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Cs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  <w:lang w:val="en"/>
        </w:rPr>
        <w:t>1</w:t>
      </w:r>
    </w:p>
    <w:p>
      <w:pPr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2022年度财政部高层次财会人才素质提升工程（中青年人才培养-行政事业班）申请表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</w:t>
      </w:r>
      <w:r>
        <w:rPr>
          <w:rFonts w:hint="eastAsia" w:ascii="仿宋_GB2312" w:eastAsia="仿宋_GB2312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sz w:val="28"/>
          <w:szCs w:val="28"/>
        </w:rPr>
        <w:t>意见”由申请人所在单位填写对申请人的</w:t>
      </w:r>
      <w:r>
        <w:rPr>
          <w:rFonts w:hint="eastAsia" w:ascii="仿宋_GB2312" w:eastAsia="仿宋_GB2312"/>
          <w:sz w:val="28"/>
          <w:szCs w:val="28"/>
          <w:lang w:eastAsia="zh-CN"/>
        </w:rPr>
        <w:t>推荐意见</w:t>
      </w:r>
      <w:r>
        <w:rPr>
          <w:rFonts w:hint="eastAsia" w:ascii="仿宋_GB2312" w:eastAsia="仿宋_GB2312"/>
          <w:sz w:val="28"/>
          <w:szCs w:val="28"/>
        </w:rPr>
        <w:t>。该意见需单位</w:t>
      </w:r>
      <w:r>
        <w:rPr>
          <w:rFonts w:hint="eastAsia" w:ascii="仿宋_GB2312" w:eastAsia="仿宋_GB2312"/>
          <w:sz w:val="28"/>
          <w:szCs w:val="28"/>
          <w:lang w:eastAsia="zh-CN"/>
        </w:rPr>
        <w:t>有关部门</w:t>
      </w:r>
      <w:r>
        <w:rPr>
          <w:rFonts w:hint="eastAsia" w:ascii="仿宋_GB2312" w:eastAsia="仿宋_GB2312"/>
          <w:sz w:val="28"/>
          <w:szCs w:val="28"/>
        </w:rPr>
        <w:t>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.“主管</w:t>
      </w:r>
      <w:r>
        <w:rPr>
          <w:rFonts w:hint="eastAsia" w:ascii="仿宋_GB2312" w:eastAsia="仿宋_GB2312"/>
          <w:sz w:val="28"/>
          <w:szCs w:val="28"/>
          <w:lang w:eastAsia="zh-CN"/>
        </w:rPr>
        <w:t>部门审核</w:t>
      </w:r>
      <w:r>
        <w:rPr>
          <w:rFonts w:hint="eastAsia" w:ascii="仿宋_GB2312" w:eastAsia="仿宋_GB2312"/>
          <w:sz w:val="28"/>
          <w:szCs w:val="28"/>
        </w:rPr>
        <w:t>意见”由申请人所申报的单位填写对申请人申报条件的审核意见。该意见需单位有关部门负责人签字并加盖公章。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67"/>
        <w:gridCol w:w="1140"/>
        <w:gridCol w:w="875"/>
        <w:gridCol w:w="1360"/>
        <w:gridCol w:w="922"/>
        <w:gridCol w:w="7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健康状况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现任职务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是否参加过省级（中央有关主管单位）高端会计人才培养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；目前的学习状态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在读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除名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其他职业资格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  <w:lang w:val="en" w:eastAsia="zh-CN"/>
              </w:rPr>
              <w:t>其他语种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水平证书或考试成绩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学习经历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电子邮箱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发表论文及著作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33FE0898"/>
    <w:rsid w:val="416A15F6"/>
    <w:rsid w:val="425415B1"/>
    <w:rsid w:val="48D91BD9"/>
    <w:rsid w:val="4B1B08DE"/>
    <w:rsid w:val="50535810"/>
    <w:rsid w:val="5173445C"/>
    <w:rsid w:val="51BF2B26"/>
    <w:rsid w:val="51F10E6F"/>
    <w:rsid w:val="54923F19"/>
    <w:rsid w:val="5AF51ED1"/>
    <w:rsid w:val="5D00039A"/>
    <w:rsid w:val="5F57F0A3"/>
    <w:rsid w:val="61A57242"/>
    <w:rsid w:val="62FA43BF"/>
    <w:rsid w:val="6ABA6420"/>
    <w:rsid w:val="6DF624CC"/>
    <w:rsid w:val="6FF4879F"/>
    <w:rsid w:val="73B33162"/>
    <w:rsid w:val="7A8B59DB"/>
    <w:rsid w:val="7AC53463"/>
    <w:rsid w:val="7DB35DD5"/>
    <w:rsid w:val="7FD7DE3E"/>
    <w:rsid w:val="7FFBE6C4"/>
    <w:rsid w:val="DFF92689"/>
    <w:rsid w:val="FF3F012A"/>
    <w:rsid w:val="FF6D9ECE"/>
    <w:rsid w:val="FFAF0753"/>
    <w:rsid w:val="FFDFA6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296</TotalTime>
  <ScaleCrop>false</ScaleCrop>
  <LinksUpToDate>false</LinksUpToDate>
  <CharactersWithSpaces>1324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2019-11-25T17:10:00Z</dcterms:created>
  <dc:creator>cui</dc:creator>
  <cp:lastModifiedBy>市财政局（收文）</cp:lastModifiedBy>
  <cp:lastPrinted>2022-06-23T09:47:00Z</cp:lastPrinted>
  <dcterms:modified xsi:type="dcterms:W3CDTF">2022-07-29T16:21:52Z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