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/>
    <w:p>
      <w:pPr>
        <w:jc w:val="center"/>
        <w:rPr>
          <w:rFonts w:ascii="方正小标宋简体" w:eastAsia="方正小标宋简体"/>
          <w:sz w:val="40"/>
        </w:rPr>
      </w:pPr>
      <w:r>
        <w:rPr>
          <w:rFonts w:hint="eastAsia" w:ascii="方正小标宋简体" w:eastAsia="方正小标宋简体"/>
          <w:sz w:val="40"/>
        </w:rPr>
        <w:t>天津市财政局2021年事业单位招聘工作群</w:t>
      </w:r>
    </w:p>
    <w:p/>
    <w:p>
      <w:pPr>
        <w:rPr>
          <w:rFonts w:hint="eastAsia"/>
        </w:rPr>
      </w:pPr>
    </w:p>
    <w:p>
      <w:pPr>
        <w:rPr>
          <w:rFonts w:hint="eastAsia"/>
        </w:rPr>
      </w:pPr>
    </w:p>
    <w:p/>
    <w:p>
      <w:r>
        <w:drawing>
          <wp:inline distT="0" distB="0" distL="0" distR="0">
            <wp:extent cx="5274310" cy="4251325"/>
            <wp:effectExtent l="0" t="0" r="2540" b="0"/>
            <wp:docPr id="1" name="图片 1" descr="H:\专业化考试\5857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:\专业化考试\58576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51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A8"/>
    <w:rsid w:val="00054434"/>
    <w:rsid w:val="002C5358"/>
    <w:rsid w:val="00353DD6"/>
    <w:rsid w:val="00560FE9"/>
    <w:rsid w:val="00605564"/>
    <w:rsid w:val="00672F0E"/>
    <w:rsid w:val="008B3195"/>
    <w:rsid w:val="00B82AA8"/>
    <w:rsid w:val="00BC7596"/>
    <w:rsid w:val="00C0701F"/>
    <w:rsid w:val="00DB5DFA"/>
    <w:rsid w:val="00F6435F"/>
    <w:rsid w:val="00FF2D0E"/>
    <w:rsid w:val="287D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</Words>
  <Characters>20</Characters>
  <Lines>1</Lines>
  <Paragraphs>1</Paragraphs>
  <TotalTime>36</TotalTime>
  <ScaleCrop>false</ScaleCrop>
  <LinksUpToDate>false</LinksUpToDate>
  <CharactersWithSpaces>20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2020-08-21T03:54:00Z</dcterms:created>
  <dc:creator>Administrator</dc:creator>
  <cp:lastModifiedBy>Administrator</cp:lastModifiedBy>
  <cp:lastPrinted>2021-06-08T01:39:00Z</cp:lastPrinted>
  <dcterms:modified xsi:type="dcterms:W3CDTF">2021-06-08T03:58:11Z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6499C321EE5D420685283532C6C0D760</vt:lpwstr>
  </property>
</Properties>
</file>