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2</w:t>
      </w:r>
    </w:p>
    <w:p>
      <w:pPr>
        <w:spacing w:line="500" w:lineRule="atLeast"/>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2021</w:t>
      </w:r>
      <w:r>
        <w:rPr>
          <w:rFonts w:hint="eastAsia" w:ascii="方正小标宋简体" w:hAnsi="方正小标宋简体" w:eastAsia="方正小标宋简体" w:cs="方正小标宋简体"/>
          <w:sz w:val="44"/>
          <w:szCs w:val="44"/>
        </w:rPr>
        <w:t>年度行政事业性国有资产报表填报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说明提纲</w:t>
      </w:r>
    </w:p>
    <w:p>
      <w:pPr>
        <w:spacing w:line="500" w:lineRule="atLeast"/>
        <w:jc w:val="center"/>
        <w:rPr>
          <w:rFonts w:ascii="仿宋_GB2312" w:hAnsi="楷体" w:eastAsia="仿宋_GB2312" w:cs="楷体"/>
          <w:sz w:val="32"/>
          <w:szCs w:val="32"/>
        </w:rPr>
      </w:pPr>
    </w:p>
    <w:p>
      <w:pPr>
        <w:pStyle w:val="3"/>
        <w:keepNext w:val="0"/>
        <w:keepLines w:val="0"/>
        <w:pageBreakBefore w:val="0"/>
        <w:widowControl/>
        <w:kinsoku/>
        <w:wordWrap/>
        <w:overflowPunct/>
        <w:topLinePunct w:val="0"/>
        <w:autoSpaceDE/>
        <w:autoSpaceDN/>
        <w:bidi w:val="0"/>
        <w:adjustRightInd w:val="0"/>
        <w:snapToGrid w:val="0"/>
        <w:spacing w:line="560" w:lineRule="exact"/>
        <w:ind w:left="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一、数据填报口径</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本地区、本部门应纳入2021年度行政事业性国有资产报表</w:t>
      </w:r>
      <w:r>
        <w:rPr>
          <w:rFonts w:hint="default" w:ascii="Times New Roman" w:hAnsi="Times New Roman" w:cs="Times New Roman"/>
          <w:sz w:val="32"/>
          <w:szCs w:val="32"/>
          <w:lang w:eastAsia="zh-CN"/>
        </w:rPr>
        <w:t>（以下简称资产报表）</w:t>
      </w:r>
      <w:r>
        <w:rPr>
          <w:rFonts w:hint="default" w:ascii="Times New Roman" w:hAnsi="Times New Roman" w:cs="Times New Roman"/>
          <w:sz w:val="32"/>
          <w:szCs w:val="32"/>
        </w:rPr>
        <w:t>填报范围的行政事业单位共XX个，实际上报单位XX个。说明未上报单位原因。</w:t>
      </w:r>
    </w:p>
    <w:p>
      <w:pPr>
        <w:pStyle w:val="3"/>
        <w:keepNext w:val="0"/>
        <w:keepLines w:val="0"/>
        <w:pageBreakBefore w:val="0"/>
        <w:widowControl/>
        <w:kinsoku/>
        <w:wordWrap/>
        <w:overflowPunct/>
        <w:topLinePunct w:val="0"/>
        <w:autoSpaceDE/>
        <w:autoSpaceDN/>
        <w:bidi w:val="0"/>
        <w:adjustRightInd w:val="0"/>
        <w:snapToGrid w:val="0"/>
        <w:spacing w:line="560" w:lineRule="exact"/>
        <w:ind w:left="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二、数据审核情况</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470" w:firstLineChars="147"/>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（一）审核情况</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1.核实性审核。本地区、本部门全表审核后核实性问题提示共XX条，涉及XX个单位，说明主要原因。</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2.基础数据审核。本地区、本部门资产数据与上年对比，增减超过20%的，说明主要原因。</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3.与国有企业财务会计决算对比审核。</w:t>
      </w:r>
      <w:r>
        <w:rPr>
          <w:rFonts w:hint="default" w:ascii="Times New Roman" w:hAnsi="Times New Roman" w:cs="Times New Roman"/>
          <w:sz w:val="32"/>
          <w:szCs w:val="32"/>
          <w:lang w:eastAsia="zh-CN"/>
        </w:rPr>
        <w:t>在</w:t>
      </w:r>
      <w:r>
        <w:rPr>
          <w:rFonts w:hint="default" w:ascii="Times New Roman" w:hAnsi="Times New Roman" w:cs="Times New Roman"/>
          <w:sz w:val="32"/>
          <w:szCs w:val="32"/>
        </w:rPr>
        <w:t>本地区、本部门资产报表的对外投资情况表，本地区、本部门对外投资情况表中，被投资单位中国有及国有控股企业户数与国有企业财务会计决算编报户数是否一致，若有差异说明原因。被投资单位所有者权益、归属于母公司所有者权益，与国有企业财务会计决算是否一致，若有差异说明原因。</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与</w:t>
      </w:r>
      <w:r>
        <w:rPr>
          <w:rFonts w:hint="default" w:ascii="Times New Roman" w:hAnsi="Times New Roman" w:cs="Times New Roman"/>
          <w:sz w:val="32"/>
          <w:szCs w:val="32"/>
          <w:lang w:eastAsia="zh-CN"/>
        </w:rPr>
        <w:t>政府</w:t>
      </w:r>
      <w:r>
        <w:rPr>
          <w:rFonts w:hint="default" w:ascii="Times New Roman" w:hAnsi="Times New Roman" w:cs="Times New Roman"/>
          <w:sz w:val="32"/>
          <w:szCs w:val="32"/>
        </w:rPr>
        <w:t>部门</w:t>
      </w:r>
      <w:r>
        <w:rPr>
          <w:rFonts w:hint="default" w:ascii="Times New Roman" w:hAnsi="Times New Roman" w:cs="Times New Roman"/>
          <w:sz w:val="32"/>
          <w:szCs w:val="32"/>
          <w:lang w:eastAsia="zh-CN"/>
        </w:rPr>
        <w:t>财务报告</w:t>
      </w:r>
      <w:r>
        <w:rPr>
          <w:rFonts w:hint="default" w:ascii="Times New Roman" w:hAnsi="Times New Roman" w:cs="Times New Roman"/>
          <w:sz w:val="32"/>
          <w:szCs w:val="32"/>
        </w:rPr>
        <w:t>对比审核。本地区、本部门报送资产报表的单位中，有XX个单位未纳入</w:t>
      </w:r>
      <w:r>
        <w:rPr>
          <w:rFonts w:hint="default" w:ascii="Times New Roman" w:hAnsi="Times New Roman" w:cs="Times New Roman"/>
          <w:sz w:val="32"/>
          <w:szCs w:val="32"/>
          <w:lang w:eastAsia="zh-CN"/>
        </w:rPr>
        <w:t>政府部门财务报告</w:t>
      </w:r>
      <w:r>
        <w:rPr>
          <w:rFonts w:hint="default" w:ascii="Times New Roman" w:hAnsi="Times New Roman" w:cs="Times New Roman"/>
          <w:sz w:val="32"/>
          <w:szCs w:val="32"/>
        </w:rPr>
        <w:t>；纳入本地区、本部门</w:t>
      </w:r>
      <w:r>
        <w:rPr>
          <w:rFonts w:hint="default" w:ascii="Times New Roman" w:hAnsi="Times New Roman" w:cs="Times New Roman"/>
          <w:sz w:val="32"/>
          <w:szCs w:val="32"/>
          <w:lang w:eastAsia="zh-CN"/>
        </w:rPr>
        <w:t>政府部门财务报告</w:t>
      </w:r>
      <w:r>
        <w:rPr>
          <w:rFonts w:hint="default" w:ascii="Times New Roman" w:hAnsi="Times New Roman" w:cs="Times New Roman"/>
          <w:sz w:val="32"/>
          <w:szCs w:val="32"/>
        </w:rPr>
        <w:t>的行政事业单位（不含企业化管理事业单位）有XX个未报送资产报表，说明主要原因。</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与部门</w:t>
      </w:r>
      <w:r>
        <w:rPr>
          <w:rFonts w:hint="default" w:ascii="Times New Roman" w:hAnsi="Times New Roman" w:cs="Times New Roman"/>
          <w:sz w:val="32"/>
          <w:szCs w:val="32"/>
          <w:lang w:eastAsia="zh-CN"/>
        </w:rPr>
        <w:t>决算</w:t>
      </w:r>
      <w:r>
        <w:rPr>
          <w:rFonts w:hint="default" w:ascii="Times New Roman" w:hAnsi="Times New Roman" w:cs="Times New Roman"/>
          <w:sz w:val="32"/>
          <w:szCs w:val="32"/>
        </w:rPr>
        <w:t>对比审核。本地区、本部门资产报表重点资产房屋、车辆、单价50万元（含）以上的通用设备和单价100万元（含）以上的专用设备，与</w:t>
      </w:r>
      <w:r>
        <w:rPr>
          <w:rFonts w:hint="default" w:ascii="Times New Roman" w:hAnsi="Times New Roman" w:cs="Times New Roman"/>
          <w:sz w:val="32"/>
          <w:szCs w:val="32"/>
          <w:lang w:eastAsia="zh-CN"/>
        </w:rPr>
        <w:t>部门</w:t>
      </w:r>
      <w:r>
        <w:rPr>
          <w:rFonts w:hint="default" w:ascii="Times New Roman" w:hAnsi="Times New Roman" w:cs="Times New Roman"/>
          <w:sz w:val="32"/>
          <w:szCs w:val="32"/>
        </w:rPr>
        <w:t>决算</w:t>
      </w:r>
      <w:r>
        <w:rPr>
          <w:rFonts w:hint="default" w:ascii="Times New Roman" w:hAnsi="Times New Roman" w:cs="Times New Roman"/>
          <w:sz w:val="32"/>
          <w:szCs w:val="32"/>
          <w:lang w:eastAsia="zh-CN"/>
        </w:rPr>
        <w:t>相关数据</w:t>
      </w:r>
      <w:r>
        <w:rPr>
          <w:rFonts w:hint="default" w:ascii="Times New Roman" w:hAnsi="Times New Roman" w:cs="Times New Roman"/>
          <w:sz w:val="32"/>
          <w:szCs w:val="32"/>
        </w:rPr>
        <w:t>对比，若有差异并说明差异原因。</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470" w:firstLineChars="147"/>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（二）对报表指标、审核公式和分析表的设置建议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1.对报表指标设置的建议。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2.如有不适用的审核公式，请列出并说明修改意见。</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3.本地区、本部门自行增加的审核公式，请列出并说明设置依据。</w:t>
      </w:r>
    </w:p>
    <w:p>
      <w:pPr>
        <w:pStyle w:val="3"/>
        <w:keepNext w:val="0"/>
        <w:keepLines w:val="0"/>
        <w:pageBreakBefore w:val="0"/>
        <w:widowControl/>
        <w:kinsoku/>
        <w:wordWrap/>
        <w:overflowPunct/>
        <w:topLinePunct w:val="0"/>
        <w:autoSpaceDE/>
        <w:autoSpaceDN/>
        <w:bidi w:val="0"/>
        <w:adjustRightInd w:val="0"/>
        <w:snapToGrid w:val="0"/>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三、其他说明情况</w:t>
      </w:r>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91"/>
    <w:rsid w:val="000049FE"/>
    <w:rsid w:val="00025FE2"/>
    <w:rsid w:val="00060164"/>
    <w:rsid w:val="0006365D"/>
    <w:rsid w:val="00070D4D"/>
    <w:rsid w:val="00093C60"/>
    <w:rsid w:val="000A6954"/>
    <w:rsid w:val="000C0B41"/>
    <w:rsid w:val="000E1A94"/>
    <w:rsid w:val="00112231"/>
    <w:rsid w:val="001317CB"/>
    <w:rsid w:val="00135BD3"/>
    <w:rsid w:val="00186827"/>
    <w:rsid w:val="001F1D3F"/>
    <w:rsid w:val="001F4EF9"/>
    <w:rsid w:val="00260835"/>
    <w:rsid w:val="002B7325"/>
    <w:rsid w:val="002E4761"/>
    <w:rsid w:val="002F1B98"/>
    <w:rsid w:val="00313106"/>
    <w:rsid w:val="00335991"/>
    <w:rsid w:val="00344E53"/>
    <w:rsid w:val="0039703D"/>
    <w:rsid w:val="003D4053"/>
    <w:rsid w:val="003F286C"/>
    <w:rsid w:val="004127EB"/>
    <w:rsid w:val="00432B1F"/>
    <w:rsid w:val="004B14B2"/>
    <w:rsid w:val="004C4497"/>
    <w:rsid w:val="004E66B6"/>
    <w:rsid w:val="00517084"/>
    <w:rsid w:val="00521A84"/>
    <w:rsid w:val="00544332"/>
    <w:rsid w:val="00591362"/>
    <w:rsid w:val="0059651B"/>
    <w:rsid w:val="005A1BA1"/>
    <w:rsid w:val="005B3DE9"/>
    <w:rsid w:val="005B7631"/>
    <w:rsid w:val="005E68B1"/>
    <w:rsid w:val="006048B6"/>
    <w:rsid w:val="00654FF0"/>
    <w:rsid w:val="00684169"/>
    <w:rsid w:val="006949CA"/>
    <w:rsid w:val="006E6AEC"/>
    <w:rsid w:val="00702284"/>
    <w:rsid w:val="00704CA6"/>
    <w:rsid w:val="007259D4"/>
    <w:rsid w:val="00725D34"/>
    <w:rsid w:val="00732BFE"/>
    <w:rsid w:val="00754EED"/>
    <w:rsid w:val="00796F97"/>
    <w:rsid w:val="0084501D"/>
    <w:rsid w:val="00846FA0"/>
    <w:rsid w:val="008E1490"/>
    <w:rsid w:val="00922278"/>
    <w:rsid w:val="00952E45"/>
    <w:rsid w:val="009636B1"/>
    <w:rsid w:val="0098376A"/>
    <w:rsid w:val="0099011D"/>
    <w:rsid w:val="009965F0"/>
    <w:rsid w:val="009A568B"/>
    <w:rsid w:val="009A678D"/>
    <w:rsid w:val="009B1B2E"/>
    <w:rsid w:val="009C2E68"/>
    <w:rsid w:val="009E32C4"/>
    <w:rsid w:val="009E6C2B"/>
    <w:rsid w:val="00A053A5"/>
    <w:rsid w:val="00A209C9"/>
    <w:rsid w:val="00A22192"/>
    <w:rsid w:val="00A52B3F"/>
    <w:rsid w:val="00A74088"/>
    <w:rsid w:val="00A75CAF"/>
    <w:rsid w:val="00AB43E0"/>
    <w:rsid w:val="00AB7AC4"/>
    <w:rsid w:val="00AD0838"/>
    <w:rsid w:val="00AD48AD"/>
    <w:rsid w:val="00AF54B7"/>
    <w:rsid w:val="00B0148B"/>
    <w:rsid w:val="00B10C3B"/>
    <w:rsid w:val="00B235AD"/>
    <w:rsid w:val="00B244F1"/>
    <w:rsid w:val="00B675BA"/>
    <w:rsid w:val="00B70B23"/>
    <w:rsid w:val="00B718A3"/>
    <w:rsid w:val="00B756DE"/>
    <w:rsid w:val="00BB25C0"/>
    <w:rsid w:val="00BC3E15"/>
    <w:rsid w:val="00C05D96"/>
    <w:rsid w:val="00C17C36"/>
    <w:rsid w:val="00C222AF"/>
    <w:rsid w:val="00C55A00"/>
    <w:rsid w:val="00C830C8"/>
    <w:rsid w:val="00C90C24"/>
    <w:rsid w:val="00C9528A"/>
    <w:rsid w:val="00CA4EA2"/>
    <w:rsid w:val="00CB2D15"/>
    <w:rsid w:val="00CE68C6"/>
    <w:rsid w:val="00CE68D6"/>
    <w:rsid w:val="00CF4439"/>
    <w:rsid w:val="00D15D43"/>
    <w:rsid w:val="00DA0CE3"/>
    <w:rsid w:val="00DD1279"/>
    <w:rsid w:val="00DE6C71"/>
    <w:rsid w:val="00DF0C51"/>
    <w:rsid w:val="00E05042"/>
    <w:rsid w:val="00E058EC"/>
    <w:rsid w:val="00E31B8A"/>
    <w:rsid w:val="00E85851"/>
    <w:rsid w:val="00EB7A21"/>
    <w:rsid w:val="00EC503B"/>
    <w:rsid w:val="00ED2A87"/>
    <w:rsid w:val="00ED5731"/>
    <w:rsid w:val="00F05080"/>
    <w:rsid w:val="00F30282"/>
    <w:rsid w:val="00F9113D"/>
    <w:rsid w:val="00FA395F"/>
    <w:rsid w:val="00FE4709"/>
    <w:rsid w:val="00FE6BEE"/>
    <w:rsid w:val="01B72FE8"/>
    <w:rsid w:val="05630DED"/>
    <w:rsid w:val="05737DA7"/>
    <w:rsid w:val="05DD0AAC"/>
    <w:rsid w:val="07C8056D"/>
    <w:rsid w:val="0803606E"/>
    <w:rsid w:val="086FDFDD"/>
    <w:rsid w:val="0A14573C"/>
    <w:rsid w:val="0AF7BDE6"/>
    <w:rsid w:val="17CB7957"/>
    <w:rsid w:val="18043766"/>
    <w:rsid w:val="189C500A"/>
    <w:rsid w:val="1A140B8C"/>
    <w:rsid w:val="1A3E4A12"/>
    <w:rsid w:val="1ADA5C0C"/>
    <w:rsid w:val="1C8E2CFC"/>
    <w:rsid w:val="1CE47404"/>
    <w:rsid w:val="1D1B3B15"/>
    <w:rsid w:val="1EA83571"/>
    <w:rsid w:val="2398650F"/>
    <w:rsid w:val="24B63E8F"/>
    <w:rsid w:val="24E34B4D"/>
    <w:rsid w:val="27343E39"/>
    <w:rsid w:val="27403D23"/>
    <w:rsid w:val="2C810C7E"/>
    <w:rsid w:val="2CE92C08"/>
    <w:rsid w:val="2D983B51"/>
    <w:rsid w:val="356A0CBA"/>
    <w:rsid w:val="36E74043"/>
    <w:rsid w:val="3D0F0E7C"/>
    <w:rsid w:val="3D7C6550"/>
    <w:rsid w:val="3D7FBC8A"/>
    <w:rsid w:val="3DC04017"/>
    <w:rsid w:val="3E981F4A"/>
    <w:rsid w:val="3EE67CFE"/>
    <w:rsid w:val="3F890E9E"/>
    <w:rsid w:val="42015F7A"/>
    <w:rsid w:val="42A55E52"/>
    <w:rsid w:val="49007BB4"/>
    <w:rsid w:val="4B95391B"/>
    <w:rsid w:val="4BDC7BBB"/>
    <w:rsid w:val="4D8455FF"/>
    <w:rsid w:val="4E8F59DC"/>
    <w:rsid w:val="4F366B63"/>
    <w:rsid w:val="4FFF3EE2"/>
    <w:rsid w:val="529714CD"/>
    <w:rsid w:val="559E2E51"/>
    <w:rsid w:val="581C0110"/>
    <w:rsid w:val="58F32484"/>
    <w:rsid w:val="59536C3D"/>
    <w:rsid w:val="5976AA47"/>
    <w:rsid w:val="59CC555B"/>
    <w:rsid w:val="5EC7117B"/>
    <w:rsid w:val="5FCC6669"/>
    <w:rsid w:val="69B45402"/>
    <w:rsid w:val="6B065441"/>
    <w:rsid w:val="6BA8786E"/>
    <w:rsid w:val="6D144208"/>
    <w:rsid w:val="70913962"/>
    <w:rsid w:val="71422B97"/>
    <w:rsid w:val="71FD9D4F"/>
    <w:rsid w:val="76187CCC"/>
    <w:rsid w:val="770A1366"/>
    <w:rsid w:val="775FF4C9"/>
    <w:rsid w:val="77B598FD"/>
    <w:rsid w:val="77E76F2F"/>
    <w:rsid w:val="7942105E"/>
    <w:rsid w:val="79BB0D98"/>
    <w:rsid w:val="7BCA240B"/>
    <w:rsid w:val="7E6FCA89"/>
    <w:rsid w:val="7ED71BDD"/>
    <w:rsid w:val="7F5F3D23"/>
    <w:rsid w:val="7FFF8F28"/>
    <w:rsid w:val="8DF8E386"/>
    <w:rsid w:val="9FEFCF98"/>
    <w:rsid w:val="BFDCF171"/>
    <w:rsid w:val="D5F1B7A1"/>
    <w:rsid w:val="DF33AF87"/>
    <w:rsid w:val="EF3DA81C"/>
    <w:rsid w:val="F34BFA3F"/>
    <w:rsid w:val="F9F75A4B"/>
    <w:rsid w:val="FFF64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annotation reference"/>
    <w:qFormat/>
    <w:uiPriority w:val="0"/>
    <w:rPr>
      <w:sz w:val="21"/>
      <w:szCs w:val="21"/>
    </w:rPr>
  </w:style>
  <w:style w:type="character" w:customStyle="1" w:styleId="11">
    <w:name w:val="页眉 字符"/>
    <w:link w:val="6"/>
    <w:qFormat/>
    <w:uiPriority w:val="0"/>
    <w:rPr>
      <w:kern w:val="2"/>
      <w:sz w:val="18"/>
      <w:szCs w:val="18"/>
    </w:rPr>
  </w:style>
  <w:style w:type="character" w:customStyle="1" w:styleId="12">
    <w:name w:val="批注框文本 字符"/>
    <w:link w:val="4"/>
    <w:qFormat/>
    <w:uiPriority w:val="0"/>
    <w:rPr>
      <w:kern w:val="2"/>
      <w:sz w:val="18"/>
      <w:szCs w:val="18"/>
    </w:rPr>
  </w:style>
  <w:style w:type="character" w:customStyle="1" w:styleId="13">
    <w:name w:val="批注文字 字符"/>
    <w:link w:val="2"/>
    <w:qFormat/>
    <w:uiPriority w:val="0"/>
    <w:rPr>
      <w:kern w:val="2"/>
      <w:sz w:val="21"/>
      <w:szCs w:val="24"/>
    </w:rPr>
  </w:style>
  <w:style w:type="character" w:customStyle="1" w:styleId="14">
    <w:name w:val="批注主题 字符"/>
    <w:link w:val="7"/>
    <w:qFormat/>
    <w:uiPriority w:val="0"/>
    <w:rPr>
      <w:b/>
      <w:bCs/>
      <w:kern w:val="2"/>
      <w:sz w:val="21"/>
      <w:szCs w:val="24"/>
    </w:rPr>
  </w:style>
  <w:style w:type="character" w:customStyle="1" w:styleId="15">
    <w:name w:val="页脚 字符"/>
    <w:link w:val="5"/>
    <w:qFormat/>
    <w:uiPriority w:val="99"/>
    <w:rPr>
      <w:kern w:val="2"/>
      <w:sz w:val="18"/>
      <w:szCs w:val="18"/>
    </w:rPr>
  </w:style>
  <w:style w:type="paragraph" w:customStyle="1" w:styleId="16">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632</Words>
  <Characters>657</Characters>
  <Lines>7</Lines>
  <Paragraphs>2</Paragraphs>
  <TotalTime>2</TotalTime>
  <ScaleCrop>false</ScaleCrop>
  <LinksUpToDate>false</LinksUpToDate>
  <CharactersWithSpaces>657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2020-09-26T02:27:00Z</dcterms:created>
  <dc:creator>kylin</dc:creator>
  <cp:lastModifiedBy>kylin</cp:lastModifiedBy>
  <cp:lastPrinted>2022-01-14T17:22:00Z</cp:lastPrinted>
  <dcterms:modified xsi:type="dcterms:W3CDTF">2022-02-23T14:11:25Z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