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2AF8" w:rsidRDefault="005C2AF8" w:rsidP="00735808">
      <w:pPr>
        <w:spacing w:line="600" w:lineRule="exact"/>
        <w:jc w:val="center"/>
        <w:rPr>
          <w:rFonts w:ascii="宋体" w:hAnsi="宋体"/>
          <w:w w:val="95"/>
          <w:sz w:val="32"/>
          <w:szCs w:val="32"/>
        </w:rPr>
      </w:pPr>
    </w:p>
    <w:p w:rsidR="00735808" w:rsidRDefault="00735808" w:rsidP="00735808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天津渤海轻工投资集团有限公司</w:t>
      </w:r>
    </w:p>
    <w:p w:rsidR="00D32174" w:rsidRDefault="00A64E31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2017年度</w:t>
      </w:r>
      <w:r>
        <w:rPr>
          <w:rFonts w:eastAsia="黑体"/>
          <w:w w:val="95"/>
          <w:sz w:val="44"/>
          <w:szCs w:val="44"/>
        </w:rPr>
        <w:t>一般公共预算</w:t>
      </w:r>
      <w:r>
        <w:rPr>
          <w:rFonts w:ascii="黑体" w:eastAsia="黑体" w:hint="eastAsia"/>
          <w:w w:val="95"/>
          <w:sz w:val="44"/>
          <w:szCs w:val="44"/>
        </w:rPr>
        <w:t>财政拨款</w:t>
      </w:r>
    </w:p>
    <w:p w:rsidR="00D32174" w:rsidRDefault="00A64E31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“三公”经费决算情况说明</w:t>
      </w:r>
    </w:p>
    <w:p w:rsidR="00D32174" w:rsidRDefault="00D32174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D32174" w:rsidRDefault="00A64E31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>
        <w:rPr>
          <w:rFonts w:eastAsia="仿宋_GB2312"/>
          <w:sz w:val="30"/>
          <w:szCs w:val="30"/>
        </w:rPr>
        <w:t>财政拨款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决算</w:t>
      </w:r>
      <w:r w:rsidR="00735808">
        <w:rPr>
          <w:rFonts w:eastAsia="仿宋_GB2312" w:hint="eastAsia"/>
          <w:sz w:val="30"/>
          <w:szCs w:val="30"/>
        </w:rPr>
        <w:t>0.6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</w:t>
      </w:r>
      <w:r w:rsidR="00307C8D">
        <w:rPr>
          <w:rFonts w:eastAsia="仿宋_GB2312" w:hint="eastAsia"/>
          <w:sz w:val="30"/>
          <w:szCs w:val="30"/>
        </w:rPr>
        <w:t>基本持平</w:t>
      </w:r>
      <w:r>
        <w:rPr>
          <w:rFonts w:eastAsia="仿宋_GB2312"/>
          <w:sz w:val="30"/>
          <w:szCs w:val="30"/>
        </w:rPr>
        <w:t>。具体情况：</w:t>
      </w:r>
    </w:p>
    <w:p w:rsidR="00D32174" w:rsidRDefault="00A64E31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</w:t>
      </w:r>
      <w:r w:rsidR="00F85560">
        <w:rPr>
          <w:rFonts w:eastAsia="仿宋_GB2312" w:hint="eastAsia"/>
          <w:sz w:val="30"/>
          <w:szCs w:val="30"/>
        </w:rPr>
        <w:t>无</w:t>
      </w:r>
      <w:r>
        <w:rPr>
          <w:rFonts w:eastAsia="仿宋_GB2312"/>
          <w:sz w:val="30"/>
          <w:szCs w:val="30"/>
        </w:rPr>
        <w:t>因公出国（境）费</w:t>
      </w:r>
      <w:r w:rsidR="00577034">
        <w:rPr>
          <w:rFonts w:eastAsia="仿宋_GB2312" w:hint="eastAsia"/>
          <w:sz w:val="30"/>
          <w:szCs w:val="30"/>
        </w:rPr>
        <w:t>支出</w:t>
      </w:r>
      <w:r>
        <w:rPr>
          <w:rFonts w:eastAsia="仿宋_GB2312" w:hint="eastAsia"/>
          <w:sz w:val="30"/>
          <w:szCs w:val="30"/>
        </w:rPr>
        <w:t>。</w:t>
      </w:r>
    </w:p>
    <w:p w:rsidR="00D32174" w:rsidRDefault="00A64E31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</w:t>
      </w:r>
      <w:r w:rsidR="00433913">
        <w:rPr>
          <w:rFonts w:eastAsia="仿宋_GB2312" w:hint="eastAsia"/>
          <w:sz w:val="30"/>
          <w:szCs w:val="30"/>
        </w:rPr>
        <w:t>无</w:t>
      </w:r>
      <w:r>
        <w:rPr>
          <w:rFonts w:eastAsia="仿宋_GB2312"/>
          <w:sz w:val="30"/>
          <w:szCs w:val="30"/>
        </w:rPr>
        <w:t>公务用车购置及运行维护费</w:t>
      </w:r>
      <w:r w:rsidR="00433913">
        <w:rPr>
          <w:rFonts w:eastAsia="仿宋_GB2312" w:hint="eastAsia"/>
          <w:sz w:val="30"/>
          <w:szCs w:val="30"/>
        </w:rPr>
        <w:t>。</w:t>
      </w:r>
      <w:r>
        <w:rPr>
          <w:rFonts w:eastAsia="仿宋_GB2312" w:hint="eastAsia"/>
          <w:sz w:val="30"/>
          <w:szCs w:val="30"/>
        </w:rPr>
        <w:t>2017</w:t>
      </w:r>
      <w:r>
        <w:rPr>
          <w:rFonts w:ascii="仿宋_GB2312" w:eastAsia="仿宋_GB2312" w:cs="仿宋_GB2312" w:hint="eastAsia"/>
          <w:sz w:val="30"/>
          <w:szCs w:val="30"/>
        </w:rPr>
        <w:t>年本部门公务用车保有</w:t>
      </w:r>
      <w:r w:rsidR="00433913">
        <w:rPr>
          <w:rFonts w:ascii="仿宋_GB2312" w:eastAsia="仿宋_GB2312" w:cs="仿宋_GB2312" w:hint="eastAsia"/>
          <w:sz w:val="30"/>
          <w:szCs w:val="30"/>
        </w:rPr>
        <w:t>0</w:t>
      </w:r>
      <w:r>
        <w:rPr>
          <w:rFonts w:ascii="仿宋_GB2312" w:eastAsia="仿宋_GB2312" w:cs="仿宋_GB2312" w:hint="eastAsia"/>
          <w:sz w:val="30"/>
          <w:szCs w:val="30"/>
        </w:rPr>
        <w:t>辆，</w:t>
      </w:r>
      <w:r w:rsidR="00433913">
        <w:rPr>
          <w:rFonts w:ascii="仿宋_GB2312" w:eastAsia="仿宋_GB2312" w:cs="仿宋_GB2312" w:hint="eastAsia"/>
          <w:sz w:val="30"/>
          <w:szCs w:val="30"/>
        </w:rPr>
        <w:t>未</w:t>
      </w:r>
      <w:r>
        <w:rPr>
          <w:rFonts w:ascii="仿宋_GB2312" w:eastAsia="仿宋_GB2312" w:cs="仿宋_GB2312" w:hint="eastAsia"/>
          <w:sz w:val="30"/>
          <w:szCs w:val="30"/>
        </w:rPr>
        <w:t>购置公务用车。</w:t>
      </w:r>
    </w:p>
    <w:p w:rsidR="00D32174" w:rsidRDefault="00A64E31" w:rsidP="00433913">
      <w:pPr>
        <w:spacing w:line="560" w:lineRule="exact"/>
        <w:ind w:firstLine="645"/>
        <w:rPr>
          <w:rFonts w:eastAsia="仿宋_GB2312" w:cs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年公务接待费</w:t>
      </w:r>
      <w:r>
        <w:rPr>
          <w:rFonts w:eastAsia="仿宋_GB2312" w:hint="eastAsia"/>
          <w:sz w:val="30"/>
          <w:szCs w:val="30"/>
        </w:rPr>
        <w:t>决算</w:t>
      </w:r>
      <w:r w:rsidR="00433913">
        <w:rPr>
          <w:rFonts w:eastAsia="仿宋_GB2312" w:hint="eastAsia"/>
          <w:sz w:val="30"/>
          <w:szCs w:val="30"/>
        </w:rPr>
        <w:t>0.6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 w:rsidR="00433913">
        <w:rPr>
          <w:rFonts w:eastAsia="仿宋_GB2312" w:hint="eastAsia"/>
          <w:sz w:val="30"/>
          <w:szCs w:val="30"/>
        </w:rPr>
        <w:t>0.6</w:t>
      </w:r>
      <w:r>
        <w:rPr>
          <w:rFonts w:eastAsia="仿宋_GB2312"/>
          <w:sz w:val="30"/>
          <w:szCs w:val="30"/>
        </w:rPr>
        <w:t>万元，主要原因是</w:t>
      </w:r>
      <w:r w:rsidR="00435DA5">
        <w:rPr>
          <w:rFonts w:eastAsia="仿宋_GB2312" w:hint="eastAsia"/>
          <w:sz w:val="30"/>
          <w:szCs w:val="30"/>
        </w:rPr>
        <w:t>与工作相关公务接待略有增加</w:t>
      </w:r>
      <w:r>
        <w:rPr>
          <w:rFonts w:eastAsia="仿宋_GB2312"/>
          <w:sz w:val="30"/>
          <w:szCs w:val="30"/>
        </w:rPr>
        <w:t>。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 w:cs="仿宋_GB2312" w:hint="eastAsia"/>
          <w:sz w:val="30"/>
          <w:szCs w:val="30"/>
        </w:rPr>
        <w:t>年本部门国内公务接待</w:t>
      </w:r>
      <w:r w:rsidR="00307C8D">
        <w:rPr>
          <w:rFonts w:eastAsia="仿宋_GB2312" w:cs="仿宋_GB2312" w:hint="eastAsia"/>
          <w:sz w:val="30"/>
          <w:szCs w:val="30"/>
        </w:rPr>
        <w:t>1</w:t>
      </w:r>
      <w:r>
        <w:rPr>
          <w:rFonts w:eastAsia="仿宋_GB2312" w:cs="仿宋_GB2312" w:hint="eastAsia"/>
          <w:sz w:val="30"/>
          <w:szCs w:val="30"/>
        </w:rPr>
        <w:t>批次，</w:t>
      </w:r>
      <w:r w:rsidR="00433913" w:rsidRPr="00433913">
        <w:rPr>
          <w:rFonts w:ascii="仿宋_GB2312" w:eastAsia="仿宋_GB2312" w:cs="仿宋_GB2312" w:hint="eastAsia"/>
          <w:sz w:val="30"/>
          <w:szCs w:val="30"/>
        </w:rPr>
        <w:t>252</w:t>
      </w:r>
      <w:r>
        <w:rPr>
          <w:rFonts w:eastAsia="仿宋_GB2312" w:cs="仿宋_GB2312" w:hint="eastAsia"/>
          <w:sz w:val="30"/>
          <w:szCs w:val="30"/>
        </w:rPr>
        <w:t>人次</w:t>
      </w:r>
      <w:r w:rsidR="00433913">
        <w:rPr>
          <w:rFonts w:eastAsia="仿宋_GB2312" w:cs="仿宋_GB2312" w:hint="eastAsia"/>
          <w:sz w:val="30"/>
          <w:szCs w:val="30"/>
        </w:rPr>
        <w:t>，无</w:t>
      </w:r>
      <w:r>
        <w:rPr>
          <w:rFonts w:eastAsia="仿宋_GB2312" w:cs="仿宋_GB2312" w:hint="eastAsia"/>
          <w:sz w:val="30"/>
          <w:szCs w:val="30"/>
        </w:rPr>
        <w:t>外事接待。</w:t>
      </w:r>
    </w:p>
    <w:p w:rsidR="00D32174" w:rsidRDefault="00D32174">
      <w:pPr>
        <w:spacing w:line="560" w:lineRule="exact"/>
        <w:ind w:firstLine="645"/>
        <w:rPr>
          <w:rFonts w:eastAsia="仿宋_GB2312" w:cs="仿宋_GB2312"/>
          <w:sz w:val="30"/>
          <w:szCs w:val="30"/>
        </w:rPr>
      </w:pPr>
    </w:p>
    <w:p w:rsidR="00D32174" w:rsidRDefault="00D32174">
      <w:pPr>
        <w:spacing w:line="560" w:lineRule="exact"/>
        <w:ind w:firstLine="645"/>
        <w:rPr>
          <w:rFonts w:eastAsia="仿宋_GB2312"/>
          <w:sz w:val="30"/>
          <w:szCs w:val="30"/>
        </w:rPr>
      </w:pPr>
    </w:p>
    <w:p w:rsidR="00D32174" w:rsidRDefault="00D32174">
      <w:pPr>
        <w:spacing w:line="580" w:lineRule="exact"/>
        <w:rPr>
          <w:rFonts w:ascii="黑体" w:eastAsia="黑体" w:hAnsi="宋体" w:cs="宋体"/>
          <w:sz w:val="36"/>
          <w:szCs w:val="36"/>
        </w:rPr>
      </w:pPr>
    </w:p>
    <w:p w:rsidR="00A64E31" w:rsidRDefault="00A64E31">
      <w:pPr>
        <w:spacing w:line="580" w:lineRule="exact"/>
        <w:rPr>
          <w:rFonts w:ascii="黑体" w:eastAsia="黑体" w:hAnsi="宋体" w:cs="宋体"/>
          <w:sz w:val="36"/>
          <w:szCs w:val="36"/>
        </w:rPr>
      </w:pPr>
    </w:p>
    <w:sectPr w:rsidR="00A64E31" w:rsidSect="00D32174">
      <w:headerReference w:type="default" r:id="rId6"/>
      <w:pgSz w:w="11906" w:h="16838"/>
      <w:pgMar w:top="1440" w:right="1800" w:bottom="1440" w:left="1800" w:header="851" w:footer="992" w:gutter="0"/>
      <w:pgNumType w:fmt="numberInDash" w:start="1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730" w:rsidRDefault="009E4730">
      <w:pPr>
        <w:spacing w:line="240" w:lineRule="auto"/>
      </w:pPr>
      <w:r>
        <w:separator/>
      </w:r>
    </w:p>
  </w:endnote>
  <w:endnote w:type="continuationSeparator" w:id="1">
    <w:p w:rsidR="009E4730" w:rsidRDefault="009E4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730" w:rsidRDefault="009E4730">
      <w:pPr>
        <w:spacing w:line="240" w:lineRule="auto"/>
      </w:pPr>
      <w:r>
        <w:separator/>
      </w:r>
    </w:p>
  </w:footnote>
  <w:footnote w:type="continuationSeparator" w:id="1">
    <w:p w:rsidR="009E4730" w:rsidRDefault="009E473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174" w:rsidRDefault="00D32174">
    <w:pPr>
      <w:pStyle w:val="a3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20A105C7"/>
    <w:rsid w:val="00221A7F"/>
    <w:rsid w:val="00247839"/>
    <w:rsid w:val="002C22F9"/>
    <w:rsid w:val="002D406E"/>
    <w:rsid w:val="002E7E8A"/>
    <w:rsid w:val="00307C8D"/>
    <w:rsid w:val="00330960"/>
    <w:rsid w:val="003925E0"/>
    <w:rsid w:val="003C61C1"/>
    <w:rsid w:val="003D2199"/>
    <w:rsid w:val="00433913"/>
    <w:rsid w:val="00435DA5"/>
    <w:rsid w:val="00460CE7"/>
    <w:rsid w:val="00577034"/>
    <w:rsid w:val="005C2AF8"/>
    <w:rsid w:val="00735808"/>
    <w:rsid w:val="008252AA"/>
    <w:rsid w:val="00880064"/>
    <w:rsid w:val="008D18BB"/>
    <w:rsid w:val="009E4730"/>
    <w:rsid w:val="00A11144"/>
    <w:rsid w:val="00A64E31"/>
    <w:rsid w:val="00D32174"/>
    <w:rsid w:val="00D40307"/>
    <w:rsid w:val="00F27570"/>
    <w:rsid w:val="00F85560"/>
    <w:rsid w:val="07FA5C24"/>
    <w:rsid w:val="0AC945AE"/>
    <w:rsid w:val="0C281F9B"/>
    <w:rsid w:val="20A105C7"/>
    <w:rsid w:val="25074C4E"/>
    <w:rsid w:val="26E965C0"/>
    <w:rsid w:val="27952764"/>
    <w:rsid w:val="2BBE39FF"/>
    <w:rsid w:val="35452F3C"/>
    <w:rsid w:val="4A911B38"/>
    <w:rsid w:val="5CE729B2"/>
    <w:rsid w:val="5DA61413"/>
    <w:rsid w:val="65F5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7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semiHidden/>
    <w:rsid w:val="00D32174"/>
    <w:rPr>
      <w:sz w:val="18"/>
      <w:szCs w:val="18"/>
    </w:rPr>
  </w:style>
  <w:style w:type="character" w:customStyle="1" w:styleId="Char0">
    <w:name w:val="页脚 Char"/>
    <w:link w:val="a4"/>
    <w:semiHidden/>
    <w:rsid w:val="00D32174"/>
    <w:rPr>
      <w:sz w:val="18"/>
      <w:szCs w:val="18"/>
    </w:rPr>
  </w:style>
  <w:style w:type="paragraph" w:styleId="a3">
    <w:name w:val="header"/>
    <w:basedOn w:val="a"/>
    <w:link w:val="Char"/>
    <w:unhideWhenUsed/>
    <w:rsid w:val="00D32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4">
    <w:name w:val="footer"/>
    <w:basedOn w:val="a"/>
    <w:link w:val="Char0"/>
    <w:unhideWhenUsed/>
    <w:rsid w:val="00D3217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subject/>
  <dc:creator>Administrator</dc:creator>
  <cp:keywords/>
  <dc:description/>
  <cp:lastModifiedBy>dell</cp:lastModifiedBy>
  <cp:revision>11</cp:revision>
  <cp:lastPrinted>2017-05-23T09:34:00Z</cp:lastPrinted>
  <dcterms:created xsi:type="dcterms:W3CDTF">2018-06-04T08:12:00Z</dcterms:created>
  <dcterms:modified xsi:type="dcterms:W3CDTF">2018-06-11T07:54:00Z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