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72" w:rsidRPr="00A741B2" w:rsidRDefault="00A01372" w:rsidP="00303163">
      <w:pPr>
        <w:jc w:val="center"/>
        <w:rPr>
          <w:b/>
          <w:sz w:val="36"/>
          <w:szCs w:val="36"/>
        </w:rPr>
      </w:pPr>
      <w:r w:rsidRPr="00A741B2">
        <w:rPr>
          <w:rFonts w:hint="eastAsia"/>
          <w:b/>
          <w:sz w:val="36"/>
          <w:szCs w:val="36"/>
        </w:rPr>
        <w:t>天津</w:t>
      </w:r>
      <w:r w:rsidRPr="00A741B2">
        <w:rPr>
          <w:b/>
          <w:sz w:val="36"/>
          <w:szCs w:val="36"/>
        </w:rPr>
        <w:t>市统计局</w:t>
      </w:r>
      <w:r w:rsidRPr="00A741B2">
        <w:rPr>
          <w:rFonts w:hint="eastAsia"/>
          <w:b/>
          <w:sz w:val="36"/>
          <w:szCs w:val="36"/>
        </w:rPr>
        <w:t>预决算公开</w:t>
      </w:r>
      <w:r w:rsidRPr="00A741B2">
        <w:rPr>
          <w:b/>
          <w:sz w:val="36"/>
          <w:szCs w:val="36"/>
        </w:rPr>
        <w:t>暂行办法</w:t>
      </w:r>
    </w:p>
    <w:p w:rsidR="00A01372" w:rsidRPr="00A741B2" w:rsidRDefault="00A01372" w:rsidP="00A741B2">
      <w:pPr>
        <w:jc w:val="center"/>
        <w:rPr>
          <w:b/>
          <w:sz w:val="32"/>
          <w:szCs w:val="32"/>
        </w:rPr>
      </w:pPr>
      <w:r w:rsidRPr="00A741B2">
        <w:rPr>
          <w:rFonts w:hint="eastAsia"/>
          <w:b/>
          <w:sz w:val="32"/>
          <w:szCs w:val="32"/>
        </w:rPr>
        <w:t>第</w:t>
      </w:r>
      <w:r w:rsidRPr="00A741B2">
        <w:rPr>
          <w:b/>
          <w:sz w:val="32"/>
          <w:szCs w:val="32"/>
        </w:rPr>
        <w:t>一章</w:t>
      </w:r>
      <w:r w:rsidRPr="00A741B2">
        <w:rPr>
          <w:b/>
          <w:sz w:val="32"/>
          <w:szCs w:val="32"/>
        </w:rPr>
        <w:t xml:space="preserve">  </w:t>
      </w:r>
      <w:r w:rsidRPr="00A741B2">
        <w:rPr>
          <w:rFonts w:hint="eastAsia"/>
          <w:b/>
          <w:sz w:val="32"/>
          <w:szCs w:val="32"/>
        </w:rPr>
        <w:t>总则</w:t>
      </w:r>
    </w:p>
    <w:p w:rsidR="00A01372" w:rsidRPr="00303163" w:rsidRDefault="00A01372" w:rsidP="00A741B2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303163">
        <w:rPr>
          <w:rFonts w:ascii="楷体" w:eastAsia="楷体" w:hAnsi="楷体"/>
          <w:sz w:val="32"/>
          <w:szCs w:val="32"/>
        </w:rPr>
        <w:t>一</w:t>
      </w:r>
      <w:r w:rsidR="00303163">
        <w:rPr>
          <w:rFonts w:ascii="楷体" w:eastAsia="楷体" w:hAnsi="楷体" w:hint="eastAsia"/>
          <w:sz w:val="32"/>
          <w:szCs w:val="32"/>
        </w:rPr>
        <w:t>条</w:t>
      </w:r>
      <w:r>
        <w:rPr>
          <w:rFonts w:hint="eastAsia"/>
          <w:sz w:val="32"/>
          <w:szCs w:val="32"/>
        </w:rPr>
        <w:t xml:space="preserve"> </w:t>
      </w:r>
      <w:r w:rsidR="00D55A10" w:rsidRPr="00303163">
        <w:rPr>
          <w:rFonts w:ascii="仿宋" w:eastAsia="仿宋" w:hAnsi="仿宋" w:hint="eastAsia"/>
          <w:sz w:val="32"/>
          <w:szCs w:val="32"/>
        </w:rPr>
        <w:t>为</w:t>
      </w:r>
      <w:r w:rsidR="00D55A10" w:rsidRPr="00303163">
        <w:rPr>
          <w:rFonts w:ascii="仿宋" w:eastAsia="仿宋" w:hAnsi="仿宋"/>
          <w:sz w:val="32"/>
          <w:szCs w:val="32"/>
        </w:rPr>
        <w:t>了进一步推进和规范部门预</w:t>
      </w:r>
      <w:r w:rsidR="00D55A10" w:rsidRPr="00303163">
        <w:rPr>
          <w:rFonts w:ascii="仿宋" w:eastAsia="仿宋" w:hAnsi="仿宋" w:hint="eastAsia"/>
          <w:sz w:val="32"/>
          <w:szCs w:val="32"/>
        </w:rPr>
        <w:t>决</w:t>
      </w:r>
      <w:r w:rsidR="00D55A10" w:rsidRPr="00303163">
        <w:rPr>
          <w:rFonts w:ascii="仿宋" w:eastAsia="仿宋" w:hAnsi="仿宋"/>
          <w:sz w:val="32"/>
          <w:szCs w:val="32"/>
        </w:rPr>
        <w:t>算</w:t>
      </w:r>
      <w:r w:rsidR="00D55A10" w:rsidRPr="00303163">
        <w:rPr>
          <w:rFonts w:ascii="仿宋" w:eastAsia="仿宋" w:hAnsi="仿宋" w:hint="eastAsia"/>
          <w:sz w:val="32"/>
          <w:szCs w:val="32"/>
        </w:rPr>
        <w:t>公开</w:t>
      </w:r>
      <w:r w:rsidR="00D55A10" w:rsidRPr="00303163">
        <w:rPr>
          <w:rFonts w:ascii="仿宋" w:eastAsia="仿宋" w:hAnsi="仿宋"/>
          <w:sz w:val="32"/>
          <w:szCs w:val="32"/>
        </w:rPr>
        <w:t>工作，自觉接受社会监督，建立公开、透明、规范的预算管理机制，根据《</w:t>
      </w:r>
      <w:r w:rsidR="00D55A10" w:rsidRPr="00303163">
        <w:rPr>
          <w:rFonts w:ascii="仿宋" w:eastAsia="仿宋" w:hAnsi="仿宋" w:hint="eastAsia"/>
          <w:sz w:val="32"/>
          <w:szCs w:val="32"/>
        </w:rPr>
        <w:t>中</w:t>
      </w:r>
      <w:r w:rsidR="00D55A10" w:rsidRPr="00303163">
        <w:rPr>
          <w:rFonts w:ascii="仿宋" w:eastAsia="仿宋" w:hAnsi="仿宋"/>
          <w:sz w:val="32"/>
          <w:szCs w:val="32"/>
        </w:rPr>
        <w:t>华人民共和</w:t>
      </w:r>
      <w:r w:rsidR="00D55A10" w:rsidRPr="00303163">
        <w:rPr>
          <w:rFonts w:ascii="仿宋" w:eastAsia="仿宋" w:hAnsi="仿宋" w:hint="eastAsia"/>
          <w:sz w:val="32"/>
          <w:szCs w:val="32"/>
        </w:rPr>
        <w:t>国</w:t>
      </w:r>
      <w:r w:rsidR="00D55A10" w:rsidRPr="00303163">
        <w:rPr>
          <w:rFonts w:ascii="仿宋" w:eastAsia="仿宋" w:hAnsi="仿宋"/>
          <w:sz w:val="32"/>
          <w:szCs w:val="32"/>
        </w:rPr>
        <w:t>预算法</w:t>
      </w:r>
      <w:r w:rsidR="00D55A10" w:rsidRPr="00303163">
        <w:rPr>
          <w:rFonts w:ascii="仿宋" w:eastAsia="仿宋" w:hAnsi="仿宋" w:hint="eastAsia"/>
          <w:sz w:val="32"/>
          <w:szCs w:val="32"/>
        </w:rPr>
        <w:t>》、</w:t>
      </w:r>
      <w:r w:rsidR="00D55A10" w:rsidRPr="00303163">
        <w:rPr>
          <w:rFonts w:ascii="仿宋" w:eastAsia="仿宋" w:hAnsi="仿宋"/>
          <w:sz w:val="32"/>
          <w:szCs w:val="32"/>
        </w:rPr>
        <w:t>《</w:t>
      </w:r>
      <w:r w:rsidR="00D55A10" w:rsidRPr="00303163">
        <w:rPr>
          <w:rFonts w:ascii="仿宋" w:eastAsia="仿宋" w:hAnsi="仿宋" w:hint="eastAsia"/>
          <w:sz w:val="32"/>
          <w:szCs w:val="32"/>
        </w:rPr>
        <w:t>中</w:t>
      </w:r>
      <w:r w:rsidR="00D55A10" w:rsidRPr="00303163">
        <w:rPr>
          <w:rFonts w:ascii="仿宋" w:eastAsia="仿宋" w:hAnsi="仿宋"/>
          <w:sz w:val="32"/>
          <w:szCs w:val="32"/>
        </w:rPr>
        <w:t>华人民共和</w:t>
      </w:r>
      <w:r w:rsidR="00D55A10" w:rsidRPr="00303163">
        <w:rPr>
          <w:rFonts w:ascii="仿宋" w:eastAsia="仿宋" w:hAnsi="仿宋" w:hint="eastAsia"/>
          <w:sz w:val="32"/>
          <w:szCs w:val="32"/>
        </w:rPr>
        <w:t>国</w:t>
      </w:r>
      <w:r w:rsidR="00D55A10" w:rsidRPr="00303163">
        <w:rPr>
          <w:rFonts w:ascii="仿宋" w:eastAsia="仿宋" w:hAnsi="仿宋"/>
          <w:sz w:val="32"/>
          <w:szCs w:val="32"/>
        </w:rPr>
        <w:t>政府信息公开条例》</w:t>
      </w:r>
      <w:r w:rsidR="00D55A10" w:rsidRPr="00303163">
        <w:rPr>
          <w:rFonts w:ascii="仿宋" w:eastAsia="仿宋" w:hAnsi="仿宋" w:hint="eastAsia"/>
          <w:sz w:val="32"/>
          <w:szCs w:val="32"/>
        </w:rPr>
        <w:t>和</w:t>
      </w:r>
      <w:r w:rsidR="00D55A10" w:rsidRPr="00303163">
        <w:rPr>
          <w:rFonts w:ascii="仿宋" w:eastAsia="仿宋" w:hAnsi="仿宋"/>
          <w:sz w:val="32"/>
          <w:szCs w:val="32"/>
        </w:rPr>
        <w:t>《</w:t>
      </w:r>
      <w:r w:rsidR="00D55A10" w:rsidRPr="00303163">
        <w:rPr>
          <w:rFonts w:ascii="仿宋" w:eastAsia="仿宋" w:hAnsi="仿宋" w:hint="eastAsia"/>
          <w:sz w:val="32"/>
          <w:szCs w:val="32"/>
        </w:rPr>
        <w:t>财政</w:t>
      </w:r>
      <w:r w:rsidR="00D55A10" w:rsidRPr="00303163">
        <w:rPr>
          <w:rFonts w:ascii="仿宋" w:eastAsia="仿宋" w:hAnsi="仿宋"/>
          <w:sz w:val="32"/>
          <w:szCs w:val="32"/>
        </w:rPr>
        <w:t>部关于印发&lt;</w:t>
      </w:r>
      <w:r w:rsidR="00D55A10" w:rsidRPr="00303163">
        <w:rPr>
          <w:rFonts w:ascii="仿宋" w:eastAsia="仿宋" w:hAnsi="仿宋" w:hint="eastAsia"/>
          <w:sz w:val="32"/>
          <w:szCs w:val="32"/>
        </w:rPr>
        <w:t>地</w:t>
      </w:r>
      <w:r w:rsidR="00D55A10" w:rsidRPr="00303163">
        <w:rPr>
          <w:rFonts w:ascii="仿宋" w:eastAsia="仿宋" w:hAnsi="仿宋"/>
          <w:sz w:val="32"/>
          <w:szCs w:val="32"/>
        </w:rPr>
        <w:t>方预</w:t>
      </w:r>
      <w:r w:rsidR="00D55A10" w:rsidRPr="00303163">
        <w:rPr>
          <w:rFonts w:ascii="仿宋" w:eastAsia="仿宋" w:hAnsi="仿宋" w:hint="eastAsia"/>
          <w:sz w:val="32"/>
          <w:szCs w:val="32"/>
        </w:rPr>
        <w:t>决</w:t>
      </w:r>
      <w:r w:rsidR="00D55A10" w:rsidRPr="00303163">
        <w:rPr>
          <w:rFonts w:ascii="仿宋" w:eastAsia="仿宋" w:hAnsi="仿宋"/>
          <w:sz w:val="32"/>
          <w:szCs w:val="32"/>
        </w:rPr>
        <w:t>算</w:t>
      </w:r>
      <w:r w:rsidR="00D55A10" w:rsidRPr="00303163">
        <w:rPr>
          <w:rFonts w:ascii="仿宋" w:eastAsia="仿宋" w:hAnsi="仿宋" w:hint="eastAsia"/>
          <w:sz w:val="32"/>
          <w:szCs w:val="32"/>
        </w:rPr>
        <w:t>公开</w:t>
      </w:r>
      <w:r w:rsidR="00D55A10" w:rsidRPr="00303163">
        <w:rPr>
          <w:rFonts w:ascii="仿宋" w:eastAsia="仿宋" w:hAnsi="仿宋"/>
          <w:sz w:val="32"/>
          <w:szCs w:val="32"/>
        </w:rPr>
        <w:t>操作</w:t>
      </w:r>
      <w:r w:rsidR="00D55A10" w:rsidRPr="00303163">
        <w:rPr>
          <w:rFonts w:ascii="仿宋" w:eastAsia="仿宋" w:hAnsi="仿宋" w:hint="eastAsia"/>
          <w:sz w:val="32"/>
          <w:szCs w:val="32"/>
        </w:rPr>
        <w:t>规程</w:t>
      </w:r>
      <w:r w:rsidR="00D55A10" w:rsidRPr="00303163">
        <w:rPr>
          <w:rFonts w:ascii="仿宋" w:eastAsia="仿宋" w:hAnsi="仿宋"/>
          <w:sz w:val="32"/>
          <w:szCs w:val="32"/>
        </w:rPr>
        <w:t>&gt;</w:t>
      </w:r>
      <w:r w:rsidR="00D540AD" w:rsidRPr="00303163">
        <w:rPr>
          <w:rFonts w:ascii="仿宋" w:eastAsia="仿宋" w:hAnsi="仿宋" w:hint="eastAsia"/>
          <w:sz w:val="32"/>
          <w:szCs w:val="32"/>
        </w:rPr>
        <w:t>的</w:t>
      </w:r>
      <w:r w:rsidR="00D540AD" w:rsidRPr="00303163">
        <w:rPr>
          <w:rFonts w:ascii="仿宋" w:eastAsia="仿宋" w:hAnsi="仿宋"/>
          <w:sz w:val="32"/>
          <w:szCs w:val="32"/>
        </w:rPr>
        <w:t>通知</w:t>
      </w:r>
      <w:r w:rsidR="00D55A10" w:rsidRPr="00303163">
        <w:rPr>
          <w:rFonts w:ascii="仿宋" w:eastAsia="仿宋" w:hAnsi="仿宋"/>
          <w:sz w:val="32"/>
          <w:szCs w:val="32"/>
        </w:rPr>
        <w:t>》</w:t>
      </w:r>
      <w:r w:rsidR="00D540AD" w:rsidRPr="00303163">
        <w:rPr>
          <w:rFonts w:ascii="仿宋" w:eastAsia="仿宋" w:hAnsi="仿宋" w:hint="eastAsia"/>
          <w:sz w:val="32"/>
          <w:szCs w:val="32"/>
        </w:rPr>
        <w:t>（财</w:t>
      </w:r>
      <w:r w:rsidR="00D540AD" w:rsidRPr="00303163">
        <w:rPr>
          <w:rFonts w:ascii="仿宋" w:eastAsia="仿宋" w:hAnsi="仿宋"/>
          <w:sz w:val="32"/>
          <w:szCs w:val="32"/>
        </w:rPr>
        <w:t>预</w:t>
      </w:r>
      <w:r w:rsidR="00303163" w:rsidRPr="00303163">
        <w:rPr>
          <w:rFonts w:ascii="仿宋" w:eastAsia="仿宋" w:hAnsi="仿宋" w:hint="eastAsia"/>
          <w:sz w:val="32"/>
          <w:szCs w:val="32"/>
        </w:rPr>
        <w:t>〔</w:t>
      </w:r>
      <w:r w:rsidR="00303163" w:rsidRPr="00303163">
        <w:rPr>
          <w:rFonts w:ascii="仿宋" w:eastAsia="仿宋" w:hAnsi="仿宋"/>
          <w:sz w:val="32"/>
          <w:szCs w:val="32"/>
        </w:rPr>
        <w:t>2016</w:t>
      </w:r>
      <w:r w:rsidR="00303163" w:rsidRPr="00303163">
        <w:rPr>
          <w:rFonts w:ascii="仿宋" w:eastAsia="仿宋" w:hAnsi="仿宋" w:hint="eastAsia"/>
          <w:sz w:val="32"/>
          <w:szCs w:val="32"/>
        </w:rPr>
        <w:t>〕</w:t>
      </w:r>
      <w:r w:rsidR="00D540AD" w:rsidRPr="00303163">
        <w:rPr>
          <w:rFonts w:ascii="仿宋" w:eastAsia="仿宋" w:hAnsi="仿宋"/>
          <w:sz w:val="32"/>
          <w:szCs w:val="32"/>
        </w:rPr>
        <w:t>143</w:t>
      </w:r>
      <w:r w:rsidR="00D540AD" w:rsidRPr="00303163">
        <w:rPr>
          <w:rFonts w:ascii="仿宋" w:eastAsia="仿宋" w:hAnsi="仿宋" w:hint="eastAsia"/>
          <w:sz w:val="32"/>
          <w:szCs w:val="32"/>
        </w:rPr>
        <w:t>号</w:t>
      </w:r>
      <w:r w:rsidR="00D540AD" w:rsidRPr="00303163">
        <w:rPr>
          <w:rFonts w:ascii="仿宋" w:eastAsia="仿宋" w:hAnsi="仿宋"/>
          <w:sz w:val="32"/>
          <w:szCs w:val="32"/>
        </w:rPr>
        <w:t>）</w:t>
      </w:r>
      <w:r w:rsidR="00D540AD" w:rsidRPr="00303163">
        <w:rPr>
          <w:rFonts w:ascii="仿宋" w:eastAsia="仿宋" w:hAnsi="仿宋" w:hint="eastAsia"/>
          <w:sz w:val="32"/>
          <w:szCs w:val="32"/>
        </w:rPr>
        <w:t>等</w:t>
      </w:r>
      <w:r w:rsidR="00D540AD" w:rsidRPr="00303163">
        <w:rPr>
          <w:rFonts w:ascii="仿宋" w:eastAsia="仿宋" w:hAnsi="仿宋"/>
          <w:sz w:val="32"/>
          <w:szCs w:val="32"/>
        </w:rPr>
        <w:t>法律法规，制定本办法。</w:t>
      </w:r>
    </w:p>
    <w:p w:rsidR="006C2DF9" w:rsidRPr="00303163" w:rsidRDefault="006C2DF9" w:rsidP="00A741B2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Pr="005B458E">
        <w:rPr>
          <w:rFonts w:ascii="楷体" w:eastAsia="楷体" w:hAnsi="楷体"/>
          <w:sz w:val="32"/>
          <w:szCs w:val="32"/>
        </w:rPr>
        <w:t>二条</w:t>
      </w:r>
      <w:r>
        <w:rPr>
          <w:rFonts w:hint="eastAsia"/>
          <w:sz w:val="32"/>
          <w:szCs w:val="32"/>
        </w:rPr>
        <w:t xml:space="preserve"> </w:t>
      </w:r>
      <w:r w:rsidRPr="00303163">
        <w:rPr>
          <w:rFonts w:ascii="仿宋" w:eastAsia="仿宋" w:hAnsi="仿宋" w:hint="eastAsia"/>
          <w:sz w:val="32"/>
          <w:szCs w:val="32"/>
        </w:rPr>
        <w:t>本</w:t>
      </w:r>
      <w:r w:rsidRPr="00303163">
        <w:rPr>
          <w:rFonts w:ascii="仿宋" w:eastAsia="仿宋" w:hAnsi="仿宋"/>
          <w:sz w:val="32"/>
          <w:szCs w:val="32"/>
        </w:rPr>
        <w:t>办法适用局部门预算</w:t>
      </w:r>
      <w:r w:rsidRPr="00303163">
        <w:rPr>
          <w:rFonts w:ascii="仿宋" w:eastAsia="仿宋" w:hAnsi="仿宋" w:hint="eastAsia"/>
          <w:sz w:val="32"/>
          <w:szCs w:val="32"/>
        </w:rPr>
        <w:t>、</w:t>
      </w:r>
      <w:r w:rsidRPr="00303163">
        <w:rPr>
          <w:rFonts w:ascii="仿宋" w:eastAsia="仿宋" w:hAnsi="仿宋"/>
          <w:sz w:val="32"/>
          <w:szCs w:val="32"/>
        </w:rPr>
        <w:t>决算及报表</w:t>
      </w:r>
      <w:r w:rsidR="003057D7" w:rsidRPr="00303163">
        <w:rPr>
          <w:rFonts w:ascii="仿宋" w:eastAsia="仿宋" w:hAnsi="仿宋" w:hint="eastAsia"/>
          <w:sz w:val="32"/>
          <w:szCs w:val="32"/>
        </w:rPr>
        <w:t>（以</w:t>
      </w:r>
      <w:r w:rsidR="003057D7" w:rsidRPr="00303163">
        <w:rPr>
          <w:rFonts w:ascii="仿宋" w:eastAsia="仿宋" w:hAnsi="仿宋"/>
          <w:sz w:val="32"/>
          <w:szCs w:val="32"/>
        </w:rPr>
        <w:t>下</w:t>
      </w:r>
      <w:proofErr w:type="gramStart"/>
      <w:r w:rsidR="003057D7" w:rsidRPr="00303163">
        <w:rPr>
          <w:rFonts w:ascii="仿宋" w:eastAsia="仿宋" w:hAnsi="仿宋"/>
          <w:sz w:val="32"/>
          <w:szCs w:val="32"/>
        </w:rPr>
        <w:t>称部门</w:t>
      </w:r>
      <w:proofErr w:type="gramEnd"/>
      <w:r w:rsidR="003057D7" w:rsidRPr="00303163">
        <w:rPr>
          <w:rFonts w:ascii="仿宋" w:eastAsia="仿宋" w:hAnsi="仿宋"/>
          <w:sz w:val="32"/>
          <w:szCs w:val="32"/>
        </w:rPr>
        <w:t>预</w:t>
      </w:r>
      <w:r w:rsidR="003057D7" w:rsidRPr="00303163">
        <w:rPr>
          <w:rFonts w:ascii="仿宋" w:eastAsia="仿宋" w:hAnsi="仿宋" w:hint="eastAsia"/>
          <w:sz w:val="32"/>
          <w:szCs w:val="32"/>
        </w:rPr>
        <w:t>决算</w:t>
      </w:r>
      <w:r w:rsidR="003057D7" w:rsidRPr="00303163">
        <w:rPr>
          <w:rFonts w:ascii="仿宋" w:eastAsia="仿宋" w:hAnsi="仿宋"/>
          <w:sz w:val="32"/>
          <w:szCs w:val="32"/>
        </w:rPr>
        <w:t>）</w:t>
      </w:r>
      <w:r w:rsidRPr="00303163">
        <w:rPr>
          <w:rFonts w:ascii="仿宋" w:eastAsia="仿宋" w:hAnsi="仿宋"/>
          <w:sz w:val="32"/>
          <w:szCs w:val="32"/>
        </w:rPr>
        <w:t>，</w:t>
      </w:r>
      <w:r w:rsidRPr="00303163">
        <w:rPr>
          <w:rFonts w:ascii="仿宋" w:eastAsia="仿宋" w:hAnsi="仿宋" w:hint="eastAsia"/>
          <w:sz w:val="32"/>
          <w:szCs w:val="32"/>
        </w:rPr>
        <w:t>以</w:t>
      </w:r>
      <w:r w:rsidRPr="00303163">
        <w:rPr>
          <w:rFonts w:ascii="仿宋" w:eastAsia="仿宋" w:hAnsi="仿宋"/>
          <w:sz w:val="32"/>
          <w:szCs w:val="32"/>
        </w:rPr>
        <w:t>及</w:t>
      </w:r>
      <w:r w:rsidRPr="00303163">
        <w:rPr>
          <w:rFonts w:ascii="仿宋" w:eastAsia="仿宋" w:hAnsi="仿宋" w:hint="eastAsia"/>
          <w:sz w:val="32"/>
          <w:szCs w:val="32"/>
        </w:rPr>
        <w:t>局</w:t>
      </w:r>
      <w:r w:rsidRPr="00303163">
        <w:rPr>
          <w:rFonts w:ascii="仿宋" w:eastAsia="仿宋" w:hAnsi="仿宋"/>
          <w:sz w:val="32"/>
          <w:szCs w:val="32"/>
        </w:rPr>
        <w:t>下属</w:t>
      </w:r>
      <w:r w:rsidR="00A741B2" w:rsidRPr="00303163">
        <w:rPr>
          <w:rFonts w:ascii="仿宋" w:eastAsia="仿宋" w:hAnsi="仿宋" w:hint="eastAsia"/>
          <w:sz w:val="32"/>
          <w:szCs w:val="32"/>
        </w:rPr>
        <w:t>预算</w:t>
      </w:r>
      <w:r w:rsidRPr="00303163">
        <w:rPr>
          <w:rFonts w:ascii="仿宋" w:eastAsia="仿宋" w:hAnsi="仿宋" w:hint="eastAsia"/>
          <w:sz w:val="32"/>
          <w:szCs w:val="32"/>
        </w:rPr>
        <w:t>单位的</w:t>
      </w:r>
      <w:r w:rsidR="003057D7" w:rsidRPr="00303163">
        <w:rPr>
          <w:rFonts w:ascii="仿宋" w:eastAsia="仿宋" w:hAnsi="仿宋" w:hint="eastAsia"/>
          <w:sz w:val="32"/>
          <w:szCs w:val="32"/>
        </w:rPr>
        <w:t>预算</w:t>
      </w:r>
      <w:r w:rsidR="003057D7" w:rsidRPr="00303163">
        <w:rPr>
          <w:rFonts w:ascii="仿宋" w:eastAsia="仿宋" w:hAnsi="仿宋"/>
          <w:sz w:val="32"/>
          <w:szCs w:val="32"/>
        </w:rPr>
        <w:t>、决算及报表</w:t>
      </w:r>
      <w:r w:rsidR="003057D7" w:rsidRPr="00303163">
        <w:rPr>
          <w:rFonts w:ascii="仿宋" w:eastAsia="仿宋" w:hAnsi="仿宋" w:hint="eastAsia"/>
          <w:sz w:val="32"/>
          <w:szCs w:val="32"/>
        </w:rPr>
        <w:t>（以</w:t>
      </w:r>
      <w:r w:rsidR="003057D7" w:rsidRPr="00303163">
        <w:rPr>
          <w:rFonts w:ascii="仿宋" w:eastAsia="仿宋" w:hAnsi="仿宋"/>
          <w:sz w:val="32"/>
          <w:szCs w:val="32"/>
        </w:rPr>
        <w:t>下</w:t>
      </w:r>
      <w:proofErr w:type="gramStart"/>
      <w:r w:rsidR="003057D7" w:rsidRPr="00303163">
        <w:rPr>
          <w:rFonts w:ascii="仿宋" w:eastAsia="仿宋" w:hAnsi="仿宋"/>
          <w:sz w:val="32"/>
          <w:szCs w:val="32"/>
        </w:rPr>
        <w:t>称单位预</w:t>
      </w:r>
      <w:proofErr w:type="gramEnd"/>
      <w:r w:rsidR="003057D7" w:rsidRPr="00303163">
        <w:rPr>
          <w:rFonts w:ascii="仿宋" w:eastAsia="仿宋" w:hAnsi="仿宋" w:hint="eastAsia"/>
          <w:sz w:val="32"/>
          <w:szCs w:val="32"/>
        </w:rPr>
        <w:t>决</w:t>
      </w:r>
      <w:r w:rsidR="003057D7" w:rsidRPr="00303163">
        <w:rPr>
          <w:rFonts w:ascii="仿宋" w:eastAsia="仿宋" w:hAnsi="仿宋"/>
          <w:sz w:val="32"/>
          <w:szCs w:val="32"/>
        </w:rPr>
        <w:t>算）</w:t>
      </w:r>
      <w:r w:rsidR="005B56C6" w:rsidRPr="00303163">
        <w:rPr>
          <w:rFonts w:ascii="仿宋" w:eastAsia="仿宋" w:hAnsi="仿宋" w:hint="eastAsia"/>
          <w:sz w:val="32"/>
          <w:szCs w:val="32"/>
        </w:rPr>
        <w:t>公开</w:t>
      </w:r>
      <w:r w:rsidR="005B56C6" w:rsidRPr="00303163">
        <w:rPr>
          <w:rFonts w:ascii="仿宋" w:eastAsia="仿宋" w:hAnsi="仿宋"/>
          <w:sz w:val="32"/>
          <w:szCs w:val="32"/>
        </w:rPr>
        <w:t>工作</w:t>
      </w:r>
      <w:r w:rsidR="003057D7" w:rsidRPr="00303163">
        <w:rPr>
          <w:rFonts w:ascii="仿宋" w:eastAsia="仿宋" w:hAnsi="仿宋"/>
          <w:sz w:val="32"/>
          <w:szCs w:val="32"/>
        </w:rPr>
        <w:t>。</w:t>
      </w:r>
    </w:p>
    <w:p w:rsidR="00440ED1" w:rsidRPr="00303163" w:rsidRDefault="007D02FA" w:rsidP="003846CF">
      <w:pPr>
        <w:ind w:firstLineChars="177" w:firstLine="566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  <w:r w:rsidR="003057D7" w:rsidRPr="005B458E">
        <w:rPr>
          <w:rFonts w:ascii="楷体" w:eastAsia="楷体" w:hAnsi="楷体" w:hint="eastAsia"/>
          <w:sz w:val="32"/>
          <w:szCs w:val="32"/>
        </w:rPr>
        <w:t>第</w:t>
      </w:r>
      <w:r w:rsidR="003057D7" w:rsidRPr="005B458E">
        <w:rPr>
          <w:rFonts w:ascii="楷体" w:eastAsia="楷体" w:hAnsi="楷体"/>
          <w:sz w:val="32"/>
          <w:szCs w:val="32"/>
        </w:rPr>
        <w:t>三条</w:t>
      </w:r>
      <w:r w:rsidR="003057D7">
        <w:rPr>
          <w:rFonts w:hint="eastAsia"/>
          <w:sz w:val="32"/>
          <w:szCs w:val="32"/>
        </w:rPr>
        <w:t xml:space="preserve"> </w:t>
      </w:r>
      <w:r w:rsidR="00440ED1" w:rsidRPr="00303163">
        <w:rPr>
          <w:rFonts w:ascii="仿宋" w:eastAsia="仿宋" w:hAnsi="仿宋" w:hint="eastAsia"/>
          <w:sz w:val="32"/>
          <w:szCs w:val="32"/>
        </w:rPr>
        <w:t>预决算</w:t>
      </w:r>
      <w:r w:rsidR="003846CF" w:rsidRPr="00303163">
        <w:rPr>
          <w:rFonts w:ascii="仿宋" w:eastAsia="仿宋" w:hAnsi="仿宋"/>
          <w:sz w:val="32"/>
          <w:szCs w:val="32"/>
        </w:rPr>
        <w:t>公开</w:t>
      </w:r>
      <w:r w:rsidR="00440ED1" w:rsidRPr="00303163">
        <w:rPr>
          <w:rFonts w:ascii="仿宋" w:eastAsia="仿宋" w:hAnsi="仿宋" w:hint="eastAsia"/>
          <w:sz w:val="32"/>
          <w:szCs w:val="32"/>
        </w:rPr>
        <w:t>以</w:t>
      </w:r>
      <w:r w:rsidR="003846CF" w:rsidRPr="00303163">
        <w:rPr>
          <w:rFonts w:ascii="仿宋" w:eastAsia="仿宋" w:hAnsi="仿宋"/>
          <w:sz w:val="32"/>
          <w:szCs w:val="32"/>
        </w:rPr>
        <w:t>公开为常态，不公开为例外</w:t>
      </w:r>
      <w:r w:rsidR="003846CF" w:rsidRPr="00303163">
        <w:rPr>
          <w:rFonts w:ascii="仿宋" w:eastAsia="仿宋" w:hAnsi="仿宋" w:hint="eastAsia"/>
          <w:sz w:val="32"/>
          <w:szCs w:val="32"/>
        </w:rPr>
        <w:t>。</w:t>
      </w:r>
      <w:r w:rsidR="00F67747" w:rsidRPr="00303163">
        <w:rPr>
          <w:rFonts w:ascii="仿宋" w:eastAsia="仿宋" w:hAnsi="仿宋" w:hint="eastAsia"/>
          <w:sz w:val="32"/>
          <w:szCs w:val="32"/>
        </w:rPr>
        <w:t>预决算</w:t>
      </w:r>
      <w:r w:rsidR="00F67747" w:rsidRPr="00303163">
        <w:rPr>
          <w:rFonts w:ascii="仿宋" w:eastAsia="仿宋" w:hAnsi="仿宋"/>
          <w:sz w:val="32"/>
          <w:szCs w:val="32"/>
        </w:rPr>
        <w:t>公开遵循</w:t>
      </w:r>
      <w:r w:rsidR="00440ED1" w:rsidRPr="00303163">
        <w:rPr>
          <w:rFonts w:ascii="仿宋" w:eastAsia="仿宋" w:hAnsi="仿宋"/>
          <w:sz w:val="32"/>
          <w:szCs w:val="32"/>
        </w:rPr>
        <w:t>依法</w:t>
      </w:r>
      <w:r w:rsidR="00440ED1" w:rsidRPr="00303163">
        <w:rPr>
          <w:rFonts w:ascii="仿宋" w:eastAsia="仿宋" w:hAnsi="仿宋" w:hint="eastAsia"/>
          <w:sz w:val="32"/>
          <w:szCs w:val="32"/>
        </w:rPr>
        <w:t>依</w:t>
      </w:r>
      <w:r w:rsidR="00440ED1" w:rsidRPr="00303163">
        <w:rPr>
          <w:rFonts w:ascii="仿宋" w:eastAsia="仿宋" w:hAnsi="仿宋"/>
          <w:sz w:val="32"/>
          <w:szCs w:val="32"/>
        </w:rPr>
        <w:t>规</w:t>
      </w:r>
      <w:r w:rsidR="003846CF" w:rsidRPr="00303163">
        <w:rPr>
          <w:rFonts w:ascii="仿宋" w:eastAsia="仿宋" w:hAnsi="仿宋"/>
          <w:sz w:val="32"/>
          <w:szCs w:val="32"/>
        </w:rPr>
        <w:t>、全面</w:t>
      </w:r>
      <w:r w:rsidR="003846CF" w:rsidRPr="00303163">
        <w:rPr>
          <w:rFonts w:ascii="仿宋" w:eastAsia="仿宋" w:hAnsi="仿宋" w:hint="eastAsia"/>
          <w:sz w:val="32"/>
          <w:szCs w:val="32"/>
        </w:rPr>
        <w:t>完整、真实准确</w:t>
      </w:r>
      <w:r w:rsidR="003846CF" w:rsidRPr="00303163">
        <w:rPr>
          <w:rFonts w:ascii="仿宋" w:eastAsia="仿宋" w:hAnsi="仿宋"/>
          <w:sz w:val="32"/>
          <w:szCs w:val="32"/>
        </w:rPr>
        <w:t>、积极稳妥</w:t>
      </w:r>
      <w:r w:rsidR="003846CF" w:rsidRPr="00303163">
        <w:rPr>
          <w:rFonts w:ascii="仿宋" w:eastAsia="仿宋" w:hAnsi="仿宋" w:hint="eastAsia"/>
          <w:sz w:val="32"/>
          <w:szCs w:val="32"/>
        </w:rPr>
        <w:t>、分</w:t>
      </w:r>
      <w:r w:rsidR="003846CF" w:rsidRPr="00303163">
        <w:rPr>
          <w:rFonts w:ascii="仿宋" w:eastAsia="仿宋" w:hAnsi="仿宋"/>
          <w:sz w:val="32"/>
          <w:szCs w:val="32"/>
        </w:rPr>
        <w:t>级负责</w:t>
      </w:r>
      <w:r w:rsidR="003846CF" w:rsidRPr="00303163">
        <w:rPr>
          <w:rFonts w:ascii="仿宋" w:eastAsia="仿宋" w:hAnsi="仿宋" w:hint="eastAsia"/>
          <w:sz w:val="32"/>
          <w:szCs w:val="32"/>
        </w:rPr>
        <w:t>的</w:t>
      </w:r>
      <w:r w:rsidR="00F67747" w:rsidRPr="00303163">
        <w:rPr>
          <w:rFonts w:ascii="仿宋" w:eastAsia="仿宋" w:hAnsi="仿宋" w:hint="eastAsia"/>
          <w:sz w:val="32"/>
          <w:szCs w:val="32"/>
        </w:rPr>
        <w:t>原则</w:t>
      </w:r>
      <w:r w:rsidR="00F67747" w:rsidRPr="00303163">
        <w:rPr>
          <w:rFonts w:ascii="仿宋" w:eastAsia="仿宋" w:hAnsi="仿宋"/>
          <w:sz w:val="32"/>
          <w:szCs w:val="32"/>
        </w:rPr>
        <w:t>。</w:t>
      </w:r>
    </w:p>
    <w:p w:rsidR="00D800AD" w:rsidRPr="005B56C6" w:rsidRDefault="00F67747" w:rsidP="005B56C6">
      <w:pPr>
        <w:jc w:val="center"/>
        <w:rPr>
          <w:b/>
          <w:sz w:val="32"/>
          <w:szCs w:val="32"/>
        </w:rPr>
      </w:pPr>
      <w:r w:rsidRPr="005B56C6">
        <w:rPr>
          <w:rFonts w:hint="eastAsia"/>
          <w:b/>
          <w:sz w:val="32"/>
          <w:szCs w:val="32"/>
        </w:rPr>
        <w:t>第</w:t>
      </w:r>
      <w:r w:rsidRPr="005B56C6">
        <w:rPr>
          <w:b/>
          <w:sz w:val="32"/>
          <w:szCs w:val="32"/>
        </w:rPr>
        <w:t>二章</w:t>
      </w:r>
      <w:r w:rsidRPr="005B56C6">
        <w:rPr>
          <w:b/>
          <w:sz w:val="32"/>
          <w:szCs w:val="32"/>
        </w:rPr>
        <w:t xml:space="preserve"> </w:t>
      </w:r>
      <w:r w:rsidRPr="005B56C6">
        <w:rPr>
          <w:rFonts w:hint="eastAsia"/>
          <w:b/>
          <w:sz w:val="32"/>
          <w:szCs w:val="32"/>
        </w:rPr>
        <w:t>预决算</w:t>
      </w:r>
      <w:r w:rsidRPr="005B56C6">
        <w:rPr>
          <w:b/>
          <w:sz w:val="32"/>
          <w:szCs w:val="32"/>
        </w:rPr>
        <w:t>公开</w:t>
      </w:r>
      <w:r w:rsidRPr="005B56C6">
        <w:rPr>
          <w:rFonts w:hint="eastAsia"/>
          <w:b/>
          <w:sz w:val="32"/>
          <w:szCs w:val="32"/>
        </w:rPr>
        <w:t>内容</w:t>
      </w:r>
    </w:p>
    <w:p w:rsidR="00F67747" w:rsidRPr="00303163" w:rsidRDefault="005E64B4" w:rsidP="005B56C6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31497A" w:rsidRPr="005B458E">
        <w:rPr>
          <w:rFonts w:ascii="楷体" w:eastAsia="楷体" w:hAnsi="楷体" w:hint="eastAsia"/>
          <w:sz w:val="32"/>
          <w:szCs w:val="32"/>
        </w:rPr>
        <w:t>四</w:t>
      </w:r>
      <w:r w:rsidR="0031497A" w:rsidRPr="005B458E">
        <w:rPr>
          <w:rFonts w:ascii="楷体" w:eastAsia="楷体" w:hAnsi="楷体"/>
          <w:sz w:val="32"/>
          <w:szCs w:val="32"/>
        </w:rPr>
        <w:t>条</w:t>
      </w:r>
      <w:r w:rsidR="0031497A" w:rsidRPr="00303163">
        <w:rPr>
          <w:rFonts w:ascii="仿宋" w:eastAsia="仿宋" w:hAnsi="仿宋" w:hint="eastAsia"/>
          <w:sz w:val="32"/>
          <w:szCs w:val="32"/>
        </w:rPr>
        <w:t xml:space="preserve"> </w:t>
      </w:r>
      <w:r w:rsidR="00D3770E" w:rsidRPr="00303163">
        <w:rPr>
          <w:rFonts w:ascii="仿宋" w:eastAsia="仿宋" w:hAnsi="仿宋" w:hint="eastAsia"/>
          <w:sz w:val="32"/>
          <w:szCs w:val="32"/>
        </w:rPr>
        <w:t>部门</w:t>
      </w:r>
      <w:r w:rsidR="00D3770E" w:rsidRPr="00303163">
        <w:rPr>
          <w:rFonts w:ascii="仿宋" w:eastAsia="仿宋" w:hAnsi="仿宋"/>
          <w:sz w:val="32"/>
          <w:szCs w:val="32"/>
        </w:rPr>
        <w:t>预</w:t>
      </w:r>
      <w:r w:rsidR="00D3770E" w:rsidRPr="00303163">
        <w:rPr>
          <w:rFonts w:ascii="仿宋" w:eastAsia="仿宋" w:hAnsi="仿宋" w:hint="eastAsia"/>
          <w:sz w:val="32"/>
          <w:szCs w:val="32"/>
        </w:rPr>
        <w:t>决</w:t>
      </w:r>
      <w:r w:rsidR="00D3770E" w:rsidRPr="00303163">
        <w:rPr>
          <w:rFonts w:ascii="仿宋" w:eastAsia="仿宋" w:hAnsi="仿宋"/>
          <w:sz w:val="32"/>
          <w:szCs w:val="32"/>
        </w:rPr>
        <w:t>算公开内容</w:t>
      </w:r>
      <w:r w:rsidR="00D3770E" w:rsidRPr="00303163">
        <w:rPr>
          <w:rFonts w:ascii="仿宋" w:eastAsia="仿宋" w:hAnsi="仿宋" w:hint="eastAsia"/>
          <w:sz w:val="32"/>
          <w:szCs w:val="32"/>
        </w:rPr>
        <w:t>包括</w:t>
      </w:r>
      <w:r w:rsidR="00D3770E" w:rsidRPr="00303163">
        <w:rPr>
          <w:rFonts w:ascii="仿宋" w:eastAsia="仿宋" w:hAnsi="仿宋"/>
          <w:sz w:val="32"/>
          <w:szCs w:val="32"/>
        </w:rPr>
        <w:t>：</w:t>
      </w:r>
    </w:p>
    <w:p w:rsidR="00713731" w:rsidRPr="00303163" w:rsidRDefault="00D3770E" w:rsidP="005B56C6">
      <w:pPr>
        <w:ind w:firstLineChars="177" w:firstLine="566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（一</w:t>
      </w:r>
      <w:r w:rsidRPr="00303163">
        <w:rPr>
          <w:rFonts w:ascii="仿宋" w:eastAsia="仿宋" w:hAnsi="仿宋"/>
          <w:sz w:val="32"/>
          <w:szCs w:val="32"/>
        </w:rPr>
        <w:t>）</w:t>
      </w:r>
      <w:r w:rsidR="00713731" w:rsidRPr="00303163">
        <w:rPr>
          <w:rFonts w:ascii="仿宋" w:eastAsia="仿宋" w:hAnsi="仿宋" w:hint="eastAsia"/>
          <w:sz w:val="32"/>
          <w:szCs w:val="32"/>
        </w:rPr>
        <w:t>部门</w:t>
      </w:r>
      <w:r w:rsidR="00713731" w:rsidRPr="00303163">
        <w:rPr>
          <w:rFonts w:ascii="仿宋" w:eastAsia="仿宋" w:hAnsi="仿宋"/>
          <w:sz w:val="32"/>
          <w:szCs w:val="32"/>
        </w:rPr>
        <w:t>基本情况。</w:t>
      </w:r>
      <w:r w:rsidR="0063241B" w:rsidRPr="00303163">
        <w:rPr>
          <w:rFonts w:ascii="仿宋" w:eastAsia="仿宋" w:hAnsi="仿宋" w:hint="eastAsia"/>
          <w:sz w:val="32"/>
          <w:szCs w:val="32"/>
        </w:rPr>
        <w:t>公开</w:t>
      </w:r>
      <w:r w:rsidR="0063241B" w:rsidRPr="00303163">
        <w:rPr>
          <w:rFonts w:ascii="仿宋" w:eastAsia="仿宋" w:hAnsi="仿宋"/>
          <w:sz w:val="32"/>
          <w:szCs w:val="32"/>
        </w:rPr>
        <w:t>部门</w:t>
      </w:r>
      <w:r w:rsidR="00E2107F" w:rsidRPr="00303163">
        <w:rPr>
          <w:rFonts w:ascii="仿宋" w:eastAsia="仿宋" w:hAnsi="仿宋" w:hint="eastAsia"/>
          <w:sz w:val="32"/>
          <w:szCs w:val="32"/>
        </w:rPr>
        <w:t>主要</w:t>
      </w:r>
      <w:r w:rsidR="00713731" w:rsidRPr="00303163">
        <w:rPr>
          <w:rFonts w:ascii="仿宋" w:eastAsia="仿宋" w:hAnsi="仿宋"/>
          <w:sz w:val="32"/>
          <w:szCs w:val="32"/>
        </w:rPr>
        <w:t>职能、机构</w:t>
      </w:r>
      <w:r w:rsidR="00713731" w:rsidRPr="00303163">
        <w:rPr>
          <w:rFonts w:ascii="仿宋" w:eastAsia="仿宋" w:hAnsi="仿宋" w:hint="eastAsia"/>
          <w:sz w:val="32"/>
          <w:szCs w:val="32"/>
        </w:rPr>
        <w:t>设置</w:t>
      </w:r>
      <w:r w:rsidR="00713731" w:rsidRPr="00303163">
        <w:rPr>
          <w:rFonts w:ascii="仿宋" w:eastAsia="仿宋" w:hAnsi="仿宋"/>
          <w:sz w:val="32"/>
          <w:szCs w:val="32"/>
        </w:rPr>
        <w:t>、编制情况、</w:t>
      </w:r>
      <w:r w:rsidR="0063241B" w:rsidRPr="00303163">
        <w:rPr>
          <w:rFonts w:ascii="仿宋" w:eastAsia="仿宋" w:hAnsi="仿宋" w:hint="eastAsia"/>
          <w:sz w:val="32"/>
          <w:szCs w:val="32"/>
        </w:rPr>
        <w:t>预决算收支</w:t>
      </w:r>
      <w:r w:rsidR="0063241B" w:rsidRPr="00303163">
        <w:rPr>
          <w:rFonts w:ascii="仿宋" w:eastAsia="仿宋" w:hAnsi="仿宋"/>
          <w:sz w:val="32"/>
          <w:szCs w:val="32"/>
        </w:rPr>
        <w:t>增减</w:t>
      </w:r>
      <w:r w:rsidR="0063241B" w:rsidRPr="00303163">
        <w:rPr>
          <w:rFonts w:ascii="仿宋" w:eastAsia="仿宋" w:hAnsi="仿宋" w:hint="eastAsia"/>
          <w:sz w:val="32"/>
          <w:szCs w:val="32"/>
        </w:rPr>
        <w:t>变化、</w:t>
      </w:r>
      <w:r w:rsidR="0063241B" w:rsidRPr="00303163">
        <w:rPr>
          <w:rFonts w:ascii="仿宋" w:eastAsia="仿宋" w:hAnsi="仿宋"/>
          <w:sz w:val="32"/>
          <w:szCs w:val="32"/>
        </w:rPr>
        <w:t>机关运行</w:t>
      </w:r>
      <w:r w:rsidR="0063241B" w:rsidRPr="00303163">
        <w:rPr>
          <w:rFonts w:ascii="仿宋" w:eastAsia="仿宋" w:hAnsi="仿宋" w:hint="eastAsia"/>
          <w:sz w:val="32"/>
          <w:szCs w:val="32"/>
        </w:rPr>
        <w:t>经</w:t>
      </w:r>
      <w:r w:rsidR="0063241B" w:rsidRPr="00303163">
        <w:rPr>
          <w:rFonts w:ascii="仿宋" w:eastAsia="仿宋" w:hAnsi="仿宋"/>
          <w:sz w:val="32"/>
          <w:szCs w:val="32"/>
        </w:rPr>
        <w:t>费</w:t>
      </w:r>
      <w:r w:rsidR="0063241B" w:rsidRPr="00303163">
        <w:rPr>
          <w:rFonts w:ascii="仿宋" w:eastAsia="仿宋" w:hAnsi="仿宋" w:hint="eastAsia"/>
          <w:sz w:val="32"/>
          <w:szCs w:val="32"/>
        </w:rPr>
        <w:t>安排</w:t>
      </w:r>
      <w:r w:rsidR="0063241B" w:rsidRPr="00303163">
        <w:rPr>
          <w:rFonts w:ascii="仿宋" w:eastAsia="仿宋" w:hAnsi="仿宋"/>
          <w:sz w:val="32"/>
          <w:szCs w:val="32"/>
        </w:rPr>
        <w:t>以及政府采</w:t>
      </w:r>
      <w:r w:rsidR="0063241B" w:rsidRPr="00303163">
        <w:rPr>
          <w:rFonts w:ascii="仿宋" w:eastAsia="仿宋" w:hAnsi="仿宋" w:hint="eastAsia"/>
          <w:sz w:val="32"/>
          <w:szCs w:val="32"/>
        </w:rPr>
        <w:t>购</w:t>
      </w:r>
      <w:r w:rsidR="005B56C6" w:rsidRPr="00303163">
        <w:rPr>
          <w:rFonts w:ascii="仿宋" w:eastAsia="仿宋" w:hAnsi="仿宋" w:hint="eastAsia"/>
          <w:sz w:val="32"/>
          <w:szCs w:val="32"/>
        </w:rPr>
        <w:t>执</w:t>
      </w:r>
      <w:r w:rsidR="0063241B" w:rsidRPr="00303163">
        <w:rPr>
          <w:rFonts w:ascii="仿宋" w:eastAsia="仿宋" w:hAnsi="仿宋"/>
          <w:sz w:val="32"/>
          <w:szCs w:val="32"/>
        </w:rPr>
        <w:t>行</w:t>
      </w:r>
      <w:r w:rsidR="0063241B" w:rsidRPr="00303163">
        <w:rPr>
          <w:rFonts w:ascii="仿宋" w:eastAsia="仿宋" w:hAnsi="仿宋" w:hint="eastAsia"/>
          <w:sz w:val="32"/>
          <w:szCs w:val="32"/>
        </w:rPr>
        <w:t>情况的</w:t>
      </w:r>
      <w:r w:rsidR="0063241B" w:rsidRPr="00303163">
        <w:rPr>
          <w:rFonts w:ascii="仿宋" w:eastAsia="仿宋" w:hAnsi="仿宋"/>
          <w:sz w:val="32"/>
          <w:szCs w:val="32"/>
        </w:rPr>
        <w:t>说明。</w:t>
      </w:r>
    </w:p>
    <w:p w:rsidR="0042242F" w:rsidRPr="00303163" w:rsidRDefault="00713731" w:rsidP="005B56C6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（二</w:t>
      </w:r>
      <w:r w:rsidRPr="00303163">
        <w:rPr>
          <w:rFonts w:ascii="仿宋" w:eastAsia="仿宋" w:hAnsi="仿宋"/>
          <w:sz w:val="32"/>
          <w:szCs w:val="32"/>
        </w:rPr>
        <w:t>）</w:t>
      </w:r>
      <w:r w:rsidRPr="00303163">
        <w:rPr>
          <w:rFonts w:ascii="仿宋" w:eastAsia="仿宋" w:hAnsi="仿宋" w:hint="eastAsia"/>
          <w:sz w:val="32"/>
          <w:szCs w:val="32"/>
        </w:rPr>
        <w:t>部门</w:t>
      </w:r>
      <w:r w:rsidRPr="00303163">
        <w:rPr>
          <w:rFonts w:ascii="仿宋" w:eastAsia="仿宋" w:hAnsi="仿宋"/>
          <w:sz w:val="32"/>
          <w:szCs w:val="32"/>
        </w:rPr>
        <w:t>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算。</w:t>
      </w:r>
      <w:r w:rsidRPr="00303163">
        <w:rPr>
          <w:rFonts w:ascii="仿宋" w:eastAsia="仿宋" w:hAnsi="仿宋" w:hint="eastAsia"/>
          <w:sz w:val="32"/>
          <w:szCs w:val="32"/>
        </w:rPr>
        <w:t>公开</w:t>
      </w:r>
      <w:r w:rsidRPr="00303163">
        <w:rPr>
          <w:rFonts w:ascii="仿宋" w:eastAsia="仿宋" w:hAnsi="仿宋"/>
          <w:sz w:val="32"/>
          <w:szCs w:val="32"/>
        </w:rPr>
        <w:t>市财政批复的年度部门预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</w:t>
      </w:r>
      <w:r w:rsidRPr="00303163">
        <w:rPr>
          <w:rFonts w:ascii="仿宋" w:eastAsia="仿宋" w:hAnsi="仿宋" w:hint="eastAsia"/>
          <w:sz w:val="32"/>
          <w:szCs w:val="32"/>
        </w:rPr>
        <w:t>内容，包括</w:t>
      </w:r>
      <w:r w:rsidRPr="00303163">
        <w:rPr>
          <w:rFonts w:ascii="仿宋" w:eastAsia="仿宋" w:hAnsi="仿宋"/>
          <w:sz w:val="32"/>
          <w:szCs w:val="32"/>
        </w:rPr>
        <w:t>本级</w:t>
      </w:r>
      <w:r w:rsidRPr="00303163">
        <w:rPr>
          <w:rFonts w:ascii="仿宋" w:eastAsia="仿宋" w:hAnsi="仿宋" w:hint="eastAsia"/>
          <w:sz w:val="32"/>
          <w:szCs w:val="32"/>
        </w:rPr>
        <w:t>及</w:t>
      </w:r>
      <w:r w:rsidRPr="00303163">
        <w:rPr>
          <w:rFonts w:ascii="仿宋" w:eastAsia="仿宋" w:hAnsi="仿宋"/>
          <w:sz w:val="32"/>
          <w:szCs w:val="32"/>
        </w:rPr>
        <w:t>所属单位预算在内的汇总预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算，部门预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</w:t>
      </w:r>
      <w:r w:rsidRPr="00303163">
        <w:rPr>
          <w:rFonts w:ascii="仿宋" w:eastAsia="仿宋" w:hAnsi="仿宋" w:hint="eastAsia"/>
          <w:sz w:val="32"/>
          <w:szCs w:val="32"/>
        </w:rPr>
        <w:t>收</w:t>
      </w:r>
      <w:r w:rsidRPr="00303163">
        <w:rPr>
          <w:rFonts w:ascii="仿宋" w:eastAsia="仿宋" w:hAnsi="仿宋"/>
          <w:sz w:val="32"/>
          <w:szCs w:val="32"/>
        </w:rPr>
        <w:t>支</w:t>
      </w:r>
      <w:r w:rsidRPr="00303163">
        <w:rPr>
          <w:rFonts w:ascii="仿宋" w:eastAsia="仿宋" w:hAnsi="仿宋" w:hint="eastAsia"/>
          <w:sz w:val="32"/>
          <w:szCs w:val="32"/>
        </w:rPr>
        <w:t>总体</w:t>
      </w:r>
      <w:r w:rsidRPr="00303163">
        <w:rPr>
          <w:rFonts w:ascii="仿宋" w:eastAsia="仿宋" w:hAnsi="仿宋"/>
          <w:sz w:val="32"/>
          <w:szCs w:val="32"/>
        </w:rPr>
        <w:t>情况和财政收支情况</w:t>
      </w:r>
      <w:r w:rsidR="0042242F" w:rsidRPr="00303163">
        <w:rPr>
          <w:rFonts w:ascii="仿宋" w:eastAsia="仿宋" w:hAnsi="仿宋" w:hint="eastAsia"/>
          <w:sz w:val="32"/>
          <w:szCs w:val="32"/>
        </w:rPr>
        <w:t>，</w:t>
      </w:r>
      <w:r w:rsidR="0042242F" w:rsidRPr="00303163">
        <w:rPr>
          <w:rFonts w:ascii="仿宋" w:eastAsia="仿宋" w:hAnsi="仿宋"/>
          <w:sz w:val="32"/>
          <w:szCs w:val="32"/>
        </w:rPr>
        <w:t>一般</w:t>
      </w:r>
      <w:r w:rsidR="0042242F" w:rsidRPr="00303163">
        <w:rPr>
          <w:rFonts w:ascii="仿宋" w:eastAsia="仿宋" w:hAnsi="仿宋" w:hint="eastAsia"/>
          <w:sz w:val="32"/>
          <w:szCs w:val="32"/>
        </w:rPr>
        <w:t>公共</w:t>
      </w:r>
      <w:r w:rsidR="0042242F" w:rsidRPr="00303163">
        <w:rPr>
          <w:rFonts w:ascii="仿宋" w:eastAsia="仿宋" w:hAnsi="仿宋"/>
          <w:sz w:val="32"/>
          <w:szCs w:val="32"/>
        </w:rPr>
        <w:t>预算、政府性基金</w:t>
      </w:r>
      <w:r w:rsidR="0042242F" w:rsidRPr="00303163">
        <w:rPr>
          <w:rFonts w:ascii="仿宋" w:eastAsia="仿宋" w:hAnsi="仿宋" w:hint="eastAsia"/>
          <w:sz w:val="32"/>
          <w:szCs w:val="32"/>
        </w:rPr>
        <w:t>预算</w:t>
      </w:r>
      <w:r w:rsidR="0042242F" w:rsidRPr="00303163">
        <w:rPr>
          <w:rFonts w:ascii="仿宋" w:eastAsia="仿宋" w:hAnsi="仿宋"/>
          <w:sz w:val="32"/>
          <w:szCs w:val="32"/>
        </w:rPr>
        <w:t>收支</w:t>
      </w:r>
      <w:r w:rsidR="0042242F" w:rsidRPr="00303163">
        <w:rPr>
          <w:rFonts w:ascii="仿宋" w:eastAsia="仿宋" w:hAnsi="仿宋" w:hint="eastAsia"/>
          <w:sz w:val="32"/>
          <w:szCs w:val="32"/>
        </w:rPr>
        <w:t>等情况</w:t>
      </w:r>
      <w:r w:rsidR="0042242F" w:rsidRPr="00303163">
        <w:rPr>
          <w:rFonts w:ascii="仿宋" w:eastAsia="仿宋" w:hAnsi="仿宋"/>
          <w:sz w:val="32"/>
          <w:szCs w:val="32"/>
        </w:rPr>
        <w:t>。</w:t>
      </w:r>
    </w:p>
    <w:p w:rsidR="00713731" w:rsidRPr="00303163" w:rsidRDefault="00713731" w:rsidP="005B56C6">
      <w:pPr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（</w:t>
      </w:r>
      <w:r w:rsidRPr="00303163">
        <w:rPr>
          <w:rFonts w:ascii="仿宋" w:eastAsia="仿宋" w:hAnsi="仿宋" w:hint="eastAsia"/>
          <w:sz w:val="32"/>
          <w:szCs w:val="32"/>
        </w:rPr>
        <w:t>三</w:t>
      </w:r>
      <w:r w:rsidRPr="00303163">
        <w:rPr>
          <w:rFonts w:ascii="仿宋" w:eastAsia="仿宋" w:hAnsi="仿宋"/>
          <w:sz w:val="32"/>
          <w:szCs w:val="32"/>
        </w:rPr>
        <w:t>）</w:t>
      </w:r>
      <w:r w:rsidR="0042242F" w:rsidRPr="00303163">
        <w:rPr>
          <w:rFonts w:ascii="仿宋" w:eastAsia="仿宋" w:hAnsi="仿宋"/>
          <w:sz w:val="32"/>
          <w:szCs w:val="32"/>
        </w:rPr>
        <w:t xml:space="preserve"> </w:t>
      </w:r>
      <w:r w:rsidR="007C6F1D" w:rsidRPr="00303163">
        <w:rPr>
          <w:rFonts w:ascii="仿宋" w:eastAsia="仿宋" w:hAnsi="仿宋" w:hint="eastAsia"/>
          <w:sz w:val="32"/>
          <w:szCs w:val="32"/>
        </w:rPr>
        <w:t>部门</w:t>
      </w:r>
      <w:r w:rsidR="0042242F" w:rsidRPr="00303163">
        <w:rPr>
          <w:rFonts w:ascii="仿宋" w:eastAsia="仿宋" w:hAnsi="仿宋"/>
          <w:sz w:val="32"/>
          <w:szCs w:val="32"/>
        </w:rPr>
        <w:t>“</w:t>
      </w:r>
      <w:r w:rsidR="0042242F" w:rsidRPr="00303163">
        <w:rPr>
          <w:rFonts w:ascii="仿宋" w:eastAsia="仿宋" w:hAnsi="仿宋" w:hint="eastAsia"/>
          <w:sz w:val="32"/>
          <w:szCs w:val="32"/>
        </w:rPr>
        <w:t>三</w:t>
      </w:r>
      <w:r w:rsidR="0042242F" w:rsidRPr="00303163">
        <w:rPr>
          <w:rFonts w:ascii="仿宋" w:eastAsia="仿宋" w:hAnsi="仿宋"/>
          <w:sz w:val="32"/>
          <w:szCs w:val="32"/>
        </w:rPr>
        <w:t>公”</w:t>
      </w:r>
      <w:r w:rsidR="0042242F" w:rsidRPr="00303163">
        <w:rPr>
          <w:rFonts w:ascii="仿宋" w:eastAsia="仿宋" w:hAnsi="仿宋" w:hint="eastAsia"/>
          <w:sz w:val="32"/>
          <w:szCs w:val="32"/>
        </w:rPr>
        <w:t>经</w:t>
      </w:r>
      <w:r w:rsidR="0042242F" w:rsidRPr="00303163">
        <w:rPr>
          <w:rFonts w:ascii="仿宋" w:eastAsia="仿宋" w:hAnsi="仿宋"/>
          <w:sz w:val="32"/>
          <w:szCs w:val="32"/>
        </w:rPr>
        <w:t>费</w:t>
      </w:r>
      <w:r w:rsidR="00E2107F" w:rsidRPr="00303163">
        <w:rPr>
          <w:rFonts w:ascii="仿宋" w:eastAsia="仿宋" w:hAnsi="仿宋" w:hint="eastAsia"/>
          <w:sz w:val="32"/>
          <w:szCs w:val="32"/>
        </w:rPr>
        <w:t>预决算总额</w:t>
      </w:r>
      <w:r w:rsidR="00E2107F" w:rsidRPr="00303163">
        <w:rPr>
          <w:rFonts w:ascii="仿宋" w:eastAsia="仿宋" w:hAnsi="仿宋"/>
          <w:sz w:val="32"/>
          <w:szCs w:val="32"/>
        </w:rPr>
        <w:t>和</w:t>
      </w:r>
      <w:r w:rsidR="00E2107F" w:rsidRPr="00303163">
        <w:rPr>
          <w:rFonts w:ascii="仿宋" w:eastAsia="仿宋" w:hAnsi="仿宋" w:hint="eastAsia"/>
          <w:sz w:val="32"/>
          <w:szCs w:val="32"/>
        </w:rPr>
        <w:t>分项数额，</w:t>
      </w:r>
      <w:r w:rsidR="00E2107F" w:rsidRPr="00303163">
        <w:rPr>
          <w:rFonts w:ascii="仿宋" w:eastAsia="仿宋" w:hAnsi="仿宋"/>
          <w:sz w:val="32"/>
          <w:szCs w:val="32"/>
        </w:rPr>
        <w:t>并对增减变化的原因进行说明</w:t>
      </w:r>
      <w:r w:rsidR="00E2107F" w:rsidRPr="00303163">
        <w:rPr>
          <w:rFonts w:ascii="仿宋" w:eastAsia="仿宋" w:hAnsi="仿宋" w:hint="eastAsia"/>
          <w:sz w:val="32"/>
          <w:szCs w:val="32"/>
        </w:rPr>
        <w:t>。</w:t>
      </w:r>
    </w:p>
    <w:p w:rsidR="005045A4" w:rsidRPr="00303163" w:rsidRDefault="005045A4" w:rsidP="005B56C6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（四</w:t>
      </w:r>
      <w:r w:rsidRPr="00303163">
        <w:rPr>
          <w:rFonts w:ascii="仿宋" w:eastAsia="仿宋" w:hAnsi="仿宋"/>
          <w:sz w:val="32"/>
          <w:szCs w:val="32"/>
        </w:rPr>
        <w:t>）</w:t>
      </w:r>
      <w:r w:rsidRPr="00303163">
        <w:rPr>
          <w:rFonts w:ascii="仿宋" w:eastAsia="仿宋" w:hAnsi="仿宋" w:hint="eastAsia"/>
          <w:sz w:val="32"/>
          <w:szCs w:val="32"/>
        </w:rPr>
        <w:t>上</w:t>
      </w:r>
      <w:r w:rsidRPr="00303163">
        <w:rPr>
          <w:rFonts w:ascii="仿宋" w:eastAsia="仿宋" w:hAnsi="仿宋"/>
          <w:sz w:val="32"/>
          <w:szCs w:val="32"/>
        </w:rPr>
        <w:t>级要求公开的其它内容。</w:t>
      </w:r>
    </w:p>
    <w:p w:rsidR="0063241B" w:rsidRPr="00303163" w:rsidRDefault="0063241B" w:rsidP="005045A4">
      <w:pPr>
        <w:ind w:firstLineChars="177" w:firstLine="566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 w:hint="eastAsia"/>
          <w:sz w:val="32"/>
          <w:szCs w:val="32"/>
        </w:rPr>
        <w:t>五</w:t>
      </w:r>
      <w:r w:rsidRPr="005B458E">
        <w:rPr>
          <w:rFonts w:ascii="楷体" w:eastAsia="楷体" w:hAnsi="楷体"/>
          <w:sz w:val="32"/>
          <w:szCs w:val="32"/>
        </w:rPr>
        <w:t>条</w:t>
      </w:r>
      <w:r>
        <w:rPr>
          <w:rFonts w:hint="eastAsia"/>
          <w:sz w:val="32"/>
          <w:szCs w:val="32"/>
        </w:rPr>
        <w:t xml:space="preserve"> </w:t>
      </w:r>
      <w:r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算公开内容</w:t>
      </w:r>
      <w:r w:rsidRPr="00303163">
        <w:rPr>
          <w:rFonts w:ascii="仿宋" w:eastAsia="仿宋" w:hAnsi="仿宋" w:hint="eastAsia"/>
          <w:sz w:val="32"/>
          <w:szCs w:val="32"/>
        </w:rPr>
        <w:t>包括</w:t>
      </w:r>
      <w:r w:rsidRPr="00303163">
        <w:rPr>
          <w:rFonts w:ascii="仿宋" w:eastAsia="仿宋" w:hAnsi="仿宋"/>
          <w:sz w:val="32"/>
          <w:szCs w:val="32"/>
        </w:rPr>
        <w:t>：</w:t>
      </w:r>
    </w:p>
    <w:p w:rsidR="0063241B" w:rsidRPr="00303163" w:rsidRDefault="0063241B" w:rsidP="005045A4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（一</w:t>
      </w:r>
      <w:r w:rsidRPr="00303163">
        <w:rPr>
          <w:rFonts w:ascii="仿宋" w:eastAsia="仿宋" w:hAnsi="仿宋"/>
          <w:sz w:val="32"/>
          <w:szCs w:val="32"/>
        </w:rPr>
        <w:t>）</w:t>
      </w:r>
      <w:r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基本情况。</w:t>
      </w:r>
      <w:r w:rsidRPr="00303163">
        <w:rPr>
          <w:rFonts w:ascii="仿宋" w:eastAsia="仿宋" w:hAnsi="仿宋" w:hint="eastAsia"/>
          <w:sz w:val="32"/>
          <w:szCs w:val="32"/>
        </w:rPr>
        <w:t>公开</w:t>
      </w:r>
      <w:r w:rsidR="005045A4" w:rsidRPr="00303163">
        <w:rPr>
          <w:rFonts w:ascii="仿宋" w:eastAsia="仿宋" w:hAnsi="仿宋" w:hint="eastAsia"/>
          <w:sz w:val="32"/>
          <w:szCs w:val="32"/>
        </w:rPr>
        <w:t>预算单位</w:t>
      </w:r>
      <w:r w:rsidR="005045A4" w:rsidRPr="00303163">
        <w:rPr>
          <w:rFonts w:ascii="仿宋" w:eastAsia="仿宋" w:hAnsi="仿宋"/>
          <w:sz w:val="32"/>
          <w:szCs w:val="32"/>
        </w:rPr>
        <w:t>的</w:t>
      </w:r>
      <w:r w:rsidRPr="00303163">
        <w:rPr>
          <w:rFonts w:ascii="仿宋" w:eastAsia="仿宋" w:hAnsi="仿宋" w:hint="eastAsia"/>
          <w:sz w:val="32"/>
          <w:szCs w:val="32"/>
        </w:rPr>
        <w:t>主要</w:t>
      </w:r>
      <w:r w:rsidRPr="00303163">
        <w:rPr>
          <w:rFonts w:ascii="仿宋" w:eastAsia="仿宋" w:hAnsi="仿宋"/>
          <w:sz w:val="32"/>
          <w:szCs w:val="32"/>
        </w:rPr>
        <w:t>职能、机构</w:t>
      </w:r>
      <w:r w:rsidRPr="00303163">
        <w:rPr>
          <w:rFonts w:ascii="仿宋" w:eastAsia="仿宋" w:hAnsi="仿宋" w:hint="eastAsia"/>
          <w:sz w:val="32"/>
          <w:szCs w:val="32"/>
        </w:rPr>
        <w:t>设置</w:t>
      </w:r>
      <w:r w:rsidRPr="00303163">
        <w:rPr>
          <w:rFonts w:ascii="仿宋" w:eastAsia="仿宋" w:hAnsi="仿宋"/>
          <w:sz w:val="32"/>
          <w:szCs w:val="32"/>
        </w:rPr>
        <w:t>、编制情况、</w:t>
      </w:r>
      <w:r w:rsidRPr="00303163">
        <w:rPr>
          <w:rFonts w:ascii="仿宋" w:eastAsia="仿宋" w:hAnsi="仿宋" w:hint="eastAsia"/>
          <w:sz w:val="32"/>
          <w:szCs w:val="32"/>
        </w:rPr>
        <w:t>预决算收支</w:t>
      </w:r>
      <w:r w:rsidRPr="00303163">
        <w:rPr>
          <w:rFonts w:ascii="仿宋" w:eastAsia="仿宋" w:hAnsi="仿宋"/>
          <w:sz w:val="32"/>
          <w:szCs w:val="32"/>
        </w:rPr>
        <w:t>增减</w:t>
      </w:r>
      <w:r w:rsidRPr="00303163">
        <w:rPr>
          <w:rFonts w:ascii="仿宋" w:eastAsia="仿宋" w:hAnsi="仿宋" w:hint="eastAsia"/>
          <w:sz w:val="32"/>
          <w:szCs w:val="32"/>
        </w:rPr>
        <w:t>变化、</w:t>
      </w:r>
      <w:r w:rsidRPr="00303163">
        <w:rPr>
          <w:rFonts w:ascii="仿宋" w:eastAsia="仿宋" w:hAnsi="仿宋"/>
          <w:sz w:val="32"/>
          <w:szCs w:val="32"/>
        </w:rPr>
        <w:t>机关运行</w:t>
      </w:r>
      <w:r w:rsidRPr="00303163">
        <w:rPr>
          <w:rFonts w:ascii="仿宋" w:eastAsia="仿宋" w:hAnsi="仿宋" w:hint="eastAsia"/>
          <w:sz w:val="32"/>
          <w:szCs w:val="32"/>
        </w:rPr>
        <w:t>经</w:t>
      </w:r>
      <w:r w:rsidRPr="00303163">
        <w:rPr>
          <w:rFonts w:ascii="仿宋" w:eastAsia="仿宋" w:hAnsi="仿宋"/>
          <w:sz w:val="32"/>
          <w:szCs w:val="32"/>
        </w:rPr>
        <w:t>费</w:t>
      </w:r>
      <w:r w:rsidRPr="00303163">
        <w:rPr>
          <w:rFonts w:ascii="仿宋" w:eastAsia="仿宋" w:hAnsi="仿宋" w:hint="eastAsia"/>
          <w:sz w:val="32"/>
          <w:szCs w:val="32"/>
        </w:rPr>
        <w:t>安排</w:t>
      </w:r>
      <w:r w:rsidRPr="00303163">
        <w:rPr>
          <w:rFonts w:ascii="仿宋" w:eastAsia="仿宋" w:hAnsi="仿宋"/>
          <w:sz w:val="32"/>
          <w:szCs w:val="32"/>
        </w:rPr>
        <w:t>以及政府采</w:t>
      </w:r>
      <w:r w:rsidRPr="00303163">
        <w:rPr>
          <w:rFonts w:ascii="仿宋" w:eastAsia="仿宋" w:hAnsi="仿宋" w:hint="eastAsia"/>
          <w:sz w:val="32"/>
          <w:szCs w:val="32"/>
        </w:rPr>
        <w:t>购</w:t>
      </w:r>
      <w:r w:rsidR="005045A4" w:rsidRPr="00303163">
        <w:rPr>
          <w:rFonts w:ascii="仿宋" w:eastAsia="仿宋" w:hAnsi="仿宋" w:hint="eastAsia"/>
          <w:sz w:val="32"/>
          <w:szCs w:val="32"/>
        </w:rPr>
        <w:t>执</w:t>
      </w:r>
      <w:r w:rsidRPr="00303163">
        <w:rPr>
          <w:rFonts w:ascii="仿宋" w:eastAsia="仿宋" w:hAnsi="仿宋"/>
          <w:sz w:val="32"/>
          <w:szCs w:val="32"/>
        </w:rPr>
        <w:t>行</w:t>
      </w:r>
      <w:r w:rsidRPr="00303163">
        <w:rPr>
          <w:rFonts w:ascii="仿宋" w:eastAsia="仿宋" w:hAnsi="仿宋" w:hint="eastAsia"/>
          <w:sz w:val="32"/>
          <w:szCs w:val="32"/>
        </w:rPr>
        <w:t>情况的</w:t>
      </w:r>
      <w:r w:rsidRPr="00303163">
        <w:rPr>
          <w:rFonts w:ascii="仿宋" w:eastAsia="仿宋" w:hAnsi="仿宋"/>
          <w:sz w:val="32"/>
          <w:szCs w:val="32"/>
        </w:rPr>
        <w:t>说明。</w:t>
      </w:r>
    </w:p>
    <w:p w:rsidR="0063241B" w:rsidRPr="00303163" w:rsidRDefault="0063241B" w:rsidP="005045A4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（二</w:t>
      </w:r>
      <w:r w:rsidRPr="00303163">
        <w:rPr>
          <w:rFonts w:ascii="仿宋" w:eastAsia="仿宋" w:hAnsi="仿宋"/>
          <w:sz w:val="32"/>
          <w:szCs w:val="32"/>
        </w:rPr>
        <w:t>）</w:t>
      </w:r>
      <w:r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算。</w:t>
      </w:r>
      <w:r w:rsidRPr="00303163">
        <w:rPr>
          <w:rFonts w:ascii="仿宋" w:eastAsia="仿宋" w:hAnsi="仿宋" w:hint="eastAsia"/>
          <w:sz w:val="32"/>
          <w:szCs w:val="32"/>
        </w:rPr>
        <w:t>公开</w:t>
      </w:r>
      <w:r w:rsidR="002D79BE" w:rsidRPr="00303163">
        <w:rPr>
          <w:rFonts w:ascii="仿宋" w:eastAsia="仿宋" w:hAnsi="仿宋" w:hint="eastAsia"/>
          <w:sz w:val="32"/>
          <w:szCs w:val="32"/>
        </w:rPr>
        <w:t>主管</w:t>
      </w:r>
      <w:r w:rsidR="002D79BE" w:rsidRPr="00303163">
        <w:rPr>
          <w:rFonts w:ascii="仿宋" w:eastAsia="仿宋" w:hAnsi="仿宋"/>
          <w:sz w:val="32"/>
          <w:szCs w:val="32"/>
        </w:rPr>
        <w:t>部门</w:t>
      </w:r>
      <w:r w:rsidR="002D79BE" w:rsidRPr="00303163">
        <w:rPr>
          <w:rFonts w:ascii="仿宋" w:eastAsia="仿宋" w:hAnsi="仿宋" w:hint="eastAsia"/>
          <w:sz w:val="32"/>
          <w:szCs w:val="32"/>
        </w:rPr>
        <w:t>批复</w:t>
      </w:r>
      <w:r w:rsidRPr="00303163">
        <w:rPr>
          <w:rFonts w:ascii="仿宋" w:eastAsia="仿宋" w:hAnsi="仿宋"/>
          <w:sz w:val="32"/>
          <w:szCs w:val="32"/>
        </w:rPr>
        <w:t>的年度</w:t>
      </w:r>
      <w:r w:rsidR="002D79BE"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</w:t>
      </w:r>
      <w:r w:rsidRPr="00303163">
        <w:rPr>
          <w:rFonts w:ascii="仿宋" w:eastAsia="仿宋" w:hAnsi="仿宋" w:hint="eastAsia"/>
          <w:sz w:val="32"/>
          <w:szCs w:val="32"/>
        </w:rPr>
        <w:t>内容，包括</w:t>
      </w:r>
      <w:r w:rsidRPr="00303163">
        <w:rPr>
          <w:rFonts w:ascii="仿宋" w:eastAsia="仿宋" w:hAnsi="仿宋"/>
          <w:sz w:val="32"/>
          <w:szCs w:val="32"/>
        </w:rPr>
        <w:t>本单位预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</w:t>
      </w:r>
      <w:r w:rsidRPr="00303163">
        <w:rPr>
          <w:rFonts w:ascii="仿宋" w:eastAsia="仿宋" w:hAnsi="仿宋" w:hint="eastAsia"/>
          <w:sz w:val="32"/>
          <w:szCs w:val="32"/>
        </w:rPr>
        <w:t>收</w:t>
      </w:r>
      <w:r w:rsidRPr="00303163">
        <w:rPr>
          <w:rFonts w:ascii="仿宋" w:eastAsia="仿宋" w:hAnsi="仿宋"/>
          <w:sz w:val="32"/>
          <w:szCs w:val="32"/>
        </w:rPr>
        <w:t>支</w:t>
      </w:r>
      <w:r w:rsidRPr="00303163">
        <w:rPr>
          <w:rFonts w:ascii="仿宋" w:eastAsia="仿宋" w:hAnsi="仿宋" w:hint="eastAsia"/>
          <w:sz w:val="32"/>
          <w:szCs w:val="32"/>
        </w:rPr>
        <w:t>总体</w:t>
      </w:r>
      <w:r w:rsidRPr="00303163">
        <w:rPr>
          <w:rFonts w:ascii="仿宋" w:eastAsia="仿宋" w:hAnsi="仿宋"/>
          <w:sz w:val="32"/>
          <w:szCs w:val="32"/>
        </w:rPr>
        <w:t>情况和财政收支情况</w:t>
      </w:r>
      <w:r w:rsidRPr="00303163">
        <w:rPr>
          <w:rFonts w:ascii="仿宋" w:eastAsia="仿宋" w:hAnsi="仿宋" w:hint="eastAsia"/>
          <w:sz w:val="32"/>
          <w:szCs w:val="32"/>
        </w:rPr>
        <w:t>，</w:t>
      </w:r>
      <w:r w:rsidRPr="00303163">
        <w:rPr>
          <w:rFonts w:ascii="仿宋" w:eastAsia="仿宋" w:hAnsi="仿宋"/>
          <w:sz w:val="32"/>
          <w:szCs w:val="32"/>
        </w:rPr>
        <w:t>一般</w:t>
      </w:r>
      <w:r w:rsidRPr="00303163">
        <w:rPr>
          <w:rFonts w:ascii="仿宋" w:eastAsia="仿宋" w:hAnsi="仿宋" w:hint="eastAsia"/>
          <w:sz w:val="32"/>
          <w:szCs w:val="32"/>
        </w:rPr>
        <w:t>公共</w:t>
      </w:r>
      <w:r w:rsidRPr="00303163">
        <w:rPr>
          <w:rFonts w:ascii="仿宋" w:eastAsia="仿宋" w:hAnsi="仿宋"/>
          <w:sz w:val="32"/>
          <w:szCs w:val="32"/>
        </w:rPr>
        <w:t>预算、政府性基金</w:t>
      </w:r>
      <w:r w:rsidRPr="00303163">
        <w:rPr>
          <w:rFonts w:ascii="仿宋" w:eastAsia="仿宋" w:hAnsi="仿宋" w:hint="eastAsia"/>
          <w:sz w:val="32"/>
          <w:szCs w:val="32"/>
        </w:rPr>
        <w:t>预算</w:t>
      </w:r>
      <w:r w:rsidRPr="00303163">
        <w:rPr>
          <w:rFonts w:ascii="仿宋" w:eastAsia="仿宋" w:hAnsi="仿宋"/>
          <w:sz w:val="32"/>
          <w:szCs w:val="32"/>
        </w:rPr>
        <w:t>收支</w:t>
      </w:r>
      <w:r w:rsidRPr="00303163">
        <w:rPr>
          <w:rFonts w:ascii="仿宋" w:eastAsia="仿宋" w:hAnsi="仿宋" w:hint="eastAsia"/>
          <w:sz w:val="32"/>
          <w:szCs w:val="32"/>
        </w:rPr>
        <w:t>等情况</w:t>
      </w:r>
      <w:r w:rsidRPr="00303163">
        <w:rPr>
          <w:rFonts w:ascii="仿宋" w:eastAsia="仿宋" w:hAnsi="仿宋"/>
          <w:sz w:val="32"/>
          <w:szCs w:val="32"/>
        </w:rPr>
        <w:t>。</w:t>
      </w:r>
    </w:p>
    <w:p w:rsidR="0063241B" w:rsidRPr="00303163" w:rsidRDefault="0063241B" w:rsidP="005045A4">
      <w:pPr>
        <w:ind w:firstLineChars="265" w:firstLine="848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（三</w:t>
      </w:r>
      <w:r w:rsidRPr="00303163">
        <w:rPr>
          <w:rFonts w:ascii="仿宋" w:eastAsia="仿宋" w:hAnsi="仿宋"/>
          <w:sz w:val="32"/>
          <w:szCs w:val="32"/>
        </w:rPr>
        <w:t xml:space="preserve">） </w:t>
      </w:r>
      <w:r w:rsidR="007C6F1D"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“</w:t>
      </w:r>
      <w:r w:rsidRPr="00303163">
        <w:rPr>
          <w:rFonts w:ascii="仿宋" w:eastAsia="仿宋" w:hAnsi="仿宋" w:hint="eastAsia"/>
          <w:sz w:val="32"/>
          <w:szCs w:val="32"/>
        </w:rPr>
        <w:t>三</w:t>
      </w:r>
      <w:r w:rsidRPr="00303163">
        <w:rPr>
          <w:rFonts w:ascii="仿宋" w:eastAsia="仿宋" w:hAnsi="仿宋"/>
          <w:sz w:val="32"/>
          <w:szCs w:val="32"/>
        </w:rPr>
        <w:t>公”</w:t>
      </w:r>
      <w:r w:rsidRPr="00303163">
        <w:rPr>
          <w:rFonts w:ascii="仿宋" w:eastAsia="仿宋" w:hAnsi="仿宋" w:hint="eastAsia"/>
          <w:sz w:val="32"/>
          <w:szCs w:val="32"/>
        </w:rPr>
        <w:t>经</w:t>
      </w:r>
      <w:r w:rsidRPr="00303163">
        <w:rPr>
          <w:rFonts w:ascii="仿宋" w:eastAsia="仿宋" w:hAnsi="仿宋"/>
          <w:sz w:val="32"/>
          <w:szCs w:val="32"/>
        </w:rPr>
        <w:t>费</w:t>
      </w:r>
      <w:r w:rsidRPr="00303163">
        <w:rPr>
          <w:rFonts w:ascii="仿宋" w:eastAsia="仿宋" w:hAnsi="仿宋" w:hint="eastAsia"/>
          <w:sz w:val="32"/>
          <w:szCs w:val="32"/>
        </w:rPr>
        <w:t>预决算总额</w:t>
      </w:r>
      <w:r w:rsidRPr="00303163">
        <w:rPr>
          <w:rFonts w:ascii="仿宋" w:eastAsia="仿宋" w:hAnsi="仿宋"/>
          <w:sz w:val="32"/>
          <w:szCs w:val="32"/>
        </w:rPr>
        <w:t>和</w:t>
      </w:r>
      <w:r w:rsidRPr="00303163">
        <w:rPr>
          <w:rFonts w:ascii="仿宋" w:eastAsia="仿宋" w:hAnsi="仿宋" w:hint="eastAsia"/>
          <w:sz w:val="32"/>
          <w:szCs w:val="32"/>
        </w:rPr>
        <w:t>分项数额，</w:t>
      </w:r>
      <w:r w:rsidRPr="00303163">
        <w:rPr>
          <w:rFonts w:ascii="仿宋" w:eastAsia="仿宋" w:hAnsi="仿宋"/>
          <w:sz w:val="32"/>
          <w:szCs w:val="32"/>
        </w:rPr>
        <w:t>并对增减变化的原因进行说明</w:t>
      </w:r>
      <w:r w:rsidRPr="00303163">
        <w:rPr>
          <w:rFonts w:ascii="仿宋" w:eastAsia="仿宋" w:hAnsi="仿宋" w:hint="eastAsia"/>
          <w:sz w:val="32"/>
          <w:szCs w:val="32"/>
        </w:rPr>
        <w:t>。</w:t>
      </w:r>
    </w:p>
    <w:p w:rsidR="007C6F1D" w:rsidRPr="00303163" w:rsidRDefault="007C6F1D" w:rsidP="007C6F1D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303163">
        <w:rPr>
          <w:rFonts w:ascii="仿宋" w:eastAsia="仿宋" w:hAnsi="仿宋" w:hint="eastAsia"/>
          <w:sz w:val="32"/>
          <w:szCs w:val="32"/>
        </w:rPr>
        <w:t>（四</w:t>
      </w:r>
      <w:r w:rsidRPr="00303163">
        <w:rPr>
          <w:rFonts w:ascii="仿宋" w:eastAsia="仿宋" w:hAnsi="仿宋"/>
          <w:sz w:val="32"/>
          <w:szCs w:val="32"/>
        </w:rPr>
        <w:t>）要求公开的其它内容。</w:t>
      </w:r>
    </w:p>
    <w:p w:rsidR="00E2107F" w:rsidRPr="005045A4" w:rsidRDefault="00FB1B2C" w:rsidP="005045A4">
      <w:pPr>
        <w:jc w:val="center"/>
        <w:rPr>
          <w:b/>
          <w:sz w:val="32"/>
          <w:szCs w:val="32"/>
        </w:rPr>
      </w:pPr>
      <w:r w:rsidRPr="005045A4">
        <w:rPr>
          <w:rFonts w:hint="eastAsia"/>
          <w:b/>
          <w:sz w:val="32"/>
          <w:szCs w:val="32"/>
        </w:rPr>
        <w:t>第</w:t>
      </w:r>
      <w:r w:rsidR="007C6F1D">
        <w:rPr>
          <w:rFonts w:hint="eastAsia"/>
          <w:b/>
          <w:sz w:val="32"/>
          <w:szCs w:val="32"/>
        </w:rPr>
        <w:t>三</w:t>
      </w:r>
      <w:r w:rsidR="00C82DBE" w:rsidRPr="005045A4">
        <w:rPr>
          <w:rFonts w:hint="eastAsia"/>
          <w:b/>
          <w:sz w:val="32"/>
          <w:szCs w:val="32"/>
        </w:rPr>
        <w:t>章</w:t>
      </w:r>
      <w:r w:rsidRPr="005045A4">
        <w:rPr>
          <w:rFonts w:hint="eastAsia"/>
          <w:b/>
          <w:sz w:val="32"/>
          <w:szCs w:val="32"/>
        </w:rPr>
        <w:t xml:space="preserve"> </w:t>
      </w:r>
      <w:r w:rsidR="00C82DBE" w:rsidRPr="005045A4">
        <w:rPr>
          <w:rFonts w:hint="eastAsia"/>
          <w:b/>
          <w:sz w:val="32"/>
          <w:szCs w:val="32"/>
        </w:rPr>
        <w:t>公开方式</w:t>
      </w:r>
      <w:r w:rsidR="00C23B56" w:rsidRPr="005045A4">
        <w:rPr>
          <w:b/>
          <w:sz w:val="32"/>
          <w:szCs w:val="32"/>
        </w:rPr>
        <w:t>和时间</w:t>
      </w:r>
    </w:p>
    <w:p w:rsidR="00440ED1" w:rsidRPr="00303163" w:rsidRDefault="00C82DBE" w:rsidP="005045A4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 w:hint="eastAsia"/>
          <w:sz w:val="32"/>
          <w:szCs w:val="32"/>
        </w:rPr>
        <w:t>六</w:t>
      </w:r>
      <w:r w:rsidRPr="005B458E">
        <w:rPr>
          <w:rFonts w:ascii="楷体" w:eastAsia="楷体" w:hAnsi="楷体"/>
          <w:sz w:val="32"/>
          <w:szCs w:val="32"/>
        </w:rPr>
        <w:t>条</w:t>
      </w:r>
      <w:r>
        <w:rPr>
          <w:rFonts w:hint="eastAsia"/>
          <w:sz w:val="32"/>
          <w:szCs w:val="32"/>
        </w:rPr>
        <w:t xml:space="preserve"> </w:t>
      </w:r>
      <w:r w:rsidR="004D0D79" w:rsidRPr="00303163">
        <w:rPr>
          <w:rFonts w:ascii="仿宋" w:eastAsia="仿宋" w:hAnsi="仿宋" w:hint="eastAsia"/>
          <w:sz w:val="32"/>
          <w:szCs w:val="32"/>
        </w:rPr>
        <w:t>部门</w:t>
      </w:r>
      <w:r w:rsidR="004D0D79" w:rsidRPr="00303163">
        <w:rPr>
          <w:rFonts w:ascii="仿宋" w:eastAsia="仿宋" w:hAnsi="仿宋"/>
          <w:sz w:val="32"/>
          <w:szCs w:val="32"/>
        </w:rPr>
        <w:t>预</w:t>
      </w:r>
      <w:r w:rsidR="004D0D79" w:rsidRPr="00303163">
        <w:rPr>
          <w:rFonts w:ascii="仿宋" w:eastAsia="仿宋" w:hAnsi="仿宋" w:hint="eastAsia"/>
          <w:sz w:val="32"/>
          <w:szCs w:val="32"/>
        </w:rPr>
        <w:t>决</w:t>
      </w:r>
      <w:r w:rsidR="004D0D79" w:rsidRPr="00303163">
        <w:rPr>
          <w:rFonts w:ascii="仿宋" w:eastAsia="仿宋" w:hAnsi="仿宋"/>
          <w:sz w:val="32"/>
          <w:szCs w:val="32"/>
        </w:rPr>
        <w:t>算通过天津</w:t>
      </w:r>
      <w:r w:rsidR="004D0D79" w:rsidRPr="00303163">
        <w:rPr>
          <w:rFonts w:ascii="仿宋" w:eastAsia="仿宋" w:hAnsi="仿宋" w:hint="eastAsia"/>
          <w:sz w:val="32"/>
          <w:szCs w:val="32"/>
        </w:rPr>
        <w:t>市</w:t>
      </w:r>
      <w:r w:rsidR="004D0D79" w:rsidRPr="00303163">
        <w:rPr>
          <w:rFonts w:ascii="仿宋" w:eastAsia="仿宋" w:hAnsi="仿宋"/>
          <w:sz w:val="32"/>
          <w:szCs w:val="32"/>
        </w:rPr>
        <w:t>统计局门户网站，</w:t>
      </w:r>
      <w:r w:rsidR="004D0D79" w:rsidRPr="00303163">
        <w:rPr>
          <w:rFonts w:ascii="仿宋" w:eastAsia="仿宋" w:hAnsi="仿宋" w:hint="eastAsia"/>
          <w:sz w:val="32"/>
          <w:szCs w:val="32"/>
        </w:rPr>
        <w:t>预决算公开</w:t>
      </w:r>
      <w:r w:rsidR="004D0D79" w:rsidRPr="00303163">
        <w:rPr>
          <w:rFonts w:ascii="仿宋" w:eastAsia="仿宋" w:hAnsi="仿宋"/>
          <w:sz w:val="32"/>
          <w:szCs w:val="32"/>
        </w:rPr>
        <w:t>栏目向社会公开，并</w:t>
      </w:r>
      <w:r w:rsidR="004D0D79" w:rsidRPr="00303163">
        <w:rPr>
          <w:rFonts w:ascii="仿宋" w:eastAsia="仿宋" w:hAnsi="仿宋" w:hint="eastAsia"/>
          <w:sz w:val="32"/>
          <w:szCs w:val="32"/>
        </w:rPr>
        <w:t>永久保存</w:t>
      </w:r>
      <w:r w:rsidR="004D0D79" w:rsidRPr="00303163">
        <w:rPr>
          <w:rFonts w:ascii="仿宋" w:eastAsia="仿宋" w:hAnsi="仿宋"/>
          <w:sz w:val="32"/>
          <w:szCs w:val="32"/>
        </w:rPr>
        <w:t>，</w:t>
      </w:r>
      <w:r w:rsidR="004D0D79" w:rsidRPr="00303163">
        <w:rPr>
          <w:rFonts w:ascii="仿宋" w:eastAsia="仿宋" w:hAnsi="仿宋" w:hint="eastAsia"/>
          <w:sz w:val="32"/>
          <w:szCs w:val="32"/>
        </w:rPr>
        <w:t>其中</w:t>
      </w:r>
      <w:r w:rsidR="004D0D79" w:rsidRPr="00303163">
        <w:rPr>
          <w:rFonts w:ascii="仿宋" w:eastAsia="仿宋" w:hAnsi="仿宋"/>
          <w:sz w:val="32"/>
          <w:szCs w:val="32"/>
        </w:rPr>
        <w:t>当年预</w:t>
      </w:r>
      <w:r w:rsidR="004D0D79" w:rsidRPr="00303163">
        <w:rPr>
          <w:rFonts w:ascii="仿宋" w:eastAsia="仿宋" w:hAnsi="仿宋" w:hint="eastAsia"/>
          <w:sz w:val="32"/>
          <w:szCs w:val="32"/>
        </w:rPr>
        <w:t>决</w:t>
      </w:r>
      <w:r w:rsidR="004D0D79" w:rsidRPr="00303163">
        <w:rPr>
          <w:rFonts w:ascii="仿宋" w:eastAsia="仿宋" w:hAnsi="仿宋"/>
          <w:sz w:val="32"/>
          <w:szCs w:val="32"/>
        </w:rPr>
        <w:t>算</w:t>
      </w:r>
      <w:r w:rsidR="004D0D79" w:rsidRPr="00303163">
        <w:rPr>
          <w:rFonts w:ascii="仿宋" w:eastAsia="仿宋" w:hAnsi="仿宋" w:hint="eastAsia"/>
          <w:sz w:val="32"/>
          <w:szCs w:val="32"/>
        </w:rPr>
        <w:t>应当公开</w:t>
      </w:r>
      <w:r w:rsidR="004D0D79" w:rsidRPr="00303163">
        <w:rPr>
          <w:rFonts w:ascii="仿宋" w:eastAsia="仿宋" w:hAnsi="仿宋"/>
          <w:sz w:val="32"/>
          <w:szCs w:val="32"/>
        </w:rPr>
        <w:t>网站醒目位置</w:t>
      </w:r>
      <w:r w:rsidR="002D3B3D" w:rsidRPr="00303163">
        <w:rPr>
          <w:rFonts w:ascii="仿宋" w:eastAsia="仿宋" w:hAnsi="仿宋" w:hint="eastAsia"/>
          <w:sz w:val="32"/>
          <w:szCs w:val="32"/>
        </w:rPr>
        <w:t>。</w:t>
      </w:r>
    </w:p>
    <w:p w:rsidR="002D3B3D" w:rsidRPr="00303163" w:rsidRDefault="002D3B3D" w:rsidP="005045A4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 w:hint="eastAsia"/>
          <w:sz w:val="32"/>
          <w:szCs w:val="32"/>
        </w:rPr>
        <w:t>七</w:t>
      </w:r>
      <w:r w:rsidRPr="005B458E">
        <w:rPr>
          <w:rFonts w:ascii="楷体" w:eastAsia="楷体" w:hAnsi="楷体"/>
          <w:sz w:val="32"/>
          <w:szCs w:val="32"/>
        </w:rPr>
        <w:t>条</w:t>
      </w:r>
      <w:r>
        <w:rPr>
          <w:rFonts w:hint="eastAsia"/>
          <w:sz w:val="32"/>
          <w:szCs w:val="32"/>
        </w:rPr>
        <w:t xml:space="preserve"> </w:t>
      </w:r>
      <w:r w:rsidRPr="00303163">
        <w:rPr>
          <w:rFonts w:ascii="仿宋" w:eastAsia="仿宋" w:hAnsi="仿宋" w:hint="eastAsia"/>
          <w:sz w:val="32"/>
          <w:szCs w:val="32"/>
        </w:rPr>
        <w:t>单位</w:t>
      </w:r>
      <w:r w:rsidRPr="00303163">
        <w:rPr>
          <w:rFonts w:ascii="仿宋" w:eastAsia="仿宋" w:hAnsi="仿宋"/>
          <w:sz w:val="32"/>
          <w:szCs w:val="32"/>
        </w:rPr>
        <w:t>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算通过</w:t>
      </w:r>
      <w:r w:rsidRPr="00303163">
        <w:rPr>
          <w:rFonts w:ascii="仿宋" w:eastAsia="仿宋" w:hAnsi="仿宋" w:hint="eastAsia"/>
          <w:sz w:val="32"/>
          <w:szCs w:val="32"/>
        </w:rPr>
        <w:t>本单位</w:t>
      </w:r>
      <w:r w:rsidRPr="00303163">
        <w:rPr>
          <w:rFonts w:ascii="仿宋" w:eastAsia="仿宋" w:hAnsi="仿宋"/>
          <w:sz w:val="32"/>
          <w:szCs w:val="32"/>
        </w:rPr>
        <w:t>门户网站，</w:t>
      </w:r>
      <w:r w:rsidRPr="00303163">
        <w:rPr>
          <w:rFonts w:ascii="仿宋" w:eastAsia="仿宋" w:hAnsi="仿宋" w:hint="eastAsia"/>
          <w:sz w:val="32"/>
          <w:szCs w:val="32"/>
        </w:rPr>
        <w:t>预决算公开</w:t>
      </w:r>
      <w:r w:rsidRPr="00303163">
        <w:rPr>
          <w:rFonts w:ascii="仿宋" w:eastAsia="仿宋" w:hAnsi="仿宋"/>
          <w:sz w:val="32"/>
          <w:szCs w:val="32"/>
        </w:rPr>
        <w:t>栏目向社会公开，并</w:t>
      </w:r>
      <w:r w:rsidRPr="00303163">
        <w:rPr>
          <w:rFonts w:ascii="仿宋" w:eastAsia="仿宋" w:hAnsi="仿宋" w:hint="eastAsia"/>
          <w:sz w:val="32"/>
          <w:szCs w:val="32"/>
        </w:rPr>
        <w:t>永久保存</w:t>
      </w:r>
      <w:r w:rsidRPr="00303163">
        <w:rPr>
          <w:rFonts w:ascii="仿宋" w:eastAsia="仿宋" w:hAnsi="仿宋"/>
          <w:sz w:val="32"/>
          <w:szCs w:val="32"/>
        </w:rPr>
        <w:t>，</w:t>
      </w:r>
      <w:r w:rsidRPr="00303163">
        <w:rPr>
          <w:rFonts w:ascii="仿宋" w:eastAsia="仿宋" w:hAnsi="仿宋" w:hint="eastAsia"/>
          <w:sz w:val="32"/>
          <w:szCs w:val="32"/>
        </w:rPr>
        <w:t>其中</w:t>
      </w:r>
      <w:r w:rsidRPr="00303163">
        <w:rPr>
          <w:rFonts w:ascii="仿宋" w:eastAsia="仿宋" w:hAnsi="仿宋"/>
          <w:sz w:val="32"/>
          <w:szCs w:val="32"/>
        </w:rPr>
        <w:t>当年预</w:t>
      </w:r>
      <w:r w:rsidRPr="00303163">
        <w:rPr>
          <w:rFonts w:ascii="仿宋" w:eastAsia="仿宋" w:hAnsi="仿宋" w:hint="eastAsia"/>
          <w:sz w:val="32"/>
          <w:szCs w:val="32"/>
        </w:rPr>
        <w:t>决</w:t>
      </w:r>
      <w:r w:rsidRPr="00303163">
        <w:rPr>
          <w:rFonts w:ascii="仿宋" w:eastAsia="仿宋" w:hAnsi="仿宋"/>
          <w:sz w:val="32"/>
          <w:szCs w:val="32"/>
        </w:rPr>
        <w:t>算</w:t>
      </w:r>
      <w:r w:rsidRPr="00303163">
        <w:rPr>
          <w:rFonts w:ascii="仿宋" w:eastAsia="仿宋" w:hAnsi="仿宋" w:hint="eastAsia"/>
          <w:sz w:val="32"/>
          <w:szCs w:val="32"/>
        </w:rPr>
        <w:t>应当公开</w:t>
      </w:r>
      <w:r w:rsidRPr="00303163">
        <w:rPr>
          <w:rFonts w:ascii="仿宋" w:eastAsia="仿宋" w:hAnsi="仿宋"/>
          <w:sz w:val="32"/>
          <w:szCs w:val="32"/>
        </w:rPr>
        <w:t>网站醒目位置</w:t>
      </w:r>
      <w:r w:rsidRPr="00303163">
        <w:rPr>
          <w:rFonts w:ascii="仿宋" w:eastAsia="仿宋" w:hAnsi="仿宋" w:hint="eastAsia"/>
          <w:sz w:val="32"/>
          <w:szCs w:val="32"/>
        </w:rPr>
        <w:t>。本</w:t>
      </w:r>
      <w:r w:rsidRPr="00303163">
        <w:rPr>
          <w:rFonts w:ascii="仿宋" w:eastAsia="仿宋" w:hAnsi="仿宋"/>
          <w:sz w:val="32"/>
          <w:szCs w:val="32"/>
        </w:rPr>
        <w:t>单位</w:t>
      </w:r>
      <w:r w:rsidRPr="00303163">
        <w:rPr>
          <w:rFonts w:ascii="仿宋" w:eastAsia="仿宋" w:hAnsi="仿宋" w:hint="eastAsia"/>
          <w:sz w:val="32"/>
          <w:szCs w:val="32"/>
        </w:rPr>
        <w:t>没</w:t>
      </w:r>
      <w:r w:rsidRPr="00303163">
        <w:rPr>
          <w:rFonts w:ascii="仿宋" w:eastAsia="仿宋" w:hAnsi="仿宋"/>
          <w:sz w:val="32"/>
          <w:szCs w:val="32"/>
        </w:rPr>
        <w:t>有门户网站的可通过天津市统计局</w:t>
      </w:r>
      <w:r w:rsidRPr="00303163">
        <w:rPr>
          <w:rFonts w:ascii="仿宋" w:eastAsia="仿宋" w:hAnsi="仿宋" w:hint="eastAsia"/>
          <w:sz w:val="32"/>
          <w:szCs w:val="32"/>
        </w:rPr>
        <w:t>门户</w:t>
      </w:r>
      <w:r w:rsidRPr="00303163">
        <w:rPr>
          <w:rFonts w:ascii="仿宋" w:eastAsia="仿宋" w:hAnsi="仿宋"/>
          <w:sz w:val="32"/>
          <w:szCs w:val="32"/>
        </w:rPr>
        <w:t>网站公开。</w:t>
      </w:r>
    </w:p>
    <w:p w:rsidR="00626CD4" w:rsidRPr="00303163" w:rsidRDefault="007C6F1D" w:rsidP="005045A4">
      <w:pPr>
        <w:ind w:firstLineChars="177" w:firstLine="566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第八</w:t>
      </w:r>
      <w:r w:rsidR="00626CD4" w:rsidRPr="005B458E">
        <w:rPr>
          <w:rFonts w:ascii="楷体" w:eastAsia="楷体" w:hAnsi="楷体"/>
          <w:sz w:val="32"/>
          <w:szCs w:val="32"/>
        </w:rPr>
        <w:t>条</w:t>
      </w:r>
      <w:r w:rsidR="00626CD4">
        <w:rPr>
          <w:rFonts w:hint="eastAsia"/>
          <w:sz w:val="32"/>
          <w:szCs w:val="32"/>
        </w:rPr>
        <w:t xml:space="preserve"> </w:t>
      </w:r>
      <w:r w:rsidR="002568EA" w:rsidRPr="00303163">
        <w:rPr>
          <w:rFonts w:ascii="仿宋" w:eastAsia="仿宋" w:hAnsi="仿宋" w:hint="eastAsia"/>
          <w:sz w:val="32"/>
          <w:szCs w:val="32"/>
        </w:rPr>
        <w:t>预决算</w:t>
      </w:r>
      <w:r w:rsidR="002568EA" w:rsidRPr="00303163">
        <w:rPr>
          <w:rFonts w:ascii="仿宋" w:eastAsia="仿宋" w:hAnsi="仿宋"/>
          <w:sz w:val="32"/>
          <w:szCs w:val="32"/>
        </w:rPr>
        <w:t>公开的时间</w:t>
      </w:r>
      <w:r w:rsidR="00C23B56" w:rsidRPr="00303163">
        <w:rPr>
          <w:rFonts w:ascii="仿宋" w:eastAsia="仿宋" w:hAnsi="仿宋" w:hint="eastAsia"/>
          <w:sz w:val="32"/>
          <w:szCs w:val="32"/>
        </w:rPr>
        <w:t>。</w:t>
      </w:r>
      <w:r w:rsidR="00C23B56" w:rsidRPr="00303163">
        <w:rPr>
          <w:rFonts w:ascii="仿宋" w:eastAsia="仿宋" w:hAnsi="仿宋"/>
          <w:sz w:val="32"/>
          <w:szCs w:val="32"/>
        </w:rPr>
        <w:t>天津</w:t>
      </w:r>
      <w:r w:rsidR="00C23B56" w:rsidRPr="00303163">
        <w:rPr>
          <w:rFonts w:ascii="仿宋" w:eastAsia="仿宋" w:hAnsi="仿宋" w:hint="eastAsia"/>
          <w:sz w:val="32"/>
          <w:szCs w:val="32"/>
        </w:rPr>
        <w:t>市</w:t>
      </w:r>
      <w:r w:rsidR="00C23B56" w:rsidRPr="00303163">
        <w:rPr>
          <w:rFonts w:ascii="仿宋" w:eastAsia="仿宋" w:hAnsi="仿宋"/>
          <w:sz w:val="32"/>
          <w:szCs w:val="32"/>
        </w:rPr>
        <w:t>统计</w:t>
      </w:r>
      <w:proofErr w:type="gramStart"/>
      <w:r w:rsidR="00C23B56" w:rsidRPr="00303163">
        <w:rPr>
          <w:rFonts w:ascii="仿宋" w:eastAsia="仿宋" w:hAnsi="仿宋"/>
          <w:sz w:val="32"/>
          <w:szCs w:val="32"/>
        </w:rPr>
        <w:t>局部门预</w:t>
      </w:r>
      <w:r w:rsidR="00C23B56" w:rsidRPr="00303163">
        <w:rPr>
          <w:rFonts w:ascii="仿宋" w:eastAsia="仿宋" w:hAnsi="仿宋" w:hint="eastAsia"/>
          <w:sz w:val="32"/>
          <w:szCs w:val="32"/>
        </w:rPr>
        <w:t>决</w:t>
      </w:r>
      <w:r w:rsidR="00C23B56" w:rsidRPr="00303163">
        <w:rPr>
          <w:rFonts w:ascii="仿宋" w:eastAsia="仿宋" w:hAnsi="仿宋"/>
          <w:sz w:val="32"/>
          <w:szCs w:val="32"/>
        </w:rPr>
        <w:t>算</w:t>
      </w:r>
      <w:proofErr w:type="gramEnd"/>
      <w:r w:rsidR="00C23B56" w:rsidRPr="00303163">
        <w:rPr>
          <w:rFonts w:ascii="仿宋" w:eastAsia="仿宋" w:hAnsi="仿宋" w:hint="eastAsia"/>
          <w:sz w:val="32"/>
          <w:szCs w:val="32"/>
        </w:rPr>
        <w:t>经</w:t>
      </w:r>
      <w:r w:rsidR="00C23B56" w:rsidRPr="00303163">
        <w:rPr>
          <w:rFonts w:ascii="仿宋" w:eastAsia="仿宋" w:hAnsi="仿宋"/>
          <w:sz w:val="32"/>
          <w:szCs w:val="32"/>
        </w:rPr>
        <w:lastRenderedPageBreak/>
        <w:t>市财政局</w:t>
      </w:r>
      <w:r w:rsidR="00C23B56" w:rsidRPr="00303163">
        <w:rPr>
          <w:rFonts w:ascii="仿宋" w:eastAsia="仿宋" w:hAnsi="仿宋" w:hint="eastAsia"/>
          <w:sz w:val="32"/>
          <w:szCs w:val="32"/>
        </w:rPr>
        <w:t>批复</w:t>
      </w:r>
      <w:r w:rsidR="00C23B56" w:rsidRPr="00303163">
        <w:rPr>
          <w:rFonts w:ascii="仿宋" w:eastAsia="仿宋" w:hAnsi="仿宋"/>
          <w:sz w:val="32"/>
          <w:szCs w:val="32"/>
        </w:rPr>
        <w:t>后</w:t>
      </w:r>
      <w:r w:rsidR="00C23B56" w:rsidRPr="00303163">
        <w:rPr>
          <w:rFonts w:ascii="仿宋" w:eastAsia="仿宋" w:hAnsi="仿宋" w:hint="eastAsia"/>
          <w:sz w:val="32"/>
          <w:szCs w:val="32"/>
        </w:rPr>
        <w:t>20日</w:t>
      </w:r>
      <w:r w:rsidR="00C23B56" w:rsidRPr="00303163">
        <w:rPr>
          <w:rFonts w:ascii="仿宋" w:eastAsia="仿宋" w:hAnsi="仿宋"/>
          <w:sz w:val="32"/>
          <w:szCs w:val="32"/>
        </w:rPr>
        <w:t>内向社会公开</w:t>
      </w:r>
      <w:r w:rsidR="00C23B56" w:rsidRPr="00303163">
        <w:rPr>
          <w:rFonts w:ascii="仿宋" w:eastAsia="仿宋" w:hAnsi="仿宋" w:hint="eastAsia"/>
          <w:sz w:val="32"/>
          <w:szCs w:val="32"/>
        </w:rPr>
        <w:t>。</w:t>
      </w:r>
      <w:r w:rsidR="00C23B56" w:rsidRPr="00303163">
        <w:rPr>
          <w:rFonts w:ascii="仿宋" w:eastAsia="仿宋" w:hAnsi="仿宋"/>
          <w:sz w:val="32"/>
          <w:szCs w:val="32"/>
        </w:rPr>
        <w:t>单位预</w:t>
      </w:r>
      <w:r w:rsidR="00C23B56" w:rsidRPr="00303163">
        <w:rPr>
          <w:rFonts w:ascii="仿宋" w:eastAsia="仿宋" w:hAnsi="仿宋" w:hint="eastAsia"/>
          <w:sz w:val="32"/>
          <w:szCs w:val="32"/>
        </w:rPr>
        <w:t>决</w:t>
      </w:r>
      <w:r w:rsidR="00C23B56" w:rsidRPr="00303163">
        <w:rPr>
          <w:rFonts w:ascii="仿宋" w:eastAsia="仿宋" w:hAnsi="仿宋"/>
          <w:sz w:val="32"/>
          <w:szCs w:val="32"/>
        </w:rPr>
        <w:t>算</w:t>
      </w:r>
      <w:r w:rsidR="00C23B56" w:rsidRPr="00303163">
        <w:rPr>
          <w:rFonts w:ascii="仿宋" w:eastAsia="仿宋" w:hAnsi="仿宋" w:hint="eastAsia"/>
          <w:sz w:val="32"/>
          <w:szCs w:val="32"/>
        </w:rPr>
        <w:t>经天津</w:t>
      </w:r>
      <w:r w:rsidR="00C23B56" w:rsidRPr="00303163">
        <w:rPr>
          <w:rFonts w:ascii="仿宋" w:eastAsia="仿宋" w:hAnsi="仿宋"/>
          <w:sz w:val="32"/>
          <w:szCs w:val="32"/>
        </w:rPr>
        <w:t>市统计局</w:t>
      </w:r>
      <w:r w:rsidR="00C23B56" w:rsidRPr="00303163">
        <w:rPr>
          <w:rFonts w:ascii="仿宋" w:eastAsia="仿宋" w:hAnsi="仿宋" w:hint="eastAsia"/>
          <w:sz w:val="32"/>
          <w:szCs w:val="32"/>
        </w:rPr>
        <w:t>批复</w:t>
      </w:r>
      <w:r w:rsidR="00C23B56" w:rsidRPr="00303163">
        <w:rPr>
          <w:rFonts w:ascii="仿宋" w:eastAsia="仿宋" w:hAnsi="仿宋"/>
          <w:sz w:val="32"/>
          <w:szCs w:val="32"/>
        </w:rPr>
        <w:t>后</w:t>
      </w:r>
      <w:r w:rsidR="00C23B56" w:rsidRPr="00303163">
        <w:rPr>
          <w:rFonts w:ascii="仿宋" w:eastAsia="仿宋" w:hAnsi="仿宋" w:hint="eastAsia"/>
          <w:sz w:val="32"/>
          <w:szCs w:val="32"/>
        </w:rPr>
        <w:t>20日</w:t>
      </w:r>
      <w:r w:rsidR="00C23B56" w:rsidRPr="00303163">
        <w:rPr>
          <w:rFonts w:ascii="仿宋" w:eastAsia="仿宋" w:hAnsi="仿宋"/>
          <w:sz w:val="32"/>
          <w:szCs w:val="32"/>
        </w:rPr>
        <w:t>内向社会公开</w:t>
      </w:r>
      <w:r w:rsidR="00C23B56" w:rsidRPr="00303163">
        <w:rPr>
          <w:rFonts w:ascii="仿宋" w:eastAsia="仿宋" w:hAnsi="仿宋" w:hint="eastAsia"/>
          <w:sz w:val="32"/>
          <w:szCs w:val="32"/>
        </w:rPr>
        <w:t>。</w:t>
      </w:r>
    </w:p>
    <w:p w:rsidR="00440ED1" w:rsidRPr="005045A4" w:rsidRDefault="00DA4598" w:rsidP="005045A4">
      <w:pPr>
        <w:jc w:val="center"/>
        <w:rPr>
          <w:b/>
          <w:sz w:val="32"/>
          <w:szCs w:val="32"/>
        </w:rPr>
      </w:pPr>
      <w:r w:rsidRPr="005045A4">
        <w:rPr>
          <w:rFonts w:hint="eastAsia"/>
          <w:b/>
          <w:sz w:val="32"/>
          <w:szCs w:val="32"/>
        </w:rPr>
        <w:t>第</w:t>
      </w:r>
      <w:r w:rsidR="007C6F1D">
        <w:rPr>
          <w:rFonts w:hint="eastAsia"/>
          <w:b/>
          <w:sz w:val="32"/>
          <w:szCs w:val="32"/>
        </w:rPr>
        <w:t>四</w:t>
      </w:r>
      <w:r w:rsidRPr="005045A4">
        <w:rPr>
          <w:rFonts w:hint="eastAsia"/>
          <w:b/>
          <w:sz w:val="32"/>
          <w:szCs w:val="32"/>
        </w:rPr>
        <w:t>章</w:t>
      </w:r>
      <w:r w:rsidRPr="005045A4">
        <w:rPr>
          <w:rFonts w:hint="eastAsia"/>
          <w:b/>
          <w:sz w:val="32"/>
          <w:szCs w:val="32"/>
        </w:rPr>
        <w:t xml:space="preserve">  </w:t>
      </w:r>
      <w:r w:rsidRPr="005045A4">
        <w:rPr>
          <w:rFonts w:hint="eastAsia"/>
          <w:b/>
          <w:sz w:val="32"/>
          <w:szCs w:val="32"/>
        </w:rPr>
        <w:t>预决算公开</w:t>
      </w:r>
      <w:r w:rsidRPr="005045A4">
        <w:rPr>
          <w:b/>
          <w:sz w:val="32"/>
          <w:szCs w:val="32"/>
        </w:rPr>
        <w:t>的组织领导</w:t>
      </w:r>
    </w:p>
    <w:p w:rsidR="00DA4598" w:rsidRPr="00303163" w:rsidRDefault="00DA4598" w:rsidP="005045A4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 w:hint="eastAsia"/>
          <w:sz w:val="32"/>
          <w:szCs w:val="32"/>
        </w:rPr>
        <w:t>九</w:t>
      </w:r>
      <w:r w:rsidRPr="005B458E">
        <w:rPr>
          <w:rFonts w:ascii="楷体" w:eastAsia="楷体" w:hAnsi="楷体"/>
          <w:sz w:val="32"/>
          <w:szCs w:val="32"/>
        </w:rPr>
        <w:t>条</w:t>
      </w:r>
      <w:r w:rsidR="00515787">
        <w:rPr>
          <w:rFonts w:hint="eastAsia"/>
          <w:sz w:val="32"/>
          <w:szCs w:val="32"/>
        </w:rPr>
        <w:t xml:space="preserve"> </w:t>
      </w:r>
      <w:r w:rsidR="00515787" w:rsidRPr="00303163">
        <w:rPr>
          <w:rFonts w:ascii="仿宋" w:eastAsia="仿宋" w:hAnsi="仿宋" w:hint="eastAsia"/>
          <w:sz w:val="32"/>
          <w:szCs w:val="32"/>
        </w:rPr>
        <w:t>预决算公开</w:t>
      </w:r>
      <w:r w:rsidR="00515787" w:rsidRPr="00303163">
        <w:rPr>
          <w:rFonts w:ascii="仿宋" w:eastAsia="仿宋" w:hAnsi="仿宋"/>
          <w:sz w:val="32"/>
          <w:szCs w:val="32"/>
        </w:rPr>
        <w:t>工作</w:t>
      </w:r>
      <w:r w:rsidRPr="00303163">
        <w:rPr>
          <w:rFonts w:ascii="仿宋" w:eastAsia="仿宋" w:hAnsi="仿宋" w:hint="eastAsia"/>
          <w:sz w:val="32"/>
          <w:szCs w:val="32"/>
        </w:rPr>
        <w:t>在</w:t>
      </w:r>
      <w:r w:rsidR="00515787" w:rsidRPr="00303163">
        <w:rPr>
          <w:rFonts w:ascii="仿宋" w:eastAsia="仿宋" w:hAnsi="仿宋" w:hint="eastAsia"/>
          <w:sz w:val="32"/>
          <w:szCs w:val="32"/>
        </w:rPr>
        <w:t>各级</w:t>
      </w:r>
      <w:r w:rsidR="00515787" w:rsidRPr="00303163">
        <w:rPr>
          <w:rFonts w:ascii="仿宋" w:eastAsia="仿宋" w:hAnsi="仿宋"/>
          <w:sz w:val="32"/>
          <w:szCs w:val="32"/>
        </w:rPr>
        <w:t>主管领导</w:t>
      </w:r>
      <w:r w:rsidR="00515787" w:rsidRPr="00303163">
        <w:rPr>
          <w:rFonts w:ascii="仿宋" w:eastAsia="仿宋" w:hAnsi="仿宋" w:hint="eastAsia"/>
          <w:sz w:val="32"/>
          <w:szCs w:val="32"/>
        </w:rPr>
        <w:t>的</w:t>
      </w:r>
      <w:r w:rsidR="00515787" w:rsidRPr="00303163">
        <w:rPr>
          <w:rFonts w:ascii="仿宋" w:eastAsia="仿宋" w:hAnsi="仿宋"/>
          <w:sz w:val="32"/>
          <w:szCs w:val="32"/>
        </w:rPr>
        <w:t>统一领导下，按照</w:t>
      </w:r>
      <w:r w:rsidR="00515787" w:rsidRPr="00303163">
        <w:rPr>
          <w:rFonts w:ascii="仿宋" w:eastAsia="仿宋" w:hAnsi="仿宋" w:hint="eastAsia"/>
          <w:sz w:val="32"/>
          <w:szCs w:val="32"/>
        </w:rPr>
        <w:t>“</w:t>
      </w:r>
      <w:r w:rsidR="00515787" w:rsidRPr="00303163">
        <w:rPr>
          <w:rFonts w:ascii="仿宋" w:eastAsia="仿宋" w:hAnsi="仿宋"/>
          <w:sz w:val="32"/>
          <w:szCs w:val="32"/>
        </w:rPr>
        <w:t>谁主管</w:t>
      </w:r>
      <w:r w:rsidR="00515787" w:rsidRPr="00303163">
        <w:rPr>
          <w:rFonts w:ascii="仿宋" w:eastAsia="仿宋" w:hAnsi="仿宋" w:hint="eastAsia"/>
          <w:sz w:val="32"/>
          <w:szCs w:val="32"/>
        </w:rPr>
        <w:t>、</w:t>
      </w:r>
      <w:r w:rsidR="00515787" w:rsidRPr="00303163">
        <w:rPr>
          <w:rFonts w:ascii="仿宋" w:eastAsia="仿宋" w:hAnsi="仿宋"/>
          <w:sz w:val="32"/>
          <w:szCs w:val="32"/>
        </w:rPr>
        <w:t>谁公开</w:t>
      </w:r>
      <w:r w:rsidR="005045A4" w:rsidRPr="00303163">
        <w:rPr>
          <w:rFonts w:ascii="仿宋" w:eastAsia="仿宋" w:hAnsi="仿宋" w:hint="eastAsia"/>
          <w:sz w:val="32"/>
          <w:szCs w:val="32"/>
        </w:rPr>
        <w:t>、谁负责</w:t>
      </w:r>
      <w:r w:rsidR="00515787" w:rsidRPr="00303163">
        <w:rPr>
          <w:rFonts w:ascii="仿宋" w:eastAsia="仿宋" w:hAnsi="仿宋" w:hint="eastAsia"/>
          <w:sz w:val="32"/>
          <w:szCs w:val="32"/>
        </w:rPr>
        <w:t>，</w:t>
      </w:r>
      <w:r w:rsidR="00515787" w:rsidRPr="00303163">
        <w:rPr>
          <w:rFonts w:ascii="仿宋" w:eastAsia="仿宋" w:hAnsi="仿宋"/>
          <w:sz w:val="32"/>
          <w:szCs w:val="32"/>
        </w:rPr>
        <w:t>分</w:t>
      </w:r>
      <w:r w:rsidR="00515787" w:rsidRPr="00303163">
        <w:rPr>
          <w:rFonts w:ascii="仿宋" w:eastAsia="仿宋" w:hAnsi="仿宋" w:hint="eastAsia"/>
          <w:sz w:val="32"/>
          <w:szCs w:val="32"/>
        </w:rPr>
        <w:t>级</w:t>
      </w:r>
      <w:r w:rsidR="00515787" w:rsidRPr="00303163">
        <w:rPr>
          <w:rFonts w:ascii="仿宋" w:eastAsia="仿宋" w:hAnsi="仿宋"/>
          <w:sz w:val="32"/>
          <w:szCs w:val="32"/>
        </w:rPr>
        <w:t>管理</w:t>
      </w:r>
      <w:r w:rsidR="00515787" w:rsidRPr="00303163">
        <w:rPr>
          <w:rFonts w:ascii="仿宋" w:eastAsia="仿宋" w:hAnsi="仿宋" w:hint="eastAsia"/>
          <w:sz w:val="32"/>
          <w:szCs w:val="32"/>
        </w:rPr>
        <w:t>、</w:t>
      </w:r>
      <w:r w:rsidR="00515787" w:rsidRPr="00303163">
        <w:rPr>
          <w:rFonts w:ascii="仿宋" w:eastAsia="仿宋" w:hAnsi="仿宋"/>
          <w:sz w:val="32"/>
          <w:szCs w:val="32"/>
        </w:rPr>
        <w:t>分级公开”要求</w:t>
      </w:r>
      <w:r w:rsidR="00515787" w:rsidRPr="00303163">
        <w:rPr>
          <w:rFonts w:ascii="仿宋" w:eastAsia="仿宋" w:hAnsi="仿宋" w:hint="eastAsia"/>
          <w:sz w:val="32"/>
          <w:szCs w:val="32"/>
        </w:rPr>
        <w:t>，</w:t>
      </w:r>
      <w:r w:rsidR="00515787" w:rsidRPr="00303163">
        <w:rPr>
          <w:rFonts w:ascii="仿宋" w:eastAsia="仿宋" w:hAnsi="仿宋"/>
          <w:sz w:val="32"/>
          <w:szCs w:val="32"/>
        </w:rPr>
        <w:t>各负其</w:t>
      </w:r>
      <w:r w:rsidR="00515787" w:rsidRPr="00303163">
        <w:rPr>
          <w:rFonts w:ascii="仿宋" w:eastAsia="仿宋" w:hAnsi="仿宋" w:hint="eastAsia"/>
          <w:sz w:val="32"/>
          <w:szCs w:val="32"/>
        </w:rPr>
        <w:t>责，</w:t>
      </w:r>
      <w:r w:rsidR="00515787" w:rsidRPr="00303163">
        <w:rPr>
          <w:rFonts w:ascii="仿宋" w:eastAsia="仿宋" w:hAnsi="仿宋"/>
          <w:sz w:val="32"/>
          <w:szCs w:val="32"/>
        </w:rPr>
        <w:t>认真</w:t>
      </w:r>
      <w:r w:rsidR="00573AB7" w:rsidRPr="00303163">
        <w:rPr>
          <w:rFonts w:ascii="仿宋" w:eastAsia="仿宋" w:hAnsi="仿宋" w:hint="eastAsia"/>
          <w:sz w:val="32"/>
          <w:szCs w:val="32"/>
        </w:rPr>
        <w:t>做好</w:t>
      </w:r>
      <w:r w:rsidR="00573AB7" w:rsidRPr="00303163">
        <w:rPr>
          <w:rFonts w:ascii="仿宋" w:eastAsia="仿宋" w:hAnsi="仿宋"/>
          <w:sz w:val="32"/>
          <w:szCs w:val="32"/>
        </w:rPr>
        <w:t>预</w:t>
      </w:r>
      <w:r w:rsidR="00573AB7" w:rsidRPr="00303163">
        <w:rPr>
          <w:rFonts w:ascii="仿宋" w:eastAsia="仿宋" w:hAnsi="仿宋" w:hint="eastAsia"/>
          <w:sz w:val="32"/>
          <w:szCs w:val="32"/>
        </w:rPr>
        <w:t>决算</w:t>
      </w:r>
      <w:r w:rsidR="00573AB7" w:rsidRPr="00303163">
        <w:rPr>
          <w:rFonts w:ascii="仿宋" w:eastAsia="仿宋" w:hAnsi="仿宋"/>
          <w:sz w:val="32"/>
          <w:szCs w:val="32"/>
        </w:rPr>
        <w:t>公开工作。</w:t>
      </w:r>
    </w:p>
    <w:p w:rsidR="00573AB7" w:rsidRPr="00303163" w:rsidRDefault="007D02FA" w:rsidP="007D02FA">
      <w:pPr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  </w:t>
      </w:r>
      <w:r w:rsidR="00573AB7"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/>
          <w:sz w:val="32"/>
          <w:szCs w:val="32"/>
        </w:rPr>
        <w:t>十</w:t>
      </w:r>
      <w:r w:rsidR="00573AB7" w:rsidRPr="005B458E">
        <w:rPr>
          <w:rFonts w:ascii="楷体" w:eastAsia="楷体" w:hAnsi="楷体"/>
          <w:sz w:val="32"/>
          <w:szCs w:val="32"/>
        </w:rPr>
        <w:t>条</w:t>
      </w:r>
      <w:r w:rsidR="00573AB7">
        <w:rPr>
          <w:rFonts w:hint="eastAsia"/>
          <w:sz w:val="32"/>
          <w:szCs w:val="32"/>
        </w:rPr>
        <w:t xml:space="preserve"> </w:t>
      </w:r>
      <w:r w:rsidR="00573AB7" w:rsidRPr="00303163">
        <w:rPr>
          <w:rFonts w:ascii="仿宋" w:eastAsia="仿宋" w:hAnsi="仿宋" w:hint="eastAsia"/>
          <w:sz w:val="32"/>
          <w:szCs w:val="32"/>
        </w:rPr>
        <w:t>财务</w:t>
      </w:r>
      <w:r w:rsidR="00573AB7" w:rsidRPr="00303163">
        <w:rPr>
          <w:rFonts w:ascii="仿宋" w:eastAsia="仿宋" w:hAnsi="仿宋"/>
          <w:sz w:val="32"/>
          <w:szCs w:val="32"/>
        </w:rPr>
        <w:t>主管部门</w:t>
      </w:r>
      <w:r w:rsidR="00573AB7" w:rsidRPr="00303163">
        <w:rPr>
          <w:rFonts w:ascii="仿宋" w:eastAsia="仿宋" w:hAnsi="仿宋" w:hint="eastAsia"/>
          <w:sz w:val="32"/>
          <w:szCs w:val="32"/>
        </w:rPr>
        <w:t>在</w:t>
      </w:r>
      <w:r w:rsidR="001301E6">
        <w:rPr>
          <w:rFonts w:ascii="仿宋" w:eastAsia="仿宋" w:hAnsi="仿宋"/>
          <w:sz w:val="32"/>
          <w:szCs w:val="32"/>
        </w:rPr>
        <w:t>主</w:t>
      </w:r>
      <w:r w:rsidR="001301E6">
        <w:rPr>
          <w:rFonts w:ascii="仿宋" w:eastAsia="仿宋" w:hAnsi="仿宋" w:hint="eastAsia"/>
          <w:sz w:val="32"/>
          <w:szCs w:val="32"/>
        </w:rPr>
        <w:t>管</w:t>
      </w:r>
      <w:r w:rsidR="00573AB7" w:rsidRPr="00303163">
        <w:rPr>
          <w:rFonts w:ascii="仿宋" w:eastAsia="仿宋" w:hAnsi="仿宋"/>
          <w:sz w:val="32"/>
          <w:szCs w:val="32"/>
        </w:rPr>
        <w:t>领导</w:t>
      </w:r>
      <w:r w:rsidR="00573AB7" w:rsidRPr="00303163">
        <w:rPr>
          <w:rFonts w:ascii="仿宋" w:eastAsia="仿宋" w:hAnsi="仿宋" w:hint="eastAsia"/>
          <w:sz w:val="32"/>
          <w:szCs w:val="32"/>
        </w:rPr>
        <w:t>的</w:t>
      </w:r>
      <w:r w:rsidR="00573AB7" w:rsidRPr="00303163">
        <w:rPr>
          <w:rFonts w:ascii="仿宋" w:eastAsia="仿宋" w:hAnsi="仿宋"/>
          <w:sz w:val="32"/>
          <w:szCs w:val="32"/>
        </w:rPr>
        <w:t>领导下，</w:t>
      </w:r>
      <w:r w:rsidR="00573AB7" w:rsidRPr="00303163">
        <w:rPr>
          <w:rFonts w:ascii="仿宋" w:eastAsia="仿宋" w:hAnsi="仿宋" w:hint="eastAsia"/>
          <w:sz w:val="32"/>
          <w:szCs w:val="32"/>
        </w:rPr>
        <w:t>负责</w:t>
      </w:r>
      <w:r w:rsidR="00573AB7" w:rsidRPr="00303163">
        <w:rPr>
          <w:rFonts w:ascii="仿宋" w:eastAsia="仿宋" w:hAnsi="仿宋"/>
          <w:sz w:val="32"/>
          <w:szCs w:val="32"/>
        </w:rPr>
        <w:t>部门预</w:t>
      </w:r>
      <w:r w:rsidR="00573AB7" w:rsidRPr="00303163">
        <w:rPr>
          <w:rFonts w:ascii="仿宋" w:eastAsia="仿宋" w:hAnsi="仿宋" w:hint="eastAsia"/>
          <w:sz w:val="32"/>
          <w:szCs w:val="32"/>
        </w:rPr>
        <w:t>决</w:t>
      </w:r>
      <w:r w:rsidR="00573AB7" w:rsidRPr="00303163">
        <w:rPr>
          <w:rFonts w:ascii="仿宋" w:eastAsia="仿宋" w:hAnsi="仿宋"/>
          <w:sz w:val="32"/>
          <w:szCs w:val="32"/>
        </w:rPr>
        <w:t>算</w:t>
      </w:r>
      <w:r w:rsidR="00573AB7" w:rsidRPr="00303163">
        <w:rPr>
          <w:rFonts w:ascii="仿宋" w:eastAsia="仿宋" w:hAnsi="仿宋" w:hint="eastAsia"/>
          <w:sz w:val="32"/>
          <w:szCs w:val="32"/>
        </w:rPr>
        <w:t>的</w:t>
      </w:r>
      <w:r w:rsidR="00573AB7" w:rsidRPr="00303163">
        <w:rPr>
          <w:rFonts w:ascii="仿宋" w:eastAsia="仿宋" w:hAnsi="仿宋"/>
          <w:sz w:val="32"/>
          <w:szCs w:val="32"/>
        </w:rPr>
        <w:t>公开</w:t>
      </w:r>
      <w:r w:rsidR="00573AB7" w:rsidRPr="00303163">
        <w:rPr>
          <w:rFonts w:ascii="仿宋" w:eastAsia="仿宋" w:hAnsi="仿宋" w:hint="eastAsia"/>
          <w:sz w:val="32"/>
          <w:szCs w:val="32"/>
        </w:rPr>
        <w:t>工</w:t>
      </w:r>
      <w:r w:rsidR="00573AB7" w:rsidRPr="00303163">
        <w:rPr>
          <w:rFonts w:ascii="仿宋" w:eastAsia="仿宋" w:hAnsi="仿宋"/>
          <w:sz w:val="32"/>
          <w:szCs w:val="32"/>
        </w:rPr>
        <w:t>作。</w:t>
      </w:r>
      <w:r w:rsidR="00573AB7" w:rsidRPr="00303163">
        <w:rPr>
          <w:rFonts w:ascii="仿宋" w:eastAsia="仿宋" w:hAnsi="仿宋" w:hint="eastAsia"/>
          <w:sz w:val="32"/>
          <w:szCs w:val="32"/>
        </w:rPr>
        <w:t>预算</w:t>
      </w:r>
      <w:r w:rsidR="00573AB7" w:rsidRPr="00303163">
        <w:rPr>
          <w:rFonts w:ascii="仿宋" w:eastAsia="仿宋" w:hAnsi="仿宋"/>
          <w:sz w:val="32"/>
          <w:szCs w:val="32"/>
        </w:rPr>
        <w:t>公开内容经</w:t>
      </w:r>
      <w:r w:rsidR="00C25976" w:rsidRPr="00303163">
        <w:rPr>
          <w:rFonts w:ascii="仿宋" w:eastAsia="仿宋" w:hAnsi="仿宋" w:hint="eastAsia"/>
          <w:sz w:val="32"/>
          <w:szCs w:val="32"/>
        </w:rPr>
        <w:t>财务</w:t>
      </w:r>
      <w:r w:rsidR="00C25976" w:rsidRPr="00303163">
        <w:rPr>
          <w:rFonts w:ascii="仿宋" w:eastAsia="仿宋" w:hAnsi="仿宋"/>
          <w:sz w:val="32"/>
          <w:szCs w:val="32"/>
        </w:rPr>
        <w:t>负责人签字，报经</w:t>
      </w:r>
      <w:r w:rsidR="00C25976" w:rsidRPr="00303163">
        <w:rPr>
          <w:rFonts w:ascii="仿宋" w:eastAsia="仿宋" w:hAnsi="仿宋" w:hint="eastAsia"/>
          <w:sz w:val="32"/>
          <w:szCs w:val="32"/>
        </w:rPr>
        <w:t>局</w:t>
      </w:r>
      <w:r w:rsidR="00C25976" w:rsidRPr="00303163">
        <w:rPr>
          <w:rFonts w:ascii="仿宋" w:eastAsia="仿宋" w:hAnsi="仿宋"/>
          <w:sz w:val="32"/>
          <w:szCs w:val="32"/>
        </w:rPr>
        <w:t>主要</w:t>
      </w:r>
      <w:r w:rsidR="00C25976" w:rsidRPr="00303163">
        <w:rPr>
          <w:rFonts w:ascii="仿宋" w:eastAsia="仿宋" w:hAnsi="仿宋" w:hint="eastAsia"/>
          <w:sz w:val="32"/>
          <w:szCs w:val="32"/>
        </w:rPr>
        <w:t>领导</w:t>
      </w:r>
      <w:r w:rsidR="00C25976" w:rsidRPr="00303163">
        <w:rPr>
          <w:rFonts w:ascii="仿宋" w:eastAsia="仿宋" w:hAnsi="仿宋"/>
          <w:sz w:val="32"/>
          <w:szCs w:val="32"/>
        </w:rPr>
        <w:t>审批</w:t>
      </w:r>
      <w:r w:rsidR="00C25976" w:rsidRPr="00303163">
        <w:rPr>
          <w:rFonts w:ascii="仿宋" w:eastAsia="仿宋" w:hAnsi="仿宋" w:hint="eastAsia"/>
          <w:sz w:val="32"/>
          <w:szCs w:val="32"/>
        </w:rPr>
        <w:t>后</w:t>
      </w:r>
      <w:r w:rsidR="00C25976" w:rsidRPr="00303163">
        <w:rPr>
          <w:rFonts w:ascii="仿宋" w:eastAsia="仿宋" w:hAnsi="仿宋"/>
          <w:sz w:val="32"/>
          <w:szCs w:val="32"/>
        </w:rPr>
        <w:t>实施公开。</w:t>
      </w:r>
    </w:p>
    <w:p w:rsidR="00573AB7" w:rsidRPr="001301E6" w:rsidRDefault="007D02FA" w:rsidP="007D02FA">
      <w:pPr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  </w:t>
      </w:r>
      <w:r w:rsidR="00573AB7" w:rsidRPr="005B458E">
        <w:rPr>
          <w:rFonts w:ascii="楷体" w:eastAsia="楷体" w:hAnsi="楷体" w:hint="eastAsia"/>
          <w:sz w:val="32"/>
          <w:szCs w:val="32"/>
        </w:rPr>
        <w:t>第</w:t>
      </w:r>
      <w:r w:rsidR="007C6F1D" w:rsidRPr="005B458E">
        <w:rPr>
          <w:rFonts w:ascii="楷体" w:eastAsia="楷体" w:hAnsi="楷体"/>
          <w:sz w:val="32"/>
          <w:szCs w:val="32"/>
        </w:rPr>
        <w:t>十</w:t>
      </w:r>
      <w:r w:rsidR="007C6F1D" w:rsidRPr="005B458E">
        <w:rPr>
          <w:rFonts w:ascii="楷体" w:eastAsia="楷体" w:hAnsi="楷体" w:hint="eastAsia"/>
          <w:sz w:val="32"/>
          <w:szCs w:val="32"/>
        </w:rPr>
        <w:t>一</w:t>
      </w:r>
      <w:r w:rsidR="00CD04E6" w:rsidRPr="005B458E">
        <w:rPr>
          <w:rFonts w:ascii="楷体" w:eastAsia="楷体" w:hAnsi="楷体" w:hint="eastAsia"/>
          <w:sz w:val="32"/>
          <w:szCs w:val="32"/>
        </w:rPr>
        <w:t>条</w:t>
      </w:r>
      <w:r w:rsidR="00C25976">
        <w:rPr>
          <w:rFonts w:hint="eastAsia"/>
          <w:sz w:val="32"/>
          <w:szCs w:val="32"/>
        </w:rPr>
        <w:t xml:space="preserve"> </w:t>
      </w:r>
      <w:r w:rsidR="00C25976" w:rsidRPr="001301E6">
        <w:rPr>
          <w:rFonts w:ascii="仿宋" w:eastAsia="仿宋" w:hAnsi="仿宋" w:hint="eastAsia"/>
          <w:sz w:val="32"/>
          <w:szCs w:val="32"/>
        </w:rPr>
        <w:t>单位</w:t>
      </w:r>
      <w:r w:rsidR="00C25976" w:rsidRPr="001301E6">
        <w:rPr>
          <w:rFonts w:ascii="仿宋" w:eastAsia="仿宋" w:hAnsi="仿宋"/>
          <w:sz w:val="32"/>
          <w:szCs w:val="32"/>
        </w:rPr>
        <w:t>预</w:t>
      </w:r>
      <w:r w:rsidR="00C25976" w:rsidRPr="001301E6">
        <w:rPr>
          <w:rFonts w:ascii="仿宋" w:eastAsia="仿宋" w:hAnsi="仿宋" w:hint="eastAsia"/>
          <w:sz w:val="32"/>
          <w:szCs w:val="32"/>
        </w:rPr>
        <w:t>决</w:t>
      </w:r>
      <w:r w:rsidR="00C25976" w:rsidRPr="001301E6">
        <w:rPr>
          <w:rFonts w:ascii="仿宋" w:eastAsia="仿宋" w:hAnsi="仿宋"/>
          <w:sz w:val="32"/>
          <w:szCs w:val="32"/>
        </w:rPr>
        <w:t>算</w:t>
      </w:r>
      <w:r w:rsidR="00C25976" w:rsidRPr="001301E6">
        <w:rPr>
          <w:rFonts w:ascii="仿宋" w:eastAsia="仿宋" w:hAnsi="仿宋" w:hint="eastAsia"/>
          <w:sz w:val="32"/>
          <w:szCs w:val="32"/>
        </w:rPr>
        <w:t>公开</w:t>
      </w:r>
      <w:r w:rsidR="00C25976" w:rsidRPr="001301E6">
        <w:rPr>
          <w:rFonts w:ascii="仿宋" w:eastAsia="仿宋" w:hAnsi="仿宋"/>
          <w:sz w:val="32"/>
          <w:szCs w:val="32"/>
        </w:rPr>
        <w:t>工作</w:t>
      </w:r>
      <w:r w:rsidR="007E7E2D" w:rsidRPr="001301E6">
        <w:rPr>
          <w:rFonts w:ascii="仿宋" w:eastAsia="仿宋" w:hAnsi="仿宋"/>
          <w:sz w:val="32"/>
          <w:szCs w:val="32"/>
        </w:rPr>
        <w:t>按照上级财政部门的统一要求</w:t>
      </w:r>
      <w:r w:rsidR="007E7E2D" w:rsidRPr="001301E6">
        <w:rPr>
          <w:rFonts w:ascii="仿宋" w:eastAsia="仿宋" w:hAnsi="仿宋" w:hint="eastAsia"/>
          <w:sz w:val="32"/>
          <w:szCs w:val="32"/>
        </w:rPr>
        <w:t>，</w:t>
      </w:r>
      <w:r w:rsidR="00C25976" w:rsidRPr="001301E6">
        <w:rPr>
          <w:rFonts w:ascii="仿宋" w:eastAsia="仿宋" w:hAnsi="仿宋"/>
          <w:sz w:val="32"/>
          <w:szCs w:val="32"/>
        </w:rPr>
        <w:t>在</w:t>
      </w:r>
      <w:r w:rsidR="00C25976" w:rsidRPr="001301E6">
        <w:rPr>
          <w:rFonts w:ascii="仿宋" w:eastAsia="仿宋" w:hAnsi="仿宋" w:hint="eastAsia"/>
          <w:sz w:val="32"/>
          <w:szCs w:val="32"/>
        </w:rPr>
        <w:t>预算</w:t>
      </w:r>
      <w:r w:rsidR="00C25976" w:rsidRPr="001301E6">
        <w:rPr>
          <w:rFonts w:ascii="仿宋" w:eastAsia="仿宋" w:hAnsi="仿宋"/>
          <w:sz w:val="32"/>
          <w:szCs w:val="32"/>
        </w:rPr>
        <w:t>单位主要负责人的领导下，在局财务主管</w:t>
      </w:r>
      <w:r w:rsidR="00C25976" w:rsidRPr="001301E6">
        <w:rPr>
          <w:rFonts w:ascii="仿宋" w:eastAsia="仿宋" w:hAnsi="仿宋" w:hint="eastAsia"/>
          <w:sz w:val="32"/>
          <w:szCs w:val="32"/>
        </w:rPr>
        <w:t>部门</w:t>
      </w:r>
      <w:r w:rsidR="00C25976" w:rsidRPr="001301E6">
        <w:rPr>
          <w:rFonts w:ascii="仿宋" w:eastAsia="仿宋" w:hAnsi="仿宋"/>
          <w:sz w:val="32"/>
          <w:szCs w:val="32"/>
        </w:rPr>
        <w:t>的</w:t>
      </w:r>
      <w:r w:rsidR="00573AB7" w:rsidRPr="001301E6">
        <w:rPr>
          <w:rFonts w:ascii="仿宋" w:eastAsia="仿宋" w:hAnsi="仿宋" w:hint="eastAsia"/>
          <w:sz w:val="32"/>
          <w:szCs w:val="32"/>
        </w:rPr>
        <w:t>指导</w:t>
      </w:r>
      <w:r w:rsidR="00C25976" w:rsidRPr="001301E6">
        <w:rPr>
          <w:rFonts w:ascii="仿宋" w:eastAsia="仿宋" w:hAnsi="仿宋" w:hint="eastAsia"/>
          <w:sz w:val="32"/>
          <w:szCs w:val="32"/>
        </w:rPr>
        <w:t>下</w:t>
      </w:r>
      <w:r w:rsidR="007E7E2D" w:rsidRPr="001301E6">
        <w:rPr>
          <w:rFonts w:ascii="仿宋" w:eastAsia="仿宋" w:hAnsi="仿宋" w:hint="eastAsia"/>
          <w:sz w:val="32"/>
          <w:szCs w:val="32"/>
        </w:rPr>
        <w:t>，经</w:t>
      </w:r>
      <w:r w:rsidR="007E7E2D" w:rsidRPr="001301E6">
        <w:rPr>
          <w:rFonts w:ascii="仿宋" w:eastAsia="仿宋" w:hAnsi="仿宋"/>
          <w:sz w:val="32"/>
          <w:szCs w:val="32"/>
        </w:rPr>
        <w:t>单位主要负责人签字审批</w:t>
      </w:r>
      <w:r w:rsidR="007E7E2D" w:rsidRPr="001301E6">
        <w:rPr>
          <w:rFonts w:ascii="仿宋" w:eastAsia="仿宋" w:hAnsi="仿宋" w:hint="eastAsia"/>
          <w:sz w:val="32"/>
          <w:szCs w:val="32"/>
        </w:rPr>
        <w:t>，</w:t>
      </w:r>
      <w:r w:rsidR="007E7E2D" w:rsidRPr="001301E6">
        <w:rPr>
          <w:rFonts w:ascii="仿宋" w:eastAsia="仿宋" w:hAnsi="仿宋"/>
          <w:sz w:val="32"/>
          <w:szCs w:val="32"/>
        </w:rPr>
        <w:t>由预算单位组织向社会公开。</w:t>
      </w:r>
    </w:p>
    <w:p w:rsidR="00A01372" w:rsidRPr="001301E6" w:rsidRDefault="007D02FA" w:rsidP="007D02FA">
      <w:pPr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  </w:t>
      </w:r>
      <w:r w:rsidR="007E7E2D" w:rsidRPr="005B458E">
        <w:rPr>
          <w:rFonts w:ascii="楷体" w:eastAsia="楷体" w:hAnsi="楷体" w:hint="eastAsia"/>
          <w:sz w:val="32"/>
          <w:szCs w:val="32"/>
        </w:rPr>
        <w:t>第</w:t>
      </w:r>
      <w:r w:rsidR="00CD04E6" w:rsidRPr="005B458E">
        <w:rPr>
          <w:rFonts w:ascii="楷体" w:eastAsia="楷体" w:hAnsi="楷体"/>
          <w:sz w:val="32"/>
          <w:szCs w:val="32"/>
        </w:rPr>
        <w:t>十</w:t>
      </w:r>
      <w:r w:rsidR="007C6F1D" w:rsidRPr="005B458E">
        <w:rPr>
          <w:rFonts w:ascii="楷体" w:eastAsia="楷体" w:hAnsi="楷体" w:hint="eastAsia"/>
          <w:sz w:val="32"/>
          <w:szCs w:val="32"/>
        </w:rPr>
        <w:t>二</w:t>
      </w:r>
      <w:r w:rsidR="007E7E2D" w:rsidRPr="005B458E">
        <w:rPr>
          <w:rFonts w:ascii="楷体" w:eastAsia="楷体" w:hAnsi="楷体"/>
          <w:sz w:val="32"/>
          <w:szCs w:val="32"/>
        </w:rPr>
        <w:t>条</w:t>
      </w:r>
      <w:r w:rsidR="007E7E2D">
        <w:rPr>
          <w:rFonts w:hint="eastAsia"/>
          <w:sz w:val="32"/>
          <w:szCs w:val="32"/>
        </w:rPr>
        <w:t xml:space="preserve"> </w:t>
      </w:r>
      <w:r w:rsidR="007E7E2D" w:rsidRPr="001301E6">
        <w:rPr>
          <w:rFonts w:ascii="仿宋" w:eastAsia="仿宋" w:hAnsi="仿宋" w:hint="eastAsia"/>
          <w:sz w:val="32"/>
          <w:szCs w:val="32"/>
        </w:rPr>
        <w:t>各预算</w:t>
      </w:r>
      <w:r w:rsidR="007E7E2D" w:rsidRPr="001301E6">
        <w:rPr>
          <w:rFonts w:ascii="仿宋" w:eastAsia="仿宋" w:hAnsi="仿宋"/>
          <w:sz w:val="32"/>
          <w:szCs w:val="32"/>
        </w:rPr>
        <w:t>单位要对</w:t>
      </w:r>
      <w:r w:rsidR="007F4B69" w:rsidRPr="001301E6">
        <w:rPr>
          <w:rFonts w:ascii="仿宋" w:eastAsia="仿宋" w:hAnsi="仿宋" w:hint="eastAsia"/>
          <w:sz w:val="32"/>
          <w:szCs w:val="32"/>
        </w:rPr>
        <w:t>公开</w:t>
      </w:r>
      <w:r w:rsidR="007E7E2D" w:rsidRPr="001301E6">
        <w:rPr>
          <w:rFonts w:ascii="仿宋" w:eastAsia="仿宋" w:hAnsi="仿宋"/>
          <w:sz w:val="32"/>
          <w:szCs w:val="32"/>
        </w:rPr>
        <w:t>内容</w:t>
      </w:r>
      <w:r w:rsidR="007E7E2D" w:rsidRPr="001301E6">
        <w:rPr>
          <w:rFonts w:ascii="仿宋" w:eastAsia="仿宋" w:hAnsi="仿宋" w:hint="eastAsia"/>
          <w:sz w:val="32"/>
          <w:szCs w:val="32"/>
        </w:rPr>
        <w:t>的</w:t>
      </w:r>
      <w:r w:rsidR="007E7E2D" w:rsidRPr="001301E6">
        <w:rPr>
          <w:rFonts w:ascii="仿宋" w:eastAsia="仿宋" w:hAnsi="仿宋"/>
          <w:sz w:val="32"/>
          <w:szCs w:val="32"/>
        </w:rPr>
        <w:t>真实性、准确性、完整性负责，并</w:t>
      </w:r>
      <w:r w:rsidR="007F4B69" w:rsidRPr="001301E6">
        <w:rPr>
          <w:rFonts w:ascii="仿宋" w:eastAsia="仿宋" w:hAnsi="仿宋" w:hint="eastAsia"/>
          <w:sz w:val="32"/>
          <w:szCs w:val="32"/>
        </w:rPr>
        <w:t>负责</w:t>
      </w:r>
      <w:r w:rsidR="007F4B69" w:rsidRPr="001301E6">
        <w:rPr>
          <w:rFonts w:ascii="仿宋" w:eastAsia="仿宋" w:hAnsi="仿宋"/>
          <w:sz w:val="32"/>
          <w:szCs w:val="32"/>
        </w:rPr>
        <w:t>收集、处理、解答群众</w:t>
      </w:r>
      <w:r w:rsidR="001301E6">
        <w:rPr>
          <w:rFonts w:ascii="仿宋" w:eastAsia="仿宋" w:hAnsi="仿宋" w:hint="eastAsia"/>
          <w:sz w:val="32"/>
          <w:szCs w:val="32"/>
        </w:rPr>
        <w:t>的</w:t>
      </w:r>
      <w:r w:rsidR="007F4B69" w:rsidRPr="001301E6">
        <w:rPr>
          <w:rFonts w:ascii="仿宋" w:eastAsia="仿宋" w:hAnsi="仿宋"/>
          <w:sz w:val="32"/>
          <w:szCs w:val="32"/>
        </w:rPr>
        <w:t>提出意见</w:t>
      </w:r>
      <w:r w:rsidR="007F4B69" w:rsidRPr="001301E6">
        <w:rPr>
          <w:rFonts w:ascii="仿宋" w:eastAsia="仿宋" w:hAnsi="仿宋" w:hint="eastAsia"/>
          <w:sz w:val="32"/>
          <w:szCs w:val="32"/>
        </w:rPr>
        <w:t>和询问等</w:t>
      </w:r>
      <w:r w:rsidR="007F4B69" w:rsidRPr="001301E6">
        <w:rPr>
          <w:rFonts w:ascii="仿宋" w:eastAsia="仿宋" w:hAnsi="仿宋"/>
          <w:sz w:val="32"/>
          <w:szCs w:val="32"/>
        </w:rPr>
        <w:t>有事项。</w:t>
      </w:r>
    </w:p>
    <w:p w:rsidR="007F4B69" w:rsidRPr="00CD04E6" w:rsidRDefault="007F4B69" w:rsidP="00CD04E6">
      <w:pPr>
        <w:jc w:val="center"/>
        <w:rPr>
          <w:b/>
          <w:sz w:val="32"/>
          <w:szCs w:val="32"/>
        </w:rPr>
      </w:pPr>
      <w:r w:rsidRPr="00CD04E6">
        <w:rPr>
          <w:rFonts w:hint="eastAsia"/>
          <w:b/>
          <w:sz w:val="32"/>
          <w:szCs w:val="32"/>
        </w:rPr>
        <w:t>第</w:t>
      </w:r>
      <w:r w:rsidR="007C6F1D">
        <w:rPr>
          <w:rFonts w:hint="eastAsia"/>
          <w:b/>
          <w:sz w:val="32"/>
          <w:szCs w:val="32"/>
        </w:rPr>
        <w:t>五</w:t>
      </w:r>
      <w:r w:rsidRPr="00CD04E6">
        <w:rPr>
          <w:b/>
          <w:sz w:val="32"/>
          <w:szCs w:val="32"/>
        </w:rPr>
        <w:t>章</w:t>
      </w:r>
      <w:r w:rsidRPr="00CD04E6">
        <w:rPr>
          <w:b/>
          <w:sz w:val="32"/>
          <w:szCs w:val="32"/>
        </w:rPr>
        <w:t xml:space="preserve">  </w:t>
      </w:r>
      <w:r w:rsidRPr="00CD04E6">
        <w:rPr>
          <w:rFonts w:hint="eastAsia"/>
          <w:b/>
          <w:sz w:val="32"/>
          <w:szCs w:val="32"/>
        </w:rPr>
        <w:t>附</w:t>
      </w:r>
      <w:r w:rsidRPr="00CD04E6">
        <w:rPr>
          <w:b/>
          <w:sz w:val="32"/>
          <w:szCs w:val="32"/>
        </w:rPr>
        <w:t>则</w:t>
      </w:r>
    </w:p>
    <w:p w:rsidR="007F4B69" w:rsidRPr="001301E6" w:rsidRDefault="007F4B69" w:rsidP="00CD04E6">
      <w:pPr>
        <w:ind w:firstLineChars="221" w:firstLine="707"/>
        <w:rPr>
          <w:rFonts w:ascii="仿宋" w:eastAsia="仿宋" w:hAnsi="仿宋"/>
          <w:sz w:val="32"/>
          <w:szCs w:val="32"/>
        </w:rPr>
      </w:pPr>
      <w:r w:rsidRPr="005B458E">
        <w:rPr>
          <w:rFonts w:ascii="楷体" w:eastAsia="楷体" w:hAnsi="楷体" w:hint="eastAsia"/>
          <w:sz w:val="32"/>
          <w:szCs w:val="32"/>
        </w:rPr>
        <w:t>第</w:t>
      </w:r>
      <w:r w:rsidR="00CD04E6" w:rsidRPr="005B458E">
        <w:rPr>
          <w:rFonts w:ascii="楷体" w:eastAsia="楷体" w:hAnsi="楷体"/>
          <w:sz w:val="32"/>
          <w:szCs w:val="32"/>
        </w:rPr>
        <w:t>十</w:t>
      </w:r>
      <w:r w:rsidR="007C6F1D" w:rsidRPr="005B458E">
        <w:rPr>
          <w:rFonts w:ascii="楷体" w:eastAsia="楷体" w:hAnsi="楷体" w:hint="eastAsia"/>
          <w:sz w:val="32"/>
          <w:szCs w:val="32"/>
        </w:rPr>
        <w:t>三</w:t>
      </w:r>
      <w:r w:rsidRPr="005B458E">
        <w:rPr>
          <w:rFonts w:ascii="楷体" w:eastAsia="楷体" w:hAnsi="楷体"/>
          <w:sz w:val="32"/>
          <w:szCs w:val="32"/>
        </w:rPr>
        <w:t>条</w:t>
      </w:r>
      <w:r>
        <w:rPr>
          <w:rFonts w:hint="eastAsia"/>
          <w:sz w:val="32"/>
          <w:szCs w:val="32"/>
        </w:rPr>
        <w:t xml:space="preserve"> </w:t>
      </w:r>
      <w:r w:rsidRPr="001301E6">
        <w:rPr>
          <w:rFonts w:ascii="仿宋" w:eastAsia="仿宋" w:hAnsi="仿宋" w:hint="eastAsia"/>
          <w:sz w:val="32"/>
          <w:szCs w:val="32"/>
        </w:rPr>
        <w:t>本</w:t>
      </w:r>
      <w:r w:rsidRPr="001301E6">
        <w:rPr>
          <w:rFonts w:ascii="仿宋" w:eastAsia="仿宋" w:hAnsi="仿宋"/>
          <w:sz w:val="32"/>
          <w:szCs w:val="32"/>
        </w:rPr>
        <w:t>办法自</w:t>
      </w:r>
      <w:r w:rsidRPr="001301E6">
        <w:rPr>
          <w:rFonts w:ascii="仿宋" w:eastAsia="仿宋" w:hAnsi="仿宋" w:hint="eastAsia"/>
          <w:sz w:val="32"/>
          <w:szCs w:val="32"/>
        </w:rPr>
        <w:t>发</w:t>
      </w:r>
      <w:r w:rsidRPr="001301E6">
        <w:rPr>
          <w:rFonts w:ascii="仿宋" w:eastAsia="仿宋" w:hAnsi="仿宋"/>
          <w:sz w:val="32"/>
          <w:szCs w:val="32"/>
        </w:rPr>
        <w:t>布之</w:t>
      </w:r>
      <w:r w:rsidRPr="001301E6">
        <w:rPr>
          <w:rFonts w:ascii="仿宋" w:eastAsia="仿宋" w:hAnsi="仿宋" w:hint="eastAsia"/>
          <w:sz w:val="32"/>
          <w:szCs w:val="32"/>
        </w:rPr>
        <w:t>日</w:t>
      </w:r>
      <w:r w:rsidRPr="001301E6">
        <w:rPr>
          <w:rFonts w:ascii="仿宋" w:eastAsia="仿宋" w:hAnsi="仿宋"/>
          <w:sz w:val="32"/>
          <w:szCs w:val="32"/>
        </w:rPr>
        <w:t>起实行。</w:t>
      </w:r>
    </w:p>
    <w:p w:rsidR="00A01372" w:rsidRPr="001301E6" w:rsidRDefault="00A01372" w:rsidP="00A01372">
      <w:pPr>
        <w:rPr>
          <w:rFonts w:ascii="仿宋" w:eastAsia="仿宋" w:hAnsi="仿宋"/>
          <w:sz w:val="32"/>
          <w:szCs w:val="32"/>
        </w:rPr>
      </w:pPr>
    </w:p>
    <w:p w:rsidR="00A01372" w:rsidRPr="001301E6" w:rsidRDefault="009B4CD7" w:rsidP="00A01372">
      <w:pPr>
        <w:rPr>
          <w:rFonts w:ascii="仿宋" w:eastAsia="仿宋" w:hAnsi="仿宋"/>
          <w:sz w:val="32"/>
          <w:szCs w:val="32"/>
        </w:rPr>
      </w:pPr>
      <w:r w:rsidRPr="001301E6">
        <w:rPr>
          <w:rFonts w:ascii="仿宋" w:eastAsia="仿宋" w:hAnsi="仿宋" w:hint="eastAsia"/>
          <w:sz w:val="32"/>
          <w:szCs w:val="32"/>
        </w:rPr>
        <w:t xml:space="preserve"> </w:t>
      </w:r>
      <w:r w:rsidRPr="001301E6">
        <w:rPr>
          <w:rFonts w:ascii="仿宋" w:eastAsia="仿宋" w:hAnsi="仿宋"/>
          <w:sz w:val="32"/>
          <w:szCs w:val="32"/>
        </w:rPr>
        <w:t xml:space="preserve">                         </w:t>
      </w:r>
      <w:bookmarkStart w:id="0" w:name="_GoBack"/>
      <w:bookmarkEnd w:id="0"/>
    </w:p>
    <w:sectPr w:rsidR="00A01372" w:rsidRPr="001301E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4B" w:rsidRDefault="009D114B" w:rsidP="00C37E20">
      <w:r>
        <w:separator/>
      </w:r>
    </w:p>
  </w:endnote>
  <w:endnote w:type="continuationSeparator" w:id="0">
    <w:p w:rsidR="009D114B" w:rsidRDefault="009D114B" w:rsidP="00C3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491099"/>
      <w:docPartObj>
        <w:docPartGallery w:val="Page Numbers (Bottom of Page)"/>
        <w:docPartUnique/>
      </w:docPartObj>
    </w:sdtPr>
    <w:sdtEndPr/>
    <w:sdtContent>
      <w:p w:rsidR="00C37E20" w:rsidRDefault="00C37E2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187" w:rsidRPr="000B1187">
          <w:rPr>
            <w:noProof/>
            <w:lang w:val="zh-CN"/>
          </w:rPr>
          <w:t>2</w:t>
        </w:r>
        <w:r>
          <w:fldChar w:fldCharType="end"/>
        </w:r>
      </w:p>
    </w:sdtContent>
  </w:sdt>
  <w:p w:rsidR="00C37E20" w:rsidRDefault="00C37E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4B" w:rsidRDefault="009D114B" w:rsidP="00C37E20">
      <w:r>
        <w:separator/>
      </w:r>
    </w:p>
  </w:footnote>
  <w:footnote w:type="continuationSeparator" w:id="0">
    <w:p w:rsidR="009D114B" w:rsidRDefault="009D114B" w:rsidP="00C37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96349"/>
    <w:multiLevelType w:val="hybridMultilevel"/>
    <w:tmpl w:val="205494D4"/>
    <w:lvl w:ilvl="0" w:tplc="432EB666">
      <w:start w:val="1"/>
      <w:numFmt w:val="japaneseCounting"/>
      <w:lvlText w:val="第%1章"/>
      <w:lvlJc w:val="left"/>
      <w:pPr>
        <w:ind w:left="1284" w:hanging="12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4F3769"/>
    <w:multiLevelType w:val="hybridMultilevel"/>
    <w:tmpl w:val="F2069030"/>
    <w:lvl w:ilvl="0" w:tplc="5190644A">
      <w:start w:val="1"/>
      <w:numFmt w:val="japaneseCounting"/>
      <w:lvlText w:val="（%1）"/>
      <w:lvlJc w:val="left"/>
      <w:pPr>
        <w:ind w:left="164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3" w:hanging="420"/>
      </w:pPr>
    </w:lvl>
    <w:lvl w:ilvl="2" w:tplc="0409001B" w:tentative="1">
      <w:start w:val="1"/>
      <w:numFmt w:val="lowerRoman"/>
      <w:lvlText w:val="%3."/>
      <w:lvlJc w:val="right"/>
      <w:pPr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ind w:left="2243" w:hanging="420"/>
      </w:pPr>
    </w:lvl>
    <w:lvl w:ilvl="4" w:tplc="04090019" w:tentative="1">
      <w:start w:val="1"/>
      <w:numFmt w:val="lowerLetter"/>
      <w:lvlText w:val="%5)"/>
      <w:lvlJc w:val="left"/>
      <w:pPr>
        <w:ind w:left="2663" w:hanging="420"/>
      </w:pPr>
    </w:lvl>
    <w:lvl w:ilvl="5" w:tplc="0409001B" w:tentative="1">
      <w:start w:val="1"/>
      <w:numFmt w:val="lowerRoman"/>
      <w:lvlText w:val="%6."/>
      <w:lvlJc w:val="right"/>
      <w:pPr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ind w:left="3503" w:hanging="420"/>
      </w:pPr>
    </w:lvl>
    <w:lvl w:ilvl="7" w:tplc="04090019" w:tentative="1">
      <w:start w:val="1"/>
      <w:numFmt w:val="lowerLetter"/>
      <w:lvlText w:val="%8)"/>
      <w:lvlJc w:val="left"/>
      <w:pPr>
        <w:ind w:left="3923" w:hanging="420"/>
      </w:pPr>
    </w:lvl>
    <w:lvl w:ilvl="8" w:tplc="0409001B" w:tentative="1">
      <w:start w:val="1"/>
      <w:numFmt w:val="lowerRoman"/>
      <w:lvlText w:val="%9."/>
      <w:lvlJc w:val="right"/>
      <w:pPr>
        <w:ind w:left="4343" w:hanging="420"/>
      </w:pPr>
    </w:lvl>
  </w:abstractNum>
  <w:abstractNum w:abstractNumId="2">
    <w:nsid w:val="44EC4379"/>
    <w:multiLevelType w:val="hybridMultilevel"/>
    <w:tmpl w:val="85D48700"/>
    <w:lvl w:ilvl="0" w:tplc="F95281CA">
      <w:start w:val="1"/>
      <w:numFmt w:val="japaneseCounting"/>
      <w:lvlText w:val="（%1）"/>
      <w:lvlJc w:val="left"/>
      <w:pPr>
        <w:ind w:left="178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7" w:hanging="420"/>
      </w:pPr>
    </w:lvl>
    <w:lvl w:ilvl="2" w:tplc="0409001B" w:tentative="1">
      <w:start w:val="1"/>
      <w:numFmt w:val="lowerRoman"/>
      <w:lvlText w:val="%3."/>
      <w:lvlJc w:val="righ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9" w:tentative="1">
      <w:start w:val="1"/>
      <w:numFmt w:val="lowerLetter"/>
      <w:lvlText w:val="%5)"/>
      <w:lvlJc w:val="left"/>
      <w:pPr>
        <w:ind w:left="2807" w:hanging="420"/>
      </w:pPr>
    </w:lvl>
    <w:lvl w:ilvl="5" w:tplc="0409001B" w:tentative="1">
      <w:start w:val="1"/>
      <w:numFmt w:val="lowerRoman"/>
      <w:lvlText w:val="%6."/>
      <w:lvlJc w:val="righ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9" w:tentative="1">
      <w:start w:val="1"/>
      <w:numFmt w:val="lowerLetter"/>
      <w:lvlText w:val="%8)"/>
      <w:lvlJc w:val="left"/>
      <w:pPr>
        <w:ind w:left="4067" w:hanging="420"/>
      </w:pPr>
    </w:lvl>
    <w:lvl w:ilvl="8" w:tplc="0409001B" w:tentative="1">
      <w:start w:val="1"/>
      <w:numFmt w:val="lowerRoman"/>
      <w:lvlText w:val="%9."/>
      <w:lvlJc w:val="right"/>
      <w:pPr>
        <w:ind w:left="4487" w:hanging="420"/>
      </w:pPr>
    </w:lvl>
  </w:abstractNum>
  <w:abstractNum w:abstractNumId="3">
    <w:nsid w:val="5EC91818"/>
    <w:multiLevelType w:val="hybridMultilevel"/>
    <w:tmpl w:val="77B03B20"/>
    <w:lvl w:ilvl="0" w:tplc="B9D6F3CC">
      <w:start w:val="1"/>
      <w:numFmt w:val="japaneseCounting"/>
      <w:lvlText w:val="（%1）"/>
      <w:lvlJc w:val="left"/>
      <w:pPr>
        <w:ind w:left="164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5A5"/>
    <w:rsid w:val="000B1187"/>
    <w:rsid w:val="001301E6"/>
    <w:rsid w:val="002568EA"/>
    <w:rsid w:val="002D3B3D"/>
    <w:rsid w:val="002D79BE"/>
    <w:rsid w:val="00303163"/>
    <w:rsid w:val="003057D7"/>
    <w:rsid w:val="0031497A"/>
    <w:rsid w:val="003846CF"/>
    <w:rsid w:val="003B6651"/>
    <w:rsid w:val="0042242F"/>
    <w:rsid w:val="00440ED1"/>
    <w:rsid w:val="004D0D79"/>
    <w:rsid w:val="005045A4"/>
    <w:rsid w:val="00515787"/>
    <w:rsid w:val="00535795"/>
    <w:rsid w:val="00573AB7"/>
    <w:rsid w:val="005B458E"/>
    <w:rsid w:val="005B56C6"/>
    <w:rsid w:val="005E64B4"/>
    <w:rsid w:val="00626CD4"/>
    <w:rsid w:val="0063241B"/>
    <w:rsid w:val="00696F8D"/>
    <w:rsid w:val="006C2DF9"/>
    <w:rsid w:val="00713731"/>
    <w:rsid w:val="007C6F1D"/>
    <w:rsid w:val="007D02FA"/>
    <w:rsid w:val="007E7E2D"/>
    <w:rsid w:val="007F4B69"/>
    <w:rsid w:val="008C3430"/>
    <w:rsid w:val="009B4CD7"/>
    <w:rsid w:val="009D114B"/>
    <w:rsid w:val="00A01372"/>
    <w:rsid w:val="00A22841"/>
    <w:rsid w:val="00A741B2"/>
    <w:rsid w:val="00AC56AD"/>
    <w:rsid w:val="00C23B56"/>
    <w:rsid w:val="00C25976"/>
    <w:rsid w:val="00C33731"/>
    <w:rsid w:val="00C37E20"/>
    <w:rsid w:val="00C565A5"/>
    <w:rsid w:val="00C82DBE"/>
    <w:rsid w:val="00CD04E6"/>
    <w:rsid w:val="00D10ECA"/>
    <w:rsid w:val="00D3770E"/>
    <w:rsid w:val="00D540AD"/>
    <w:rsid w:val="00D55A10"/>
    <w:rsid w:val="00D800AD"/>
    <w:rsid w:val="00DA4598"/>
    <w:rsid w:val="00DC1570"/>
    <w:rsid w:val="00E2107F"/>
    <w:rsid w:val="00EF39B0"/>
    <w:rsid w:val="00F67747"/>
    <w:rsid w:val="00FB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96464-90C9-4C11-BDD3-69A09F8E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37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37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7E2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37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7E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3</Pages>
  <Words>194</Words>
  <Characters>1109</Characters>
  <Application>Microsoft Office Word</Application>
  <DocSecurity>0</DocSecurity>
  <Lines>9</Lines>
  <Paragraphs>2</Paragraphs>
  <ScaleCrop>false</ScaleCrop>
  <Company>国家统计局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杨彦平(联合呈报)</dc:creator>
  <cp:keywords/>
  <dc:description/>
  <cp:lastModifiedBy>NTKO</cp:lastModifiedBy>
  <cp:revision>23</cp:revision>
  <cp:lastPrinted>2019-02-15T02:36:00Z</cp:lastPrinted>
  <dcterms:created xsi:type="dcterms:W3CDTF">2019-02-13T03:00:00Z</dcterms:created>
  <dcterms:modified xsi:type="dcterms:W3CDTF">2019-08-16T02:10:00Z</dcterms:modified>
</cp:coreProperties>
</file>