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天津市河东区人民法院</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7"/>
          <w:headerReference w:type="default" r:id="rId28"/>
          <w:headerReference w:type="first" r:id="rId29"/>
          <w:footerReference w:type="even" r:id="rId30"/>
          <w:footerReference w:type="default" r:id="rId31"/>
          <w:footerReference w:type="first" r:id="rId32"/>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both"/>
        <w:rPr>
          <w:rFonts w:ascii="黑体" w:eastAsia="黑体"/>
          <w:sz w:val="44"/>
          <w:szCs w:val="44"/>
        </w:r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spacing w:line="700" w:lineRule="exact"/>
        <w:rPr>
          <w:rFonts w:eastAsia="仿宋"/>
          <w:sz w:val="30"/>
          <w:szCs w:val="32"/>
        </w:rPr>
      </w:pPr>
    </w:p>
    <w:p>
      <w:pPr/>
    </w:p>
    <w:p>
      <w:pPr/>
    </w:p>
    <w:p>
      <w:pPr>
        <w:sectPr>
          <w:footerReference w:type="default" r:id="rId33"/>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198055373"/>
      <w:bookmarkStart w:id="2" w:name="_Toc1358716097"/>
      <w:bookmarkStart w:id="3" w:name="_Toc1576262397"/>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909979739"/>
      <w:bookmarkStart w:id="5" w:name="_Toc1101039957"/>
      <w:bookmarkStart w:id="6" w:name="_Toc1747823728"/>
      <w:bookmarkStart w:id="7" w:name="_Toc88383698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天津市河东区人民法院</w:t>
      </w:r>
      <w:r>
        <w:rPr>
          <w:rFonts w:ascii="仿宋_GB2312" w:eastAsia="仿宋_GB2312" w:hint="eastAsia"/>
          <w:sz w:val="30"/>
          <w:szCs w:val="30"/>
        </w:rPr>
        <w:t xml:space="preserve">的主要职责是：</w:t>
      </w:r>
      <w:r>
        <w:rPr>
          <w:rFonts w:ascii="仿宋_GB2312" w:eastAsia="仿宋_GB2312" w:hint="eastAsia"/>
          <w:sz w:val="30"/>
          <w:szCs w:val="30"/>
        </w:rPr>
        <w:t xml:space="preserve">作为国家审判机关，依法独立行使审判权，对区人民代表大会及其常务委员会负责并报告工作，区人民法院审判工作受天津市高级人民法院和天津市第二中级人民法院的监督。具体包括： 1、依法审判法律规定由区法院管辖的或由上级法院指定管辖的刑事、民事、行政等第一审案件。 2、受理和审查各类告诉、申诉和再审申请案件，处理来信来访；对本院确有错误并已经发生法律效力的判决、裁定决定再审。 3、依法行使司法执行权与司法决定权。 4、依法决定国家赔偿。 5、针对案件审理中发现的问题提出司法建议。 6、负责本院审判工作的调查研究，总结审判工作经验；参加管辖区内的社会治安综合治理。 7、按照干部管理权限管理本院的法官和其他工作人员；加强队伍的思想、组织、纪律、作风建设，对本院法官和其他工作人员进行思想政治教育和专业培训工作。 8、负责本院的纪检监察工作。 9、负责本院业务经费、物资装备的使用和管理。 10、承办其他应由区法院负责的工作</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503854210"/>
      <w:bookmarkStart w:id="9" w:name="_Toc244589183"/>
      <w:bookmarkStart w:id="10" w:name="_Toc1798423086"/>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天津市河东区人民法院内设13个职能处室</w:t>
      </w:r>
      <w:r>
        <w:rPr>
          <w:rFonts w:ascii="仿宋_GB2312" w:eastAsia="仿宋_GB2312" w:hint="eastAsia"/>
          <w:sz w:val="30"/>
          <w:szCs w:val="30"/>
        </w:rPr>
        <w:t xml:space="preserve">；纳入</w:t>
      </w:r>
      <w:r>
        <w:rPr>
          <w:rFonts w:ascii="仿宋_GB2312" w:eastAsia="仿宋_GB2312" w:hint="eastAsia"/>
          <w:sz w:val="30"/>
          <w:szCs w:val="30"/>
        </w:rPr>
        <w:t xml:space="preserve">天津市河东区人民法院</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天津市河东区人民法院(本级)</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749687349"/>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4"/>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708717694"/>
      <w:bookmarkStart w:id="19" w:name="_Toc984815664"/>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部门：天津市河东区人民法院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86,327,526.29</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snapToGrid w:val="0"/>
              <w:jc w:val="right"/>
            </w:pPr>
            <w:r>
              <w:rPr>
                <w:rFonts w:ascii="宋体" w:eastAsia="宋体" w:hAnsi="宋体" w:cs="宋体"/>
                <w:b w:val="0"/>
                <w:i w:val="0"/>
                <w:color w:val="000000"/>
                <w:sz w:val="23"/>
              </w:rPr>
              <w:t xml:space="preserve">76,254,869.41</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6,932,182.30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3,144,894.01</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4,419.81</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86,331,946.10</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86,331,945.72</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1,200.00</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1,200.38</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1,200.00</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86,333,146.10</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86,333,146.10</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1473976796"/>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部门：天津市河东区人民法院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86,331,946.10</w:t>
            </w:r>
          </w:p>
        </w:tc>
        <w:tc>
          <w:tcPr>
            <w:tcW w:w="1240" w:type="dxa"/>
            <w:tcBorders/>
            <w:vAlign w:val="center"/>
          </w:tcPr>
          <w:p>
            <w:pPr>
              <w:snapToGrid w:val="0"/>
              <w:jc w:val="right"/>
            </w:pPr>
            <w:r>
              <w:rPr>
                <w:rFonts w:ascii="宋体" w:eastAsia="宋体" w:hAnsi="宋体" w:cs="宋体"/>
                <w:b w:val="0"/>
                <w:i w:val="0"/>
                <w:color w:val="000000"/>
                <w:sz w:val="14"/>
              </w:rPr>
              <w:t xml:space="preserve">86,327,526.29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4,419.81</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w:t>
            </w:r>
          </w:p>
        </w:tc>
        <w:tc>
          <w:tcPr>
            <w:tcW w:w="2520" w:type="dxa"/>
            <w:tcBorders/>
            <w:vAlign w:val="center"/>
          </w:tcPr>
          <w:p>
            <w:pPr>
              <w:snapToGrid w:val="0"/>
              <w:jc w:val="left"/>
            </w:pPr>
            <w:r>
              <w:rPr>
                <w:rFonts w:ascii="宋体" w:eastAsia="宋体" w:hAnsi="宋体" w:cs="宋体"/>
                <w:b w:val="0"/>
                <w:i w:val="0"/>
                <w:color w:val="000000"/>
                <w:sz w:val="14"/>
              </w:rPr>
              <w:t xml:space="preserve">公共安全支出</w:t>
            </w:r>
          </w:p>
        </w:tc>
        <w:tc>
          <w:tcPr>
            <w:tcW w:w="1240" w:type="dxa"/>
            <w:tcBorders/>
            <w:vAlign w:val="center"/>
          </w:tcPr>
          <w:p>
            <w:pPr>
              <w:snapToGrid w:val="0"/>
              <w:jc w:val="right"/>
            </w:pPr>
            <w:r>
              <w:rPr>
                <w:rFonts w:ascii="宋体" w:eastAsia="宋体" w:hAnsi="宋体" w:cs="宋体"/>
                <w:b w:val="0"/>
                <w:i w:val="0"/>
                <w:color w:val="000000"/>
                <w:sz w:val="14"/>
              </w:rPr>
              <w:t xml:space="preserve">76,254,869.79</w:t>
            </w:r>
          </w:p>
        </w:tc>
        <w:tc>
          <w:tcPr>
            <w:tcW w:w="1240" w:type="dxa"/>
            <w:tcBorders/>
            <w:vAlign w:val="center"/>
          </w:tcPr>
          <w:p>
            <w:pPr>
              <w:snapToGrid w:val="0"/>
              <w:jc w:val="right"/>
            </w:pPr>
            <w:r>
              <w:rPr>
                <w:rFonts w:ascii="宋体" w:eastAsia="宋体" w:hAnsi="宋体" w:cs="宋体"/>
                <w:b w:val="0"/>
                <w:i w:val="0"/>
                <w:color w:val="000000"/>
                <w:sz w:val="14"/>
              </w:rPr>
              <w:t xml:space="preserve">76,250,449.98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4,419.81</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20405</w:t>
            </w:r>
          </w:p>
        </w:tc>
        <w:tc>
          <w:tcPr>
            <w:tcW w:w="2520" w:type="dxa"/>
            <w:tcBorders/>
            <w:vAlign w:val="center"/>
          </w:tcPr>
          <w:p>
            <w:pPr>
              <w:snapToGrid w:val="0"/>
              <w:jc w:val="left"/>
            </w:pPr>
            <w:r>
              <w:rPr>
                <w:rFonts w:ascii="宋体" w:eastAsia="宋体" w:hAnsi="宋体" w:cs="宋体"/>
                <w:b w:val="0"/>
                <w:i w:val="0"/>
                <w:color w:val="000000"/>
                <w:sz w:val="14"/>
              </w:rPr>
              <w:t xml:space="preserve">法院</w:t>
            </w:r>
          </w:p>
        </w:tc>
        <w:tc>
          <w:tcPr>
            <w:tcW w:w="1240" w:type="dxa"/>
            <w:tcBorders/>
            <w:vAlign w:val="center"/>
          </w:tcPr>
          <w:p>
            <w:pPr>
              <w:snapToGrid w:val="0"/>
              <w:jc w:val="right"/>
            </w:pPr>
            <w:r>
              <w:rPr>
                <w:rFonts w:ascii="宋体" w:eastAsia="宋体" w:hAnsi="宋体" w:cs="宋体"/>
                <w:b w:val="0"/>
                <w:i w:val="0"/>
                <w:color w:val="000000"/>
                <w:sz w:val="14"/>
              </w:rPr>
              <w:t xml:space="preserve">76,254,869.79</w:t>
            </w:r>
          </w:p>
        </w:tc>
        <w:tc>
          <w:tcPr>
            <w:tcW w:w="1240" w:type="dxa"/>
            <w:tcBorders/>
            <w:vAlign w:val="center"/>
          </w:tcPr>
          <w:p>
            <w:pPr>
              <w:snapToGrid w:val="0"/>
              <w:jc w:val="right"/>
            </w:pPr>
            <w:r>
              <w:rPr>
                <w:rFonts w:ascii="宋体" w:eastAsia="宋体" w:hAnsi="宋体" w:cs="宋体"/>
                <w:b w:val="0"/>
                <w:i w:val="0"/>
                <w:color w:val="000000"/>
                <w:sz w:val="14"/>
              </w:rPr>
              <w:t xml:space="preserve">76,250,449.98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4,419.81</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2040501</w:t>
            </w:r>
          </w:p>
        </w:tc>
        <w:tc>
          <w:tcPr>
            <w:tcW w:w="2520" w:type="dxa"/>
            <w:tcBorders/>
            <w:vAlign w:val="center"/>
          </w:tcPr>
          <w:p>
            <w:pPr>
              <w:snapToGrid w:val="0"/>
              <w:jc w:val="left"/>
            </w:pPr>
            <w:r>
              <w:rPr>
                <w:rFonts w:ascii="宋体" w:eastAsia="宋体" w:hAnsi="宋体" w:cs="宋体"/>
                <w:b w:val="0"/>
                <w:i w:val="0"/>
                <w:color w:val="000000"/>
                <w:sz w:val="14"/>
              </w:rPr>
              <w:t xml:space="preserve">行政运行</w:t>
            </w:r>
          </w:p>
        </w:tc>
        <w:tc>
          <w:tcPr>
            <w:tcW w:w="1240" w:type="dxa"/>
            <w:tcBorders/>
            <w:vAlign w:val="center"/>
          </w:tcPr>
          <w:p>
            <w:pPr>
              <w:snapToGrid w:val="0"/>
              <w:jc w:val="right"/>
            </w:pPr>
            <w:r>
              <w:rPr>
                <w:rFonts w:ascii="宋体" w:eastAsia="宋体" w:hAnsi="宋体" w:cs="宋体"/>
                <w:b w:val="0"/>
                <w:i w:val="0"/>
                <w:color w:val="000000"/>
                <w:sz w:val="14"/>
              </w:rPr>
              <w:t xml:space="preserve">70,696,252.78</w:t>
            </w:r>
          </w:p>
        </w:tc>
        <w:tc>
          <w:tcPr>
            <w:tcW w:w="1240" w:type="dxa"/>
            <w:tcBorders/>
            <w:vAlign w:val="center"/>
          </w:tcPr>
          <w:p>
            <w:pPr>
              <w:snapToGrid w:val="0"/>
              <w:jc w:val="right"/>
            </w:pPr>
            <w:r>
              <w:rPr>
                <w:rFonts w:ascii="宋体" w:eastAsia="宋体" w:hAnsi="宋体" w:cs="宋体"/>
                <w:b w:val="0"/>
                <w:i w:val="0"/>
                <w:color w:val="000000"/>
                <w:sz w:val="14"/>
              </w:rPr>
              <w:t xml:space="preserve">70,694,832.97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1,419.81</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2040504</w:t>
            </w:r>
          </w:p>
        </w:tc>
        <w:tc>
          <w:tcPr>
            <w:tcW w:w="2520" w:type="dxa"/>
            <w:tcBorders/>
            <w:vAlign w:val="center"/>
          </w:tcPr>
          <w:p>
            <w:pPr>
              <w:snapToGrid w:val="0"/>
              <w:jc w:val="left"/>
            </w:pPr>
            <w:r>
              <w:rPr>
                <w:rFonts w:ascii="宋体" w:eastAsia="宋体" w:hAnsi="宋体" w:cs="宋体"/>
                <w:b w:val="0"/>
                <w:i w:val="0"/>
                <w:color w:val="000000"/>
                <w:sz w:val="14"/>
              </w:rPr>
              <w:t xml:space="preserve">案件审判</w:t>
            </w:r>
          </w:p>
        </w:tc>
        <w:tc>
          <w:tcPr>
            <w:tcW w:w="1240" w:type="dxa"/>
            <w:tcBorders/>
            <w:vAlign w:val="center"/>
          </w:tcPr>
          <w:p>
            <w:pPr>
              <w:snapToGrid w:val="0"/>
              <w:jc w:val="right"/>
            </w:pPr>
            <w:r>
              <w:rPr>
                <w:rFonts w:ascii="宋体" w:eastAsia="宋体" w:hAnsi="宋体" w:cs="宋体"/>
                <w:b w:val="0"/>
                <w:i w:val="0"/>
                <w:color w:val="000000"/>
                <w:sz w:val="14"/>
              </w:rPr>
              <w:t xml:space="preserve">5,404,375.01</w:t>
            </w:r>
          </w:p>
        </w:tc>
        <w:tc>
          <w:tcPr>
            <w:tcW w:w="1240" w:type="dxa"/>
            <w:tcBorders/>
            <w:vAlign w:val="center"/>
          </w:tcPr>
          <w:p>
            <w:pPr>
              <w:snapToGrid w:val="0"/>
              <w:jc w:val="right"/>
            </w:pPr>
            <w:r>
              <w:rPr>
                <w:rFonts w:ascii="宋体" w:eastAsia="宋体" w:hAnsi="宋体" w:cs="宋体"/>
                <w:b w:val="0"/>
                <w:i w:val="0"/>
                <w:color w:val="000000"/>
                <w:sz w:val="14"/>
              </w:rPr>
              <w:t xml:space="preserve">5,401,375.01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3,000.00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2040599</w:t>
            </w:r>
          </w:p>
        </w:tc>
        <w:tc>
          <w:tcPr>
            <w:tcW w:w="2520" w:type="dxa"/>
            <w:tcBorders/>
            <w:vAlign w:val="center"/>
          </w:tcPr>
          <w:p>
            <w:pPr>
              <w:snapToGrid w:val="0"/>
              <w:jc w:val="left"/>
            </w:pPr>
            <w:r>
              <w:rPr>
                <w:rFonts w:ascii="宋体" w:eastAsia="宋体" w:hAnsi="宋体" w:cs="宋体"/>
                <w:b w:val="0"/>
                <w:i w:val="0"/>
                <w:color w:val="000000"/>
                <w:sz w:val="14"/>
              </w:rPr>
              <w:t xml:space="preserve">其他法院支出</w:t>
            </w:r>
          </w:p>
        </w:tc>
        <w:tc>
          <w:tcPr>
            <w:tcW w:w="1240" w:type="dxa"/>
            <w:tcBorders/>
            <w:vAlign w:val="center"/>
          </w:tcPr>
          <w:p>
            <w:pPr>
              <w:snapToGrid w:val="0"/>
              <w:jc w:val="right"/>
            </w:pPr>
            <w:r>
              <w:rPr>
                <w:rFonts w:ascii="宋体" w:eastAsia="宋体" w:hAnsi="宋体" w:cs="宋体"/>
                <w:b w:val="0"/>
                <w:i w:val="0"/>
                <w:color w:val="000000"/>
                <w:sz w:val="14"/>
              </w:rPr>
              <w:t xml:space="preserve">154,242.00</w:t>
            </w:r>
          </w:p>
        </w:tc>
        <w:tc>
          <w:tcPr>
            <w:tcW w:w="1240" w:type="dxa"/>
            <w:tcBorders/>
            <w:vAlign w:val="center"/>
          </w:tcPr>
          <w:p>
            <w:pPr>
              <w:snapToGrid w:val="0"/>
              <w:jc w:val="right"/>
            </w:pPr>
            <w:r>
              <w:rPr>
                <w:rFonts w:ascii="宋体" w:eastAsia="宋体" w:hAnsi="宋体" w:cs="宋体"/>
                <w:b w:val="0"/>
                <w:i w:val="0"/>
                <w:color w:val="000000"/>
                <w:sz w:val="14"/>
              </w:rPr>
              <w:t xml:space="preserve">154,242.00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6,932,182.30</w:t>
            </w:r>
          </w:p>
        </w:tc>
        <w:tc>
          <w:tcPr>
            <w:tcW w:w="1240" w:type="dxa"/>
            <w:tcBorders/>
            <w:vAlign w:val="center"/>
          </w:tcPr>
          <w:p>
            <w:pPr>
              <w:snapToGrid w:val="0"/>
              <w:jc w:val="right"/>
            </w:pPr>
            <w:r>
              <w:rPr>
                <w:rFonts w:ascii="宋体" w:eastAsia="宋体" w:hAnsi="宋体" w:cs="宋体"/>
                <w:b w:val="0"/>
                <w:i w:val="0"/>
                <w:color w:val="000000"/>
                <w:sz w:val="14"/>
              </w:rPr>
              <w:t xml:space="preserve">6,932,182.30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6,932,182.30</w:t>
            </w:r>
          </w:p>
        </w:tc>
        <w:tc>
          <w:tcPr>
            <w:tcW w:w="1240" w:type="dxa"/>
            <w:tcBorders/>
            <w:vAlign w:val="center"/>
          </w:tcPr>
          <w:p>
            <w:pPr>
              <w:snapToGrid w:val="0"/>
              <w:jc w:val="right"/>
            </w:pPr>
            <w:r>
              <w:rPr>
                <w:rFonts w:ascii="宋体" w:eastAsia="宋体" w:hAnsi="宋体" w:cs="宋体"/>
                <w:b w:val="0"/>
                <w:i w:val="0"/>
                <w:color w:val="000000"/>
                <w:sz w:val="14"/>
              </w:rPr>
              <w:t xml:space="preserve">6,932,182.30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4,331,959.29</w:t>
            </w:r>
          </w:p>
        </w:tc>
        <w:tc>
          <w:tcPr>
            <w:tcW w:w="1240" w:type="dxa"/>
            <w:tcBorders/>
            <w:vAlign w:val="center"/>
          </w:tcPr>
          <w:p>
            <w:pPr>
              <w:snapToGrid w:val="0"/>
              <w:jc w:val="right"/>
            </w:pPr>
            <w:r>
              <w:rPr>
                <w:rFonts w:ascii="宋体" w:eastAsia="宋体" w:hAnsi="宋体" w:cs="宋体"/>
                <w:b w:val="0"/>
                <w:i w:val="0"/>
                <w:color w:val="000000"/>
                <w:sz w:val="14"/>
              </w:rPr>
              <w:t xml:space="preserve">4,331,959.29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2,600,223.01</w:t>
            </w:r>
          </w:p>
        </w:tc>
        <w:tc>
          <w:tcPr>
            <w:tcW w:w="1240" w:type="dxa"/>
            <w:tcBorders/>
            <w:vAlign w:val="center"/>
          </w:tcPr>
          <w:p>
            <w:pPr>
              <w:snapToGrid w:val="0"/>
              <w:jc w:val="right"/>
            </w:pPr>
            <w:r>
              <w:rPr>
                <w:rFonts w:ascii="宋体" w:eastAsia="宋体" w:hAnsi="宋体" w:cs="宋体"/>
                <w:b w:val="0"/>
                <w:i w:val="0"/>
                <w:color w:val="000000"/>
                <w:sz w:val="14"/>
              </w:rPr>
              <w:t xml:space="preserve">2,600,223.01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3,144,894.01</w:t>
            </w:r>
          </w:p>
        </w:tc>
        <w:tc>
          <w:tcPr>
            <w:tcW w:w="1240" w:type="dxa"/>
            <w:tcBorders/>
            <w:vAlign w:val="center"/>
          </w:tcPr>
          <w:p>
            <w:pPr>
              <w:snapToGrid w:val="0"/>
              <w:jc w:val="right"/>
            </w:pPr>
            <w:r>
              <w:rPr>
                <w:rFonts w:ascii="宋体" w:eastAsia="宋体" w:hAnsi="宋体" w:cs="宋体"/>
                <w:b w:val="0"/>
                <w:i w:val="0"/>
                <w:color w:val="000000"/>
                <w:sz w:val="14"/>
              </w:rPr>
              <w:t xml:space="preserve">3,144,894.01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3,144,894.01</w:t>
            </w:r>
          </w:p>
        </w:tc>
        <w:tc>
          <w:tcPr>
            <w:tcW w:w="1240" w:type="dxa"/>
            <w:tcBorders/>
            <w:vAlign w:val="center"/>
          </w:tcPr>
          <w:p>
            <w:pPr>
              <w:snapToGrid w:val="0"/>
              <w:jc w:val="right"/>
            </w:pPr>
            <w:r>
              <w:rPr>
                <w:rFonts w:ascii="宋体" w:eastAsia="宋体" w:hAnsi="宋体" w:cs="宋体"/>
                <w:b w:val="0"/>
                <w:i w:val="0"/>
                <w:color w:val="000000"/>
                <w:sz w:val="14"/>
              </w:rPr>
              <w:t xml:space="preserve">3,144,894.01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2101101</w:t>
            </w:r>
          </w:p>
        </w:tc>
        <w:tc>
          <w:tcPr>
            <w:tcW w:w="2520" w:type="dxa"/>
            <w:tcBorders/>
            <w:vAlign w:val="center"/>
          </w:tcPr>
          <w:p>
            <w:pPr>
              <w:snapToGrid w:val="0"/>
              <w:jc w:val="left"/>
            </w:pPr>
            <w:r>
              <w:rPr>
                <w:rFonts w:ascii="宋体" w:eastAsia="宋体" w:hAnsi="宋体" w:cs="宋体"/>
                <w:b w:val="0"/>
                <w:i w:val="0"/>
                <w:color w:val="000000"/>
                <w:sz w:val="14"/>
              </w:rPr>
              <w:t xml:space="preserve">行政单位医疗</w:t>
            </w:r>
          </w:p>
        </w:tc>
        <w:tc>
          <w:tcPr>
            <w:tcW w:w="1240" w:type="dxa"/>
            <w:tcBorders/>
            <w:vAlign w:val="center"/>
          </w:tcPr>
          <w:p>
            <w:pPr>
              <w:snapToGrid w:val="0"/>
              <w:jc w:val="right"/>
            </w:pPr>
            <w:r>
              <w:rPr>
                <w:rFonts w:ascii="宋体" w:eastAsia="宋体" w:hAnsi="宋体" w:cs="宋体"/>
                <w:b w:val="0"/>
                <w:i w:val="0"/>
                <w:color w:val="000000"/>
                <w:sz w:val="14"/>
              </w:rPr>
              <w:t xml:space="preserve">2,603,426.85</w:t>
            </w:r>
          </w:p>
        </w:tc>
        <w:tc>
          <w:tcPr>
            <w:tcW w:w="1240" w:type="dxa"/>
            <w:tcBorders/>
            <w:vAlign w:val="center"/>
          </w:tcPr>
          <w:p>
            <w:pPr>
              <w:snapToGrid w:val="0"/>
              <w:jc w:val="right"/>
            </w:pPr>
            <w:r>
              <w:rPr>
                <w:rFonts w:ascii="宋体" w:eastAsia="宋体" w:hAnsi="宋体" w:cs="宋体"/>
                <w:b w:val="0"/>
                <w:i w:val="0"/>
                <w:color w:val="000000"/>
                <w:sz w:val="14"/>
              </w:rPr>
              <w:t xml:space="preserve">2,603,426.85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2101103</w:t>
            </w:r>
          </w:p>
        </w:tc>
        <w:tc>
          <w:tcPr>
            <w:tcW w:w="2520" w:type="dxa"/>
            <w:tcBorders/>
            <w:vAlign w:val="center"/>
          </w:tcPr>
          <w:p>
            <w:pPr>
              <w:snapToGrid w:val="0"/>
              <w:jc w:val="left"/>
            </w:pPr>
            <w:r>
              <w:rPr>
                <w:rFonts w:ascii="宋体" w:eastAsia="宋体" w:hAnsi="宋体" w:cs="宋体"/>
                <w:b w:val="0"/>
                <w:i w:val="0"/>
                <w:color w:val="000000"/>
                <w:sz w:val="14"/>
              </w:rPr>
              <w:t xml:space="preserve">公务员医疗补助</w:t>
            </w:r>
          </w:p>
        </w:tc>
        <w:tc>
          <w:tcPr>
            <w:tcW w:w="1240" w:type="dxa"/>
            <w:tcBorders/>
            <w:vAlign w:val="center"/>
          </w:tcPr>
          <w:p>
            <w:pPr>
              <w:snapToGrid w:val="0"/>
              <w:jc w:val="right"/>
            </w:pPr>
            <w:r>
              <w:rPr>
                <w:rFonts w:ascii="宋体" w:eastAsia="宋体" w:hAnsi="宋体" w:cs="宋体"/>
                <w:b w:val="0"/>
                <w:i w:val="0"/>
                <w:color w:val="000000"/>
                <w:sz w:val="14"/>
              </w:rPr>
              <w:t xml:space="preserve">541,467.16</w:t>
            </w:r>
          </w:p>
        </w:tc>
        <w:tc>
          <w:tcPr>
            <w:tcW w:w="1240" w:type="dxa"/>
            <w:tcBorders/>
            <w:vAlign w:val="center"/>
          </w:tcPr>
          <w:p>
            <w:pPr>
              <w:snapToGrid w:val="0"/>
              <w:jc w:val="right"/>
            </w:pPr>
            <w:r>
              <w:rPr>
                <w:rFonts w:ascii="宋体" w:eastAsia="宋体" w:hAnsi="宋体" w:cs="宋体"/>
                <w:b w:val="0"/>
                <w:i w:val="0"/>
                <w:color w:val="000000"/>
                <w:sz w:val="14"/>
              </w:rPr>
              <w:t xml:space="preserve">541,467.16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190414222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部门：天津市河东区人民法院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86,333,146.10</w:t>
            </w:r>
          </w:p>
        </w:tc>
        <w:tc>
          <w:tcPr>
            <w:tcW w:w="580" w:type="dxa"/>
            <w:tcBorders/>
            <w:vAlign w:val="center"/>
          </w:tcPr>
          <w:p>
            <w:pPr>
              <w:snapToGrid w:val="0"/>
              <w:jc w:val="right"/>
            </w:pPr>
            <w:r>
              <w:rPr>
                <w:rFonts w:ascii="宋体" w:eastAsia="宋体" w:hAnsi="宋体" w:cs="宋体"/>
                <w:b w:val="0"/>
                <w:i w:val="0"/>
                <w:color w:val="000000"/>
                <w:sz w:val="9"/>
              </w:rPr>
              <w:t xml:space="preserve">86,331,946.10</w:t>
            </w:r>
          </w:p>
        </w:tc>
        <w:tc>
          <w:tcPr>
            <w:tcW w:w="580" w:type="dxa"/>
            <w:tcBorders/>
            <w:vAlign w:val="center"/>
          </w:tcPr>
          <w:p>
            <w:pPr>
              <w:snapToGrid w:val="0"/>
              <w:jc w:val="right"/>
            </w:pPr>
            <w:r>
              <w:rPr>
                <w:rFonts w:ascii="宋体" w:eastAsia="宋体" w:hAnsi="宋体" w:cs="宋体"/>
                <w:b w:val="0"/>
                <w:i w:val="0"/>
                <w:color w:val="000000"/>
                <w:sz w:val="9"/>
              </w:rPr>
              <w:t xml:space="preserve">86,327,526.29</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4,419.81</w:t>
            </w:r>
          </w:p>
        </w:tc>
        <w:tc>
          <w:tcPr>
            <w:tcW w:w="580" w:type="dxa"/>
            <w:tcBorders/>
            <w:vAlign w:val="center"/>
          </w:tcPr>
          <w:p>
            <w:pPr>
              <w:snapToGrid w:val="0"/>
              <w:jc w:val="right"/>
            </w:pPr>
            <w:r>
              <w:rPr>
                <w:rFonts w:ascii="宋体" w:eastAsia="宋体" w:hAnsi="宋体" w:cs="宋体"/>
                <w:b w:val="0"/>
                <w:i w:val="0"/>
                <w:color w:val="000000"/>
                <w:sz w:val="9"/>
              </w:rPr>
              <w:t xml:space="preserve">1,200.00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1,200.00</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1,200.00</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208101</w:t>
            </w:r>
          </w:p>
        </w:tc>
        <w:tc>
          <w:tcPr>
            <w:tcW w:w="1520" w:type="dxa"/>
            <w:tcBorders/>
            <w:vAlign w:val="center"/>
          </w:tcPr>
          <w:p>
            <w:pPr>
              <w:snapToGrid w:val="0"/>
              <w:jc w:val="center"/>
            </w:pPr>
            <w:r>
              <w:rPr>
                <w:rFonts w:ascii="宋体" w:eastAsia="宋体" w:hAnsi="宋体" w:cs="宋体"/>
                <w:b w:val="0"/>
                <w:i w:val="0"/>
                <w:color w:val="000000"/>
                <w:sz w:val="9"/>
              </w:rPr>
              <w:t xml:space="preserve">天津市河东区人民法院</w:t>
            </w:r>
          </w:p>
        </w:tc>
        <w:tc>
          <w:tcPr>
            <w:tcW w:w="580" w:type="dxa"/>
            <w:tcBorders/>
            <w:vAlign w:val="center"/>
          </w:tcPr>
          <w:p>
            <w:pPr>
              <w:snapToGrid w:val="0"/>
              <w:jc w:val="right"/>
            </w:pPr>
            <w:r>
              <w:rPr>
                <w:rFonts w:ascii="宋体" w:eastAsia="宋体" w:hAnsi="宋体" w:cs="宋体"/>
                <w:b w:val="0"/>
                <w:i w:val="0"/>
                <w:color w:val="000000"/>
                <w:sz w:val="9"/>
              </w:rPr>
              <w:t xml:space="preserve">86,333,146.10</w:t>
            </w:r>
          </w:p>
        </w:tc>
        <w:tc>
          <w:tcPr>
            <w:tcW w:w="580" w:type="dxa"/>
            <w:tcBorders/>
            <w:vAlign w:val="center"/>
          </w:tcPr>
          <w:p>
            <w:pPr>
              <w:snapToGrid w:val="0"/>
              <w:jc w:val="right"/>
            </w:pPr>
            <w:r>
              <w:rPr>
                <w:rFonts w:ascii="宋体" w:eastAsia="宋体" w:hAnsi="宋体" w:cs="宋体"/>
                <w:b w:val="0"/>
                <w:i w:val="0"/>
                <w:color w:val="000000"/>
                <w:sz w:val="9"/>
              </w:rPr>
              <w:t xml:space="preserve">86,331,946.10</w:t>
            </w:r>
          </w:p>
        </w:tc>
        <w:tc>
          <w:tcPr>
            <w:tcW w:w="580" w:type="dxa"/>
            <w:tcBorders/>
            <w:vAlign w:val="center"/>
          </w:tcPr>
          <w:p>
            <w:pPr>
              <w:snapToGrid w:val="0"/>
              <w:jc w:val="right"/>
            </w:pPr>
            <w:r>
              <w:rPr>
                <w:rFonts w:ascii="宋体" w:eastAsia="宋体" w:hAnsi="宋体" w:cs="宋体"/>
                <w:b w:val="0"/>
                <w:i w:val="0"/>
                <w:color w:val="000000"/>
                <w:sz w:val="9"/>
              </w:rPr>
              <w:t xml:space="preserve">86,327,526.29</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4,419.81</w:t>
            </w:r>
          </w:p>
        </w:tc>
        <w:tc>
          <w:tcPr>
            <w:tcW w:w="580" w:type="dxa"/>
            <w:tcBorders/>
            <w:vAlign w:val="center"/>
          </w:tcPr>
          <w:p>
            <w:pPr>
              <w:snapToGrid w:val="0"/>
              <w:jc w:val="right"/>
            </w:pPr>
            <w:r>
              <w:rPr>
                <w:rFonts w:ascii="宋体" w:eastAsia="宋体" w:hAnsi="宋体" w:cs="宋体"/>
                <w:b w:val="0"/>
                <w:i w:val="0"/>
                <w:color w:val="000000"/>
                <w:sz w:val="9"/>
              </w:rPr>
              <w:t xml:space="preserve">1,200.00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1,200.00</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1,200.00</w:t>
            </w: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17101595"/>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部门：天津市河东区人民法院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86,331,945.72</w:t>
            </w:r>
          </w:p>
        </w:tc>
        <w:tc>
          <w:tcPr>
            <w:tcW w:w="1320" w:type="dxa"/>
            <w:tcBorders/>
            <w:vAlign w:val="center"/>
          </w:tcPr>
          <w:p>
            <w:pPr>
              <w:snapToGrid w:val="0"/>
              <w:jc w:val="right"/>
            </w:pPr>
            <w:r>
              <w:rPr>
                <w:rFonts w:ascii="宋体" w:eastAsia="宋体" w:hAnsi="宋体" w:cs="宋体"/>
                <w:b w:val="0"/>
                <w:i w:val="0"/>
                <w:color w:val="000000"/>
                <w:sz w:val="15"/>
              </w:rPr>
              <w:t xml:space="preserve">80,773,328.71</w:t>
            </w:r>
          </w:p>
        </w:tc>
        <w:tc>
          <w:tcPr>
            <w:tcW w:w="1320" w:type="dxa"/>
            <w:tcBorders/>
            <w:vAlign w:val="center"/>
          </w:tcPr>
          <w:p>
            <w:pPr>
              <w:snapToGrid w:val="0"/>
              <w:jc w:val="right"/>
            </w:pPr>
            <w:r>
              <w:rPr>
                <w:rFonts w:ascii="宋体" w:eastAsia="宋体" w:hAnsi="宋体" w:cs="宋体"/>
                <w:b w:val="0"/>
                <w:i w:val="0"/>
                <w:color w:val="000000"/>
                <w:sz w:val="15"/>
              </w:rPr>
              <w:t xml:space="preserve">5,558,617.01</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w:t>
            </w:r>
          </w:p>
        </w:tc>
        <w:tc>
          <w:tcPr>
            <w:tcW w:w="4400" w:type="dxa"/>
            <w:tcBorders/>
            <w:vAlign w:val="center"/>
          </w:tcPr>
          <w:p>
            <w:pPr>
              <w:snapToGrid w:val="0"/>
              <w:jc w:val="left"/>
            </w:pPr>
            <w:r>
              <w:rPr>
                <w:rFonts w:ascii="宋体" w:eastAsia="宋体" w:hAnsi="宋体" w:cs="宋体"/>
                <w:b w:val="0"/>
                <w:i w:val="0"/>
                <w:color w:val="000000"/>
                <w:sz w:val="15"/>
              </w:rPr>
              <w:t xml:space="preserve">公共安全支出</w:t>
            </w:r>
          </w:p>
        </w:tc>
        <w:tc>
          <w:tcPr>
            <w:tcW w:w="1320" w:type="dxa"/>
            <w:tcBorders/>
            <w:vAlign w:val="center"/>
          </w:tcPr>
          <w:p>
            <w:pPr>
              <w:snapToGrid w:val="0"/>
              <w:jc w:val="right"/>
            </w:pPr>
            <w:r>
              <w:rPr>
                <w:rFonts w:ascii="宋体" w:eastAsia="宋体" w:hAnsi="宋体" w:cs="宋体"/>
                <w:b w:val="0"/>
                <w:i w:val="0"/>
                <w:color w:val="000000"/>
                <w:sz w:val="15"/>
              </w:rPr>
              <w:t xml:space="preserve">76,254,869.41</w:t>
            </w:r>
          </w:p>
        </w:tc>
        <w:tc>
          <w:tcPr>
            <w:tcW w:w="1320" w:type="dxa"/>
            <w:tcBorders/>
            <w:vAlign w:val="center"/>
          </w:tcPr>
          <w:p>
            <w:pPr>
              <w:snapToGrid w:val="0"/>
              <w:jc w:val="right"/>
            </w:pPr>
            <w:r>
              <w:rPr>
                <w:rFonts w:ascii="宋体" w:eastAsia="宋体" w:hAnsi="宋体" w:cs="宋体"/>
                <w:b w:val="0"/>
                <w:i w:val="0"/>
                <w:color w:val="000000"/>
                <w:sz w:val="15"/>
              </w:rPr>
              <w:t xml:space="preserve">70,696,252.40</w:t>
            </w:r>
          </w:p>
        </w:tc>
        <w:tc>
          <w:tcPr>
            <w:tcW w:w="1320" w:type="dxa"/>
            <w:tcBorders/>
            <w:vAlign w:val="center"/>
          </w:tcPr>
          <w:p>
            <w:pPr>
              <w:snapToGrid w:val="0"/>
              <w:jc w:val="right"/>
            </w:pPr>
            <w:r>
              <w:rPr>
                <w:rFonts w:ascii="宋体" w:eastAsia="宋体" w:hAnsi="宋体" w:cs="宋体"/>
                <w:b w:val="0"/>
                <w:i w:val="0"/>
                <w:color w:val="000000"/>
                <w:sz w:val="15"/>
              </w:rPr>
              <w:t xml:space="preserve">5,558,617.01</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20405</w:t>
            </w:r>
          </w:p>
        </w:tc>
        <w:tc>
          <w:tcPr>
            <w:tcW w:w="4400" w:type="dxa"/>
            <w:tcBorders/>
            <w:vAlign w:val="center"/>
          </w:tcPr>
          <w:p>
            <w:pPr>
              <w:snapToGrid w:val="0"/>
              <w:jc w:val="left"/>
            </w:pPr>
            <w:r>
              <w:rPr>
                <w:rFonts w:ascii="宋体" w:eastAsia="宋体" w:hAnsi="宋体" w:cs="宋体"/>
                <w:b w:val="0"/>
                <w:i w:val="0"/>
                <w:color w:val="000000"/>
                <w:sz w:val="15"/>
              </w:rPr>
              <w:t xml:space="preserve">法院</w:t>
            </w:r>
          </w:p>
        </w:tc>
        <w:tc>
          <w:tcPr>
            <w:tcW w:w="1320" w:type="dxa"/>
            <w:tcBorders/>
            <w:vAlign w:val="center"/>
          </w:tcPr>
          <w:p>
            <w:pPr>
              <w:snapToGrid w:val="0"/>
              <w:jc w:val="right"/>
            </w:pPr>
            <w:r>
              <w:rPr>
                <w:rFonts w:ascii="宋体" w:eastAsia="宋体" w:hAnsi="宋体" w:cs="宋体"/>
                <w:b w:val="0"/>
                <w:i w:val="0"/>
                <w:color w:val="000000"/>
                <w:sz w:val="15"/>
              </w:rPr>
              <w:t xml:space="preserve">76,254,869.41</w:t>
            </w:r>
          </w:p>
        </w:tc>
        <w:tc>
          <w:tcPr>
            <w:tcW w:w="1320" w:type="dxa"/>
            <w:tcBorders/>
            <w:vAlign w:val="center"/>
          </w:tcPr>
          <w:p>
            <w:pPr>
              <w:snapToGrid w:val="0"/>
              <w:jc w:val="right"/>
            </w:pPr>
            <w:r>
              <w:rPr>
                <w:rFonts w:ascii="宋体" w:eastAsia="宋体" w:hAnsi="宋体" w:cs="宋体"/>
                <w:b w:val="0"/>
                <w:i w:val="0"/>
                <w:color w:val="000000"/>
                <w:sz w:val="15"/>
              </w:rPr>
              <w:t xml:space="preserve">70,696,252.40</w:t>
            </w:r>
          </w:p>
        </w:tc>
        <w:tc>
          <w:tcPr>
            <w:tcW w:w="1320" w:type="dxa"/>
            <w:tcBorders/>
            <w:vAlign w:val="center"/>
          </w:tcPr>
          <w:p>
            <w:pPr>
              <w:snapToGrid w:val="0"/>
              <w:jc w:val="right"/>
            </w:pPr>
            <w:r>
              <w:rPr>
                <w:rFonts w:ascii="宋体" w:eastAsia="宋体" w:hAnsi="宋体" w:cs="宋体"/>
                <w:b w:val="0"/>
                <w:i w:val="0"/>
                <w:color w:val="000000"/>
                <w:sz w:val="15"/>
              </w:rPr>
              <w:t xml:space="preserve">5,558,617.01</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2040501</w:t>
            </w:r>
          </w:p>
        </w:tc>
        <w:tc>
          <w:tcPr>
            <w:tcW w:w="4400" w:type="dxa"/>
            <w:tcBorders/>
            <w:vAlign w:val="center"/>
          </w:tcPr>
          <w:p>
            <w:pPr>
              <w:snapToGrid w:val="0"/>
              <w:jc w:val="left"/>
            </w:pPr>
            <w:r>
              <w:rPr>
                <w:rFonts w:ascii="宋体" w:eastAsia="宋体" w:hAnsi="宋体" w:cs="宋体"/>
                <w:b w:val="0"/>
                <w:i w:val="0"/>
                <w:color w:val="000000"/>
                <w:sz w:val="15"/>
              </w:rPr>
              <w:t xml:space="preserve">行政运行</w:t>
            </w:r>
          </w:p>
        </w:tc>
        <w:tc>
          <w:tcPr>
            <w:tcW w:w="1320" w:type="dxa"/>
            <w:tcBorders/>
            <w:vAlign w:val="center"/>
          </w:tcPr>
          <w:p>
            <w:pPr>
              <w:snapToGrid w:val="0"/>
              <w:jc w:val="right"/>
            </w:pPr>
            <w:r>
              <w:rPr>
                <w:rFonts w:ascii="宋体" w:eastAsia="宋体" w:hAnsi="宋体" w:cs="宋体"/>
                <w:b w:val="0"/>
                <w:i w:val="0"/>
                <w:color w:val="000000"/>
                <w:sz w:val="15"/>
              </w:rPr>
              <w:t xml:space="preserve">70,696,252.40</w:t>
            </w:r>
          </w:p>
        </w:tc>
        <w:tc>
          <w:tcPr>
            <w:tcW w:w="1320" w:type="dxa"/>
            <w:tcBorders/>
            <w:vAlign w:val="center"/>
          </w:tcPr>
          <w:p>
            <w:pPr>
              <w:snapToGrid w:val="0"/>
              <w:jc w:val="right"/>
            </w:pPr>
            <w:r>
              <w:rPr>
                <w:rFonts w:ascii="宋体" w:eastAsia="宋体" w:hAnsi="宋体" w:cs="宋体"/>
                <w:b w:val="0"/>
                <w:i w:val="0"/>
                <w:color w:val="000000"/>
                <w:sz w:val="15"/>
              </w:rPr>
              <w:t xml:space="preserve">70,696,252.40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2040504</w:t>
            </w:r>
          </w:p>
        </w:tc>
        <w:tc>
          <w:tcPr>
            <w:tcW w:w="4400" w:type="dxa"/>
            <w:tcBorders/>
            <w:vAlign w:val="center"/>
          </w:tcPr>
          <w:p>
            <w:pPr>
              <w:snapToGrid w:val="0"/>
              <w:jc w:val="left"/>
            </w:pPr>
            <w:r>
              <w:rPr>
                <w:rFonts w:ascii="宋体" w:eastAsia="宋体" w:hAnsi="宋体" w:cs="宋体"/>
                <w:b w:val="0"/>
                <w:i w:val="0"/>
                <w:color w:val="000000"/>
                <w:sz w:val="15"/>
              </w:rPr>
              <w:t xml:space="preserve">案件审判</w:t>
            </w:r>
          </w:p>
        </w:tc>
        <w:tc>
          <w:tcPr>
            <w:tcW w:w="1320" w:type="dxa"/>
            <w:tcBorders/>
            <w:vAlign w:val="center"/>
          </w:tcPr>
          <w:p>
            <w:pPr>
              <w:snapToGrid w:val="0"/>
              <w:jc w:val="right"/>
            </w:pPr>
            <w:r>
              <w:rPr>
                <w:rFonts w:ascii="宋体" w:eastAsia="宋体" w:hAnsi="宋体" w:cs="宋体"/>
                <w:b w:val="0"/>
                <w:i w:val="0"/>
                <w:color w:val="000000"/>
                <w:sz w:val="15"/>
              </w:rPr>
              <w:t xml:space="preserve">5,404,375.01</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5,404,375.01</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2040599</w:t>
            </w:r>
          </w:p>
        </w:tc>
        <w:tc>
          <w:tcPr>
            <w:tcW w:w="4400" w:type="dxa"/>
            <w:tcBorders/>
            <w:vAlign w:val="center"/>
          </w:tcPr>
          <w:p>
            <w:pPr>
              <w:snapToGrid w:val="0"/>
              <w:jc w:val="left"/>
            </w:pPr>
            <w:r>
              <w:rPr>
                <w:rFonts w:ascii="宋体" w:eastAsia="宋体" w:hAnsi="宋体" w:cs="宋体"/>
                <w:b w:val="0"/>
                <w:i w:val="0"/>
                <w:color w:val="000000"/>
                <w:sz w:val="15"/>
              </w:rPr>
              <w:t xml:space="preserve">其他法院支出</w:t>
            </w:r>
          </w:p>
        </w:tc>
        <w:tc>
          <w:tcPr>
            <w:tcW w:w="1320" w:type="dxa"/>
            <w:tcBorders/>
            <w:vAlign w:val="center"/>
          </w:tcPr>
          <w:p>
            <w:pPr>
              <w:snapToGrid w:val="0"/>
              <w:jc w:val="right"/>
            </w:pPr>
            <w:r>
              <w:rPr>
                <w:rFonts w:ascii="宋体" w:eastAsia="宋体" w:hAnsi="宋体" w:cs="宋体"/>
                <w:b w:val="0"/>
                <w:i w:val="0"/>
                <w:color w:val="000000"/>
                <w:sz w:val="15"/>
              </w:rPr>
              <w:t xml:space="preserve">154,242.00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154,242.00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6,932,182.30</w:t>
            </w:r>
          </w:p>
        </w:tc>
        <w:tc>
          <w:tcPr>
            <w:tcW w:w="1320" w:type="dxa"/>
            <w:tcBorders/>
            <w:vAlign w:val="center"/>
          </w:tcPr>
          <w:p>
            <w:pPr>
              <w:snapToGrid w:val="0"/>
              <w:jc w:val="right"/>
            </w:pPr>
            <w:r>
              <w:rPr>
                <w:rFonts w:ascii="宋体" w:eastAsia="宋体" w:hAnsi="宋体" w:cs="宋体"/>
                <w:b w:val="0"/>
                <w:i w:val="0"/>
                <w:color w:val="000000"/>
                <w:sz w:val="15"/>
              </w:rPr>
              <w:t xml:space="preserve">6,932,182.30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6,932,182.30</w:t>
            </w:r>
          </w:p>
        </w:tc>
        <w:tc>
          <w:tcPr>
            <w:tcW w:w="1320" w:type="dxa"/>
            <w:tcBorders/>
            <w:vAlign w:val="center"/>
          </w:tcPr>
          <w:p>
            <w:pPr>
              <w:snapToGrid w:val="0"/>
              <w:jc w:val="right"/>
            </w:pPr>
            <w:r>
              <w:rPr>
                <w:rFonts w:ascii="宋体" w:eastAsia="宋体" w:hAnsi="宋体" w:cs="宋体"/>
                <w:b w:val="0"/>
                <w:i w:val="0"/>
                <w:color w:val="000000"/>
                <w:sz w:val="15"/>
              </w:rPr>
              <w:t xml:space="preserve">6,932,182.30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4,331,959.29</w:t>
            </w:r>
          </w:p>
        </w:tc>
        <w:tc>
          <w:tcPr>
            <w:tcW w:w="1320" w:type="dxa"/>
            <w:tcBorders/>
            <w:vAlign w:val="center"/>
          </w:tcPr>
          <w:p>
            <w:pPr>
              <w:snapToGrid w:val="0"/>
              <w:jc w:val="right"/>
            </w:pPr>
            <w:r>
              <w:rPr>
                <w:rFonts w:ascii="宋体" w:eastAsia="宋体" w:hAnsi="宋体" w:cs="宋体"/>
                <w:b w:val="0"/>
                <w:i w:val="0"/>
                <w:color w:val="000000"/>
                <w:sz w:val="15"/>
              </w:rPr>
              <w:t xml:space="preserve">4,331,959.29</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2,600,223.01</w:t>
            </w:r>
          </w:p>
        </w:tc>
        <w:tc>
          <w:tcPr>
            <w:tcW w:w="1320" w:type="dxa"/>
            <w:tcBorders/>
            <w:vAlign w:val="center"/>
          </w:tcPr>
          <w:p>
            <w:pPr>
              <w:snapToGrid w:val="0"/>
              <w:jc w:val="right"/>
            </w:pPr>
            <w:r>
              <w:rPr>
                <w:rFonts w:ascii="宋体" w:eastAsia="宋体" w:hAnsi="宋体" w:cs="宋体"/>
                <w:b w:val="0"/>
                <w:i w:val="0"/>
                <w:color w:val="000000"/>
                <w:sz w:val="15"/>
              </w:rPr>
              <w:t xml:space="preserve">2,600,223.01</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3,144,894.01</w:t>
            </w:r>
          </w:p>
        </w:tc>
        <w:tc>
          <w:tcPr>
            <w:tcW w:w="1320" w:type="dxa"/>
            <w:tcBorders/>
            <w:vAlign w:val="center"/>
          </w:tcPr>
          <w:p>
            <w:pPr>
              <w:snapToGrid w:val="0"/>
              <w:jc w:val="right"/>
            </w:pPr>
            <w:r>
              <w:rPr>
                <w:rFonts w:ascii="宋体" w:eastAsia="宋体" w:hAnsi="宋体" w:cs="宋体"/>
                <w:b w:val="0"/>
                <w:i w:val="0"/>
                <w:color w:val="000000"/>
                <w:sz w:val="15"/>
              </w:rPr>
              <w:t xml:space="preserve">3,144,894.01</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3,144,894.01</w:t>
            </w:r>
          </w:p>
        </w:tc>
        <w:tc>
          <w:tcPr>
            <w:tcW w:w="1320" w:type="dxa"/>
            <w:tcBorders/>
            <w:vAlign w:val="center"/>
          </w:tcPr>
          <w:p>
            <w:pPr>
              <w:snapToGrid w:val="0"/>
              <w:jc w:val="right"/>
            </w:pPr>
            <w:r>
              <w:rPr>
                <w:rFonts w:ascii="宋体" w:eastAsia="宋体" w:hAnsi="宋体" w:cs="宋体"/>
                <w:b w:val="0"/>
                <w:i w:val="0"/>
                <w:color w:val="000000"/>
                <w:sz w:val="15"/>
              </w:rPr>
              <w:t xml:space="preserve">3,144,894.01</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2101101</w:t>
            </w:r>
          </w:p>
        </w:tc>
        <w:tc>
          <w:tcPr>
            <w:tcW w:w="4400" w:type="dxa"/>
            <w:tcBorders/>
            <w:vAlign w:val="center"/>
          </w:tcPr>
          <w:p>
            <w:pPr>
              <w:snapToGrid w:val="0"/>
              <w:jc w:val="left"/>
            </w:pPr>
            <w:r>
              <w:rPr>
                <w:rFonts w:ascii="宋体" w:eastAsia="宋体" w:hAnsi="宋体" w:cs="宋体"/>
                <w:b w:val="0"/>
                <w:i w:val="0"/>
                <w:color w:val="000000"/>
                <w:sz w:val="15"/>
              </w:rPr>
              <w:t xml:space="preserve">行政单位医疗</w:t>
            </w:r>
          </w:p>
        </w:tc>
        <w:tc>
          <w:tcPr>
            <w:tcW w:w="1320" w:type="dxa"/>
            <w:tcBorders/>
            <w:vAlign w:val="center"/>
          </w:tcPr>
          <w:p>
            <w:pPr>
              <w:snapToGrid w:val="0"/>
              <w:jc w:val="right"/>
            </w:pPr>
            <w:r>
              <w:rPr>
                <w:rFonts w:ascii="宋体" w:eastAsia="宋体" w:hAnsi="宋体" w:cs="宋体"/>
                <w:b w:val="0"/>
                <w:i w:val="0"/>
                <w:color w:val="000000"/>
                <w:sz w:val="15"/>
              </w:rPr>
              <w:t xml:space="preserve">2,603,426.85</w:t>
            </w:r>
          </w:p>
        </w:tc>
        <w:tc>
          <w:tcPr>
            <w:tcW w:w="1320" w:type="dxa"/>
            <w:tcBorders/>
            <w:vAlign w:val="center"/>
          </w:tcPr>
          <w:p>
            <w:pPr>
              <w:snapToGrid w:val="0"/>
              <w:jc w:val="right"/>
            </w:pPr>
            <w:r>
              <w:rPr>
                <w:rFonts w:ascii="宋体" w:eastAsia="宋体" w:hAnsi="宋体" w:cs="宋体"/>
                <w:b w:val="0"/>
                <w:i w:val="0"/>
                <w:color w:val="000000"/>
                <w:sz w:val="15"/>
              </w:rPr>
              <w:t xml:space="preserve">2,603,426.85</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2101103</w:t>
            </w:r>
          </w:p>
        </w:tc>
        <w:tc>
          <w:tcPr>
            <w:tcW w:w="4400" w:type="dxa"/>
            <w:tcBorders/>
            <w:vAlign w:val="center"/>
          </w:tcPr>
          <w:p>
            <w:pPr>
              <w:snapToGrid w:val="0"/>
              <w:jc w:val="left"/>
            </w:pPr>
            <w:r>
              <w:rPr>
                <w:rFonts w:ascii="宋体" w:eastAsia="宋体" w:hAnsi="宋体" w:cs="宋体"/>
                <w:b w:val="0"/>
                <w:i w:val="0"/>
                <w:color w:val="000000"/>
                <w:sz w:val="15"/>
              </w:rPr>
              <w:t xml:space="preserve">公务员医疗补助</w:t>
            </w:r>
          </w:p>
        </w:tc>
        <w:tc>
          <w:tcPr>
            <w:tcW w:w="1320" w:type="dxa"/>
            <w:tcBorders/>
            <w:vAlign w:val="center"/>
          </w:tcPr>
          <w:p>
            <w:pPr>
              <w:snapToGrid w:val="0"/>
              <w:jc w:val="right"/>
            </w:pPr>
            <w:r>
              <w:rPr>
                <w:rFonts w:ascii="宋体" w:eastAsia="宋体" w:hAnsi="宋体" w:cs="宋体"/>
                <w:b w:val="0"/>
                <w:i w:val="0"/>
                <w:color w:val="000000"/>
                <w:sz w:val="15"/>
              </w:rPr>
              <w:t xml:space="preserve">541,467.16</w:t>
            </w:r>
          </w:p>
        </w:tc>
        <w:tc>
          <w:tcPr>
            <w:tcW w:w="1320" w:type="dxa"/>
            <w:tcBorders/>
            <w:vAlign w:val="center"/>
          </w:tcPr>
          <w:p>
            <w:pPr>
              <w:snapToGrid w:val="0"/>
              <w:jc w:val="right"/>
            </w:pPr>
            <w:r>
              <w:rPr>
                <w:rFonts w:ascii="宋体" w:eastAsia="宋体" w:hAnsi="宋体" w:cs="宋体"/>
                <w:b w:val="0"/>
                <w:i w:val="0"/>
                <w:color w:val="000000"/>
                <w:sz w:val="15"/>
              </w:rPr>
              <w:t xml:space="preserve">541,467.16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824465091"/>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部门：天津市河东区人民法院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86,327,526.29</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snapToGrid w:val="0"/>
              <w:jc w:val="right"/>
            </w:pPr>
            <w:r>
              <w:rPr>
                <w:rFonts w:ascii="宋体" w:eastAsia="宋体" w:hAnsi="宋体" w:cs="宋体"/>
                <w:b w:val="0"/>
                <w:i w:val="0"/>
                <w:color w:val="000000"/>
                <w:sz w:val="16"/>
              </w:rPr>
              <w:t xml:space="preserve">76,250,449.98</w:t>
            </w:r>
          </w:p>
        </w:tc>
        <w:tc>
          <w:tcPr>
            <w:tcW w:w="1420" w:type="dxa"/>
            <w:tcBorders/>
            <w:vAlign w:val="center"/>
          </w:tcPr>
          <w:p>
            <w:pPr>
              <w:snapToGrid w:val="0"/>
              <w:jc w:val="right"/>
            </w:pPr>
            <w:r>
              <w:rPr>
                <w:rFonts w:ascii="宋体" w:eastAsia="宋体" w:hAnsi="宋体" w:cs="宋体"/>
                <w:b w:val="0"/>
                <w:i w:val="0"/>
                <w:color w:val="000000"/>
                <w:sz w:val="16"/>
              </w:rPr>
              <w:t xml:space="preserve">76,250,449.98</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6,932,182.30</w:t>
            </w:r>
          </w:p>
        </w:tc>
        <w:tc>
          <w:tcPr>
            <w:tcW w:w="1420" w:type="dxa"/>
            <w:tcBorders/>
            <w:vAlign w:val="center"/>
          </w:tcPr>
          <w:p>
            <w:pPr>
              <w:snapToGrid w:val="0"/>
              <w:jc w:val="right"/>
            </w:pPr>
            <w:r>
              <w:rPr>
                <w:rFonts w:ascii="宋体" w:eastAsia="宋体" w:hAnsi="宋体" w:cs="宋体"/>
                <w:b w:val="0"/>
                <w:i w:val="0"/>
                <w:color w:val="000000"/>
                <w:sz w:val="16"/>
              </w:rPr>
              <w:t xml:space="preserve">6,932,182.30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3,144,894.01</w:t>
            </w:r>
          </w:p>
        </w:tc>
        <w:tc>
          <w:tcPr>
            <w:tcW w:w="1420" w:type="dxa"/>
            <w:tcBorders/>
            <w:vAlign w:val="center"/>
          </w:tcPr>
          <w:p>
            <w:pPr>
              <w:snapToGrid w:val="0"/>
              <w:jc w:val="right"/>
            </w:pPr>
            <w:r>
              <w:rPr>
                <w:rFonts w:ascii="宋体" w:eastAsia="宋体" w:hAnsi="宋体" w:cs="宋体"/>
                <w:b w:val="0"/>
                <w:i w:val="0"/>
                <w:color w:val="000000"/>
                <w:sz w:val="16"/>
              </w:rPr>
              <w:t xml:space="preserve">3,144,894.01</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86,327,526.29</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86,327,526.29</w:t>
            </w:r>
          </w:p>
        </w:tc>
        <w:tc>
          <w:tcPr>
            <w:tcW w:w="1420" w:type="dxa"/>
            <w:tcBorders/>
            <w:vAlign w:val="center"/>
          </w:tcPr>
          <w:p>
            <w:pPr>
              <w:snapToGrid w:val="0"/>
              <w:jc w:val="right"/>
            </w:pPr>
            <w:r>
              <w:rPr>
                <w:rFonts w:ascii="宋体" w:eastAsia="宋体" w:hAnsi="宋体" w:cs="宋体"/>
                <w:b w:val="0"/>
                <w:i w:val="0"/>
                <w:color w:val="000000"/>
                <w:sz w:val="16"/>
              </w:rPr>
              <w:t xml:space="preserve">86,327,526.29</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86,327,526.29</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86,327,526.29</w:t>
            </w:r>
          </w:p>
        </w:tc>
        <w:tc>
          <w:tcPr>
            <w:tcW w:w="1420" w:type="dxa"/>
            <w:tcBorders/>
            <w:vAlign w:val="center"/>
          </w:tcPr>
          <w:p>
            <w:pPr>
              <w:snapToGrid w:val="0"/>
              <w:jc w:val="right"/>
            </w:pPr>
            <w:r>
              <w:rPr>
                <w:rFonts w:ascii="宋体" w:eastAsia="宋体" w:hAnsi="宋体" w:cs="宋体"/>
                <w:b w:val="0"/>
                <w:i w:val="0"/>
                <w:color w:val="000000"/>
                <w:sz w:val="16"/>
              </w:rPr>
              <w:t xml:space="preserve">86,327,526.29</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2013272571"/>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部门：天津市河东区人民法院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86,327,526.29</w:t>
            </w:r>
          </w:p>
        </w:tc>
        <w:tc>
          <w:tcPr>
            <w:tcW w:w="1720" w:type="dxa"/>
            <w:tcBorders/>
            <w:vAlign w:val="center"/>
          </w:tcPr>
          <w:p>
            <w:pPr>
              <w:snapToGrid w:val="0"/>
              <w:jc w:val="right"/>
            </w:pPr>
            <w:r>
              <w:rPr>
                <w:rFonts w:ascii="宋体" w:eastAsia="宋体" w:hAnsi="宋体" w:cs="宋体"/>
                <w:b w:val="0"/>
                <w:i w:val="0"/>
                <w:color w:val="000000"/>
                <w:sz w:val="20"/>
              </w:rPr>
              <w:t xml:space="preserve">80,771,909.28</w:t>
            </w:r>
          </w:p>
        </w:tc>
        <w:tc>
          <w:tcPr>
            <w:tcW w:w="1720" w:type="dxa"/>
            <w:tcBorders/>
            <w:vAlign w:val="center"/>
          </w:tcPr>
          <w:p>
            <w:pPr>
              <w:snapToGrid w:val="0"/>
              <w:jc w:val="right"/>
            </w:pPr>
            <w:r>
              <w:rPr>
                <w:rFonts w:ascii="宋体" w:eastAsia="宋体" w:hAnsi="宋体" w:cs="宋体"/>
                <w:b w:val="0"/>
                <w:i w:val="0"/>
                <w:color w:val="000000"/>
                <w:sz w:val="20"/>
              </w:rPr>
              <w:t xml:space="preserve">70,605,809.90</w:t>
            </w:r>
          </w:p>
        </w:tc>
        <w:tc>
          <w:tcPr>
            <w:tcW w:w="1720" w:type="dxa"/>
            <w:tcBorders/>
            <w:vAlign w:val="center"/>
          </w:tcPr>
          <w:p>
            <w:pPr>
              <w:snapToGrid w:val="0"/>
              <w:jc w:val="right"/>
            </w:pPr>
            <w:r>
              <w:rPr>
                <w:rFonts w:ascii="宋体" w:eastAsia="宋体" w:hAnsi="宋体" w:cs="宋体"/>
                <w:b w:val="0"/>
                <w:i w:val="0"/>
                <w:color w:val="000000"/>
                <w:sz w:val="20"/>
              </w:rPr>
              <w:t xml:space="preserve">10,166,099.38</w:t>
            </w:r>
          </w:p>
        </w:tc>
        <w:tc>
          <w:tcPr>
            <w:tcW w:w="1698" w:type="dxa"/>
            <w:tcBorders/>
            <w:vAlign w:val="center"/>
          </w:tcPr>
          <w:p>
            <w:pPr>
              <w:snapToGrid w:val="0"/>
              <w:jc w:val="right"/>
            </w:pPr>
            <w:r>
              <w:rPr>
                <w:rFonts w:ascii="宋体" w:eastAsia="宋体" w:hAnsi="宋体" w:cs="宋体"/>
                <w:b w:val="0"/>
                <w:i w:val="0"/>
                <w:color w:val="000000"/>
                <w:sz w:val="20"/>
              </w:rPr>
              <w:t xml:space="preserve">5,555,617.01</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w:t>
            </w:r>
          </w:p>
        </w:tc>
        <w:tc>
          <w:tcPr>
            <w:tcW w:w="3480" w:type="dxa"/>
            <w:tcBorders/>
            <w:vAlign w:val="center"/>
          </w:tcPr>
          <w:p>
            <w:pPr>
              <w:snapToGrid w:val="0"/>
              <w:jc w:val="left"/>
            </w:pPr>
            <w:r>
              <w:rPr>
                <w:rFonts w:ascii="宋体" w:eastAsia="宋体" w:hAnsi="宋体" w:cs="宋体"/>
                <w:b w:val="0"/>
                <w:i w:val="0"/>
                <w:color w:val="000000"/>
                <w:sz w:val="20"/>
              </w:rPr>
              <w:t xml:space="preserve">公共安全支出</w:t>
            </w:r>
          </w:p>
        </w:tc>
        <w:tc>
          <w:tcPr>
            <w:tcW w:w="1720" w:type="dxa"/>
            <w:tcBorders/>
            <w:vAlign w:val="center"/>
          </w:tcPr>
          <w:p>
            <w:pPr>
              <w:snapToGrid w:val="0"/>
              <w:jc w:val="right"/>
            </w:pPr>
            <w:r>
              <w:rPr>
                <w:rFonts w:ascii="宋体" w:eastAsia="宋体" w:hAnsi="宋体" w:cs="宋体"/>
                <w:b w:val="0"/>
                <w:i w:val="0"/>
                <w:color w:val="000000"/>
                <w:sz w:val="20"/>
              </w:rPr>
              <w:t xml:space="preserve">76,250,449.98</w:t>
            </w:r>
          </w:p>
        </w:tc>
        <w:tc>
          <w:tcPr>
            <w:tcW w:w="1720" w:type="dxa"/>
            <w:tcBorders/>
            <w:vAlign w:val="center"/>
          </w:tcPr>
          <w:p>
            <w:pPr>
              <w:snapToGrid w:val="0"/>
              <w:jc w:val="right"/>
            </w:pPr>
            <w:r>
              <w:rPr>
                <w:rFonts w:ascii="宋体" w:eastAsia="宋体" w:hAnsi="宋体" w:cs="宋体"/>
                <w:b w:val="0"/>
                <w:i w:val="0"/>
                <w:color w:val="000000"/>
                <w:sz w:val="20"/>
              </w:rPr>
              <w:t xml:space="preserve">70,694,832.97</w:t>
            </w:r>
          </w:p>
        </w:tc>
        <w:tc>
          <w:tcPr>
            <w:tcW w:w="1720" w:type="dxa"/>
            <w:tcBorders/>
            <w:vAlign w:val="center"/>
          </w:tcPr>
          <w:p>
            <w:pPr>
              <w:snapToGrid w:val="0"/>
              <w:jc w:val="right"/>
            </w:pPr>
            <w:r>
              <w:rPr>
                <w:rFonts w:ascii="宋体" w:eastAsia="宋体" w:hAnsi="宋体" w:cs="宋体"/>
                <w:b w:val="0"/>
                <w:i w:val="0"/>
                <w:color w:val="000000"/>
                <w:sz w:val="20"/>
              </w:rPr>
              <w:t xml:space="preserve">60,528,733.59</w:t>
            </w:r>
          </w:p>
        </w:tc>
        <w:tc>
          <w:tcPr>
            <w:tcW w:w="1720" w:type="dxa"/>
            <w:tcBorders/>
            <w:vAlign w:val="center"/>
          </w:tcPr>
          <w:p>
            <w:pPr>
              <w:snapToGrid w:val="0"/>
              <w:jc w:val="right"/>
            </w:pPr>
            <w:r>
              <w:rPr>
                <w:rFonts w:ascii="宋体" w:eastAsia="宋体" w:hAnsi="宋体" w:cs="宋体"/>
                <w:b w:val="0"/>
                <w:i w:val="0"/>
                <w:color w:val="000000"/>
                <w:sz w:val="20"/>
              </w:rPr>
              <w:t xml:space="preserve">10,166,099.38</w:t>
            </w:r>
          </w:p>
        </w:tc>
        <w:tc>
          <w:tcPr>
            <w:tcW w:w="1698" w:type="dxa"/>
            <w:tcBorders/>
            <w:vAlign w:val="center"/>
          </w:tcPr>
          <w:p>
            <w:pPr>
              <w:snapToGrid w:val="0"/>
              <w:jc w:val="right"/>
            </w:pPr>
            <w:r>
              <w:rPr>
                <w:rFonts w:ascii="宋体" w:eastAsia="宋体" w:hAnsi="宋体" w:cs="宋体"/>
                <w:b w:val="0"/>
                <w:i w:val="0"/>
                <w:color w:val="000000"/>
                <w:sz w:val="20"/>
              </w:rPr>
              <w:t xml:space="preserve">5,555,617.01</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20405</w:t>
            </w:r>
          </w:p>
        </w:tc>
        <w:tc>
          <w:tcPr>
            <w:tcW w:w="3480" w:type="dxa"/>
            <w:tcBorders/>
            <w:vAlign w:val="center"/>
          </w:tcPr>
          <w:p>
            <w:pPr>
              <w:snapToGrid w:val="0"/>
              <w:jc w:val="left"/>
            </w:pPr>
            <w:r>
              <w:rPr>
                <w:rFonts w:ascii="宋体" w:eastAsia="宋体" w:hAnsi="宋体" w:cs="宋体"/>
                <w:b w:val="0"/>
                <w:i w:val="0"/>
                <w:color w:val="000000"/>
                <w:sz w:val="20"/>
              </w:rPr>
              <w:t xml:space="preserve">法院</w:t>
            </w:r>
          </w:p>
        </w:tc>
        <w:tc>
          <w:tcPr>
            <w:tcW w:w="1720" w:type="dxa"/>
            <w:tcBorders/>
            <w:vAlign w:val="center"/>
          </w:tcPr>
          <w:p>
            <w:pPr>
              <w:snapToGrid w:val="0"/>
              <w:jc w:val="right"/>
            </w:pPr>
            <w:r>
              <w:rPr>
                <w:rFonts w:ascii="宋体" w:eastAsia="宋体" w:hAnsi="宋体" w:cs="宋体"/>
                <w:b w:val="0"/>
                <w:i w:val="0"/>
                <w:color w:val="000000"/>
                <w:sz w:val="20"/>
              </w:rPr>
              <w:t xml:space="preserve">76,250,449.98</w:t>
            </w:r>
          </w:p>
        </w:tc>
        <w:tc>
          <w:tcPr>
            <w:tcW w:w="1720" w:type="dxa"/>
            <w:tcBorders/>
            <w:vAlign w:val="center"/>
          </w:tcPr>
          <w:p>
            <w:pPr>
              <w:snapToGrid w:val="0"/>
              <w:jc w:val="right"/>
            </w:pPr>
            <w:r>
              <w:rPr>
                <w:rFonts w:ascii="宋体" w:eastAsia="宋体" w:hAnsi="宋体" w:cs="宋体"/>
                <w:b w:val="0"/>
                <w:i w:val="0"/>
                <w:color w:val="000000"/>
                <w:sz w:val="20"/>
              </w:rPr>
              <w:t xml:space="preserve">70,694,832.97</w:t>
            </w:r>
          </w:p>
        </w:tc>
        <w:tc>
          <w:tcPr>
            <w:tcW w:w="1720" w:type="dxa"/>
            <w:tcBorders/>
            <w:vAlign w:val="center"/>
          </w:tcPr>
          <w:p>
            <w:pPr>
              <w:snapToGrid w:val="0"/>
              <w:jc w:val="right"/>
            </w:pPr>
            <w:r>
              <w:rPr>
                <w:rFonts w:ascii="宋体" w:eastAsia="宋体" w:hAnsi="宋体" w:cs="宋体"/>
                <w:b w:val="0"/>
                <w:i w:val="0"/>
                <w:color w:val="000000"/>
                <w:sz w:val="20"/>
              </w:rPr>
              <w:t xml:space="preserve">60,528,733.59</w:t>
            </w:r>
          </w:p>
        </w:tc>
        <w:tc>
          <w:tcPr>
            <w:tcW w:w="1720" w:type="dxa"/>
            <w:tcBorders/>
            <w:vAlign w:val="center"/>
          </w:tcPr>
          <w:p>
            <w:pPr>
              <w:snapToGrid w:val="0"/>
              <w:jc w:val="right"/>
            </w:pPr>
            <w:r>
              <w:rPr>
                <w:rFonts w:ascii="宋体" w:eastAsia="宋体" w:hAnsi="宋体" w:cs="宋体"/>
                <w:b w:val="0"/>
                <w:i w:val="0"/>
                <w:color w:val="000000"/>
                <w:sz w:val="20"/>
              </w:rPr>
              <w:t xml:space="preserve">10,166,099.38</w:t>
            </w:r>
          </w:p>
        </w:tc>
        <w:tc>
          <w:tcPr>
            <w:tcW w:w="1698" w:type="dxa"/>
            <w:tcBorders/>
            <w:vAlign w:val="center"/>
          </w:tcPr>
          <w:p>
            <w:pPr>
              <w:snapToGrid w:val="0"/>
              <w:jc w:val="right"/>
            </w:pPr>
            <w:r>
              <w:rPr>
                <w:rFonts w:ascii="宋体" w:eastAsia="宋体" w:hAnsi="宋体" w:cs="宋体"/>
                <w:b w:val="0"/>
                <w:i w:val="0"/>
                <w:color w:val="000000"/>
                <w:sz w:val="20"/>
              </w:rPr>
              <w:t xml:space="preserve">5,555,617.01</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2040501</w:t>
            </w:r>
          </w:p>
        </w:tc>
        <w:tc>
          <w:tcPr>
            <w:tcW w:w="3480" w:type="dxa"/>
            <w:tcBorders/>
            <w:vAlign w:val="center"/>
          </w:tcPr>
          <w:p>
            <w:pPr>
              <w:snapToGrid w:val="0"/>
              <w:jc w:val="left"/>
            </w:pPr>
            <w:r>
              <w:rPr>
                <w:rFonts w:ascii="宋体" w:eastAsia="宋体" w:hAnsi="宋体" w:cs="宋体"/>
                <w:b w:val="0"/>
                <w:i w:val="0"/>
                <w:color w:val="000000"/>
                <w:sz w:val="20"/>
              </w:rPr>
              <w:t xml:space="preserve">行政运行</w:t>
            </w:r>
          </w:p>
        </w:tc>
        <w:tc>
          <w:tcPr>
            <w:tcW w:w="1720" w:type="dxa"/>
            <w:tcBorders/>
            <w:vAlign w:val="center"/>
          </w:tcPr>
          <w:p>
            <w:pPr>
              <w:snapToGrid w:val="0"/>
              <w:jc w:val="right"/>
            </w:pPr>
            <w:r>
              <w:rPr>
                <w:rFonts w:ascii="宋体" w:eastAsia="宋体" w:hAnsi="宋体" w:cs="宋体"/>
                <w:b w:val="0"/>
                <w:i w:val="0"/>
                <w:color w:val="000000"/>
                <w:sz w:val="20"/>
              </w:rPr>
              <w:t xml:space="preserve">70,694,832.97</w:t>
            </w:r>
          </w:p>
        </w:tc>
        <w:tc>
          <w:tcPr>
            <w:tcW w:w="1720" w:type="dxa"/>
            <w:tcBorders/>
            <w:vAlign w:val="center"/>
          </w:tcPr>
          <w:p>
            <w:pPr>
              <w:snapToGrid w:val="0"/>
              <w:jc w:val="right"/>
            </w:pPr>
            <w:r>
              <w:rPr>
                <w:rFonts w:ascii="宋体" w:eastAsia="宋体" w:hAnsi="宋体" w:cs="宋体"/>
                <w:b w:val="0"/>
                <w:i w:val="0"/>
                <w:color w:val="000000"/>
                <w:sz w:val="20"/>
              </w:rPr>
              <w:t xml:space="preserve">70,694,832.97</w:t>
            </w:r>
          </w:p>
        </w:tc>
        <w:tc>
          <w:tcPr>
            <w:tcW w:w="1720" w:type="dxa"/>
            <w:tcBorders/>
            <w:vAlign w:val="center"/>
          </w:tcPr>
          <w:p>
            <w:pPr>
              <w:snapToGrid w:val="0"/>
              <w:jc w:val="right"/>
            </w:pPr>
            <w:r>
              <w:rPr>
                <w:rFonts w:ascii="宋体" w:eastAsia="宋体" w:hAnsi="宋体" w:cs="宋体"/>
                <w:b w:val="0"/>
                <w:i w:val="0"/>
                <w:color w:val="000000"/>
                <w:sz w:val="20"/>
              </w:rPr>
              <w:t xml:space="preserve">60,528,733.59</w:t>
            </w:r>
          </w:p>
        </w:tc>
        <w:tc>
          <w:tcPr>
            <w:tcW w:w="1720" w:type="dxa"/>
            <w:tcBorders/>
            <w:vAlign w:val="center"/>
          </w:tcPr>
          <w:p>
            <w:pPr>
              <w:snapToGrid w:val="0"/>
              <w:jc w:val="right"/>
            </w:pPr>
            <w:r>
              <w:rPr>
                <w:rFonts w:ascii="宋体" w:eastAsia="宋体" w:hAnsi="宋体" w:cs="宋体"/>
                <w:b w:val="0"/>
                <w:i w:val="0"/>
                <w:color w:val="000000"/>
                <w:sz w:val="20"/>
              </w:rPr>
              <w:t xml:space="preserve">10,166,099.38</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2040504</w:t>
            </w:r>
          </w:p>
        </w:tc>
        <w:tc>
          <w:tcPr>
            <w:tcW w:w="3480" w:type="dxa"/>
            <w:tcBorders/>
            <w:vAlign w:val="center"/>
          </w:tcPr>
          <w:p>
            <w:pPr>
              <w:snapToGrid w:val="0"/>
              <w:jc w:val="left"/>
            </w:pPr>
            <w:r>
              <w:rPr>
                <w:rFonts w:ascii="宋体" w:eastAsia="宋体" w:hAnsi="宋体" w:cs="宋体"/>
                <w:b w:val="0"/>
                <w:i w:val="0"/>
                <w:color w:val="000000"/>
                <w:sz w:val="20"/>
              </w:rPr>
              <w:t xml:space="preserve">案件审判</w:t>
            </w:r>
          </w:p>
        </w:tc>
        <w:tc>
          <w:tcPr>
            <w:tcW w:w="1720" w:type="dxa"/>
            <w:tcBorders/>
            <w:vAlign w:val="center"/>
          </w:tcPr>
          <w:p>
            <w:pPr>
              <w:snapToGrid w:val="0"/>
              <w:jc w:val="right"/>
            </w:pPr>
            <w:r>
              <w:rPr>
                <w:rFonts w:ascii="宋体" w:eastAsia="宋体" w:hAnsi="宋体" w:cs="宋体"/>
                <w:b w:val="0"/>
                <w:i w:val="0"/>
                <w:color w:val="000000"/>
                <w:sz w:val="20"/>
              </w:rPr>
              <w:t xml:space="preserve">5,401,375.01</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5,401,375.01</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2040599</w:t>
            </w:r>
          </w:p>
        </w:tc>
        <w:tc>
          <w:tcPr>
            <w:tcW w:w="3480" w:type="dxa"/>
            <w:tcBorders/>
            <w:vAlign w:val="center"/>
          </w:tcPr>
          <w:p>
            <w:pPr>
              <w:snapToGrid w:val="0"/>
              <w:jc w:val="left"/>
            </w:pPr>
            <w:r>
              <w:rPr>
                <w:rFonts w:ascii="宋体" w:eastAsia="宋体" w:hAnsi="宋体" w:cs="宋体"/>
                <w:b w:val="0"/>
                <w:i w:val="0"/>
                <w:color w:val="000000"/>
                <w:sz w:val="20"/>
              </w:rPr>
              <w:t xml:space="preserve">其他法院支出</w:t>
            </w:r>
          </w:p>
        </w:tc>
        <w:tc>
          <w:tcPr>
            <w:tcW w:w="1720" w:type="dxa"/>
            <w:tcBorders/>
            <w:vAlign w:val="center"/>
          </w:tcPr>
          <w:p>
            <w:pPr>
              <w:snapToGrid w:val="0"/>
              <w:jc w:val="right"/>
            </w:pPr>
            <w:r>
              <w:rPr>
                <w:rFonts w:ascii="宋体" w:eastAsia="宋体" w:hAnsi="宋体" w:cs="宋体"/>
                <w:b w:val="0"/>
                <w:i w:val="0"/>
                <w:color w:val="000000"/>
                <w:sz w:val="20"/>
              </w:rPr>
              <w:t xml:space="preserve">154,242.00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154,242.00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6,932,182.30</w:t>
            </w:r>
          </w:p>
        </w:tc>
        <w:tc>
          <w:tcPr>
            <w:tcW w:w="1720" w:type="dxa"/>
            <w:tcBorders/>
            <w:vAlign w:val="center"/>
          </w:tcPr>
          <w:p>
            <w:pPr>
              <w:snapToGrid w:val="0"/>
              <w:jc w:val="right"/>
            </w:pPr>
            <w:r>
              <w:rPr>
                <w:rFonts w:ascii="宋体" w:eastAsia="宋体" w:hAnsi="宋体" w:cs="宋体"/>
                <w:b w:val="0"/>
                <w:i w:val="0"/>
                <w:color w:val="000000"/>
                <w:sz w:val="20"/>
              </w:rPr>
              <w:t xml:space="preserve">6,932,182.30</w:t>
            </w:r>
          </w:p>
        </w:tc>
        <w:tc>
          <w:tcPr>
            <w:tcW w:w="1720" w:type="dxa"/>
            <w:tcBorders/>
            <w:vAlign w:val="center"/>
          </w:tcPr>
          <w:p>
            <w:pPr>
              <w:snapToGrid w:val="0"/>
              <w:jc w:val="right"/>
            </w:pPr>
            <w:r>
              <w:rPr>
                <w:rFonts w:ascii="宋体" w:eastAsia="宋体" w:hAnsi="宋体" w:cs="宋体"/>
                <w:b w:val="0"/>
                <w:i w:val="0"/>
                <w:color w:val="000000"/>
                <w:sz w:val="20"/>
              </w:rPr>
              <w:t xml:space="preserve">6,932,182.30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6,932,182.30</w:t>
            </w:r>
          </w:p>
        </w:tc>
        <w:tc>
          <w:tcPr>
            <w:tcW w:w="1720" w:type="dxa"/>
            <w:tcBorders/>
            <w:vAlign w:val="center"/>
          </w:tcPr>
          <w:p>
            <w:pPr>
              <w:snapToGrid w:val="0"/>
              <w:jc w:val="right"/>
            </w:pPr>
            <w:r>
              <w:rPr>
                <w:rFonts w:ascii="宋体" w:eastAsia="宋体" w:hAnsi="宋体" w:cs="宋体"/>
                <w:b w:val="0"/>
                <w:i w:val="0"/>
                <w:color w:val="000000"/>
                <w:sz w:val="20"/>
              </w:rPr>
              <w:t xml:space="preserve">6,932,182.30</w:t>
            </w:r>
          </w:p>
        </w:tc>
        <w:tc>
          <w:tcPr>
            <w:tcW w:w="1720" w:type="dxa"/>
            <w:tcBorders/>
            <w:vAlign w:val="center"/>
          </w:tcPr>
          <w:p>
            <w:pPr>
              <w:snapToGrid w:val="0"/>
              <w:jc w:val="right"/>
            </w:pPr>
            <w:r>
              <w:rPr>
                <w:rFonts w:ascii="宋体" w:eastAsia="宋体" w:hAnsi="宋体" w:cs="宋体"/>
                <w:b w:val="0"/>
                <w:i w:val="0"/>
                <w:color w:val="000000"/>
                <w:sz w:val="20"/>
              </w:rPr>
              <w:t xml:space="preserve">6,932,182.30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4,331,959.29</w:t>
            </w:r>
          </w:p>
        </w:tc>
        <w:tc>
          <w:tcPr>
            <w:tcW w:w="1720" w:type="dxa"/>
            <w:tcBorders/>
            <w:vAlign w:val="center"/>
          </w:tcPr>
          <w:p>
            <w:pPr>
              <w:snapToGrid w:val="0"/>
              <w:jc w:val="right"/>
            </w:pPr>
            <w:r>
              <w:rPr>
                <w:rFonts w:ascii="宋体" w:eastAsia="宋体" w:hAnsi="宋体" w:cs="宋体"/>
                <w:b w:val="0"/>
                <w:i w:val="0"/>
                <w:color w:val="000000"/>
                <w:sz w:val="20"/>
              </w:rPr>
              <w:t xml:space="preserve">4,331,959.29</w:t>
            </w:r>
          </w:p>
        </w:tc>
        <w:tc>
          <w:tcPr>
            <w:tcW w:w="1720" w:type="dxa"/>
            <w:tcBorders/>
            <w:vAlign w:val="center"/>
          </w:tcPr>
          <w:p>
            <w:pPr>
              <w:snapToGrid w:val="0"/>
              <w:jc w:val="right"/>
            </w:pPr>
            <w:r>
              <w:rPr>
                <w:rFonts w:ascii="宋体" w:eastAsia="宋体" w:hAnsi="宋体" w:cs="宋体"/>
                <w:b w:val="0"/>
                <w:i w:val="0"/>
                <w:color w:val="000000"/>
                <w:sz w:val="20"/>
              </w:rPr>
              <w:t xml:space="preserve">4,331,959.29</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2,600,223.01</w:t>
            </w:r>
          </w:p>
        </w:tc>
        <w:tc>
          <w:tcPr>
            <w:tcW w:w="1720" w:type="dxa"/>
            <w:tcBorders/>
            <w:vAlign w:val="center"/>
          </w:tcPr>
          <w:p>
            <w:pPr>
              <w:snapToGrid w:val="0"/>
              <w:jc w:val="right"/>
            </w:pPr>
            <w:r>
              <w:rPr>
                <w:rFonts w:ascii="宋体" w:eastAsia="宋体" w:hAnsi="宋体" w:cs="宋体"/>
                <w:b w:val="0"/>
                <w:i w:val="0"/>
                <w:color w:val="000000"/>
                <w:sz w:val="20"/>
              </w:rPr>
              <w:t xml:space="preserve">2,600,223.01</w:t>
            </w:r>
          </w:p>
        </w:tc>
        <w:tc>
          <w:tcPr>
            <w:tcW w:w="1720" w:type="dxa"/>
            <w:tcBorders/>
            <w:vAlign w:val="center"/>
          </w:tcPr>
          <w:p>
            <w:pPr>
              <w:snapToGrid w:val="0"/>
              <w:jc w:val="right"/>
            </w:pPr>
            <w:r>
              <w:rPr>
                <w:rFonts w:ascii="宋体" w:eastAsia="宋体" w:hAnsi="宋体" w:cs="宋体"/>
                <w:b w:val="0"/>
                <w:i w:val="0"/>
                <w:color w:val="000000"/>
                <w:sz w:val="20"/>
              </w:rPr>
              <w:t xml:space="preserve">2,600,223.01</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3,144,894.01</w:t>
            </w:r>
          </w:p>
        </w:tc>
        <w:tc>
          <w:tcPr>
            <w:tcW w:w="1720" w:type="dxa"/>
            <w:tcBorders/>
            <w:vAlign w:val="center"/>
          </w:tcPr>
          <w:p>
            <w:pPr>
              <w:snapToGrid w:val="0"/>
              <w:jc w:val="right"/>
            </w:pPr>
            <w:r>
              <w:rPr>
                <w:rFonts w:ascii="宋体" w:eastAsia="宋体" w:hAnsi="宋体" w:cs="宋体"/>
                <w:b w:val="0"/>
                <w:i w:val="0"/>
                <w:color w:val="000000"/>
                <w:sz w:val="20"/>
              </w:rPr>
              <w:t xml:space="preserve">3,144,894.01</w:t>
            </w:r>
          </w:p>
        </w:tc>
        <w:tc>
          <w:tcPr>
            <w:tcW w:w="1720" w:type="dxa"/>
            <w:tcBorders/>
            <w:vAlign w:val="center"/>
          </w:tcPr>
          <w:p>
            <w:pPr>
              <w:snapToGrid w:val="0"/>
              <w:jc w:val="right"/>
            </w:pPr>
            <w:r>
              <w:rPr>
                <w:rFonts w:ascii="宋体" w:eastAsia="宋体" w:hAnsi="宋体" w:cs="宋体"/>
                <w:b w:val="0"/>
                <w:i w:val="0"/>
                <w:color w:val="000000"/>
                <w:sz w:val="20"/>
              </w:rPr>
              <w:t xml:space="preserve">3,144,894.01</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3,144,894.01</w:t>
            </w:r>
          </w:p>
        </w:tc>
        <w:tc>
          <w:tcPr>
            <w:tcW w:w="1720" w:type="dxa"/>
            <w:tcBorders/>
            <w:vAlign w:val="center"/>
          </w:tcPr>
          <w:p>
            <w:pPr>
              <w:snapToGrid w:val="0"/>
              <w:jc w:val="right"/>
            </w:pPr>
            <w:r>
              <w:rPr>
                <w:rFonts w:ascii="宋体" w:eastAsia="宋体" w:hAnsi="宋体" w:cs="宋体"/>
                <w:b w:val="0"/>
                <w:i w:val="0"/>
                <w:color w:val="000000"/>
                <w:sz w:val="20"/>
              </w:rPr>
              <w:t xml:space="preserve">3,144,894.01</w:t>
            </w:r>
          </w:p>
        </w:tc>
        <w:tc>
          <w:tcPr>
            <w:tcW w:w="1720" w:type="dxa"/>
            <w:tcBorders/>
            <w:vAlign w:val="center"/>
          </w:tcPr>
          <w:p>
            <w:pPr>
              <w:snapToGrid w:val="0"/>
              <w:jc w:val="right"/>
            </w:pPr>
            <w:r>
              <w:rPr>
                <w:rFonts w:ascii="宋体" w:eastAsia="宋体" w:hAnsi="宋体" w:cs="宋体"/>
                <w:b w:val="0"/>
                <w:i w:val="0"/>
                <w:color w:val="000000"/>
                <w:sz w:val="20"/>
              </w:rPr>
              <w:t xml:space="preserve">3,144,894.01</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2101101</w:t>
            </w:r>
          </w:p>
        </w:tc>
        <w:tc>
          <w:tcPr>
            <w:tcW w:w="3480" w:type="dxa"/>
            <w:tcBorders/>
            <w:vAlign w:val="center"/>
          </w:tcPr>
          <w:p>
            <w:pPr>
              <w:snapToGrid w:val="0"/>
              <w:jc w:val="left"/>
            </w:pPr>
            <w:r>
              <w:rPr>
                <w:rFonts w:ascii="宋体" w:eastAsia="宋体" w:hAnsi="宋体" w:cs="宋体"/>
                <w:b w:val="0"/>
                <w:i w:val="0"/>
                <w:color w:val="000000"/>
                <w:sz w:val="20"/>
              </w:rPr>
              <w:t xml:space="preserve">行政单位医疗</w:t>
            </w:r>
          </w:p>
        </w:tc>
        <w:tc>
          <w:tcPr>
            <w:tcW w:w="1720" w:type="dxa"/>
            <w:tcBorders/>
            <w:vAlign w:val="center"/>
          </w:tcPr>
          <w:p>
            <w:pPr>
              <w:snapToGrid w:val="0"/>
              <w:jc w:val="right"/>
            </w:pPr>
            <w:r>
              <w:rPr>
                <w:rFonts w:ascii="宋体" w:eastAsia="宋体" w:hAnsi="宋体" w:cs="宋体"/>
                <w:b w:val="0"/>
                <w:i w:val="0"/>
                <w:color w:val="000000"/>
                <w:sz w:val="20"/>
              </w:rPr>
              <w:t xml:space="preserve">2,603,426.85</w:t>
            </w:r>
          </w:p>
        </w:tc>
        <w:tc>
          <w:tcPr>
            <w:tcW w:w="1720" w:type="dxa"/>
            <w:tcBorders/>
            <w:vAlign w:val="center"/>
          </w:tcPr>
          <w:p>
            <w:pPr>
              <w:snapToGrid w:val="0"/>
              <w:jc w:val="right"/>
            </w:pPr>
            <w:r>
              <w:rPr>
                <w:rFonts w:ascii="宋体" w:eastAsia="宋体" w:hAnsi="宋体" w:cs="宋体"/>
                <w:b w:val="0"/>
                <w:i w:val="0"/>
                <w:color w:val="000000"/>
                <w:sz w:val="20"/>
              </w:rPr>
              <w:t xml:space="preserve">2,603,426.85</w:t>
            </w:r>
          </w:p>
        </w:tc>
        <w:tc>
          <w:tcPr>
            <w:tcW w:w="1720" w:type="dxa"/>
            <w:tcBorders/>
            <w:vAlign w:val="center"/>
          </w:tcPr>
          <w:p>
            <w:pPr>
              <w:snapToGrid w:val="0"/>
              <w:jc w:val="right"/>
            </w:pPr>
            <w:r>
              <w:rPr>
                <w:rFonts w:ascii="宋体" w:eastAsia="宋体" w:hAnsi="宋体" w:cs="宋体"/>
                <w:b w:val="0"/>
                <w:i w:val="0"/>
                <w:color w:val="000000"/>
                <w:sz w:val="20"/>
              </w:rPr>
              <w:t xml:space="preserve">2,603,426.85</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2101103</w:t>
            </w:r>
          </w:p>
        </w:tc>
        <w:tc>
          <w:tcPr>
            <w:tcW w:w="3480" w:type="dxa"/>
            <w:tcBorders/>
            <w:vAlign w:val="center"/>
          </w:tcPr>
          <w:p>
            <w:pPr>
              <w:snapToGrid w:val="0"/>
              <w:jc w:val="left"/>
            </w:pPr>
            <w:r>
              <w:rPr>
                <w:rFonts w:ascii="宋体" w:eastAsia="宋体" w:hAnsi="宋体" w:cs="宋体"/>
                <w:b w:val="0"/>
                <w:i w:val="0"/>
                <w:color w:val="000000"/>
                <w:sz w:val="20"/>
              </w:rPr>
              <w:t xml:space="preserve">公务员医疗补助</w:t>
            </w:r>
          </w:p>
        </w:tc>
        <w:tc>
          <w:tcPr>
            <w:tcW w:w="1720" w:type="dxa"/>
            <w:tcBorders/>
            <w:vAlign w:val="center"/>
          </w:tcPr>
          <w:p>
            <w:pPr>
              <w:snapToGrid w:val="0"/>
              <w:jc w:val="right"/>
            </w:pPr>
            <w:r>
              <w:rPr>
                <w:rFonts w:ascii="宋体" w:eastAsia="宋体" w:hAnsi="宋体" w:cs="宋体"/>
                <w:b w:val="0"/>
                <w:i w:val="0"/>
                <w:color w:val="000000"/>
                <w:sz w:val="20"/>
              </w:rPr>
              <w:t xml:space="preserve">541,467.16</w:t>
            </w:r>
          </w:p>
        </w:tc>
        <w:tc>
          <w:tcPr>
            <w:tcW w:w="1720" w:type="dxa"/>
            <w:tcBorders/>
            <w:vAlign w:val="center"/>
          </w:tcPr>
          <w:p>
            <w:pPr>
              <w:snapToGrid w:val="0"/>
              <w:jc w:val="right"/>
            </w:pPr>
            <w:r>
              <w:rPr>
                <w:rFonts w:ascii="宋体" w:eastAsia="宋体" w:hAnsi="宋体" w:cs="宋体"/>
                <w:b w:val="0"/>
                <w:i w:val="0"/>
                <w:color w:val="000000"/>
                <w:sz w:val="20"/>
              </w:rPr>
              <w:t xml:space="preserve">541,467.16</w:t>
            </w:r>
          </w:p>
        </w:tc>
        <w:tc>
          <w:tcPr>
            <w:tcW w:w="1720" w:type="dxa"/>
            <w:tcBorders/>
            <w:vAlign w:val="center"/>
          </w:tcPr>
          <w:p>
            <w:pPr>
              <w:snapToGrid w:val="0"/>
              <w:jc w:val="right"/>
            </w:pPr>
            <w:r>
              <w:rPr>
                <w:rFonts w:ascii="宋体" w:eastAsia="宋体" w:hAnsi="宋体" w:cs="宋体"/>
                <w:b w:val="0"/>
                <w:i w:val="0"/>
                <w:color w:val="000000"/>
                <w:sz w:val="20"/>
              </w:rPr>
              <w:t xml:space="preserve">541,467.16</w:t>
            </w: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1319758665"/>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部门：天津市河东区人民法院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69,616,727.43</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9,776,099.38</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11,112,428.08</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580,000.00</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12,914,371.79</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snapToGrid w:val="0"/>
              <w:jc w:val="right"/>
            </w:pPr>
            <w:r>
              <w:rPr>
                <w:rFonts w:ascii="宋体" w:eastAsia="宋体" w:hAnsi="宋体" w:cs="宋体"/>
                <w:b w:val="0"/>
                <w:i w:val="0"/>
                <w:color w:val="000000"/>
                <w:sz w:val="14"/>
              </w:rPr>
              <w:t xml:space="preserve">390,000.00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snapToGrid w:val="0"/>
              <w:jc w:val="right"/>
            </w:pPr>
            <w:r>
              <w:rPr>
                <w:rFonts w:ascii="宋体" w:eastAsia="宋体" w:hAnsi="宋体" w:cs="宋体"/>
                <w:b w:val="0"/>
                <w:i w:val="0"/>
                <w:color w:val="000000"/>
                <w:sz w:val="14"/>
              </w:rPr>
              <w:t xml:space="preserve">14,728,680.87</w:t>
            </w: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snapToGrid w:val="0"/>
              <w:jc w:val="right"/>
            </w:pPr>
            <w:r>
              <w:rPr>
                <w:rFonts w:ascii="宋体" w:eastAsia="宋体" w:hAnsi="宋体" w:cs="宋体"/>
                <w:b w:val="0"/>
                <w:i w:val="0"/>
                <w:color w:val="000000"/>
                <w:sz w:val="14"/>
              </w:rPr>
              <w:t xml:space="preserve">390,000.00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57,978.10</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4,335,455.32</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1,270,171.90</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2,600,223.01</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2,572,080.19</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snapToGrid w:val="0"/>
              <w:jc w:val="right"/>
            </w:pPr>
            <w:r>
              <w:rPr>
                <w:rFonts w:ascii="宋体" w:eastAsia="宋体" w:hAnsi="宋体" w:cs="宋体"/>
                <w:b w:val="0"/>
                <w:i w:val="0"/>
                <w:color w:val="000000"/>
                <w:sz w:val="14"/>
              </w:rPr>
              <w:t xml:space="preserve">541,467.16</w:t>
            </w: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1,694,000.00</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189,526.72</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52,000.00</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15,113,727.00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160,000.00</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5,508,767.29</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989,082.47</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snapToGrid w:val="0"/>
              <w:jc w:val="right"/>
            </w:pPr>
            <w:r>
              <w:rPr>
                <w:rFonts w:ascii="宋体" w:eastAsia="宋体" w:hAnsi="宋体" w:cs="宋体"/>
                <w:b w:val="0"/>
                <w:i w:val="0"/>
                <w:color w:val="000000"/>
                <w:sz w:val="14"/>
              </w:rPr>
              <w:t xml:space="preserve">415,578.56</w:t>
            </w: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517,757.25</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snapToGrid w:val="0"/>
              <w:jc w:val="right"/>
            </w:pPr>
            <w:r>
              <w:rPr>
                <w:rFonts w:ascii="宋体" w:eastAsia="宋体" w:hAnsi="宋体" w:cs="宋体"/>
                <w:b w:val="0"/>
                <w:i w:val="0"/>
                <w:color w:val="000000"/>
                <w:sz w:val="14"/>
              </w:rPr>
              <w:t xml:space="preserve">24,400.00</w:t>
            </w: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snapToGrid w:val="0"/>
              <w:jc w:val="right"/>
            </w:pPr>
            <w:r>
              <w:rPr>
                <w:rFonts w:ascii="宋体" w:eastAsia="宋体" w:hAnsi="宋体" w:cs="宋体"/>
                <w:b w:val="0"/>
                <w:i w:val="0"/>
                <w:color w:val="000000"/>
                <w:sz w:val="14"/>
              </w:rPr>
              <w:t xml:space="preserve">1,200,000.00</w:t>
            </w: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snapToGrid w:val="0"/>
              <w:jc w:val="right"/>
            </w:pPr>
            <w:r>
              <w:rPr>
                <w:rFonts w:ascii="宋体" w:eastAsia="宋体" w:hAnsi="宋体" w:cs="宋体"/>
                <w:b w:val="0"/>
                <w:i w:val="0"/>
                <w:color w:val="000000"/>
                <w:sz w:val="14"/>
              </w:rPr>
              <w:t xml:space="preserve">31,346.66</w:t>
            </w: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447,000.00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366,950.00</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127,999.38</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1,820,000.00</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2,000,000.00</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70,605,809.90</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10,166,099.38</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972277765"/>
      <w:bookmarkStart w:id="27" w:name="_Toc1059543692"/>
      <w:bookmarkStart w:id="28" w:name="_Toc2050619938"/>
      <w:bookmarkStart w:id="29" w:name="_Toc1972776439"/>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部门：天津市河东区人民法院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天津市河东区人民法院2024年度政府性基金预算财政拨款收入支出决算表为空表。</w:t>
      </w:r>
      <w:bookmarkStart w:id="30" w:name="_Toc816430520"/>
      <w:bookmarkStart w:id="31" w:name="_Toc1662304910"/>
      <w:bookmarkStart w:id="32" w:name="_Toc1951730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453584240"/>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部门：天津市河东区人民法院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天津市河东区人民法院2024年国有资本经营预算财政拨款收入支出决算表为空表。</w:t>
      </w:r>
      <w:bookmarkStart w:id="34" w:name="_Toc2076180092"/>
      <w:bookmarkStart w:id="35" w:name="_Toc1743858547"/>
      <w:bookmarkStart w:id="36"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616353408"/>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部门：天津市河东区人民法院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127,999.38</w:t>
            </w:r>
          </w:p>
        </w:tc>
        <w:tc>
          <w:tcPr>
            <w:tcW w:w="2200" w:type="dxa"/>
            <w:tcBorders/>
            <w:vAlign w:val="center"/>
          </w:tcPr>
          <w:p>
            <w:pPr/>
          </w:p>
        </w:tc>
        <w:tc>
          <w:tcPr>
            <w:tcW w:w="2200" w:type="dxa"/>
            <w:tcBorders/>
            <w:vAlign w:val="center"/>
          </w:tcPr>
          <w:p>
            <w:pPr>
              <w:snapToGrid w:val="0"/>
              <w:jc w:val="right"/>
            </w:pPr>
            <w:r>
              <w:rPr>
                <w:rFonts w:ascii="宋体" w:eastAsia="宋体" w:hAnsi="宋体" w:cs="宋体"/>
                <w:b w:val="0"/>
                <w:i w:val="0"/>
                <w:color w:val="000000"/>
                <w:sz w:val="24"/>
              </w:rPr>
              <w:t xml:space="preserve">127,999.38</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127,999.38</w:t>
            </w:r>
          </w:p>
        </w:tc>
        <w:tc>
          <w:tcPr>
            <w:tcW w:w="2218" w:type="dxa"/>
            <w:tcBorders/>
            <w:vAlign w:val="center"/>
          </w:tcPr>
          <w:p>
            <w:pP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73785173"/>
      <w:bookmarkStart w:id="40" w:name="_Toc2044509788"/>
      <w:bookmarkStart w:id="41" w:name="_Toc1738098775"/>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部门：天津市河东区人民法院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40"/>
        <w:gridCol w:w="3980"/>
        <w:gridCol w:w="1380"/>
        <w:gridCol w:w="1380"/>
        <w:gridCol w:w="1380"/>
        <w:gridCol w:w="1380"/>
        <w:gridCol w:w="1380"/>
        <w:gridCol w:w="1418"/>
      </w:tblGrid>
      <w:tr>
        <w:trPr>
          <w:trHeight w:hRule="exact" w:val="346"/>
          <w:jc w:val="center"/>
        </w:trPr>
        <w:tc>
          <w:tcPr>
            <w:tcW w:w="94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3980" w:type="dxa"/>
            <w:vMerge w:val="restart"/>
            <w:vAlign w:val="center"/>
          </w:tcPr>
          <w:p>
            <w:pPr>
              <w:snapToGrid w:val="0"/>
              <w:jc w:val="center"/>
            </w:pPr>
            <w:r>
              <w:rPr>
                <w:rFonts w:ascii="宋体" w:eastAsia="宋体" w:hAnsi="宋体" w:cs="宋体"/>
                <w:b w:val="0"/>
                <w:i w:val="0"/>
                <w:color w:val="000000"/>
                <w:sz w:val="16"/>
              </w:rPr>
              <w:t xml:space="preserve">科目名称</w:t>
            </w:r>
          </w:p>
        </w:tc>
        <w:tc>
          <w:tcPr>
            <w:tcW w:w="831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727"/>
          <w:jc w:val="center"/>
        </w:trPr>
        <w:tc>
          <w:tcPr>
            <w:tcW w:w="940" w:type="dxa"/>
            <w:vMerge/>
            <w:vAlign w:val="center"/>
          </w:tcPr>
          <w:p>
            <w:pPr/>
          </w:p>
        </w:tc>
        <w:tc>
          <w:tcPr>
            <w:tcW w:w="3980" w:type="dxa"/>
            <w:vMerge/>
            <w:vAlign w:val="center"/>
          </w:tcPr>
          <w:p>
            <w:pPr/>
          </w:p>
        </w:tc>
        <w:tc>
          <w:tcPr>
            <w:tcW w:w="1380" w:type="dxa"/>
            <w:vAlign w:val="center"/>
          </w:tcPr>
          <w:p>
            <w:pPr>
              <w:snapToGrid w:val="0"/>
              <w:jc w:val="center"/>
            </w:pPr>
            <w:r>
              <w:rPr>
                <w:rFonts w:ascii="宋体" w:eastAsia="宋体" w:hAnsi="宋体" w:cs="宋体"/>
                <w:b w:val="0"/>
                <w:i w:val="0"/>
                <w:color w:val="000000"/>
                <w:sz w:val="16"/>
              </w:rPr>
              <w:t xml:space="preserve">合  计</w:t>
            </w:r>
          </w:p>
        </w:tc>
        <w:tc>
          <w:tcPr>
            <w:tcW w:w="1380" w:type="dxa"/>
            <w:vAlign w:val="center"/>
          </w:tcPr>
          <w:p>
            <w:pPr>
              <w:snapToGrid w:val="0"/>
              <w:jc w:val="center"/>
            </w:pPr>
            <w:r>
              <w:rPr>
                <w:rFonts w:ascii="宋体" w:eastAsia="宋体" w:hAnsi="宋体" w:cs="宋体"/>
                <w:b w:val="0"/>
                <w:i w:val="0"/>
                <w:color w:val="000000"/>
                <w:sz w:val="16"/>
              </w:rPr>
              <w:t xml:space="preserve">一般公共预算</w:t>
            </w:r>
          </w:p>
        </w:tc>
        <w:tc>
          <w:tcPr>
            <w:tcW w:w="1380" w:type="dxa"/>
            <w:vAlign w:val="center"/>
          </w:tcPr>
          <w:p>
            <w:pPr>
              <w:snapToGrid w:val="0"/>
              <w:jc w:val="center"/>
            </w:pPr>
            <w:r>
              <w:rPr>
                <w:rFonts w:ascii="宋体" w:eastAsia="宋体" w:hAnsi="宋体" w:cs="宋体"/>
                <w:b w:val="0"/>
                <w:i w:val="0"/>
                <w:color w:val="000000"/>
                <w:sz w:val="16"/>
              </w:rPr>
              <w:t xml:space="preserve">政府性基金预算</w:t>
            </w:r>
          </w:p>
        </w:tc>
        <w:tc>
          <w:tcPr>
            <w:tcW w:w="1380" w:type="dxa"/>
            <w:vAlign w:val="center"/>
          </w:tcPr>
          <w:p>
            <w:pPr>
              <w:snapToGrid w:val="0"/>
              <w:jc w:val="center"/>
            </w:pPr>
            <w:r>
              <w:rPr>
                <w:rFonts w:ascii="宋体" w:eastAsia="宋体" w:hAnsi="宋体" w:cs="宋体"/>
                <w:b w:val="0"/>
                <w:i w:val="0"/>
                <w:color w:val="000000"/>
                <w:sz w:val="16"/>
              </w:rPr>
              <w:t xml:space="preserve">国有资本经营预算</w:t>
            </w:r>
          </w:p>
        </w:tc>
        <w:tc>
          <w:tcPr>
            <w:tcW w:w="1380" w:type="dxa"/>
            <w:vAlign w:val="center"/>
          </w:tcPr>
          <w:p>
            <w:pPr>
              <w:snapToGrid w:val="0"/>
              <w:jc w:val="center"/>
            </w:pPr>
            <w:r>
              <w:rPr>
                <w:rFonts w:ascii="宋体" w:eastAsia="宋体" w:hAnsi="宋体" w:cs="宋体"/>
                <w:b w:val="0"/>
                <w:i w:val="0"/>
                <w:color w:val="000000"/>
                <w:sz w:val="16"/>
              </w:rPr>
              <w:t xml:space="preserve">财政专户管理资金</w:t>
            </w:r>
          </w:p>
        </w:tc>
        <w:tc>
          <w:tcPr>
            <w:tcW w:w="1418" w:type="dxa"/>
            <w:vAlign w:val="center"/>
          </w:tcPr>
          <w:p>
            <w:pPr>
              <w:snapToGrid w:val="0"/>
              <w:jc w:val="center"/>
            </w:pPr>
            <w:r>
              <w:rPr>
                <w:rFonts w:ascii="宋体" w:eastAsia="宋体" w:hAnsi="宋体" w:cs="宋体"/>
                <w:b w:val="0"/>
                <w:i w:val="0"/>
                <w:color w:val="000000"/>
                <w:sz w:val="16"/>
              </w:rPr>
              <w:t xml:space="preserve">单位资金</w:t>
            </w:r>
          </w:p>
        </w:tc>
      </w:tr>
      <w:tr>
        <w:trPr>
          <w:trHeight w:hRule="exact" w:val="519"/>
          <w:jc w:val="center"/>
        </w:trPr>
        <w:tc>
          <w:tcPr>
            <w:tcW w:w="492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380" w:type="dxa"/>
            <w:tcBorders/>
            <w:vAlign w:val="center"/>
          </w:tcPr>
          <w:p>
            <w:pPr>
              <w:snapToGrid w:val="0"/>
              <w:jc w:val="right"/>
            </w:pPr>
            <w:r>
              <w:rPr>
                <w:rFonts w:ascii="宋体" w:eastAsia="宋体" w:hAnsi="宋体" w:cs="宋体"/>
                <w:b w:val="0"/>
                <w:i w:val="0"/>
                <w:color w:val="000000"/>
                <w:sz w:val="16"/>
              </w:rPr>
              <w:t xml:space="preserve">5,558,617.01</w:t>
            </w:r>
          </w:p>
        </w:tc>
        <w:tc>
          <w:tcPr>
            <w:tcW w:w="1380" w:type="dxa"/>
            <w:tcBorders/>
            <w:vAlign w:val="center"/>
          </w:tcPr>
          <w:p>
            <w:pPr>
              <w:snapToGrid w:val="0"/>
              <w:jc w:val="right"/>
            </w:pPr>
            <w:r>
              <w:rPr>
                <w:rFonts w:ascii="宋体" w:eastAsia="宋体" w:hAnsi="宋体" w:cs="宋体"/>
                <w:b w:val="0"/>
                <w:i w:val="0"/>
                <w:color w:val="000000"/>
                <w:sz w:val="16"/>
              </w:rPr>
              <w:t xml:space="preserve">5,555,617.01</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3,000.00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w:t>
            </w:r>
          </w:p>
        </w:tc>
        <w:tc>
          <w:tcPr>
            <w:tcW w:w="3980" w:type="dxa"/>
            <w:tcBorders/>
            <w:vAlign w:val="center"/>
          </w:tcPr>
          <w:p>
            <w:pPr>
              <w:snapToGrid w:val="0"/>
              <w:jc w:val="left"/>
            </w:pPr>
            <w:r>
              <w:rPr>
                <w:rFonts w:ascii="宋体" w:eastAsia="宋体" w:hAnsi="宋体" w:cs="宋体"/>
                <w:b w:val="0"/>
                <w:i w:val="0"/>
                <w:color w:val="000000"/>
                <w:sz w:val="16"/>
              </w:rPr>
              <w:t xml:space="preserve">公共安全支出</w:t>
            </w:r>
          </w:p>
        </w:tc>
        <w:tc>
          <w:tcPr>
            <w:tcW w:w="1380" w:type="dxa"/>
            <w:tcBorders/>
            <w:vAlign w:val="center"/>
          </w:tcPr>
          <w:p>
            <w:pPr>
              <w:snapToGrid w:val="0"/>
              <w:jc w:val="right"/>
            </w:pPr>
            <w:r>
              <w:rPr>
                <w:rFonts w:ascii="宋体" w:eastAsia="宋体" w:hAnsi="宋体" w:cs="宋体"/>
                <w:b w:val="0"/>
                <w:i w:val="0"/>
                <w:color w:val="000000"/>
                <w:sz w:val="16"/>
              </w:rPr>
              <w:t xml:space="preserve">5,558,617.01</w:t>
            </w:r>
          </w:p>
        </w:tc>
        <w:tc>
          <w:tcPr>
            <w:tcW w:w="1380" w:type="dxa"/>
            <w:tcBorders/>
            <w:vAlign w:val="center"/>
          </w:tcPr>
          <w:p>
            <w:pPr>
              <w:snapToGrid w:val="0"/>
              <w:jc w:val="right"/>
            </w:pPr>
            <w:r>
              <w:rPr>
                <w:rFonts w:ascii="宋体" w:eastAsia="宋体" w:hAnsi="宋体" w:cs="宋体"/>
                <w:b w:val="0"/>
                <w:i w:val="0"/>
                <w:color w:val="000000"/>
                <w:sz w:val="16"/>
              </w:rPr>
              <w:t xml:space="preserve">5,555,617.01</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3,000.00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20405</w:t>
            </w:r>
          </w:p>
        </w:tc>
        <w:tc>
          <w:tcPr>
            <w:tcW w:w="3980" w:type="dxa"/>
            <w:tcBorders/>
            <w:vAlign w:val="center"/>
          </w:tcPr>
          <w:p>
            <w:pPr>
              <w:snapToGrid w:val="0"/>
              <w:jc w:val="left"/>
            </w:pPr>
            <w:r>
              <w:rPr>
                <w:rFonts w:ascii="宋体" w:eastAsia="宋体" w:hAnsi="宋体" w:cs="宋体"/>
                <w:b w:val="0"/>
                <w:i w:val="0"/>
                <w:color w:val="000000"/>
                <w:sz w:val="16"/>
              </w:rPr>
              <w:t xml:space="preserve">法院</w:t>
            </w:r>
          </w:p>
        </w:tc>
        <w:tc>
          <w:tcPr>
            <w:tcW w:w="1380" w:type="dxa"/>
            <w:tcBorders/>
            <w:vAlign w:val="center"/>
          </w:tcPr>
          <w:p>
            <w:pPr>
              <w:snapToGrid w:val="0"/>
              <w:jc w:val="right"/>
            </w:pPr>
            <w:r>
              <w:rPr>
                <w:rFonts w:ascii="宋体" w:eastAsia="宋体" w:hAnsi="宋体" w:cs="宋体"/>
                <w:b w:val="0"/>
                <w:i w:val="0"/>
                <w:color w:val="000000"/>
                <w:sz w:val="16"/>
              </w:rPr>
              <w:t xml:space="preserve">5,558,617.01</w:t>
            </w:r>
          </w:p>
        </w:tc>
        <w:tc>
          <w:tcPr>
            <w:tcW w:w="1380" w:type="dxa"/>
            <w:tcBorders/>
            <w:vAlign w:val="center"/>
          </w:tcPr>
          <w:p>
            <w:pPr>
              <w:snapToGrid w:val="0"/>
              <w:jc w:val="right"/>
            </w:pPr>
            <w:r>
              <w:rPr>
                <w:rFonts w:ascii="宋体" w:eastAsia="宋体" w:hAnsi="宋体" w:cs="宋体"/>
                <w:b w:val="0"/>
                <w:i w:val="0"/>
                <w:color w:val="000000"/>
                <w:sz w:val="16"/>
              </w:rPr>
              <w:t xml:space="preserve">5,555,617.01</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3,000.00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2040504</w:t>
            </w:r>
          </w:p>
        </w:tc>
        <w:tc>
          <w:tcPr>
            <w:tcW w:w="3980" w:type="dxa"/>
            <w:tcBorders/>
            <w:vAlign w:val="center"/>
          </w:tcPr>
          <w:p>
            <w:pPr>
              <w:snapToGrid w:val="0"/>
              <w:jc w:val="left"/>
            </w:pPr>
            <w:r>
              <w:rPr>
                <w:rFonts w:ascii="宋体" w:eastAsia="宋体" w:hAnsi="宋体" w:cs="宋体"/>
                <w:b w:val="0"/>
                <w:i w:val="0"/>
                <w:color w:val="000000"/>
                <w:sz w:val="16"/>
              </w:rPr>
              <w:t xml:space="preserve">案件审判</w:t>
            </w:r>
          </w:p>
        </w:tc>
        <w:tc>
          <w:tcPr>
            <w:tcW w:w="1380" w:type="dxa"/>
            <w:tcBorders/>
            <w:vAlign w:val="center"/>
          </w:tcPr>
          <w:p>
            <w:pPr>
              <w:snapToGrid w:val="0"/>
              <w:jc w:val="right"/>
            </w:pPr>
            <w:r>
              <w:rPr>
                <w:rFonts w:ascii="宋体" w:eastAsia="宋体" w:hAnsi="宋体" w:cs="宋体"/>
                <w:b w:val="0"/>
                <w:i w:val="0"/>
                <w:color w:val="000000"/>
                <w:sz w:val="16"/>
              </w:rPr>
              <w:t xml:space="preserve">5,404,375.01</w:t>
            </w:r>
          </w:p>
        </w:tc>
        <w:tc>
          <w:tcPr>
            <w:tcW w:w="1380" w:type="dxa"/>
            <w:tcBorders/>
            <w:vAlign w:val="center"/>
          </w:tcPr>
          <w:p>
            <w:pPr>
              <w:snapToGrid w:val="0"/>
              <w:jc w:val="right"/>
            </w:pPr>
            <w:r>
              <w:rPr>
                <w:rFonts w:ascii="宋体" w:eastAsia="宋体" w:hAnsi="宋体" w:cs="宋体"/>
                <w:b w:val="0"/>
                <w:i w:val="0"/>
                <w:color w:val="000000"/>
                <w:sz w:val="16"/>
              </w:rPr>
              <w:t xml:space="preserve">5,401,375.01</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3,000.00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2040599</w:t>
            </w:r>
          </w:p>
        </w:tc>
        <w:tc>
          <w:tcPr>
            <w:tcW w:w="3980" w:type="dxa"/>
            <w:tcBorders/>
            <w:vAlign w:val="center"/>
          </w:tcPr>
          <w:p>
            <w:pPr>
              <w:snapToGrid w:val="0"/>
              <w:jc w:val="left"/>
            </w:pPr>
            <w:r>
              <w:rPr>
                <w:rFonts w:ascii="宋体" w:eastAsia="宋体" w:hAnsi="宋体" w:cs="宋体"/>
                <w:b w:val="0"/>
                <w:i w:val="0"/>
                <w:color w:val="000000"/>
                <w:sz w:val="16"/>
              </w:rPr>
              <w:t xml:space="preserve">其他法院支出</w:t>
            </w:r>
          </w:p>
        </w:tc>
        <w:tc>
          <w:tcPr>
            <w:tcW w:w="1380" w:type="dxa"/>
            <w:tcBorders/>
            <w:vAlign w:val="center"/>
          </w:tcPr>
          <w:p>
            <w:pPr>
              <w:snapToGrid w:val="0"/>
              <w:jc w:val="right"/>
            </w:pPr>
            <w:r>
              <w:rPr>
                <w:rFonts w:ascii="宋体" w:eastAsia="宋体" w:hAnsi="宋体" w:cs="宋体"/>
                <w:b w:val="0"/>
                <w:i w:val="0"/>
                <w:color w:val="000000"/>
                <w:sz w:val="16"/>
              </w:rPr>
              <w:t xml:space="preserve">154,242.00</w:t>
            </w:r>
          </w:p>
        </w:tc>
        <w:tc>
          <w:tcPr>
            <w:tcW w:w="1380" w:type="dxa"/>
            <w:tcBorders/>
            <w:vAlign w:val="center"/>
          </w:tcPr>
          <w:p>
            <w:pPr>
              <w:snapToGrid w:val="0"/>
              <w:jc w:val="right"/>
            </w:pPr>
            <w:r>
              <w:rPr>
                <w:rFonts w:ascii="宋体" w:eastAsia="宋体" w:hAnsi="宋体" w:cs="宋体"/>
                <w:b w:val="0"/>
                <w:i w:val="0"/>
                <w:color w:val="000000"/>
                <w:sz w:val="16"/>
              </w:rPr>
              <w:t xml:space="preserve">154,242.00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692"/>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190171269"/>
      <w:bookmarkStart w:id="43" w:name="_Toc229642691"/>
      <w:bookmarkStart w:id="44" w:name="_Toc6061284"/>
      <w:bookmarkStart w:id="45" w:name="_Toc245797798"/>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940268779"/>
      <w:bookmarkStart w:id="47" w:name="_Toc576593978"/>
      <w:bookmarkStart w:id="48" w:name="_Toc752851347"/>
      <w:bookmarkStart w:id="49" w:name="_Toc1512537805"/>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天津市河东区人民法院</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86,333,146.10</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增加343,940.26元，增长0.400%</w:t>
      </w:r>
      <w:r>
        <w:rPr>
          <w:rFonts w:eastAsia="仿宋_GB2312" w:hint="eastAsia"/>
          <w:sz w:val="30"/>
          <w:szCs w:val="30"/>
        </w:rPr>
        <w:t xml:space="preserve">，主要原因是</w:t>
      </w:r>
      <w:r>
        <w:rPr>
          <w:rFonts w:eastAsia="仿宋_GB2312" w:hint="eastAsia"/>
          <w:sz w:val="30"/>
          <w:szCs w:val="30"/>
        </w:rPr>
        <w:t xml:space="preserve">案件数量不断增加，成本也与日俱增</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一般公共预算财政拨款收入86,327,526.29元、其他收入4,419.81元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公共安全支出76,254,869.41元、社会保障和就业支出6,932,182.30元、卫生健康支出3,144,894.01元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98940905"/>
      <w:bookmarkStart w:id="51" w:name="_Toc1368772982"/>
      <w:bookmarkStart w:id="52" w:name="_Toc1458959096"/>
      <w:bookmarkStart w:id="53" w:name="_Toc1912694027"/>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天津市河东区人民法院</w:t>
      </w:r>
      <w:r>
        <w:rPr>
          <w:rFonts w:eastAsia="仿宋_GB2312" w:hint="eastAsia"/>
          <w:sz w:val="30"/>
          <w:szCs w:val="30"/>
        </w:rPr>
        <w:t xml:space="preserve">2024年度本年收入合计</w:t>
      </w:r>
      <w:r>
        <w:rPr>
          <w:rFonts w:eastAsia="仿宋_GB2312" w:hint="eastAsia"/>
          <w:sz w:val="30"/>
          <w:szCs w:val="30"/>
        </w:rPr>
        <w:t xml:space="preserve">86,331,946.10</w:t>
      </w:r>
      <w:r>
        <w:rPr>
          <w:rFonts w:eastAsia="仿宋_GB2312" w:hint="eastAsia"/>
          <w:sz w:val="30"/>
          <w:szCs w:val="30"/>
        </w:rPr>
        <w:t xml:space="preserve">元，与2023年度相比</w:t>
      </w:r>
      <w:r>
        <w:rPr>
          <w:rFonts w:eastAsia="仿宋_GB2312" w:hint="eastAsia"/>
          <w:sz w:val="30"/>
          <w:szCs w:val="30"/>
        </w:rPr>
        <w:t xml:space="preserve">增加342,740.26元，</w:t>
      </w:r>
      <w:r>
        <w:rPr>
          <w:rFonts w:eastAsia="仿宋_GB2312" w:hint="eastAsia"/>
          <w:sz w:val="30"/>
          <w:szCs w:val="30"/>
        </w:rPr>
        <w:t xml:space="preserve">主要原因是</w:t>
      </w:r>
      <w:r>
        <w:rPr>
          <w:rFonts w:eastAsia="仿宋_GB2312" w:hint="eastAsia"/>
          <w:sz w:val="30"/>
          <w:szCs w:val="30"/>
        </w:rPr>
        <w:t xml:space="preserve">案件数量不断增加，成本也与日俱增</w:t>
      </w:r>
      <w:r>
        <w:rPr>
          <w:rFonts w:eastAsia="仿宋_GB2312" w:hint="eastAsia"/>
          <w:sz w:val="30"/>
          <w:szCs w:val="30"/>
        </w:rPr>
        <w:t xml:space="preserve">。其中：</w:t>
      </w:r>
      <w:r>
        <w:rPr>
          <w:rFonts w:eastAsia="仿宋_GB2312" w:hint="eastAsia"/>
          <w:sz w:val="30"/>
          <w:szCs w:val="30"/>
        </w:rPr>
        <w:t xml:space="preserve">一般公共预算财政拨款收入86,327,526.29元，占99.995%；其他收入4,419.81元，占0.005%</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757245026"/>
      <w:bookmarkStart w:id="55" w:name="_Toc965799846"/>
      <w:bookmarkStart w:id="56" w:name="_Toc2115235603"/>
      <w:bookmarkStart w:id="57" w:name="_Toc1122681810"/>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天津市河东区人民法院</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86,331,945.72</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增加347,472.35元，</w:t>
      </w:r>
      <w:r>
        <w:rPr>
          <w:rFonts w:eastAsia="仿宋_GB2312" w:hint="eastAsia"/>
          <w:sz w:val="30"/>
          <w:szCs w:val="30"/>
        </w:rPr>
        <w:t xml:space="preserve">主要原因是</w:t>
      </w:r>
      <w:r>
        <w:rPr>
          <w:rFonts w:eastAsia="仿宋_GB2312" w:hint="eastAsia"/>
          <w:sz w:val="30"/>
          <w:szCs w:val="30"/>
        </w:rPr>
        <w:t xml:space="preserve">案件数量不断增加，成本也与日俱增</w:t>
      </w:r>
      <w:r>
        <w:rPr>
          <w:rFonts w:eastAsia="仿宋_GB2312" w:hint="eastAsia"/>
          <w:sz w:val="30"/>
          <w:szCs w:val="30"/>
        </w:rPr>
        <w:t xml:space="preserve">。其中：</w:t>
      </w:r>
      <w:r>
        <w:rPr>
          <w:rFonts w:eastAsia="仿宋_GB2312" w:hint="eastAsia"/>
          <w:sz w:val="30"/>
          <w:szCs w:val="30"/>
        </w:rPr>
        <w:t xml:space="preserve">基本支出80,773,328.71元，占93.561%；项目支出5,558,617.01元，占6.439%</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320487183"/>
      <w:bookmarkStart w:id="59" w:name="_Toc1121858128"/>
      <w:bookmarkStart w:id="60" w:name="_Toc1029059860"/>
      <w:bookmarkStart w:id="61" w:name="_Toc1516607696"/>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天津市河东区人民法院</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86,327,526.29</w:t>
      </w:r>
      <w:r>
        <w:rPr>
          <w:rFonts w:eastAsia="仿宋_GB2312" w:hint="eastAsia"/>
          <w:sz w:val="30"/>
          <w:szCs w:val="30"/>
        </w:rPr>
        <w:t xml:space="preserve">元。与2023年度相比，财政拨款收、支总计各</w:t>
      </w:r>
      <w:r>
        <w:rPr>
          <w:rFonts w:eastAsia="仿宋_GB2312" w:hint="eastAsia"/>
          <w:sz w:val="30"/>
          <w:szCs w:val="30"/>
        </w:rPr>
        <w:t xml:space="preserve">增加345,778.95元，增长0.402%，</w:t>
      </w:r>
      <w:r>
        <w:rPr>
          <w:rFonts w:eastAsia="仿宋_GB2312" w:hint="eastAsia"/>
          <w:sz w:val="30"/>
          <w:szCs w:val="30"/>
        </w:rPr>
        <w:t xml:space="preserve">主要原因是</w:t>
      </w:r>
      <w:r>
        <w:rPr>
          <w:rFonts w:eastAsia="仿宋_GB2312" w:hint="eastAsia"/>
          <w:sz w:val="30"/>
          <w:szCs w:val="30"/>
        </w:rPr>
        <w:t xml:space="preserve">案件数量不断增加，成本也与日俱增</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一般公共预算财政拨款86,327,526.29元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公共安全支出76,250,449.98元、社会保障和就业支出6,932,182.30元、卫生健康支出3,144,894.01元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63136636"/>
      <w:bookmarkStart w:id="63" w:name="_Toc1332076583"/>
      <w:bookmarkStart w:id="64" w:name="_Toc1723257729"/>
      <w:bookmarkStart w:id="65" w:name="_Toc1142140429"/>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天津市河东区人民法院2024年度部门决算一般公共预算财政拨款支出合计86,327,526.29元，占本年支出合计的99.995%。与2023年度相比，一般公共预算财政拨款支出</w:t>
      </w:r>
      <w:r>
        <w:rPr>
          <w:rFonts w:eastAsia="仿宋_GB2312" w:hint="eastAsia"/>
          <w:sz w:val="30"/>
          <w:szCs w:val="30"/>
        </w:rPr>
        <w:t xml:space="preserve">增加345,778.95元</w:t>
      </w:r>
      <w:r>
        <w:rPr>
          <w:rFonts w:eastAsia="仿宋_GB2312" w:hint="eastAsia"/>
          <w:sz w:val="30"/>
          <w:szCs w:val="30"/>
        </w:rPr>
        <w:t xml:space="preserve">，增长0.402%</w:t>
      </w:r>
      <w:r>
        <w:rPr>
          <w:rFonts w:eastAsia="仿宋_GB2312" w:hint="eastAsia"/>
          <w:sz w:val="30"/>
          <w:szCs w:val="30"/>
        </w:rPr>
        <w:t xml:space="preserve">，主要原因是案件数量不断增加，成本也与日俱增。</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2024年度一般公共预算财政拨款支出86,327,526.29元，主要用于以下方面：</w:t>
      </w:r>
      <w:r>
        <w:rPr>
          <w:rFonts w:eastAsia="仿宋_GB2312" w:hint="eastAsia"/>
          <w:sz w:val="30"/>
          <w:szCs w:val="30"/>
        </w:rPr>
        <w:t xml:space="preserve">公共安全支出（类）支出76,250,449.98元，占88.327%,社会保障和就业支出（类）支出6,932,182.30元，占8.030%,卫生健康支出（类）支出3,144,894.01元，占3.643%</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2024年度一般公共预算财政拨款支出年初预算为80,528,100.00元，支出决算为86,327,526.29元</w:t>
      </w:r>
      <w:r>
        <w:rPr>
          <w:rFonts w:eastAsia="仿宋_GB2312" w:hint="eastAsia"/>
          <w:sz w:val="30"/>
          <w:szCs w:val="30"/>
        </w:rPr>
        <w:t xml:space="preserve">，完成年初预算的107.202%</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1.公共安全支出（类）法院（款）行政运行（项）年初预算为64,807,000.00元，支出决算为70,694,832.97元，完成年初预算的109.085%，决算数大于预算数的主要原因是：案件数量不断增加，成本也与日俱增。</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2.公共安全支出（类）法院（款）案件审判（项）年初预算为5,635,100.00元，支出决算为5,401,375.01元，完成年初预算的95.852%，决算数小于预算数的主要原因是：厉行节约，合理安排资金支出。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3.公共安全支出（类）法院（款）其他法院支出（项）年初预算为0.00元，支出决算为154,242.00元，决算数大于预算数的主要原因是：年中有老干部去世，新申请的抚恤金。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社会保障和就业支出（类）行政事业单位养老支出（款）机关事业单位基本养老保险缴费支出（项）年初预算为4,465,000.00元，支出决算为4,331,959.29元，完成年初预算的97.020%，决算数小于预算数的主要原因是：有退休人员，经费相应减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社会保障和就业支出（类）行政事业单位养老支出（款）机关事业单位职业年金缴费支出（项）年初预算为2,232,000.00元，支出决算为2,600,223.01元，完成年初预算的116.497%，决算数大于预算数的主要原因是：保险缴费基数提高，导致缴纳保险费用增加。</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6.卫生健康支出（类）行政事业单位医疗（款）行政单位医疗（项）年初预算为2,831,000.00元，支出决算为2,603,426.85元，完成年初预算的91.961%，决算数小于预算数的主要原因是：有退休人员，经费相应减少。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7.卫生健康支出（类）行政事业单位医疗（款）公务员医疗补助（项）年初预算为558,000.00元，支出决算为541,467.16元，完成年初预算的97.037%，决算数小于预算数的主要原因是：有退休人员，经费相应减少。</w:t>
      </w:r>
    </w:p>
    <w:p>
      <w:pPr>
        <w:pStyle w:val="Heading2"/>
        <w:spacing w:before="0" w:after="0" w:line="600" w:lineRule="exact"/>
        <w:ind w:firstLine="600" w:firstLineChars="200"/>
        <w:rPr>
          <w:rFonts w:ascii="黑体" w:eastAsia="黑体" w:hAnsi="黑体" w:cs="仿宋_GB2312"/>
          <w:sz w:val="30"/>
          <w:szCs w:val="30"/>
        </w:rPr>
      </w:pPr>
      <w:bookmarkStart w:id="66" w:name="_Toc1745353317"/>
      <w:bookmarkStart w:id="67" w:name="_Toc1648307680"/>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天津市河东区人民法院</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80,771,909.28</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减少13,305.06元，</w:t>
      </w:r>
      <w:r>
        <w:rPr>
          <w:rFonts w:eastAsia="仿宋_GB2312" w:hint="eastAsia"/>
          <w:sz w:val="30"/>
          <w:szCs w:val="30"/>
        </w:rPr>
        <w:t xml:space="preserve">主要原因是</w:t>
      </w:r>
      <w:r>
        <w:rPr>
          <w:rFonts w:eastAsia="仿宋_GB2312" w:hint="eastAsia"/>
          <w:sz w:val="30"/>
          <w:szCs w:val="30"/>
        </w:rPr>
        <w:t xml:space="preserve">厉行节约，节能耗材，节约办公水电等支出</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人员经费70,605,809.90元，主要包括</w:t>
      </w:r>
      <w:r>
        <w:rPr>
          <w:rFonts w:eastAsia="仿宋_GB2312" w:hint="eastAsia"/>
          <w:sz w:val="30"/>
          <w:szCs w:val="30"/>
        </w:rPr>
        <w:t xml:space="preserve">基本工资、津贴补贴、奖金、机关事业单位基本养老保险缴费、职业年金缴费、职工基本医疗保险缴费、公务员医疗补助缴费、其他社会保障缴费、住房公积金、其他工资福利支出、离休费、退休费、生活补助、医疗费补助</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公用经费10,166,099.38元，主要包括</w:t>
      </w:r>
      <w:r>
        <w:rPr>
          <w:rFonts w:eastAsia="仿宋_GB2312" w:hint="eastAsia"/>
          <w:sz w:val="30"/>
          <w:szCs w:val="30"/>
        </w:rPr>
        <w:t xml:space="preserve">办公费、水费、电费、物业管理费、差旅费、维修（护）费、劳务费、工会经费、福利费、公务用车运行维护费、其他交通费用、其他商品和服务支出、办公设备购置</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1674064446"/>
      <w:bookmarkStart w:id="71" w:name="_Toc314288823"/>
      <w:bookmarkStart w:id="72" w:name="_Toc568131460"/>
      <w:bookmarkStart w:id="73" w:name="_Toc157358551"/>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天津市河东区人民法院2024年度无政府性基金预算财政拨款收入、支出和结转结余。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873153658"/>
      <w:bookmarkStart w:id="75" w:name="_Toc1589960188"/>
      <w:bookmarkStart w:id="76" w:name="_Toc1817884575"/>
      <w:bookmarkStart w:id="77" w:name="_Toc1172797200"/>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bookmarkStart w:id="78" w:name="_GoBack"/>
      <w:bookmarkEnd w:id="78"/>
      <w:r>
        <w:rPr>
          <w:rFonts w:eastAsia="仿宋_GB2312" w:hint="eastAsia"/>
          <w:sz w:val="30"/>
          <w:szCs w:val="30"/>
        </w:rPr>
        <w:t xml:space="preserve">天津市河东区人民法院2024年度无国有资本经营预算财政拨款收入、支出和结转结余。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321860095"/>
      <w:bookmarkStart w:id="80" w:name="_Toc936206156"/>
      <w:bookmarkStart w:id="81" w:name="_Toc1597628234"/>
      <w:bookmarkStart w:id="82" w:name="_Toc133777005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99152753"/>
      <w:bookmarkStart w:id="84" w:name="_Toc784288450"/>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127,999.38</w:t>
      </w:r>
      <w:r>
        <w:rPr>
          <w:rFonts w:eastAsia="仿宋_GB2312" w:hint="eastAsia"/>
          <w:sz w:val="30"/>
          <w:szCs w:val="30"/>
        </w:rPr>
        <w:t xml:space="preserve">元，支出决算</w:t>
      </w:r>
      <w:r>
        <w:rPr>
          <w:rFonts w:eastAsia="仿宋_GB2312" w:hint="eastAsia"/>
          <w:sz w:val="30"/>
          <w:szCs w:val="30"/>
        </w:rPr>
        <w:t xml:space="preserve">127,999.38</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支出决算较上年减少21,857.76元</w:t>
      </w:r>
      <w:r>
        <w:rPr>
          <w:rFonts w:eastAsia="仿宋_GB2312" w:hint="eastAsia"/>
          <w:sz w:val="30"/>
          <w:szCs w:val="30"/>
        </w:rPr>
        <w:t xml:space="preserve">，下降14.586%</w:t>
      </w:r>
      <w:r>
        <w:rPr>
          <w:rFonts w:eastAsia="仿宋_GB2312" w:hint="eastAsia"/>
          <w:sz w:val="30"/>
          <w:szCs w:val="30"/>
        </w:rPr>
        <w:t xml:space="preserve">。</w:t>
      </w:r>
      <w:r>
        <w:rPr>
          <w:rFonts w:eastAsia="仿宋_GB2312" w:hint="eastAsia"/>
          <w:sz w:val="30"/>
          <w:szCs w:val="30"/>
        </w:rPr>
        <w:t xml:space="preserve">决算数与预算数持平的主要原因是厉行节约，严格按照预算执行，合理安排三公经费支出；</w:t>
      </w:r>
      <w:r>
        <w:rPr>
          <w:rFonts w:eastAsia="仿宋_GB2312" w:hint="eastAsia"/>
          <w:sz w:val="30"/>
          <w:szCs w:val="30"/>
        </w:rPr>
        <w:t xml:space="preserve">决算数较上年减少的主要原因是落实过紧日子思想，合理安排三公经费支出，压减公车运维费支出。</w:t>
      </w:r>
    </w:p>
    <w:p>
      <w:pPr>
        <w:spacing w:line="600" w:lineRule="exact"/>
        <w:ind w:firstLine="600" w:firstLineChars="200"/>
        <w:rPr>
          <w:rFonts w:ascii="楷体" w:eastAsia="楷体" w:hAnsi="楷体" w:cs="楷体"/>
          <w:b/>
          <w:bCs/>
          <w:sz w:val="30"/>
          <w:szCs w:val="30"/>
        </w:rPr>
      </w:pPr>
      <w:bookmarkStart w:id="85" w:name="_Toc281353864"/>
      <w:bookmarkStart w:id="86" w:name="_Toc13009599"/>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127,999.38</w:t>
      </w:r>
      <w:r>
        <w:rPr>
          <w:rFonts w:eastAsia="仿宋_GB2312" w:hint="eastAsia"/>
          <w:sz w:val="30"/>
          <w:szCs w:val="30"/>
        </w:rPr>
        <w:t xml:space="preserve">元，支出决算</w:t>
      </w:r>
      <w:r>
        <w:rPr>
          <w:rFonts w:eastAsia="仿宋_GB2312" w:hint="eastAsia"/>
          <w:sz w:val="30"/>
          <w:szCs w:val="30"/>
        </w:rPr>
        <w:t xml:space="preserve">127,999.38</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支出决算较上年减少21,857.76元</w:t>
      </w:r>
      <w:r>
        <w:rPr>
          <w:rFonts w:eastAsia="仿宋_GB2312" w:hint="eastAsia"/>
          <w:sz w:val="30"/>
          <w:szCs w:val="30"/>
        </w:rPr>
        <w:t xml:space="preserve">，下降14.586%</w:t>
      </w:r>
      <w:r>
        <w:rPr>
          <w:rFonts w:eastAsia="仿宋_GB2312" w:hint="eastAsia"/>
          <w:sz w:val="30"/>
          <w:szCs w:val="30"/>
        </w:rPr>
        <w:t xml:space="preserve">。</w:t>
      </w:r>
      <w:r>
        <w:rPr>
          <w:rFonts w:eastAsia="仿宋_GB2312" w:hint="eastAsia"/>
          <w:sz w:val="30"/>
          <w:szCs w:val="30"/>
        </w:rPr>
        <w:t xml:space="preserve">决算数与预算数持平的主要原因是厉行节约，合理安排公务用车使用，严格按照预算执行；</w:t>
      </w:r>
      <w:r>
        <w:rPr>
          <w:rFonts w:eastAsia="仿宋_GB2312" w:hint="eastAsia"/>
          <w:sz w:val="30"/>
          <w:szCs w:val="30"/>
        </w:rPr>
        <w:t xml:space="preserve">决算数较上年减少的主要原因是过紧日子，合理安排公务用车使用，压减公车运维费支出。</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127,999.38</w:t>
      </w:r>
      <w:r>
        <w:rPr>
          <w:rFonts w:eastAsia="仿宋_GB2312" w:hint="eastAsia"/>
          <w:sz w:val="30"/>
          <w:szCs w:val="30"/>
        </w:rPr>
        <w:t xml:space="preserve">元，支出决算</w:t>
      </w:r>
      <w:r>
        <w:rPr>
          <w:rFonts w:eastAsia="仿宋_GB2312" w:hint="eastAsia"/>
          <w:sz w:val="30"/>
          <w:szCs w:val="30"/>
        </w:rPr>
        <w:t xml:space="preserve">127,999.38</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支出决算较上年减少21,857.76元</w:t>
      </w:r>
      <w:r>
        <w:rPr>
          <w:rFonts w:eastAsia="仿宋_GB2312" w:hint="eastAsia"/>
          <w:sz w:val="30"/>
          <w:szCs w:val="30"/>
        </w:rPr>
        <w:t xml:space="preserve">，下降14.586%</w:t>
      </w:r>
      <w:r>
        <w:rPr>
          <w:rFonts w:eastAsia="仿宋_GB2312" w:hint="eastAsia"/>
          <w:sz w:val="30"/>
          <w:szCs w:val="30"/>
        </w:rPr>
        <w:t xml:space="preserve">。</w:t>
      </w:r>
      <w:r>
        <w:rPr>
          <w:rFonts w:eastAsia="仿宋_GB2312" w:hint="eastAsia"/>
          <w:sz w:val="30"/>
          <w:szCs w:val="30"/>
        </w:rPr>
        <w:t xml:space="preserve">决算数与预算数持平的主要原因是厉行节约，合理安排公务用车使用，严格按照预算执行；</w:t>
      </w:r>
      <w:r>
        <w:rPr>
          <w:rFonts w:eastAsia="仿宋_GB2312" w:hint="eastAsia"/>
          <w:sz w:val="30"/>
          <w:szCs w:val="30"/>
        </w:rPr>
        <w:t xml:space="preserve">决算数较上年减少的主要原因是过紧日子，合理安排公务用车使用，压减公车运维支出。</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18</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决算数与预算数持平的主要原因是本年度未用财政拨款经费列支公务接待费；</w:t>
      </w:r>
      <w:r>
        <w:rPr>
          <w:rFonts w:eastAsia="仿宋_GB2312" w:hint="eastAsia"/>
          <w:sz w:val="30"/>
          <w:szCs w:val="30"/>
        </w:rPr>
        <w:t xml:space="preserve">决算数较上年持平的主要原因是本年度未用财政拨款经费列支公务接待费。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102885201"/>
      <w:bookmarkStart w:id="88" w:name="_Toc1895013942"/>
      <w:bookmarkStart w:id="89" w:name="_Toc1349690397"/>
      <w:bookmarkStart w:id="90" w:name="_Toc204182323"/>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机关运行经费是指行政单位和参照公务员法管理的事业单位使用财政拨款安排的基本支出中的日常公用经费支出，天津市河东区人民法院2024年度机关运行经费年初预算10,180,000.00元，决算数10,166,099.38元，与年初预算相比</w:t>
      </w:r>
      <w:r>
        <w:rPr>
          <w:rFonts w:eastAsia="仿宋_GB2312" w:hint="eastAsia"/>
          <w:sz w:val="30"/>
          <w:szCs w:val="30"/>
        </w:rPr>
        <w:t xml:space="preserve">减少13,900.62元，</w:t>
      </w:r>
      <w:r>
        <w:rPr>
          <w:rFonts w:eastAsia="仿宋_GB2312" w:hint="eastAsia"/>
          <w:sz w:val="30"/>
          <w:szCs w:val="30"/>
        </w:rPr>
        <w:t xml:space="preserve">完成年初预算的99.863%；</w:t>
      </w:r>
      <w:r>
        <w:rPr>
          <w:rFonts w:eastAsia="仿宋_GB2312" w:hint="eastAsia"/>
          <w:sz w:val="30"/>
          <w:szCs w:val="30"/>
        </w:rPr>
        <w:t xml:space="preserve">比2023年减少635,557.76元</w:t>
      </w:r>
      <w:r>
        <w:rPr>
          <w:rFonts w:eastAsia="仿宋_GB2312" w:hint="eastAsia"/>
          <w:sz w:val="30"/>
          <w:szCs w:val="30"/>
        </w:rPr>
        <w:t xml:space="preserve">，下降5.884%</w:t>
      </w:r>
      <w:r>
        <w:rPr>
          <w:rFonts w:eastAsia="仿宋_GB2312" w:hint="eastAsia"/>
          <w:sz w:val="30"/>
          <w:szCs w:val="30"/>
        </w:rPr>
        <w:t xml:space="preserve">，主要原因是：厉行节约，过紧日子，合理安排机关运行经费使用，严格按照预算执行。</w:t>
      </w:r>
    </w:p>
    <w:p>
      <w:pPr>
        <w:pStyle w:val="Heading2"/>
        <w:spacing w:before="0" w:after="0" w:line="600" w:lineRule="exact"/>
        <w:ind w:firstLine="600" w:firstLineChars="200"/>
        <w:rPr>
          <w:rFonts w:ascii="黑体" w:eastAsia="黑体" w:hAnsi="黑体" w:cs="仿宋_GB2312"/>
          <w:sz w:val="30"/>
          <w:szCs w:val="30"/>
        </w:rPr>
      </w:pPr>
      <w:bookmarkStart w:id="91" w:name="_Toc376739118"/>
      <w:bookmarkStart w:id="92" w:name="_Toc2053194528"/>
      <w:bookmarkStart w:id="93" w:name="_Toc169354537"/>
      <w:bookmarkStart w:id="94" w:name="_Toc13434755"/>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天津市河东区人民法院2024年政府采购支出总额7,078,000.00元，其中：政府采购货物支出183,000.00元、政府采购工程支出0.00元、政府采购服务支出6,895,000.00元。授予中小企业合同金额0.00元，占政府采购支出总额的0.000%，其中：授予小微企业合同金额0.00元，占政府采购支出总额的0.000%；货物采购授予中小企业合同金额占货物支出金额的0.000%，工程采购授予中小企业合同金额占工程支出金额的0.000%，服务采购授予中小企业合同金额占服务支出金额的0.000%。</w:t>
      </w:r>
    </w:p>
    <w:p>
      <w:pPr>
        <w:pStyle w:val="Heading2"/>
        <w:spacing w:before="0" w:after="0" w:line="600" w:lineRule="exact"/>
        <w:ind w:firstLine="600" w:firstLineChars="200"/>
        <w:rPr>
          <w:rFonts w:ascii="黑体" w:eastAsia="黑体" w:hAnsi="黑体" w:cs="仿宋_GB2312"/>
          <w:sz w:val="30"/>
          <w:szCs w:val="30"/>
        </w:rPr>
      </w:pPr>
      <w:bookmarkStart w:id="95" w:name="_Toc1072564870"/>
      <w:bookmarkStart w:id="96" w:name="_Toc125708453"/>
      <w:bookmarkStart w:id="97" w:name="_Toc312144350"/>
      <w:bookmarkStart w:id="98" w:name="_Toc925871084"/>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截至2024年12月31日，天津市河东区人民法院共有车辆18辆</w:t>
      </w:r>
      <w:r>
        <w:rPr>
          <w:rFonts w:eastAsia="仿宋_GB2312" w:hint="eastAsia"/>
          <w:sz w:val="30"/>
          <w:szCs w:val="30"/>
        </w:rPr>
        <w:t xml:space="preserve">，其中：</w:t>
      </w:r>
      <w:r>
        <w:rPr>
          <w:rFonts w:eastAsia="仿宋_GB2312" w:hint="eastAsia"/>
          <w:sz w:val="30"/>
          <w:szCs w:val="30"/>
        </w:rPr>
        <w:t xml:space="preserve">执法执勤用车18辆</w:t>
      </w:r>
      <w:r>
        <w:rPr>
          <w:rFonts w:eastAsia="仿宋_GB2312" w:hint="eastAsia"/>
          <w:sz w:val="30"/>
          <w:szCs w:val="30"/>
        </w:rPr>
        <w:t xml:space="preserve">。单价100万元以上的设备0台（套）。</w:t>
      </w:r>
    </w:p>
    <w:p>
      <w:pPr>
        <w:pStyle w:val="Heading2"/>
        <w:spacing w:before="0" w:after="0" w:line="600" w:lineRule="exact"/>
        <w:ind w:firstLine="600" w:firstLineChars="200"/>
        <w:rPr>
          <w:rFonts w:ascii="黑体" w:eastAsia="黑体" w:hAnsi="黑体" w:cs="仿宋_GB2312"/>
          <w:sz w:val="30"/>
          <w:szCs w:val="30"/>
        </w:rPr>
      </w:pPr>
      <w:bookmarkStart w:id="100" w:name="_Toc1805544570"/>
      <w:bookmarkStart w:id="101" w:name="_Toc448802626"/>
      <w:bookmarkStart w:id="102" w:name="_Toc2055024476"/>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根据预算绩效管理要求，天津市河东区人民法院2024年度已对2个市级项目开展绩效自评，涉及金额2,244,242.00元，自评结果已随部门决算一并公开。</w:t>
      </w:r>
    </w:p>
    <w:p>
      <w:pPr>
        <w:spacing w:line="600" w:lineRule="exact"/>
        <w:jc w:val="both"/>
        <w:rPr>
          <w:rFonts w:eastAsia="仿宋_GB2312"/>
          <w:sz w:val="30"/>
          <w:szCs w:val="30"/>
        </w:rPr>
      </w:pPr>
      <w:r>
        <w:rPr>
          <w:rFonts w:eastAsia="仿宋_GB2312"/>
          <w:sz w:val="30"/>
          <w:szCs w:val="30"/>
        </w:rPr>
        <w:t xml:space="preserve">    本部门2024年度未开展部门评价。</w:t>
      </w:r>
    </w:p>
    <w:p>
      <w:pPr>
        <w:pStyle w:val="Heading2"/>
        <w:spacing w:before="0" w:after="0" w:line="600" w:lineRule="exact"/>
        <w:ind w:firstLine="600" w:firstLineChars="200"/>
        <w:rPr>
          <w:rFonts w:ascii="黑体" w:eastAsia="黑体" w:hAnsi="黑体" w:cs="仿宋_GB2312"/>
          <w:sz w:val="30"/>
          <w:szCs w:val="30"/>
        </w:rPr>
      </w:pPr>
      <w:bookmarkStart w:id="103" w:name="_Toc1063166918"/>
      <w:bookmarkStart w:id="104" w:name="_Toc816873431"/>
      <w:bookmarkStart w:id="105" w:name="_Toc1843655880"/>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天津市河东区人民法院不属于乡、镇、街级单位，不涉及公开2024年度教育、医疗卫生、社会保障和就业、住房保障、涉农补贴等民生支出情况。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328799546"/>
      <w:bookmarkStart w:id="108" w:name="_Toc368130082"/>
      <w:bookmarkStart w:id="109" w:name="_Toc282832597"/>
      <w:bookmarkStart w:id="110" w:name="_Toc1582447786"/>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64598362"/>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header" Target="header1.xml" /><Relationship Id="rId28" Type="http://schemas.openxmlformats.org/officeDocument/2006/relationships/header" Target="header2.xml" /><Relationship Id="rId29" Type="http://schemas.openxmlformats.org/officeDocument/2006/relationships/header" Target="header3.xml" /><Relationship Id="rId3" Type="http://schemas.openxmlformats.org/officeDocument/2006/relationships/customXml" Target="../customXml/item3.xml" /><Relationship Id="rId30" Type="http://schemas.openxmlformats.org/officeDocument/2006/relationships/footer" Target="footer1.xml" /><Relationship Id="rId31" Type="http://schemas.openxmlformats.org/officeDocument/2006/relationships/footer" Target="footer2.xml" /><Relationship Id="rId32" Type="http://schemas.openxmlformats.org/officeDocument/2006/relationships/footer" Target="footer3.xml" /><Relationship Id="rId33" Type="http://schemas.openxmlformats.org/officeDocument/2006/relationships/footer" Target="footer4.xml" /><Relationship Id="rId34" Type="http://schemas.openxmlformats.org/officeDocument/2006/relationships/footer" Target="footer5.xml" /><Relationship Id="rId35" Type="http://schemas.openxmlformats.org/officeDocument/2006/relationships/theme" Target="theme/theme1.xml" /><Relationship Id="rId36" Type="http://schemas.openxmlformats.org/officeDocument/2006/relationships/styles" Target="styles.xml" /><Relationship Id="rId37" Type="http://schemas.openxmlformats.org/officeDocument/2006/relationships/webSettings" Target="webSettings.xml" /><Relationship Id="rId38" Type="http://schemas.openxmlformats.org/officeDocument/2006/relationships/fontTable" Target="fontTable.xml" /><Relationship Id="rId39"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13.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14.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1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2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23.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2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25.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6.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96E1175B-A67B-46AE-B85D-6DA15FC25627}">
  <ds:schemaRefs/>
</ds:datastoreItem>
</file>

<file path=customXml/itemProps11.xml><?xml version="1.0" encoding="utf-8"?>
<ds:datastoreItem xmlns:ds="http://schemas.openxmlformats.org/officeDocument/2006/customXml" ds:itemID="{F3BAAF12-834E-4002-B80C-F5A50F7A299F}">
  <ds:schemaRefs/>
</ds:datastoreItem>
</file>

<file path=customXml/itemProps12.xml><?xml version="1.0" encoding="utf-8"?>
<ds:datastoreItem xmlns:ds="http://schemas.openxmlformats.org/officeDocument/2006/customXml" ds:itemID="{CC5DF07E-BFFA-43FA-A3CD-98069DF0F687}">
  <ds:schemaRefs/>
</ds:datastoreItem>
</file>

<file path=customXml/itemProps13.xml><?xml version="1.0" encoding="utf-8"?>
<ds:datastoreItem xmlns:ds="http://schemas.openxmlformats.org/officeDocument/2006/customXml" ds:itemID="{94C20284-5DAF-437F-AFC2-B95276A97113}">
  <ds:schemaRefs/>
</ds:datastoreItem>
</file>

<file path=customXml/itemProps14.xml><?xml version="1.0" encoding="utf-8"?>
<ds:datastoreItem xmlns:ds="http://schemas.openxmlformats.org/officeDocument/2006/customXml" ds:itemID="{9E235116-2B60-40F7-90B3-AD0DB00C8D58}">
  <ds:schemaRefs/>
</ds:datastoreItem>
</file>

<file path=customXml/itemProps15.xml><?xml version="1.0" encoding="utf-8"?>
<ds:datastoreItem xmlns:ds="http://schemas.openxmlformats.org/officeDocument/2006/customXml" ds:itemID="{69CAF7E9-83EE-4D23-8DC7-502960E8F893}">
  <ds:schemaRefs/>
</ds:datastoreItem>
</file>

<file path=customXml/itemProps16.xml><?xml version="1.0" encoding="utf-8"?>
<ds:datastoreItem xmlns:ds="http://schemas.openxmlformats.org/officeDocument/2006/customXml" ds:itemID="{52F67541-63B6-4140-B9ED-036C4605808A}">
  <ds:schemaRefs/>
</ds:datastoreItem>
</file>

<file path=customXml/itemProps17.xml><?xml version="1.0" encoding="utf-8"?>
<ds:datastoreItem xmlns:ds="http://schemas.openxmlformats.org/officeDocument/2006/customXml" ds:itemID="{BD026816-A8A2-4241-BC81-C89B8D4F3340}">
  <ds:schemaRefs/>
</ds:datastoreItem>
</file>

<file path=customXml/itemProps18.xml><?xml version="1.0" encoding="utf-8"?>
<ds:datastoreItem xmlns:ds="http://schemas.openxmlformats.org/officeDocument/2006/customXml" ds:itemID="{E7B89B85-DE50-4FA4-B41B-DA9EA0B13FC5}">
  <ds:schemaRefs/>
</ds:datastoreItem>
</file>

<file path=customXml/itemProps19.xml><?xml version="1.0" encoding="utf-8"?>
<ds:datastoreItem xmlns:ds="http://schemas.openxmlformats.org/officeDocument/2006/customXml" ds:itemID="{C4B34E17-0104-4EDC-8B65-FEE07F5D6036}">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019E02D-672E-4A1F-A301-3D6CC6BBD6CD}">
  <ds:schemaRefs/>
</ds:datastoreItem>
</file>

<file path=customXml/itemProps21.xml><?xml version="1.0" encoding="utf-8"?>
<ds:datastoreItem xmlns:ds="http://schemas.openxmlformats.org/officeDocument/2006/customXml" ds:itemID="{762FE463-9158-4AD3-946B-699ADAB088E5}">
  <ds:schemaRefs/>
</ds:datastoreItem>
</file>

<file path=customXml/itemProps22.xml><?xml version="1.0" encoding="utf-8"?>
<ds:datastoreItem xmlns:ds="http://schemas.openxmlformats.org/officeDocument/2006/customXml" ds:itemID="{CC88AEA9-B6D6-4ED3-8D23-5498E7B9BEF0}">
  <ds:schemaRefs/>
</ds:datastoreItem>
</file>

<file path=customXml/itemProps23.xml><?xml version="1.0" encoding="utf-8"?>
<ds:datastoreItem xmlns:ds="http://schemas.openxmlformats.org/officeDocument/2006/customXml" ds:itemID="{ECF4E218-7AAA-47F4-AFDD-E2B4CE052896}">
  <ds:schemaRefs/>
</ds:datastoreItem>
</file>

<file path=customXml/itemProps24.xml><?xml version="1.0" encoding="utf-8"?>
<ds:datastoreItem xmlns:ds="http://schemas.openxmlformats.org/officeDocument/2006/customXml" ds:itemID="{09A94117-88A3-4E0B-ADB3-E69EF559BB83}">
  <ds:schemaRefs/>
</ds:datastoreItem>
</file>

<file path=customXml/itemProps25.xml><?xml version="1.0" encoding="utf-8"?>
<ds:datastoreItem xmlns:ds="http://schemas.openxmlformats.org/officeDocument/2006/customXml" ds:itemID="{FDE1A1C2-FBC7-499D-A1A7-2AEF61E292AA}">
  <ds:schemaRefs/>
</ds:datastoreItem>
</file>

<file path=customXml/itemProps26.xml><?xml version="1.0" encoding="utf-8"?>
<ds:datastoreItem xmlns:ds="http://schemas.openxmlformats.org/officeDocument/2006/customXml" ds:itemID="{75280075-3007-485F-9DAF-575194E50C9B}">
  <ds:schemaRefs/>
</ds:datastoreItem>
</file>

<file path=customXml/itemProps3.xml><?xml version="1.0" encoding="utf-8"?>
<ds:datastoreItem xmlns:ds="http://schemas.openxmlformats.org/officeDocument/2006/customXml" ds:itemID="{FED59827-4645-40FF-A724-9F89096CF019}">
  <ds:schemaRefs/>
</ds:datastoreItem>
</file>

<file path=customXml/itemProps4.xml><?xml version="1.0" encoding="utf-8"?>
<ds:datastoreItem xmlns:ds="http://schemas.openxmlformats.org/officeDocument/2006/customXml" ds:itemID="{4F63A560-0080-4A2D-9B9D-D75B1DA56683}">
  <ds:schemaRefs/>
</ds:datastoreItem>
</file>

<file path=customXml/itemProps5.xml><?xml version="1.0" encoding="utf-8"?>
<ds:datastoreItem xmlns:ds="http://schemas.openxmlformats.org/officeDocument/2006/customXml" ds:itemID="{18EAF0BC-63DE-4D5C-BADE-39BE023DB32D}">
  <ds:schemaRefs/>
</ds:datastoreItem>
</file>

<file path=customXml/itemProps6.xml><?xml version="1.0" encoding="utf-8"?>
<ds:datastoreItem xmlns:ds="http://schemas.openxmlformats.org/officeDocument/2006/customXml" ds:itemID="{D6FBF1F4-6224-409A-9FCB-9DFA953478DA}">
  <ds:schemaRefs/>
</ds:datastoreItem>
</file>

<file path=customXml/itemProps7.xml><?xml version="1.0" encoding="utf-8"?>
<ds:datastoreItem xmlns:ds="http://schemas.openxmlformats.org/officeDocument/2006/customXml" ds:itemID="{5AE26F72-FA8E-4537-A3DD-D3B8478CFCFE}">
  <ds:schemaRefs/>
</ds:datastoreItem>
</file>

<file path=customXml/itemProps8.xml><?xml version="1.0" encoding="utf-8"?>
<ds:datastoreItem xmlns:ds="http://schemas.openxmlformats.org/officeDocument/2006/customXml" ds:itemID="{5CEE1DAA-2E55-4F5C-85D1-366DFBE4870F}">
  <ds:schemaRefs/>
</ds:datastoreItem>
</file>

<file path=customXml/itemProps9.xml><?xml version="1.0" encoding="utf-8"?>
<ds:datastoreItem xmlns:ds="http://schemas.openxmlformats.org/officeDocument/2006/customXml" ds:itemID="{AD23279A-C336-4DD7-BA6E-62405502A753}">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56</Pages>
  <Words>6034</Words>
  <Characters>34400</Characters>
  <Application>WPS Office_12.1.21861.21861_F1E327BC-269C-435d-A152-05C5408002CA</Application>
  <DocSecurity>0</DocSecurity>
  <Lines>286</Lines>
  <Paragraphs>80</Paragraphs>
  <CharactersWithSpaces>40354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2025-07-06T03:27:00Z</cp:lastPrinted>
  <dcterms:created xsi:type="dcterms:W3CDTF">2019-08-08T18:37:00Z</dcterms:created>
  <dcterms:modified xsi:type="dcterms:W3CDTF">2025-08-19T17:41:38Z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