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天津市和平区人民法院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天津市和平区人民法院</w:t>
      </w:r>
      <w:r>
        <w:rPr>
          <w:rFonts w:ascii="仿宋_GB2312" w:eastAsia="仿宋_GB2312" w:hint="eastAsia"/>
          <w:sz w:val="30"/>
          <w:szCs w:val="30"/>
        </w:rPr>
        <w:t xml:space="preserve">的主要职责是：</w:t>
      </w:r>
      <w:r>
        <w:rPr>
          <w:rFonts w:ascii="仿宋_GB2312" w:eastAsia="仿宋_GB2312" w:hint="eastAsia"/>
          <w:sz w:val="30"/>
          <w:szCs w:val="30"/>
        </w:rPr>
        <w:t xml:space="preserve">1、依法审判由基层人民法院管辖或由上级人民法院指定管辖的刑事、民事、行政等第一审案件。 2、管辖和平区、南开区、红桥区、西青区、宝坻区、武清区、蓟州区的知识产权民事案件、行政案件及刑事案件。 3、审判我市市级行政机关为被告提起诉讼的行政案件。 4、受理不服本院生效裁定的各类申诉和再审申请，对其中确有错误的已发生法律效力的判决、裁定进行再审。 5、依法审判由同级人民检察院按照审判监督程序提出的抗诉案件。 6、依法行使司法执行权和司法决定权。 7、依法决定国家赔偿。 8、针对案件审理中发现的问题提出司法建议。 9、对本院的法官和其他工作人员进行思想政治教育，组织专业培训，按照权限管理法官和其他工作人员。 10、负责本院纪检、监察工作。 11、负责本院业务经费、物资装备的使用和管理。 12、承办其他应由本院负责的工作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天津市和平区人民法院内设13个职能部室</w:t>
      </w:r>
      <w:r>
        <w:rPr>
          <w:rFonts w:ascii="仿宋_GB2312" w:eastAsia="仿宋_GB2312" w:hint="eastAsia"/>
          <w:sz w:val="30"/>
          <w:szCs w:val="30"/>
        </w:rPr>
        <w:t xml:space="preserve">；纳入</w:t>
      </w:r>
      <w:r>
        <w:rPr>
          <w:rFonts w:ascii="仿宋_GB2312" w:eastAsia="仿宋_GB2312" w:hint="eastAsia"/>
          <w:sz w:val="30"/>
          <w:szCs w:val="30"/>
        </w:rPr>
        <w:t xml:space="preserve">天津市和平区人民法院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天津市和平区人民法院（本级）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部门：天津市和平区人民法院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87,899,304.31</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snapToGrid w:val="0"/>
              <w:jc w:val="right"/>
            </w:pPr>
            <w:r>
              <w:rPr>
                <w:rFonts w:ascii="宋体" w:eastAsia="宋体" w:hAnsi="宋体" w:cs="宋体"/>
                <w:b w:val="0"/>
                <w:i w:val="0"/>
                <w:color w:val="000000"/>
                <w:sz w:val="23"/>
              </w:rPr>
              <w:t xml:space="preserve">79,775,832.84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6,824,828.95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3,067,027.68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1,767,146.32</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89,666,450.63</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89,667,689.47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478,332.47</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477,093.63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478,332.47</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90,144,783.10</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90,144,783.10</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部门：天津市和平区人民法院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89,666,450.63</w:t>
            </w:r>
          </w:p>
        </w:tc>
        <w:tc>
          <w:tcPr>
            <w:tcW w:w="1240" w:type="dxa"/>
            <w:tcBorders/>
            <w:vAlign w:val="center"/>
          </w:tcPr>
          <w:p>
            <w:pPr>
              <w:snapToGrid w:val="0"/>
              <w:jc w:val="right"/>
            </w:pPr>
            <w:r>
              <w:rPr>
                <w:rFonts w:ascii="宋体" w:eastAsia="宋体" w:hAnsi="宋体" w:cs="宋体"/>
                <w:b w:val="0"/>
                <w:i w:val="0"/>
                <w:color w:val="000000"/>
                <w:sz w:val="14"/>
              </w:rPr>
              <w:t xml:space="preserve">87,899,304.31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1,767,146.32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w:t>
            </w:r>
          </w:p>
        </w:tc>
        <w:tc>
          <w:tcPr>
            <w:tcW w:w="2520" w:type="dxa"/>
            <w:tcBorders/>
            <w:vAlign w:val="center"/>
          </w:tcPr>
          <w:p>
            <w:pPr>
              <w:snapToGrid w:val="0"/>
              <w:jc w:val="left"/>
            </w:pPr>
            <w:r>
              <w:rPr>
                <w:rFonts w:ascii="宋体" w:eastAsia="宋体" w:hAnsi="宋体" w:cs="宋体"/>
                <w:b w:val="0"/>
                <w:i w:val="0"/>
                <w:color w:val="000000"/>
                <w:sz w:val="14"/>
              </w:rPr>
              <w:t xml:space="preserve">公共安全支出</w:t>
            </w:r>
          </w:p>
        </w:tc>
        <w:tc>
          <w:tcPr>
            <w:tcW w:w="1240" w:type="dxa"/>
            <w:tcBorders/>
            <w:vAlign w:val="center"/>
          </w:tcPr>
          <w:p>
            <w:pPr>
              <w:snapToGrid w:val="0"/>
              <w:jc w:val="right"/>
            </w:pPr>
            <w:r>
              <w:rPr>
                <w:rFonts w:ascii="宋体" w:eastAsia="宋体" w:hAnsi="宋体" w:cs="宋体"/>
                <w:b w:val="0"/>
                <w:i w:val="0"/>
                <w:color w:val="000000"/>
                <w:sz w:val="14"/>
              </w:rPr>
              <w:t xml:space="preserve">79,774,594.00</w:t>
            </w:r>
          </w:p>
        </w:tc>
        <w:tc>
          <w:tcPr>
            <w:tcW w:w="1240" w:type="dxa"/>
            <w:tcBorders/>
            <w:vAlign w:val="center"/>
          </w:tcPr>
          <w:p>
            <w:pPr>
              <w:snapToGrid w:val="0"/>
              <w:jc w:val="right"/>
            </w:pPr>
            <w:r>
              <w:rPr>
                <w:rFonts w:ascii="宋体" w:eastAsia="宋体" w:hAnsi="宋体" w:cs="宋体"/>
                <w:b w:val="0"/>
                <w:i w:val="0"/>
                <w:color w:val="000000"/>
                <w:sz w:val="14"/>
              </w:rPr>
              <w:t xml:space="preserve">78,007,447.68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1,767,146.32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w:t>
            </w:r>
          </w:p>
        </w:tc>
        <w:tc>
          <w:tcPr>
            <w:tcW w:w="2520" w:type="dxa"/>
            <w:tcBorders/>
            <w:vAlign w:val="center"/>
          </w:tcPr>
          <w:p>
            <w:pPr>
              <w:snapToGrid w:val="0"/>
              <w:jc w:val="left"/>
            </w:pPr>
            <w:r>
              <w:rPr>
                <w:rFonts w:ascii="宋体" w:eastAsia="宋体" w:hAnsi="宋体" w:cs="宋体"/>
                <w:b w:val="0"/>
                <w:i w:val="0"/>
                <w:color w:val="000000"/>
                <w:sz w:val="14"/>
              </w:rPr>
              <w:t xml:space="preserve">法院</w:t>
            </w:r>
          </w:p>
        </w:tc>
        <w:tc>
          <w:tcPr>
            <w:tcW w:w="1240" w:type="dxa"/>
            <w:tcBorders/>
            <w:vAlign w:val="center"/>
          </w:tcPr>
          <w:p>
            <w:pPr>
              <w:snapToGrid w:val="0"/>
              <w:jc w:val="right"/>
            </w:pPr>
            <w:r>
              <w:rPr>
                <w:rFonts w:ascii="宋体" w:eastAsia="宋体" w:hAnsi="宋体" w:cs="宋体"/>
                <w:b w:val="0"/>
                <w:i w:val="0"/>
                <w:color w:val="000000"/>
                <w:sz w:val="14"/>
              </w:rPr>
              <w:t xml:space="preserve">79,774,594.00</w:t>
            </w:r>
          </w:p>
        </w:tc>
        <w:tc>
          <w:tcPr>
            <w:tcW w:w="1240" w:type="dxa"/>
            <w:tcBorders/>
            <w:vAlign w:val="center"/>
          </w:tcPr>
          <w:p>
            <w:pPr>
              <w:snapToGrid w:val="0"/>
              <w:jc w:val="right"/>
            </w:pPr>
            <w:r>
              <w:rPr>
                <w:rFonts w:ascii="宋体" w:eastAsia="宋体" w:hAnsi="宋体" w:cs="宋体"/>
                <w:b w:val="0"/>
                <w:i w:val="0"/>
                <w:color w:val="000000"/>
                <w:sz w:val="14"/>
              </w:rPr>
              <w:t xml:space="preserve">78,007,447.68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1,767,146.32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72,195,934.54</w:t>
            </w:r>
          </w:p>
        </w:tc>
        <w:tc>
          <w:tcPr>
            <w:tcW w:w="1240" w:type="dxa"/>
            <w:tcBorders/>
            <w:vAlign w:val="center"/>
          </w:tcPr>
          <w:p>
            <w:pPr>
              <w:snapToGrid w:val="0"/>
              <w:jc w:val="right"/>
            </w:pPr>
            <w:r>
              <w:rPr>
                <w:rFonts w:ascii="宋体" w:eastAsia="宋体" w:hAnsi="宋体" w:cs="宋体"/>
                <w:b w:val="0"/>
                <w:i w:val="0"/>
                <w:color w:val="000000"/>
                <w:sz w:val="14"/>
              </w:rPr>
              <w:t xml:space="preserve">72,182,993.22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12,941.32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2040504</w:t>
            </w:r>
          </w:p>
        </w:tc>
        <w:tc>
          <w:tcPr>
            <w:tcW w:w="2520" w:type="dxa"/>
            <w:tcBorders/>
            <w:vAlign w:val="center"/>
          </w:tcPr>
          <w:p>
            <w:pPr>
              <w:snapToGrid w:val="0"/>
              <w:jc w:val="left"/>
            </w:pPr>
            <w:r>
              <w:rPr>
                <w:rFonts w:ascii="宋体" w:eastAsia="宋体" w:hAnsi="宋体" w:cs="宋体"/>
                <w:b w:val="0"/>
                <w:i w:val="0"/>
                <w:color w:val="000000"/>
                <w:sz w:val="14"/>
              </w:rPr>
              <w:t xml:space="preserve">案件审判</w:t>
            </w:r>
          </w:p>
        </w:tc>
        <w:tc>
          <w:tcPr>
            <w:tcW w:w="1240" w:type="dxa"/>
            <w:tcBorders/>
            <w:vAlign w:val="center"/>
          </w:tcPr>
          <w:p>
            <w:pPr>
              <w:snapToGrid w:val="0"/>
              <w:jc w:val="right"/>
            </w:pPr>
            <w:r>
              <w:rPr>
                <w:rFonts w:ascii="宋体" w:eastAsia="宋体" w:hAnsi="宋体" w:cs="宋体"/>
                <w:b w:val="0"/>
                <w:i w:val="0"/>
                <w:color w:val="000000"/>
                <w:sz w:val="14"/>
              </w:rPr>
              <w:t xml:space="preserve">5,493,390.46</w:t>
            </w:r>
          </w:p>
        </w:tc>
        <w:tc>
          <w:tcPr>
            <w:tcW w:w="1240" w:type="dxa"/>
            <w:tcBorders/>
            <w:vAlign w:val="center"/>
          </w:tcPr>
          <w:p>
            <w:pPr>
              <w:snapToGrid w:val="0"/>
              <w:jc w:val="right"/>
            </w:pPr>
            <w:r>
              <w:rPr>
                <w:rFonts w:ascii="宋体" w:eastAsia="宋体" w:hAnsi="宋体" w:cs="宋体"/>
                <w:b w:val="0"/>
                <w:i w:val="0"/>
                <w:color w:val="000000"/>
                <w:sz w:val="14"/>
              </w:rPr>
              <w:t xml:space="preserve">5,489,890.46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3,500.00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2040599</w:t>
            </w:r>
          </w:p>
        </w:tc>
        <w:tc>
          <w:tcPr>
            <w:tcW w:w="2520" w:type="dxa"/>
            <w:tcBorders/>
            <w:vAlign w:val="center"/>
          </w:tcPr>
          <w:p>
            <w:pPr>
              <w:snapToGrid w:val="0"/>
              <w:jc w:val="left"/>
            </w:pPr>
            <w:r>
              <w:rPr>
                <w:rFonts w:ascii="宋体" w:eastAsia="宋体" w:hAnsi="宋体" w:cs="宋体"/>
                <w:b w:val="0"/>
                <w:i w:val="0"/>
                <w:color w:val="000000"/>
                <w:sz w:val="14"/>
              </w:rPr>
              <w:t xml:space="preserve">其他法院支出</w:t>
            </w:r>
          </w:p>
        </w:tc>
        <w:tc>
          <w:tcPr>
            <w:tcW w:w="1240" w:type="dxa"/>
            <w:tcBorders/>
            <w:vAlign w:val="center"/>
          </w:tcPr>
          <w:p>
            <w:pPr>
              <w:snapToGrid w:val="0"/>
              <w:jc w:val="right"/>
            </w:pPr>
            <w:r>
              <w:rPr>
                <w:rFonts w:ascii="宋体" w:eastAsia="宋体" w:hAnsi="宋体" w:cs="宋体"/>
                <w:b w:val="0"/>
                <w:i w:val="0"/>
                <w:color w:val="000000"/>
                <w:sz w:val="14"/>
              </w:rPr>
              <w:t xml:space="preserve">2,085,269.00</w:t>
            </w:r>
          </w:p>
        </w:tc>
        <w:tc>
          <w:tcPr>
            <w:tcW w:w="1240" w:type="dxa"/>
            <w:tcBorders/>
            <w:vAlign w:val="center"/>
          </w:tcPr>
          <w:p>
            <w:pPr>
              <w:snapToGrid w:val="0"/>
              <w:jc w:val="right"/>
            </w:pPr>
            <w:r>
              <w:rPr>
                <w:rFonts w:ascii="宋体" w:eastAsia="宋体" w:hAnsi="宋体" w:cs="宋体"/>
                <w:b w:val="0"/>
                <w:i w:val="0"/>
                <w:color w:val="000000"/>
                <w:sz w:val="14"/>
              </w:rPr>
              <w:t xml:space="preserve">334,564.00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1,750,705.00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6,824,828.95</w:t>
            </w:r>
          </w:p>
        </w:tc>
        <w:tc>
          <w:tcPr>
            <w:tcW w:w="1240" w:type="dxa"/>
            <w:tcBorders/>
            <w:vAlign w:val="center"/>
          </w:tcPr>
          <w:p>
            <w:pPr>
              <w:snapToGrid w:val="0"/>
              <w:jc w:val="right"/>
            </w:pPr>
            <w:r>
              <w:rPr>
                <w:rFonts w:ascii="宋体" w:eastAsia="宋体" w:hAnsi="宋体" w:cs="宋体"/>
                <w:b w:val="0"/>
                <w:i w:val="0"/>
                <w:color w:val="000000"/>
                <w:sz w:val="14"/>
              </w:rPr>
              <w:t xml:space="preserve">6,824,828.95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6,824,828.95</w:t>
            </w:r>
          </w:p>
        </w:tc>
        <w:tc>
          <w:tcPr>
            <w:tcW w:w="1240" w:type="dxa"/>
            <w:tcBorders/>
            <w:vAlign w:val="center"/>
          </w:tcPr>
          <w:p>
            <w:pPr>
              <w:snapToGrid w:val="0"/>
              <w:jc w:val="right"/>
            </w:pPr>
            <w:r>
              <w:rPr>
                <w:rFonts w:ascii="宋体" w:eastAsia="宋体" w:hAnsi="宋体" w:cs="宋体"/>
                <w:b w:val="0"/>
                <w:i w:val="0"/>
                <w:color w:val="000000"/>
                <w:sz w:val="14"/>
              </w:rPr>
              <w:t xml:space="preserve">6,824,828.95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4,089,352.32</w:t>
            </w:r>
          </w:p>
        </w:tc>
        <w:tc>
          <w:tcPr>
            <w:tcW w:w="1240" w:type="dxa"/>
            <w:tcBorders/>
            <w:vAlign w:val="center"/>
          </w:tcPr>
          <w:p>
            <w:pPr>
              <w:snapToGrid w:val="0"/>
              <w:jc w:val="right"/>
            </w:pPr>
            <w:r>
              <w:rPr>
                <w:rFonts w:ascii="宋体" w:eastAsia="宋体" w:hAnsi="宋体" w:cs="宋体"/>
                <w:b w:val="0"/>
                <w:i w:val="0"/>
                <w:color w:val="000000"/>
                <w:sz w:val="14"/>
              </w:rPr>
              <w:t xml:space="preserve">4,089,352.32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2,735,476.63</w:t>
            </w:r>
          </w:p>
        </w:tc>
        <w:tc>
          <w:tcPr>
            <w:tcW w:w="1240" w:type="dxa"/>
            <w:tcBorders/>
            <w:vAlign w:val="center"/>
          </w:tcPr>
          <w:p>
            <w:pPr>
              <w:snapToGrid w:val="0"/>
              <w:jc w:val="right"/>
            </w:pPr>
            <w:r>
              <w:rPr>
                <w:rFonts w:ascii="宋体" w:eastAsia="宋体" w:hAnsi="宋体" w:cs="宋体"/>
                <w:b w:val="0"/>
                <w:i w:val="0"/>
                <w:color w:val="000000"/>
                <w:sz w:val="14"/>
              </w:rPr>
              <w:t xml:space="preserve">2,735,476.63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3,067,027.68</w:t>
            </w:r>
          </w:p>
        </w:tc>
        <w:tc>
          <w:tcPr>
            <w:tcW w:w="1240" w:type="dxa"/>
            <w:tcBorders/>
            <w:vAlign w:val="center"/>
          </w:tcPr>
          <w:p>
            <w:pPr>
              <w:snapToGrid w:val="0"/>
              <w:jc w:val="right"/>
            </w:pPr>
            <w:r>
              <w:rPr>
                <w:rFonts w:ascii="宋体" w:eastAsia="宋体" w:hAnsi="宋体" w:cs="宋体"/>
                <w:b w:val="0"/>
                <w:i w:val="0"/>
                <w:color w:val="000000"/>
                <w:sz w:val="14"/>
              </w:rPr>
              <w:t xml:space="preserve">3,067,027.68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3,067,027.68</w:t>
            </w:r>
          </w:p>
        </w:tc>
        <w:tc>
          <w:tcPr>
            <w:tcW w:w="1240" w:type="dxa"/>
            <w:tcBorders/>
            <w:vAlign w:val="center"/>
          </w:tcPr>
          <w:p>
            <w:pPr>
              <w:snapToGrid w:val="0"/>
              <w:jc w:val="right"/>
            </w:pPr>
            <w:r>
              <w:rPr>
                <w:rFonts w:ascii="宋体" w:eastAsia="宋体" w:hAnsi="宋体" w:cs="宋体"/>
                <w:b w:val="0"/>
                <w:i w:val="0"/>
                <w:color w:val="000000"/>
                <w:sz w:val="14"/>
              </w:rPr>
              <w:t xml:space="preserve">3,067,027.68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2,555,858.64</w:t>
            </w:r>
          </w:p>
        </w:tc>
        <w:tc>
          <w:tcPr>
            <w:tcW w:w="1240" w:type="dxa"/>
            <w:tcBorders/>
            <w:vAlign w:val="center"/>
          </w:tcPr>
          <w:p>
            <w:pPr>
              <w:snapToGrid w:val="0"/>
              <w:jc w:val="right"/>
            </w:pPr>
            <w:r>
              <w:rPr>
                <w:rFonts w:ascii="宋体" w:eastAsia="宋体" w:hAnsi="宋体" w:cs="宋体"/>
                <w:b w:val="0"/>
                <w:i w:val="0"/>
                <w:color w:val="000000"/>
                <w:sz w:val="14"/>
              </w:rPr>
              <w:t xml:space="preserve">2,555,858.64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511,169.04</w:t>
            </w:r>
          </w:p>
        </w:tc>
        <w:tc>
          <w:tcPr>
            <w:tcW w:w="1240" w:type="dxa"/>
            <w:tcBorders/>
            <w:vAlign w:val="center"/>
          </w:tcPr>
          <w:p>
            <w:pPr>
              <w:snapToGrid w:val="0"/>
              <w:jc w:val="right"/>
            </w:pPr>
            <w:r>
              <w:rPr>
                <w:rFonts w:ascii="宋体" w:eastAsia="宋体" w:hAnsi="宋体" w:cs="宋体"/>
                <w:b w:val="0"/>
                <w:i w:val="0"/>
                <w:color w:val="000000"/>
                <w:sz w:val="14"/>
              </w:rPr>
              <w:t xml:space="preserve">511,169.04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部门：天津市和平区人民法院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90,144,783.10</w:t>
            </w:r>
          </w:p>
        </w:tc>
        <w:tc>
          <w:tcPr>
            <w:tcW w:w="580" w:type="dxa"/>
            <w:tcBorders/>
            <w:vAlign w:val="center"/>
          </w:tcPr>
          <w:p>
            <w:pPr>
              <w:snapToGrid w:val="0"/>
              <w:jc w:val="right"/>
            </w:pPr>
            <w:r>
              <w:rPr>
                <w:rFonts w:ascii="宋体" w:eastAsia="宋体" w:hAnsi="宋体" w:cs="宋体"/>
                <w:b w:val="0"/>
                <w:i w:val="0"/>
                <w:color w:val="000000"/>
                <w:sz w:val="9"/>
              </w:rPr>
              <w:t xml:space="preserve">89,666,450.63</w:t>
            </w:r>
          </w:p>
        </w:tc>
        <w:tc>
          <w:tcPr>
            <w:tcW w:w="580" w:type="dxa"/>
            <w:tcBorders/>
            <w:vAlign w:val="center"/>
          </w:tcPr>
          <w:p>
            <w:pPr>
              <w:snapToGrid w:val="0"/>
              <w:jc w:val="right"/>
            </w:pPr>
            <w:r>
              <w:rPr>
                <w:rFonts w:ascii="宋体" w:eastAsia="宋体" w:hAnsi="宋体" w:cs="宋体"/>
                <w:b w:val="0"/>
                <w:i w:val="0"/>
                <w:color w:val="000000"/>
                <w:sz w:val="9"/>
              </w:rPr>
              <w:t xml:space="preserve">87,899,304.31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1,767,146.32</w:t>
            </w:r>
          </w:p>
        </w:tc>
        <w:tc>
          <w:tcPr>
            <w:tcW w:w="580" w:type="dxa"/>
            <w:tcBorders/>
            <w:vAlign w:val="center"/>
          </w:tcPr>
          <w:p>
            <w:pPr>
              <w:snapToGrid w:val="0"/>
              <w:jc w:val="right"/>
            </w:pPr>
            <w:r>
              <w:rPr>
                <w:rFonts w:ascii="宋体" w:eastAsia="宋体" w:hAnsi="宋体" w:cs="宋体"/>
                <w:b w:val="0"/>
                <w:i w:val="0"/>
                <w:color w:val="000000"/>
                <w:sz w:val="9"/>
              </w:rPr>
              <w:t xml:space="preserve">478,332.47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478,332.47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478,332.47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206101</w:t>
            </w:r>
          </w:p>
        </w:tc>
        <w:tc>
          <w:tcPr>
            <w:tcW w:w="1520" w:type="dxa"/>
            <w:tcBorders/>
            <w:vAlign w:val="center"/>
          </w:tcPr>
          <w:p>
            <w:pPr>
              <w:snapToGrid w:val="0"/>
              <w:jc w:val="center"/>
            </w:pPr>
            <w:r>
              <w:rPr>
                <w:rFonts w:ascii="宋体" w:eastAsia="宋体" w:hAnsi="宋体" w:cs="宋体"/>
                <w:b w:val="0"/>
                <w:i w:val="0"/>
                <w:color w:val="000000"/>
                <w:sz w:val="9"/>
              </w:rPr>
              <w:t xml:space="preserve">天津市和平区人民法院</w:t>
            </w:r>
          </w:p>
        </w:tc>
        <w:tc>
          <w:tcPr>
            <w:tcW w:w="580" w:type="dxa"/>
            <w:tcBorders/>
            <w:vAlign w:val="center"/>
          </w:tcPr>
          <w:p>
            <w:pPr>
              <w:snapToGrid w:val="0"/>
              <w:jc w:val="right"/>
            </w:pPr>
            <w:r>
              <w:rPr>
                <w:rFonts w:ascii="宋体" w:eastAsia="宋体" w:hAnsi="宋体" w:cs="宋体"/>
                <w:b w:val="0"/>
                <w:i w:val="0"/>
                <w:color w:val="000000"/>
                <w:sz w:val="9"/>
              </w:rPr>
              <w:t xml:space="preserve">90,144,783.10</w:t>
            </w:r>
          </w:p>
        </w:tc>
        <w:tc>
          <w:tcPr>
            <w:tcW w:w="580" w:type="dxa"/>
            <w:tcBorders/>
            <w:vAlign w:val="center"/>
          </w:tcPr>
          <w:p>
            <w:pPr>
              <w:snapToGrid w:val="0"/>
              <w:jc w:val="right"/>
            </w:pPr>
            <w:r>
              <w:rPr>
                <w:rFonts w:ascii="宋体" w:eastAsia="宋体" w:hAnsi="宋体" w:cs="宋体"/>
                <w:b w:val="0"/>
                <w:i w:val="0"/>
                <w:color w:val="000000"/>
                <w:sz w:val="9"/>
              </w:rPr>
              <w:t xml:space="preserve">89,666,450.63</w:t>
            </w:r>
          </w:p>
        </w:tc>
        <w:tc>
          <w:tcPr>
            <w:tcW w:w="580" w:type="dxa"/>
            <w:tcBorders/>
            <w:vAlign w:val="center"/>
          </w:tcPr>
          <w:p>
            <w:pPr>
              <w:snapToGrid w:val="0"/>
              <w:jc w:val="right"/>
            </w:pPr>
            <w:r>
              <w:rPr>
                <w:rFonts w:ascii="宋体" w:eastAsia="宋体" w:hAnsi="宋体" w:cs="宋体"/>
                <w:b w:val="0"/>
                <w:i w:val="0"/>
                <w:color w:val="000000"/>
                <w:sz w:val="9"/>
              </w:rPr>
              <w:t xml:space="preserve">87,899,304.31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1,767,146.32</w:t>
            </w:r>
          </w:p>
        </w:tc>
        <w:tc>
          <w:tcPr>
            <w:tcW w:w="580" w:type="dxa"/>
            <w:tcBorders/>
            <w:vAlign w:val="center"/>
          </w:tcPr>
          <w:p>
            <w:pPr>
              <w:snapToGrid w:val="0"/>
              <w:jc w:val="right"/>
            </w:pPr>
            <w:r>
              <w:rPr>
                <w:rFonts w:ascii="宋体" w:eastAsia="宋体" w:hAnsi="宋体" w:cs="宋体"/>
                <w:b w:val="0"/>
                <w:i w:val="0"/>
                <w:color w:val="000000"/>
                <w:sz w:val="9"/>
              </w:rPr>
              <w:t xml:space="preserve">478,332.47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478,332.47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478,332.47</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部门：天津市和平区人民法院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89,667,689.47</w:t>
            </w:r>
          </w:p>
        </w:tc>
        <w:tc>
          <w:tcPr>
            <w:tcW w:w="1320" w:type="dxa"/>
            <w:tcBorders/>
            <w:vAlign w:val="center"/>
          </w:tcPr>
          <w:p>
            <w:pPr>
              <w:snapToGrid w:val="0"/>
              <w:jc w:val="right"/>
            </w:pPr>
            <w:r>
              <w:rPr>
                <w:rFonts w:ascii="宋体" w:eastAsia="宋体" w:hAnsi="宋体" w:cs="宋体"/>
                <w:b w:val="0"/>
                <w:i w:val="0"/>
                <w:color w:val="000000"/>
                <w:sz w:val="15"/>
              </w:rPr>
              <w:t xml:space="preserve">82,086,983.57</w:t>
            </w:r>
          </w:p>
        </w:tc>
        <w:tc>
          <w:tcPr>
            <w:tcW w:w="1320" w:type="dxa"/>
            <w:tcBorders/>
            <w:vAlign w:val="center"/>
          </w:tcPr>
          <w:p>
            <w:pPr>
              <w:snapToGrid w:val="0"/>
              <w:jc w:val="right"/>
            </w:pPr>
            <w:r>
              <w:rPr>
                <w:rFonts w:ascii="宋体" w:eastAsia="宋体" w:hAnsi="宋体" w:cs="宋体"/>
                <w:b w:val="0"/>
                <w:i w:val="0"/>
                <w:color w:val="000000"/>
                <w:sz w:val="15"/>
              </w:rPr>
              <w:t xml:space="preserve">7,580,705.90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w:t>
            </w:r>
          </w:p>
        </w:tc>
        <w:tc>
          <w:tcPr>
            <w:tcW w:w="4400" w:type="dxa"/>
            <w:tcBorders/>
            <w:vAlign w:val="center"/>
          </w:tcPr>
          <w:p>
            <w:pPr>
              <w:snapToGrid w:val="0"/>
              <w:jc w:val="left"/>
            </w:pPr>
            <w:r>
              <w:rPr>
                <w:rFonts w:ascii="宋体" w:eastAsia="宋体" w:hAnsi="宋体" w:cs="宋体"/>
                <w:b w:val="0"/>
                <w:i w:val="0"/>
                <w:color w:val="000000"/>
                <w:sz w:val="15"/>
              </w:rPr>
              <w:t xml:space="preserve">公共安全支出</w:t>
            </w:r>
          </w:p>
        </w:tc>
        <w:tc>
          <w:tcPr>
            <w:tcW w:w="1320" w:type="dxa"/>
            <w:tcBorders/>
            <w:vAlign w:val="center"/>
          </w:tcPr>
          <w:p>
            <w:pPr>
              <w:snapToGrid w:val="0"/>
              <w:jc w:val="right"/>
            </w:pPr>
            <w:r>
              <w:rPr>
                <w:rFonts w:ascii="宋体" w:eastAsia="宋体" w:hAnsi="宋体" w:cs="宋体"/>
                <w:b w:val="0"/>
                <w:i w:val="0"/>
                <w:color w:val="000000"/>
                <w:sz w:val="15"/>
              </w:rPr>
              <w:t xml:space="preserve">79,775,832.84</w:t>
            </w:r>
          </w:p>
        </w:tc>
        <w:tc>
          <w:tcPr>
            <w:tcW w:w="1320" w:type="dxa"/>
            <w:tcBorders/>
            <w:vAlign w:val="center"/>
          </w:tcPr>
          <w:p>
            <w:pPr>
              <w:snapToGrid w:val="0"/>
              <w:jc w:val="right"/>
            </w:pPr>
            <w:r>
              <w:rPr>
                <w:rFonts w:ascii="宋体" w:eastAsia="宋体" w:hAnsi="宋体" w:cs="宋体"/>
                <w:b w:val="0"/>
                <w:i w:val="0"/>
                <w:color w:val="000000"/>
                <w:sz w:val="15"/>
              </w:rPr>
              <w:t xml:space="preserve">72,195,126.94</w:t>
            </w:r>
          </w:p>
        </w:tc>
        <w:tc>
          <w:tcPr>
            <w:tcW w:w="1320" w:type="dxa"/>
            <w:tcBorders/>
            <w:vAlign w:val="center"/>
          </w:tcPr>
          <w:p>
            <w:pPr>
              <w:snapToGrid w:val="0"/>
              <w:jc w:val="right"/>
            </w:pPr>
            <w:r>
              <w:rPr>
                <w:rFonts w:ascii="宋体" w:eastAsia="宋体" w:hAnsi="宋体" w:cs="宋体"/>
                <w:b w:val="0"/>
                <w:i w:val="0"/>
                <w:color w:val="000000"/>
                <w:sz w:val="15"/>
              </w:rPr>
              <w:t xml:space="preserve">7,580,705.90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w:t>
            </w:r>
          </w:p>
        </w:tc>
        <w:tc>
          <w:tcPr>
            <w:tcW w:w="4400" w:type="dxa"/>
            <w:tcBorders/>
            <w:vAlign w:val="center"/>
          </w:tcPr>
          <w:p>
            <w:pPr>
              <w:snapToGrid w:val="0"/>
              <w:jc w:val="left"/>
            </w:pPr>
            <w:r>
              <w:rPr>
                <w:rFonts w:ascii="宋体" w:eastAsia="宋体" w:hAnsi="宋体" w:cs="宋体"/>
                <w:b w:val="0"/>
                <w:i w:val="0"/>
                <w:color w:val="000000"/>
                <w:sz w:val="15"/>
              </w:rPr>
              <w:t xml:space="preserve">法院</w:t>
            </w:r>
          </w:p>
        </w:tc>
        <w:tc>
          <w:tcPr>
            <w:tcW w:w="1320" w:type="dxa"/>
            <w:tcBorders/>
            <w:vAlign w:val="center"/>
          </w:tcPr>
          <w:p>
            <w:pPr>
              <w:snapToGrid w:val="0"/>
              <w:jc w:val="right"/>
            </w:pPr>
            <w:r>
              <w:rPr>
                <w:rFonts w:ascii="宋体" w:eastAsia="宋体" w:hAnsi="宋体" w:cs="宋体"/>
                <w:b w:val="0"/>
                <w:i w:val="0"/>
                <w:color w:val="000000"/>
                <w:sz w:val="15"/>
              </w:rPr>
              <w:t xml:space="preserve">79,775,832.84</w:t>
            </w:r>
          </w:p>
        </w:tc>
        <w:tc>
          <w:tcPr>
            <w:tcW w:w="1320" w:type="dxa"/>
            <w:tcBorders/>
            <w:vAlign w:val="center"/>
          </w:tcPr>
          <w:p>
            <w:pPr>
              <w:snapToGrid w:val="0"/>
              <w:jc w:val="right"/>
            </w:pPr>
            <w:r>
              <w:rPr>
                <w:rFonts w:ascii="宋体" w:eastAsia="宋体" w:hAnsi="宋体" w:cs="宋体"/>
                <w:b w:val="0"/>
                <w:i w:val="0"/>
                <w:color w:val="000000"/>
                <w:sz w:val="15"/>
              </w:rPr>
              <w:t xml:space="preserve">72,195,126.94</w:t>
            </w:r>
          </w:p>
        </w:tc>
        <w:tc>
          <w:tcPr>
            <w:tcW w:w="1320" w:type="dxa"/>
            <w:tcBorders/>
            <w:vAlign w:val="center"/>
          </w:tcPr>
          <w:p>
            <w:pPr>
              <w:snapToGrid w:val="0"/>
              <w:jc w:val="right"/>
            </w:pPr>
            <w:r>
              <w:rPr>
                <w:rFonts w:ascii="宋体" w:eastAsia="宋体" w:hAnsi="宋体" w:cs="宋体"/>
                <w:b w:val="0"/>
                <w:i w:val="0"/>
                <w:color w:val="000000"/>
                <w:sz w:val="15"/>
              </w:rPr>
              <w:t xml:space="preserve">7,580,705.90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72,195,126.94</w:t>
            </w:r>
          </w:p>
        </w:tc>
        <w:tc>
          <w:tcPr>
            <w:tcW w:w="1320" w:type="dxa"/>
            <w:tcBorders/>
            <w:vAlign w:val="center"/>
          </w:tcPr>
          <w:p>
            <w:pPr>
              <w:snapToGrid w:val="0"/>
              <w:jc w:val="right"/>
            </w:pPr>
            <w:r>
              <w:rPr>
                <w:rFonts w:ascii="宋体" w:eastAsia="宋体" w:hAnsi="宋体" w:cs="宋体"/>
                <w:b w:val="0"/>
                <w:i w:val="0"/>
                <w:color w:val="000000"/>
                <w:sz w:val="15"/>
              </w:rPr>
              <w:t xml:space="preserve">72,195,126.94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2040504</w:t>
            </w:r>
          </w:p>
        </w:tc>
        <w:tc>
          <w:tcPr>
            <w:tcW w:w="4400" w:type="dxa"/>
            <w:tcBorders/>
            <w:vAlign w:val="center"/>
          </w:tcPr>
          <w:p>
            <w:pPr>
              <w:snapToGrid w:val="0"/>
              <w:jc w:val="left"/>
            </w:pPr>
            <w:r>
              <w:rPr>
                <w:rFonts w:ascii="宋体" w:eastAsia="宋体" w:hAnsi="宋体" w:cs="宋体"/>
                <w:b w:val="0"/>
                <w:i w:val="0"/>
                <w:color w:val="000000"/>
                <w:sz w:val="15"/>
              </w:rPr>
              <w:t xml:space="preserve">案件审判</w:t>
            </w:r>
          </w:p>
        </w:tc>
        <w:tc>
          <w:tcPr>
            <w:tcW w:w="1320" w:type="dxa"/>
            <w:tcBorders/>
            <w:vAlign w:val="center"/>
          </w:tcPr>
          <w:p>
            <w:pPr>
              <w:snapToGrid w:val="0"/>
              <w:jc w:val="right"/>
            </w:pPr>
            <w:r>
              <w:rPr>
                <w:rFonts w:ascii="宋体" w:eastAsia="宋体" w:hAnsi="宋体" w:cs="宋体"/>
                <w:b w:val="0"/>
                <w:i w:val="0"/>
                <w:color w:val="000000"/>
                <w:sz w:val="15"/>
              </w:rPr>
              <w:t xml:space="preserve">5,493,390.46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5,493,390.46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2040599</w:t>
            </w:r>
          </w:p>
        </w:tc>
        <w:tc>
          <w:tcPr>
            <w:tcW w:w="4400" w:type="dxa"/>
            <w:tcBorders/>
            <w:vAlign w:val="center"/>
          </w:tcPr>
          <w:p>
            <w:pPr>
              <w:snapToGrid w:val="0"/>
              <w:jc w:val="left"/>
            </w:pPr>
            <w:r>
              <w:rPr>
                <w:rFonts w:ascii="宋体" w:eastAsia="宋体" w:hAnsi="宋体" w:cs="宋体"/>
                <w:b w:val="0"/>
                <w:i w:val="0"/>
                <w:color w:val="000000"/>
                <w:sz w:val="15"/>
              </w:rPr>
              <w:t xml:space="preserve">其他法院支出</w:t>
            </w:r>
          </w:p>
        </w:tc>
        <w:tc>
          <w:tcPr>
            <w:tcW w:w="1320" w:type="dxa"/>
            <w:tcBorders/>
            <w:vAlign w:val="center"/>
          </w:tcPr>
          <w:p>
            <w:pPr>
              <w:snapToGrid w:val="0"/>
              <w:jc w:val="right"/>
            </w:pPr>
            <w:r>
              <w:rPr>
                <w:rFonts w:ascii="宋体" w:eastAsia="宋体" w:hAnsi="宋体" w:cs="宋体"/>
                <w:b w:val="0"/>
                <w:i w:val="0"/>
                <w:color w:val="000000"/>
                <w:sz w:val="15"/>
              </w:rPr>
              <w:t xml:space="preserve">2,087,315.44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2,087,315.44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6,824,828.95</w:t>
            </w:r>
          </w:p>
        </w:tc>
        <w:tc>
          <w:tcPr>
            <w:tcW w:w="1320" w:type="dxa"/>
            <w:tcBorders/>
            <w:vAlign w:val="center"/>
          </w:tcPr>
          <w:p>
            <w:pPr>
              <w:snapToGrid w:val="0"/>
              <w:jc w:val="right"/>
            </w:pPr>
            <w:r>
              <w:rPr>
                <w:rFonts w:ascii="宋体" w:eastAsia="宋体" w:hAnsi="宋体" w:cs="宋体"/>
                <w:b w:val="0"/>
                <w:i w:val="0"/>
                <w:color w:val="000000"/>
                <w:sz w:val="15"/>
              </w:rPr>
              <w:t xml:space="preserve">6,824,828.95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6,824,828.95</w:t>
            </w:r>
          </w:p>
        </w:tc>
        <w:tc>
          <w:tcPr>
            <w:tcW w:w="1320" w:type="dxa"/>
            <w:tcBorders/>
            <w:vAlign w:val="center"/>
          </w:tcPr>
          <w:p>
            <w:pPr>
              <w:snapToGrid w:val="0"/>
              <w:jc w:val="right"/>
            </w:pPr>
            <w:r>
              <w:rPr>
                <w:rFonts w:ascii="宋体" w:eastAsia="宋体" w:hAnsi="宋体" w:cs="宋体"/>
                <w:b w:val="0"/>
                <w:i w:val="0"/>
                <w:color w:val="000000"/>
                <w:sz w:val="15"/>
              </w:rPr>
              <w:t xml:space="preserve">6,824,828.95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4,089,352.32</w:t>
            </w:r>
          </w:p>
        </w:tc>
        <w:tc>
          <w:tcPr>
            <w:tcW w:w="1320" w:type="dxa"/>
            <w:tcBorders/>
            <w:vAlign w:val="center"/>
          </w:tcPr>
          <w:p>
            <w:pPr>
              <w:snapToGrid w:val="0"/>
              <w:jc w:val="right"/>
            </w:pPr>
            <w:r>
              <w:rPr>
                <w:rFonts w:ascii="宋体" w:eastAsia="宋体" w:hAnsi="宋体" w:cs="宋体"/>
                <w:b w:val="0"/>
                <w:i w:val="0"/>
                <w:color w:val="000000"/>
                <w:sz w:val="15"/>
              </w:rPr>
              <w:t xml:space="preserve">4,089,352.32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2,735,476.63</w:t>
            </w:r>
          </w:p>
        </w:tc>
        <w:tc>
          <w:tcPr>
            <w:tcW w:w="1320" w:type="dxa"/>
            <w:tcBorders/>
            <w:vAlign w:val="center"/>
          </w:tcPr>
          <w:p>
            <w:pPr>
              <w:snapToGrid w:val="0"/>
              <w:jc w:val="right"/>
            </w:pPr>
            <w:r>
              <w:rPr>
                <w:rFonts w:ascii="宋体" w:eastAsia="宋体" w:hAnsi="宋体" w:cs="宋体"/>
                <w:b w:val="0"/>
                <w:i w:val="0"/>
                <w:color w:val="000000"/>
                <w:sz w:val="15"/>
              </w:rPr>
              <w:t xml:space="preserve">2,735,476.63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3,067,027.68</w:t>
            </w:r>
          </w:p>
        </w:tc>
        <w:tc>
          <w:tcPr>
            <w:tcW w:w="1320" w:type="dxa"/>
            <w:tcBorders/>
            <w:vAlign w:val="center"/>
          </w:tcPr>
          <w:p>
            <w:pPr>
              <w:snapToGrid w:val="0"/>
              <w:jc w:val="right"/>
            </w:pPr>
            <w:r>
              <w:rPr>
                <w:rFonts w:ascii="宋体" w:eastAsia="宋体" w:hAnsi="宋体" w:cs="宋体"/>
                <w:b w:val="0"/>
                <w:i w:val="0"/>
                <w:color w:val="000000"/>
                <w:sz w:val="15"/>
              </w:rPr>
              <w:t xml:space="preserve">3,067,027.68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3,067,027.68</w:t>
            </w:r>
          </w:p>
        </w:tc>
        <w:tc>
          <w:tcPr>
            <w:tcW w:w="1320" w:type="dxa"/>
            <w:tcBorders/>
            <w:vAlign w:val="center"/>
          </w:tcPr>
          <w:p>
            <w:pPr>
              <w:snapToGrid w:val="0"/>
              <w:jc w:val="right"/>
            </w:pPr>
            <w:r>
              <w:rPr>
                <w:rFonts w:ascii="宋体" w:eastAsia="宋体" w:hAnsi="宋体" w:cs="宋体"/>
                <w:b w:val="0"/>
                <w:i w:val="0"/>
                <w:color w:val="000000"/>
                <w:sz w:val="15"/>
              </w:rPr>
              <w:t xml:space="preserve">3,067,027.68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2,555,858.64</w:t>
            </w:r>
          </w:p>
        </w:tc>
        <w:tc>
          <w:tcPr>
            <w:tcW w:w="1320" w:type="dxa"/>
            <w:tcBorders/>
            <w:vAlign w:val="center"/>
          </w:tcPr>
          <w:p>
            <w:pPr>
              <w:snapToGrid w:val="0"/>
              <w:jc w:val="right"/>
            </w:pPr>
            <w:r>
              <w:rPr>
                <w:rFonts w:ascii="宋体" w:eastAsia="宋体" w:hAnsi="宋体" w:cs="宋体"/>
                <w:b w:val="0"/>
                <w:i w:val="0"/>
                <w:color w:val="000000"/>
                <w:sz w:val="15"/>
              </w:rPr>
              <w:t xml:space="preserve">2,555,858.64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511,169.04</w:t>
            </w:r>
          </w:p>
        </w:tc>
        <w:tc>
          <w:tcPr>
            <w:tcW w:w="1320" w:type="dxa"/>
            <w:tcBorders/>
            <w:vAlign w:val="center"/>
          </w:tcPr>
          <w:p>
            <w:pPr>
              <w:snapToGrid w:val="0"/>
              <w:jc w:val="right"/>
            </w:pPr>
            <w:r>
              <w:rPr>
                <w:rFonts w:ascii="宋体" w:eastAsia="宋体" w:hAnsi="宋体" w:cs="宋体"/>
                <w:b w:val="0"/>
                <w:i w:val="0"/>
                <w:color w:val="000000"/>
                <w:sz w:val="15"/>
              </w:rPr>
              <w:t xml:space="preserve">511,169.04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部门：天津市和平区人民法院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87,899,304.31</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snapToGrid w:val="0"/>
              <w:jc w:val="right"/>
            </w:pPr>
            <w:r>
              <w:rPr>
                <w:rFonts w:ascii="宋体" w:eastAsia="宋体" w:hAnsi="宋体" w:cs="宋体"/>
                <w:b w:val="0"/>
                <w:i w:val="0"/>
                <w:color w:val="000000"/>
                <w:sz w:val="16"/>
              </w:rPr>
              <w:t xml:space="preserve">78,007,447.68</w:t>
            </w:r>
          </w:p>
        </w:tc>
        <w:tc>
          <w:tcPr>
            <w:tcW w:w="1420" w:type="dxa"/>
            <w:tcBorders/>
            <w:vAlign w:val="center"/>
          </w:tcPr>
          <w:p>
            <w:pPr>
              <w:snapToGrid w:val="0"/>
              <w:jc w:val="right"/>
            </w:pPr>
            <w:r>
              <w:rPr>
                <w:rFonts w:ascii="宋体" w:eastAsia="宋体" w:hAnsi="宋体" w:cs="宋体"/>
                <w:b w:val="0"/>
                <w:i w:val="0"/>
                <w:color w:val="000000"/>
                <w:sz w:val="16"/>
              </w:rPr>
              <w:t xml:space="preserve">78,007,447.68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6,824,828.95</w:t>
            </w:r>
          </w:p>
        </w:tc>
        <w:tc>
          <w:tcPr>
            <w:tcW w:w="1420" w:type="dxa"/>
            <w:tcBorders/>
            <w:vAlign w:val="center"/>
          </w:tcPr>
          <w:p>
            <w:pPr>
              <w:snapToGrid w:val="0"/>
              <w:jc w:val="right"/>
            </w:pPr>
            <w:r>
              <w:rPr>
                <w:rFonts w:ascii="宋体" w:eastAsia="宋体" w:hAnsi="宋体" w:cs="宋体"/>
                <w:b w:val="0"/>
                <w:i w:val="0"/>
                <w:color w:val="000000"/>
                <w:sz w:val="16"/>
              </w:rPr>
              <w:t xml:space="preserve">6,824,828.95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3,067,027.68</w:t>
            </w:r>
          </w:p>
        </w:tc>
        <w:tc>
          <w:tcPr>
            <w:tcW w:w="1420" w:type="dxa"/>
            <w:tcBorders/>
            <w:vAlign w:val="center"/>
          </w:tcPr>
          <w:p>
            <w:pPr>
              <w:snapToGrid w:val="0"/>
              <w:jc w:val="right"/>
            </w:pPr>
            <w:r>
              <w:rPr>
                <w:rFonts w:ascii="宋体" w:eastAsia="宋体" w:hAnsi="宋体" w:cs="宋体"/>
                <w:b w:val="0"/>
                <w:i w:val="0"/>
                <w:color w:val="000000"/>
                <w:sz w:val="16"/>
              </w:rPr>
              <w:t xml:space="preserve">3,067,027.68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87,899,304.31</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87,899,304.31</w:t>
            </w:r>
          </w:p>
        </w:tc>
        <w:tc>
          <w:tcPr>
            <w:tcW w:w="1420" w:type="dxa"/>
            <w:tcBorders/>
            <w:vAlign w:val="center"/>
          </w:tcPr>
          <w:p>
            <w:pPr>
              <w:snapToGrid w:val="0"/>
              <w:jc w:val="right"/>
            </w:pPr>
            <w:r>
              <w:rPr>
                <w:rFonts w:ascii="宋体" w:eastAsia="宋体" w:hAnsi="宋体" w:cs="宋体"/>
                <w:b w:val="0"/>
                <w:i w:val="0"/>
                <w:color w:val="000000"/>
                <w:sz w:val="16"/>
              </w:rPr>
              <w:t xml:space="preserve">87,899,304.31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87,899,304.31</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87,899,304.31</w:t>
            </w:r>
          </w:p>
        </w:tc>
        <w:tc>
          <w:tcPr>
            <w:tcW w:w="1420" w:type="dxa"/>
            <w:tcBorders/>
            <w:vAlign w:val="center"/>
          </w:tcPr>
          <w:p>
            <w:pPr>
              <w:snapToGrid w:val="0"/>
              <w:jc w:val="right"/>
            </w:pPr>
            <w:r>
              <w:rPr>
                <w:rFonts w:ascii="宋体" w:eastAsia="宋体" w:hAnsi="宋体" w:cs="宋体"/>
                <w:b w:val="0"/>
                <w:i w:val="0"/>
                <w:color w:val="000000"/>
                <w:sz w:val="16"/>
              </w:rPr>
              <w:t xml:space="preserve">87,899,304.31</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部门：天津市和平区人民法院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87,899,304.31</w:t>
            </w:r>
          </w:p>
        </w:tc>
        <w:tc>
          <w:tcPr>
            <w:tcW w:w="1720" w:type="dxa"/>
            <w:tcBorders/>
            <w:vAlign w:val="center"/>
          </w:tcPr>
          <w:p>
            <w:pPr>
              <w:snapToGrid w:val="0"/>
              <w:jc w:val="right"/>
            </w:pPr>
            <w:r>
              <w:rPr>
                <w:rFonts w:ascii="宋体" w:eastAsia="宋体" w:hAnsi="宋体" w:cs="宋体"/>
                <w:b w:val="0"/>
                <w:i w:val="0"/>
                <w:color w:val="000000"/>
                <w:sz w:val="20"/>
              </w:rPr>
              <w:t xml:space="preserve">82,074,849.85</w:t>
            </w:r>
          </w:p>
        </w:tc>
        <w:tc>
          <w:tcPr>
            <w:tcW w:w="1720" w:type="dxa"/>
            <w:tcBorders/>
            <w:vAlign w:val="center"/>
          </w:tcPr>
          <w:p>
            <w:pPr>
              <w:snapToGrid w:val="0"/>
              <w:jc w:val="right"/>
            </w:pPr>
            <w:r>
              <w:rPr>
                <w:rFonts w:ascii="宋体" w:eastAsia="宋体" w:hAnsi="宋体" w:cs="宋体"/>
                <w:b w:val="0"/>
                <w:i w:val="0"/>
                <w:color w:val="000000"/>
                <w:sz w:val="20"/>
              </w:rPr>
              <w:t xml:space="preserve">69,302,320.67</w:t>
            </w:r>
          </w:p>
        </w:tc>
        <w:tc>
          <w:tcPr>
            <w:tcW w:w="1720" w:type="dxa"/>
            <w:tcBorders/>
            <w:vAlign w:val="center"/>
          </w:tcPr>
          <w:p>
            <w:pPr>
              <w:snapToGrid w:val="0"/>
              <w:jc w:val="right"/>
            </w:pPr>
            <w:r>
              <w:rPr>
                <w:rFonts w:ascii="宋体" w:eastAsia="宋体" w:hAnsi="宋体" w:cs="宋体"/>
                <w:b w:val="0"/>
                <w:i w:val="0"/>
                <w:color w:val="000000"/>
                <w:sz w:val="20"/>
              </w:rPr>
              <w:t xml:space="preserve">12,772,529.18</w:t>
            </w:r>
          </w:p>
        </w:tc>
        <w:tc>
          <w:tcPr>
            <w:tcW w:w="1698" w:type="dxa"/>
            <w:tcBorders/>
            <w:vAlign w:val="center"/>
          </w:tcPr>
          <w:p>
            <w:pPr>
              <w:snapToGrid w:val="0"/>
              <w:jc w:val="right"/>
            </w:pPr>
            <w:r>
              <w:rPr>
                <w:rFonts w:ascii="宋体" w:eastAsia="宋体" w:hAnsi="宋体" w:cs="宋体"/>
                <w:b w:val="0"/>
                <w:i w:val="0"/>
                <w:color w:val="000000"/>
                <w:sz w:val="20"/>
              </w:rPr>
              <w:t xml:space="preserve">5,824,454.46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w:t>
            </w:r>
          </w:p>
        </w:tc>
        <w:tc>
          <w:tcPr>
            <w:tcW w:w="3480" w:type="dxa"/>
            <w:tcBorders/>
            <w:vAlign w:val="center"/>
          </w:tcPr>
          <w:p>
            <w:pPr>
              <w:snapToGrid w:val="0"/>
              <w:jc w:val="left"/>
            </w:pPr>
            <w:r>
              <w:rPr>
                <w:rFonts w:ascii="宋体" w:eastAsia="宋体" w:hAnsi="宋体" w:cs="宋体"/>
                <w:b w:val="0"/>
                <w:i w:val="0"/>
                <w:color w:val="000000"/>
                <w:sz w:val="20"/>
              </w:rPr>
              <w:t xml:space="preserve">公共安全支出</w:t>
            </w:r>
          </w:p>
        </w:tc>
        <w:tc>
          <w:tcPr>
            <w:tcW w:w="1720" w:type="dxa"/>
            <w:tcBorders/>
            <w:vAlign w:val="center"/>
          </w:tcPr>
          <w:p>
            <w:pPr>
              <w:snapToGrid w:val="0"/>
              <w:jc w:val="right"/>
            </w:pPr>
            <w:r>
              <w:rPr>
                <w:rFonts w:ascii="宋体" w:eastAsia="宋体" w:hAnsi="宋体" w:cs="宋体"/>
                <w:b w:val="0"/>
                <w:i w:val="0"/>
                <w:color w:val="000000"/>
                <w:sz w:val="20"/>
              </w:rPr>
              <w:t xml:space="preserve">78,007,447.68</w:t>
            </w:r>
          </w:p>
        </w:tc>
        <w:tc>
          <w:tcPr>
            <w:tcW w:w="1720" w:type="dxa"/>
            <w:tcBorders/>
            <w:vAlign w:val="center"/>
          </w:tcPr>
          <w:p>
            <w:pPr>
              <w:snapToGrid w:val="0"/>
              <w:jc w:val="right"/>
            </w:pPr>
            <w:r>
              <w:rPr>
                <w:rFonts w:ascii="宋体" w:eastAsia="宋体" w:hAnsi="宋体" w:cs="宋体"/>
                <w:b w:val="0"/>
                <w:i w:val="0"/>
                <w:color w:val="000000"/>
                <w:sz w:val="20"/>
              </w:rPr>
              <w:t xml:space="preserve">72,182,993.22</w:t>
            </w:r>
          </w:p>
        </w:tc>
        <w:tc>
          <w:tcPr>
            <w:tcW w:w="1720" w:type="dxa"/>
            <w:tcBorders/>
            <w:vAlign w:val="center"/>
          </w:tcPr>
          <w:p>
            <w:pPr>
              <w:snapToGrid w:val="0"/>
              <w:jc w:val="right"/>
            </w:pPr>
            <w:r>
              <w:rPr>
                <w:rFonts w:ascii="宋体" w:eastAsia="宋体" w:hAnsi="宋体" w:cs="宋体"/>
                <w:b w:val="0"/>
                <w:i w:val="0"/>
                <w:color w:val="000000"/>
                <w:sz w:val="20"/>
              </w:rPr>
              <w:t xml:space="preserve">59,410,464.04</w:t>
            </w:r>
          </w:p>
        </w:tc>
        <w:tc>
          <w:tcPr>
            <w:tcW w:w="1720" w:type="dxa"/>
            <w:tcBorders/>
            <w:vAlign w:val="center"/>
          </w:tcPr>
          <w:p>
            <w:pPr>
              <w:snapToGrid w:val="0"/>
              <w:jc w:val="right"/>
            </w:pPr>
            <w:r>
              <w:rPr>
                <w:rFonts w:ascii="宋体" w:eastAsia="宋体" w:hAnsi="宋体" w:cs="宋体"/>
                <w:b w:val="0"/>
                <w:i w:val="0"/>
                <w:color w:val="000000"/>
                <w:sz w:val="20"/>
              </w:rPr>
              <w:t xml:space="preserve">12,772,529.18</w:t>
            </w:r>
          </w:p>
        </w:tc>
        <w:tc>
          <w:tcPr>
            <w:tcW w:w="1698" w:type="dxa"/>
            <w:tcBorders/>
            <w:vAlign w:val="center"/>
          </w:tcPr>
          <w:p>
            <w:pPr>
              <w:snapToGrid w:val="0"/>
              <w:jc w:val="right"/>
            </w:pPr>
            <w:r>
              <w:rPr>
                <w:rFonts w:ascii="宋体" w:eastAsia="宋体" w:hAnsi="宋体" w:cs="宋体"/>
                <w:b w:val="0"/>
                <w:i w:val="0"/>
                <w:color w:val="000000"/>
                <w:sz w:val="20"/>
              </w:rPr>
              <w:t xml:space="preserve">5,824,454.46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w:t>
            </w:r>
          </w:p>
        </w:tc>
        <w:tc>
          <w:tcPr>
            <w:tcW w:w="3480" w:type="dxa"/>
            <w:tcBorders/>
            <w:vAlign w:val="center"/>
          </w:tcPr>
          <w:p>
            <w:pPr>
              <w:snapToGrid w:val="0"/>
              <w:jc w:val="left"/>
            </w:pPr>
            <w:r>
              <w:rPr>
                <w:rFonts w:ascii="宋体" w:eastAsia="宋体" w:hAnsi="宋体" w:cs="宋体"/>
                <w:b w:val="0"/>
                <w:i w:val="0"/>
                <w:color w:val="000000"/>
                <w:sz w:val="20"/>
              </w:rPr>
              <w:t xml:space="preserve">法院</w:t>
            </w:r>
          </w:p>
        </w:tc>
        <w:tc>
          <w:tcPr>
            <w:tcW w:w="1720" w:type="dxa"/>
            <w:tcBorders/>
            <w:vAlign w:val="center"/>
          </w:tcPr>
          <w:p>
            <w:pPr>
              <w:snapToGrid w:val="0"/>
              <w:jc w:val="right"/>
            </w:pPr>
            <w:r>
              <w:rPr>
                <w:rFonts w:ascii="宋体" w:eastAsia="宋体" w:hAnsi="宋体" w:cs="宋体"/>
                <w:b w:val="0"/>
                <w:i w:val="0"/>
                <w:color w:val="000000"/>
                <w:sz w:val="20"/>
              </w:rPr>
              <w:t xml:space="preserve">78,007,447.68</w:t>
            </w:r>
          </w:p>
        </w:tc>
        <w:tc>
          <w:tcPr>
            <w:tcW w:w="1720" w:type="dxa"/>
            <w:tcBorders/>
            <w:vAlign w:val="center"/>
          </w:tcPr>
          <w:p>
            <w:pPr>
              <w:snapToGrid w:val="0"/>
              <w:jc w:val="right"/>
            </w:pPr>
            <w:r>
              <w:rPr>
                <w:rFonts w:ascii="宋体" w:eastAsia="宋体" w:hAnsi="宋体" w:cs="宋体"/>
                <w:b w:val="0"/>
                <w:i w:val="0"/>
                <w:color w:val="000000"/>
                <w:sz w:val="20"/>
              </w:rPr>
              <w:t xml:space="preserve">72,182,993.22</w:t>
            </w:r>
          </w:p>
        </w:tc>
        <w:tc>
          <w:tcPr>
            <w:tcW w:w="1720" w:type="dxa"/>
            <w:tcBorders/>
            <w:vAlign w:val="center"/>
          </w:tcPr>
          <w:p>
            <w:pPr>
              <w:snapToGrid w:val="0"/>
              <w:jc w:val="right"/>
            </w:pPr>
            <w:r>
              <w:rPr>
                <w:rFonts w:ascii="宋体" w:eastAsia="宋体" w:hAnsi="宋体" w:cs="宋体"/>
                <w:b w:val="0"/>
                <w:i w:val="0"/>
                <w:color w:val="000000"/>
                <w:sz w:val="20"/>
              </w:rPr>
              <w:t xml:space="preserve">59,410,464.04</w:t>
            </w:r>
          </w:p>
        </w:tc>
        <w:tc>
          <w:tcPr>
            <w:tcW w:w="1720" w:type="dxa"/>
            <w:tcBorders/>
            <w:vAlign w:val="center"/>
          </w:tcPr>
          <w:p>
            <w:pPr>
              <w:snapToGrid w:val="0"/>
              <w:jc w:val="right"/>
            </w:pPr>
            <w:r>
              <w:rPr>
                <w:rFonts w:ascii="宋体" w:eastAsia="宋体" w:hAnsi="宋体" w:cs="宋体"/>
                <w:b w:val="0"/>
                <w:i w:val="0"/>
                <w:color w:val="000000"/>
                <w:sz w:val="20"/>
              </w:rPr>
              <w:t xml:space="preserve">12,772,529.18</w:t>
            </w:r>
          </w:p>
        </w:tc>
        <w:tc>
          <w:tcPr>
            <w:tcW w:w="1698" w:type="dxa"/>
            <w:tcBorders/>
            <w:vAlign w:val="center"/>
          </w:tcPr>
          <w:p>
            <w:pPr>
              <w:snapToGrid w:val="0"/>
              <w:jc w:val="right"/>
            </w:pPr>
            <w:r>
              <w:rPr>
                <w:rFonts w:ascii="宋体" w:eastAsia="宋体" w:hAnsi="宋体" w:cs="宋体"/>
                <w:b w:val="0"/>
                <w:i w:val="0"/>
                <w:color w:val="000000"/>
                <w:sz w:val="20"/>
              </w:rPr>
              <w:t xml:space="preserve">5,824,454.46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72,182,993.22</w:t>
            </w:r>
          </w:p>
        </w:tc>
        <w:tc>
          <w:tcPr>
            <w:tcW w:w="1720" w:type="dxa"/>
            <w:tcBorders/>
            <w:vAlign w:val="center"/>
          </w:tcPr>
          <w:p>
            <w:pPr>
              <w:snapToGrid w:val="0"/>
              <w:jc w:val="right"/>
            </w:pPr>
            <w:r>
              <w:rPr>
                <w:rFonts w:ascii="宋体" w:eastAsia="宋体" w:hAnsi="宋体" w:cs="宋体"/>
                <w:b w:val="0"/>
                <w:i w:val="0"/>
                <w:color w:val="000000"/>
                <w:sz w:val="20"/>
              </w:rPr>
              <w:t xml:space="preserve">72,182,993.22</w:t>
            </w:r>
          </w:p>
        </w:tc>
        <w:tc>
          <w:tcPr>
            <w:tcW w:w="1720" w:type="dxa"/>
            <w:tcBorders/>
            <w:vAlign w:val="center"/>
          </w:tcPr>
          <w:p>
            <w:pPr>
              <w:snapToGrid w:val="0"/>
              <w:jc w:val="right"/>
            </w:pPr>
            <w:r>
              <w:rPr>
                <w:rFonts w:ascii="宋体" w:eastAsia="宋体" w:hAnsi="宋体" w:cs="宋体"/>
                <w:b w:val="0"/>
                <w:i w:val="0"/>
                <w:color w:val="000000"/>
                <w:sz w:val="20"/>
              </w:rPr>
              <w:t xml:space="preserve">59,410,464.04</w:t>
            </w:r>
          </w:p>
        </w:tc>
        <w:tc>
          <w:tcPr>
            <w:tcW w:w="1720" w:type="dxa"/>
            <w:tcBorders/>
            <w:vAlign w:val="center"/>
          </w:tcPr>
          <w:p>
            <w:pPr>
              <w:snapToGrid w:val="0"/>
              <w:jc w:val="right"/>
            </w:pPr>
            <w:r>
              <w:rPr>
                <w:rFonts w:ascii="宋体" w:eastAsia="宋体" w:hAnsi="宋体" w:cs="宋体"/>
                <w:b w:val="0"/>
                <w:i w:val="0"/>
                <w:color w:val="000000"/>
                <w:sz w:val="20"/>
              </w:rPr>
              <w:t xml:space="preserve">12,772,529.18</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2040504</w:t>
            </w:r>
          </w:p>
        </w:tc>
        <w:tc>
          <w:tcPr>
            <w:tcW w:w="3480" w:type="dxa"/>
            <w:tcBorders/>
            <w:vAlign w:val="center"/>
          </w:tcPr>
          <w:p>
            <w:pPr>
              <w:snapToGrid w:val="0"/>
              <w:jc w:val="left"/>
            </w:pPr>
            <w:r>
              <w:rPr>
                <w:rFonts w:ascii="宋体" w:eastAsia="宋体" w:hAnsi="宋体" w:cs="宋体"/>
                <w:b w:val="0"/>
                <w:i w:val="0"/>
                <w:color w:val="000000"/>
                <w:sz w:val="20"/>
              </w:rPr>
              <w:t xml:space="preserve">案件审判</w:t>
            </w:r>
          </w:p>
        </w:tc>
        <w:tc>
          <w:tcPr>
            <w:tcW w:w="1720" w:type="dxa"/>
            <w:tcBorders/>
            <w:vAlign w:val="center"/>
          </w:tcPr>
          <w:p>
            <w:pPr>
              <w:snapToGrid w:val="0"/>
              <w:jc w:val="right"/>
            </w:pPr>
            <w:r>
              <w:rPr>
                <w:rFonts w:ascii="宋体" w:eastAsia="宋体" w:hAnsi="宋体" w:cs="宋体"/>
                <w:b w:val="0"/>
                <w:i w:val="0"/>
                <w:color w:val="000000"/>
                <w:sz w:val="20"/>
              </w:rPr>
              <w:t xml:space="preserve">5,489,890.46</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5,489,890.46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2040599</w:t>
            </w:r>
          </w:p>
        </w:tc>
        <w:tc>
          <w:tcPr>
            <w:tcW w:w="3480" w:type="dxa"/>
            <w:tcBorders/>
            <w:vAlign w:val="center"/>
          </w:tcPr>
          <w:p>
            <w:pPr>
              <w:snapToGrid w:val="0"/>
              <w:jc w:val="left"/>
            </w:pPr>
            <w:r>
              <w:rPr>
                <w:rFonts w:ascii="宋体" w:eastAsia="宋体" w:hAnsi="宋体" w:cs="宋体"/>
                <w:b w:val="0"/>
                <w:i w:val="0"/>
                <w:color w:val="000000"/>
                <w:sz w:val="20"/>
              </w:rPr>
              <w:t xml:space="preserve">其他法院支出</w:t>
            </w:r>
          </w:p>
        </w:tc>
        <w:tc>
          <w:tcPr>
            <w:tcW w:w="1720" w:type="dxa"/>
            <w:tcBorders/>
            <w:vAlign w:val="center"/>
          </w:tcPr>
          <w:p>
            <w:pPr>
              <w:snapToGrid w:val="0"/>
              <w:jc w:val="right"/>
            </w:pPr>
            <w:r>
              <w:rPr>
                <w:rFonts w:ascii="宋体" w:eastAsia="宋体" w:hAnsi="宋体" w:cs="宋体"/>
                <w:b w:val="0"/>
                <w:i w:val="0"/>
                <w:color w:val="000000"/>
                <w:sz w:val="20"/>
              </w:rPr>
              <w:t xml:space="preserve">334,564.00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334,564.00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6,824,828.95</w:t>
            </w:r>
          </w:p>
        </w:tc>
        <w:tc>
          <w:tcPr>
            <w:tcW w:w="1720" w:type="dxa"/>
            <w:tcBorders/>
            <w:vAlign w:val="center"/>
          </w:tcPr>
          <w:p>
            <w:pPr>
              <w:snapToGrid w:val="0"/>
              <w:jc w:val="right"/>
            </w:pPr>
            <w:r>
              <w:rPr>
                <w:rFonts w:ascii="宋体" w:eastAsia="宋体" w:hAnsi="宋体" w:cs="宋体"/>
                <w:b w:val="0"/>
                <w:i w:val="0"/>
                <w:color w:val="000000"/>
                <w:sz w:val="20"/>
              </w:rPr>
              <w:t xml:space="preserve">6,824,828.95</w:t>
            </w:r>
          </w:p>
        </w:tc>
        <w:tc>
          <w:tcPr>
            <w:tcW w:w="1720" w:type="dxa"/>
            <w:tcBorders/>
            <w:vAlign w:val="center"/>
          </w:tcPr>
          <w:p>
            <w:pPr>
              <w:snapToGrid w:val="0"/>
              <w:jc w:val="right"/>
            </w:pPr>
            <w:r>
              <w:rPr>
                <w:rFonts w:ascii="宋体" w:eastAsia="宋体" w:hAnsi="宋体" w:cs="宋体"/>
                <w:b w:val="0"/>
                <w:i w:val="0"/>
                <w:color w:val="000000"/>
                <w:sz w:val="20"/>
              </w:rPr>
              <w:t xml:space="preserve">6,824,828.95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6,824,828.95</w:t>
            </w:r>
          </w:p>
        </w:tc>
        <w:tc>
          <w:tcPr>
            <w:tcW w:w="1720" w:type="dxa"/>
            <w:tcBorders/>
            <w:vAlign w:val="center"/>
          </w:tcPr>
          <w:p>
            <w:pPr>
              <w:snapToGrid w:val="0"/>
              <w:jc w:val="right"/>
            </w:pPr>
            <w:r>
              <w:rPr>
                <w:rFonts w:ascii="宋体" w:eastAsia="宋体" w:hAnsi="宋体" w:cs="宋体"/>
                <w:b w:val="0"/>
                <w:i w:val="0"/>
                <w:color w:val="000000"/>
                <w:sz w:val="20"/>
              </w:rPr>
              <w:t xml:space="preserve">6,824,828.95</w:t>
            </w:r>
          </w:p>
        </w:tc>
        <w:tc>
          <w:tcPr>
            <w:tcW w:w="1720" w:type="dxa"/>
            <w:tcBorders/>
            <w:vAlign w:val="center"/>
          </w:tcPr>
          <w:p>
            <w:pPr>
              <w:snapToGrid w:val="0"/>
              <w:jc w:val="right"/>
            </w:pPr>
            <w:r>
              <w:rPr>
                <w:rFonts w:ascii="宋体" w:eastAsia="宋体" w:hAnsi="宋体" w:cs="宋体"/>
                <w:b w:val="0"/>
                <w:i w:val="0"/>
                <w:color w:val="000000"/>
                <w:sz w:val="20"/>
              </w:rPr>
              <w:t xml:space="preserve">6,824,828.95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4,089,352.32</w:t>
            </w:r>
          </w:p>
        </w:tc>
        <w:tc>
          <w:tcPr>
            <w:tcW w:w="1720" w:type="dxa"/>
            <w:tcBorders/>
            <w:vAlign w:val="center"/>
          </w:tcPr>
          <w:p>
            <w:pPr>
              <w:snapToGrid w:val="0"/>
              <w:jc w:val="right"/>
            </w:pPr>
            <w:r>
              <w:rPr>
                <w:rFonts w:ascii="宋体" w:eastAsia="宋体" w:hAnsi="宋体" w:cs="宋体"/>
                <w:b w:val="0"/>
                <w:i w:val="0"/>
                <w:color w:val="000000"/>
                <w:sz w:val="20"/>
              </w:rPr>
              <w:t xml:space="preserve">4,089,352.32</w:t>
            </w:r>
          </w:p>
        </w:tc>
        <w:tc>
          <w:tcPr>
            <w:tcW w:w="1720" w:type="dxa"/>
            <w:tcBorders/>
            <w:vAlign w:val="center"/>
          </w:tcPr>
          <w:p>
            <w:pPr>
              <w:snapToGrid w:val="0"/>
              <w:jc w:val="right"/>
            </w:pPr>
            <w:r>
              <w:rPr>
                <w:rFonts w:ascii="宋体" w:eastAsia="宋体" w:hAnsi="宋体" w:cs="宋体"/>
                <w:b w:val="0"/>
                <w:i w:val="0"/>
                <w:color w:val="000000"/>
                <w:sz w:val="20"/>
              </w:rPr>
              <w:t xml:space="preserve">4,089,352.32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2,735,476.63</w:t>
            </w:r>
          </w:p>
        </w:tc>
        <w:tc>
          <w:tcPr>
            <w:tcW w:w="1720" w:type="dxa"/>
            <w:tcBorders/>
            <w:vAlign w:val="center"/>
          </w:tcPr>
          <w:p>
            <w:pPr>
              <w:snapToGrid w:val="0"/>
              <w:jc w:val="right"/>
            </w:pPr>
            <w:r>
              <w:rPr>
                <w:rFonts w:ascii="宋体" w:eastAsia="宋体" w:hAnsi="宋体" w:cs="宋体"/>
                <w:b w:val="0"/>
                <w:i w:val="0"/>
                <w:color w:val="000000"/>
                <w:sz w:val="20"/>
              </w:rPr>
              <w:t xml:space="preserve">2,735,476.63</w:t>
            </w:r>
          </w:p>
        </w:tc>
        <w:tc>
          <w:tcPr>
            <w:tcW w:w="1720" w:type="dxa"/>
            <w:tcBorders/>
            <w:vAlign w:val="center"/>
          </w:tcPr>
          <w:p>
            <w:pPr>
              <w:snapToGrid w:val="0"/>
              <w:jc w:val="right"/>
            </w:pPr>
            <w:r>
              <w:rPr>
                <w:rFonts w:ascii="宋体" w:eastAsia="宋体" w:hAnsi="宋体" w:cs="宋体"/>
                <w:b w:val="0"/>
                <w:i w:val="0"/>
                <w:color w:val="000000"/>
                <w:sz w:val="20"/>
              </w:rPr>
              <w:t xml:space="preserve">2,735,476.63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3,067,027.68</w:t>
            </w:r>
          </w:p>
        </w:tc>
        <w:tc>
          <w:tcPr>
            <w:tcW w:w="1720" w:type="dxa"/>
            <w:tcBorders/>
            <w:vAlign w:val="center"/>
          </w:tcPr>
          <w:p>
            <w:pPr>
              <w:snapToGrid w:val="0"/>
              <w:jc w:val="right"/>
            </w:pPr>
            <w:r>
              <w:rPr>
                <w:rFonts w:ascii="宋体" w:eastAsia="宋体" w:hAnsi="宋体" w:cs="宋体"/>
                <w:b w:val="0"/>
                <w:i w:val="0"/>
                <w:color w:val="000000"/>
                <w:sz w:val="20"/>
              </w:rPr>
              <w:t xml:space="preserve">3,067,027.68</w:t>
            </w:r>
          </w:p>
        </w:tc>
        <w:tc>
          <w:tcPr>
            <w:tcW w:w="1720" w:type="dxa"/>
            <w:tcBorders/>
            <w:vAlign w:val="center"/>
          </w:tcPr>
          <w:p>
            <w:pPr>
              <w:snapToGrid w:val="0"/>
              <w:jc w:val="right"/>
            </w:pPr>
            <w:r>
              <w:rPr>
                <w:rFonts w:ascii="宋体" w:eastAsia="宋体" w:hAnsi="宋体" w:cs="宋体"/>
                <w:b w:val="0"/>
                <w:i w:val="0"/>
                <w:color w:val="000000"/>
                <w:sz w:val="20"/>
              </w:rPr>
              <w:t xml:space="preserve">3,067,027.68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3,067,027.68</w:t>
            </w:r>
          </w:p>
        </w:tc>
        <w:tc>
          <w:tcPr>
            <w:tcW w:w="1720" w:type="dxa"/>
            <w:tcBorders/>
            <w:vAlign w:val="center"/>
          </w:tcPr>
          <w:p>
            <w:pPr>
              <w:snapToGrid w:val="0"/>
              <w:jc w:val="right"/>
            </w:pPr>
            <w:r>
              <w:rPr>
                <w:rFonts w:ascii="宋体" w:eastAsia="宋体" w:hAnsi="宋体" w:cs="宋体"/>
                <w:b w:val="0"/>
                <w:i w:val="0"/>
                <w:color w:val="000000"/>
                <w:sz w:val="20"/>
              </w:rPr>
              <w:t xml:space="preserve">3,067,027.68</w:t>
            </w:r>
          </w:p>
        </w:tc>
        <w:tc>
          <w:tcPr>
            <w:tcW w:w="1720" w:type="dxa"/>
            <w:tcBorders/>
            <w:vAlign w:val="center"/>
          </w:tcPr>
          <w:p>
            <w:pPr>
              <w:snapToGrid w:val="0"/>
              <w:jc w:val="right"/>
            </w:pPr>
            <w:r>
              <w:rPr>
                <w:rFonts w:ascii="宋体" w:eastAsia="宋体" w:hAnsi="宋体" w:cs="宋体"/>
                <w:b w:val="0"/>
                <w:i w:val="0"/>
                <w:color w:val="000000"/>
                <w:sz w:val="20"/>
              </w:rPr>
              <w:t xml:space="preserve">3,067,027.68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2,555,858.64</w:t>
            </w:r>
          </w:p>
        </w:tc>
        <w:tc>
          <w:tcPr>
            <w:tcW w:w="1720" w:type="dxa"/>
            <w:tcBorders/>
            <w:vAlign w:val="center"/>
          </w:tcPr>
          <w:p>
            <w:pPr>
              <w:snapToGrid w:val="0"/>
              <w:jc w:val="right"/>
            </w:pPr>
            <w:r>
              <w:rPr>
                <w:rFonts w:ascii="宋体" w:eastAsia="宋体" w:hAnsi="宋体" w:cs="宋体"/>
                <w:b w:val="0"/>
                <w:i w:val="0"/>
                <w:color w:val="000000"/>
                <w:sz w:val="20"/>
              </w:rPr>
              <w:t xml:space="preserve">2,555,858.64</w:t>
            </w:r>
          </w:p>
        </w:tc>
        <w:tc>
          <w:tcPr>
            <w:tcW w:w="1720" w:type="dxa"/>
            <w:tcBorders/>
            <w:vAlign w:val="center"/>
          </w:tcPr>
          <w:p>
            <w:pPr>
              <w:snapToGrid w:val="0"/>
              <w:jc w:val="right"/>
            </w:pPr>
            <w:r>
              <w:rPr>
                <w:rFonts w:ascii="宋体" w:eastAsia="宋体" w:hAnsi="宋体" w:cs="宋体"/>
                <w:b w:val="0"/>
                <w:i w:val="0"/>
                <w:color w:val="000000"/>
                <w:sz w:val="20"/>
              </w:rPr>
              <w:t xml:space="preserve">2,555,858.64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511,169.04</w:t>
            </w:r>
          </w:p>
        </w:tc>
        <w:tc>
          <w:tcPr>
            <w:tcW w:w="1720" w:type="dxa"/>
            <w:tcBorders/>
            <w:vAlign w:val="center"/>
          </w:tcPr>
          <w:p>
            <w:pPr>
              <w:snapToGrid w:val="0"/>
              <w:jc w:val="right"/>
            </w:pPr>
            <w:r>
              <w:rPr>
                <w:rFonts w:ascii="宋体" w:eastAsia="宋体" w:hAnsi="宋体" w:cs="宋体"/>
                <w:b w:val="0"/>
                <w:i w:val="0"/>
                <w:color w:val="000000"/>
                <w:sz w:val="20"/>
              </w:rPr>
              <w:t xml:space="preserve">511,169.04</w:t>
            </w:r>
          </w:p>
        </w:tc>
        <w:tc>
          <w:tcPr>
            <w:tcW w:w="1720" w:type="dxa"/>
            <w:tcBorders/>
            <w:vAlign w:val="center"/>
          </w:tcPr>
          <w:p>
            <w:pPr>
              <w:snapToGrid w:val="0"/>
              <w:jc w:val="right"/>
            </w:pPr>
            <w:r>
              <w:rPr>
                <w:rFonts w:ascii="宋体" w:eastAsia="宋体" w:hAnsi="宋体" w:cs="宋体"/>
                <w:b w:val="0"/>
                <w:i w:val="0"/>
                <w:color w:val="000000"/>
                <w:sz w:val="20"/>
              </w:rPr>
              <w:t xml:space="preserve">511,169.04</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部门：天津市和平区人民法院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68,526,205.67</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12,635,781.18</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9,642,431.10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179,999.49</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13,059,361.05</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29,000.00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136,748.00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15,797,146.45</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43,360.00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82,842.55</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snapToGrid w:val="0"/>
              <w:jc w:val="right"/>
            </w:pPr>
            <w:r>
              <w:rPr>
                <w:rFonts w:ascii="宋体" w:eastAsia="宋体" w:hAnsi="宋体" w:cs="宋体"/>
                <w:b w:val="0"/>
                <w:i w:val="0"/>
                <w:color w:val="000000"/>
                <w:sz w:val="14"/>
              </w:rPr>
              <w:t xml:space="preserve">43,000.00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4,089,352.32</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887,855.67</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2,735,476.63</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149,000.00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2,555,858.64</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550,485.60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511,169.04</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2,627,399.80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51,118.02</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15,279,825.00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120,999.26</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4,804,467.42</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3,713,988.00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776,115.00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188,532.20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580,718.80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snapToGrid w:val="0"/>
              <w:jc w:val="right"/>
            </w:pPr>
            <w:r>
              <w:rPr>
                <w:rFonts w:ascii="宋体" w:eastAsia="宋体" w:hAnsi="宋体" w:cs="宋体"/>
                <w:b w:val="0"/>
                <w:i w:val="0"/>
                <w:color w:val="000000"/>
                <w:sz w:val="14"/>
              </w:rPr>
              <w:t xml:space="preserve">21,850.00</w:t>
            </w: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snapToGrid w:val="0"/>
              <w:jc w:val="right"/>
            </w:pPr>
            <w:r>
              <w:rPr>
                <w:rFonts w:ascii="宋体" w:eastAsia="宋体" w:hAnsi="宋体" w:cs="宋体"/>
                <w:b w:val="0"/>
                <w:i w:val="0"/>
                <w:color w:val="000000"/>
                <w:sz w:val="14"/>
              </w:rPr>
              <w:t xml:space="preserve">50,388.00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6,144.00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529,902.46</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1,259,120.00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422,000.00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720.00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118,800.00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184,950.73</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1,629,590.00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127,997.62</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69,302,320.67</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12,772,529.18</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部门：天津市和平区人民法院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天津市和平区人民法院2024年度政府性基金预算财政拨款收入支出决算表为空表。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部门：天津市和平区人民法院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天津市和平区人民法院2024年国有资本经营预算财政拨款收入支出决算表为空表。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部门：天津市和平区人民法院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184,950.73</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184,950.73</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184,950.73</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部门：天津市和平区人民法院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7,580,705.90</w:t>
            </w:r>
          </w:p>
        </w:tc>
        <w:tc>
          <w:tcPr>
            <w:tcW w:w="1380" w:type="dxa"/>
            <w:tcBorders/>
            <w:vAlign w:val="center"/>
          </w:tcPr>
          <w:p>
            <w:pPr>
              <w:snapToGrid w:val="0"/>
              <w:jc w:val="right"/>
            </w:pPr>
            <w:r>
              <w:rPr>
                <w:rFonts w:ascii="宋体" w:eastAsia="宋体" w:hAnsi="宋体" w:cs="宋体"/>
                <w:b w:val="0"/>
                <w:i w:val="0"/>
                <w:color w:val="000000"/>
                <w:sz w:val="16"/>
              </w:rPr>
              <w:t xml:space="preserve">5,824,454.46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1,756,251.44</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w:t>
            </w:r>
          </w:p>
        </w:tc>
        <w:tc>
          <w:tcPr>
            <w:tcW w:w="3980" w:type="dxa"/>
            <w:tcBorders/>
            <w:vAlign w:val="center"/>
          </w:tcPr>
          <w:p>
            <w:pPr>
              <w:snapToGrid w:val="0"/>
              <w:jc w:val="left"/>
            </w:pPr>
            <w:r>
              <w:rPr>
                <w:rFonts w:ascii="宋体" w:eastAsia="宋体" w:hAnsi="宋体" w:cs="宋体"/>
                <w:b w:val="0"/>
                <w:i w:val="0"/>
                <w:color w:val="000000"/>
                <w:sz w:val="16"/>
              </w:rPr>
              <w:t xml:space="preserve">公共安全支出</w:t>
            </w:r>
          </w:p>
        </w:tc>
        <w:tc>
          <w:tcPr>
            <w:tcW w:w="1380" w:type="dxa"/>
            <w:tcBorders/>
            <w:vAlign w:val="center"/>
          </w:tcPr>
          <w:p>
            <w:pPr>
              <w:snapToGrid w:val="0"/>
              <w:jc w:val="right"/>
            </w:pPr>
            <w:r>
              <w:rPr>
                <w:rFonts w:ascii="宋体" w:eastAsia="宋体" w:hAnsi="宋体" w:cs="宋体"/>
                <w:b w:val="0"/>
                <w:i w:val="0"/>
                <w:color w:val="000000"/>
                <w:sz w:val="16"/>
              </w:rPr>
              <w:t xml:space="preserve">7,580,705.90</w:t>
            </w:r>
          </w:p>
        </w:tc>
        <w:tc>
          <w:tcPr>
            <w:tcW w:w="1380" w:type="dxa"/>
            <w:tcBorders/>
            <w:vAlign w:val="center"/>
          </w:tcPr>
          <w:p>
            <w:pPr>
              <w:snapToGrid w:val="0"/>
              <w:jc w:val="right"/>
            </w:pPr>
            <w:r>
              <w:rPr>
                <w:rFonts w:ascii="宋体" w:eastAsia="宋体" w:hAnsi="宋体" w:cs="宋体"/>
                <w:b w:val="0"/>
                <w:i w:val="0"/>
                <w:color w:val="000000"/>
                <w:sz w:val="16"/>
              </w:rPr>
              <w:t xml:space="preserve">5,824,454.46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1,756,251.44</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w:t>
            </w:r>
          </w:p>
        </w:tc>
        <w:tc>
          <w:tcPr>
            <w:tcW w:w="3980" w:type="dxa"/>
            <w:tcBorders/>
            <w:vAlign w:val="center"/>
          </w:tcPr>
          <w:p>
            <w:pPr>
              <w:snapToGrid w:val="0"/>
              <w:jc w:val="left"/>
            </w:pPr>
            <w:r>
              <w:rPr>
                <w:rFonts w:ascii="宋体" w:eastAsia="宋体" w:hAnsi="宋体" w:cs="宋体"/>
                <w:b w:val="0"/>
                <w:i w:val="0"/>
                <w:color w:val="000000"/>
                <w:sz w:val="16"/>
              </w:rPr>
              <w:t xml:space="preserve">法院</w:t>
            </w:r>
          </w:p>
        </w:tc>
        <w:tc>
          <w:tcPr>
            <w:tcW w:w="1380" w:type="dxa"/>
            <w:tcBorders/>
            <w:vAlign w:val="center"/>
          </w:tcPr>
          <w:p>
            <w:pPr>
              <w:snapToGrid w:val="0"/>
              <w:jc w:val="right"/>
            </w:pPr>
            <w:r>
              <w:rPr>
                <w:rFonts w:ascii="宋体" w:eastAsia="宋体" w:hAnsi="宋体" w:cs="宋体"/>
                <w:b w:val="0"/>
                <w:i w:val="0"/>
                <w:color w:val="000000"/>
                <w:sz w:val="16"/>
              </w:rPr>
              <w:t xml:space="preserve">7,580,705.90</w:t>
            </w:r>
          </w:p>
        </w:tc>
        <w:tc>
          <w:tcPr>
            <w:tcW w:w="1380" w:type="dxa"/>
            <w:tcBorders/>
            <w:vAlign w:val="center"/>
          </w:tcPr>
          <w:p>
            <w:pPr>
              <w:snapToGrid w:val="0"/>
              <w:jc w:val="right"/>
            </w:pPr>
            <w:r>
              <w:rPr>
                <w:rFonts w:ascii="宋体" w:eastAsia="宋体" w:hAnsi="宋体" w:cs="宋体"/>
                <w:b w:val="0"/>
                <w:i w:val="0"/>
                <w:color w:val="000000"/>
                <w:sz w:val="16"/>
              </w:rPr>
              <w:t xml:space="preserve">5,824,454.46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1,756,251.44</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2040504</w:t>
            </w:r>
          </w:p>
        </w:tc>
        <w:tc>
          <w:tcPr>
            <w:tcW w:w="3980" w:type="dxa"/>
            <w:tcBorders/>
            <w:vAlign w:val="center"/>
          </w:tcPr>
          <w:p>
            <w:pPr>
              <w:snapToGrid w:val="0"/>
              <w:jc w:val="left"/>
            </w:pPr>
            <w:r>
              <w:rPr>
                <w:rFonts w:ascii="宋体" w:eastAsia="宋体" w:hAnsi="宋体" w:cs="宋体"/>
                <w:b w:val="0"/>
                <w:i w:val="0"/>
                <w:color w:val="000000"/>
                <w:sz w:val="16"/>
              </w:rPr>
              <w:t xml:space="preserve">案件审判</w:t>
            </w:r>
          </w:p>
        </w:tc>
        <w:tc>
          <w:tcPr>
            <w:tcW w:w="1380" w:type="dxa"/>
            <w:tcBorders/>
            <w:vAlign w:val="center"/>
          </w:tcPr>
          <w:p>
            <w:pPr>
              <w:snapToGrid w:val="0"/>
              <w:jc w:val="right"/>
            </w:pPr>
            <w:r>
              <w:rPr>
                <w:rFonts w:ascii="宋体" w:eastAsia="宋体" w:hAnsi="宋体" w:cs="宋体"/>
                <w:b w:val="0"/>
                <w:i w:val="0"/>
                <w:color w:val="000000"/>
                <w:sz w:val="16"/>
              </w:rPr>
              <w:t xml:space="preserve">5,493,390.46</w:t>
            </w:r>
          </w:p>
        </w:tc>
        <w:tc>
          <w:tcPr>
            <w:tcW w:w="1380" w:type="dxa"/>
            <w:tcBorders/>
            <w:vAlign w:val="center"/>
          </w:tcPr>
          <w:p>
            <w:pPr>
              <w:snapToGrid w:val="0"/>
              <w:jc w:val="right"/>
            </w:pPr>
            <w:r>
              <w:rPr>
                <w:rFonts w:ascii="宋体" w:eastAsia="宋体" w:hAnsi="宋体" w:cs="宋体"/>
                <w:b w:val="0"/>
                <w:i w:val="0"/>
                <w:color w:val="000000"/>
                <w:sz w:val="16"/>
              </w:rPr>
              <w:t xml:space="preserve">5,489,890.46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3,500.00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2040599</w:t>
            </w:r>
          </w:p>
        </w:tc>
        <w:tc>
          <w:tcPr>
            <w:tcW w:w="3980" w:type="dxa"/>
            <w:tcBorders/>
            <w:vAlign w:val="center"/>
          </w:tcPr>
          <w:p>
            <w:pPr>
              <w:snapToGrid w:val="0"/>
              <w:jc w:val="left"/>
            </w:pPr>
            <w:r>
              <w:rPr>
                <w:rFonts w:ascii="宋体" w:eastAsia="宋体" w:hAnsi="宋体" w:cs="宋体"/>
                <w:b w:val="0"/>
                <w:i w:val="0"/>
                <w:color w:val="000000"/>
                <w:sz w:val="16"/>
              </w:rPr>
              <w:t xml:space="preserve">其他法院支出</w:t>
            </w:r>
          </w:p>
        </w:tc>
        <w:tc>
          <w:tcPr>
            <w:tcW w:w="1380" w:type="dxa"/>
            <w:tcBorders/>
            <w:vAlign w:val="center"/>
          </w:tcPr>
          <w:p>
            <w:pPr>
              <w:snapToGrid w:val="0"/>
              <w:jc w:val="right"/>
            </w:pPr>
            <w:r>
              <w:rPr>
                <w:rFonts w:ascii="宋体" w:eastAsia="宋体" w:hAnsi="宋体" w:cs="宋体"/>
                <w:b w:val="0"/>
                <w:i w:val="0"/>
                <w:color w:val="000000"/>
                <w:sz w:val="16"/>
              </w:rPr>
              <w:t xml:space="preserve">2,087,315.44</w:t>
            </w:r>
          </w:p>
        </w:tc>
        <w:tc>
          <w:tcPr>
            <w:tcW w:w="1380" w:type="dxa"/>
            <w:tcBorders/>
            <w:vAlign w:val="center"/>
          </w:tcPr>
          <w:p>
            <w:pPr>
              <w:snapToGrid w:val="0"/>
              <w:jc w:val="right"/>
            </w:pPr>
            <w:r>
              <w:rPr>
                <w:rFonts w:ascii="宋体" w:eastAsia="宋体" w:hAnsi="宋体" w:cs="宋体"/>
                <w:b w:val="0"/>
                <w:i w:val="0"/>
                <w:color w:val="000000"/>
                <w:sz w:val="16"/>
              </w:rPr>
              <w:t xml:space="preserve">334,564.00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1,752,751.44</w:t>
            </w: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天津市和平区人民法院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90,144,783.10</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减少592,459.24元，下降0.653%</w:t>
      </w:r>
      <w:r>
        <w:rPr>
          <w:rFonts w:eastAsia="仿宋_GB2312" w:hint="eastAsia"/>
          <w:sz w:val="30"/>
          <w:szCs w:val="30"/>
        </w:rPr>
        <w:t xml:space="preserve">，主要原因是</w:t>
      </w:r>
      <w:r>
        <w:rPr>
          <w:rFonts w:eastAsia="仿宋_GB2312" w:hint="eastAsia"/>
          <w:sz w:val="30"/>
          <w:szCs w:val="30"/>
        </w:rPr>
        <w:t xml:space="preserve">厉行节约，其他单位转拨法庭相关项目经费有所减少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一般公共预算财政拨款收入87,899,304.31元、其他收入1,767,146.32元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公共安全支出79,775,832.84元、社会保障和就业支出6,824,828.95元、卫生健康支出3,067,027.68元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天津市和平区人民法院</w:t>
      </w:r>
      <w:r>
        <w:rPr>
          <w:rFonts w:eastAsia="仿宋_GB2312" w:hint="eastAsia"/>
          <w:sz w:val="30"/>
          <w:szCs w:val="30"/>
        </w:rPr>
        <w:t xml:space="preserve">2024年度本年收入合计</w:t>
      </w:r>
      <w:r>
        <w:rPr>
          <w:rFonts w:eastAsia="仿宋_GB2312" w:hint="eastAsia"/>
          <w:sz w:val="30"/>
          <w:szCs w:val="30"/>
        </w:rPr>
        <w:t xml:space="preserve">89,666,450.63</w:t>
      </w:r>
      <w:r>
        <w:rPr>
          <w:rFonts w:eastAsia="仿宋_GB2312" w:hint="eastAsia"/>
          <w:sz w:val="30"/>
          <w:szCs w:val="30"/>
        </w:rPr>
        <w:t xml:space="preserve">元，与2023年度相比</w:t>
      </w:r>
      <w:r>
        <w:rPr>
          <w:rFonts w:eastAsia="仿宋_GB2312" w:hint="eastAsia"/>
          <w:sz w:val="30"/>
          <w:szCs w:val="30"/>
        </w:rPr>
        <w:t xml:space="preserve">增加1,223,691.93元，</w:t>
      </w:r>
      <w:r>
        <w:rPr>
          <w:rFonts w:eastAsia="仿宋_GB2312" w:hint="eastAsia"/>
          <w:sz w:val="30"/>
          <w:szCs w:val="30"/>
        </w:rPr>
        <w:t xml:space="preserve">主要原因是</w:t>
      </w:r>
      <w:r>
        <w:rPr>
          <w:rFonts w:eastAsia="仿宋_GB2312" w:hint="eastAsia"/>
          <w:sz w:val="30"/>
          <w:szCs w:val="30"/>
        </w:rPr>
        <w:t xml:space="preserve">人员增加导致财政拨款收入增加</w:t>
      </w:r>
      <w:r>
        <w:rPr>
          <w:rFonts w:eastAsia="仿宋_GB2312" w:hint="eastAsia"/>
          <w:sz w:val="30"/>
          <w:szCs w:val="30"/>
        </w:rPr>
        <w:t xml:space="preserve">。其中：</w:t>
      </w:r>
      <w:r>
        <w:rPr>
          <w:rFonts w:eastAsia="仿宋_GB2312" w:hint="eastAsia"/>
          <w:sz w:val="30"/>
          <w:szCs w:val="30"/>
        </w:rPr>
        <w:t xml:space="preserve">一般公共预算财政拨款收入87,899,304.31元，占98.029%；其他收入1,767,146.32元，占1.971%</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天津市和平区人民法院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89,667,689.47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减少474,301.70元，</w:t>
      </w:r>
      <w:r>
        <w:rPr>
          <w:rFonts w:eastAsia="仿宋_GB2312" w:hint="eastAsia"/>
          <w:sz w:val="30"/>
          <w:szCs w:val="30"/>
        </w:rPr>
        <w:t xml:space="preserve">主要原因是</w:t>
      </w:r>
      <w:r>
        <w:rPr>
          <w:rFonts w:eastAsia="仿宋_GB2312" w:hint="eastAsia"/>
          <w:sz w:val="30"/>
          <w:szCs w:val="30"/>
        </w:rPr>
        <w:t xml:space="preserve">上年度使用以前年度结转资金，本年未有此部分资金</w:t>
      </w:r>
      <w:r>
        <w:rPr>
          <w:rFonts w:eastAsia="仿宋_GB2312" w:hint="eastAsia"/>
          <w:sz w:val="30"/>
          <w:szCs w:val="30"/>
        </w:rPr>
        <w:t xml:space="preserve">。其中：</w:t>
      </w:r>
      <w:r>
        <w:rPr>
          <w:rFonts w:eastAsia="仿宋_GB2312" w:hint="eastAsia"/>
          <w:sz w:val="30"/>
          <w:szCs w:val="30"/>
        </w:rPr>
        <w:t xml:space="preserve">基本支出82,086,983.57元，占91.546%；项目支出7,580,705.90元，占8.454%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天津市和平区人民法院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87,899,304.31</w:t>
      </w:r>
      <w:r>
        <w:rPr>
          <w:rFonts w:eastAsia="仿宋_GB2312" w:hint="eastAsia"/>
          <w:sz w:val="30"/>
          <w:szCs w:val="30"/>
        </w:rPr>
        <w:t xml:space="preserve">元。与2023年度相比，财政拨款收、支总计各</w:t>
      </w:r>
      <w:r>
        <w:rPr>
          <w:rFonts w:eastAsia="仿宋_GB2312" w:hint="eastAsia"/>
          <w:sz w:val="30"/>
          <w:szCs w:val="30"/>
        </w:rPr>
        <w:t xml:space="preserve">增加159,770.96元，增长0.182%，</w:t>
      </w:r>
      <w:r>
        <w:rPr>
          <w:rFonts w:eastAsia="仿宋_GB2312" w:hint="eastAsia"/>
          <w:sz w:val="30"/>
          <w:szCs w:val="30"/>
        </w:rPr>
        <w:t xml:space="preserve">主要原因是</w:t>
      </w:r>
      <w:r>
        <w:rPr>
          <w:rFonts w:eastAsia="仿宋_GB2312" w:hint="eastAsia"/>
          <w:sz w:val="30"/>
          <w:szCs w:val="30"/>
        </w:rPr>
        <w:t xml:space="preserve">人员增加导致财政拨款收支增加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一般公共预算财政拨款87,899,304.31元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公共安全支出78,007,447.68元、社会保障和就业支出6,824,828.95元、卫生健康支出3,067,027.68元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天津市和平区人民法院2024年度部门决算一般公共预算财政拨款支出合计87,899,304.31元，占本年支出合计的98.028%。与2023年度相比，一般公共预算财政拨款支出</w:t>
      </w:r>
      <w:r>
        <w:rPr>
          <w:rFonts w:eastAsia="仿宋_GB2312" w:hint="eastAsia"/>
          <w:sz w:val="30"/>
          <w:szCs w:val="30"/>
        </w:rPr>
        <w:t xml:space="preserve">增加159,770.96元</w:t>
      </w:r>
      <w:r>
        <w:rPr>
          <w:rFonts w:eastAsia="仿宋_GB2312" w:hint="eastAsia"/>
          <w:sz w:val="30"/>
          <w:szCs w:val="30"/>
        </w:rPr>
        <w:t xml:space="preserve">，增长0.182%</w:t>
      </w:r>
      <w:r>
        <w:rPr>
          <w:rFonts w:eastAsia="仿宋_GB2312" w:hint="eastAsia"/>
          <w:sz w:val="30"/>
          <w:szCs w:val="30"/>
        </w:rPr>
        <w:t xml:space="preserve">，主要原因是人员增加导致财政拨款支出增加。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2024年度一般公共预算财政拨款支出87,899,304.31元，主要用于以下方面：</w:t>
      </w:r>
      <w:r>
        <w:rPr>
          <w:rFonts w:eastAsia="仿宋_GB2312" w:hint="eastAsia"/>
          <w:sz w:val="30"/>
          <w:szCs w:val="30"/>
        </w:rPr>
        <w:t xml:space="preserve">公共安全支出（类）支出78,007,447.68元，占88.746%,社会保障和就业支出（类）支出6,824,828.95元，占7.764%,卫生健康支出（类）支出3,067,027.68元，占3.489%</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2024年度一般公共预算财政拨款支出年初预算为80,476,000.00元，支出决算为87,899,304.31元</w:t>
      </w:r>
      <w:r>
        <w:rPr>
          <w:rFonts w:eastAsia="仿宋_GB2312" w:hint="eastAsia"/>
          <w:sz w:val="30"/>
          <w:szCs w:val="30"/>
        </w:rPr>
        <w:t xml:space="preserve">，完成年初预算的109.224%</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1.公共安全支出（类）法院（款）行政运行（项）年初预算为64,618,000.00元，支出决算为72,182,993.22元，完成年初预算的111.707%，决算数大于预算数的主要原因是：人员增加年中追加人员经费。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公共安全支出（类）法院（款）案件审判（项）年初预算为6,345,000.00元，支出决算为5,489,890.46元，完成年初预算的86.523%，决算数小于预算数的主要原因是：节约中央转移支付项目经费、压减开支，结转到转年继续使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3.公共安全支出（类）法院（款）其他法院支出（项）年初预算为0.00元，支出决算为334,564.00元，决算数大于预算数的主要原因是：年中追加其他法院支出。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基本养老保险缴费支出（项）年初预算为4,219,000.00元，支出决算为4,089,352.32元，完成年初预算的96.927%，决算数小于预算数的主要原因是：人员退休、调出及后期新人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职业年金缴费支出（项）年初预算为2,110,000.00元，支出决算为2,735,476.63元，完成年初预算的129.643%，决算数大于预算数的主要原因是：补记职业年金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6.卫生健康支出（类）行政事业单位医疗（款）行政单位医疗（项）年初预算为2,657,000.00元，支出决算为2,555,858.64元，完成年初预算的96.193%，决算数小于预算数的主要原因是：人员退休、调出及后期新人增加。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7.卫生健康支出（类）行政事业单位医疗（款）公务员医疗补助（项）年初预算为527,000.00元，支出决算为511,169.04元，完成年初预算的96.996%，决算数小于预算数的主要原因是：人员退休、调出及后期新人增加。</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天津市和平区人民法院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82,074,849.85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增加332,857.71元，</w:t>
      </w:r>
      <w:r>
        <w:rPr>
          <w:rFonts w:eastAsia="仿宋_GB2312" w:hint="eastAsia"/>
          <w:sz w:val="30"/>
          <w:szCs w:val="30"/>
        </w:rPr>
        <w:t xml:space="preserve">主要原因是</w:t>
      </w:r>
      <w:r>
        <w:rPr>
          <w:rFonts w:eastAsia="仿宋_GB2312" w:hint="eastAsia"/>
          <w:sz w:val="30"/>
          <w:szCs w:val="30"/>
        </w:rPr>
        <w:t xml:space="preserve">人员增加导致财政拨款支出增加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人员经费69,302,320.67元，主要包括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离休费、退休费、生活补助、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公用经费12,772,529.18元，主要包括</w:t>
      </w:r>
      <w:r>
        <w:rPr>
          <w:rFonts w:eastAsia="仿宋_GB2312" w:hint="eastAsia"/>
          <w:sz w:val="30"/>
          <w:szCs w:val="30"/>
        </w:rPr>
        <w:t xml:space="preserve">办公费、印刷费、水费、电费、邮电费、取暖费、物业管理费、维修（护）费、租赁费、专用材料费、劳务费、委托业务费、工会经费、福利费、公务用车运行维护费、其他交通费用、其他商品和服务支出、办公设备购置、专用设备购置、其他资本性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天津市和平区人民法院2024年度无政府性基金预算财政拨款收入、支出和结转结余。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天津市和平区人民法院2024年度无国有资本经营预算财政拨款收入、支出和结转结余。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189,000.00</w:t>
      </w:r>
      <w:r>
        <w:rPr>
          <w:rFonts w:eastAsia="仿宋_GB2312" w:hint="eastAsia"/>
          <w:sz w:val="30"/>
          <w:szCs w:val="30"/>
        </w:rPr>
        <w:t xml:space="preserve">元，支出决算</w:t>
      </w:r>
      <w:r>
        <w:rPr>
          <w:rFonts w:eastAsia="仿宋_GB2312" w:hint="eastAsia"/>
          <w:sz w:val="30"/>
          <w:szCs w:val="30"/>
        </w:rPr>
        <w:t xml:space="preserve">184,950.73</w:t>
      </w:r>
      <w:r>
        <w:rPr>
          <w:rFonts w:eastAsia="仿宋_GB2312" w:hint="eastAsia"/>
          <w:sz w:val="30"/>
          <w:szCs w:val="30"/>
        </w:rPr>
        <w:t xml:space="preserve">元，与2024年预算相比</w:t>
      </w:r>
      <w:r>
        <w:rPr>
          <w:rFonts w:eastAsia="仿宋_GB2312" w:hint="eastAsia"/>
          <w:sz w:val="30"/>
          <w:szCs w:val="30"/>
        </w:rPr>
        <w:t xml:space="preserve">减少4,049.27元</w:t>
      </w:r>
      <w:r>
        <w:rPr>
          <w:rFonts w:eastAsia="仿宋_GB2312" w:hint="eastAsia"/>
          <w:sz w:val="30"/>
          <w:szCs w:val="30"/>
        </w:rPr>
        <w:t xml:space="preserve">，完成预算的97.858%</w:t>
      </w:r>
      <w:r>
        <w:rPr>
          <w:rFonts w:eastAsia="仿宋_GB2312" w:hint="eastAsia"/>
          <w:sz w:val="30"/>
          <w:szCs w:val="30"/>
        </w:rPr>
        <w:t xml:space="preserve">；</w:t>
      </w:r>
      <w:r>
        <w:rPr>
          <w:rFonts w:eastAsia="仿宋_GB2312" w:hint="eastAsia"/>
          <w:sz w:val="30"/>
          <w:szCs w:val="30"/>
        </w:rPr>
        <w:t xml:space="preserve">支出决算较上年减少20,492.74元</w:t>
      </w:r>
      <w:r>
        <w:rPr>
          <w:rFonts w:eastAsia="仿宋_GB2312" w:hint="eastAsia"/>
          <w:sz w:val="30"/>
          <w:szCs w:val="30"/>
        </w:rPr>
        <w:t xml:space="preserve">，下降9.975%</w:t>
      </w:r>
      <w:r>
        <w:rPr>
          <w:rFonts w:eastAsia="仿宋_GB2312" w:hint="eastAsia"/>
          <w:sz w:val="30"/>
          <w:szCs w:val="30"/>
        </w:rPr>
        <w:t xml:space="preserve">。</w:t>
      </w:r>
      <w:r>
        <w:rPr>
          <w:rFonts w:eastAsia="仿宋_GB2312" w:hint="eastAsia"/>
          <w:sz w:val="30"/>
          <w:szCs w:val="30"/>
        </w:rPr>
        <w:t xml:space="preserve">决算数小于预算数的主要原因是厉行节约，严控三公经费支出，严格按照预算执行；</w:t>
      </w:r>
      <w:r>
        <w:rPr>
          <w:rFonts w:eastAsia="仿宋_GB2312" w:hint="eastAsia"/>
          <w:sz w:val="30"/>
          <w:szCs w:val="30"/>
        </w:rPr>
        <w:t xml:space="preserve">决算数较上年减少的主要原因是厉行节约，严控三公经费支出，大力压减公车运维费支出。</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185,000.00</w:t>
      </w:r>
      <w:r>
        <w:rPr>
          <w:rFonts w:eastAsia="仿宋_GB2312" w:hint="eastAsia"/>
          <w:sz w:val="30"/>
          <w:szCs w:val="30"/>
        </w:rPr>
        <w:t xml:space="preserve">元，支出决算</w:t>
      </w:r>
      <w:r>
        <w:rPr>
          <w:rFonts w:eastAsia="仿宋_GB2312" w:hint="eastAsia"/>
          <w:sz w:val="30"/>
          <w:szCs w:val="30"/>
        </w:rPr>
        <w:t xml:space="preserve">184,950.73</w:t>
      </w:r>
      <w:r>
        <w:rPr>
          <w:rFonts w:eastAsia="仿宋_GB2312" w:hint="eastAsia"/>
          <w:sz w:val="30"/>
          <w:szCs w:val="30"/>
        </w:rPr>
        <w:t xml:space="preserve">元，与预算相比</w:t>
      </w:r>
      <w:r>
        <w:rPr>
          <w:rFonts w:eastAsia="仿宋_GB2312" w:hint="eastAsia"/>
          <w:sz w:val="30"/>
          <w:szCs w:val="30"/>
        </w:rPr>
        <w:t xml:space="preserve">减少49.27元</w:t>
      </w:r>
      <w:r>
        <w:rPr>
          <w:rFonts w:eastAsia="仿宋_GB2312" w:hint="eastAsia"/>
          <w:sz w:val="30"/>
          <w:szCs w:val="30"/>
        </w:rPr>
        <w:t xml:space="preserve">，完成预算的99.973%</w:t>
      </w:r>
      <w:r>
        <w:rPr>
          <w:rFonts w:eastAsia="仿宋_GB2312" w:hint="eastAsia"/>
          <w:sz w:val="30"/>
          <w:szCs w:val="30"/>
        </w:rPr>
        <w:t xml:space="preserve">；</w:t>
      </w:r>
      <w:r>
        <w:rPr>
          <w:rFonts w:eastAsia="仿宋_GB2312" w:hint="eastAsia"/>
          <w:sz w:val="30"/>
          <w:szCs w:val="30"/>
        </w:rPr>
        <w:t xml:space="preserve">支出决算较上年减少19,973.94元</w:t>
      </w:r>
      <w:r>
        <w:rPr>
          <w:rFonts w:eastAsia="仿宋_GB2312" w:hint="eastAsia"/>
          <w:sz w:val="30"/>
          <w:szCs w:val="30"/>
        </w:rPr>
        <w:t xml:space="preserve">，下降9.747%</w:t>
      </w:r>
      <w:r>
        <w:rPr>
          <w:rFonts w:eastAsia="仿宋_GB2312" w:hint="eastAsia"/>
          <w:sz w:val="30"/>
          <w:szCs w:val="30"/>
        </w:rPr>
        <w:t xml:space="preserve">。</w:t>
      </w:r>
      <w:r>
        <w:rPr>
          <w:rFonts w:eastAsia="仿宋_GB2312" w:hint="eastAsia"/>
          <w:sz w:val="30"/>
          <w:szCs w:val="30"/>
        </w:rPr>
        <w:t xml:space="preserve">决算数小于预算数的主要原因是厉行节约，严格按照预算执行，合理安排公车使用，严控公车运维费支出；</w:t>
      </w:r>
      <w:r>
        <w:rPr>
          <w:rFonts w:eastAsia="仿宋_GB2312" w:hint="eastAsia"/>
          <w:sz w:val="30"/>
          <w:szCs w:val="30"/>
        </w:rPr>
        <w:t xml:space="preserve">决算数较上年减少的主要原因是厉行节约，合理安排公车使用，压减公车运行维护费支出。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185,000.00</w:t>
      </w:r>
      <w:r>
        <w:rPr>
          <w:rFonts w:eastAsia="仿宋_GB2312" w:hint="eastAsia"/>
          <w:sz w:val="30"/>
          <w:szCs w:val="30"/>
        </w:rPr>
        <w:t xml:space="preserve">元，支出决算</w:t>
      </w:r>
      <w:r>
        <w:rPr>
          <w:rFonts w:eastAsia="仿宋_GB2312" w:hint="eastAsia"/>
          <w:sz w:val="30"/>
          <w:szCs w:val="30"/>
        </w:rPr>
        <w:t xml:space="preserve">184,950.73</w:t>
      </w:r>
      <w:r>
        <w:rPr>
          <w:rFonts w:eastAsia="仿宋_GB2312" w:hint="eastAsia"/>
          <w:sz w:val="30"/>
          <w:szCs w:val="30"/>
        </w:rPr>
        <w:t xml:space="preserve">元，与预算相比</w:t>
      </w:r>
      <w:r>
        <w:rPr>
          <w:rFonts w:eastAsia="仿宋_GB2312" w:hint="eastAsia"/>
          <w:sz w:val="30"/>
          <w:szCs w:val="30"/>
        </w:rPr>
        <w:t xml:space="preserve">减少49.27元</w:t>
      </w:r>
      <w:r>
        <w:rPr>
          <w:rFonts w:eastAsia="仿宋_GB2312" w:hint="eastAsia"/>
          <w:sz w:val="30"/>
          <w:szCs w:val="30"/>
        </w:rPr>
        <w:t xml:space="preserve">，完成预算的99.973%</w:t>
      </w:r>
      <w:r>
        <w:rPr>
          <w:rFonts w:eastAsia="仿宋_GB2312" w:hint="eastAsia"/>
          <w:sz w:val="30"/>
          <w:szCs w:val="30"/>
        </w:rPr>
        <w:t xml:space="preserve">；</w:t>
      </w:r>
      <w:r>
        <w:rPr>
          <w:rFonts w:eastAsia="仿宋_GB2312" w:hint="eastAsia"/>
          <w:sz w:val="30"/>
          <w:szCs w:val="30"/>
        </w:rPr>
        <w:t xml:space="preserve">支出决算较上年减少19,973.94元</w:t>
      </w:r>
      <w:r>
        <w:rPr>
          <w:rFonts w:eastAsia="仿宋_GB2312" w:hint="eastAsia"/>
          <w:sz w:val="30"/>
          <w:szCs w:val="30"/>
        </w:rPr>
        <w:t xml:space="preserve">，下降9.747%</w:t>
      </w:r>
      <w:r>
        <w:rPr>
          <w:rFonts w:eastAsia="仿宋_GB2312" w:hint="eastAsia"/>
          <w:sz w:val="30"/>
          <w:szCs w:val="30"/>
        </w:rPr>
        <w:t xml:space="preserve">。</w:t>
      </w:r>
      <w:r>
        <w:rPr>
          <w:rFonts w:eastAsia="仿宋_GB2312" w:hint="eastAsia"/>
          <w:sz w:val="30"/>
          <w:szCs w:val="30"/>
        </w:rPr>
        <w:t xml:space="preserve">决算数小于预算数的主要原因是厉行节约，严格按照预算执行，合理安排公车使用，严控公车运维费支出；</w:t>
      </w:r>
      <w:r>
        <w:rPr>
          <w:rFonts w:eastAsia="仿宋_GB2312" w:hint="eastAsia"/>
          <w:sz w:val="30"/>
          <w:szCs w:val="30"/>
        </w:rPr>
        <w:t xml:space="preserve">决算数较上年减少的主要原因是厉行节约，合理安排公车使用，压减公车运行维护费支出。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23</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4,000.00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减少4,000.00元</w:t>
      </w:r>
      <w:r>
        <w:rPr>
          <w:rFonts w:eastAsia="仿宋_GB2312" w:hint="eastAsia"/>
          <w:sz w:val="30"/>
          <w:szCs w:val="30"/>
        </w:rPr>
        <w:t xml:space="preserve">，完成预算的0.000%</w:t>
      </w:r>
      <w:r>
        <w:rPr>
          <w:rFonts w:eastAsia="仿宋_GB2312" w:hint="eastAsia"/>
          <w:sz w:val="30"/>
          <w:szCs w:val="30"/>
        </w:rPr>
        <w:t xml:space="preserve">；</w:t>
      </w:r>
      <w:r>
        <w:rPr>
          <w:rFonts w:eastAsia="仿宋_GB2312" w:hint="eastAsia"/>
          <w:sz w:val="30"/>
          <w:szCs w:val="30"/>
        </w:rPr>
        <w:t xml:space="preserve">支出决算较上年减少518.80元</w:t>
      </w:r>
      <w:r>
        <w:rPr>
          <w:rFonts w:eastAsia="仿宋_GB2312" w:hint="eastAsia"/>
          <w:sz w:val="30"/>
          <w:szCs w:val="30"/>
        </w:rPr>
        <w:t xml:space="preserve">，下降100.000%</w:t>
      </w:r>
      <w:r>
        <w:rPr>
          <w:rFonts w:eastAsia="仿宋_GB2312" w:hint="eastAsia"/>
          <w:sz w:val="30"/>
          <w:szCs w:val="30"/>
        </w:rPr>
        <w:t xml:space="preserve">。</w:t>
      </w:r>
      <w:r>
        <w:rPr>
          <w:rFonts w:eastAsia="仿宋_GB2312" w:hint="eastAsia"/>
          <w:sz w:val="30"/>
          <w:szCs w:val="30"/>
        </w:rPr>
        <w:t xml:space="preserve">决算数小于预算数的主要原因是本年度未用财政拨款经费列支公务接待费；</w:t>
      </w:r>
      <w:r>
        <w:rPr>
          <w:rFonts w:eastAsia="仿宋_GB2312" w:hint="eastAsia"/>
          <w:sz w:val="30"/>
          <w:szCs w:val="30"/>
        </w:rPr>
        <w:t xml:space="preserve">决算数较上年减少的主要原因是本年度未用财政拨款经费列支公务接待费。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和平区人民法院2024年度机关运行经费年初预算12,838,000.00元，决算数12,772,529.18元，与年初预算相比</w:t>
      </w:r>
      <w:r>
        <w:rPr>
          <w:rFonts w:eastAsia="仿宋_GB2312" w:hint="eastAsia"/>
          <w:sz w:val="30"/>
          <w:szCs w:val="30"/>
        </w:rPr>
        <w:t xml:space="preserve">减少65,470.82元，</w:t>
      </w:r>
      <w:r>
        <w:rPr>
          <w:rFonts w:eastAsia="仿宋_GB2312" w:hint="eastAsia"/>
          <w:sz w:val="30"/>
          <w:szCs w:val="30"/>
        </w:rPr>
        <w:t xml:space="preserve">完成年初预算的99.490%；</w:t>
      </w:r>
      <w:r>
        <w:rPr>
          <w:rFonts w:eastAsia="仿宋_GB2312" w:hint="eastAsia"/>
          <w:sz w:val="30"/>
          <w:szCs w:val="30"/>
        </w:rPr>
        <w:t xml:space="preserve">比2023年减少147,749.04元</w:t>
      </w:r>
      <w:r>
        <w:rPr>
          <w:rFonts w:eastAsia="仿宋_GB2312" w:hint="eastAsia"/>
          <w:sz w:val="30"/>
          <w:szCs w:val="30"/>
        </w:rPr>
        <w:t xml:space="preserve">，下降1.144%</w:t>
      </w:r>
      <w:r>
        <w:rPr>
          <w:rFonts w:eastAsia="仿宋_GB2312" w:hint="eastAsia"/>
          <w:sz w:val="30"/>
          <w:szCs w:val="30"/>
        </w:rPr>
        <w:t xml:space="preserve">，主要原因是：节约经费、压减开支。</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和平区人民法院2024年政府采购支出总额16,225,887.32元，其中：政府采购货物支出109,232.00元、政府采购工程支出0.00元、政府采购服务支出16,116,655.32元。授予中小企业合同金额16,225,887.32元，占政府采购支出总额的100.000%，其中：授予小微企业合同金额16,225,887.32元，占政府采购支出总额的100.000%；货物采购授予中小企业合同金额占货物支出金额的100.000%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截至2024年12月31日，天津市和平区人民法院共有车辆23辆</w:t>
      </w:r>
      <w:r>
        <w:rPr>
          <w:rFonts w:eastAsia="仿宋_GB2312" w:hint="eastAsia"/>
          <w:sz w:val="30"/>
          <w:szCs w:val="30"/>
        </w:rPr>
        <w:t xml:space="preserve">，其中：</w:t>
      </w:r>
      <w:r>
        <w:rPr>
          <w:rFonts w:eastAsia="仿宋_GB2312" w:hint="eastAsia"/>
          <w:sz w:val="30"/>
          <w:szCs w:val="30"/>
        </w:rPr>
        <w:t xml:space="preserve">执法执勤用车23辆</w:t>
      </w:r>
      <w:r>
        <w:rPr>
          <w:rFonts w:eastAsia="仿宋_GB2312" w:hint="eastAsia"/>
          <w:sz w:val="30"/>
          <w:szCs w:val="30"/>
        </w:rPr>
        <w:t xml:space="preserve">。单价100万元以上的设备9台（套）。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根据预算绩效管理要求，天津市和平区人民法院已对5个2024年度市级项目开展绩效自评，涉及金额2,538,064.00元，自评结果已随部门决算一并公开。</w:t>
      </w:r>
    </w:p>
    <w:p>
      <w:pPr>
        <w:spacing w:line="600" w:lineRule="exact"/>
        <w:jc w:val="both"/>
        <w:rPr>
          <w:rFonts w:eastAsia="仿宋_GB2312"/>
          <w:sz w:val="30"/>
          <w:szCs w:val="30"/>
        </w:rPr>
      </w:pPr>
      <w:r>
        <w:rPr>
          <w:rFonts w:eastAsia="仿宋_GB2312"/>
          <w:sz w:val="30"/>
          <w:szCs w:val="30"/>
        </w:rPr>
        <w:t xml:space="preserve">    天津市和平区人民法院2024年度未开展部门评价。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天津市和平区人民法院不属于乡、镇、街级单位，不涉及公开2024年度教育、医疗卫生、社会保障和就业、住房保障、涉农补贴等民生支出情况。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