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天津市蓟州区人民法院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天津市蓟州区人民法院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由基层人民法院管辖或由上级人民法院指定管辖的刑事、民事、行政等一审案件。2、受理不服本院生效裁定的各类申诉和再审申请，对其中确有错误并已经发生法律效力的判决、裁定进行再审。3、依法审判由同级人民检察院按照审判监督程序提出的抗诉案件。4、依法行使司法执行权和司法决定权。5、依法决定法律赔偿。6、针对案件审理中发现的问题提出司法建议。7、对本院的法官和其他工作人员进行思想政治教育，组织专业培训；按照权限管理法官和其他工作人员。8、负责本院的纪检、检查工作。9、负责本院业务经费、物资装备的使用和管理。10、承办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天津市蓟州区人民法院内设17个职能处室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天津市蓟州区人民法院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天津市蓟州区人民法院（本级）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93,145,226.94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82,701,407.29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6,913,120.16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3,351,659.67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4,919.54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210,900.00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93,150,146.48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93,177,087.12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26,971.08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30.44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26,930.64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40.44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93,177,117.56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93,177,117.56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93,150,146.48</w:t>
            </w:r>
          </w:p>
        </w:tc>
        <w:tc>
          <w:tcPr>
            <w:tcW w:w="1240" w:type="dxa"/>
            <w:tcBorders/>
            <w:vAlign w:val="center"/>
          </w:tcPr>
          <w:p>
            <w:pPr>
              <w:snapToGrid w:val="0"/>
              <w:jc w:val="right"/>
            </w:pPr>
            <w:r>
              <w:rPr>
                <w:rFonts w:ascii="宋体" w:eastAsia="宋体" w:hAnsi="宋体" w:cs="宋体"/>
                <w:b w:val="0"/>
                <w:i w:val="0"/>
                <w:color w:val="000000"/>
                <w:sz w:val="14"/>
              </w:rPr>
              <w:t xml:space="preserve">93,145,226.94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82,674,466.65</w:t>
            </w:r>
          </w:p>
        </w:tc>
        <w:tc>
          <w:tcPr>
            <w:tcW w:w="1240" w:type="dxa"/>
            <w:tcBorders/>
            <w:vAlign w:val="center"/>
          </w:tcPr>
          <w:p>
            <w:pPr>
              <w:snapToGrid w:val="0"/>
              <w:jc w:val="right"/>
            </w:pPr>
            <w:r>
              <w:rPr>
                <w:rFonts w:ascii="宋体" w:eastAsia="宋体" w:hAnsi="宋体" w:cs="宋体"/>
                <w:b w:val="0"/>
                <w:i w:val="0"/>
                <w:color w:val="000000"/>
                <w:sz w:val="14"/>
              </w:rPr>
              <w:t xml:space="preserve">82,669,547.11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82,674,466.65</w:t>
            </w:r>
          </w:p>
        </w:tc>
        <w:tc>
          <w:tcPr>
            <w:tcW w:w="1240" w:type="dxa"/>
            <w:tcBorders/>
            <w:vAlign w:val="center"/>
          </w:tcPr>
          <w:p>
            <w:pPr>
              <w:snapToGrid w:val="0"/>
              <w:jc w:val="right"/>
            </w:pPr>
            <w:r>
              <w:rPr>
                <w:rFonts w:ascii="宋体" w:eastAsia="宋体" w:hAnsi="宋体" w:cs="宋体"/>
                <w:b w:val="0"/>
                <w:i w:val="0"/>
                <w:color w:val="000000"/>
                <w:sz w:val="14"/>
              </w:rPr>
              <w:t xml:space="preserve">82,669,547.11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76,428,987.35</w:t>
            </w:r>
          </w:p>
        </w:tc>
        <w:tc>
          <w:tcPr>
            <w:tcW w:w="1240" w:type="dxa"/>
            <w:tcBorders/>
            <w:vAlign w:val="center"/>
          </w:tcPr>
          <w:p>
            <w:pPr>
              <w:snapToGrid w:val="0"/>
              <w:jc w:val="right"/>
            </w:pPr>
            <w:r>
              <w:rPr>
                <w:rFonts w:ascii="宋体" w:eastAsia="宋体" w:hAnsi="宋体" w:cs="宋体"/>
                <w:b w:val="0"/>
                <w:i w:val="0"/>
                <w:color w:val="000000"/>
                <w:sz w:val="14"/>
              </w:rPr>
              <w:t xml:space="preserve">76,427,067.81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5,872,671.30</w:t>
            </w:r>
          </w:p>
        </w:tc>
        <w:tc>
          <w:tcPr>
            <w:tcW w:w="1240" w:type="dxa"/>
            <w:tcBorders/>
            <w:vAlign w:val="center"/>
          </w:tcPr>
          <w:p>
            <w:pPr>
              <w:snapToGrid w:val="0"/>
              <w:jc w:val="right"/>
            </w:pPr>
            <w:r>
              <w:rPr>
                <w:rFonts w:ascii="宋体" w:eastAsia="宋体" w:hAnsi="宋体" w:cs="宋体"/>
                <w:b w:val="0"/>
                <w:i w:val="0"/>
                <w:color w:val="000000"/>
                <w:sz w:val="14"/>
              </w:rPr>
              <w:t xml:space="preserve">5,869,671.30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372,808.00</w:t>
            </w:r>
          </w:p>
        </w:tc>
        <w:tc>
          <w:tcPr>
            <w:tcW w:w="1240" w:type="dxa"/>
            <w:tcBorders/>
            <w:vAlign w:val="center"/>
          </w:tcPr>
          <w:p>
            <w:pPr>
              <w:snapToGrid w:val="0"/>
              <w:jc w:val="right"/>
            </w:pPr>
            <w:r>
              <w:rPr>
                <w:rFonts w:ascii="宋体" w:eastAsia="宋体" w:hAnsi="宋体" w:cs="宋体"/>
                <w:b w:val="0"/>
                <w:i w:val="0"/>
                <w:color w:val="000000"/>
                <w:sz w:val="14"/>
              </w:rPr>
              <w:t xml:space="preserve">372,808.00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6,913,120.16</w:t>
            </w:r>
          </w:p>
        </w:tc>
        <w:tc>
          <w:tcPr>
            <w:tcW w:w="1240" w:type="dxa"/>
            <w:tcBorders/>
            <w:vAlign w:val="center"/>
          </w:tcPr>
          <w:p>
            <w:pPr>
              <w:snapToGrid w:val="0"/>
              <w:jc w:val="right"/>
            </w:pPr>
            <w:r>
              <w:rPr>
                <w:rFonts w:ascii="宋体" w:eastAsia="宋体" w:hAnsi="宋体" w:cs="宋体"/>
                <w:b w:val="0"/>
                <w:i w:val="0"/>
                <w:color w:val="000000"/>
                <w:sz w:val="14"/>
              </w:rPr>
              <w:t xml:space="preserve">6,913,120.16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6,913,120.16</w:t>
            </w:r>
          </w:p>
        </w:tc>
        <w:tc>
          <w:tcPr>
            <w:tcW w:w="1240" w:type="dxa"/>
            <w:tcBorders/>
            <w:vAlign w:val="center"/>
          </w:tcPr>
          <w:p>
            <w:pPr>
              <w:snapToGrid w:val="0"/>
              <w:jc w:val="right"/>
            </w:pPr>
            <w:r>
              <w:rPr>
                <w:rFonts w:ascii="宋体" w:eastAsia="宋体" w:hAnsi="宋体" w:cs="宋体"/>
                <w:b w:val="0"/>
                <w:i w:val="0"/>
                <w:color w:val="000000"/>
                <w:sz w:val="14"/>
              </w:rPr>
              <w:t xml:space="preserve">6,913,120.16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4,561,184.00</w:t>
            </w:r>
          </w:p>
        </w:tc>
        <w:tc>
          <w:tcPr>
            <w:tcW w:w="1240" w:type="dxa"/>
            <w:tcBorders/>
            <w:vAlign w:val="center"/>
          </w:tcPr>
          <w:p>
            <w:pPr>
              <w:snapToGrid w:val="0"/>
              <w:jc w:val="right"/>
            </w:pPr>
            <w:r>
              <w:rPr>
                <w:rFonts w:ascii="宋体" w:eastAsia="宋体" w:hAnsi="宋体" w:cs="宋体"/>
                <w:b w:val="0"/>
                <w:i w:val="0"/>
                <w:color w:val="000000"/>
                <w:sz w:val="14"/>
              </w:rPr>
              <w:t xml:space="preserve">4,561,184.00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2,351,936.16</w:t>
            </w:r>
          </w:p>
        </w:tc>
        <w:tc>
          <w:tcPr>
            <w:tcW w:w="1240" w:type="dxa"/>
            <w:tcBorders/>
            <w:vAlign w:val="center"/>
          </w:tcPr>
          <w:p>
            <w:pPr>
              <w:snapToGrid w:val="0"/>
              <w:jc w:val="right"/>
            </w:pPr>
            <w:r>
              <w:rPr>
                <w:rFonts w:ascii="宋体" w:eastAsia="宋体" w:hAnsi="宋体" w:cs="宋体"/>
                <w:b w:val="0"/>
                <w:i w:val="0"/>
                <w:color w:val="000000"/>
                <w:sz w:val="14"/>
              </w:rPr>
              <w:t xml:space="preserve">2,351,936.16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3,351,659.67</w:t>
            </w:r>
          </w:p>
        </w:tc>
        <w:tc>
          <w:tcPr>
            <w:tcW w:w="1240" w:type="dxa"/>
            <w:tcBorders/>
            <w:vAlign w:val="center"/>
          </w:tcPr>
          <w:p>
            <w:pPr>
              <w:snapToGrid w:val="0"/>
              <w:jc w:val="right"/>
            </w:pPr>
            <w:r>
              <w:rPr>
                <w:rFonts w:ascii="宋体" w:eastAsia="宋体" w:hAnsi="宋体" w:cs="宋体"/>
                <w:b w:val="0"/>
                <w:i w:val="0"/>
                <w:color w:val="000000"/>
                <w:sz w:val="14"/>
              </w:rPr>
              <w:t xml:space="preserve">3,351,659.67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3,351,659.67</w:t>
            </w:r>
          </w:p>
        </w:tc>
        <w:tc>
          <w:tcPr>
            <w:tcW w:w="1240" w:type="dxa"/>
            <w:tcBorders/>
            <w:vAlign w:val="center"/>
          </w:tcPr>
          <w:p>
            <w:pPr>
              <w:snapToGrid w:val="0"/>
              <w:jc w:val="right"/>
            </w:pPr>
            <w:r>
              <w:rPr>
                <w:rFonts w:ascii="宋体" w:eastAsia="宋体" w:hAnsi="宋体" w:cs="宋体"/>
                <w:b w:val="0"/>
                <w:i w:val="0"/>
                <w:color w:val="000000"/>
                <w:sz w:val="14"/>
              </w:rPr>
              <w:t xml:space="preserve">3,351,659.67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2,779,959.67</w:t>
            </w:r>
          </w:p>
        </w:tc>
        <w:tc>
          <w:tcPr>
            <w:tcW w:w="1240" w:type="dxa"/>
            <w:tcBorders/>
            <w:vAlign w:val="center"/>
          </w:tcPr>
          <w:p>
            <w:pPr>
              <w:snapToGrid w:val="0"/>
              <w:jc w:val="right"/>
            </w:pPr>
            <w:r>
              <w:rPr>
                <w:rFonts w:ascii="宋体" w:eastAsia="宋体" w:hAnsi="宋体" w:cs="宋体"/>
                <w:b w:val="0"/>
                <w:i w:val="0"/>
                <w:color w:val="000000"/>
                <w:sz w:val="14"/>
              </w:rPr>
              <w:t xml:space="preserve">2,779,959.67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571,700.00</w:t>
            </w:r>
          </w:p>
        </w:tc>
        <w:tc>
          <w:tcPr>
            <w:tcW w:w="1240" w:type="dxa"/>
            <w:tcBorders/>
            <w:vAlign w:val="center"/>
          </w:tcPr>
          <w:p>
            <w:pPr>
              <w:snapToGrid w:val="0"/>
              <w:jc w:val="right"/>
            </w:pPr>
            <w:r>
              <w:rPr>
                <w:rFonts w:ascii="宋体" w:eastAsia="宋体" w:hAnsi="宋体" w:cs="宋体"/>
                <w:b w:val="0"/>
                <w:i w:val="0"/>
                <w:color w:val="000000"/>
                <w:sz w:val="14"/>
              </w:rPr>
              <w:t xml:space="preserve">571,700.00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210,900.00</w:t>
            </w:r>
          </w:p>
        </w:tc>
        <w:tc>
          <w:tcPr>
            <w:tcW w:w="1240" w:type="dxa"/>
            <w:tcBorders/>
            <w:vAlign w:val="center"/>
          </w:tcPr>
          <w:p>
            <w:pPr>
              <w:snapToGrid w:val="0"/>
              <w:jc w:val="right"/>
            </w:pPr>
            <w:r>
              <w:rPr>
                <w:rFonts w:ascii="宋体" w:eastAsia="宋体" w:hAnsi="宋体" w:cs="宋体"/>
                <w:b w:val="0"/>
                <w:i w:val="0"/>
                <w:color w:val="000000"/>
                <w:sz w:val="14"/>
              </w:rPr>
              <w:t xml:space="preserve">210,900.00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210,900.00</w:t>
            </w:r>
          </w:p>
        </w:tc>
        <w:tc>
          <w:tcPr>
            <w:tcW w:w="1240" w:type="dxa"/>
            <w:tcBorders/>
            <w:vAlign w:val="center"/>
          </w:tcPr>
          <w:p>
            <w:pPr>
              <w:snapToGrid w:val="0"/>
              <w:jc w:val="right"/>
            </w:pPr>
            <w:r>
              <w:rPr>
                <w:rFonts w:ascii="宋体" w:eastAsia="宋体" w:hAnsi="宋体" w:cs="宋体"/>
                <w:b w:val="0"/>
                <w:i w:val="0"/>
                <w:color w:val="000000"/>
                <w:sz w:val="14"/>
              </w:rPr>
              <w:t xml:space="preserve">210,900.00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210,900.00</w:t>
            </w:r>
          </w:p>
        </w:tc>
        <w:tc>
          <w:tcPr>
            <w:tcW w:w="1240" w:type="dxa"/>
            <w:tcBorders/>
            <w:vAlign w:val="center"/>
          </w:tcPr>
          <w:p>
            <w:pPr>
              <w:snapToGrid w:val="0"/>
              <w:jc w:val="right"/>
            </w:pPr>
            <w:r>
              <w:rPr>
                <w:rFonts w:ascii="宋体" w:eastAsia="宋体" w:hAnsi="宋体" w:cs="宋体"/>
                <w:b w:val="0"/>
                <w:i w:val="0"/>
                <w:color w:val="000000"/>
                <w:sz w:val="14"/>
              </w:rPr>
              <w:t xml:space="preserve">210,900.00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93,177,117.56</w:t>
            </w:r>
          </w:p>
        </w:tc>
        <w:tc>
          <w:tcPr>
            <w:tcW w:w="580" w:type="dxa"/>
            <w:tcBorders/>
            <w:vAlign w:val="center"/>
          </w:tcPr>
          <w:p>
            <w:pPr>
              <w:snapToGrid w:val="0"/>
              <w:jc w:val="right"/>
            </w:pPr>
            <w:r>
              <w:rPr>
                <w:rFonts w:ascii="宋体" w:eastAsia="宋体" w:hAnsi="宋体" w:cs="宋体"/>
                <w:b w:val="0"/>
                <w:i w:val="0"/>
                <w:color w:val="000000"/>
                <w:sz w:val="9"/>
              </w:rPr>
              <w:t xml:space="preserve">93,150,146.48</w:t>
            </w:r>
          </w:p>
        </w:tc>
        <w:tc>
          <w:tcPr>
            <w:tcW w:w="580" w:type="dxa"/>
            <w:tcBorders/>
            <w:vAlign w:val="center"/>
          </w:tcPr>
          <w:p>
            <w:pPr>
              <w:snapToGrid w:val="0"/>
              <w:jc w:val="right"/>
            </w:pPr>
            <w:r>
              <w:rPr>
                <w:rFonts w:ascii="宋体" w:eastAsia="宋体" w:hAnsi="宋体" w:cs="宋体"/>
                <w:b w:val="0"/>
                <w:i w:val="0"/>
                <w:color w:val="000000"/>
                <w:sz w:val="9"/>
              </w:rPr>
              <w:t xml:space="preserve">93,145,226.94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4,919.54</w:t>
            </w:r>
          </w:p>
        </w:tc>
        <w:tc>
          <w:tcPr>
            <w:tcW w:w="580" w:type="dxa"/>
            <w:tcBorders/>
            <w:vAlign w:val="center"/>
          </w:tcPr>
          <w:p>
            <w:pPr>
              <w:snapToGrid w:val="0"/>
              <w:jc w:val="right"/>
            </w:pPr>
            <w:r>
              <w:rPr>
                <w:rFonts w:ascii="宋体" w:eastAsia="宋体" w:hAnsi="宋体" w:cs="宋体"/>
                <w:b w:val="0"/>
                <w:i w:val="0"/>
                <w:color w:val="000000"/>
                <w:sz w:val="9"/>
              </w:rPr>
              <w:t xml:space="preserve">26,971.08</w:t>
            </w:r>
          </w:p>
        </w:tc>
        <w:tc>
          <w:tcPr>
            <w:tcW w:w="580" w:type="dxa"/>
            <w:tcBorders/>
            <w:vAlign w:val="center"/>
          </w:tcPr>
          <w:p>
            <w:pPr>
              <w:snapToGrid w:val="0"/>
              <w:jc w:val="right"/>
            </w:pPr>
            <w:r>
              <w:rPr>
                <w:rFonts w:ascii="宋体" w:eastAsia="宋体" w:hAnsi="宋体" w:cs="宋体"/>
                <w:b w:val="0"/>
                <w:i w:val="0"/>
                <w:color w:val="000000"/>
                <w:sz w:val="9"/>
              </w:rPr>
              <w:t xml:space="preserve">26,930.64</w:t>
            </w:r>
          </w:p>
        </w:tc>
        <w:tc>
          <w:tcPr>
            <w:tcW w:w="580" w:type="dxa"/>
            <w:tcBorders/>
            <w:vAlign w:val="center"/>
          </w:tcPr>
          <w:p>
            <w:pPr>
              <w:snapToGrid w:val="0"/>
              <w:jc w:val="right"/>
            </w:pPr>
            <w:r>
              <w:rPr>
                <w:rFonts w:ascii="宋体" w:eastAsia="宋体" w:hAnsi="宋体" w:cs="宋体"/>
                <w:b w:val="0"/>
                <w:i w:val="0"/>
                <w:color w:val="000000"/>
                <w:sz w:val="9"/>
              </w:rPr>
              <w:t xml:space="preserve">26,930.64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40.44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216101</w:t>
            </w:r>
          </w:p>
        </w:tc>
        <w:tc>
          <w:tcPr>
            <w:tcW w:w="1520" w:type="dxa"/>
            <w:tcBorders/>
            <w:vAlign w:val="center"/>
          </w:tcPr>
          <w:p>
            <w:pPr>
              <w:snapToGrid w:val="0"/>
              <w:jc w:val="center"/>
            </w:pPr>
            <w:r>
              <w:rPr>
                <w:rFonts w:ascii="宋体" w:eastAsia="宋体" w:hAnsi="宋体" w:cs="宋体"/>
                <w:b w:val="0"/>
                <w:i w:val="0"/>
                <w:color w:val="000000"/>
                <w:sz w:val="9"/>
              </w:rPr>
              <w:t xml:space="preserve">天津市蓟州区人民法院</w:t>
            </w:r>
          </w:p>
        </w:tc>
        <w:tc>
          <w:tcPr>
            <w:tcW w:w="580" w:type="dxa"/>
            <w:tcBorders/>
            <w:vAlign w:val="center"/>
          </w:tcPr>
          <w:p>
            <w:pPr>
              <w:snapToGrid w:val="0"/>
              <w:jc w:val="right"/>
            </w:pPr>
            <w:r>
              <w:rPr>
                <w:rFonts w:ascii="宋体" w:eastAsia="宋体" w:hAnsi="宋体" w:cs="宋体"/>
                <w:b w:val="0"/>
                <w:i w:val="0"/>
                <w:color w:val="000000"/>
                <w:sz w:val="9"/>
              </w:rPr>
              <w:t xml:space="preserve">93,177,117.56</w:t>
            </w:r>
          </w:p>
        </w:tc>
        <w:tc>
          <w:tcPr>
            <w:tcW w:w="580" w:type="dxa"/>
            <w:tcBorders/>
            <w:vAlign w:val="center"/>
          </w:tcPr>
          <w:p>
            <w:pPr>
              <w:snapToGrid w:val="0"/>
              <w:jc w:val="right"/>
            </w:pPr>
            <w:r>
              <w:rPr>
                <w:rFonts w:ascii="宋体" w:eastAsia="宋体" w:hAnsi="宋体" w:cs="宋体"/>
                <w:b w:val="0"/>
                <w:i w:val="0"/>
                <w:color w:val="000000"/>
                <w:sz w:val="9"/>
              </w:rPr>
              <w:t xml:space="preserve">93,150,146.48</w:t>
            </w:r>
          </w:p>
        </w:tc>
        <w:tc>
          <w:tcPr>
            <w:tcW w:w="580" w:type="dxa"/>
            <w:tcBorders/>
            <w:vAlign w:val="center"/>
          </w:tcPr>
          <w:p>
            <w:pPr>
              <w:snapToGrid w:val="0"/>
              <w:jc w:val="right"/>
            </w:pPr>
            <w:r>
              <w:rPr>
                <w:rFonts w:ascii="宋体" w:eastAsia="宋体" w:hAnsi="宋体" w:cs="宋体"/>
                <w:b w:val="0"/>
                <w:i w:val="0"/>
                <w:color w:val="000000"/>
                <w:sz w:val="9"/>
              </w:rPr>
              <w:t xml:space="preserve">93,145,226.94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4,919.54</w:t>
            </w:r>
          </w:p>
        </w:tc>
        <w:tc>
          <w:tcPr>
            <w:tcW w:w="580" w:type="dxa"/>
            <w:tcBorders/>
            <w:vAlign w:val="center"/>
          </w:tcPr>
          <w:p>
            <w:pPr>
              <w:snapToGrid w:val="0"/>
              <w:jc w:val="right"/>
            </w:pPr>
            <w:r>
              <w:rPr>
                <w:rFonts w:ascii="宋体" w:eastAsia="宋体" w:hAnsi="宋体" w:cs="宋体"/>
                <w:b w:val="0"/>
                <w:i w:val="0"/>
                <w:color w:val="000000"/>
                <w:sz w:val="9"/>
              </w:rPr>
              <w:t xml:space="preserve">26,971.08</w:t>
            </w:r>
          </w:p>
        </w:tc>
        <w:tc>
          <w:tcPr>
            <w:tcW w:w="580" w:type="dxa"/>
            <w:tcBorders/>
            <w:vAlign w:val="center"/>
          </w:tcPr>
          <w:p>
            <w:pPr>
              <w:snapToGrid w:val="0"/>
              <w:jc w:val="right"/>
            </w:pPr>
            <w:r>
              <w:rPr>
                <w:rFonts w:ascii="宋体" w:eastAsia="宋体" w:hAnsi="宋体" w:cs="宋体"/>
                <w:b w:val="0"/>
                <w:i w:val="0"/>
                <w:color w:val="000000"/>
                <w:sz w:val="9"/>
              </w:rPr>
              <w:t xml:space="preserve">26,930.64</w:t>
            </w:r>
          </w:p>
        </w:tc>
        <w:tc>
          <w:tcPr>
            <w:tcW w:w="580" w:type="dxa"/>
            <w:tcBorders/>
            <w:vAlign w:val="center"/>
          </w:tcPr>
          <w:p>
            <w:pPr>
              <w:snapToGrid w:val="0"/>
              <w:jc w:val="right"/>
            </w:pPr>
            <w:r>
              <w:rPr>
                <w:rFonts w:ascii="宋体" w:eastAsia="宋体" w:hAnsi="宋体" w:cs="宋体"/>
                <w:b w:val="0"/>
                <w:i w:val="0"/>
                <w:color w:val="000000"/>
                <w:sz w:val="9"/>
              </w:rPr>
              <w:t xml:space="preserve">26,930.64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40.44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93,177,087.12</w:t>
            </w:r>
          </w:p>
        </w:tc>
        <w:tc>
          <w:tcPr>
            <w:tcW w:w="1320" w:type="dxa"/>
            <w:tcBorders/>
            <w:vAlign w:val="center"/>
          </w:tcPr>
          <w:p>
            <w:pPr>
              <w:snapToGrid w:val="0"/>
              <w:jc w:val="right"/>
            </w:pPr>
            <w:r>
              <w:rPr>
                <w:rFonts w:ascii="宋体" w:eastAsia="宋体" w:hAnsi="宋体" w:cs="宋体"/>
                <w:b w:val="0"/>
                <w:i w:val="0"/>
                <w:color w:val="000000"/>
                <w:sz w:val="15"/>
              </w:rPr>
              <w:t xml:space="preserve">86,720,707.82</w:t>
            </w:r>
          </w:p>
        </w:tc>
        <w:tc>
          <w:tcPr>
            <w:tcW w:w="1320" w:type="dxa"/>
            <w:tcBorders/>
            <w:vAlign w:val="center"/>
          </w:tcPr>
          <w:p>
            <w:pPr>
              <w:snapToGrid w:val="0"/>
              <w:jc w:val="right"/>
            </w:pPr>
            <w:r>
              <w:rPr>
                <w:rFonts w:ascii="宋体" w:eastAsia="宋体" w:hAnsi="宋体" w:cs="宋体"/>
                <w:b w:val="0"/>
                <w:i w:val="0"/>
                <w:color w:val="000000"/>
                <w:sz w:val="15"/>
              </w:rPr>
              <w:t xml:space="preserve">6,456,379.30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82,701,407.29</w:t>
            </w:r>
          </w:p>
        </w:tc>
        <w:tc>
          <w:tcPr>
            <w:tcW w:w="1320" w:type="dxa"/>
            <w:tcBorders/>
            <w:vAlign w:val="center"/>
          </w:tcPr>
          <w:p>
            <w:pPr>
              <w:snapToGrid w:val="0"/>
              <w:jc w:val="right"/>
            </w:pPr>
            <w:r>
              <w:rPr>
                <w:rFonts w:ascii="宋体" w:eastAsia="宋体" w:hAnsi="宋体" w:cs="宋体"/>
                <w:b w:val="0"/>
                <w:i w:val="0"/>
                <w:color w:val="000000"/>
                <w:sz w:val="15"/>
              </w:rPr>
              <w:t xml:space="preserve">76,455,927.99</w:t>
            </w:r>
          </w:p>
        </w:tc>
        <w:tc>
          <w:tcPr>
            <w:tcW w:w="1320" w:type="dxa"/>
            <w:tcBorders/>
            <w:vAlign w:val="center"/>
          </w:tcPr>
          <w:p>
            <w:pPr>
              <w:snapToGrid w:val="0"/>
              <w:jc w:val="right"/>
            </w:pPr>
            <w:r>
              <w:rPr>
                <w:rFonts w:ascii="宋体" w:eastAsia="宋体" w:hAnsi="宋体" w:cs="宋体"/>
                <w:b w:val="0"/>
                <w:i w:val="0"/>
                <w:color w:val="000000"/>
                <w:sz w:val="15"/>
              </w:rPr>
              <w:t xml:space="preserve">6,245,479.30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82,701,407.29</w:t>
            </w:r>
          </w:p>
        </w:tc>
        <w:tc>
          <w:tcPr>
            <w:tcW w:w="1320" w:type="dxa"/>
            <w:tcBorders/>
            <w:vAlign w:val="center"/>
          </w:tcPr>
          <w:p>
            <w:pPr>
              <w:snapToGrid w:val="0"/>
              <w:jc w:val="right"/>
            </w:pPr>
            <w:r>
              <w:rPr>
                <w:rFonts w:ascii="宋体" w:eastAsia="宋体" w:hAnsi="宋体" w:cs="宋体"/>
                <w:b w:val="0"/>
                <w:i w:val="0"/>
                <w:color w:val="000000"/>
                <w:sz w:val="15"/>
              </w:rPr>
              <w:t xml:space="preserve">76,455,927.99</w:t>
            </w:r>
          </w:p>
        </w:tc>
        <w:tc>
          <w:tcPr>
            <w:tcW w:w="1320" w:type="dxa"/>
            <w:tcBorders/>
            <w:vAlign w:val="center"/>
          </w:tcPr>
          <w:p>
            <w:pPr>
              <w:snapToGrid w:val="0"/>
              <w:jc w:val="right"/>
            </w:pPr>
            <w:r>
              <w:rPr>
                <w:rFonts w:ascii="宋体" w:eastAsia="宋体" w:hAnsi="宋体" w:cs="宋体"/>
                <w:b w:val="0"/>
                <w:i w:val="0"/>
                <w:color w:val="000000"/>
                <w:sz w:val="15"/>
              </w:rPr>
              <w:t xml:space="preserve">6,245,479.30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76,455,927.99</w:t>
            </w:r>
          </w:p>
        </w:tc>
        <w:tc>
          <w:tcPr>
            <w:tcW w:w="1320" w:type="dxa"/>
            <w:tcBorders/>
            <w:vAlign w:val="center"/>
          </w:tcPr>
          <w:p>
            <w:pPr>
              <w:snapToGrid w:val="0"/>
              <w:jc w:val="right"/>
            </w:pPr>
            <w:r>
              <w:rPr>
                <w:rFonts w:ascii="宋体" w:eastAsia="宋体" w:hAnsi="宋体" w:cs="宋体"/>
                <w:b w:val="0"/>
                <w:i w:val="0"/>
                <w:color w:val="000000"/>
                <w:sz w:val="15"/>
              </w:rPr>
              <w:t xml:space="preserve">76,455,927.99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5,872,671.30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5,872,671.30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372,808.00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372,808.00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6,913,120.16</w:t>
            </w:r>
          </w:p>
        </w:tc>
        <w:tc>
          <w:tcPr>
            <w:tcW w:w="1320" w:type="dxa"/>
            <w:tcBorders/>
            <w:vAlign w:val="center"/>
          </w:tcPr>
          <w:p>
            <w:pPr>
              <w:snapToGrid w:val="0"/>
              <w:jc w:val="right"/>
            </w:pPr>
            <w:r>
              <w:rPr>
                <w:rFonts w:ascii="宋体" w:eastAsia="宋体" w:hAnsi="宋体" w:cs="宋体"/>
                <w:b w:val="0"/>
                <w:i w:val="0"/>
                <w:color w:val="000000"/>
                <w:sz w:val="15"/>
              </w:rPr>
              <w:t xml:space="preserve">6,913,120.16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6,913,120.16</w:t>
            </w:r>
          </w:p>
        </w:tc>
        <w:tc>
          <w:tcPr>
            <w:tcW w:w="1320" w:type="dxa"/>
            <w:tcBorders/>
            <w:vAlign w:val="center"/>
          </w:tcPr>
          <w:p>
            <w:pPr>
              <w:snapToGrid w:val="0"/>
              <w:jc w:val="right"/>
            </w:pPr>
            <w:r>
              <w:rPr>
                <w:rFonts w:ascii="宋体" w:eastAsia="宋体" w:hAnsi="宋体" w:cs="宋体"/>
                <w:b w:val="0"/>
                <w:i w:val="0"/>
                <w:color w:val="000000"/>
                <w:sz w:val="15"/>
              </w:rPr>
              <w:t xml:space="preserve">6,913,120.16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4,561,184.00</w:t>
            </w:r>
          </w:p>
        </w:tc>
        <w:tc>
          <w:tcPr>
            <w:tcW w:w="1320" w:type="dxa"/>
            <w:tcBorders/>
            <w:vAlign w:val="center"/>
          </w:tcPr>
          <w:p>
            <w:pPr>
              <w:snapToGrid w:val="0"/>
              <w:jc w:val="right"/>
            </w:pPr>
            <w:r>
              <w:rPr>
                <w:rFonts w:ascii="宋体" w:eastAsia="宋体" w:hAnsi="宋体" w:cs="宋体"/>
                <w:b w:val="0"/>
                <w:i w:val="0"/>
                <w:color w:val="000000"/>
                <w:sz w:val="15"/>
              </w:rPr>
              <w:t xml:space="preserve">4,561,184.00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2,351,936.16</w:t>
            </w:r>
          </w:p>
        </w:tc>
        <w:tc>
          <w:tcPr>
            <w:tcW w:w="1320" w:type="dxa"/>
            <w:tcBorders/>
            <w:vAlign w:val="center"/>
          </w:tcPr>
          <w:p>
            <w:pPr>
              <w:snapToGrid w:val="0"/>
              <w:jc w:val="right"/>
            </w:pPr>
            <w:r>
              <w:rPr>
                <w:rFonts w:ascii="宋体" w:eastAsia="宋体" w:hAnsi="宋体" w:cs="宋体"/>
                <w:b w:val="0"/>
                <w:i w:val="0"/>
                <w:color w:val="000000"/>
                <w:sz w:val="15"/>
              </w:rPr>
              <w:t xml:space="preserve">2,351,936.16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3,351,659.67</w:t>
            </w:r>
          </w:p>
        </w:tc>
        <w:tc>
          <w:tcPr>
            <w:tcW w:w="1320" w:type="dxa"/>
            <w:tcBorders/>
            <w:vAlign w:val="center"/>
          </w:tcPr>
          <w:p>
            <w:pPr>
              <w:snapToGrid w:val="0"/>
              <w:jc w:val="right"/>
            </w:pPr>
            <w:r>
              <w:rPr>
                <w:rFonts w:ascii="宋体" w:eastAsia="宋体" w:hAnsi="宋体" w:cs="宋体"/>
                <w:b w:val="0"/>
                <w:i w:val="0"/>
                <w:color w:val="000000"/>
                <w:sz w:val="15"/>
              </w:rPr>
              <w:t xml:space="preserve">3,351,659.67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3,351,659.67</w:t>
            </w:r>
          </w:p>
        </w:tc>
        <w:tc>
          <w:tcPr>
            <w:tcW w:w="1320" w:type="dxa"/>
            <w:tcBorders/>
            <w:vAlign w:val="center"/>
          </w:tcPr>
          <w:p>
            <w:pPr>
              <w:snapToGrid w:val="0"/>
              <w:jc w:val="right"/>
            </w:pPr>
            <w:r>
              <w:rPr>
                <w:rFonts w:ascii="宋体" w:eastAsia="宋体" w:hAnsi="宋体" w:cs="宋体"/>
                <w:b w:val="0"/>
                <w:i w:val="0"/>
                <w:color w:val="000000"/>
                <w:sz w:val="15"/>
              </w:rPr>
              <w:t xml:space="preserve">3,351,659.67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2,779,959.67</w:t>
            </w:r>
          </w:p>
        </w:tc>
        <w:tc>
          <w:tcPr>
            <w:tcW w:w="1320" w:type="dxa"/>
            <w:tcBorders/>
            <w:vAlign w:val="center"/>
          </w:tcPr>
          <w:p>
            <w:pPr>
              <w:snapToGrid w:val="0"/>
              <w:jc w:val="right"/>
            </w:pPr>
            <w:r>
              <w:rPr>
                <w:rFonts w:ascii="宋体" w:eastAsia="宋体" w:hAnsi="宋体" w:cs="宋体"/>
                <w:b w:val="0"/>
                <w:i w:val="0"/>
                <w:color w:val="000000"/>
                <w:sz w:val="15"/>
              </w:rPr>
              <w:t xml:space="preserve">2,779,959.67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571,700.00</w:t>
            </w:r>
          </w:p>
        </w:tc>
        <w:tc>
          <w:tcPr>
            <w:tcW w:w="1320" w:type="dxa"/>
            <w:tcBorders/>
            <w:vAlign w:val="center"/>
          </w:tcPr>
          <w:p>
            <w:pPr>
              <w:snapToGrid w:val="0"/>
              <w:jc w:val="right"/>
            </w:pPr>
            <w:r>
              <w:rPr>
                <w:rFonts w:ascii="宋体" w:eastAsia="宋体" w:hAnsi="宋体" w:cs="宋体"/>
                <w:b w:val="0"/>
                <w:i w:val="0"/>
                <w:color w:val="000000"/>
                <w:sz w:val="15"/>
              </w:rPr>
              <w:t xml:space="preserve">571,700.00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210,900.00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93,145,226.94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82,696,477.75</w:t>
            </w:r>
          </w:p>
        </w:tc>
        <w:tc>
          <w:tcPr>
            <w:tcW w:w="1420" w:type="dxa"/>
            <w:tcBorders/>
            <w:vAlign w:val="center"/>
          </w:tcPr>
          <w:p>
            <w:pPr>
              <w:snapToGrid w:val="0"/>
              <w:jc w:val="right"/>
            </w:pPr>
            <w:r>
              <w:rPr>
                <w:rFonts w:ascii="宋体" w:eastAsia="宋体" w:hAnsi="宋体" w:cs="宋体"/>
                <w:b w:val="0"/>
                <w:i w:val="0"/>
                <w:color w:val="000000"/>
                <w:sz w:val="16"/>
              </w:rPr>
              <w:t xml:space="preserve">82,696,477.75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6,913,120.16</w:t>
            </w:r>
          </w:p>
        </w:tc>
        <w:tc>
          <w:tcPr>
            <w:tcW w:w="1420" w:type="dxa"/>
            <w:tcBorders/>
            <w:vAlign w:val="center"/>
          </w:tcPr>
          <w:p>
            <w:pPr>
              <w:snapToGrid w:val="0"/>
              <w:jc w:val="right"/>
            </w:pPr>
            <w:r>
              <w:rPr>
                <w:rFonts w:ascii="宋体" w:eastAsia="宋体" w:hAnsi="宋体" w:cs="宋体"/>
                <w:b w:val="0"/>
                <w:i w:val="0"/>
                <w:color w:val="000000"/>
                <w:sz w:val="16"/>
              </w:rPr>
              <w:t xml:space="preserve">6,913,120.16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3,351,659.67</w:t>
            </w:r>
          </w:p>
        </w:tc>
        <w:tc>
          <w:tcPr>
            <w:tcW w:w="1420" w:type="dxa"/>
            <w:tcBorders/>
            <w:vAlign w:val="center"/>
          </w:tcPr>
          <w:p>
            <w:pPr>
              <w:snapToGrid w:val="0"/>
              <w:jc w:val="right"/>
            </w:pPr>
            <w:r>
              <w:rPr>
                <w:rFonts w:ascii="宋体" w:eastAsia="宋体" w:hAnsi="宋体" w:cs="宋体"/>
                <w:b w:val="0"/>
                <w:i w:val="0"/>
                <w:color w:val="000000"/>
                <w:sz w:val="16"/>
              </w:rPr>
              <w:t xml:space="preserve">3,351,659.67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210,900.00</w:t>
            </w:r>
          </w:p>
        </w:tc>
        <w:tc>
          <w:tcPr>
            <w:tcW w:w="1420" w:type="dxa"/>
            <w:tcBorders/>
            <w:vAlign w:val="center"/>
          </w:tcPr>
          <w:p>
            <w:pPr>
              <w:snapToGrid w:val="0"/>
              <w:jc w:val="right"/>
            </w:pPr>
            <w:r>
              <w:rPr>
                <w:rFonts w:ascii="宋体" w:eastAsia="宋体" w:hAnsi="宋体" w:cs="宋体"/>
                <w:b w:val="0"/>
                <w:i w:val="0"/>
                <w:color w:val="000000"/>
                <w:sz w:val="16"/>
              </w:rPr>
              <w:t xml:space="preserve">210,900.00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93,145,226.94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93,172,157.58</w:t>
            </w:r>
          </w:p>
        </w:tc>
        <w:tc>
          <w:tcPr>
            <w:tcW w:w="1420" w:type="dxa"/>
            <w:tcBorders/>
            <w:vAlign w:val="center"/>
          </w:tcPr>
          <w:p>
            <w:pPr>
              <w:snapToGrid w:val="0"/>
              <w:jc w:val="right"/>
            </w:pPr>
            <w:r>
              <w:rPr>
                <w:rFonts w:ascii="宋体" w:eastAsia="宋体" w:hAnsi="宋体" w:cs="宋体"/>
                <w:b w:val="0"/>
                <w:i w:val="0"/>
                <w:color w:val="000000"/>
                <w:sz w:val="16"/>
              </w:rPr>
              <w:t xml:space="preserve">93,172,157.58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26,930.64</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26,930.64</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93,172,157.58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93,172,157.58</w:t>
            </w:r>
          </w:p>
        </w:tc>
        <w:tc>
          <w:tcPr>
            <w:tcW w:w="1420" w:type="dxa"/>
            <w:tcBorders/>
            <w:vAlign w:val="center"/>
          </w:tcPr>
          <w:p>
            <w:pPr>
              <w:snapToGrid w:val="0"/>
              <w:jc w:val="right"/>
            </w:pPr>
            <w:r>
              <w:rPr>
                <w:rFonts w:ascii="宋体" w:eastAsia="宋体" w:hAnsi="宋体" w:cs="宋体"/>
                <w:b w:val="0"/>
                <w:i w:val="0"/>
                <w:color w:val="000000"/>
                <w:sz w:val="16"/>
              </w:rPr>
              <w:t xml:space="preserve">93,172,157.58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93,172,157.58</w:t>
            </w:r>
          </w:p>
        </w:tc>
        <w:tc>
          <w:tcPr>
            <w:tcW w:w="1720" w:type="dxa"/>
            <w:tcBorders/>
            <w:vAlign w:val="center"/>
          </w:tcPr>
          <w:p>
            <w:pPr>
              <w:snapToGrid w:val="0"/>
              <w:jc w:val="right"/>
            </w:pPr>
            <w:r>
              <w:rPr>
                <w:rFonts w:ascii="宋体" w:eastAsia="宋体" w:hAnsi="宋体" w:cs="宋体"/>
                <w:b w:val="0"/>
                <w:i w:val="0"/>
                <w:color w:val="000000"/>
                <w:sz w:val="20"/>
              </w:rPr>
              <w:t xml:space="preserve">86,718,778.28</w:t>
            </w:r>
          </w:p>
        </w:tc>
        <w:tc>
          <w:tcPr>
            <w:tcW w:w="1720" w:type="dxa"/>
            <w:tcBorders/>
            <w:vAlign w:val="center"/>
          </w:tcPr>
          <w:p>
            <w:pPr>
              <w:snapToGrid w:val="0"/>
              <w:jc w:val="right"/>
            </w:pPr>
            <w:r>
              <w:rPr>
                <w:rFonts w:ascii="宋体" w:eastAsia="宋体" w:hAnsi="宋体" w:cs="宋体"/>
                <w:b w:val="0"/>
                <w:i w:val="0"/>
                <w:color w:val="000000"/>
                <w:sz w:val="20"/>
              </w:rPr>
              <w:t xml:space="preserve">75,687,277.06</w:t>
            </w:r>
          </w:p>
        </w:tc>
        <w:tc>
          <w:tcPr>
            <w:tcW w:w="1720" w:type="dxa"/>
            <w:tcBorders/>
            <w:vAlign w:val="center"/>
          </w:tcPr>
          <w:p>
            <w:pPr>
              <w:snapToGrid w:val="0"/>
              <w:jc w:val="right"/>
            </w:pPr>
            <w:r>
              <w:rPr>
                <w:rFonts w:ascii="宋体" w:eastAsia="宋体" w:hAnsi="宋体" w:cs="宋体"/>
                <w:b w:val="0"/>
                <w:i w:val="0"/>
                <w:color w:val="000000"/>
                <w:sz w:val="20"/>
              </w:rPr>
              <w:t xml:space="preserve">11,031,501.22</w:t>
            </w:r>
          </w:p>
        </w:tc>
        <w:tc>
          <w:tcPr>
            <w:tcW w:w="1698" w:type="dxa"/>
            <w:tcBorders/>
            <w:vAlign w:val="center"/>
          </w:tcPr>
          <w:p>
            <w:pPr>
              <w:snapToGrid w:val="0"/>
              <w:jc w:val="right"/>
            </w:pPr>
            <w:r>
              <w:rPr>
                <w:rFonts w:ascii="宋体" w:eastAsia="宋体" w:hAnsi="宋体" w:cs="宋体"/>
                <w:b w:val="0"/>
                <w:i w:val="0"/>
                <w:color w:val="000000"/>
                <w:sz w:val="20"/>
              </w:rPr>
              <w:t xml:space="preserve">6,453,379.30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82,696,477.75</w:t>
            </w:r>
          </w:p>
        </w:tc>
        <w:tc>
          <w:tcPr>
            <w:tcW w:w="1720" w:type="dxa"/>
            <w:tcBorders/>
            <w:vAlign w:val="center"/>
          </w:tcPr>
          <w:p>
            <w:pPr>
              <w:snapToGrid w:val="0"/>
              <w:jc w:val="right"/>
            </w:pPr>
            <w:r>
              <w:rPr>
                <w:rFonts w:ascii="宋体" w:eastAsia="宋体" w:hAnsi="宋体" w:cs="宋体"/>
                <w:b w:val="0"/>
                <w:i w:val="0"/>
                <w:color w:val="000000"/>
                <w:sz w:val="20"/>
              </w:rPr>
              <w:t xml:space="preserve">76,453,998.45</w:t>
            </w:r>
          </w:p>
        </w:tc>
        <w:tc>
          <w:tcPr>
            <w:tcW w:w="1720" w:type="dxa"/>
            <w:tcBorders/>
            <w:vAlign w:val="center"/>
          </w:tcPr>
          <w:p>
            <w:pPr>
              <w:snapToGrid w:val="0"/>
              <w:jc w:val="right"/>
            </w:pPr>
            <w:r>
              <w:rPr>
                <w:rFonts w:ascii="宋体" w:eastAsia="宋体" w:hAnsi="宋体" w:cs="宋体"/>
                <w:b w:val="0"/>
                <w:i w:val="0"/>
                <w:color w:val="000000"/>
                <w:sz w:val="20"/>
              </w:rPr>
              <w:t xml:space="preserve">65,422,497.23</w:t>
            </w:r>
          </w:p>
        </w:tc>
        <w:tc>
          <w:tcPr>
            <w:tcW w:w="1720" w:type="dxa"/>
            <w:tcBorders/>
            <w:vAlign w:val="center"/>
          </w:tcPr>
          <w:p>
            <w:pPr>
              <w:snapToGrid w:val="0"/>
              <w:jc w:val="right"/>
            </w:pPr>
            <w:r>
              <w:rPr>
                <w:rFonts w:ascii="宋体" w:eastAsia="宋体" w:hAnsi="宋体" w:cs="宋体"/>
                <w:b w:val="0"/>
                <w:i w:val="0"/>
                <w:color w:val="000000"/>
                <w:sz w:val="20"/>
              </w:rPr>
              <w:t xml:space="preserve">11,031,501.22</w:t>
            </w:r>
          </w:p>
        </w:tc>
        <w:tc>
          <w:tcPr>
            <w:tcW w:w="1698" w:type="dxa"/>
            <w:tcBorders/>
            <w:vAlign w:val="center"/>
          </w:tcPr>
          <w:p>
            <w:pPr>
              <w:snapToGrid w:val="0"/>
              <w:jc w:val="right"/>
            </w:pPr>
            <w:r>
              <w:rPr>
                <w:rFonts w:ascii="宋体" w:eastAsia="宋体" w:hAnsi="宋体" w:cs="宋体"/>
                <w:b w:val="0"/>
                <w:i w:val="0"/>
                <w:color w:val="000000"/>
                <w:sz w:val="20"/>
              </w:rPr>
              <w:t xml:space="preserve">6,242,479.30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82,696,477.75</w:t>
            </w:r>
          </w:p>
        </w:tc>
        <w:tc>
          <w:tcPr>
            <w:tcW w:w="1720" w:type="dxa"/>
            <w:tcBorders/>
            <w:vAlign w:val="center"/>
          </w:tcPr>
          <w:p>
            <w:pPr>
              <w:snapToGrid w:val="0"/>
              <w:jc w:val="right"/>
            </w:pPr>
            <w:r>
              <w:rPr>
                <w:rFonts w:ascii="宋体" w:eastAsia="宋体" w:hAnsi="宋体" w:cs="宋体"/>
                <w:b w:val="0"/>
                <w:i w:val="0"/>
                <w:color w:val="000000"/>
                <w:sz w:val="20"/>
              </w:rPr>
              <w:t xml:space="preserve">76,453,998.45</w:t>
            </w:r>
          </w:p>
        </w:tc>
        <w:tc>
          <w:tcPr>
            <w:tcW w:w="1720" w:type="dxa"/>
            <w:tcBorders/>
            <w:vAlign w:val="center"/>
          </w:tcPr>
          <w:p>
            <w:pPr>
              <w:snapToGrid w:val="0"/>
              <w:jc w:val="right"/>
            </w:pPr>
            <w:r>
              <w:rPr>
                <w:rFonts w:ascii="宋体" w:eastAsia="宋体" w:hAnsi="宋体" w:cs="宋体"/>
                <w:b w:val="0"/>
                <w:i w:val="0"/>
                <w:color w:val="000000"/>
                <w:sz w:val="20"/>
              </w:rPr>
              <w:t xml:space="preserve">65,422,497.23</w:t>
            </w:r>
          </w:p>
        </w:tc>
        <w:tc>
          <w:tcPr>
            <w:tcW w:w="1720" w:type="dxa"/>
            <w:tcBorders/>
            <w:vAlign w:val="center"/>
          </w:tcPr>
          <w:p>
            <w:pPr>
              <w:snapToGrid w:val="0"/>
              <w:jc w:val="right"/>
            </w:pPr>
            <w:r>
              <w:rPr>
                <w:rFonts w:ascii="宋体" w:eastAsia="宋体" w:hAnsi="宋体" w:cs="宋体"/>
                <w:b w:val="0"/>
                <w:i w:val="0"/>
                <w:color w:val="000000"/>
                <w:sz w:val="20"/>
              </w:rPr>
              <w:t xml:space="preserve">11,031,501.22</w:t>
            </w:r>
          </w:p>
        </w:tc>
        <w:tc>
          <w:tcPr>
            <w:tcW w:w="1698" w:type="dxa"/>
            <w:tcBorders/>
            <w:vAlign w:val="center"/>
          </w:tcPr>
          <w:p>
            <w:pPr>
              <w:snapToGrid w:val="0"/>
              <w:jc w:val="right"/>
            </w:pPr>
            <w:r>
              <w:rPr>
                <w:rFonts w:ascii="宋体" w:eastAsia="宋体" w:hAnsi="宋体" w:cs="宋体"/>
                <w:b w:val="0"/>
                <w:i w:val="0"/>
                <w:color w:val="000000"/>
                <w:sz w:val="20"/>
              </w:rPr>
              <w:t xml:space="preserve">6,242,479.30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76,453,998.45</w:t>
            </w:r>
          </w:p>
        </w:tc>
        <w:tc>
          <w:tcPr>
            <w:tcW w:w="1720" w:type="dxa"/>
            <w:tcBorders/>
            <w:vAlign w:val="center"/>
          </w:tcPr>
          <w:p>
            <w:pPr>
              <w:snapToGrid w:val="0"/>
              <w:jc w:val="right"/>
            </w:pPr>
            <w:r>
              <w:rPr>
                <w:rFonts w:ascii="宋体" w:eastAsia="宋体" w:hAnsi="宋体" w:cs="宋体"/>
                <w:b w:val="0"/>
                <w:i w:val="0"/>
                <w:color w:val="000000"/>
                <w:sz w:val="20"/>
              </w:rPr>
              <w:t xml:space="preserve">76,453,998.45</w:t>
            </w:r>
          </w:p>
        </w:tc>
        <w:tc>
          <w:tcPr>
            <w:tcW w:w="1720" w:type="dxa"/>
            <w:tcBorders/>
            <w:vAlign w:val="center"/>
          </w:tcPr>
          <w:p>
            <w:pPr>
              <w:snapToGrid w:val="0"/>
              <w:jc w:val="right"/>
            </w:pPr>
            <w:r>
              <w:rPr>
                <w:rFonts w:ascii="宋体" w:eastAsia="宋体" w:hAnsi="宋体" w:cs="宋体"/>
                <w:b w:val="0"/>
                <w:i w:val="0"/>
                <w:color w:val="000000"/>
                <w:sz w:val="20"/>
              </w:rPr>
              <w:t xml:space="preserve">65,422,497.23</w:t>
            </w:r>
          </w:p>
        </w:tc>
        <w:tc>
          <w:tcPr>
            <w:tcW w:w="1720" w:type="dxa"/>
            <w:tcBorders/>
            <w:vAlign w:val="center"/>
          </w:tcPr>
          <w:p>
            <w:pPr>
              <w:snapToGrid w:val="0"/>
              <w:jc w:val="right"/>
            </w:pPr>
            <w:r>
              <w:rPr>
                <w:rFonts w:ascii="宋体" w:eastAsia="宋体" w:hAnsi="宋体" w:cs="宋体"/>
                <w:b w:val="0"/>
                <w:i w:val="0"/>
                <w:color w:val="000000"/>
                <w:sz w:val="20"/>
              </w:rPr>
              <w:t xml:space="preserve">11,031,501.22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5,869,671.30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5,869,671.30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372,808.00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372,808.00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6,913,120.16</w:t>
            </w:r>
          </w:p>
        </w:tc>
        <w:tc>
          <w:tcPr>
            <w:tcW w:w="1720" w:type="dxa"/>
            <w:tcBorders/>
            <w:vAlign w:val="center"/>
          </w:tcPr>
          <w:p>
            <w:pPr>
              <w:snapToGrid w:val="0"/>
              <w:jc w:val="right"/>
            </w:pPr>
            <w:r>
              <w:rPr>
                <w:rFonts w:ascii="宋体" w:eastAsia="宋体" w:hAnsi="宋体" w:cs="宋体"/>
                <w:b w:val="0"/>
                <w:i w:val="0"/>
                <w:color w:val="000000"/>
                <w:sz w:val="20"/>
              </w:rPr>
              <w:t xml:space="preserve">6,913,120.16</w:t>
            </w:r>
          </w:p>
        </w:tc>
        <w:tc>
          <w:tcPr>
            <w:tcW w:w="1720" w:type="dxa"/>
            <w:tcBorders/>
            <w:vAlign w:val="center"/>
          </w:tcPr>
          <w:p>
            <w:pPr>
              <w:snapToGrid w:val="0"/>
              <w:jc w:val="right"/>
            </w:pPr>
            <w:r>
              <w:rPr>
                <w:rFonts w:ascii="宋体" w:eastAsia="宋体" w:hAnsi="宋体" w:cs="宋体"/>
                <w:b w:val="0"/>
                <w:i w:val="0"/>
                <w:color w:val="000000"/>
                <w:sz w:val="20"/>
              </w:rPr>
              <w:t xml:space="preserve">6,913,120.16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6,913,120.16</w:t>
            </w:r>
          </w:p>
        </w:tc>
        <w:tc>
          <w:tcPr>
            <w:tcW w:w="1720" w:type="dxa"/>
            <w:tcBorders/>
            <w:vAlign w:val="center"/>
          </w:tcPr>
          <w:p>
            <w:pPr>
              <w:snapToGrid w:val="0"/>
              <w:jc w:val="right"/>
            </w:pPr>
            <w:r>
              <w:rPr>
                <w:rFonts w:ascii="宋体" w:eastAsia="宋体" w:hAnsi="宋体" w:cs="宋体"/>
                <w:b w:val="0"/>
                <w:i w:val="0"/>
                <w:color w:val="000000"/>
                <w:sz w:val="20"/>
              </w:rPr>
              <w:t xml:space="preserve">6,913,120.16</w:t>
            </w:r>
          </w:p>
        </w:tc>
        <w:tc>
          <w:tcPr>
            <w:tcW w:w="1720" w:type="dxa"/>
            <w:tcBorders/>
            <w:vAlign w:val="center"/>
          </w:tcPr>
          <w:p>
            <w:pPr>
              <w:snapToGrid w:val="0"/>
              <w:jc w:val="right"/>
            </w:pPr>
            <w:r>
              <w:rPr>
                <w:rFonts w:ascii="宋体" w:eastAsia="宋体" w:hAnsi="宋体" w:cs="宋体"/>
                <w:b w:val="0"/>
                <w:i w:val="0"/>
                <w:color w:val="000000"/>
                <w:sz w:val="20"/>
              </w:rPr>
              <w:t xml:space="preserve">6,913,120.16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4,561,184.00</w:t>
            </w:r>
          </w:p>
        </w:tc>
        <w:tc>
          <w:tcPr>
            <w:tcW w:w="1720" w:type="dxa"/>
            <w:tcBorders/>
            <w:vAlign w:val="center"/>
          </w:tcPr>
          <w:p>
            <w:pPr>
              <w:snapToGrid w:val="0"/>
              <w:jc w:val="right"/>
            </w:pPr>
            <w:r>
              <w:rPr>
                <w:rFonts w:ascii="宋体" w:eastAsia="宋体" w:hAnsi="宋体" w:cs="宋体"/>
                <w:b w:val="0"/>
                <w:i w:val="0"/>
                <w:color w:val="000000"/>
                <w:sz w:val="20"/>
              </w:rPr>
              <w:t xml:space="preserve">4,561,184.00</w:t>
            </w:r>
          </w:p>
        </w:tc>
        <w:tc>
          <w:tcPr>
            <w:tcW w:w="1720" w:type="dxa"/>
            <w:tcBorders/>
            <w:vAlign w:val="center"/>
          </w:tcPr>
          <w:p>
            <w:pPr>
              <w:snapToGrid w:val="0"/>
              <w:jc w:val="right"/>
            </w:pPr>
            <w:r>
              <w:rPr>
                <w:rFonts w:ascii="宋体" w:eastAsia="宋体" w:hAnsi="宋体" w:cs="宋体"/>
                <w:b w:val="0"/>
                <w:i w:val="0"/>
                <w:color w:val="000000"/>
                <w:sz w:val="20"/>
              </w:rPr>
              <w:t xml:space="preserve">4,561,184.00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2,351,936.16</w:t>
            </w:r>
          </w:p>
        </w:tc>
        <w:tc>
          <w:tcPr>
            <w:tcW w:w="1720" w:type="dxa"/>
            <w:tcBorders/>
            <w:vAlign w:val="center"/>
          </w:tcPr>
          <w:p>
            <w:pPr>
              <w:snapToGrid w:val="0"/>
              <w:jc w:val="right"/>
            </w:pPr>
            <w:r>
              <w:rPr>
                <w:rFonts w:ascii="宋体" w:eastAsia="宋体" w:hAnsi="宋体" w:cs="宋体"/>
                <w:b w:val="0"/>
                <w:i w:val="0"/>
                <w:color w:val="000000"/>
                <w:sz w:val="20"/>
              </w:rPr>
              <w:t xml:space="preserve">2,351,936.16</w:t>
            </w:r>
          </w:p>
        </w:tc>
        <w:tc>
          <w:tcPr>
            <w:tcW w:w="1720" w:type="dxa"/>
            <w:tcBorders/>
            <w:vAlign w:val="center"/>
          </w:tcPr>
          <w:p>
            <w:pPr>
              <w:snapToGrid w:val="0"/>
              <w:jc w:val="right"/>
            </w:pPr>
            <w:r>
              <w:rPr>
                <w:rFonts w:ascii="宋体" w:eastAsia="宋体" w:hAnsi="宋体" w:cs="宋体"/>
                <w:b w:val="0"/>
                <w:i w:val="0"/>
                <w:color w:val="000000"/>
                <w:sz w:val="20"/>
              </w:rPr>
              <w:t xml:space="preserve">2,351,936.16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3,351,659.67</w:t>
            </w:r>
          </w:p>
        </w:tc>
        <w:tc>
          <w:tcPr>
            <w:tcW w:w="1720" w:type="dxa"/>
            <w:tcBorders/>
            <w:vAlign w:val="center"/>
          </w:tcPr>
          <w:p>
            <w:pPr>
              <w:snapToGrid w:val="0"/>
              <w:jc w:val="right"/>
            </w:pPr>
            <w:r>
              <w:rPr>
                <w:rFonts w:ascii="宋体" w:eastAsia="宋体" w:hAnsi="宋体" w:cs="宋体"/>
                <w:b w:val="0"/>
                <w:i w:val="0"/>
                <w:color w:val="000000"/>
                <w:sz w:val="20"/>
              </w:rPr>
              <w:t xml:space="preserve">3,351,659.67</w:t>
            </w:r>
          </w:p>
        </w:tc>
        <w:tc>
          <w:tcPr>
            <w:tcW w:w="1720" w:type="dxa"/>
            <w:tcBorders/>
            <w:vAlign w:val="center"/>
          </w:tcPr>
          <w:p>
            <w:pPr>
              <w:snapToGrid w:val="0"/>
              <w:jc w:val="right"/>
            </w:pPr>
            <w:r>
              <w:rPr>
                <w:rFonts w:ascii="宋体" w:eastAsia="宋体" w:hAnsi="宋体" w:cs="宋体"/>
                <w:b w:val="0"/>
                <w:i w:val="0"/>
                <w:color w:val="000000"/>
                <w:sz w:val="20"/>
              </w:rPr>
              <w:t xml:space="preserve">3,351,659.67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3,351,659.67</w:t>
            </w:r>
          </w:p>
        </w:tc>
        <w:tc>
          <w:tcPr>
            <w:tcW w:w="1720" w:type="dxa"/>
            <w:tcBorders/>
            <w:vAlign w:val="center"/>
          </w:tcPr>
          <w:p>
            <w:pPr>
              <w:snapToGrid w:val="0"/>
              <w:jc w:val="right"/>
            </w:pPr>
            <w:r>
              <w:rPr>
                <w:rFonts w:ascii="宋体" w:eastAsia="宋体" w:hAnsi="宋体" w:cs="宋体"/>
                <w:b w:val="0"/>
                <w:i w:val="0"/>
                <w:color w:val="000000"/>
                <w:sz w:val="20"/>
              </w:rPr>
              <w:t xml:space="preserve">3,351,659.67</w:t>
            </w:r>
          </w:p>
        </w:tc>
        <w:tc>
          <w:tcPr>
            <w:tcW w:w="1720" w:type="dxa"/>
            <w:tcBorders/>
            <w:vAlign w:val="center"/>
          </w:tcPr>
          <w:p>
            <w:pPr>
              <w:snapToGrid w:val="0"/>
              <w:jc w:val="right"/>
            </w:pPr>
            <w:r>
              <w:rPr>
                <w:rFonts w:ascii="宋体" w:eastAsia="宋体" w:hAnsi="宋体" w:cs="宋体"/>
                <w:b w:val="0"/>
                <w:i w:val="0"/>
                <w:color w:val="000000"/>
                <w:sz w:val="20"/>
              </w:rPr>
              <w:t xml:space="preserve">3,351,659.67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2,779,959.67</w:t>
            </w:r>
          </w:p>
        </w:tc>
        <w:tc>
          <w:tcPr>
            <w:tcW w:w="1720" w:type="dxa"/>
            <w:tcBorders/>
            <w:vAlign w:val="center"/>
          </w:tcPr>
          <w:p>
            <w:pPr>
              <w:snapToGrid w:val="0"/>
              <w:jc w:val="right"/>
            </w:pPr>
            <w:r>
              <w:rPr>
                <w:rFonts w:ascii="宋体" w:eastAsia="宋体" w:hAnsi="宋体" w:cs="宋体"/>
                <w:b w:val="0"/>
                <w:i w:val="0"/>
                <w:color w:val="000000"/>
                <w:sz w:val="20"/>
              </w:rPr>
              <w:t xml:space="preserve">2,779,959.67</w:t>
            </w:r>
          </w:p>
        </w:tc>
        <w:tc>
          <w:tcPr>
            <w:tcW w:w="1720" w:type="dxa"/>
            <w:tcBorders/>
            <w:vAlign w:val="center"/>
          </w:tcPr>
          <w:p>
            <w:pPr>
              <w:snapToGrid w:val="0"/>
              <w:jc w:val="right"/>
            </w:pPr>
            <w:r>
              <w:rPr>
                <w:rFonts w:ascii="宋体" w:eastAsia="宋体" w:hAnsi="宋体" w:cs="宋体"/>
                <w:b w:val="0"/>
                <w:i w:val="0"/>
                <w:color w:val="000000"/>
                <w:sz w:val="20"/>
              </w:rPr>
              <w:t xml:space="preserve">2,779,959.67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571,700.00</w:t>
            </w:r>
          </w:p>
        </w:tc>
        <w:tc>
          <w:tcPr>
            <w:tcW w:w="1720" w:type="dxa"/>
            <w:tcBorders/>
            <w:vAlign w:val="center"/>
          </w:tcPr>
          <w:p>
            <w:pPr>
              <w:snapToGrid w:val="0"/>
              <w:jc w:val="right"/>
            </w:pPr>
            <w:r>
              <w:rPr>
                <w:rFonts w:ascii="宋体" w:eastAsia="宋体" w:hAnsi="宋体" w:cs="宋体"/>
                <w:b w:val="0"/>
                <w:i w:val="0"/>
                <w:color w:val="000000"/>
                <w:sz w:val="20"/>
              </w:rPr>
              <w:t xml:space="preserve">571,700.00</w:t>
            </w:r>
          </w:p>
        </w:tc>
        <w:tc>
          <w:tcPr>
            <w:tcW w:w="1720" w:type="dxa"/>
            <w:tcBorders/>
            <w:vAlign w:val="center"/>
          </w:tcPr>
          <w:p>
            <w:pPr>
              <w:snapToGrid w:val="0"/>
              <w:jc w:val="right"/>
            </w:pPr>
            <w:r>
              <w:rPr>
                <w:rFonts w:ascii="宋体" w:eastAsia="宋体" w:hAnsi="宋体" w:cs="宋体"/>
                <w:b w:val="0"/>
                <w:i w:val="0"/>
                <w:color w:val="000000"/>
                <w:sz w:val="20"/>
              </w:rPr>
              <w:t xml:space="preserve">571,700.00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210,900.00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210,900.00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210,900.00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210,900.00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210,900.00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210,900.00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75,080,675.24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10,981,501.22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10,425,115.00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1,352,360.00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14,689,307.58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15,951,769.55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59,997.12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4,561,184.00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872,300.00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2,351,936.16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2,779,959.67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426,200.00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571,700.00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2,524,000.00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197,519.00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16,929,671.64</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6,622,512.64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606,601.82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537,414.00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69,187.82</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467,000.00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1,041,464.10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391,000.00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1,900,180.00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1,357,000.00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75,687,277.06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11,031,501.22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天津市蓟州区人民法院2024年度政府性基金预算财政拨款收入支出决算表为空表。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天津市蓟州区人民法院2024年国有资本经营预算财政拨款收入支出决算表为空表。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391,000.00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391,000.00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391,000.00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6,456,379.30</w:t>
            </w:r>
          </w:p>
        </w:tc>
        <w:tc>
          <w:tcPr>
            <w:tcW w:w="1380" w:type="dxa"/>
            <w:tcBorders/>
            <w:vAlign w:val="center"/>
          </w:tcPr>
          <w:p>
            <w:pPr>
              <w:snapToGrid w:val="0"/>
              <w:jc w:val="right"/>
            </w:pPr>
            <w:r>
              <w:rPr>
                <w:rFonts w:ascii="宋体" w:eastAsia="宋体" w:hAnsi="宋体" w:cs="宋体"/>
                <w:b w:val="0"/>
                <w:i w:val="0"/>
                <w:color w:val="000000"/>
                <w:sz w:val="16"/>
              </w:rPr>
              <w:t xml:space="preserve">6,453,379.30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6,245,479.30</w:t>
            </w:r>
          </w:p>
        </w:tc>
        <w:tc>
          <w:tcPr>
            <w:tcW w:w="1380" w:type="dxa"/>
            <w:tcBorders/>
            <w:vAlign w:val="center"/>
          </w:tcPr>
          <w:p>
            <w:pPr>
              <w:snapToGrid w:val="0"/>
              <w:jc w:val="right"/>
            </w:pPr>
            <w:r>
              <w:rPr>
                <w:rFonts w:ascii="宋体" w:eastAsia="宋体" w:hAnsi="宋体" w:cs="宋体"/>
                <w:b w:val="0"/>
                <w:i w:val="0"/>
                <w:color w:val="000000"/>
                <w:sz w:val="16"/>
              </w:rPr>
              <w:t xml:space="preserve">6,242,479.30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6,245,479.30</w:t>
            </w:r>
          </w:p>
        </w:tc>
        <w:tc>
          <w:tcPr>
            <w:tcW w:w="1380" w:type="dxa"/>
            <w:tcBorders/>
            <w:vAlign w:val="center"/>
          </w:tcPr>
          <w:p>
            <w:pPr>
              <w:snapToGrid w:val="0"/>
              <w:jc w:val="right"/>
            </w:pPr>
            <w:r>
              <w:rPr>
                <w:rFonts w:ascii="宋体" w:eastAsia="宋体" w:hAnsi="宋体" w:cs="宋体"/>
                <w:b w:val="0"/>
                <w:i w:val="0"/>
                <w:color w:val="000000"/>
                <w:sz w:val="16"/>
              </w:rPr>
              <w:t xml:space="preserve">6,242,479.30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5,872,671.30</w:t>
            </w:r>
          </w:p>
        </w:tc>
        <w:tc>
          <w:tcPr>
            <w:tcW w:w="1380" w:type="dxa"/>
            <w:tcBorders/>
            <w:vAlign w:val="center"/>
          </w:tcPr>
          <w:p>
            <w:pPr>
              <w:snapToGrid w:val="0"/>
              <w:jc w:val="right"/>
            </w:pPr>
            <w:r>
              <w:rPr>
                <w:rFonts w:ascii="宋体" w:eastAsia="宋体" w:hAnsi="宋体" w:cs="宋体"/>
                <w:b w:val="0"/>
                <w:i w:val="0"/>
                <w:color w:val="000000"/>
                <w:sz w:val="16"/>
              </w:rPr>
              <w:t xml:space="preserve">5,869,671.30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372,808.00</w:t>
            </w:r>
          </w:p>
        </w:tc>
        <w:tc>
          <w:tcPr>
            <w:tcW w:w="1380" w:type="dxa"/>
            <w:tcBorders/>
            <w:vAlign w:val="center"/>
          </w:tcPr>
          <w:p>
            <w:pPr>
              <w:snapToGrid w:val="0"/>
              <w:jc w:val="right"/>
            </w:pPr>
            <w:r>
              <w:rPr>
                <w:rFonts w:ascii="宋体" w:eastAsia="宋体" w:hAnsi="宋体" w:cs="宋体"/>
                <w:b w:val="0"/>
                <w:i w:val="0"/>
                <w:color w:val="000000"/>
                <w:sz w:val="16"/>
              </w:rPr>
              <w:t xml:space="preserve">372,808.00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210,900.00</w:t>
            </w:r>
          </w:p>
        </w:tc>
        <w:tc>
          <w:tcPr>
            <w:tcW w:w="1380" w:type="dxa"/>
            <w:tcBorders/>
            <w:vAlign w:val="center"/>
          </w:tcPr>
          <w:p>
            <w:pPr>
              <w:snapToGrid w:val="0"/>
              <w:jc w:val="right"/>
            </w:pPr>
            <w:r>
              <w:rPr>
                <w:rFonts w:ascii="宋体" w:eastAsia="宋体" w:hAnsi="宋体" w:cs="宋体"/>
                <w:b w:val="0"/>
                <w:i w:val="0"/>
                <w:color w:val="000000"/>
                <w:sz w:val="16"/>
              </w:rPr>
              <w:t xml:space="preserve">210,900.00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210,900.00</w:t>
            </w:r>
          </w:p>
        </w:tc>
        <w:tc>
          <w:tcPr>
            <w:tcW w:w="1380" w:type="dxa"/>
            <w:tcBorders/>
            <w:vAlign w:val="center"/>
          </w:tcPr>
          <w:p>
            <w:pPr>
              <w:snapToGrid w:val="0"/>
              <w:jc w:val="right"/>
            </w:pPr>
            <w:r>
              <w:rPr>
                <w:rFonts w:ascii="宋体" w:eastAsia="宋体" w:hAnsi="宋体" w:cs="宋体"/>
                <w:b w:val="0"/>
                <w:i w:val="0"/>
                <w:color w:val="000000"/>
                <w:sz w:val="16"/>
              </w:rPr>
              <w:t xml:space="preserve">210,900.00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210,900.00</w:t>
            </w:r>
          </w:p>
        </w:tc>
        <w:tc>
          <w:tcPr>
            <w:tcW w:w="1380" w:type="dxa"/>
            <w:tcBorders/>
            <w:vAlign w:val="center"/>
          </w:tcPr>
          <w:p>
            <w:pPr>
              <w:snapToGrid w:val="0"/>
              <w:jc w:val="right"/>
            </w:pPr>
            <w:r>
              <w:rPr>
                <w:rFonts w:ascii="宋体" w:eastAsia="宋体" w:hAnsi="宋体" w:cs="宋体"/>
                <w:b w:val="0"/>
                <w:i w:val="0"/>
                <w:color w:val="000000"/>
                <w:sz w:val="16"/>
              </w:rPr>
              <w:t xml:space="preserve">210,900.00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天津市蓟州区人民法院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93,177,117.56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减少7,828,498.82元，下降7.751%</w:t>
      </w:r>
      <w:r>
        <w:rPr>
          <w:rFonts w:eastAsia="仿宋_GB2312" w:hint="eastAsia"/>
          <w:sz w:val="30"/>
          <w:szCs w:val="30"/>
        </w:rPr>
        <w:t xml:space="preserve">，主要原因是</w:t>
      </w:r>
      <w:r>
        <w:rPr>
          <w:rFonts w:eastAsia="仿宋_GB2312" w:hint="eastAsia"/>
          <w:sz w:val="30"/>
          <w:szCs w:val="30"/>
        </w:rPr>
        <w:t xml:space="preserve">2023年度升级了院机关大楼中央空调及其配套管网设施，本年度无相关大额支出计划；缩减开支，司法审判服务事务外包事项减少以及上年结转结余款项减少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一般公共预算财政拨款收入93,145,226.94元、其他收入4,919.54元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公共安全支出82,701,407.29元、社会保障和就业支出6,913,120.16元、卫生健康支出3,351,659.67元、债务付息支出210,900.00元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天津市蓟州区人民法院</w:t>
      </w:r>
      <w:r>
        <w:rPr>
          <w:rFonts w:eastAsia="仿宋_GB2312" w:hint="eastAsia"/>
          <w:sz w:val="30"/>
          <w:szCs w:val="30"/>
        </w:rPr>
        <w:t xml:space="preserve">2024年度本年收入合计</w:t>
      </w:r>
      <w:r>
        <w:rPr>
          <w:rFonts w:eastAsia="仿宋_GB2312" w:hint="eastAsia"/>
          <w:sz w:val="30"/>
          <w:szCs w:val="30"/>
        </w:rPr>
        <w:t xml:space="preserve">93,150,146.48</w:t>
      </w:r>
      <w:r>
        <w:rPr>
          <w:rFonts w:eastAsia="仿宋_GB2312" w:hint="eastAsia"/>
          <w:sz w:val="30"/>
          <w:szCs w:val="30"/>
        </w:rPr>
        <w:t xml:space="preserve">元，与2023年度相比</w:t>
      </w:r>
      <w:r>
        <w:rPr>
          <w:rFonts w:eastAsia="仿宋_GB2312" w:hint="eastAsia"/>
          <w:sz w:val="30"/>
          <w:szCs w:val="30"/>
        </w:rPr>
        <w:t xml:space="preserve">减少7,850,469.90元，</w:t>
      </w:r>
      <w:r>
        <w:rPr>
          <w:rFonts w:eastAsia="仿宋_GB2312" w:hint="eastAsia"/>
          <w:sz w:val="30"/>
          <w:szCs w:val="30"/>
        </w:rPr>
        <w:t xml:space="preserve">主要原因是</w:t>
      </w:r>
      <w:r>
        <w:rPr>
          <w:rFonts w:eastAsia="仿宋_GB2312" w:hint="eastAsia"/>
          <w:sz w:val="30"/>
          <w:szCs w:val="30"/>
        </w:rPr>
        <w:t xml:space="preserve">2023年度升级了院机关大楼中央空调及其配套管网设施，本年度无相关大额支出计划；缩减开支，司法审判服务事务外包事项减少以及上年结转结余款项减少</w:t>
      </w:r>
      <w:r>
        <w:rPr>
          <w:rFonts w:eastAsia="仿宋_GB2312" w:hint="eastAsia"/>
          <w:sz w:val="30"/>
          <w:szCs w:val="30"/>
        </w:rPr>
        <w:t xml:space="preserve">。其中：</w:t>
      </w:r>
      <w:r>
        <w:rPr>
          <w:rFonts w:eastAsia="仿宋_GB2312" w:hint="eastAsia"/>
          <w:sz w:val="30"/>
          <w:szCs w:val="30"/>
        </w:rPr>
        <w:t xml:space="preserve">一般公共预算财政拨款收入93,145,226.94元，占99.995%；其他收入4,919.54元，占0.005%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天津市蓟州区人民法院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93,177,087.12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减少7,801,558.18元，</w:t>
      </w:r>
      <w:r>
        <w:rPr>
          <w:rFonts w:eastAsia="仿宋_GB2312" w:hint="eastAsia"/>
          <w:sz w:val="30"/>
          <w:szCs w:val="30"/>
        </w:rPr>
        <w:t xml:space="preserve">主要原因是</w:t>
      </w:r>
      <w:r>
        <w:rPr>
          <w:rFonts w:eastAsia="仿宋_GB2312" w:hint="eastAsia"/>
          <w:sz w:val="30"/>
          <w:szCs w:val="30"/>
        </w:rPr>
        <w:t xml:space="preserve">2023年度升级了院机关大楼中央空调及其配套管网设施，本年度无相关大额支出计划；缩减开支，司法审判服务事务外包事项减少以及上年结转结余款项减少</w:t>
      </w:r>
      <w:r>
        <w:rPr>
          <w:rFonts w:eastAsia="仿宋_GB2312" w:hint="eastAsia"/>
          <w:sz w:val="30"/>
          <w:szCs w:val="30"/>
        </w:rPr>
        <w:t xml:space="preserve">。其中：</w:t>
      </w:r>
      <w:r>
        <w:rPr>
          <w:rFonts w:eastAsia="仿宋_GB2312" w:hint="eastAsia"/>
          <w:sz w:val="30"/>
          <w:szCs w:val="30"/>
        </w:rPr>
        <w:t xml:space="preserve">基本支出86,720,707.82元，占93.071%；项目支出6,456,379.30元，占6.929%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天津市蓟州区人民法院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93,172,157.58</w:t>
      </w:r>
      <w:r>
        <w:rPr>
          <w:rFonts w:eastAsia="仿宋_GB2312" w:hint="eastAsia"/>
          <w:sz w:val="30"/>
          <w:szCs w:val="30"/>
        </w:rPr>
        <w:t xml:space="preserve">元。与2023年度相比，财政拨款收、支总计各</w:t>
      </w:r>
      <w:r>
        <w:rPr>
          <w:rFonts w:eastAsia="仿宋_GB2312" w:hint="eastAsia"/>
          <w:sz w:val="30"/>
          <w:szCs w:val="30"/>
        </w:rPr>
        <w:t xml:space="preserve">减少7,819,178.36元，下降7.742%，</w:t>
      </w:r>
      <w:r>
        <w:rPr>
          <w:rFonts w:eastAsia="仿宋_GB2312" w:hint="eastAsia"/>
          <w:sz w:val="30"/>
          <w:szCs w:val="30"/>
        </w:rPr>
        <w:t xml:space="preserve">主要原因是</w:t>
      </w:r>
      <w:r>
        <w:rPr>
          <w:rFonts w:eastAsia="仿宋_GB2312" w:hint="eastAsia"/>
          <w:sz w:val="30"/>
          <w:szCs w:val="30"/>
        </w:rPr>
        <w:t xml:space="preserve">2023年度升级了院机关大楼中央空调及其配套管网设施，本年度无相关大额支出计划；缩减开支，司法审判服务事务外包事项减少以及上年结转结余款项减少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一般公共预算财政拨款93,145,226.94元、年初财政拨款结转和结余26,930.64元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公共安全支出82,696,477.75元、社会保障和就业支出6,913,120.16元、卫生健康支出3,351,659.67元、债务付息支出210,900.00元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天津市蓟州区人民法院2024年度部门决算一般公共预算财政拨款支出合计93,172,157.58元，占本年支出合计的99.995%。与2023年度相比，一般公共预算财政拨款支出</w:t>
      </w:r>
      <w:r>
        <w:rPr>
          <w:rFonts w:eastAsia="仿宋_GB2312" w:hint="eastAsia"/>
          <w:sz w:val="30"/>
          <w:szCs w:val="30"/>
        </w:rPr>
        <w:t xml:space="preserve">减少7,792,247.72元</w:t>
      </w:r>
      <w:r>
        <w:rPr>
          <w:rFonts w:eastAsia="仿宋_GB2312" w:hint="eastAsia"/>
          <w:sz w:val="30"/>
          <w:szCs w:val="30"/>
        </w:rPr>
        <w:t xml:space="preserve">，下降7.718%</w:t>
      </w:r>
      <w:r>
        <w:rPr>
          <w:rFonts w:eastAsia="仿宋_GB2312" w:hint="eastAsia"/>
          <w:sz w:val="30"/>
          <w:szCs w:val="30"/>
        </w:rPr>
        <w:t xml:space="preserve">，主要原因是2023年度升级了院机关大楼中央空调及其配套管网设施，本年度无相关大额支出计划；缩减开支，司法审判服务事务外包事项减少以及上年结转结余款项减少。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2024年度一般公共预算财政拨款支出93,172,157.58元，主要用于以下方面：</w:t>
      </w:r>
      <w:r>
        <w:rPr>
          <w:rFonts w:eastAsia="仿宋_GB2312" w:hint="eastAsia"/>
          <w:sz w:val="30"/>
          <w:szCs w:val="30"/>
        </w:rPr>
        <w:t xml:space="preserve">公共安全支出（类）支出82,696,477.75元，占88.757%,社会保障和就业支出（类）支出6,913,120.16元，占7.420%,卫生健康支出（类）支出3,351,659.67元，占3.597%,债务付息支出（类）支出210,900.00元，占0.226%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2024年度一般公共预算财政拨款支出年初预算为85,760,000.00元，支出决算为93,172,157.58元</w:t>
      </w:r>
      <w:r>
        <w:rPr>
          <w:rFonts w:eastAsia="仿宋_GB2312" w:hint="eastAsia"/>
          <w:sz w:val="30"/>
          <w:szCs w:val="30"/>
        </w:rPr>
        <w:t xml:space="preserve">，完成年初预算的108.643%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1.公共安全支出（类）法院（款）行政运行（项）年初预算为69,249,000.00元，支出决算为76,453,998.45元，完成年初预算的110.404%，决算数大于预算数的主要原因是：年中追加部分人员经费。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2.公共安全支出（类）法院（款）案件审判（项）年初预算为5,067,000.00元，支出决算为5,869,671.30元，完成年初预算的115.841%，决算数大于预算数的主要原因是：中期追加中央专款，用于司法审判项目使用。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3.公共安全支出（类）法院（款）其他法院支出（项）年初预算为749,000.00元，支出决算为372,808.00元，完成年初预算的49.774%，决算数小于预算数的主要原因是：本年度抚恤金项目需求变少。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4,660,000.00元，支出决算为4,561,184.00元，完成年初预算的97.879%，决算数小于预算数的主要原因是：2024年度新增部分退休人员，导致社保费下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2,330,000.00元，支出决算为2,351,936.16元，完成年初预算的100.941%，决算数大于预算数的主要原因是：社保费基数上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2,912,000.00元，支出决算为2,779,959.67元，完成年初预算的95.466%，决算数小于预算数的主要原因是：2024年度新增部分退休人员，导致社保费下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582,000.00元，支出决算为571,700.00元，完成年初预算的98.230%，决算数小于预算数的主要原因是：2024年度新增部分退休人员，导致社保费下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一般债券付息支出（项）年初预算为211,000.00元，支出决算为210,900.00元，完成年初预算的99.953%，决算数小于预算数的主要原因是：此款全额缴纳一般债利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天津市蓟州区人民法院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86,718,778.28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减少1,202,530.80元，</w:t>
      </w:r>
      <w:r>
        <w:rPr>
          <w:rFonts w:eastAsia="仿宋_GB2312" w:hint="eastAsia"/>
          <w:sz w:val="30"/>
          <w:szCs w:val="30"/>
        </w:rPr>
        <w:t xml:space="preserve">主要原因是</w:t>
      </w:r>
      <w:r>
        <w:rPr>
          <w:rFonts w:eastAsia="仿宋_GB2312" w:hint="eastAsia"/>
          <w:sz w:val="30"/>
          <w:szCs w:val="30"/>
        </w:rPr>
        <w:t xml:space="preserve">缩减开支，司法审判服务事务外包事项减少以及上年结转结余款项减少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人员经费75,687,277.06元，主要包括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公用经费11,031,501.22元，主要包括</w:t>
      </w:r>
      <w:r>
        <w:rPr>
          <w:rFonts w:eastAsia="仿宋_GB2312" w:hint="eastAsia"/>
          <w:sz w:val="30"/>
          <w:szCs w:val="30"/>
        </w:rPr>
        <w:t xml:space="preserve">办公费、水费、电费、取暖费、物业管理费、差旅费、劳务费、工会经费、福利费、公务用车运行维护费、其他交通费用、其他商品和服务支出、办公设备购置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天津市蓟州区人民法院2024年度无政府性基金预算财政拨款收入、支出和结转结余。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天津市蓟州区人民法院2024年度无国有资本经营预算财政拨款收入、支出和结转结余。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391,000.00</w:t>
      </w:r>
      <w:r>
        <w:rPr>
          <w:rFonts w:eastAsia="仿宋_GB2312" w:hint="eastAsia"/>
          <w:sz w:val="30"/>
          <w:szCs w:val="30"/>
        </w:rPr>
        <w:t xml:space="preserve">元，支出决算</w:t>
      </w:r>
      <w:r>
        <w:rPr>
          <w:rFonts w:eastAsia="仿宋_GB2312" w:hint="eastAsia"/>
          <w:sz w:val="30"/>
          <w:szCs w:val="30"/>
        </w:rPr>
        <w:t xml:space="preserve">391,000.00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支出决算较上年减少208,234.21元</w:t>
      </w:r>
      <w:r>
        <w:rPr>
          <w:rFonts w:eastAsia="仿宋_GB2312" w:hint="eastAsia"/>
          <w:sz w:val="30"/>
          <w:szCs w:val="30"/>
        </w:rPr>
        <w:t xml:space="preserve">，下降34.750%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决算数与预算数持平的主要原因是厉行节约，严格按照相关预算执行，合理安排三公经费支出；</w:t>
      </w:r>
      <w:r>
        <w:rPr>
          <w:rFonts w:eastAsia="仿宋_GB2312" w:hint="eastAsia"/>
          <w:sz w:val="30"/>
          <w:szCs w:val="30"/>
        </w:rPr>
        <w:t xml:space="preserve">决算数较上年减少的主要原因是缩减开支，采取一次出行、多人拼车的方法，减少公务车辆出行频率；本年度无公车购置计划。</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391,000.00</w:t>
      </w:r>
      <w:r>
        <w:rPr>
          <w:rFonts w:eastAsia="仿宋_GB2312" w:hint="eastAsia"/>
          <w:sz w:val="30"/>
          <w:szCs w:val="30"/>
        </w:rPr>
        <w:t xml:space="preserve">元，支出决算</w:t>
      </w:r>
      <w:r>
        <w:rPr>
          <w:rFonts w:eastAsia="仿宋_GB2312" w:hint="eastAsia"/>
          <w:sz w:val="30"/>
          <w:szCs w:val="30"/>
        </w:rPr>
        <w:t xml:space="preserve">391,000.00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支出决算较上年减少208,234.21元</w:t>
      </w:r>
      <w:r>
        <w:rPr>
          <w:rFonts w:eastAsia="仿宋_GB2312" w:hint="eastAsia"/>
          <w:sz w:val="30"/>
          <w:szCs w:val="30"/>
        </w:rPr>
        <w:t xml:space="preserve">，下降34.750%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决算数与预算数持平的主要原因是厉行节约，严格按照相关预算执行，严控公车购置及运维费支出；</w:t>
      </w:r>
      <w:r>
        <w:rPr>
          <w:rFonts w:eastAsia="仿宋_GB2312" w:hint="eastAsia"/>
          <w:sz w:val="30"/>
          <w:szCs w:val="30"/>
        </w:rPr>
        <w:t xml:space="preserve">决算数较上年减少的主要原因是缩减开支，采取一次出行、多人拼车的方法，减少公务车辆出行频率；本年度无公车购置计划。</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391,000.00</w:t>
      </w:r>
      <w:r>
        <w:rPr>
          <w:rFonts w:eastAsia="仿宋_GB2312" w:hint="eastAsia"/>
          <w:sz w:val="30"/>
          <w:szCs w:val="30"/>
        </w:rPr>
        <w:t xml:space="preserve">元，支出决算</w:t>
      </w:r>
      <w:r>
        <w:rPr>
          <w:rFonts w:eastAsia="仿宋_GB2312" w:hint="eastAsia"/>
          <w:sz w:val="30"/>
          <w:szCs w:val="30"/>
        </w:rPr>
        <w:t xml:space="preserve">391,000.00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支出决算较上年减少44,000.00元</w:t>
      </w:r>
      <w:r>
        <w:rPr>
          <w:rFonts w:eastAsia="仿宋_GB2312" w:hint="eastAsia"/>
          <w:sz w:val="30"/>
          <w:szCs w:val="30"/>
        </w:rPr>
        <w:t xml:space="preserve">，下降10.115%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决算数与预算数持平的主要原因是厉行节约，严格按照相关预算执行，严控公车运维费支出；</w:t>
      </w:r>
      <w:r>
        <w:rPr>
          <w:rFonts w:eastAsia="仿宋_GB2312" w:hint="eastAsia"/>
          <w:sz w:val="30"/>
          <w:szCs w:val="30"/>
        </w:rPr>
        <w:t xml:space="preserve">决算数较上年减少的主要原因是缩减开支，采取一次出行、多人拼车的方法，减少公务车辆出行频率。</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支出决算较上年减少164,234.21元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决算数较上年减少的主要原因是本年度未用财政拨款经费列支公务用车购置费。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蓟州区人民法院2024年度机关运行经费年初预算11,164,000.00元，决算数11,031,501.22元，与年初预算相比</w:t>
      </w:r>
      <w:r>
        <w:rPr>
          <w:rFonts w:eastAsia="仿宋_GB2312" w:hint="eastAsia"/>
          <w:sz w:val="30"/>
          <w:szCs w:val="30"/>
        </w:rPr>
        <w:t xml:space="preserve">减少132,498.78元，</w:t>
      </w:r>
      <w:r>
        <w:rPr>
          <w:rFonts w:eastAsia="仿宋_GB2312" w:hint="eastAsia"/>
          <w:sz w:val="30"/>
          <w:szCs w:val="30"/>
        </w:rPr>
        <w:t xml:space="preserve">完成年初预算的98.813%；</w:t>
      </w:r>
      <w:r>
        <w:rPr>
          <w:rFonts w:eastAsia="仿宋_GB2312" w:hint="eastAsia"/>
          <w:sz w:val="30"/>
          <w:szCs w:val="30"/>
        </w:rPr>
        <w:t xml:space="preserve">比2023年减少902,523.24元</w:t>
      </w:r>
      <w:r>
        <w:rPr>
          <w:rFonts w:eastAsia="仿宋_GB2312" w:hint="eastAsia"/>
          <w:sz w:val="30"/>
          <w:szCs w:val="30"/>
        </w:rPr>
        <w:t xml:space="preserve">，下降7.563%</w:t>
      </w:r>
      <w:r>
        <w:rPr>
          <w:rFonts w:eastAsia="仿宋_GB2312" w:hint="eastAsia"/>
          <w:sz w:val="30"/>
          <w:szCs w:val="30"/>
        </w:rPr>
        <w:t xml:space="preserve">，主要原因是：厉行节约，压减办公用品及相关支出，节省机关运行经费。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蓟州区人民法院2024年政府采购支出总额5,610,000.00元，其中：政府采购货物支出203,000.00元、政府采购工程支出0.00元、政府采购服务支出5,407,000.00元。授予中小企业合同金额5,610,000.00元，占政府采购支出总额的100.000%，其中：授予小微企业合同金额5,040,000.00元，占政府采购支出总额的89.840%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截至2024年12月31日，天津市蓟州区人民法院共有车辆20辆</w:t>
      </w:r>
      <w:r>
        <w:rPr>
          <w:rFonts w:eastAsia="仿宋_GB2312" w:hint="eastAsia"/>
          <w:sz w:val="30"/>
          <w:szCs w:val="30"/>
        </w:rPr>
        <w:t xml:space="preserve">，其中：</w:t>
      </w:r>
      <w:r>
        <w:rPr>
          <w:rFonts w:eastAsia="仿宋_GB2312" w:hint="eastAsia"/>
          <w:sz w:val="30"/>
          <w:szCs w:val="30"/>
        </w:rPr>
        <w:t xml:space="preserve">机要通信用车1辆、执法执勤用车19辆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根据预算绩效管理要求，天津市蓟州区人民法院已对4个2024年度市级项目开展绩效自评，涉及金额1,332,908.00元，自评结果已随部门决算一并公开。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天津市蓟州区人民法院不属于乡、镇、街级单位，不涉及公开2024年度教育、医疗卫生、社会保障和就业、住房保障、涉农补贴等民生支出情况。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