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99.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302.xml" ContentType="application/vnd.openxmlformats-officedocument.customXmlProperties+xml"/>
  <Override PartName="/customXml/itemProps303.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9FA" w:rsidRPr="002505C9" w:rsidRDefault="00AE59FA">
      <w:pPr>
        <w:jc w:val="center"/>
        <w:rPr>
          <w:rFonts w:eastAsiaTheme="minorEastAsia" w:hint="eastAsia"/>
          <w:lang w:eastAsia="zh-CN"/>
        </w:rPr>
      </w:pPr>
    </w:p>
    <w:p w:rsidR="00AE59FA" w:rsidRDefault="002505C9">
      <w:pPr>
        <w:jc w:val="center"/>
        <w:outlineLvl w:val="0"/>
        <w:rPr>
          <w:rFonts w:ascii="黑体" w:eastAsia="黑体"/>
        </w:rPr>
      </w:pPr>
      <w:r>
        <w:rPr>
          <w:rFonts w:ascii="黑体" w:eastAsia="黑体" w:hAnsi="方正小标宋_GBK" w:cs="方正小标宋_GBK" w:hint="eastAsia"/>
          <w:color w:val="000000"/>
          <w:sz w:val="36"/>
        </w:rPr>
        <w:t>目    录</w:t>
      </w:r>
    </w:p>
    <w:p w:rsidR="00AE59FA" w:rsidRDefault="00AE59FA">
      <w:pPr>
        <w:jc w:val="center"/>
      </w:pPr>
    </w:p>
    <w:p w:rsidR="00AE59FA" w:rsidRDefault="002505C9">
      <w:pPr>
        <w:spacing w:line="600" w:lineRule="exact"/>
        <w:rPr>
          <w:rFonts w:asciiTheme="minorEastAsia" w:eastAsiaTheme="minorEastAsia" w:hAnsiTheme="minorEastAsia"/>
          <w:color w:val="000000"/>
          <w:sz w:val="30"/>
          <w:szCs w:val="30"/>
        </w:rPr>
      </w:pPr>
      <w:r>
        <w:rPr>
          <w:rFonts w:asciiTheme="minorEastAsia" w:eastAsiaTheme="minorEastAsia" w:hAnsiTheme="minorEastAsia"/>
          <w:color w:val="000000"/>
          <w:sz w:val="30"/>
          <w:szCs w:val="30"/>
        </w:rPr>
        <w:t>2022</w:t>
      </w:r>
      <w:r>
        <w:rPr>
          <w:rFonts w:asciiTheme="minorEastAsia" w:eastAsiaTheme="minorEastAsia" w:hAnsiTheme="minorEastAsia" w:cs="宋体" w:hint="eastAsia"/>
          <w:color w:val="000000"/>
          <w:sz w:val="30"/>
          <w:szCs w:val="30"/>
        </w:rPr>
        <w:t>年天津市公共机构节能工作专项资金绩效目标表</w:t>
      </w:r>
    </w:p>
    <w:p w:rsidR="00AE59FA" w:rsidRDefault="002505C9">
      <w:pPr>
        <w:spacing w:line="600" w:lineRule="exact"/>
        <w:rPr>
          <w:rFonts w:asciiTheme="minorEastAsia" w:eastAsiaTheme="minorEastAsia" w:hAnsiTheme="minorEastAsia"/>
          <w:color w:val="000000"/>
          <w:sz w:val="30"/>
          <w:szCs w:val="30"/>
        </w:rPr>
      </w:pPr>
      <w:r>
        <w:rPr>
          <w:rFonts w:asciiTheme="minorEastAsia" w:eastAsiaTheme="minorEastAsia" w:hAnsiTheme="minorEastAsia" w:cs="宋体" w:hint="eastAsia"/>
          <w:color w:val="000000"/>
          <w:sz w:val="30"/>
          <w:szCs w:val="30"/>
        </w:rPr>
        <w:t>机关大院及大礼堂消防安防设备维修维护绩效目标表</w:t>
      </w:r>
    </w:p>
    <w:p w:rsidR="00AE59FA" w:rsidRDefault="002505C9">
      <w:pPr>
        <w:spacing w:line="600" w:lineRule="exact"/>
        <w:rPr>
          <w:rFonts w:asciiTheme="minorEastAsia" w:eastAsiaTheme="minorEastAsia" w:hAnsiTheme="minorEastAsia"/>
          <w:color w:val="000000"/>
          <w:sz w:val="30"/>
          <w:szCs w:val="30"/>
        </w:rPr>
      </w:pPr>
      <w:r>
        <w:rPr>
          <w:rFonts w:asciiTheme="minorEastAsia" w:eastAsiaTheme="minorEastAsia" w:hAnsiTheme="minorEastAsia" w:cs="宋体" w:hint="eastAsia"/>
          <w:color w:val="000000"/>
          <w:sz w:val="30"/>
          <w:szCs w:val="30"/>
        </w:rPr>
        <w:t>机关大院绿化经费绩效目标表</w:t>
      </w:r>
    </w:p>
    <w:p w:rsidR="00AE59FA" w:rsidRDefault="002505C9">
      <w:pPr>
        <w:spacing w:line="600" w:lineRule="exact"/>
        <w:rPr>
          <w:rFonts w:asciiTheme="minorEastAsia" w:eastAsiaTheme="minorEastAsia" w:hAnsiTheme="minorEastAsia"/>
          <w:color w:val="000000"/>
          <w:sz w:val="30"/>
          <w:szCs w:val="30"/>
        </w:rPr>
      </w:pPr>
      <w:r>
        <w:rPr>
          <w:rFonts w:asciiTheme="minorEastAsia" w:eastAsiaTheme="minorEastAsia" w:hAnsiTheme="minorEastAsia" w:cs="宋体" w:hint="eastAsia"/>
          <w:color w:val="000000"/>
          <w:sz w:val="30"/>
          <w:szCs w:val="30"/>
        </w:rPr>
        <w:t>市公务车北斗定位服务系统及市公务车信息化管理系统技术服务费绩效目标表</w:t>
      </w:r>
    </w:p>
    <w:p w:rsidR="00AE59FA" w:rsidRDefault="002505C9">
      <w:pPr>
        <w:spacing w:line="600" w:lineRule="exact"/>
        <w:rPr>
          <w:rFonts w:asciiTheme="minorEastAsia" w:eastAsiaTheme="minorEastAsia" w:hAnsiTheme="minorEastAsia"/>
          <w:color w:val="000000"/>
          <w:sz w:val="30"/>
          <w:szCs w:val="30"/>
        </w:rPr>
      </w:pPr>
      <w:r>
        <w:rPr>
          <w:rFonts w:asciiTheme="minorEastAsia" w:eastAsiaTheme="minorEastAsia" w:hAnsiTheme="minorEastAsia" w:cs="宋体" w:hint="eastAsia"/>
          <w:color w:val="000000"/>
          <w:sz w:val="30"/>
          <w:szCs w:val="30"/>
        </w:rPr>
        <w:t>天津市市级党政机关闲置办公用房看管维护项目绩效目标表</w:t>
      </w:r>
    </w:p>
    <w:p w:rsidR="00AE59FA" w:rsidRDefault="002505C9">
      <w:pPr>
        <w:spacing w:line="600" w:lineRule="exact"/>
        <w:rPr>
          <w:rFonts w:asciiTheme="minorEastAsia" w:eastAsiaTheme="minorEastAsia" w:hAnsiTheme="minorEastAsia"/>
          <w:color w:val="000000"/>
          <w:sz w:val="30"/>
          <w:szCs w:val="30"/>
        </w:rPr>
      </w:pPr>
      <w:r>
        <w:rPr>
          <w:rFonts w:asciiTheme="minorEastAsia" w:eastAsiaTheme="minorEastAsia" w:hAnsiTheme="minorEastAsia" w:cs="宋体" w:hint="eastAsia"/>
          <w:color w:val="000000"/>
          <w:sz w:val="30"/>
          <w:szCs w:val="30"/>
        </w:rPr>
        <w:t>政策法规专项经费绩效目标表</w:t>
      </w:r>
    </w:p>
    <w:p w:rsidR="00AE59FA" w:rsidRDefault="002505C9">
      <w:pPr>
        <w:spacing w:line="600" w:lineRule="exact"/>
        <w:rPr>
          <w:rFonts w:asciiTheme="minorEastAsia" w:eastAsiaTheme="minorEastAsia" w:hAnsiTheme="minorEastAsia"/>
          <w:color w:val="000000"/>
          <w:sz w:val="30"/>
          <w:szCs w:val="30"/>
        </w:rPr>
      </w:pPr>
      <w:r>
        <w:rPr>
          <w:rFonts w:asciiTheme="minorEastAsia" w:eastAsiaTheme="minorEastAsia" w:hAnsiTheme="minorEastAsia" w:cs="宋体" w:hint="eastAsia"/>
          <w:color w:val="000000"/>
          <w:sz w:val="30"/>
          <w:szCs w:val="30"/>
        </w:rPr>
        <w:t>聘用文职人员经费绩效目标表</w:t>
      </w:r>
    </w:p>
    <w:p w:rsidR="00AE59FA" w:rsidRDefault="002505C9">
      <w:pPr>
        <w:spacing w:line="600" w:lineRule="exact"/>
        <w:rPr>
          <w:rFonts w:asciiTheme="minorEastAsia" w:eastAsiaTheme="minorEastAsia" w:hAnsiTheme="minorEastAsia"/>
          <w:color w:val="000000"/>
          <w:sz w:val="30"/>
          <w:szCs w:val="30"/>
        </w:rPr>
      </w:pPr>
      <w:r>
        <w:rPr>
          <w:rFonts w:asciiTheme="minorEastAsia" w:eastAsiaTheme="minorEastAsia" w:hAnsiTheme="minorEastAsia" w:cs="宋体" w:hint="eastAsia"/>
          <w:color w:val="000000"/>
          <w:sz w:val="30"/>
          <w:szCs w:val="30"/>
        </w:rPr>
        <w:t>信访大楼物业经费绩效目标表</w:t>
      </w:r>
    </w:p>
    <w:p w:rsidR="00AE59FA" w:rsidRDefault="002505C9">
      <w:pPr>
        <w:spacing w:line="600" w:lineRule="exact"/>
        <w:rPr>
          <w:rFonts w:asciiTheme="minorEastAsia" w:eastAsiaTheme="minorEastAsia" w:hAnsiTheme="minorEastAsia"/>
          <w:color w:val="000000"/>
          <w:sz w:val="30"/>
          <w:szCs w:val="30"/>
        </w:rPr>
      </w:pPr>
      <w:r>
        <w:rPr>
          <w:rFonts w:asciiTheme="minorEastAsia" w:eastAsiaTheme="minorEastAsia" w:hAnsiTheme="minorEastAsia" w:cs="宋体" w:hint="eastAsia"/>
          <w:color w:val="000000"/>
          <w:sz w:val="30"/>
          <w:szCs w:val="30"/>
        </w:rPr>
        <w:t>信访信息系统运维费绩效目标表</w:t>
      </w:r>
    </w:p>
    <w:p w:rsidR="00AE59FA" w:rsidRDefault="002505C9">
      <w:pPr>
        <w:spacing w:line="600" w:lineRule="exact"/>
        <w:rPr>
          <w:rFonts w:asciiTheme="minorEastAsia" w:eastAsiaTheme="minorEastAsia" w:hAnsiTheme="minorEastAsia"/>
          <w:color w:val="000000"/>
          <w:sz w:val="30"/>
          <w:szCs w:val="30"/>
        </w:rPr>
      </w:pPr>
      <w:r>
        <w:rPr>
          <w:rFonts w:asciiTheme="minorEastAsia" w:eastAsiaTheme="minorEastAsia" w:hAnsiTheme="minorEastAsia" w:cs="宋体" w:hint="eastAsia"/>
          <w:color w:val="000000"/>
          <w:sz w:val="30"/>
          <w:szCs w:val="30"/>
        </w:rPr>
        <w:t>政府门前办工作经费绩效目标表</w:t>
      </w:r>
    </w:p>
    <w:p w:rsidR="00AE59FA" w:rsidRDefault="002505C9">
      <w:pPr>
        <w:spacing w:line="600" w:lineRule="exact"/>
        <w:rPr>
          <w:rFonts w:asciiTheme="minorEastAsia" w:eastAsiaTheme="minorEastAsia" w:hAnsiTheme="minorEastAsia"/>
          <w:color w:val="000000"/>
          <w:sz w:val="30"/>
          <w:szCs w:val="30"/>
        </w:rPr>
      </w:pPr>
      <w:r>
        <w:rPr>
          <w:rFonts w:asciiTheme="minorEastAsia" w:eastAsiaTheme="minorEastAsia" w:hAnsiTheme="minorEastAsia" w:cs="宋体" w:hint="eastAsia"/>
          <w:color w:val="000000"/>
          <w:sz w:val="30"/>
          <w:szCs w:val="30"/>
        </w:rPr>
        <w:t>驻京信访工作处工作经费绩效目标表</w:t>
      </w:r>
    </w:p>
    <w:p w:rsidR="00AE59FA" w:rsidRDefault="002505C9">
      <w:pPr>
        <w:spacing w:line="600" w:lineRule="exact"/>
        <w:rPr>
          <w:rFonts w:asciiTheme="minorEastAsia" w:eastAsiaTheme="minorEastAsia" w:hAnsiTheme="minorEastAsia"/>
          <w:color w:val="000000"/>
          <w:sz w:val="30"/>
          <w:szCs w:val="30"/>
        </w:rPr>
      </w:pPr>
      <w:r>
        <w:rPr>
          <w:rFonts w:asciiTheme="minorEastAsia" w:eastAsiaTheme="minorEastAsia" w:hAnsiTheme="minorEastAsia" w:cs="宋体" w:hint="eastAsia"/>
          <w:color w:val="000000"/>
          <w:sz w:val="30"/>
          <w:szCs w:val="30"/>
        </w:rPr>
        <w:t>法人登记专项经费绩效目标表</w:t>
      </w:r>
    </w:p>
    <w:p w:rsidR="00AE59FA" w:rsidRDefault="002505C9">
      <w:pPr>
        <w:spacing w:line="600" w:lineRule="exact"/>
        <w:rPr>
          <w:rFonts w:asciiTheme="minorEastAsia" w:eastAsiaTheme="minorEastAsia" w:hAnsiTheme="minorEastAsia"/>
          <w:color w:val="000000"/>
          <w:sz w:val="30"/>
          <w:szCs w:val="30"/>
        </w:rPr>
      </w:pPr>
      <w:r>
        <w:rPr>
          <w:rFonts w:asciiTheme="minorEastAsia" w:eastAsiaTheme="minorEastAsia" w:hAnsiTheme="minorEastAsia" w:cs="宋体" w:hint="eastAsia"/>
          <w:color w:val="000000"/>
          <w:sz w:val="30"/>
          <w:szCs w:val="30"/>
        </w:rPr>
        <w:t>中文域名和网络标识管理专项经费绩效目标表</w:t>
      </w:r>
    </w:p>
    <w:p w:rsidR="00AE59FA" w:rsidRDefault="002505C9">
      <w:pPr>
        <w:spacing w:line="600" w:lineRule="exact"/>
        <w:rPr>
          <w:rFonts w:asciiTheme="minorEastAsia" w:eastAsiaTheme="minorEastAsia" w:hAnsiTheme="minorEastAsia"/>
          <w:color w:val="000000"/>
          <w:sz w:val="30"/>
          <w:szCs w:val="30"/>
        </w:rPr>
      </w:pPr>
      <w:r>
        <w:rPr>
          <w:rFonts w:asciiTheme="minorEastAsia" w:eastAsiaTheme="minorEastAsia" w:hAnsiTheme="minorEastAsia" w:cs="宋体" w:hint="eastAsia"/>
          <w:color w:val="000000"/>
          <w:sz w:val="30"/>
          <w:szCs w:val="30"/>
        </w:rPr>
        <w:t>机关运行保障等工作经费绩效目标表</w:t>
      </w:r>
    </w:p>
    <w:p w:rsidR="00AE59FA" w:rsidRDefault="002505C9">
      <w:pPr>
        <w:spacing w:line="600" w:lineRule="exact"/>
        <w:rPr>
          <w:rFonts w:asciiTheme="minorEastAsia" w:eastAsiaTheme="minorEastAsia" w:hAnsiTheme="minorEastAsia"/>
          <w:color w:val="000000"/>
          <w:sz w:val="30"/>
          <w:szCs w:val="30"/>
        </w:rPr>
      </w:pPr>
      <w:r>
        <w:rPr>
          <w:rFonts w:asciiTheme="minorEastAsia" w:eastAsiaTheme="minorEastAsia" w:hAnsiTheme="minorEastAsia"/>
          <w:color w:val="000000"/>
          <w:sz w:val="30"/>
          <w:szCs w:val="30"/>
        </w:rPr>
        <w:t>2022</w:t>
      </w:r>
      <w:r>
        <w:rPr>
          <w:rFonts w:asciiTheme="minorEastAsia" w:eastAsiaTheme="minorEastAsia" w:hAnsiTheme="minorEastAsia" w:cs="宋体" w:hint="eastAsia"/>
          <w:color w:val="000000"/>
          <w:sz w:val="30"/>
          <w:szCs w:val="30"/>
        </w:rPr>
        <w:t>年农村专职党务工作者和社区工作者工作经费绩效目标表</w:t>
      </w:r>
    </w:p>
    <w:p w:rsidR="00AE59FA" w:rsidRDefault="002505C9">
      <w:pPr>
        <w:spacing w:line="600" w:lineRule="exact"/>
        <w:rPr>
          <w:rFonts w:asciiTheme="minorEastAsia" w:eastAsiaTheme="minorEastAsia" w:hAnsiTheme="minorEastAsia"/>
          <w:color w:val="000000"/>
          <w:sz w:val="30"/>
          <w:szCs w:val="30"/>
        </w:rPr>
      </w:pPr>
      <w:r>
        <w:rPr>
          <w:rFonts w:asciiTheme="minorEastAsia" w:eastAsiaTheme="minorEastAsia" w:hAnsiTheme="minorEastAsia"/>
          <w:color w:val="000000"/>
          <w:sz w:val="30"/>
          <w:szCs w:val="30"/>
        </w:rPr>
        <w:t>“</w:t>
      </w:r>
      <w:r>
        <w:rPr>
          <w:rFonts w:asciiTheme="minorEastAsia" w:eastAsiaTheme="minorEastAsia" w:hAnsiTheme="minorEastAsia" w:cs="宋体" w:hint="eastAsia"/>
          <w:color w:val="000000"/>
          <w:sz w:val="30"/>
          <w:szCs w:val="30"/>
        </w:rPr>
        <w:t>天津党建</w:t>
      </w:r>
      <w:r>
        <w:rPr>
          <w:rFonts w:asciiTheme="minorEastAsia" w:eastAsiaTheme="minorEastAsia" w:hAnsiTheme="minorEastAsia"/>
          <w:color w:val="000000"/>
          <w:sz w:val="30"/>
          <w:szCs w:val="30"/>
        </w:rPr>
        <w:t>”</w:t>
      </w:r>
      <w:r>
        <w:rPr>
          <w:rFonts w:asciiTheme="minorEastAsia" w:eastAsiaTheme="minorEastAsia" w:hAnsiTheme="minorEastAsia" w:cs="宋体" w:hint="eastAsia"/>
          <w:color w:val="000000"/>
          <w:sz w:val="30"/>
          <w:szCs w:val="30"/>
        </w:rPr>
        <w:t>数字化平台运行维护项目经费绩效目标表</w:t>
      </w:r>
    </w:p>
    <w:p w:rsidR="00AE59FA" w:rsidRDefault="002505C9">
      <w:pPr>
        <w:spacing w:line="600" w:lineRule="exact"/>
        <w:rPr>
          <w:rFonts w:asciiTheme="minorEastAsia" w:eastAsiaTheme="minorEastAsia" w:hAnsiTheme="minorEastAsia"/>
          <w:color w:val="000000"/>
          <w:sz w:val="30"/>
          <w:szCs w:val="30"/>
        </w:rPr>
      </w:pPr>
      <w:r>
        <w:rPr>
          <w:rFonts w:asciiTheme="minorEastAsia" w:eastAsiaTheme="minorEastAsia" w:hAnsiTheme="minorEastAsia" w:cs="宋体" w:hint="eastAsia"/>
          <w:color w:val="000000"/>
          <w:sz w:val="30"/>
          <w:szCs w:val="30"/>
        </w:rPr>
        <w:t>《天津手机党报》运行维护项目经费绩效目标表</w:t>
      </w:r>
    </w:p>
    <w:p w:rsidR="00AE59FA" w:rsidRDefault="002505C9">
      <w:pPr>
        <w:spacing w:line="600" w:lineRule="exact"/>
        <w:rPr>
          <w:rFonts w:asciiTheme="minorEastAsia" w:eastAsiaTheme="minorEastAsia" w:hAnsiTheme="minorEastAsia"/>
          <w:color w:val="000000"/>
          <w:sz w:val="30"/>
          <w:szCs w:val="30"/>
        </w:rPr>
      </w:pPr>
      <w:r>
        <w:rPr>
          <w:rFonts w:asciiTheme="minorEastAsia" w:eastAsiaTheme="minorEastAsia" w:hAnsiTheme="minorEastAsia" w:cs="宋体" w:hint="eastAsia"/>
          <w:color w:val="000000"/>
          <w:sz w:val="30"/>
          <w:szCs w:val="30"/>
        </w:rPr>
        <w:t>党员工程、干统、档案管理及大组工网运行维护经费绩效目标表</w:t>
      </w:r>
    </w:p>
    <w:p w:rsidR="00AE59FA" w:rsidRDefault="002505C9">
      <w:pPr>
        <w:spacing w:line="600" w:lineRule="exact"/>
        <w:rPr>
          <w:rFonts w:asciiTheme="minorEastAsia" w:eastAsiaTheme="minorEastAsia" w:hAnsiTheme="minorEastAsia"/>
          <w:color w:val="000000"/>
          <w:sz w:val="30"/>
          <w:szCs w:val="30"/>
        </w:rPr>
      </w:pPr>
      <w:r>
        <w:rPr>
          <w:rFonts w:asciiTheme="minorEastAsia" w:eastAsiaTheme="minorEastAsia" w:hAnsiTheme="minorEastAsia" w:cs="宋体" w:hint="eastAsia"/>
          <w:color w:val="000000"/>
          <w:sz w:val="30"/>
          <w:szCs w:val="30"/>
        </w:rPr>
        <w:t>干部教育培训经费绩效目标表</w:t>
      </w:r>
    </w:p>
    <w:p w:rsidR="00AE59FA" w:rsidRDefault="002505C9">
      <w:pPr>
        <w:spacing w:line="600" w:lineRule="exact"/>
        <w:rPr>
          <w:rFonts w:asciiTheme="minorEastAsia" w:eastAsiaTheme="minorEastAsia" w:hAnsiTheme="minorEastAsia"/>
          <w:color w:val="000000"/>
          <w:sz w:val="30"/>
          <w:szCs w:val="30"/>
        </w:rPr>
      </w:pPr>
      <w:r>
        <w:rPr>
          <w:rFonts w:asciiTheme="minorEastAsia" w:eastAsiaTheme="minorEastAsia" w:hAnsiTheme="minorEastAsia" w:cs="宋体" w:hint="eastAsia"/>
          <w:color w:val="000000"/>
          <w:sz w:val="30"/>
          <w:szCs w:val="30"/>
        </w:rPr>
        <w:t>干部人才对口支援专项经费绩效目标表</w:t>
      </w:r>
    </w:p>
    <w:p w:rsidR="00AE59FA" w:rsidRDefault="002505C9">
      <w:pPr>
        <w:spacing w:line="600" w:lineRule="exact"/>
        <w:rPr>
          <w:rFonts w:asciiTheme="minorEastAsia" w:eastAsiaTheme="minorEastAsia" w:hAnsiTheme="minorEastAsia"/>
          <w:color w:val="000000"/>
          <w:sz w:val="30"/>
          <w:szCs w:val="30"/>
        </w:rPr>
      </w:pPr>
      <w:r>
        <w:rPr>
          <w:rFonts w:asciiTheme="minorEastAsia" w:eastAsiaTheme="minorEastAsia" w:hAnsiTheme="minorEastAsia" w:cs="宋体" w:hint="eastAsia"/>
          <w:color w:val="000000"/>
          <w:sz w:val="30"/>
          <w:szCs w:val="30"/>
        </w:rPr>
        <w:lastRenderedPageBreak/>
        <w:t>基层党建工作暗访督查经费绩效目标表</w:t>
      </w:r>
    </w:p>
    <w:p w:rsidR="00AE59FA" w:rsidRDefault="002505C9">
      <w:pPr>
        <w:spacing w:line="600" w:lineRule="exact"/>
        <w:rPr>
          <w:rFonts w:asciiTheme="minorEastAsia" w:eastAsiaTheme="minorEastAsia" w:hAnsiTheme="minorEastAsia"/>
          <w:color w:val="000000"/>
          <w:sz w:val="30"/>
          <w:szCs w:val="30"/>
        </w:rPr>
      </w:pPr>
      <w:r>
        <w:rPr>
          <w:rFonts w:asciiTheme="minorEastAsia" w:eastAsiaTheme="minorEastAsia" w:hAnsiTheme="minorEastAsia" w:cs="宋体" w:hint="eastAsia"/>
          <w:color w:val="000000"/>
          <w:sz w:val="30"/>
          <w:szCs w:val="30"/>
        </w:rPr>
        <w:t>记实监督等业务经费绩效目标表</w:t>
      </w:r>
    </w:p>
    <w:p w:rsidR="00AE59FA" w:rsidRDefault="002505C9">
      <w:pPr>
        <w:spacing w:line="600" w:lineRule="exact"/>
        <w:rPr>
          <w:rFonts w:asciiTheme="minorEastAsia" w:eastAsiaTheme="minorEastAsia" w:hAnsiTheme="minorEastAsia"/>
          <w:color w:val="000000"/>
          <w:sz w:val="30"/>
          <w:szCs w:val="30"/>
        </w:rPr>
      </w:pPr>
      <w:r>
        <w:rPr>
          <w:rFonts w:asciiTheme="minorEastAsia" w:eastAsiaTheme="minorEastAsia" w:hAnsiTheme="minorEastAsia" w:cs="宋体" w:hint="eastAsia"/>
          <w:color w:val="000000"/>
          <w:sz w:val="30"/>
          <w:szCs w:val="30"/>
        </w:rPr>
        <w:t>来津挂职干部工作经费绩效目标表</w:t>
      </w:r>
    </w:p>
    <w:p w:rsidR="00AE59FA" w:rsidRDefault="002505C9">
      <w:pPr>
        <w:spacing w:line="600" w:lineRule="exact"/>
        <w:rPr>
          <w:rFonts w:asciiTheme="minorEastAsia" w:eastAsiaTheme="minorEastAsia" w:hAnsiTheme="minorEastAsia"/>
          <w:color w:val="000000"/>
          <w:sz w:val="30"/>
          <w:szCs w:val="30"/>
        </w:rPr>
      </w:pPr>
      <w:r>
        <w:rPr>
          <w:rFonts w:asciiTheme="minorEastAsia" w:eastAsiaTheme="minorEastAsia" w:hAnsiTheme="minorEastAsia" w:cs="宋体" w:hint="eastAsia"/>
          <w:color w:val="000000"/>
          <w:sz w:val="30"/>
          <w:szCs w:val="30"/>
        </w:rPr>
        <w:t>年轻干部队伍、选调生队伍和事业单位领导人员队伍综合管理工作经费绩效目标表</w:t>
      </w:r>
    </w:p>
    <w:p w:rsidR="00AE59FA" w:rsidRDefault="002505C9">
      <w:pPr>
        <w:spacing w:line="600" w:lineRule="exact"/>
        <w:rPr>
          <w:rFonts w:asciiTheme="minorEastAsia" w:eastAsiaTheme="minorEastAsia" w:hAnsiTheme="minorEastAsia"/>
          <w:color w:val="000000"/>
          <w:sz w:val="30"/>
          <w:szCs w:val="30"/>
        </w:rPr>
      </w:pPr>
      <w:r>
        <w:rPr>
          <w:rFonts w:asciiTheme="minorEastAsia" w:eastAsiaTheme="minorEastAsia" w:hAnsiTheme="minorEastAsia" w:cs="宋体" w:hint="eastAsia"/>
          <w:color w:val="000000"/>
          <w:sz w:val="30"/>
          <w:szCs w:val="30"/>
        </w:rPr>
        <w:t>人才工作专项经费绩效目标表</w:t>
      </w:r>
    </w:p>
    <w:p w:rsidR="00AE59FA" w:rsidRDefault="002505C9">
      <w:pPr>
        <w:spacing w:line="600" w:lineRule="exact"/>
        <w:rPr>
          <w:rFonts w:asciiTheme="minorEastAsia" w:eastAsiaTheme="minorEastAsia" w:hAnsiTheme="minorEastAsia"/>
          <w:color w:val="000000"/>
          <w:sz w:val="30"/>
          <w:szCs w:val="30"/>
        </w:rPr>
      </w:pPr>
      <w:r>
        <w:rPr>
          <w:rFonts w:asciiTheme="minorEastAsia" w:eastAsiaTheme="minorEastAsia" w:hAnsiTheme="minorEastAsia" w:cs="宋体" w:hint="eastAsia"/>
          <w:color w:val="000000"/>
          <w:sz w:val="30"/>
          <w:szCs w:val="30"/>
        </w:rPr>
        <w:t>市人大政府政协换届经费绩效目标表</w:t>
      </w:r>
    </w:p>
    <w:p w:rsidR="00AE59FA" w:rsidRDefault="002505C9">
      <w:pPr>
        <w:spacing w:line="600" w:lineRule="exact"/>
        <w:rPr>
          <w:rFonts w:asciiTheme="minorEastAsia" w:eastAsiaTheme="minorEastAsia" w:hAnsiTheme="minorEastAsia"/>
          <w:color w:val="000000"/>
          <w:sz w:val="30"/>
          <w:szCs w:val="30"/>
        </w:rPr>
      </w:pPr>
      <w:r>
        <w:rPr>
          <w:rFonts w:asciiTheme="minorEastAsia" w:eastAsiaTheme="minorEastAsia" w:hAnsiTheme="minorEastAsia" w:cs="宋体" w:hint="eastAsia"/>
          <w:color w:val="000000"/>
          <w:sz w:val="30"/>
          <w:szCs w:val="30"/>
        </w:rPr>
        <w:t>市委换届和二十大代表推荐考察经费绩效目标表</w:t>
      </w:r>
    </w:p>
    <w:p w:rsidR="00AE59FA" w:rsidRDefault="002505C9">
      <w:pPr>
        <w:spacing w:line="600" w:lineRule="exact"/>
        <w:rPr>
          <w:rFonts w:asciiTheme="minorEastAsia" w:eastAsiaTheme="minorEastAsia" w:hAnsiTheme="minorEastAsia"/>
          <w:color w:val="000000"/>
          <w:sz w:val="30"/>
          <w:szCs w:val="30"/>
        </w:rPr>
      </w:pPr>
      <w:r>
        <w:rPr>
          <w:rFonts w:asciiTheme="minorEastAsia" w:eastAsiaTheme="minorEastAsia" w:hAnsiTheme="minorEastAsia" w:cs="宋体" w:hint="eastAsia"/>
          <w:color w:val="000000"/>
          <w:sz w:val="30"/>
          <w:szCs w:val="30"/>
        </w:rPr>
        <w:t>天津党建网信创试点工作系统运行维护项目经费绩效目标表</w:t>
      </w:r>
    </w:p>
    <w:p w:rsidR="00AE59FA" w:rsidRDefault="002505C9">
      <w:pPr>
        <w:spacing w:line="600" w:lineRule="exact"/>
        <w:rPr>
          <w:rFonts w:asciiTheme="minorEastAsia" w:eastAsiaTheme="minorEastAsia" w:hAnsiTheme="minorEastAsia"/>
          <w:color w:val="000000"/>
          <w:sz w:val="30"/>
          <w:szCs w:val="30"/>
        </w:rPr>
      </w:pPr>
      <w:r>
        <w:rPr>
          <w:rFonts w:asciiTheme="minorEastAsia" w:eastAsiaTheme="minorEastAsia" w:hAnsiTheme="minorEastAsia" w:cs="宋体" w:hint="eastAsia"/>
          <w:color w:val="000000"/>
          <w:sz w:val="30"/>
          <w:szCs w:val="30"/>
        </w:rPr>
        <w:t>天津市公务员表彰奖励、绩效管理及干部年度考核工作经费绩效目标表</w:t>
      </w:r>
    </w:p>
    <w:p w:rsidR="00AE59FA" w:rsidRDefault="002505C9">
      <w:pPr>
        <w:spacing w:line="600" w:lineRule="exact"/>
        <w:rPr>
          <w:rFonts w:asciiTheme="minorEastAsia" w:eastAsiaTheme="minorEastAsia" w:hAnsiTheme="minorEastAsia"/>
          <w:color w:val="000000"/>
          <w:sz w:val="30"/>
          <w:szCs w:val="30"/>
        </w:rPr>
      </w:pPr>
      <w:r>
        <w:rPr>
          <w:rFonts w:asciiTheme="minorEastAsia" w:eastAsiaTheme="minorEastAsia" w:hAnsiTheme="minorEastAsia" w:cs="宋体" w:hint="eastAsia"/>
          <w:color w:val="000000"/>
          <w:sz w:val="30"/>
          <w:szCs w:val="30"/>
        </w:rPr>
        <w:t>天津市公务员考试录用、公开遴选和公开选调及教育培训工作经费绩效目标表</w:t>
      </w:r>
    </w:p>
    <w:p w:rsidR="00AE59FA" w:rsidRDefault="002505C9">
      <w:pPr>
        <w:spacing w:line="600" w:lineRule="exact"/>
        <w:rPr>
          <w:rFonts w:asciiTheme="minorEastAsia" w:eastAsiaTheme="minorEastAsia" w:hAnsiTheme="minorEastAsia"/>
          <w:color w:val="000000"/>
          <w:sz w:val="30"/>
          <w:szCs w:val="30"/>
        </w:rPr>
      </w:pPr>
      <w:r>
        <w:rPr>
          <w:rFonts w:asciiTheme="minorEastAsia" w:eastAsiaTheme="minorEastAsia" w:hAnsiTheme="minorEastAsia" w:cs="宋体" w:hint="eastAsia"/>
          <w:color w:val="000000"/>
          <w:sz w:val="30"/>
          <w:szCs w:val="30"/>
        </w:rPr>
        <w:t>天津市委组织部档案管理系统升级项目绩效目标表</w:t>
      </w:r>
    </w:p>
    <w:p w:rsidR="00AE59FA" w:rsidRDefault="002505C9">
      <w:pPr>
        <w:spacing w:line="600" w:lineRule="exact"/>
        <w:rPr>
          <w:rFonts w:asciiTheme="minorEastAsia" w:eastAsiaTheme="minorEastAsia" w:hAnsiTheme="minorEastAsia"/>
          <w:color w:val="000000"/>
          <w:sz w:val="30"/>
          <w:szCs w:val="30"/>
        </w:rPr>
      </w:pPr>
      <w:r>
        <w:rPr>
          <w:rFonts w:asciiTheme="minorEastAsia" w:eastAsiaTheme="minorEastAsia" w:hAnsiTheme="minorEastAsia" w:cs="宋体" w:hint="eastAsia"/>
          <w:color w:val="000000"/>
          <w:sz w:val="30"/>
          <w:szCs w:val="30"/>
        </w:rPr>
        <w:t>由市财政解决的援派干部人才补贴经费绩效目标表</w:t>
      </w:r>
    </w:p>
    <w:p w:rsidR="00AE59FA" w:rsidRDefault="002505C9">
      <w:pPr>
        <w:spacing w:line="600" w:lineRule="exact"/>
        <w:rPr>
          <w:rFonts w:asciiTheme="minorEastAsia" w:eastAsiaTheme="minorEastAsia" w:hAnsiTheme="minorEastAsia"/>
          <w:color w:val="000000"/>
          <w:sz w:val="30"/>
          <w:szCs w:val="30"/>
        </w:rPr>
      </w:pPr>
      <w:r>
        <w:rPr>
          <w:rFonts w:asciiTheme="minorEastAsia" w:eastAsiaTheme="minorEastAsia" w:hAnsiTheme="minorEastAsia" w:cs="宋体" w:hint="eastAsia"/>
          <w:color w:val="000000"/>
          <w:sz w:val="30"/>
          <w:szCs w:val="30"/>
        </w:rPr>
        <w:t>组工调研经费绩效目标表</w:t>
      </w:r>
    </w:p>
    <w:p w:rsidR="00AE59FA" w:rsidRDefault="002505C9">
      <w:pPr>
        <w:spacing w:line="600" w:lineRule="exact"/>
        <w:rPr>
          <w:rFonts w:asciiTheme="minorEastAsia" w:eastAsiaTheme="minorEastAsia" w:hAnsiTheme="minorEastAsia"/>
          <w:color w:val="000000"/>
          <w:sz w:val="30"/>
          <w:szCs w:val="30"/>
        </w:rPr>
      </w:pPr>
      <w:r>
        <w:rPr>
          <w:rFonts w:asciiTheme="minorEastAsia" w:eastAsiaTheme="minorEastAsia" w:hAnsiTheme="minorEastAsia" w:cs="宋体" w:hint="eastAsia"/>
          <w:color w:val="000000"/>
          <w:sz w:val="30"/>
          <w:szCs w:val="30"/>
        </w:rPr>
        <w:t>机关党建重点工作及工委机关运行保障经费绩效目标表</w:t>
      </w:r>
    </w:p>
    <w:p w:rsidR="00AE59FA" w:rsidRDefault="002505C9">
      <w:pPr>
        <w:spacing w:line="600" w:lineRule="exact"/>
        <w:rPr>
          <w:rFonts w:asciiTheme="minorEastAsia" w:eastAsiaTheme="minorEastAsia" w:hAnsiTheme="minorEastAsia"/>
          <w:color w:val="000000"/>
          <w:sz w:val="30"/>
          <w:szCs w:val="30"/>
        </w:rPr>
      </w:pPr>
      <w:r>
        <w:rPr>
          <w:rFonts w:asciiTheme="minorEastAsia" w:eastAsiaTheme="minorEastAsia" w:hAnsiTheme="minorEastAsia" w:cs="宋体" w:hint="eastAsia"/>
          <w:color w:val="000000"/>
          <w:sz w:val="30"/>
          <w:szCs w:val="30"/>
        </w:rPr>
        <w:t>全市干部专题研修工作经费绩效目标表</w:t>
      </w:r>
    </w:p>
    <w:p w:rsidR="00AE59FA" w:rsidRDefault="002505C9">
      <w:pPr>
        <w:spacing w:line="600" w:lineRule="exact"/>
        <w:rPr>
          <w:rFonts w:asciiTheme="minorEastAsia" w:eastAsiaTheme="minorEastAsia" w:hAnsiTheme="minorEastAsia"/>
          <w:color w:val="000000"/>
          <w:sz w:val="30"/>
          <w:szCs w:val="30"/>
        </w:rPr>
      </w:pPr>
      <w:r>
        <w:rPr>
          <w:rFonts w:asciiTheme="minorEastAsia" w:eastAsiaTheme="minorEastAsia" w:hAnsiTheme="minorEastAsia" w:cs="宋体" w:hint="eastAsia"/>
          <w:color w:val="000000"/>
          <w:sz w:val="30"/>
          <w:szCs w:val="30"/>
        </w:rPr>
        <w:t>春节慰问市级老同志经费绩效目标表</w:t>
      </w:r>
    </w:p>
    <w:p w:rsidR="00AE59FA" w:rsidRDefault="002505C9">
      <w:pPr>
        <w:spacing w:line="600" w:lineRule="exact"/>
        <w:rPr>
          <w:rFonts w:asciiTheme="minorEastAsia" w:eastAsiaTheme="minorEastAsia" w:hAnsiTheme="minorEastAsia"/>
          <w:color w:val="000000"/>
          <w:sz w:val="30"/>
          <w:szCs w:val="30"/>
        </w:rPr>
      </w:pPr>
      <w:r>
        <w:rPr>
          <w:rFonts w:asciiTheme="minorEastAsia" w:eastAsiaTheme="minorEastAsia" w:hAnsiTheme="minorEastAsia" w:cs="宋体" w:hint="eastAsia"/>
          <w:color w:val="000000"/>
          <w:sz w:val="30"/>
          <w:szCs w:val="30"/>
        </w:rPr>
        <w:t>活动指导处离退休干部开展活动经费绩效目标表</w:t>
      </w:r>
    </w:p>
    <w:p w:rsidR="00AE59FA" w:rsidRDefault="002505C9">
      <w:pPr>
        <w:spacing w:line="600" w:lineRule="exact"/>
        <w:rPr>
          <w:rFonts w:asciiTheme="minorEastAsia" w:eastAsiaTheme="minorEastAsia" w:hAnsiTheme="minorEastAsia"/>
          <w:color w:val="000000"/>
          <w:sz w:val="30"/>
          <w:szCs w:val="30"/>
        </w:rPr>
      </w:pPr>
      <w:r>
        <w:rPr>
          <w:rFonts w:asciiTheme="minorEastAsia" w:eastAsiaTheme="minorEastAsia" w:hAnsiTheme="minorEastAsia" w:cs="宋体" w:hint="eastAsia"/>
          <w:color w:val="000000"/>
          <w:sz w:val="30"/>
          <w:szCs w:val="30"/>
        </w:rPr>
        <w:t>加强全市离退休干部党建工作经费绩效目标表</w:t>
      </w:r>
    </w:p>
    <w:p w:rsidR="00AE59FA" w:rsidRDefault="002505C9">
      <w:pPr>
        <w:spacing w:line="600" w:lineRule="exact"/>
        <w:rPr>
          <w:rFonts w:asciiTheme="minorEastAsia" w:eastAsiaTheme="minorEastAsia" w:hAnsiTheme="minorEastAsia"/>
          <w:color w:val="000000"/>
          <w:sz w:val="30"/>
          <w:szCs w:val="30"/>
        </w:rPr>
      </w:pPr>
      <w:r>
        <w:rPr>
          <w:rFonts w:asciiTheme="minorEastAsia" w:eastAsiaTheme="minorEastAsia" w:hAnsiTheme="minorEastAsia" w:cs="宋体" w:hint="eastAsia"/>
          <w:color w:val="000000"/>
          <w:sz w:val="30"/>
          <w:szCs w:val="30"/>
        </w:rPr>
        <w:t>老同志服务保障运行经费绩效目标表</w:t>
      </w:r>
    </w:p>
    <w:p w:rsidR="00AE59FA" w:rsidRDefault="002505C9">
      <w:pPr>
        <w:spacing w:line="600" w:lineRule="exact"/>
        <w:rPr>
          <w:rFonts w:asciiTheme="minorEastAsia" w:eastAsiaTheme="minorEastAsia" w:hAnsiTheme="minorEastAsia"/>
          <w:color w:val="000000"/>
          <w:sz w:val="30"/>
          <w:szCs w:val="30"/>
        </w:rPr>
      </w:pPr>
      <w:r>
        <w:rPr>
          <w:rFonts w:asciiTheme="minorEastAsia" w:eastAsiaTheme="minorEastAsia" w:hAnsiTheme="minorEastAsia" w:cs="宋体" w:hint="eastAsia"/>
          <w:color w:val="000000"/>
          <w:sz w:val="30"/>
          <w:szCs w:val="30"/>
        </w:rPr>
        <w:lastRenderedPageBreak/>
        <w:t>市关工委、未成年人</w:t>
      </w:r>
      <w:r>
        <w:rPr>
          <w:rFonts w:asciiTheme="minorEastAsia" w:eastAsiaTheme="minorEastAsia" w:hAnsiTheme="minorEastAsia"/>
          <w:color w:val="000000"/>
          <w:sz w:val="30"/>
          <w:szCs w:val="30"/>
        </w:rPr>
        <w:t>“</w:t>
      </w:r>
      <w:r>
        <w:rPr>
          <w:rFonts w:asciiTheme="minorEastAsia" w:eastAsiaTheme="minorEastAsia" w:hAnsiTheme="minorEastAsia" w:cs="宋体" w:hint="eastAsia"/>
          <w:color w:val="000000"/>
          <w:sz w:val="30"/>
          <w:szCs w:val="30"/>
        </w:rPr>
        <w:t>五爱</w:t>
      </w:r>
      <w:r>
        <w:rPr>
          <w:rFonts w:asciiTheme="minorEastAsia" w:eastAsiaTheme="minorEastAsia" w:hAnsiTheme="minorEastAsia"/>
          <w:color w:val="000000"/>
          <w:sz w:val="30"/>
          <w:szCs w:val="30"/>
        </w:rPr>
        <w:t>”</w:t>
      </w:r>
      <w:r>
        <w:rPr>
          <w:rFonts w:asciiTheme="minorEastAsia" w:eastAsiaTheme="minorEastAsia" w:hAnsiTheme="minorEastAsia" w:cs="宋体" w:hint="eastAsia"/>
          <w:color w:val="000000"/>
          <w:sz w:val="30"/>
          <w:szCs w:val="30"/>
        </w:rPr>
        <w:t>教育阵地及</w:t>
      </w:r>
      <w:r>
        <w:rPr>
          <w:rFonts w:asciiTheme="minorEastAsia" w:eastAsiaTheme="minorEastAsia" w:hAnsiTheme="minorEastAsia"/>
          <w:color w:val="000000"/>
          <w:sz w:val="30"/>
          <w:szCs w:val="30"/>
        </w:rPr>
        <w:t>“</w:t>
      </w:r>
      <w:r>
        <w:rPr>
          <w:rFonts w:asciiTheme="minorEastAsia" w:eastAsiaTheme="minorEastAsia" w:hAnsiTheme="minorEastAsia" w:cs="宋体" w:hint="eastAsia"/>
          <w:color w:val="000000"/>
          <w:sz w:val="30"/>
          <w:szCs w:val="30"/>
        </w:rPr>
        <w:t>关工委</w:t>
      </w:r>
      <w:r>
        <w:rPr>
          <w:rFonts w:asciiTheme="minorEastAsia" w:eastAsiaTheme="minorEastAsia" w:hAnsiTheme="minorEastAsia"/>
          <w:color w:val="000000"/>
          <w:sz w:val="30"/>
          <w:szCs w:val="30"/>
        </w:rPr>
        <w:t>”</w:t>
      </w:r>
      <w:r>
        <w:rPr>
          <w:rFonts w:asciiTheme="minorEastAsia" w:eastAsiaTheme="minorEastAsia" w:hAnsiTheme="minorEastAsia" w:cs="宋体" w:hint="eastAsia"/>
          <w:color w:val="000000"/>
          <w:sz w:val="30"/>
          <w:szCs w:val="30"/>
        </w:rPr>
        <w:t>工作经费绩效目标表</w:t>
      </w:r>
    </w:p>
    <w:p w:rsidR="00AE59FA" w:rsidRDefault="002505C9">
      <w:pPr>
        <w:spacing w:line="600" w:lineRule="exact"/>
        <w:rPr>
          <w:rFonts w:asciiTheme="minorEastAsia" w:eastAsiaTheme="minorEastAsia" w:hAnsiTheme="minorEastAsia"/>
          <w:color w:val="000000"/>
          <w:sz w:val="30"/>
          <w:szCs w:val="30"/>
        </w:rPr>
      </w:pPr>
      <w:r>
        <w:rPr>
          <w:rFonts w:asciiTheme="minorEastAsia" w:eastAsiaTheme="minorEastAsia" w:hAnsiTheme="minorEastAsia" w:cs="宋体" w:hint="eastAsia"/>
          <w:color w:val="000000"/>
          <w:sz w:val="30"/>
          <w:szCs w:val="30"/>
        </w:rPr>
        <w:t>天津市离退休干部服务管理系统建设及安全维护经费绩效目标表</w:t>
      </w:r>
    </w:p>
    <w:p w:rsidR="00AE59FA" w:rsidRDefault="002505C9">
      <w:pPr>
        <w:spacing w:line="600" w:lineRule="exact"/>
        <w:rPr>
          <w:rFonts w:asciiTheme="minorEastAsia" w:eastAsiaTheme="minorEastAsia" w:hAnsiTheme="minorEastAsia"/>
          <w:color w:val="000000"/>
          <w:sz w:val="30"/>
          <w:szCs w:val="30"/>
        </w:rPr>
      </w:pPr>
      <w:r>
        <w:rPr>
          <w:rFonts w:asciiTheme="minorEastAsia" w:eastAsiaTheme="minorEastAsia" w:hAnsiTheme="minorEastAsia" w:cs="宋体" w:hint="eastAsia"/>
          <w:color w:val="000000"/>
          <w:sz w:val="30"/>
          <w:szCs w:val="30"/>
        </w:rPr>
        <w:t>慰问易地安置、部分异地居住离休干部和帮扶有特殊困难离休干部经费绩效目标表</w:t>
      </w:r>
    </w:p>
    <w:p w:rsidR="00AE59FA" w:rsidRDefault="002505C9">
      <w:pPr>
        <w:spacing w:line="600" w:lineRule="exact"/>
        <w:rPr>
          <w:rFonts w:asciiTheme="minorEastAsia" w:eastAsiaTheme="minorEastAsia" w:hAnsiTheme="minorEastAsia"/>
          <w:color w:val="000000"/>
          <w:sz w:val="30"/>
          <w:szCs w:val="30"/>
        </w:rPr>
      </w:pPr>
      <w:r>
        <w:rPr>
          <w:rFonts w:asciiTheme="minorEastAsia" w:eastAsiaTheme="minorEastAsia" w:hAnsiTheme="minorEastAsia" w:cs="宋体" w:hint="eastAsia"/>
          <w:color w:val="000000"/>
          <w:sz w:val="30"/>
          <w:szCs w:val="30"/>
        </w:rPr>
        <w:t>已故离休干部无固定收入配偶采暖补贴经费绩效目标表</w:t>
      </w:r>
    </w:p>
    <w:p w:rsidR="00AE59FA" w:rsidRDefault="002505C9">
      <w:pPr>
        <w:spacing w:line="600" w:lineRule="exact"/>
        <w:rPr>
          <w:rFonts w:asciiTheme="minorEastAsia" w:eastAsiaTheme="minorEastAsia" w:hAnsiTheme="minorEastAsia"/>
          <w:color w:val="000000"/>
          <w:sz w:val="30"/>
          <w:szCs w:val="30"/>
        </w:rPr>
      </w:pPr>
      <w:r>
        <w:rPr>
          <w:rFonts w:asciiTheme="minorEastAsia" w:eastAsiaTheme="minorEastAsia" w:hAnsiTheme="minorEastAsia" w:cs="宋体" w:hint="eastAsia"/>
          <w:color w:val="000000"/>
          <w:sz w:val="30"/>
          <w:szCs w:val="30"/>
        </w:rPr>
        <w:t>课题调研工作经费绩效目标表</w:t>
      </w:r>
    </w:p>
    <w:p w:rsidR="00AE59FA" w:rsidRDefault="002505C9">
      <w:pPr>
        <w:spacing w:line="600" w:lineRule="exact"/>
        <w:rPr>
          <w:rFonts w:asciiTheme="minorEastAsia" w:eastAsiaTheme="minorEastAsia" w:hAnsiTheme="minorEastAsia"/>
          <w:color w:val="000000"/>
          <w:sz w:val="30"/>
          <w:szCs w:val="30"/>
        </w:rPr>
      </w:pPr>
      <w:r>
        <w:rPr>
          <w:rFonts w:asciiTheme="minorEastAsia" w:eastAsiaTheme="minorEastAsia" w:hAnsiTheme="minorEastAsia" w:cs="宋体" w:hint="eastAsia"/>
          <w:color w:val="000000"/>
          <w:sz w:val="30"/>
          <w:szCs w:val="30"/>
        </w:rPr>
        <w:t>市文明办运行保障及业务经费绩效目标表</w:t>
      </w:r>
    </w:p>
    <w:p w:rsidR="00AE59FA" w:rsidRDefault="002505C9">
      <w:pPr>
        <w:spacing w:line="600" w:lineRule="exact"/>
        <w:rPr>
          <w:rFonts w:asciiTheme="minorEastAsia" w:eastAsiaTheme="minorEastAsia" w:hAnsiTheme="minorEastAsia"/>
          <w:color w:val="000000"/>
          <w:sz w:val="30"/>
          <w:szCs w:val="30"/>
        </w:rPr>
      </w:pPr>
      <w:r>
        <w:rPr>
          <w:rFonts w:asciiTheme="minorEastAsia" w:eastAsiaTheme="minorEastAsia" w:hAnsiTheme="minorEastAsia" w:cs="宋体" w:hint="eastAsia"/>
          <w:color w:val="000000"/>
          <w:sz w:val="30"/>
          <w:szCs w:val="30"/>
        </w:rPr>
        <w:t>新闻出版宣传工作经费绩效目标表</w:t>
      </w:r>
    </w:p>
    <w:p w:rsidR="00AE59FA" w:rsidRDefault="002505C9">
      <w:pPr>
        <w:spacing w:line="600" w:lineRule="exact"/>
        <w:rPr>
          <w:rFonts w:asciiTheme="minorEastAsia" w:eastAsiaTheme="minorEastAsia" w:hAnsiTheme="minorEastAsia"/>
          <w:color w:val="FF0000"/>
          <w:sz w:val="30"/>
          <w:szCs w:val="30"/>
        </w:rPr>
      </w:pPr>
      <w:r>
        <w:rPr>
          <w:rFonts w:asciiTheme="minorEastAsia" w:eastAsiaTheme="minorEastAsia" w:hAnsiTheme="minorEastAsia" w:cs="宋体" w:hint="eastAsia"/>
          <w:color w:val="000000"/>
          <w:sz w:val="30"/>
          <w:szCs w:val="30"/>
        </w:rPr>
        <w:t>信息系统运维费及链路租赁经费绩效目标表</w:t>
      </w:r>
    </w:p>
    <w:p w:rsidR="00AE59FA" w:rsidRDefault="002505C9">
      <w:pPr>
        <w:spacing w:line="600" w:lineRule="exact"/>
        <w:rPr>
          <w:rFonts w:asciiTheme="minorEastAsia" w:eastAsiaTheme="minorEastAsia" w:hAnsiTheme="minorEastAsia"/>
          <w:color w:val="000000"/>
          <w:sz w:val="30"/>
          <w:szCs w:val="30"/>
        </w:rPr>
      </w:pPr>
      <w:r>
        <w:rPr>
          <w:rFonts w:asciiTheme="minorEastAsia" w:eastAsiaTheme="minorEastAsia" w:hAnsiTheme="minorEastAsia" w:cs="宋体" w:hint="eastAsia"/>
          <w:color w:val="000000"/>
          <w:sz w:val="30"/>
          <w:szCs w:val="30"/>
        </w:rPr>
        <w:t>《读书推荐</w:t>
      </w:r>
      <w:r>
        <w:rPr>
          <w:rFonts w:asciiTheme="minorEastAsia" w:eastAsiaTheme="minorEastAsia" w:hAnsiTheme="minorEastAsia"/>
          <w:color w:val="000000"/>
          <w:sz w:val="30"/>
          <w:szCs w:val="30"/>
        </w:rPr>
        <w:t>—</w:t>
      </w:r>
      <w:r>
        <w:rPr>
          <w:rFonts w:asciiTheme="minorEastAsia" w:eastAsiaTheme="minorEastAsia" w:hAnsiTheme="minorEastAsia" w:cs="宋体" w:hint="eastAsia"/>
          <w:color w:val="000000"/>
          <w:sz w:val="30"/>
          <w:szCs w:val="30"/>
        </w:rPr>
        <w:t>书缘》刊物编印发放经费绩效目标表</w:t>
      </w:r>
    </w:p>
    <w:p w:rsidR="00AE59FA" w:rsidRDefault="002505C9">
      <w:pPr>
        <w:spacing w:line="600" w:lineRule="exact"/>
        <w:rPr>
          <w:rFonts w:asciiTheme="minorEastAsia" w:eastAsiaTheme="minorEastAsia" w:hAnsiTheme="minorEastAsia"/>
          <w:color w:val="000000"/>
          <w:sz w:val="30"/>
          <w:szCs w:val="30"/>
        </w:rPr>
      </w:pPr>
      <w:r>
        <w:rPr>
          <w:rFonts w:asciiTheme="minorEastAsia" w:eastAsiaTheme="minorEastAsia" w:hAnsiTheme="minorEastAsia" w:cs="宋体" w:hint="eastAsia"/>
          <w:color w:val="000000"/>
          <w:sz w:val="30"/>
          <w:szCs w:val="30"/>
        </w:rPr>
        <w:t>爱国主义教育基地建设专项经费绩效目标表</w:t>
      </w:r>
    </w:p>
    <w:p w:rsidR="00AE59FA" w:rsidRDefault="002505C9">
      <w:pPr>
        <w:spacing w:line="600" w:lineRule="exact"/>
        <w:rPr>
          <w:rFonts w:asciiTheme="minorEastAsia" w:eastAsiaTheme="minorEastAsia" w:hAnsiTheme="minorEastAsia"/>
          <w:color w:val="000000"/>
          <w:sz w:val="30"/>
          <w:szCs w:val="30"/>
        </w:rPr>
      </w:pPr>
      <w:r>
        <w:rPr>
          <w:rFonts w:asciiTheme="minorEastAsia" w:eastAsiaTheme="minorEastAsia" w:hAnsiTheme="minorEastAsia" w:cs="宋体" w:hint="eastAsia"/>
          <w:color w:val="000000"/>
          <w:sz w:val="30"/>
          <w:szCs w:val="30"/>
        </w:rPr>
        <w:t>版权工作专项经费绩效目标表</w:t>
      </w:r>
    </w:p>
    <w:p w:rsidR="00AE59FA" w:rsidRDefault="002505C9">
      <w:pPr>
        <w:spacing w:line="600" w:lineRule="exact"/>
        <w:rPr>
          <w:rFonts w:asciiTheme="minorEastAsia" w:eastAsiaTheme="minorEastAsia" w:hAnsiTheme="minorEastAsia"/>
          <w:color w:val="000000"/>
          <w:sz w:val="30"/>
          <w:szCs w:val="30"/>
        </w:rPr>
      </w:pPr>
      <w:r>
        <w:rPr>
          <w:rFonts w:asciiTheme="minorEastAsia" w:eastAsiaTheme="minorEastAsia" w:hAnsiTheme="minorEastAsia" w:cs="宋体" w:hint="eastAsia"/>
          <w:color w:val="000000"/>
          <w:sz w:val="30"/>
          <w:szCs w:val="30"/>
        </w:rPr>
        <w:t>编修宣传志和法治建设经费绩效目标表</w:t>
      </w:r>
    </w:p>
    <w:p w:rsidR="00AE59FA" w:rsidRDefault="002505C9">
      <w:pPr>
        <w:spacing w:line="600" w:lineRule="exact"/>
        <w:rPr>
          <w:rFonts w:asciiTheme="minorEastAsia" w:eastAsiaTheme="minorEastAsia" w:hAnsiTheme="minorEastAsia"/>
          <w:color w:val="000000"/>
          <w:sz w:val="30"/>
          <w:szCs w:val="30"/>
        </w:rPr>
      </w:pPr>
      <w:r>
        <w:rPr>
          <w:rFonts w:asciiTheme="minorEastAsia" w:eastAsiaTheme="minorEastAsia" w:hAnsiTheme="minorEastAsia" w:cs="宋体" w:hint="eastAsia"/>
          <w:color w:val="000000"/>
          <w:sz w:val="30"/>
          <w:szCs w:val="30"/>
        </w:rPr>
        <w:t>干部人才教育培训评审工作经费绩效目标表</w:t>
      </w:r>
    </w:p>
    <w:p w:rsidR="00AE59FA" w:rsidRDefault="002505C9">
      <w:pPr>
        <w:spacing w:line="600" w:lineRule="exact"/>
        <w:rPr>
          <w:rFonts w:asciiTheme="minorEastAsia" w:eastAsiaTheme="minorEastAsia" w:hAnsiTheme="minorEastAsia"/>
          <w:color w:val="000000"/>
          <w:sz w:val="30"/>
          <w:szCs w:val="30"/>
        </w:rPr>
      </w:pPr>
      <w:r>
        <w:rPr>
          <w:rFonts w:asciiTheme="minorEastAsia" w:eastAsiaTheme="minorEastAsia" w:hAnsiTheme="minorEastAsia" w:cs="宋体" w:hint="eastAsia"/>
          <w:color w:val="000000"/>
          <w:sz w:val="30"/>
          <w:szCs w:val="30"/>
        </w:rPr>
        <w:t>高级政工师评审费绩效目标表</w:t>
      </w:r>
    </w:p>
    <w:p w:rsidR="00AE59FA" w:rsidRDefault="002505C9">
      <w:pPr>
        <w:spacing w:line="600" w:lineRule="exact"/>
        <w:rPr>
          <w:rFonts w:asciiTheme="minorEastAsia" w:eastAsiaTheme="minorEastAsia" w:hAnsiTheme="minorEastAsia"/>
          <w:color w:val="000000"/>
          <w:sz w:val="30"/>
          <w:szCs w:val="30"/>
        </w:rPr>
      </w:pPr>
      <w:r>
        <w:rPr>
          <w:rFonts w:asciiTheme="minorEastAsia" w:eastAsiaTheme="minorEastAsia" w:hAnsiTheme="minorEastAsia" w:cs="宋体" w:hint="eastAsia"/>
          <w:color w:val="000000"/>
          <w:sz w:val="30"/>
          <w:szCs w:val="30"/>
        </w:rPr>
        <w:t>国家电影事业发展专项资金地方留成部分支持电影事业发展绩效目标表</w:t>
      </w:r>
    </w:p>
    <w:p w:rsidR="00AE59FA" w:rsidRDefault="002505C9">
      <w:pPr>
        <w:spacing w:line="600" w:lineRule="exact"/>
        <w:rPr>
          <w:rFonts w:asciiTheme="minorEastAsia" w:eastAsiaTheme="minorEastAsia" w:hAnsiTheme="minorEastAsia"/>
          <w:color w:val="000000"/>
          <w:sz w:val="30"/>
          <w:szCs w:val="30"/>
        </w:rPr>
      </w:pPr>
      <w:r>
        <w:rPr>
          <w:rFonts w:asciiTheme="minorEastAsia" w:eastAsiaTheme="minorEastAsia" w:hAnsiTheme="minorEastAsia" w:cs="宋体" w:hint="eastAsia"/>
          <w:color w:val="000000"/>
          <w:sz w:val="30"/>
          <w:szCs w:val="30"/>
        </w:rPr>
        <w:t>国有文化资产监管经费绩效目标表</w:t>
      </w:r>
    </w:p>
    <w:p w:rsidR="00AE59FA" w:rsidRDefault="002505C9">
      <w:pPr>
        <w:spacing w:line="600" w:lineRule="exact"/>
        <w:rPr>
          <w:rFonts w:asciiTheme="minorEastAsia" w:eastAsiaTheme="minorEastAsia" w:hAnsiTheme="minorEastAsia"/>
          <w:color w:val="000000"/>
          <w:sz w:val="30"/>
          <w:szCs w:val="30"/>
        </w:rPr>
      </w:pPr>
      <w:r>
        <w:rPr>
          <w:rFonts w:asciiTheme="minorEastAsia" w:eastAsiaTheme="minorEastAsia" w:hAnsiTheme="minorEastAsia" w:cs="宋体" w:hint="eastAsia"/>
          <w:color w:val="000000"/>
          <w:sz w:val="30"/>
          <w:szCs w:val="30"/>
        </w:rPr>
        <w:t>精神文明建设工作经费绩效目标表</w:t>
      </w:r>
    </w:p>
    <w:p w:rsidR="00AE59FA" w:rsidRDefault="002505C9">
      <w:pPr>
        <w:spacing w:line="600" w:lineRule="exact"/>
        <w:rPr>
          <w:rFonts w:asciiTheme="minorEastAsia" w:eastAsiaTheme="minorEastAsia" w:hAnsiTheme="minorEastAsia"/>
          <w:color w:val="000000"/>
          <w:sz w:val="30"/>
          <w:szCs w:val="30"/>
        </w:rPr>
      </w:pPr>
      <w:r>
        <w:rPr>
          <w:rFonts w:asciiTheme="minorEastAsia" w:eastAsiaTheme="minorEastAsia" w:hAnsiTheme="minorEastAsia" w:cs="宋体" w:hint="eastAsia"/>
          <w:color w:val="000000"/>
          <w:sz w:val="30"/>
          <w:szCs w:val="30"/>
        </w:rPr>
        <w:t>举办主题图书展暨评选最美书店经费绩效目标表</w:t>
      </w:r>
    </w:p>
    <w:p w:rsidR="00AE59FA" w:rsidRDefault="002505C9">
      <w:pPr>
        <w:spacing w:line="600" w:lineRule="exact"/>
        <w:rPr>
          <w:rFonts w:asciiTheme="minorEastAsia" w:eastAsiaTheme="minorEastAsia" w:hAnsiTheme="minorEastAsia"/>
          <w:color w:val="000000"/>
          <w:sz w:val="30"/>
          <w:szCs w:val="30"/>
        </w:rPr>
      </w:pPr>
      <w:r>
        <w:rPr>
          <w:rFonts w:asciiTheme="minorEastAsia" w:eastAsiaTheme="minorEastAsia" w:hAnsiTheme="minorEastAsia" w:cs="宋体" w:hint="eastAsia"/>
          <w:color w:val="000000"/>
          <w:sz w:val="30"/>
          <w:szCs w:val="30"/>
        </w:rPr>
        <w:t>理论宣讲经费绩效目标表</w:t>
      </w:r>
    </w:p>
    <w:p w:rsidR="00AE59FA" w:rsidRDefault="002505C9">
      <w:pPr>
        <w:spacing w:line="600" w:lineRule="exact"/>
        <w:rPr>
          <w:rFonts w:asciiTheme="minorEastAsia" w:eastAsiaTheme="minorEastAsia" w:hAnsiTheme="minorEastAsia"/>
          <w:color w:val="000000"/>
          <w:sz w:val="30"/>
          <w:szCs w:val="30"/>
        </w:rPr>
      </w:pPr>
      <w:r>
        <w:rPr>
          <w:rFonts w:asciiTheme="minorEastAsia" w:eastAsiaTheme="minorEastAsia" w:hAnsiTheme="minorEastAsia" w:cs="宋体" w:hint="eastAsia"/>
          <w:color w:val="000000"/>
          <w:sz w:val="30"/>
          <w:szCs w:val="30"/>
        </w:rPr>
        <w:lastRenderedPageBreak/>
        <w:t>深圳文化产业博览会参展经费绩效目标表</w:t>
      </w:r>
    </w:p>
    <w:p w:rsidR="00AE59FA" w:rsidRDefault="002505C9">
      <w:pPr>
        <w:spacing w:line="600" w:lineRule="exact"/>
        <w:rPr>
          <w:rFonts w:asciiTheme="minorEastAsia" w:eastAsiaTheme="minorEastAsia" w:hAnsiTheme="minorEastAsia"/>
          <w:color w:val="000000"/>
          <w:sz w:val="30"/>
          <w:szCs w:val="30"/>
        </w:rPr>
      </w:pPr>
      <w:r>
        <w:rPr>
          <w:rFonts w:asciiTheme="minorEastAsia" w:eastAsiaTheme="minorEastAsia" w:hAnsiTheme="minorEastAsia" w:cs="宋体" w:hint="eastAsia"/>
          <w:color w:val="000000"/>
          <w:sz w:val="30"/>
          <w:szCs w:val="30"/>
        </w:rPr>
        <w:t>天津大运河、海河文化旅游带拓展提升改造工程（</w:t>
      </w:r>
      <w:r>
        <w:rPr>
          <w:rFonts w:asciiTheme="minorEastAsia" w:eastAsiaTheme="minorEastAsia" w:hAnsiTheme="minorEastAsia"/>
          <w:color w:val="000000"/>
          <w:sz w:val="30"/>
          <w:szCs w:val="30"/>
        </w:rPr>
        <w:t>2022</w:t>
      </w:r>
      <w:r>
        <w:rPr>
          <w:rFonts w:asciiTheme="minorEastAsia" w:eastAsiaTheme="minorEastAsia" w:hAnsiTheme="minorEastAsia" w:cs="宋体" w:hint="eastAsia"/>
          <w:color w:val="000000"/>
          <w:sz w:val="30"/>
          <w:szCs w:val="30"/>
        </w:rPr>
        <w:t>年专项债券利息）绩效目标表</w:t>
      </w:r>
    </w:p>
    <w:p w:rsidR="00AE59FA" w:rsidRDefault="002505C9">
      <w:pPr>
        <w:spacing w:line="600" w:lineRule="exact"/>
        <w:rPr>
          <w:rFonts w:asciiTheme="minorEastAsia" w:eastAsiaTheme="minorEastAsia" w:hAnsiTheme="minorEastAsia"/>
          <w:color w:val="000000"/>
          <w:sz w:val="30"/>
          <w:szCs w:val="30"/>
        </w:rPr>
      </w:pPr>
      <w:r>
        <w:rPr>
          <w:rFonts w:asciiTheme="minorEastAsia" w:eastAsiaTheme="minorEastAsia" w:hAnsiTheme="minorEastAsia" w:cs="宋体" w:hint="eastAsia"/>
          <w:color w:val="000000"/>
          <w:sz w:val="30"/>
          <w:szCs w:val="30"/>
        </w:rPr>
        <w:t>天津广播电视网络有限公司</w:t>
      </w:r>
      <w:r>
        <w:rPr>
          <w:rFonts w:asciiTheme="minorEastAsia" w:eastAsiaTheme="minorEastAsia" w:hAnsiTheme="minorEastAsia"/>
          <w:color w:val="000000"/>
          <w:sz w:val="30"/>
          <w:szCs w:val="30"/>
        </w:rPr>
        <w:t>“5G+</w:t>
      </w:r>
      <w:r>
        <w:rPr>
          <w:rFonts w:asciiTheme="minorEastAsia" w:eastAsiaTheme="minorEastAsia" w:hAnsiTheme="minorEastAsia" w:cs="宋体" w:hint="eastAsia"/>
          <w:color w:val="000000"/>
          <w:sz w:val="30"/>
          <w:szCs w:val="30"/>
        </w:rPr>
        <w:t>智慧广电公共服务工程</w:t>
      </w:r>
      <w:r>
        <w:rPr>
          <w:rFonts w:asciiTheme="minorEastAsia" w:eastAsiaTheme="minorEastAsia" w:hAnsiTheme="minorEastAsia"/>
          <w:color w:val="000000"/>
          <w:sz w:val="30"/>
          <w:szCs w:val="30"/>
        </w:rPr>
        <w:t>”</w:t>
      </w:r>
      <w:r>
        <w:rPr>
          <w:rFonts w:asciiTheme="minorEastAsia" w:eastAsiaTheme="minorEastAsia" w:hAnsiTheme="minorEastAsia" w:cs="宋体" w:hint="eastAsia"/>
          <w:color w:val="000000"/>
          <w:sz w:val="30"/>
          <w:szCs w:val="30"/>
        </w:rPr>
        <w:t>项目（</w:t>
      </w:r>
      <w:r>
        <w:rPr>
          <w:rFonts w:asciiTheme="minorEastAsia" w:eastAsiaTheme="minorEastAsia" w:hAnsiTheme="minorEastAsia"/>
          <w:color w:val="000000"/>
          <w:sz w:val="30"/>
          <w:szCs w:val="30"/>
        </w:rPr>
        <w:t>2022</w:t>
      </w:r>
      <w:r>
        <w:rPr>
          <w:rFonts w:asciiTheme="minorEastAsia" w:eastAsiaTheme="minorEastAsia" w:hAnsiTheme="minorEastAsia" w:cs="宋体" w:hint="eastAsia"/>
          <w:color w:val="000000"/>
          <w:sz w:val="30"/>
          <w:szCs w:val="30"/>
        </w:rPr>
        <w:t>年专项债券利息）绩效目标表</w:t>
      </w:r>
    </w:p>
    <w:p w:rsidR="00AE59FA" w:rsidRDefault="002505C9">
      <w:pPr>
        <w:spacing w:line="600" w:lineRule="exact"/>
        <w:rPr>
          <w:rFonts w:asciiTheme="minorEastAsia" w:eastAsiaTheme="minorEastAsia" w:hAnsiTheme="minorEastAsia"/>
          <w:color w:val="000000"/>
          <w:sz w:val="30"/>
          <w:szCs w:val="30"/>
        </w:rPr>
      </w:pPr>
      <w:r>
        <w:rPr>
          <w:rFonts w:asciiTheme="minorEastAsia" w:eastAsiaTheme="minorEastAsia" w:hAnsiTheme="minorEastAsia" w:cs="宋体" w:hint="eastAsia"/>
          <w:color w:val="000000"/>
          <w:sz w:val="30"/>
          <w:szCs w:val="30"/>
        </w:rPr>
        <w:t>天津市促进影视剧繁荣发展扶持奖励专项经费绩效目标表</w:t>
      </w:r>
    </w:p>
    <w:p w:rsidR="00AE59FA" w:rsidRDefault="002505C9">
      <w:pPr>
        <w:spacing w:line="600" w:lineRule="exact"/>
        <w:rPr>
          <w:rFonts w:asciiTheme="minorEastAsia" w:eastAsiaTheme="minorEastAsia" w:hAnsiTheme="minorEastAsia"/>
          <w:color w:val="000000"/>
          <w:sz w:val="30"/>
          <w:szCs w:val="30"/>
        </w:rPr>
      </w:pPr>
      <w:r>
        <w:rPr>
          <w:rFonts w:asciiTheme="minorEastAsia" w:eastAsiaTheme="minorEastAsia" w:hAnsiTheme="minorEastAsia" w:cs="宋体" w:hint="eastAsia"/>
          <w:color w:val="000000"/>
          <w:sz w:val="30"/>
          <w:szCs w:val="30"/>
        </w:rPr>
        <w:t>天津市宣传文化</w:t>
      </w:r>
      <w:r>
        <w:rPr>
          <w:rFonts w:asciiTheme="minorEastAsia" w:eastAsiaTheme="minorEastAsia" w:hAnsiTheme="minorEastAsia"/>
          <w:color w:val="000000"/>
          <w:sz w:val="30"/>
          <w:szCs w:val="30"/>
        </w:rPr>
        <w:t>“</w:t>
      </w:r>
      <w:r>
        <w:rPr>
          <w:rFonts w:asciiTheme="minorEastAsia" w:eastAsiaTheme="minorEastAsia" w:hAnsiTheme="minorEastAsia" w:cs="宋体" w:hint="eastAsia"/>
          <w:color w:val="000000"/>
          <w:sz w:val="30"/>
          <w:szCs w:val="30"/>
        </w:rPr>
        <w:t>五个一批</w:t>
      </w:r>
      <w:r>
        <w:rPr>
          <w:rFonts w:asciiTheme="minorEastAsia" w:eastAsiaTheme="minorEastAsia" w:hAnsiTheme="minorEastAsia"/>
          <w:color w:val="000000"/>
          <w:sz w:val="30"/>
          <w:szCs w:val="30"/>
        </w:rPr>
        <w:t>”</w:t>
      </w:r>
      <w:r>
        <w:rPr>
          <w:rFonts w:asciiTheme="minorEastAsia" w:eastAsiaTheme="minorEastAsia" w:hAnsiTheme="minorEastAsia" w:cs="宋体" w:hint="eastAsia"/>
          <w:color w:val="000000"/>
          <w:sz w:val="30"/>
          <w:szCs w:val="30"/>
        </w:rPr>
        <w:t>人才培养工程第七批第二年度资助经费绩效目标表</w:t>
      </w:r>
    </w:p>
    <w:p w:rsidR="00AE59FA" w:rsidRDefault="002505C9">
      <w:pPr>
        <w:spacing w:line="600" w:lineRule="exact"/>
        <w:rPr>
          <w:rFonts w:asciiTheme="minorEastAsia" w:eastAsiaTheme="minorEastAsia" w:hAnsiTheme="minorEastAsia"/>
          <w:color w:val="000000"/>
          <w:sz w:val="30"/>
          <w:szCs w:val="30"/>
        </w:rPr>
      </w:pPr>
      <w:r>
        <w:rPr>
          <w:rFonts w:asciiTheme="minorEastAsia" w:eastAsiaTheme="minorEastAsia" w:hAnsiTheme="minorEastAsia" w:cs="宋体" w:hint="eastAsia"/>
          <w:color w:val="000000"/>
          <w:sz w:val="30"/>
          <w:szCs w:val="30"/>
        </w:rPr>
        <w:t>天津市政工师继续教育网网络培训管理平台运维经费绩效目标表</w:t>
      </w:r>
    </w:p>
    <w:p w:rsidR="00AE59FA" w:rsidRDefault="002505C9">
      <w:pPr>
        <w:spacing w:line="600" w:lineRule="exact"/>
        <w:rPr>
          <w:rFonts w:asciiTheme="minorEastAsia" w:eastAsiaTheme="minorEastAsia" w:hAnsiTheme="minorEastAsia"/>
          <w:color w:val="000000"/>
          <w:sz w:val="30"/>
          <w:szCs w:val="30"/>
        </w:rPr>
      </w:pPr>
      <w:r>
        <w:rPr>
          <w:rFonts w:asciiTheme="minorEastAsia" w:eastAsiaTheme="minorEastAsia" w:hAnsiTheme="minorEastAsia" w:cs="宋体" w:hint="eastAsia"/>
          <w:color w:val="000000"/>
          <w:sz w:val="30"/>
          <w:szCs w:val="30"/>
        </w:rPr>
        <w:t>形势政策宣传教育专项经费绩效目标表</w:t>
      </w:r>
    </w:p>
    <w:p w:rsidR="00AE59FA" w:rsidRDefault="002505C9">
      <w:pPr>
        <w:spacing w:line="600" w:lineRule="exact"/>
        <w:rPr>
          <w:rFonts w:asciiTheme="minorEastAsia" w:eastAsiaTheme="minorEastAsia" w:hAnsiTheme="minorEastAsia"/>
          <w:color w:val="000000"/>
          <w:sz w:val="30"/>
          <w:szCs w:val="30"/>
        </w:rPr>
      </w:pPr>
      <w:r>
        <w:rPr>
          <w:rFonts w:asciiTheme="minorEastAsia" w:eastAsiaTheme="minorEastAsia" w:hAnsiTheme="minorEastAsia" w:cs="宋体" w:hint="eastAsia"/>
          <w:color w:val="000000"/>
          <w:sz w:val="30"/>
          <w:szCs w:val="30"/>
        </w:rPr>
        <w:t>宣传部环渤海办公区运行经费绩效目标表</w:t>
      </w:r>
    </w:p>
    <w:p w:rsidR="00AE59FA" w:rsidRDefault="002505C9">
      <w:pPr>
        <w:spacing w:line="600" w:lineRule="exact"/>
        <w:rPr>
          <w:rFonts w:asciiTheme="minorEastAsia" w:eastAsiaTheme="minorEastAsia" w:hAnsiTheme="minorEastAsia"/>
          <w:color w:val="000000"/>
          <w:sz w:val="30"/>
          <w:szCs w:val="30"/>
        </w:rPr>
      </w:pPr>
      <w:r>
        <w:rPr>
          <w:rFonts w:asciiTheme="minorEastAsia" w:eastAsiaTheme="minorEastAsia" w:hAnsiTheme="minorEastAsia" w:cs="宋体" w:hint="eastAsia"/>
          <w:color w:val="000000"/>
          <w:sz w:val="30"/>
          <w:szCs w:val="30"/>
        </w:rPr>
        <w:t>阅读新空间及全民阅读系列活动经费绩效目标表</w:t>
      </w:r>
    </w:p>
    <w:p w:rsidR="00AE59FA" w:rsidRDefault="002505C9">
      <w:pPr>
        <w:spacing w:line="600" w:lineRule="exact"/>
        <w:rPr>
          <w:rFonts w:asciiTheme="minorEastAsia" w:eastAsiaTheme="minorEastAsia" w:hAnsiTheme="minorEastAsia"/>
          <w:color w:val="000000"/>
          <w:sz w:val="30"/>
          <w:szCs w:val="30"/>
        </w:rPr>
      </w:pPr>
      <w:r>
        <w:rPr>
          <w:rFonts w:asciiTheme="minorEastAsia" w:eastAsiaTheme="minorEastAsia" w:hAnsiTheme="minorEastAsia" w:cs="宋体" w:hint="eastAsia"/>
          <w:color w:val="000000"/>
          <w:sz w:val="30"/>
          <w:szCs w:val="30"/>
        </w:rPr>
        <w:t>支持各类人群全民健身活动经费绩效目标表</w:t>
      </w:r>
    </w:p>
    <w:p w:rsidR="00AE59FA" w:rsidRDefault="002505C9">
      <w:pPr>
        <w:spacing w:line="600" w:lineRule="exact"/>
        <w:rPr>
          <w:rFonts w:asciiTheme="minorEastAsia" w:eastAsiaTheme="minorEastAsia" w:hAnsiTheme="minorEastAsia"/>
          <w:color w:val="000000"/>
          <w:sz w:val="30"/>
          <w:szCs w:val="30"/>
        </w:rPr>
      </w:pPr>
      <w:r>
        <w:rPr>
          <w:rFonts w:asciiTheme="minorEastAsia" w:eastAsiaTheme="minorEastAsia" w:hAnsiTheme="minorEastAsia" w:cs="宋体" w:hint="eastAsia"/>
          <w:color w:val="000000"/>
          <w:sz w:val="30"/>
          <w:szCs w:val="30"/>
        </w:rPr>
        <w:t>中央文化产业发展专项资金（推动影视产业发展项目）</w:t>
      </w:r>
      <w:r>
        <w:rPr>
          <w:rFonts w:asciiTheme="minorEastAsia" w:eastAsiaTheme="minorEastAsia" w:hAnsiTheme="minorEastAsia"/>
          <w:color w:val="000000"/>
          <w:sz w:val="30"/>
          <w:szCs w:val="30"/>
        </w:rPr>
        <w:t>-</w:t>
      </w:r>
      <w:r>
        <w:rPr>
          <w:rFonts w:asciiTheme="minorEastAsia" w:eastAsiaTheme="minorEastAsia" w:hAnsiTheme="minorEastAsia" w:cs="宋体" w:hint="eastAsia"/>
          <w:color w:val="000000"/>
          <w:sz w:val="30"/>
          <w:szCs w:val="30"/>
        </w:rPr>
        <w:t>走过世纪</w:t>
      </w:r>
      <w:r>
        <w:rPr>
          <w:rFonts w:asciiTheme="minorEastAsia" w:eastAsiaTheme="minorEastAsia" w:hAnsiTheme="minorEastAsia"/>
          <w:color w:val="000000"/>
          <w:sz w:val="30"/>
          <w:szCs w:val="30"/>
        </w:rPr>
        <w:t>-</w:t>
      </w:r>
      <w:r>
        <w:rPr>
          <w:rFonts w:asciiTheme="minorEastAsia" w:eastAsiaTheme="minorEastAsia" w:hAnsiTheme="minorEastAsia" w:cs="宋体" w:hint="eastAsia"/>
          <w:color w:val="000000"/>
          <w:sz w:val="30"/>
          <w:szCs w:val="30"/>
        </w:rPr>
        <w:t>中央绩效目标表</w:t>
      </w:r>
    </w:p>
    <w:p w:rsidR="00AE59FA" w:rsidRDefault="002505C9">
      <w:pPr>
        <w:spacing w:line="600" w:lineRule="exact"/>
        <w:rPr>
          <w:rFonts w:asciiTheme="minorEastAsia" w:eastAsiaTheme="minorEastAsia" w:hAnsiTheme="minorEastAsia"/>
          <w:color w:val="000000"/>
          <w:sz w:val="30"/>
          <w:szCs w:val="30"/>
        </w:rPr>
      </w:pPr>
      <w:r>
        <w:rPr>
          <w:rFonts w:asciiTheme="minorEastAsia" w:eastAsiaTheme="minorEastAsia" w:hAnsiTheme="minorEastAsia" w:cs="宋体" w:hint="eastAsia"/>
          <w:color w:val="000000"/>
          <w:sz w:val="30"/>
          <w:szCs w:val="30"/>
        </w:rPr>
        <w:t>重大题材主题社会宣传专项工作经费绩效目标表</w:t>
      </w:r>
    </w:p>
    <w:p w:rsidR="00AE59FA" w:rsidRDefault="002505C9">
      <w:pPr>
        <w:spacing w:line="600" w:lineRule="exact"/>
        <w:rPr>
          <w:rFonts w:asciiTheme="minorEastAsia" w:eastAsiaTheme="minorEastAsia" w:hAnsiTheme="minorEastAsia"/>
          <w:color w:val="000000"/>
          <w:sz w:val="30"/>
          <w:szCs w:val="30"/>
        </w:rPr>
      </w:pPr>
      <w:r>
        <w:rPr>
          <w:rFonts w:asciiTheme="minorEastAsia" w:eastAsiaTheme="minorEastAsia" w:hAnsiTheme="minorEastAsia" w:cs="宋体" w:hint="eastAsia"/>
          <w:color w:val="000000"/>
          <w:sz w:val="30"/>
          <w:szCs w:val="30"/>
        </w:rPr>
        <w:t>重点出版物（图书、期刊、音像、电子出版物、数字出版等）出版经费绩效目标表</w:t>
      </w:r>
    </w:p>
    <w:p w:rsidR="00AE59FA" w:rsidRDefault="002505C9">
      <w:pPr>
        <w:spacing w:line="600" w:lineRule="exact"/>
        <w:rPr>
          <w:rFonts w:asciiTheme="minorEastAsia" w:eastAsiaTheme="minorEastAsia" w:hAnsiTheme="minorEastAsia"/>
          <w:color w:val="000000"/>
          <w:sz w:val="30"/>
          <w:szCs w:val="30"/>
        </w:rPr>
      </w:pPr>
      <w:r>
        <w:rPr>
          <w:rFonts w:asciiTheme="minorEastAsia" w:eastAsiaTheme="minorEastAsia" w:hAnsiTheme="minorEastAsia" w:cs="宋体" w:hint="eastAsia"/>
          <w:color w:val="000000"/>
          <w:sz w:val="30"/>
          <w:szCs w:val="30"/>
        </w:rPr>
        <w:t>作品著作权登记工作经费绩效目标表</w:t>
      </w:r>
    </w:p>
    <w:p w:rsidR="00AE59FA" w:rsidRDefault="002505C9">
      <w:pPr>
        <w:spacing w:line="600" w:lineRule="exact"/>
        <w:rPr>
          <w:rFonts w:asciiTheme="minorEastAsia" w:eastAsiaTheme="minorEastAsia" w:hAnsiTheme="minorEastAsia"/>
          <w:color w:val="000000"/>
          <w:sz w:val="30"/>
          <w:szCs w:val="30"/>
        </w:rPr>
      </w:pPr>
      <w:r>
        <w:rPr>
          <w:rFonts w:asciiTheme="minorEastAsia" w:eastAsiaTheme="minorEastAsia" w:hAnsiTheme="minorEastAsia" w:cs="宋体" w:hint="eastAsia"/>
          <w:color w:val="000000"/>
          <w:sz w:val="30"/>
          <w:szCs w:val="30"/>
        </w:rPr>
        <w:t>作品著作权登记系统租赁使用经费绩效目标表</w:t>
      </w:r>
    </w:p>
    <w:p w:rsidR="00AE59FA" w:rsidRDefault="002505C9">
      <w:pPr>
        <w:spacing w:line="600" w:lineRule="exact"/>
        <w:rPr>
          <w:rFonts w:asciiTheme="minorEastAsia" w:eastAsiaTheme="minorEastAsia" w:hAnsiTheme="minorEastAsia"/>
          <w:color w:val="000000"/>
          <w:sz w:val="30"/>
          <w:szCs w:val="30"/>
        </w:rPr>
      </w:pPr>
      <w:r>
        <w:rPr>
          <w:rFonts w:asciiTheme="minorEastAsia" w:eastAsiaTheme="minorEastAsia" w:hAnsiTheme="minorEastAsia" w:cs="宋体" w:hint="eastAsia"/>
          <w:color w:val="000000"/>
          <w:sz w:val="30"/>
          <w:szCs w:val="30"/>
        </w:rPr>
        <w:t>党派办公大楼保障经费绩效目标表</w:t>
      </w:r>
    </w:p>
    <w:p w:rsidR="00AE59FA" w:rsidRDefault="002505C9">
      <w:pPr>
        <w:spacing w:line="600" w:lineRule="exact"/>
        <w:rPr>
          <w:rFonts w:asciiTheme="minorEastAsia" w:eastAsiaTheme="minorEastAsia" w:hAnsiTheme="minorEastAsia"/>
          <w:color w:val="000000"/>
          <w:sz w:val="30"/>
          <w:szCs w:val="30"/>
        </w:rPr>
      </w:pPr>
      <w:r>
        <w:rPr>
          <w:rFonts w:asciiTheme="minorEastAsia" w:eastAsiaTheme="minorEastAsia" w:hAnsiTheme="minorEastAsia" w:cs="宋体" w:hint="eastAsia"/>
          <w:color w:val="000000"/>
          <w:sz w:val="30"/>
          <w:szCs w:val="30"/>
        </w:rPr>
        <w:t>侨房评估维修及日常管护资金绩效目标表</w:t>
      </w:r>
    </w:p>
    <w:p w:rsidR="00AE59FA" w:rsidRDefault="002505C9">
      <w:pPr>
        <w:spacing w:line="600" w:lineRule="exact"/>
        <w:rPr>
          <w:rFonts w:asciiTheme="minorEastAsia" w:eastAsiaTheme="minorEastAsia" w:hAnsiTheme="minorEastAsia"/>
          <w:color w:val="000000"/>
          <w:sz w:val="30"/>
          <w:szCs w:val="30"/>
        </w:rPr>
      </w:pPr>
      <w:r>
        <w:rPr>
          <w:rFonts w:asciiTheme="minorEastAsia" w:eastAsiaTheme="minorEastAsia" w:hAnsiTheme="minorEastAsia" w:cs="宋体" w:hint="eastAsia"/>
          <w:color w:val="000000"/>
          <w:sz w:val="30"/>
          <w:szCs w:val="30"/>
        </w:rPr>
        <w:lastRenderedPageBreak/>
        <w:t>新阶层实践创新基地建设资金绩效目标表</w:t>
      </w:r>
    </w:p>
    <w:p w:rsidR="00AE59FA" w:rsidRDefault="002505C9">
      <w:pPr>
        <w:spacing w:line="600" w:lineRule="exact"/>
        <w:rPr>
          <w:rFonts w:asciiTheme="minorEastAsia" w:eastAsiaTheme="minorEastAsia" w:hAnsiTheme="minorEastAsia"/>
          <w:color w:val="000000"/>
          <w:sz w:val="30"/>
          <w:szCs w:val="30"/>
        </w:rPr>
      </w:pPr>
      <w:r>
        <w:rPr>
          <w:rFonts w:asciiTheme="minorEastAsia" w:eastAsiaTheme="minorEastAsia" w:hAnsiTheme="minorEastAsia" w:cs="宋体" w:hint="eastAsia"/>
          <w:color w:val="000000"/>
          <w:sz w:val="30"/>
          <w:szCs w:val="30"/>
        </w:rPr>
        <w:t>信息化项目运维资金绩效目标表</w:t>
      </w:r>
    </w:p>
    <w:p w:rsidR="00AE59FA" w:rsidRDefault="002505C9">
      <w:pPr>
        <w:spacing w:line="600" w:lineRule="exact"/>
        <w:rPr>
          <w:rFonts w:asciiTheme="minorEastAsia" w:eastAsiaTheme="minorEastAsia" w:hAnsiTheme="minorEastAsia"/>
          <w:color w:val="000000"/>
          <w:sz w:val="30"/>
          <w:szCs w:val="30"/>
        </w:rPr>
      </w:pPr>
      <w:r>
        <w:rPr>
          <w:rFonts w:asciiTheme="minorEastAsia" w:eastAsiaTheme="minorEastAsia" w:hAnsiTheme="minorEastAsia" w:cs="宋体" w:hint="eastAsia"/>
          <w:color w:val="000000"/>
          <w:sz w:val="30"/>
          <w:szCs w:val="30"/>
        </w:rPr>
        <w:t>早期归侨侨眷退休生活补贴资金绩效目标表</w:t>
      </w:r>
    </w:p>
    <w:p w:rsidR="00AE59FA" w:rsidRDefault="002505C9">
      <w:pPr>
        <w:spacing w:line="600" w:lineRule="exact"/>
        <w:rPr>
          <w:rFonts w:asciiTheme="minorEastAsia" w:eastAsiaTheme="minorEastAsia" w:hAnsiTheme="minorEastAsia"/>
          <w:color w:val="000000"/>
          <w:sz w:val="30"/>
          <w:szCs w:val="30"/>
        </w:rPr>
      </w:pPr>
      <w:r>
        <w:rPr>
          <w:rFonts w:asciiTheme="minorEastAsia" w:eastAsiaTheme="minorEastAsia" w:hAnsiTheme="minorEastAsia" w:cs="宋体" w:hint="eastAsia"/>
          <w:color w:val="000000"/>
          <w:sz w:val="30"/>
          <w:szCs w:val="30"/>
        </w:rPr>
        <w:t>鑫银大厦租金和物业费项目绩效目标表</w:t>
      </w:r>
    </w:p>
    <w:p w:rsidR="00AE59FA" w:rsidRDefault="002505C9">
      <w:pPr>
        <w:spacing w:line="600" w:lineRule="exact"/>
        <w:rPr>
          <w:rFonts w:asciiTheme="minorEastAsia" w:eastAsiaTheme="minorEastAsia" w:hAnsiTheme="minorEastAsia"/>
          <w:color w:val="000000"/>
          <w:sz w:val="30"/>
          <w:szCs w:val="30"/>
        </w:rPr>
      </w:pPr>
      <w:r>
        <w:rPr>
          <w:rFonts w:asciiTheme="minorEastAsia" w:eastAsiaTheme="minorEastAsia" w:hAnsiTheme="minorEastAsia" w:cs="宋体" w:hint="eastAsia"/>
          <w:color w:val="000000"/>
          <w:sz w:val="30"/>
          <w:szCs w:val="30"/>
        </w:rPr>
        <w:t>调研培训交流宣传等工作经费绩效目标表</w:t>
      </w:r>
    </w:p>
    <w:p w:rsidR="00AE59FA" w:rsidRDefault="002505C9">
      <w:pPr>
        <w:spacing w:line="600" w:lineRule="exact"/>
        <w:rPr>
          <w:rFonts w:asciiTheme="minorEastAsia" w:eastAsiaTheme="minorEastAsia" w:hAnsiTheme="minorEastAsia"/>
          <w:color w:val="000000"/>
          <w:sz w:val="30"/>
          <w:szCs w:val="30"/>
        </w:rPr>
      </w:pPr>
      <w:r>
        <w:rPr>
          <w:rFonts w:asciiTheme="minorEastAsia" w:eastAsiaTheme="minorEastAsia" w:hAnsiTheme="minorEastAsia"/>
          <w:color w:val="000000"/>
          <w:sz w:val="30"/>
          <w:szCs w:val="30"/>
        </w:rPr>
        <w:t>2022</w:t>
      </w:r>
      <w:r>
        <w:rPr>
          <w:rFonts w:asciiTheme="minorEastAsia" w:eastAsiaTheme="minorEastAsia" w:hAnsiTheme="minorEastAsia" w:cs="宋体" w:hint="eastAsia"/>
          <w:color w:val="000000"/>
          <w:sz w:val="30"/>
          <w:szCs w:val="30"/>
        </w:rPr>
        <w:t>年市欧美同学会系列主题活动绩效目标表</w:t>
      </w:r>
    </w:p>
    <w:p w:rsidR="00AE59FA" w:rsidRDefault="002505C9">
      <w:pPr>
        <w:spacing w:line="600" w:lineRule="exact"/>
        <w:rPr>
          <w:rFonts w:asciiTheme="minorEastAsia" w:eastAsiaTheme="minorEastAsia" w:hAnsiTheme="minorEastAsia"/>
          <w:color w:val="FF0000"/>
          <w:sz w:val="30"/>
          <w:szCs w:val="30"/>
        </w:rPr>
      </w:pPr>
      <w:r>
        <w:rPr>
          <w:rFonts w:asciiTheme="minorEastAsia" w:eastAsiaTheme="minorEastAsia" w:hAnsiTheme="minorEastAsia" w:cs="宋体" w:hint="eastAsia"/>
          <w:color w:val="000000"/>
          <w:sz w:val="30"/>
          <w:szCs w:val="30"/>
        </w:rPr>
        <w:t>内控体系规范化建设绩效目标表</w:t>
      </w:r>
    </w:p>
    <w:p w:rsidR="00AE59FA" w:rsidRDefault="002505C9">
      <w:pPr>
        <w:spacing w:line="600" w:lineRule="exact"/>
        <w:rPr>
          <w:rFonts w:asciiTheme="minorEastAsia" w:eastAsiaTheme="minorEastAsia" w:hAnsiTheme="minorEastAsia"/>
          <w:color w:val="000000"/>
          <w:sz w:val="30"/>
          <w:szCs w:val="30"/>
        </w:rPr>
      </w:pPr>
      <w:r>
        <w:rPr>
          <w:rFonts w:asciiTheme="minorEastAsia" w:eastAsiaTheme="minorEastAsia" w:hAnsiTheme="minorEastAsia" w:cs="宋体" w:hint="eastAsia"/>
          <w:color w:val="000000"/>
          <w:sz w:val="30"/>
          <w:szCs w:val="30"/>
        </w:rPr>
        <w:t>机关运行档案服务等专项经费绩效目标表</w:t>
      </w:r>
    </w:p>
    <w:p w:rsidR="00AE59FA" w:rsidRDefault="002505C9">
      <w:pPr>
        <w:spacing w:line="600" w:lineRule="exact"/>
        <w:rPr>
          <w:rFonts w:asciiTheme="minorEastAsia" w:eastAsiaTheme="minorEastAsia" w:hAnsiTheme="minorEastAsia"/>
          <w:color w:val="000000"/>
          <w:sz w:val="30"/>
          <w:szCs w:val="30"/>
        </w:rPr>
      </w:pPr>
      <w:r>
        <w:rPr>
          <w:rFonts w:asciiTheme="minorEastAsia" w:eastAsiaTheme="minorEastAsia" w:hAnsiTheme="minorEastAsia" w:cs="宋体" w:hint="eastAsia"/>
          <w:color w:val="000000"/>
          <w:sz w:val="30"/>
          <w:szCs w:val="30"/>
        </w:rPr>
        <w:t>平安天津法治天津重点业务等专项经费绩效目标表</w:t>
      </w:r>
    </w:p>
    <w:p w:rsidR="00AE59FA" w:rsidRDefault="002505C9">
      <w:pPr>
        <w:spacing w:line="600" w:lineRule="exact"/>
        <w:rPr>
          <w:rFonts w:asciiTheme="minorEastAsia" w:eastAsiaTheme="minorEastAsia" w:hAnsiTheme="minorEastAsia"/>
          <w:color w:val="000000"/>
          <w:sz w:val="30"/>
          <w:szCs w:val="30"/>
        </w:rPr>
      </w:pPr>
      <w:r>
        <w:rPr>
          <w:rFonts w:asciiTheme="minorEastAsia" w:eastAsiaTheme="minorEastAsia" w:hAnsiTheme="minorEastAsia" w:cs="宋体" w:hint="eastAsia"/>
          <w:color w:val="000000"/>
          <w:sz w:val="30"/>
          <w:szCs w:val="30"/>
        </w:rPr>
        <w:t>政法宣传教育督导培训表彰休养长安网经费绩效目标表</w:t>
      </w:r>
    </w:p>
    <w:p w:rsidR="00AE59FA" w:rsidRDefault="002505C9">
      <w:pPr>
        <w:spacing w:line="600" w:lineRule="exact"/>
        <w:rPr>
          <w:rFonts w:asciiTheme="minorEastAsia" w:eastAsiaTheme="minorEastAsia" w:hAnsiTheme="minorEastAsia"/>
          <w:color w:val="000000"/>
          <w:sz w:val="30"/>
          <w:szCs w:val="30"/>
        </w:rPr>
      </w:pPr>
      <w:r>
        <w:rPr>
          <w:rFonts w:asciiTheme="minorEastAsia" w:eastAsiaTheme="minorEastAsia" w:hAnsiTheme="minorEastAsia" w:cs="宋体" w:hint="eastAsia"/>
          <w:color w:val="000000"/>
          <w:sz w:val="30"/>
          <w:szCs w:val="30"/>
        </w:rPr>
        <w:t>社会治理研究工作经费绩效目标表</w:t>
      </w:r>
    </w:p>
    <w:p w:rsidR="00AE59FA" w:rsidRDefault="002505C9">
      <w:pPr>
        <w:spacing w:line="600" w:lineRule="exact"/>
        <w:rPr>
          <w:rFonts w:asciiTheme="minorEastAsia" w:eastAsiaTheme="minorEastAsia" w:hAnsiTheme="minorEastAsia"/>
          <w:color w:val="000000"/>
          <w:sz w:val="30"/>
          <w:szCs w:val="30"/>
        </w:rPr>
      </w:pPr>
      <w:r>
        <w:rPr>
          <w:rFonts w:asciiTheme="minorEastAsia" w:eastAsiaTheme="minorEastAsia" w:hAnsiTheme="minorEastAsia" w:cs="宋体" w:hint="eastAsia"/>
          <w:color w:val="000000"/>
          <w:sz w:val="30"/>
          <w:szCs w:val="30"/>
        </w:rPr>
        <w:t>津台投资合作洽谈会暨</w:t>
      </w:r>
      <w:r>
        <w:rPr>
          <w:rFonts w:asciiTheme="minorEastAsia" w:eastAsiaTheme="minorEastAsia" w:hAnsiTheme="minorEastAsia"/>
          <w:color w:val="000000"/>
          <w:sz w:val="30"/>
          <w:szCs w:val="30"/>
        </w:rPr>
        <w:t>2022</w:t>
      </w:r>
      <w:r>
        <w:rPr>
          <w:rFonts w:asciiTheme="minorEastAsia" w:eastAsiaTheme="minorEastAsia" w:hAnsiTheme="minorEastAsia" w:cs="宋体" w:hint="eastAsia"/>
          <w:color w:val="000000"/>
          <w:sz w:val="30"/>
          <w:szCs w:val="30"/>
        </w:rPr>
        <w:t>年天津台湾商品博览会经费绩效目标表</w:t>
      </w:r>
    </w:p>
    <w:p w:rsidR="00AE59FA" w:rsidRDefault="002505C9">
      <w:pPr>
        <w:spacing w:line="600" w:lineRule="exact"/>
        <w:rPr>
          <w:rFonts w:asciiTheme="minorEastAsia" w:eastAsiaTheme="minorEastAsia" w:hAnsiTheme="minorEastAsia"/>
          <w:color w:val="000000"/>
          <w:sz w:val="30"/>
          <w:szCs w:val="30"/>
        </w:rPr>
      </w:pPr>
      <w:r>
        <w:rPr>
          <w:rFonts w:asciiTheme="minorEastAsia" w:eastAsiaTheme="minorEastAsia" w:hAnsiTheme="minorEastAsia" w:cs="宋体" w:hint="eastAsia"/>
          <w:color w:val="000000"/>
          <w:sz w:val="30"/>
          <w:szCs w:val="30"/>
        </w:rPr>
        <w:t>社会化购买服务绩效目标表</w:t>
      </w:r>
    </w:p>
    <w:p w:rsidR="00AE59FA" w:rsidRDefault="002505C9">
      <w:pPr>
        <w:spacing w:line="600" w:lineRule="exact"/>
        <w:rPr>
          <w:rFonts w:asciiTheme="minorEastAsia" w:eastAsiaTheme="minorEastAsia" w:hAnsiTheme="minorEastAsia"/>
          <w:color w:val="000000"/>
          <w:sz w:val="30"/>
          <w:szCs w:val="30"/>
        </w:rPr>
      </w:pPr>
      <w:r>
        <w:rPr>
          <w:rFonts w:asciiTheme="minorEastAsia" w:eastAsiaTheme="minorEastAsia" w:hAnsiTheme="minorEastAsia" w:cs="宋体" w:hint="eastAsia"/>
          <w:color w:val="000000"/>
          <w:sz w:val="30"/>
          <w:szCs w:val="30"/>
        </w:rPr>
        <w:t>幼儿园保育教育经费绩效目标表</w:t>
      </w:r>
    </w:p>
    <w:p w:rsidR="00AE59FA" w:rsidRDefault="002505C9">
      <w:pPr>
        <w:spacing w:line="600" w:lineRule="exact"/>
        <w:rPr>
          <w:rFonts w:asciiTheme="minorEastAsia" w:eastAsiaTheme="minorEastAsia" w:hAnsiTheme="minorEastAsia"/>
          <w:color w:val="000000"/>
          <w:sz w:val="30"/>
          <w:szCs w:val="30"/>
        </w:rPr>
      </w:pPr>
      <w:r>
        <w:rPr>
          <w:rFonts w:asciiTheme="minorEastAsia" w:eastAsiaTheme="minorEastAsia" w:hAnsiTheme="minorEastAsia" w:cs="宋体" w:hint="eastAsia"/>
          <w:color w:val="000000"/>
          <w:sz w:val="30"/>
          <w:szCs w:val="30"/>
        </w:rPr>
        <w:t>中心物业运行保障经费绩效目标表</w:t>
      </w:r>
    </w:p>
    <w:p w:rsidR="00AE59FA" w:rsidRDefault="002505C9">
      <w:pPr>
        <w:spacing w:line="600" w:lineRule="exact"/>
        <w:rPr>
          <w:rFonts w:asciiTheme="minorEastAsia" w:eastAsiaTheme="minorEastAsia" w:hAnsiTheme="minorEastAsia"/>
          <w:color w:val="000000"/>
          <w:sz w:val="30"/>
          <w:szCs w:val="30"/>
        </w:rPr>
      </w:pPr>
      <w:r>
        <w:rPr>
          <w:rFonts w:asciiTheme="minorEastAsia" w:eastAsiaTheme="minorEastAsia" w:hAnsiTheme="minorEastAsia" w:cs="宋体" w:hint="eastAsia"/>
          <w:color w:val="000000"/>
          <w:sz w:val="30"/>
          <w:szCs w:val="30"/>
        </w:rPr>
        <w:t>中心运行保障经费绩效目标表</w:t>
      </w:r>
    </w:p>
    <w:p w:rsidR="00AE59FA" w:rsidRDefault="002505C9">
      <w:pPr>
        <w:spacing w:line="600" w:lineRule="exact"/>
        <w:rPr>
          <w:rFonts w:asciiTheme="minorEastAsia" w:eastAsiaTheme="minorEastAsia" w:hAnsiTheme="minorEastAsia"/>
          <w:color w:val="000000"/>
          <w:sz w:val="30"/>
          <w:szCs w:val="30"/>
        </w:rPr>
      </w:pPr>
      <w:r>
        <w:rPr>
          <w:rFonts w:asciiTheme="minorEastAsia" w:eastAsiaTheme="minorEastAsia" w:hAnsiTheme="minorEastAsia" w:cs="宋体" w:hint="eastAsia"/>
          <w:color w:val="000000"/>
          <w:sz w:val="30"/>
          <w:szCs w:val="30"/>
        </w:rPr>
        <w:t>物业管理服务绩效目标表</w:t>
      </w:r>
    </w:p>
    <w:p w:rsidR="00AE59FA" w:rsidRDefault="002505C9">
      <w:pPr>
        <w:spacing w:line="600" w:lineRule="exact"/>
        <w:rPr>
          <w:rFonts w:asciiTheme="minorEastAsia" w:eastAsiaTheme="minorEastAsia" w:hAnsiTheme="minorEastAsia"/>
          <w:color w:val="000000"/>
          <w:sz w:val="30"/>
          <w:szCs w:val="30"/>
        </w:rPr>
      </w:pPr>
      <w:r>
        <w:rPr>
          <w:rFonts w:asciiTheme="minorEastAsia" w:eastAsiaTheme="minorEastAsia" w:hAnsiTheme="minorEastAsia" w:cs="宋体" w:hint="eastAsia"/>
          <w:color w:val="000000"/>
          <w:sz w:val="30"/>
          <w:szCs w:val="30"/>
        </w:rPr>
        <w:t>运行保障费绩效目标表</w:t>
      </w:r>
    </w:p>
    <w:p w:rsidR="00AE59FA" w:rsidRDefault="002505C9">
      <w:pPr>
        <w:spacing w:line="600" w:lineRule="exact"/>
        <w:rPr>
          <w:rFonts w:asciiTheme="minorEastAsia" w:eastAsiaTheme="minorEastAsia" w:hAnsiTheme="minorEastAsia"/>
          <w:color w:val="000000"/>
          <w:sz w:val="30"/>
          <w:szCs w:val="30"/>
        </w:rPr>
      </w:pPr>
      <w:r>
        <w:rPr>
          <w:rFonts w:asciiTheme="minorEastAsia" w:eastAsiaTheme="minorEastAsia" w:hAnsiTheme="minorEastAsia" w:cs="宋体" w:hint="eastAsia"/>
          <w:color w:val="000000"/>
          <w:sz w:val="30"/>
          <w:szCs w:val="30"/>
        </w:rPr>
        <w:t>机关大院物业人员安置保障经费绩效目标表</w:t>
      </w:r>
    </w:p>
    <w:p w:rsidR="00AE59FA" w:rsidRDefault="002505C9">
      <w:pPr>
        <w:spacing w:line="600" w:lineRule="exact"/>
        <w:rPr>
          <w:rFonts w:asciiTheme="minorEastAsia" w:eastAsiaTheme="minorEastAsia" w:hAnsiTheme="minorEastAsia"/>
          <w:color w:val="000000"/>
          <w:sz w:val="30"/>
          <w:szCs w:val="30"/>
        </w:rPr>
      </w:pPr>
      <w:r>
        <w:rPr>
          <w:rFonts w:asciiTheme="minorEastAsia" w:eastAsiaTheme="minorEastAsia" w:hAnsiTheme="minorEastAsia" w:cs="宋体" w:hint="eastAsia"/>
          <w:color w:val="000000"/>
          <w:sz w:val="30"/>
          <w:szCs w:val="30"/>
        </w:rPr>
        <w:t>天津大礼堂政务接待运行补助经费绩效目标表</w:t>
      </w:r>
    </w:p>
    <w:p w:rsidR="00AE59FA" w:rsidRDefault="002505C9">
      <w:pPr>
        <w:spacing w:line="600" w:lineRule="exact"/>
        <w:rPr>
          <w:rFonts w:asciiTheme="minorEastAsia" w:eastAsiaTheme="minorEastAsia" w:hAnsiTheme="minorEastAsia"/>
          <w:color w:val="000000"/>
          <w:sz w:val="30"/>
          <w:szCs w:val="30"/>
        </w:rPr>
      </w:pPr>
      <w:r>
        <w:rPr>
          <w:rFonts w:asciiTheme="minorEastAsia" w:eastAsiaTheme="minorEastAsia" w:hAnsiTheme="minorEastAsia" w:cs="宋体" w:hint="eastAsia"/>
          <w:color w:val="000000"/>
          <w:sz w:val="30"/>
          <w:szCs w:val="30"/>
        </w:rPr>
        <w:t>中心所属单位提供服务所需设备设施维护及物料消耗等经费绩效目标表</w:t>
      </w:r>
    </w:p>
    <w:p w:rsidR="00AE59FA" w:rsidRDefault="002505C9">
      <w:pPr>
        <w:spacing w:line="600" w:lineRule="exact"/>
        <w:rPr>
          <w:rFonts w:asciiTheme="minorEastAsia" w:eastAsiaTheme="minorEastAsia" w:hAnsiTheme="minorEastAsia"/>
          <w:color w:val="000000"/>
          <w:sz w:val="30"/>
          <w:szCs w:val="30"/>
        </w:rPr>
      </w:pPr>
      <w:r>
        <w:rPr>
          <w:rFonts w:asciiTheme="minorEastAsia" w:eastAsiaTheme="minorEastAsia" w:hAnsiTheme="minorEastAsia" w:cs="宋体" w:hint="eastAsia"/>
          <w:color w:val="000000"/>
          <w:sz w:val="30"/>
          <w:szCs w:val="30"/>
        </w:rPr>
        <w:lastRenderedPageBreak/>
        <w:t>天津大礼堂</w:t>
      </w:r>
      <w:r>
        <w:rPr>
          <w:rFonts w:asciiTheme="minorEastAsia" w:eastAsiaTheme="minorEastAsia" w:hAnsiTheme="minorEastAsia"/>
          <w:color w:val="000000"/>
          <w:sz w:val="30"/>
          <w:szCs w:val="30"/>
        </w:rPr>
        <w:t>10KV</w:t>
      </w:r>
      <w:r>
        <w:rPr>
          <w:rFonts w:asciiTheme="minorEastAsia" w:eastAsiaTheme="minorEastAsia" w:hAnsiTheme="minorEastAsia" w:cs="宋体" w:hint="eastAsia"/>
          <w:color w:val="000000"/>
          <w:sz w:val="30"/>
          <w:szCs w:val="30"/>
        </w:rPr>
        <w:t>变电升级项目绩效目标表</w:t>
      </w:r>
    </w:p>
    <w:p w:rsidR="00AE59FA" w:rsidRDefault="002505C9">
      <w:pPr>
        <w:spacing w:line="600" w:lineRule="exact"/>
        <w:rPr>
          <w:rFonts w:asciiTheme="minorEastAsia" w:eastAsiaTheme="minorEastAsia" w:hAnsiTheme="minorEastAsia"/>
          <w:color w:val="000000"/>
          <w:sz w:val="30"/>
          <w:szCs w:val="30"/>
        </w:rPr>
      </w:pPr>
      <w:r>
        <w:rPr>
          <w:rFonts w:asciiTheme="minorEastAsia" w:eastAsiaTheme="minorEastAsia" w:hAnsiTheme="minorEastAsia" w:cs="宋体" w:hint="eastAsia"/>
          <w:color w:val="000000"/>
          <w:sz w:val="30"/>
          <w:szCs w:val="30"/>
        </w:rPr>
        <w:t>天津大礼堂发言提词器等系统提升改造专项绩效目标表</w:t>
      </w:r>
    </w:p>
    <w:p w:rsidR="00AE59FA" w:rsidRDefault="002505C9">
      <w:pPr>
        <w:spacing w:line="600" w:lineRule="exact"/>
        <w:rPr>
          <w:rFonts w:asciiTheme="minorEastAsia" w:eastAsiaTheme="minorEastAsia" w:hAnsiTheme="minorEastAsia"/>
          <w:color w:val="000000"/>
          <w:sz w:val="30"/>
          <w:szCs w:val="30"/>
        </w:rPr>
      </w:pPr>
      <w:r>
        <w:rPr>
          <w:rFonts w:asciiTheme="minorEastAsia" w:eastAsiaTheme="minorEastAsia" w:hAnsiTheme="minorEastAsia" w:cs="宋体" w:hint="eastAsia"/>
          <w:color w:val="000000"/>
          <w:sz w:val="30"/>
          <w:szCs w:val="30"/>
        </w:rPr>
        <w:t>离休干部医疗费绩效目标表</w:t>
      </w:r>
    </w:p>
    <w:p w:rsidR="00AE59FA" w:rsidRDefault="002505C9">
      <w:pPr>
        <w:spacing w:line="600" w:lineRule="exact"/>
        <w:rPr>
          <w:rFonts w:asciiTheme="minorEastAsia" w:eastAsiaTheme="minorEastAsia" w:hAnsiTheme="minorEastAsia"/>
          <w:color w:val="000000"/>
          <w:sz w:val="30"/>
          <w:szCs w:val="30"/>
        </w:rPr>
      </w:pPr>
      <w:r>
        <w:rPr>
          <w:rFonts w:asciiTheme="minorEastAsia" w:eastAsiaTheme="minorEastAsia" w:hAnsiTheme="minorEastAsia" w:cs="宋体" w:hint="eastAsia"/>
          <w:color w:val="000000"/>
          <w:sz w:val="30"/>
          <w:szCs w:val="30"/>
        </w:rPr>
        <w:t>市政府工作区服务保障经费绩效目标表</w:t>
      </w:r>
    </w:p>
    <w:p w:rsidR="00AE59FA" w:rsidRDefault="002505C9">
      <w:r>
        <w:br w:type="page"/>
      </w:r>
      <w:r>
        <w:lastRenderedPageBreak/>
        <w:br/>
      </w:r>
    </w:p>
    <w:p w:rsidR="00AE59FA" w:rsidRDefault="002505C9">
      <w:pPr>
        <w:ind w:firstLine="560"/>
        <w:outlineLvl w:val="3"/>
      </w:pPr>
      <w:bookmarkStart w:id="0" w:name="_Toc97121054"/>
      <w:r>
        <w:rPr>
          <w:rFonts w:ascii="方正仿宋_GBK" w:eastAsia="方正仿宋_GBK" w:hAnsi="方正仿宋_GBK" w:cs="方正仿宋_GBK"/>
          <w:color w:val="000000"/>
          <w:sz w:val="28"/>
        </w:rPr>
        <w:t>2022年天津市公共机构节能工作专项资金绩效目标表</w:t>
      </w:r>
      <w:bookmarkEnd w:id="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E59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E59FA" w:rsidRDefault="002505C9">
            <w:pPr>
              <w:pStyle w:val="50"/>
            </w:pPr>
            <w:r>
              <w:t>340101天津市机关事务管理局财务管理处</w:t>
            </w:r>
          </w:p>
        </w:tc>
        <w:tc>
          <w:tcPr>
            <w:tcW w:w="1276" w:type="dxa"/>
            <w:tcBorders>
              <w:top w:val="single" w:sz="6" w:space="0" w:color="FFFFFF"/>
              <w:left w:val="single" w:sz="6" w:space="0" w:color="FFFFFF"/>
              <w:right w:val="single" w:sz="6" w:space="0" w:color="FFFFFF"/>
            </w:tcBorders>
            <w:vAlign w:val="center"/>
          </w:tcPr>
          <w:p w:rsidR="00AE59FA" w:rsidRDefault="002505C9">
            <w:pPr>
              <w:pStyle w:val="40"/>
            </w:pPr>
            <w:r>
              <w:t>单位：万元</w:t>
            </w:r>
          </w:p>
        </w:tc>
      </w:tr>
      <w:tr w:rsidR="00AE59FA">
        <w:trPr>
          <w:trHeight w:val="369"/>
          <w:jc w:val="center"/>
        </w:trPr>
        <w:tc>
          <w:tcPr>
            <w:tcW w:w="1276" w:type="dxa"/>
            <w:vAlign w:val="center"/>
          </w:tcPr>
          <w:p w:rsidR="00AE59FA" w:rsidRDefault="002505C9">
            <w:pPr>
              <w:pStyle w:val="10"/>
            </w:pPr>
            <w:r>
              <w:t>项目名称</w:t>
            </w:r>
          </w:p>
        </w:tc>
        <w:tc>
          <w:tcPr>
            <w:tcW w:w="8589" w:type="dxa"/>
            <w:gridSpan w:val="6"/>
            <w:vAlign w:val="center"/>
          </w:tcPr>
          <w:p w:rsidR="00AE59FA" w:rsidRDefault="002505C9">
            <w:pPr>
              <w:pStyle w:val="20"/>
            </w:pPr>
            <w:r>
              <w:t>2022年天津市公共机构节能工作专项资金</w:t>
            </w:r>
          </w:p>
        </w:tc>
      </w:tr>
      <w:tr w:rsidR="00AE59FA">
        <w:trPr>
          <w:trHeight w:val="369"/>
          <w:jc w:val="center"/>
        </w:trPr>
        <w:tc>
          <w:tcPr>
            <w:tcW w:w="1276" w:type="dxa"/>
            <w:vMerge w:val="restart"/>
            <w:vAlign w:val="center"/>
          </w:tcPr>
          <w:p w:rsidR="00AE59FA" w:rsidRDefault="002505C9">
            <w:pPr>
              <w:pStyle w:val="10"/>
            </w:pPr>
            <w:r>
              <w:t>预算规模及资金用途</w:t>
            </w:r>
          </w:p>
        </w:tc>
        <w:tc>
          <w:tcPr>
            <w:tcW w:w="1276" w:type="dxa"/>
            <w:vAlign w:val="center"/>
          </w:tcPr>
          <w:p w:rsidR="00AE59FA" w:rsidRDefault="002505C9">
            <w:pPr>
              <w:pStyle w:val="10"/>
            </w:pPr>
            <w:r>
              <w:t>预算数</w:t>
            </w:r>
          </w:p>
        </w:tc>
        <w:tc>
          <w:tcPr>
            <w:tcW w:w="1332" w:type="dxa"/>
            <w:vAlign w:val="center"/>
          </w:tcPr>
          <w:p w:rsidR="00AE59FA" w:rsidRDefault="002505C9">
            <w:pPr>
              <w:pStyle w:val="20"/>
            </w:pPr>
            <w:r>
              <w:t>240.00</w:t>
            </w:r>
          </w:p>
        </w:tc>
        <w:tc>
          <w:tcPr>
            <w:tcW w:w="1587" w:type="dxa"/>
            <w:vAlign w:val="center"/>
          </w:tcPr>
          <w:p w:rsidR="00AE59FA" w:rsidRDefault="002505C9">
            <w:pPr>
              <w:pStyle w:val="10"/>
            </w:pPr>
            <w:r>
              <w:t>其中：财政    资金</w:t>
            </w:r>
          </w:p>
        </w:tc>
        <w:tc>
          <w:tcPr>
            <w:tcW w:w="1843" w:type="dxa"/>
            <w:vAlign w:val="center"/>
          </w:tcPr>
          <w:p w:rsidR="00AE59FA" w:rsidRDefault="002505C9">
            <w:pPr>
              <w:pStyle w:val="20"/>
            </w:pPr>
            <w:r>
              <w:t>240.00</w:t>
            </w:r>
          </w:p>
        </w:tc>
        <w:tc>
          <w:tcPr>
            <w:tcW w:w="1276" w:type="dxa"/>
            <w:vAlign w:val="center"/>
          </w:tcPr>
          <w:p w:rsidR="00AE59FA" w:rsidRDefault="002505C9">
            <w:pPr>
              <w:pStyle w:val="10"/>
            </w:pPr>
            <w:r>
              <w:t>其他资金</w:t>
            </w:r>
          </w:p>
        </w:tc>
        <w:tc>
          <w:tcPr>
            <w:tcW w:w="1276" w:type="dxa"/>
            <w:vAlign w:val="center"/>
          </w:tcPr>
          <w:p w:rsidR="00AE59FA" w:rsidRDefault="00AE59FA">
            <w:pPr>
              <w:pStyle w:val="20"/>
            </w:pPr>
          </w:p>
        </w:tc>
      </w:tr>
      <w:tr w:rsidR="00AE59FA">
        <w:trPr>
          <w:trHeight w:val="369"/>
          <w:jc w:val="center"/>
        </w:trPr>
        <w:tc>
          <w:tcPr>
            <w:tcW w:w="1276" w:type="dxa"/>
            <w:vMerge/>
          </w:tcPr>
          <w:p w:rsidR="00AE59FA" w:rsidRDefault="00AE59FA"/>
        </w:tc>
        <w:tc>
          <w:tcPr>
            <w:tcW w:w="8589" w:type="dxa"/>
            <w:gridSpan w:val="6"/>
            <w:vAlign w:val="center"/>
          </w:tcPr>
          <w:p w:rsidR="00AE59FA" w:rsidRDefault="002505C9">
            <w:pPr>
              <w:pStyle w:val="20"/>
            </w:pPr>
            <w:r>
              <w:t>用于公共机构能源审计、数据统计、垃圾分类、节能节水工作。</w:t>
            </w:r>
          </w:p>
        </w:tc>
      </w:tr>
      <w:tr w:rsidR="00AE59FA">
        <w:trPr>
          <w:trHeight w:val="369"/>
          <w:jc w:val="center"/>
        </w:trPr>
        <w:tc>
          <w:tcPr>
            <w:tcW w:w="1276" w:type="dxa"/>
            <w:vAlign w:val="center"/>
          </w:tcPr>
          <w:p w:rsidR="00AE59FA" w:rsidRDefault="002505C9">
            <w:pPr>
              <w:pStyle w:val="10"/>
            </w:pPr>
            <w:r>
              <w:t>绩效目标</w:t>
            </w:r>
          </w:p>
        </w:tc>
        <w:tc>
          <w:tcPr>
            <w:tcW w:w="8589" w:type="dxa"/>
            <w:gridSpan w:val="6"/>
            <w:vAlign w:val="center"/>
          </w:tcPr>
          <w:p w:rsidR="00AE59FA" w:rsidRDefault="002505C9">
            <w:pPr>
              <w:pStyle w:val="20"/>
            </w:pPr>
            <w:r>
              <w:t>1.通过推动公共机构能源审计、数据统计、垃圾分类、节能节水工作目标任务顺利完成，达到全市公共机构节能及垃圾分类工作实现新发展的目的</w:t>
            </w:r>
          </w:p>
        </w:tc>
      </w:tr>
    </w:tbl>
    <w:p w:rsidR="00AE59FA" w:rsidRDefault="00AE59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E59FA">
        <w:trPr>
          <w:trHeight w:val="397"/>
          <w:tblHeader/>
          <w:jc w:val="center"/>
        </w:trPr>
        <w:tc>
          <w:tcPr>
            <w:tcW w:w="1276" w:type="dxa"/>
            <w:vAlign w:val="center"/>
          </w:tcPr>
          <w:p w:rsidR="00AE59FA" w:rsidRDefault="002505C9">
            <w:pPr>
              <w:pStyle w:val="10"/>
            </w:pPr>
            <w:r>
              <w:t>一级指标</w:t>
            </w:r>
          </w:p>
        </w:tc>
        <w:tc>
          <w:tcPr>
            <w:tcW w:w="1276" w:type="dxa"/>
            <w:vAlign w:val="center"/>
          </w:tcPr>
          <w:p w:rsidR="00AE59FA" w:rsidRDefault="002505C9">
            <w:pPr>
              <w:pStyle w:val="10"/>
            </w:pPr>
            <w:r>
              <w:t>二级指标</w:t>
            </w:r>
          </w:p>
        </w:tc>
        <w:tc>
          <w:tcPr>
            <w:tcW w:w="1332" w:type="dxa"/>
            <w:vAlign w:val="center"/>
          </w:tcPr>
          <w:p w:rsidR="00AE59FA" w:rsidRDefault="002505C9">
            <w:pPr>
              <w:pStyle w:val="10"/>
            </w:pPr>
            <w:r>
              <w:t>三级指标</w:t>
            </w:r>
          </w:p>
        </w:tc>
        <w:tc>
          <w:tcPr>
            <w:tcW w:w="3430" w:type="dxa"/>
            <w:vAlign w:val="center"/>
          </w:tcPr>
          <w:p w:rsidR="00AE59FA" w:rsidRDefault="002505C9">
            <w:pPr>
              <w:pStyle w:val="10"/>
            </w:pPr>
            <w:r>
              <w:t>绩效指标描述</w:t>
            </w:r>
          </w:p>
        </w:tc>
        <w:tc>
          <w:tcPr>
            <w:tcW w:w="2551" w:type="dxa"/>
            <w:vAlign w:val="center"/>
          </w:tcPr>
          <w:p w:rsidR="00AE59FA" w:rsidRDefault="002505C9">
            <w:pPr>
              <w:pStyle w:val="10"/>
            </w:pPr>
            <w:r>
              <w:t>指标值</w:t>
            </w:r>
          </w:p>
        </w:tc>
      </w:tr>
      <w:tr w:rsidR="00AE59FA">
        <w:trPr>
          <w:trHeight w:val="369"/>
          <w:jc w:val="center"/>
        </w:trPr>
        <w:tc>
          <w:tcPr>
            <w:tcW w:w="1276" w:type="dxa"/>
            <w:vMerge w:val="restart"/>
            <w:vAlign w:val="center"/>
          </w:tcPr>
          <w:p w:rsidR="00AE59FA" w:rsidRDefault="002505C9">
            <w:pPr>
              <w:pStyle w:val="30"/>
            </w:pPr>
            <w:r>
              <w:t>产出指标</w:t>
            </w:r>
          </w:p>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项目数量</w:t>
            </w:r>
          </w:p>
        </w:tc>
        <w:tc>
          <w:tcPr>
            <w:tcW w:w="3430" w:type="dxa"/>
            <w:vAlign w:val="center"/>
          </w:tcPr>
          <w:p w:rsidR="00AE59FA" w:rsidRDefault="002505C9">
            <w:pPr>
              <w:pStyle w:val="20"/>
            </w:pPr>
            <w:r>
              <w:t>签订合同数量</w:t>
            </w:r>
          </w:p>
        </w:tc>
        <w:tc>
          <w:tcPr>
            <w:tcW w:w="2551" w:type="dxa"/>
            <w:vAlign w:val="center"/>
          </w:tcPr>
          <w:p w:rsidR="00AE59FA" w:rsidRDefault="002505C9">
            <w:pPr>
              <w:pStyle w:val="20"/>
            </w:pPr>
            <w:r>
              <w:t>≥3个</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审计数量</w:t>
            </w:r>
          </w:p>
        </w:tc>
        <w:tc>
          <w:tcPr>
            <w:tcW w:w="3430" w:type="dxa"/>
            <w:vAlign w:val="center"/>
          </w:tcPr>
          <w:p w:rsidR="00AE59FA" w:rsidRDefault="002505C9">
            <w:pPr>
              <w:pStyle w:val="20"/>
            </w:pPr>
            <w:r>
              <w:t>审计公共机构的数量</w:t>
            </w:r>
          </w:p>
        </w:tc>
        <w:tc>
          <w:tcPr>
            <w:tcW w:w="2551" w:type="dxa"/>
            <w:vAlign w:val="center"/>
          </w:tcPr>
          <w:p w:rsidR="00AE59FA" w:rsidRDefault="002505C9">
            <w:pPr>
              <w:pStyle w:val="20"/>
            </w:pPr>
            <w:r>
              <w:t>≥30家</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验收合格</w:t>
            </w:r>
          </w:p>
        </w:tc>
        <w:tc>
          <w:tcPr>
            <w:tcW w:w="3430" w:type="dxa"/>
            <w:vAlign w:val="center"/>
          </w:tcPr>
          <w:p w:rsidR="00AE59FA" w:rsidRDefault="002505C9">
            <w:pPr>
              <w:pStyle w:val="20"/>
            </w:pPr>
            <w:r>
              <w:t>审计质量较高</w:t>
            </w:r>
          </w:p>
        </w:tc>
        <w:tc>
          <w:tcPr>
            <w:tcW w:w="2551" w:type="dxa"/>
            <w:vAlign w:val="center"/>
          </w:tcPr>
          <w:p w:rsidR="00AE59FA" w:rsidRDefault="002505C9">
            <w:pPr>
              <w:pStyle w:val="20"/>
            </w:pPr>
            <w:r>
              <w:t>审计验收符合相关规范</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项目完成时间</w:t>
            </w:r>
          </w:p>
        </w:tc>
        <w:tc>
          <w:tcPr>
            <w:tcW w:w="3430" w:type="dxa"/>
            <w:vAlign w:val="center"/>
          </w:tcPr>
          <w:p w:rsidR="00AE59FA" w:rsidRDefault="002505C9">
            <w:pPr>
              <w:pStyle w:val="20"/>
            </w:pPr>
            <w:r>
              <w:t>项目完成时间</w:t>
            </w:r>
          </w:p>
        </w:tc>
        <w:tc>
          <w:tcPr>
            <w:tcW w:w="2551" w:type="dxa"/>
            <w:vAlign w:val="center"/>
          </w:tcPr>
          <w:p w:rsidR="00AE59FA" w:rsidRDefault="002505C9">
            <w:pPr>
              <w:pStyle w:val="20"/>
            </w:pPr>
            <w:r>
              <w:t>11月底前完成</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项目成本</w:t>
            </w:r>
          </w:p>
        </w:tc>
        <w:tc>
          <w:tcPr>
            <w:tcW w:w="3430" w:type="dxa"/>
            <w:vAlign w:val="center"/>
          </w:tcPr>
          <w:p w:rsidR="00AE59FA" w:rsidRDefault="002505C9">
            <w:pPr>
              <w:pStyle w:val="20"/>
            </w:pPr>
            <w:r>
              <w:t>项目成本</w:t>
            </w:r>
          </w:p>
        </w:tc>
        <w:tc>
          <w:tcPr>
            <w:tcW w:w="2551" w:type="dxa"/>
            <w:vAlign w:val="center"/>
          </w:tcPr>
          <w:p w:rsidR="00AE59FA" w:rsidRDefault="002505C9">
            <w:pPr>
              <w:pStyle w:val="20"/>
            </w:pPr>
            <w:r>
              <w:t>不超预算</w:t>
            </w:r>
          </w:p>
        </w:tc>
      </w:tr>
      <w:tr w:rsidR="00AE59FA">
        <w:trPr>
          <w:trHeight w:val="369"/>
          <w:jc w:val="center"/>
        </w:trPr>
        <w:tc>
          <w:tcPr>
            <w:tcW w:w="1276" w:type="dxa"/>
            <w:vMerge w:val="restart"/>
            <w:vAlign w:val="center"/>
          </w:tcPr>
          <w:p w:rsidR="00AE59FA" w:rsidRDefault="002505C9">
            <w:pPr>
              <w:pStyle w:val="30"/>
            </w:pPr>
            <w:r>
              <w:t>效益指标</w:t>
            </w:r>
          </w:p>
        </w:tc>
        <w:tc>
          <w:tcPr>
            <w:tcW w:w="1276" w:type="dxa"/>
            <w:vAlign w:val="center"/>
          </w:tcPr>
          <w:p w:rsidR="00AE59FA" w:rsidRDefault="002505C9">
            <w:pPr>
              <w:pStyle w:val="20"/>
            </w:pPr>
            <w:r>
              <w:t>生态效益指标</w:t>
            </w:r>
          </w:p>
        </w:tc>
        <w:tc>
          <w:tcPr>
            <w:tcW w:w="1332" w:type="dxa"/>
            <w:vAlign w:val="center"/>
          </w:tcPr>
          <w:p w:rsidR="00AE59FA" w:rsidRDefault="002505C9">
            <w:pPr>
              <w:pStyle w:val="20"/>
            </w:pPr>
            <w:r>
              <w:t>推动全市公共机构实现节能降碳效益</w:t>
            </w:r>
          </w:p>
        </w:tc>
        <w:tc>
          <w:tcPr>
            <w:tcW w:w="3430" w:type="dxa"/>
            <w:vAlign w:val="center"/>
          </w:tcPr>
          <w:p w:rsidR="00AE59FA" w:rsidRDefault="002505C9">
            <w:pPr>
              <w:pStyle w:val="20"/>
            </w:pPr>
            <w:r>
              <w:t>推动全市公共机构实现节能降碳效益</w:t>
            </w:r>
          </w:p>
        </w:tc>
        <w:tc>
          <w:tcPr>
            <w:tcW w:w="2551" w:type="dxa"/>
            <w:vAlign w:val="center"/>
          </w:tcPr>
          <w:p w:rsidR="00AE59FA" w:rsidRDefault="002505C9">
            <w:pPr>
              <w:pStyle w:val="20"/>
            </w:pPr>
            <w:r>
              <w:t>取得节能降碳效果</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社会效益指标</w:t>
            </w:r>
          </w:p>
        </w:tc>
        <w:tc>
          <w:tcPr>
            <w:tcW w:w="1332" w:type="dxa"/>
            <w:vAlign w:val="center"/>
          </w:tcPr>
          <w:p w:rsidR="00AE59FA" w:rsidRDefault="002505C9">
            <w:pPr>
              <w:pStyle w:val="20"/>
            </w:pPr>
            <w:r>
              <w:t>提高社会意识</w:t>
            </w:r>
          </w:p>
        </w:tc>
        <w:tc>
          <w:tcPr>
            <w:tcW w:w="3430" w:type="dxa"/>
            <w:vAlign w:val="center"/>
          </w:tcPr>
          <w:p w:rsidR="00AE59FA" w:rsidRDefault="002505C9">
            <w:pPr>
              <w:pStyle w:val="20"/>
            </w:pPr>
            <w:r>
              <w:t xml:space="preserve">提高公共机构人员节能意识  </w:t>
            </w:r>
          </w:p>
        </w:tc>
        <w:tc>
          <w:tcPr>
            <w:tcW w:w="2551" w:type="dxa"/>
            <w:vAlign w:val="center"/>
          </w:tcPr>
          <w:p w:rsidR="00AE59FA" w:rsidRDefault="002505C9">
            <w:pPr>
              <w:pStyle w:val="20"/>
            </w:pPr>
            <w:r>
              <w:t>公共机构人员节能低碳意识普遍提高</w:t>
            </w:r>
          </w:p>
        </w:tc>
      </w:tr>
      <w:tr w:rsidR="00AE59FA">
        <w:trPr>
          <w:trHeight w:val="369"/>
          <w:jc w:val="center"/>
        </w:trPr>
        <w:tc>
          <w:tcPr>
            <w:tcW w:w="1276" w:type="dxa"/>
            <w:vAlign w:val="center"/>
          </w:tcPr>
          <w:p w:rsidR="00AE59FA" w:rsidRDefault="002505C9">
            <w:pPr>
              <w:pStyle w:val="30"/>
            </w:pPr>
            <w:r>
              <w:t>满意度指标</w:t>
            </w:r>
          </w:p>
        </w:tc>
        <w:tc>
          <w:tcPr>
            <w:tcW w:w="1276" w:type="dxa"/>
            <w:vAlign w:val="center"/>
          </w:tcPr>
          <w:p w:rsidR="00AE59FA" w:rsidRDefault="002505C9">
            <w:pPr>
              <w:pStyle w:val="20"/>
            </w:pPr>
            <w:r>
              <w:t>服务对象满意度指标</w:t>
            </w:r>
          </w:p>
        </w:tc>
        <w:tc>
          <w:tcPr>
            <w:tcW w:w="1332" w:type="dxa"/>
            <w:vAlign w:val="center"/>
          </w:tcPr>
          <w:p w:rsidR="00AE59FA" w:rsidRDefault="002505C9">
            <w:pPr>
              <w:pStyle w:val="20"/>
            </w:pPr>
            <w:r>
              <w:t>社会服务对象满意度</w:t>
            </w:r>
          </w:p>
        </w:tc>
        <w:tc>
          <w:tcPr>
            <w:tcW w:w="3430" w:type="dxa"/>
            <w:vAlign w:val="center"/>
          </w:tcPr>
          <w:p w:rsidR="00AE59FA" w:rsidRDefault="002505C9">
            <w:pPr>
              <w:pStyle w:val="20"/>
            </w:pPr>
            <w:r>
              <w:t>社会服务对象满意度</w:t>
            </w:r>
          </w:p>
        </w:tc>
        <w:tc>
          <w:tcPr>
            <w:tcW w:w="2551" w:type="dxa"/>
            <w:vAlign w:val="center"/>
          </w:tcPr>
          <w:p w:rsidR="00AE59FA" w:rsidRDefault="002505C9">
            <w:pPr>
              <w:pStyle w:val="20"/>
            </w:pPr>
            <w:r>
              <w:t>≥90</w:t>
            </w:r>
          </w:p>
        </w:tc>
      </w:tr>
    </w:tbl>
    <w:p w:rsidR="00AE59FA" w:rsidRDefault="00AE59FA">
      <w:pPr>
        <w:sectPr w:rsidR="00AE59FA">
          <w:pgSz w:w="11900" w:h="16840"/>
          <w:pgMar w:top="1984" w:right="1304" w:bottom="1134" w:left="1304" w:header="720" w:footer="720" w:gutter="0"/>
          <w:cols w:space="720"/>
        </w:sectPr>
      </w:pPr>
    </w:p>
    <w:p w:rsidR="00AE59FA" w:rsidRDefault="00AE59FA">
      <w:pPr>
        <w:jc w:val="both"/>
      </w:pPr>
    </w:p>
    <w:p w:rsidR="00AE59FA" w:rsidRDefault="002505C9">
      <w:pPr>
        <w:ind w:firstLine="560"/>
        <w:outlineLvl w:val="3"/>
      </w:pPr>
      <w:bookmarkStart w:id="1" w:name="_Toc97121058"/>
      <w:r>
        <w:rPr>
          <w:rFonts w:ascii="方正仿宋_GBK" w:eastAsia="方正仿宋_GBK" w:hAnsi="方正仿宋_GBK" w:cs="方正仿宋_GBK"/>
          <w:color w:val="000000"/>
          <w:sz w:val="28"/>
        </w:rPr>
        <w:t>机关大院及大礼堂消防安防设备维修维护绩效目标表</w:t>
      </w:r>
      <w:bookmarkEnd w:id="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E59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E59FA" w:rsidRDefault="002505C9">
            <w:pPr>
              <w:pStyle w:val="50"/>
            </w:pPr>
            <w:r>
              <w:t>340101天津市机关事务管理局财务管理处</w:t>
            </w:r>
          </w:p>
        </w:tc>
        <w:tc>
          <w:tcPr>
            <w:tcW w:w="1276" w:type="dxa"/>
            <w:tcBorders>
              <w:top w:val="single" w:sz="6" w:space="0" w:color="FFFFFF"/>
              <w:left w:val="single" w:sz="6" w:space="0" w:color="FFFFFF"/>
              <w:right w:val="single" w:sz="6" w:space="0" w:color="FFFFFF"/>
            </w:tcBorders>
            <w:vAlign w:val="center"/>
          </w:tcPr>
          <w:p w:rsidR="00AE59FA" w:rsidRDefault="002505C9">
            <w:pPr>
              <w:pStyle w:val="40"/>
            </w:pPr>
            <w:r>
              <w:t>单位：万元</w:t>
            </w:r>
          </w:p>
        </w:tc>
      </w:tr>
      <w:tr w:rsidR="00AE59FA">
        <w:trPr>
          <w:trHeight w:val="369"/>
          <w:jc w:val="center"/>
        </w:trPr>
        <w:tc>
          <w:tcPr>
            <w:tcW w:w="1276" w:type="dxa"/>
            <w:vAlign w:val="center"/>
          </w:tcPr>
          <w:p w:rsidR="00AE59FA" w:rsidRDefault="002505C9">
            <w:pPr>
              <w:pStyle w:val="10"/>
            </w:pPr>
            <w:r>
              <w:t>项目名称</w:t>
            </w:r>
          </w:p>
        </w:tc>
        <w:tc>
          <w:tcPr>
            <w:tcW w:w="8589" w:type="dxa"/>
            <w:gridSpan w:val="6"/>
            <w:vAlign w:val="center"/>
          </w:tcPr>
          <w:p w:rsidR="00AE59FA" w:rsidRDefault="002505C9">
            <w:pPr>
              <w:pStyle w:val="20"/>
            </w:pPr>
            <w:r>
              <w:t>机关大院及大礼堂消防安防设备维修维护</w:t>
            </w:r>
          </w:p>
        </w:tc>
      </w:tr>
      <w:tr w:rsidR="00AE59FA">
        <w:trPr>
          <w:trHeight w:val="369"/>
          <w:jc w:val="center"/>
        </w:trPr>
        <w:tc>
          <w:tcPr>
            <w:tcW w:w="1276" w:type="dxa"/>
            <w:vMerge w:val="restart"/>
            <w:vAlign w:val="center"/>
          </w:tcPr>
          <w:p w:rsidR="00AE59FA" w:rsidRDefault="002505C9">
            <w:pPr>
              <w:pStyle w:val="10"/>
            </w:pPr>
            <w:r>
              <w:t>预算规模及资金用途</w:t>
            </w:r>
          </w:p>
        </w:tc>
        <w:tc>
          <w:tcPr>
            <w:tcW w:w="1276" w:type="dxa"/>
            <w:vAlign w:val="center"/>
          </w:tcPr>
          <w:p w:rsidR="00AE59FA" w:rsidRDefault="002505C9">
            <w:pPr>
              <w:pStyle w:val="10"/>
            </w:pPr>
            <w:r>
              <w:t>预算数</w:t>
            </w:r>
          </w:p>
        </w:tc>
        <w:tc>
          <w:tcPr>
            <w:tcW w:w="1332" w:type="dxa"/>
            <w:vAlign w:val="center"/>
          </w:tcPr>
          <w:p w:rsidR="00AE59FA" w:rsidRDefault="002505C9">
            <w:pPr>
              <w:pStyle w:val="20"/>
            </w:pPr>
            <w:r>
              <w:t>580.00</w:t>
            </w:r>
          </w:p>
        </w:tc>
        <w:tc>
          <w:tcPr>
            <w:tcW w:w="1587" w:type="dxa"/>
            <w:vAlign w:val="center"/>
          </w:tcPr>
          <w:p w:rsidR="00AE59FA" w:rsidRDefault="002505C9">
            <w:pPr>
              <w:pStyle w:val="10"/>
            </w:pPr>
            <w:r>
              <w:t>其中：财政    资金</w:t>
            </w:r>
          </w:p>
        </w:tc>
        <w:tc>
          <w:tcPr>
            <w:tcW w:w="1843" w:type="dxa"/>
            <w:vAlign w:val="center"/>
          </w:tcPr>
          <w:p w:rsidR="00AE59FA" w:rsidRDefault="002505C9">
            <w:pPr>
              <w:pStyle w:val="20"/>
            </w:pPr>
            <w:r>
              <w:t>580.00</w:t>
            </w:r>
          </w:p>
        </w:tc>
        <w:tc>
          <w:tcPr>
            <w:tcW w:w="1276" w:type="dxa"/>
            <w:vAlign w:val="center"/>
          </w:tcPr>
          <w:p w:rsidR="00AE59FA" w:rsidRDefault="002505C9">
            <w:pPr>
              <w:pStyle w:val="10"/>
            </w:pPr>
            <w:r>
              <w:t>其他资金</w:t>
            </w:r>
          </w:p>
        </w:tc>
        <w:tc>
          <w:tcPr>
            <w:tcW w:w="1276" w:type="dxa"/>
            <w:vAlign w:val="center"/>
          </w:tcPr>
          <w:p w:rsidR="00AE59FA" w:rsidRDefault="00AE59FA">
            <w:pPr>
              <w:pStyle w:val="20"/>
            </w:pPr>
          </w:p>
        </w:tc>
      </w:tr>
      <w:tr w:rsidR="00AE59FA">
        <w:trPr>
          <w:trHeight w:val="369"/>
          <w:jc w:val="center"/>
        </w:trPr>
        <w:tc>
          <w:tcPr>
            <w:tcW w:w="1276" w:type="dxa"/>
            <w:vMerge/>
          </w:tcPr>
          <w:p w:rsidR="00AE59FA" w:rsidRDefault="00AE59FA"/>
        </w:tc>
        <w:tc>
          <w:tcPr>
            <w:tcW w:w="8589" w:type="dxa"/>
            <w:gridSpan w:val="6"/>
            <w:vAlign w:val="center"/>
          </w:tcPr>
          <w:p w:rsidR="00AE59FA" w:rsidRDefault="002505C9">
            <w:pPr>
              <w:pStyle w:val="20"/>
            </w:pPr>
            <w:r>
              <w:t>支付机关大院和大礼堂消防安防设备更新维护费用</w:t>
            </w:r>
          </w:p>
        </w:tc>
      </w:tr>
      <w:tr w:rsidR="00AE59FA">
        <w:trPr>
          <w:trHeight w:val="369"/>
          <w:jc w:val="center"/>
        </w:trPr>
        <w:tc>
          <w:tcPr>
            <w:tcW w:w="1276" w:type="dxa"/>
            <w:vAlign w:val="center"/>
          </w:tcPr>
          <w:p w:rsidR="00AE59FA" w:rsidRDefault="002505C9">
            <w:pPr>
              <w:pStyle w:val="10"/>
            </w:pPr>
            <w:r>
              <w:t>绩效目标</w:t>
            </w:r>
          </w:p>
        </w:tc>
        <w:tc>
          <w:tcPr>
            <w:tcW w:w="8589" w:type="dxa"/>
            <w:gridSpan w:val="6"/>
            <w:vAlign w:val="center"/>
          </w:tcPr>
          <w:p w:rsidR="00AE59FA" w:rsidRDefault="002505C9">
            <w:pPr>
              <w:pStyle w:val="20"/>
            </w:pPr>
            <w:r>
              <w:t>1.通过机关大院和大礼堂消防安防设备更新维护，达到机关大院和大礼堂消防安防设施设备完好有效。</w:t>
            </w:r>
          </w:p>
          <w:p w:rsidR="00AE59FA" w:rsidRDefault="002505C9">
            <w:pPr>
              <w:pStyle w:val="20"/>
            </w:pPr>
            <w:r>
              <w:t>2.确保机关大院和大礼堂消防安防方面安全</w:t>
            </w:r>
          </w:p>
        </w:tc>
      </w:tr>
    </w:tbl>
    <w:p w:rsidR="00AE59FA" w:rsidRDefault="00AE59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E59FA">
        <w:trPr>
          <w:trHeight w:val="397"/>
          <w:tblHeader/>
          <w:jc w:val="center"/>
        </w:trPr>
        <w:tc>
          <w:tcPr>
            <w:tcW w:w="1276" w:type="dxa"/>
            <w:vAlign w:val="center"/>
          </w:tcPr>
          <w:p w:rsidR="00AE59FA" w:rsidRDefault="002505C9">
            <w:pPr>
              <w:pStyle w:val="10"/>
            </w:pPr>
            <w:r>
              <w:t>一级指标</w:t>
            </w:r>
          </w:p>
        </w:tc>
        <w:tc>
          <w:tcPr>
            <w:tcW w:w="1276" w:type="dxa"/>
            <w:vAlign w:val="center"/>
          </w:tcPr>
          <w:p w:rsidR="00AE59FA" w:rsidRDefault="002505C9">
            <w:pPr>
              <w:pStyle w:val="10"/>
            </w:pPr>
            <w:r>
              <w:t>二级指标</w:t>
            </w:r>
          </w:p>
        </w:tc>
        <w:tc>
          <w:tcPr>
            <w:tcW w:w="1332" w:type="dxa"/>
            <w:vAlign w:val="center"/>
          </w:tcPr>
          <w:p w:rsidR="00AE59FA" w:rsidRDefault="002505C9">
            <w:pPr>
              <w:pStyle w:val="10"/>
            </w:pPr>
            <w:r>
              <w:t>三级指标</w:t>
            </w:r>
          </w:p>
        </w:tc>
        <w:tc>
          <w:tcPr>
            <w:tcW w:w="3430" w:type="dxa"/>
            <w:vAlign w:val="center"/>
          </w:tcPr>
          <w:p w:rsidR="00AE59FA" w:rsidRDefault="002505C9">
            <w:pPr>
              <w:pStyle w:val="10"/>
            </w:pPr>
            <w:r>
              <w:t>绩效指标描述</w:t>
            </w:r>
          </w:p>
        </w:tc>
        <w:tc>
          <w:tcPr>
            <w:tcW w:w="2551" w:type="dxa"/>
            <w:vAlign w:val="center"/>
          </w:tcPr>
          <w:p w:rsidR="00AE59FA" w:rsidRDefault="002505C9">
            <w:pPr>
              <w:pStyle w:val="10"/>
            </w:pPr>
            <w:r>
              <w:t>指标值</w:t>
            </w:r>
          </w:p>
        </w:tc>
      </w:tr>
      <w:tr w:rsidR="00AE59FA">
        <w:trPr>
          <w:trHeight w:val="369"/>
          <w:jc w:val="center"/>
        </w:trPr>
        <w:tc>
          <w:tcPr>
            <w:tcW w:w="1276" w:type="dxa"/>
            <w:vMerge w:val="restart"/>
            <w:vAlign w:val="center"/>
          </w:tcPr>
          <w:p w:rsidR="00AE59FA" w:rsidRDefault="002505C9">
            <w:pPr>
              <w:pStyle w:val="30"/>
            </w:pPr>
            <w:r>
              <w:t>产出指标</w:t>
            </w:r>
          </w:p>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故障响应时效</w:t>
            </w:r>
          </w:p>
        </w:tc>
        <w:tc>
          <w:tcPr>
            <w:tcW w:w="3430" w:type="dxa"/>
            <w:vAlign w:val="center"/>
          </w:tcPr>
          <w:p w:rsidR="00AE59FA" w:rsidRDefault="002505C9">
            <w:pPr>
              <w:pStyle w:val="20"/>
            </w:pPr>
            <w:r>
              <w:t>消防安防设备故障响应时效</w:t>
            </w:r>
          </w:p>
        </w:tc>
        <w:tc>
          <w:tcPr>
            <w:tcW w:w="2551" w:type="dxa"/>
            <w:vAlign w:val="center"/>
          </w:tcPr>
          <w:p w:rsidR="00AE59FA" w:rsidRDefault="002505C9">
            <w:pPr>
              <w:pStyle w:val="20"/>
            </w:pPr>
            <w:r>
              <w:t>1天响应</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机关大院消防更新</w:t>
            </w:r>
          </w:p>
        </w:tc>
        <w:tc>
          <w:tcPr>
            <w:tcW w:w="3430" w:type="dxa"/>
            <w:vAlign w:val="center"/>
          </w:tcPr>
          <w:p w:rsidR="00AE59FA" w:rsidRDefault="002505C9">
            <w:pPr>
              <w:pStyle w:val="20"/>
            </w:pPr>
            <w:r>
              <w:t>大院消防更新报警设备</w:t>
            </w:r>
          </w:p>
        </w:tc>
        <w:tc>
          <w:tcPr>
            <w:tcW w:w="2551" w:type="dxa"/>
            <w:vAlign w:val="center"/>
          </w:tcPr>
          <w:p w:rsidR="00AE59FA" w:rsidRDefault="002505C9">
            <w:pPr>
              <w:pStyle w:val="20"/>
            </w:pPr>
            <w:r>
              <w:t>≤122万</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大礼堂消防更新</w:t>
            </w:r>
          </w:p>
        </w:tc>
        <w:tc>
          <w:tcPr>
            <w:tcW w:w="3430" w:type="dxa"/>
            <w:vAlign w:val="center"/>
          </w:tcPr>
          <w:p w:rsidR="00AE59FA" w:rsidRDefault="002505C9">
            <w:pPr>
              <w:pStyle w:val="20"/>
            </w:pPr>
            <w:r>
              <w:t>礼堂更新消防报警设备</w:t>
            </w:r>
          </w:p>
        </w:tc>
        <w:tc>
          <w:tcPr>
            <w:tcW w:w="2551" w:type="dxa"/>
            <w:vAlign w:val="center"/>
          </w:tcPr>
          <w:p w:rsidR="00AE59FA" w:rsidRDefault="002505C9">
            <w:pPr>
              <w:pStyle w:val="20"/>
            </w:pPr>
            <w:r>
              <w:t>≤142万</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机关大院消防安防维护</w:t>
            </w:r>
          </w:p>
        </w:tc>
        <w:tc>
          <w:tcPr>
            <w:tcW w:w="3430" w:type="dxa"/>
            <w:vAlign w:val="center"/>
          </w:tcPr>
          <w:p w:rsidR="00AE59FA" w:rsidRDefault="002505C9">
            <w:pPr>
              <w:pStyle w:val="20"/>
            </w:pPr>
            <w:r>
              <w:t>机关大院消防安防设施设备维护保养</w:t>
            </w:r>
          </w:p>
        </w:tc>
        <w:tc>
          <w:tcPr>
            <w:tcW w:w="2551" w:type="dxa"/>
            <w:vAlign w:val="center"/>
          </w:tcPr>
          <w:p w:rsidR="00AE59FA" w:rsidRDefault="002505C9">
            <w:pPr>
              <w:pStyle w:val="20"/>
            </w:pPr>
            <w:r>
              <w:t>≤316万</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消防安防楼数</w:t>
            </w:r>
          </w:p>
        </w:tc>
        <w:tc>
          <w:tcPr>
            <w:tcW w:w="3430" w:type="dxa"/>
            <w:vAlign w:val="center"/>
          </w:tcPr>
          <w:p w:rsidR="00AE59FA" w:rsidRDefault="002505C9">
            <w:pPr>
              <w:pStyle w:val="20"/>
            </w:pPr>
            <w:r>
              <w:t>消防安防更新维护楼栋数</w:t>
            </w:r>
          </w:p>
        </w:tc>
        <w:tc>
          <w:tcPr>
            <w:tcW w:w="2551" w:type="dxa"/>
            <w:vAlign w:val="center"/>
          </w:tcPr>
          <w:p w:rsidR="00AE59FA" w:rsidRDefault="002505C9">
            <w:pPr>
              <w:pStyle w:val="20"/>
            </w:pPr>
            <w:r>
              <w:t>6栋</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项目验收合格率</w:t>
            </w:r>
          </w:p>
        </w:tc>
        <w:tc>
          <w:tcPr>
            <w:tcW w:w="3430" w:type="dxa"/>
            <w:vAlign w:val="center"/>
          </w:tcPr>
          <w:p w:rsidR="00AE59FA" w:rsidRDefault="002505C9">
            <w:pPr>
              <w:pStyle w:val="20"/>
            </w:pPr>
            <w:r>
              <w:t>确保验收时项目全部合格</w:t>
            </w:r>
          </w:p>
        </w:tc>
        <w:tc>
          <w:tcPr>
            <w:tcW w:w="2551" w:type="dxa"/>
            <w:vAlign w:val="center"/>
          </w:tcPr>
          <w:p w:rsidR="00AE59FA" w:rsidRDefault="002505C9">
            <w:pPr>
              <w:pStyle w:val="20"/>
            </w:pPr>
            <w:r>
              <w:t>100%</w:t>
            </w:r>
          </w:p>
        </w:tc>
      </w:tr>
      <w:tr w:rsidR="00AE59FA">
        <w:trPr>
          <w:trHeight w:val="369"/>
          <w:jc w:val="center"/>
        </w:trPr>
        <w:tc>
          <w:tcPr>
            <w:tcW w:w="1276" w:type="dxa"/>
            <w:vAlign w:val="center"/>
          </w:tcPr>
          <w:p w:rsidR="00AE59FA" w:rsidRDefault="002505C9">
            <w:pPr>
              <w:pStyle w:val="30"/>
            </w:pPr>
            <w:r>
              <w:t>效益指标</w:t>
            </w:r>
          </w:p>
        </w:tc>
        <w:tc>
          <w:tcPr>
            <w:tcW w:w="1276" w:type="dxa"/>
            <w:vAlign w:val="center"/>
          </w:tcPr>
          <w:p w:rsidR="00AE59FA" w:rsidRDefault="002505C9">
            <w:pPr>
              <w:pStyle w:val="20"/>
            </w:pPr>
            <w:r>
              <w:t>可持续影响指标</w:t>
            </w:r>
          </w:p>
        </w:tc>
        <w:tc>
          <w:tcPr>
            <w:tcW w:w="1332" w:type="dxa"/>
            <w:vAlign w:val="center"/>
          </w:tcPr>
          <w:p w:rsidR="00AE59FA" w:rsidRDefault="002505C9">
            <w:pPr>
              <w:pStyle w:val="20"/>
            </w:pPr>
            <w:r>
              <w:t>确保机关大院和大礼堂消防安防设备运行稳定</w:t>
            </w:r>
          </w:p>
        </w:tc>
        <w:tc>
          <w:tcPr>
            <w:tcW w:w="3430" w:type="dxa"/>
            <w:vAlign w:val="center"/>
          </w:tcPr>
          <w:p w:rsidR="00AE59FA" w:rsidRDefault="002505C9">
            <w:pPr>
              <w:pStyle w:val="20"/>
            </w:pPr>
            <w:r>
              <w:t>确保机关大院和大礼堂消防安防设备运行稳定</w:t>
            </w:r>
          </w:p>
        </w:tc>
        <w:tc>
          <w:tcPr>
            <w:tcW w:w="2551" w:type="dxa"/>
            <w:vAlign w:val="center"/>
          </w:tcPr>
          <w:p w:rsidR="00AE59FA" w:rsidRDefault="002505C9">
            <w:pPr>
              <w:pStyle w:val="20"/>
            </w:pPr>
            <w:r>
              <w:t>确保机关大院和大礼堂消防安防设备运行稳定</w:t>
            </w:r>
          </w:p>
        </w:tc>
      </w:tr>
      <w:tr w:rsidR="00AE59FA">
        <w:trPr>
          <w:trHeight w:val="369"/>
          <w:jc w:val="center"/>
        </w:trPr>
        <w:tc>
          <w:tcPr>
            <w:tcW w:w="1276" w:type="dxa"/>
            <w:vAlign w:val="center"/>
          </w:tcPr>
          <w:p w:rsidR="00AE59FA" w:rsidRDefault="002505C9">
            <w:pPr>
              <w:pStyle w:val="30"/>
            </w:pPr>
            <w:r>
              <w:t>满意度指标</w:t>
            </w:r>
          </w:p>
        </w:tc>
        <w:tc>
          <w:tcPr>
            <w:tcW w:w="1276" w:type="dxa"/>
            <w:vAlign w:val="center"/>
          </w:tcPr>
          <w:p w:rsidR="00AE59FA" w:rsidRDefault="002505C9">
            <w:pPr>
              <w:pStyle w:val="20"/>
            </w:pPr>
            <w:r>
              <w:t>服务对象满意度指标</w:t>
            </w:r>
          </w:p>
        </w:tc>
        <w:tc>
          <w:tcPr>
            <w:tcW w:w="1332" w:type="dxa"/>
            <w:vAlign w:val="center"/>
          </w:tcPr>
          <w:p w:rsidR="00AE59FA" w:rsidRDefault="002505C9">
            <w:pPr>
              <w:pStyle w:val="20"/>
            </w:pPr>
            <w:r>
              <w:t>使用人员满意度</w:t>
            </w:r>
          </w:p>
        </w:tc>
        <w:tc>
          <w:tcPr>
            <w:tcW w:w="3430" w:type="dxa"/>
            <w:vAlign w:val="center"/>
          </w:tcPr>
          <w:p w:rsidR="00AE59FA" w:rsidRDefault="002505C9">
            <w:pPr>
              <w:pStyle w:val="20"/>
            </w:pPr>
            <w:r>
              <w:t>机关大院工作人员满意</w:t>
            </w:r>
          </w:p>
        </w:tc>
        <w:tc>
          <w:tcPr>
            <w:tcW w:w="2551" w:type="dxa"/>
            <w:vAlign w:val="center"/>
          </w:tcPr>
          <w:p w:rsidR="00AE59FA" w:rsidRDefault="002505C9">
            <w:pPr>
              <w:pStyle w:val="20"/>
            </w:pPr>
            <w:r>
              <w:t>100%</w:t>
            </w:r>
          </w:p>
        </w:tc>
      </w:tr>
    </w:tbl>
    <w:p w:rsidR="00AE59FA" w:rsidRDefault="00AE59FA">
      <w:pPr>
        <w:sectPr w:rsidR="00AE59FA">
          <w:pgSz w:w="11900" w:h="16840"/>
          <w:pgMar w:top="1984" w:right="1304" w:bottom="1134" w:left="1304" w:header="720" w:footer="720" w:gutter="0"/>
          <w:cols w:space="720"/>
        </w:sectPr>
      </w:pPr>
    </w:p>
    <w:p w:rsidR="00AE59FA" w:rsidRDefault="00AE59FA">
      <w:pPr>
        <w:jc w:val="center"/>
      </w:pPr>
    </w:p>
    <w:p w:rsidR="00AE59FA" w:rsidRDefault="002505C9">
      <w:pPr>
        <w:ind w:firstLine="560"/>
        <w:outlineLvl w:val="3"/>
      </w:pPr>
      <w:bookmarkStart w:id="2" w:name="_Toc97121059"/>
      <w:r>
        <w:rPr>
          <w:rFonts w:ascii="方正仿宋_GBK" w:eastAsia="方正仿宋_GBK" w:hAnsi="方正仿宋_GBK" w:cs="方正仿宋_GBK"/>
          <w:color w:val="000000"/>
          <w:sz w:val="28"/>
        </w:rPr>
        <w:t>机关大院绿化经费绩效目标表</w:t>
      </w:r>
      <w:bookmarkEnd w:id="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E59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E59FA" w:rsidRDefault="002505C9">
            <w:pPr>
              <w:pStyle w:val="50"/>
            </w:pPr>
            <w:r>
              <w:t>340101天津市机关事务管理局财务管理处</w:t>
            </w:r>
          </w:p>
        </w:tc>
        <w:tc>
          <w:tcPr>
            <w:tcW w:w="1276" w:type="dxa"/>
            <w:tcBorders>
              <w:top w:val="single" w:sz="6" w:space="0" w:color="FFFFFF"/>
              <w:left w:val="single" w:sz="6" w:space="0" w:color="FFFFFF"/>
              <w:right w:val="single" w:sz="6" w:space="0" w:color="FFFFFF"/>
            </w:tcBorders>
            <w:vAlign w:val="center"/>
          </w:tcPr>
          <w:p w:rsidR="00AE59FA" w:rsidRDefault="002505C9">
            <w:pPr>
              <w:pStyle w:val="40"/>
            </w:pPr>
            <w:r>
              <w:t>单位：万元</w:t>
            </w:r>
          </w:p>
        </w:tc>
      </w:tr>
      <w:tr w:rsidR="00AE59FA">
        <w:trPr>
          <w:trHeight w:val="369"/>
          <w:jc w:val="center"/>
        </w:trPr>
        <w:tc>
          <w:tcPr>
            <w:tcW w:w="1276" w:type="dxa"/>
            <w:vAlign w:val="center"/>
          </w:tcPr>
          <w:p w:rsidR="00AE59FA" w:rsidRDefault="002505C9">
            <w:pPr>
              <w:pStyle w:val="10"/>
            </w:pPr>
            <w:r>
              <w:t>项目名称</w:t>
            </w:r>
          </w:p>
        </w:tc>
        <w:tc>
          <w:tcPr>
            <w:tcW w:w="8589" w:type="dxa"/>
            <w:gridSpan w:val="6"/>
            <w:vAlign w:val="center"/>
          </w:tcPr>
          <w:p w:rsidR="00AE59FA" w:rsidRDefault="002505C9">
            <w:pPr>
              <w:pStyle w:val="20"/>
            </w:pPr>
            <w:r>
              <w:t>机关大院绿化经费</w:t>
            </w:r>
          </w:p>
        </w:tc>
      </w:tr>
      <w:tr w:rsidR="00AE59FA">
        <w:trPr>
          <w:trHeight w:val="369"/>
          <w:jc w:val="center"/>
        </w:trPr>
        <w:tc>
          <w:tcPr>
            <w:tcW w:w="1276" w:type="dxa"/>
            <w:vMerge w:val="restart"/>
            <w:vAlign w:val="center"/>
          </w:tcPr>
          <w:p w:rsidR="00AE59FA" w:rsidRDefault="002505C9">
            <w:pPr>
              <w:pStyle w:val="10"/>
            </w:pPr>
            <w:r>
              <w:t>预算规模及资金用途</w:t>
            </w:r>
          </w:p>
        </w:tc>
        <w:tc>
          <w:tcPr>
            <w:tcW w:w="1276" w:type="dxa"/>
            <w:vAlign w:val="center"/>
          </w:tcPr>
          <w:p w:rsidR="00AE59FA" w:rsidRDefault="002505C9">
            <w:pPr>
              <w:pStyle w:val="10"/>
            </w:pPr>
            <w:r>
              <w:t>预算数</w:t>
            </w:r>
          </w:p>
        </w:tc>
        <w:tc>
          <w:tcPr>
            <w:tcW w:w="1332" w:type="dxa"/>
            <w:vAlign w:val="center"/>
          </w:tcPr>
          <w:p w:rsidR="00AE59FA" w:rsidRDefault="002505C9">
            <w:pPr>
              <w:pStyle w:val="20"/>
            </w:pPr>
            <w:r>
              <w:t>93.00</w:t>
            </w:r>
          </w:p>
        </w:tc>
        <w:tc>
          <w:tcPr>
            <w:tcW w:w="1587" w:type="dxa"/>
            <w:vAlign w:val="center"/>
          </w:tcPr>
          <w:p w:rsidR="00AE59FA" w:rsidRDefault="002505C9">
            <w:pPr>
              <w:pStyle w:val="10"/>
            </w:pPr>
            <w:r>
              <w:t>其中：财政    资金</w:t>
            </w:r>
          </w:p>
        </w:tc>
        <w:tc>
          <w:tcPr>
            <w:tcW w:w="1843" w:type="dxa"/>
            <w:vAlign w:val="center"/>
          </w:tcPr>
          <w:p w:rsidR="00AE59FA" w:rsidRDefault="002505C9">
            <w:pPr>
              <w:pStyle w:val="20"/>
            </w:pPr>
            <w:r>
              <w:t>93.00</w:t>
            </w:r>
          </w:p>
        </w:tc>
        <w:tc>
          <w:tcPr>
            <w:tcW w:w="1276" w:type="dxa"/>
            <w:vAlign w:val="center"/>
          </w:tcPr>
          <w:p w:rsidR="00AE59FA" w:rsidRDefault="002505C9">
            <w:pPr>
              <w:pStyle w:val="10"/>
            </w:pPr>
            <w:r>
              <w:t>其他资金</w:t>
            </w:r>
          </w:p>
        </w:tc>
        <w:tc>
          <w:tcPr>
            <w:tcW w:w="1276" w:type="dxa"/>
            <w:vAlign w:val="center"/>
          </w:tcPr>
          <w:p w:rsidR="00AE59FA" w:rsidRDefault="00AE59FA">
            <w:pPr>
              <w:pStyle w:val="20"/>
            </w:pPr>
          </w:p>
        </w:tc>
      </w:tr>
      <w:tr w:rsidR="00AE59FA">
        <w:trPr>
          <w:trHeight w:val="369"/>
          <w:jc w:val="center"/>
        </w:trPr>
        <w:tc>
          <w:tcPr>
            <w:tcW w:w="1276" w:type="dxa"/>
            <w:vMerge/>
          </w:tcPr>
          <w:p w:rsidR="00AE59FA" w:rsidRDefault="00AE59FA"/>
        </w:tc>
        <w:tc>
          <w:tcPr>
            <w:tcW w:w="8589" w:type="dxa"/>
            <w:gridSpan w:val="6"/>
            <w:vAlign w:val="center"/>
          </w:tcPr>
          <w:p w:rsidR="00AE59FA" w:rsidRDefault="002505C9">
            <w:pPr>
              <w:pStyle w:val="20"/>
            </w:pPr>
            <w:r>
              <w:t>支付机关大院绿化养护费用</w:t>
            </w:r>
          </w:p>
        </w:tc>
      </w:tr>
      <w:tr w:rsidR="00AE59FA">
        <w:trPr>
          <w:trHeight w:val="369"/>
          <w:jc w:val="center"/>
        </w:trPr>
        <w:tc>
          <w:tcPr>
            <w:tcW w:w="1276" w:type="dxa"/>
            <w:vAlign w:val="center"/>
          </w:tcPr>
          <w:p w:rsidR="00AE59FA" w:rsidRDefault="002505C9">
            <w:pPr>
              <w:pStyle w:val="10"/>
            </w:pPr>
            <w:r>
              <w:t>绩效目标</w:t>
            </w:r>
          </w:p>
        </w:tc>
        <w:tc>
          <w:tcPr>
            <w:tcW w:w="8589" w:type="dxa"/>
            <w:gridSpan w:val="6"/>
            <w:vAlign w:val="center"/>
          </w:tcPr>
          <w:p w:rsidR="00AE59FA" w:rsidRDefault="002505C9">
            <w:pPr>
              <w:pStyle w:val="20"/>
            </w:pPr>
            <w:r>
              <w:t>1.通过完成机关大院绿化项目，达到机关大院绿化达标，环境优美。</w:t>
            </w:r>
          </w:p>
          <w:p w:rsidR="00AE59FA" w:rsidRDefault="002505C9">
            <w:pPr>
              <w:pStyle w:val="20"/>
            </w:pPr>
            <w:r>
              <w:t>2.保持机关大院环境整洁</w:t>
            </w:r>
          </w:p>
        </w:tc>
      </w:tr>
    </w:tbl>
    <w:p w:rsidR="00AE59FA" w:rsidRDefault="00AE59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E59FA">
        <w:trPr>
          <w:trHeight w:val="397"/>
          <w:tblHeader/>
          <w:jc w:val="center"/>
        </w:trPr>
        <w:tc>
          <w:tcPr>
            <w:tcW w:w="1276" w:type="dxa"/>
            <w:vAlign w:val="center"/>
          </w:tcPr>
          <w:p w:rsidR="00AE59FA" w:rsidRDefault="002505C9">
            <w:pPr>
              <w:pStyle w:val="10"/>
            </w:pPr>
            <w:r>
              <w:t>一级指标</w:t>
            </w:r>
          </w:p>
        </w:tc>
        <w:tc>
          <w:tcPr>
            <w:tcW w:w="1276" w:type="dxa"/>
            <w:vAlign w:val="center"/>
          </w:tcPr>
          <w:p w:rsidR="00AE59FA" w:rsidRDefault="002505C9">
            <w:pPr>
              <w:pStyle w:val="10"/>
            </w:pPr>
            <w:r>
              <w:t>二级指标</w:t>
            </w:r>
          </w:p>
        </w:tc>
        <w:tc>
          <w:tcPr>
            <w:tcW w:w="1332" w:type="dxa"/>
            <w:vAlign w:val="center"/>
          </w:tcPr>
          <w:p w:rsidR="00AE59FA" w:rsidRDefault="002505C9">
            <w:pPr>
              <w:pStyle w:val="10"/>
            </w:pPr>
            <w:r>
              <w:t>三级指标</w:t>
            </w:r>
          </w:p>
        </w:tc>
        <w:tc>
          <w:tcPr>
            <w:tcW w:w="3430" w:type="dxa"/>
            <w:vAlign w:val="center"/>
          </w:tcPr>
          <w:p w:rsidR="00AE59FA" w:rsidRDefault="002505C9">
            <w:pPr>
              <w:pStyle w:val="10"/>
            </w:pPr>
            <w:r>
              <w:t>绩效指标描述</w:t>
            </w:r>
          </w:p>
        </w:tc>
        <w:tc>
          <w:tcPr>
            <w:tcW w:w="2551" w:type="dxa"/>
            <w:vAlign w:val="center"/>
          </w:tcPr>
          <w:p w:rsidR="00AE59FA" w:rsidRDefault="002505C9">
            <w:pPr>
              <w:pStyle w:val="10"/>
            </w:pPr>
            <w:r>
              <w:t>指标值</w:t>
            </w:r>
          </w:p>
        </w:tc>
      </w:tr>
      <w:tr w:rsidR="00AE59FA">
        <w:trPr>
          <w:trHeight w:val="369"/>
          <w:jc w:val="center"/>
        </w:trPr>
        <w:tc>
          <w:tcPr>
            <w:tcW w:w="1276" w:type="dxa"/>
            <w:vMerge w:val="restart"/>
            <w:vAlign w:val="center"/>
          </w:tcPr>
          <w:p w:rsidR="00AE59FA" w:rsidRDefault="002505C9">
            <w:pPr>
              <w:pStyle w:val="30"/>
            </w:pPr>
            <w:r>
              <w:t>产出指标</w:t>
            </w:r>
          </w:p>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绿化清洁时效</w:t>
            </w:r>
          </w:p>
        </w:tc>
        <w:tc>
          <w:tcPr>
            <w:tcW w:w="3430" w:type="dxa"/>
            <w:vAlign w:val="center"/>
          </w:tcPr>
          <w:p w:rsidR="00AE59FA" w:rsidRDefault="002505C9">
            <w:pPr>
              <w:pStyle w:val="20"/>
            </w:pPr>
            <w:r>
              <w:t>每日清运院内垃圾，维护绿植</w:t>
            </w:r>
          </w:p>
        </w:tc>
        <w:tc>
          <w:tcPr>
            <w:tcW w:w="2551" w:type="dxa"/>
            <w:vAlign w:val="center"/>
          </w:tcPr>
          <w:p w:rsidR="00AE59FA" w:rsidRDefault="002505C9">
            <w:pPr>
              <w:pStyle w:val="20"/>
            </w:pPr>
            <w:r>
              <w:t>每日完成</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不超过预算金额</w:t>
            </w:r>
          </w:p>
        </w:tc>
        <w:tc>
          <w:tcPr>
            <w:tcW w:w="3430" w:type="dxa"/>
            <w:vAlign w:val="center"/>
          </w:tcPr>
          <w:p w:rsidR="00AE59FA" w:rsidRDefault="002505C9">
            <w:pPr>
              <w:pStyle w:val="20"/>
            </w:pPr>
            <w:r>
              <w:t>绿化园林费不超预算</w:t>
            </w:r>
          </w:p>
        </w:tc>
        <w:tc>
          <w:tcPr>
            <w:tcW w:w="2551" w:type="dxa"/>
            <w:vAlign w:val="center"/>
          </w:tcPr>
          <w:p w:rsidR="00AE59FA" w:rsidRDefault="002505C9">
            <w:pPr>
              <w:pStyle w:val="20"/>
            </w:pPr>
            <w:r>
              <w:t>≤93万元</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绿化草皮面积</w:t>
            </w:r>
          </w:p>
        </w:tc>
        <w:tc>
          <w:tcPr>
            <w:tcW w:w="3430" w:type="dxa"/>
            <w:vAlign w:val="center"/>
          </w:tcPr>
          <w:p w:rsidR="00AE59FA" w:rsidRDefault="002505C9">
            <w:pPr>
              <w:pStyle w:val="20"/>
            </w:pPr>
            <w:r>
              <w:t>绿化养护草皮面积</w:t>
            </w:r>
          </w:p>
        </w:tc>
        <w:tc>
          <w:tcPr>
            <w:tcW w:w="2551" w:type="dxa"/>
            <w:vAlign w:val="center"/>
          </w:tcPr>
          <w:p w:rsidR="00AE59FA" w:rsidRDefault="002505C9">
            <w:pPr>
              <w:pStyle w:val="20"/>
            </w:pPr>
            <w:r>
              <w:t>40686平方米</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达到标准</w:t>
            </w:r>
          </w:p>
        </w:tc>
        <w:tc>
          <w:tcPr>
            <w:tcW w:w="3430" w:type="dxa"/>
            <w:vAlign w:val="center"/>
          </w:tcPr>
          <w:p w:rsidR="00AE59FA" w:rsidRDefault="002505C9">
            <w:pPr>
              <w:pStyle w:val="20"/>
            </w:pPr>
            <w:r>
              <w:t>达到《园林绿化养护技术等级标准》</w:t>
            </w:r>
          </w:p>
        </w:tc>
        <w:tc>
          <w:tcPr>
            <w:tcW w:w="2551" w:type="dxa"/>
            <w:vAlign w:val="center"/>
          </w:tcPr>
          <w:p w:rsidR="00AE59FA" w:rsidRDefault="002505C9">
            <w:pPr>
              <w:pStyle w:val="20"/>
            </w:pPr>
            <w:r>
              <w:t>达到标准</w:t>
            </w:r>
          </w:p>
        </w:tc>
      </w:tr>
      <w:tr w:rsidR="00AE59FA">
        <w:trPr>
          <w:trHeight w:val="369"/>
          <w:jc w:val="center"/>
        </w:trPr>
        <w:tc>
          <w:tcPr>
            <w:tcW w:w="1276" w:type="dxa"/>
            <w:vAlign w:val="center"/>
          </w:tcPr>
          <w:p w:rsidR="00AE59FA" w:rsidRDefault="002505C9">
            <w:pPr>
              <w:pStyle w:val="30"/>
            </w:pPr>
            <w:r>
              <w:t>效益指标</w:t>
            </w:r>
          </w:p>
        </w:tc>
        <w:tc>
          <w:tcPr>
            <w:tcW w:w="1276" w:type="dxa"/>
            <w:vAlign w:val="center"/>
          </w:tcPr>
          <w:p w:rsidR="00AE59FA" w:rsidRDefault="002505C9">
            <w:pPr>
              <w:pStyle w:val="20"/>
            </w:pPr>
            <w:r>
              <w:t>可持续影响指标</w:t>
            </w:r>
          </w:p>
        </w:tc>
        <w:tc>
          <w:tcPr>
            <w:tcW w:w="1332" w:type="dxa"/>
            <w:vAlign w:val="center"/>
          </w:tcPr>
          <w:p w:rsidR="00AE59FA" w:rsidRDefault="002505C9">
            <w:pPr>
              <w:pStyle w:val="20"/>
            </w:pPr>
            <w:r>
              <w:t>保持环境优美</w:t>
            </w:r>
          </w:p>
        </w:tc>
        <w:tc>
          <w:tcPr>
            <w:tcW w:w="3430" w:type="dxa"/>
            <w:vAlign w:val="center"/>
          </w:tcPr>
          <w:p w:rsidR="00AE59FA" w:rsidRDefault="002505C9">
            <w:pPr>
              <w:pStyle w:val="20"/>
            </w:pPr>
            <w:r>
              <w:t>保持大院绿化环境优美</w:t>
            </w:r>
          </w:p>
        </w:tc>
        <w:tc>
          <w:tcPr>
            <w:tcW w:w="2551" w:type="dxa"/>
            <w:vAlign w:val="center"/>
          </w:tcPr>
          <w:p w:rsidR="00AE59FA" w:rsidRDefault="002505C9">
            <w:pPr>
              <w:pStyle w:val="20"/>
            </w:pPr>
            <w:r>
              <w:t>保持大院绿化环境优美</w:t>
            </w:r>
          </w:p>
        </w:tc>
      </w:tr>
      <w:tr w:rsidR="00AE59FA">
        <w:trPr>
          <w:trHeight w:val="369"/>
          <w:jc w:val="center"/>
        </w:trPr>
        <w:tc>
          <w:tcPr>
            <w:tcW w:w="1276" w:type="dxa"/>
            <w:vAlign w:val="center"/>
          </w:tcPr>
          <w:p w:rsidR="00AE59FA" w:rsidRDefault="002505C9">
            <w:pPr>
              <w:pStyle w:val="30"/>
            </w:pPr>
            <w:r>
              <w:t>满意度指标</w:t>
            </w:r>
          </w:p>
        </w:tc>
        <w:tc>
          <w:tcPr>
            <w:tcW w:w="1276" w:type="dxa"/>
            <w:vAlign w:val="center"/>
          </w:tcPr>
          <w:p w:rsidR="00AE59FA" w:rsidRDefault="002505C9">
            <w:pPr>
              <w:pStyle w:val="20"/>
            </w:pPr>
            <w:r>
              <w:t>服务对象满意度指标</w:t>
            </w:r>
          </w:p>
        </w:tc>
        <w:tc>
          <w:tcPr>
            <w:tcW w:w="1332" w:type="dxa"/>
            <w:vAlign w:val="center"/>
          </w:tcPr>
          <w:p w:rsidR="00AE59FA" w:rsidRDefault="002505C9">
            <w:pPr>
              <w:pStyle w:val="20"/>
            </w:pPr>
            <w:r>
              <w:t>使用人员满意度</w:t>
            </w:r>
          </w:p>
        </w:tc>
        <w:tc>
          <w:tcPr>
            <w:tcW w:w="3430" w:type="dxa"/>
            <w:vAlign w:val="center"/>
          </w:tcPr>
          <w:p w:rsidR="00AE59FA" w:rsidRDefault="002505C9">
            <w:pPr>
              <w:pStyle w:val="20"/>
            </w:pPr>
            <w:r>
              <w:t>机关大院工作人员满意</w:t>
            </w:r>
          </w:p>
        </w:tc>
        <w:tc>
          <w:tcPr>
            <w:tcW w:w="2551" w:type="dxa"/>
            <w:vAlign w:val="center"/>
          </w:tcPr>
          <w:p w:rsidR="00AE59FA" w:rsidRDefault="002505C9">
            <w:pPr>
              <w:pStyle w:val="20"/>
            </w:pPr>
            <w:r>
              <w:t>≥95%</w:t>
            </w:r>
          </w:p>
        </w:tc>
      </w:tr>
    </w:tbl>
    <w:p w:rsidR="00AE59FA" w:rsidRDefault="00AE59FA">
      <w:pPr>
        <w:sectPr w:rsidR="00AE59FA">
          <w:pgSz w:w="11900" w:h="16840"/>
          <w:pgMar w:top="1984" w:right="1304" w:bottom="1134" w:left="1304" w:header="720" w:footer="720" w:gutter="0"/>
          <w:cols w:space="720"/>
        </w:sectPr>
      </w:pPr>
    </w:p>
    <w:p w:rsidR="00AE59FA" w:rsidRDefault="00AE59FA">
      <w:pPr>
        <w:jc w:val="both"/>
      </w:pPr>
    </w:p>
    <w:p w:rsidR="00AE59FA" w:rsidRDefault="002505C9">
      <w:pPr>
        <w:ind w:firstLine="560"/>
        <w:outlineLvl w:val="3"/>
      </w:pPr>
      <w:bookmarkStart w:id="3" w:name="_Toc97121063"/>
      <w:r>
        <w:rPr>
          <w:rFonts w:ascii="方正仿宋_GBK" w:eastAsia="方正仿宋_GBK" w:hAnsi="方正仿宋_GBK" w:cs="方正仿宋_GBK"/>
          <w:color w:val="000000"/>
          <w:sz w:val="28"/>
        </w:rPr>
        <w:t>市公务车北斗定位服务系统及市公务车信息化管理系统技术服务费绩效目标表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E59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E59FA" w:rsidRDefault="002505C9">
            <w:pPr>
              <w:pStyle w:val="50"/>
            </w:pPr>
            <w:r>
              <w:t>340101天津市机关事务管理局财务管理处</w:t>
            </w:r>
          </w:p>
        </w:tc>
        <w:tc>
          <w:tcPr>
            <w:tcW w:w="1276" w:type="dxa"/>
            <w:tcBorders>
              <w:top w:val="single" w:sz="6" w:space="0" w:color="FFFFFF"/>
              <w:left w:val="single" w:sz="6" w:space="0" w:color="FFFFFF"/>
              <w:right w:val="single" w:sz="6" w:space="0" w:color="FFFFFF"/>
            </w:tcBorders>
            <w:vAlign w:val="center"/>
          </w:tcPr>
          <w:p w:rsidR="00AE59FA" w:rsidRDefault="002505C9">
            <w:pPr>
              <w:pStyle w:val="40"/>
            </w:pPr>
            <w:r>
              <w:t>单位：万元</w:t>
            </w:r>
          </w:p>
        </w:tc>
      </w:tr>
      <w:tr w:rsidR="00AE59FA">
        <w:trPr>
          <w:trHeight w:val="369"/>
          <w:jc w:val="center"/>
        </w:trPr>
        <w:tc>
          <w:tcPr>
            <w:tcW w:w="1276" w:type="dxa"/>
            <w:vAlign w:val="center"/>
          </w:tcPr>
          <w:p w:rsidR="00AE59FA" w:rsidRDefault="002505C9">
            <w:pPr>
              <w:pStyle w:val="10"/>
            </w:pPr>
            <w:r>
              <w:t>项目名称</w:t>
            </w:r>
          </w:p>
        </w:tc>
        <w:tc>
          <w:tcPr>
            <w:tcW w:w="8589" w:type="dxa"/>
            <w:gridSpan w:val="6"/>
            <w:vAlign w:val="center"/>
          </w:tcPr>
          <w:p w:rsidR="00AE59FA" w:rsidRDefault="002505C9">
            <w:pPr>
              <w:pStyle w:val="20"/>
            </w:pPr>
            <w:r>
              <w:t>市公务车北斗定位服务系统及市公务车信息化管理系统技术服务费</w:t>
            </w:r>
          </w:p>
        </w:tc>
      </w:tr>
      <w:tr w:rsidR="00AE59FA">
        <w:trPr>
          <w:trHeight w:val="369"/>
          <w:jc w:val="center"/>
        </w:trPr>
        <w:tc>
          <w:tcPr>
            <w:tcW w:w="1276" w:type="dxa"/>
            <w:vMerge w:val="restart"/>
            <w:vAlign w:val="center"/>
          </w:tcPr>
          <w:p w:rsidR="00AE59FA" w:rsidRDefault="002505C9">
            <w:pPr>
              <w:pStyle w:val="10"/>
            </w:pPr>
            <w:r>
              <w:t>预算规模及资金用途</w:t>
            </w:r>
          </w:p>
        </w:tc>
        <w:tc>
          <w:tcPr>
            <w:tcW w:w="1276" w:type="dxa"/>
            <w:vAlign w:val="center"/>
          </w:tcPr>
          <w:p w:rsidR="00AE59FA" w:rsidRDefault="002505C9">
            <w:pPr>
              <w:pStyle w:val="10"/>
            </w:pPr>
            <w:r>
              <w:t>预算数</w:t>
            </w:r>
          </w:p>
        </w:tc>
        <w:tc>
          <w:tcPr>
            <w:tcW w:w="1332" w:type="dxa"/>
            <w:vAlign w:val="center"/>
          </w:tcPr>
          <w:p w:rsidR="00AE59FA" w:rsidRDefault="002505C9">
            <w:pPr>
              <w:pStyle w:val="20"/>
            </w:pPr>
            <w:r>
              <w:t>236.00</w:t>
            </w:r>
          </w:p>
        </w:tc>
        <w:tc>
          <w:tcPr>
            <w:tcW w:w="1587" w:type="dxa"/>
            <w:vAlign w:val="center"/>
          </w:tcPr>
          <w:p w:rsidR="00AE59FA" w:rsidRDefault="002505C9">
            <w:pPr>
              <w:pStyle w:val="10"/>
            </w:pPr>
            <w:r>
              <w:t>其中：财政    资金</w:t>
            </w:r>
          </w:p>
        </w:tc>
        <w:tc>
          <w:tcPr>
            <w:tcW w:w="1843" w:type="dxa"/>
            <w:vAlign w:val="center"/>
          </w:tcPr>
          <w:p w:rsidR="00AE59FA" w:rsidRDefault="002505C9">
            <w:pPr>
              <w:pStyle w:val="20"/>
            </w:pPr>
            <w:r>
              <w:t>236.00</w:t>
            </w:r>
          </w:p>
        </w:tc>
        <w:tc>
          <w:tcPr>
            <w:tcW w:w="1276" w:type="dxa"/>
            <w:vAlign w:val="center"/>
          </w:tcPr>
          <w:p w:rsidR="00AE59FA" w:rsidRDefault="002505C9">
            <w:pPr>
              <w:pStyle w:val="10"/>
            </w:pPr>
            <w:r>
              <w:t>其他资金</w:t>
            </w:r>
          </w:p>
        </w:tc>
        <w:tc>
          <w:tcPr>
            <w:tcW w:w="1276" w:type="dxa"/>
            <w:vAlign w:val="center"/>
          </w:tcPr>
          <w:p w:rsidR="00AE59FA" w:rsidRDefault="00AE59FA">
            <w:pPr>
              <w:pStyle w:val="20"/>
            </w:pPr>
          </w:p>
        </w:tc>
      </w:tr>
      <w:tr w:rsidR="00AE59FA">
        <w:trPr>
          <w:trHeight w:val="369"/>
          <w:jc w:val="center"/>
        </w:trPr>
        <w:tc>
          <w:tcPr>
            <w:tcW w:w="1276" w:type="dxa"/>
            <w:vMerge/>
          </w:tcPr>
          <w:p w:rsidR="00AE59FA" w:rsidRDefault="00AE59FA"/>
        </w:tc>
        <w:tc>
          <w:tcPr>
            <w:tcW w:w="8589" w:type="dxa"/>
            <w:gridSpan w:val="6"/>
            <w:vAlign w:val="center"/>
          </w:tcPr>
          <w:p w:rsidR="00AE59FA" w:rsidRDefault="002505C9">
            <w:pPr>
              <w:pStyle w:val="20"/>
            </w:pPr>
            <w:r>
              <w:t>用于保障市公务车北斗定位服务系统及公务车信息系统技术服务系统正常运行。</w:t>
            </w:r>
          </w:p>
        </w:tc>
      </w:tr>
      <w:tr w:rsidR="00AE59FA">
        <w:trPr>
          <w:trHeight w:val="369"/>
          <w:jc w:val="center"/>
        </w:trPr>
        <w:tc>
          <w:tcPr>
            <w:tcW w:w="1276" w:type="dxa"/>
            <w:vAlign w:val="center"/>
          </w:tcPr>
          <w:p w:rsidR="00AE59FA" w:rsidRDefault="002505C9">
            <w:pPr>
              <w:pStyle w:val="10"/>
            </w:pPr>
            <w:r>
              <w:t>绩效目标</w:t>
            </w:r>
          </w:p>
        </w:tc>
        <w:tc>
          <w:tcPr>
            <w:tcW w:w="8589" w:type="dxa"/>
            <w:gridSpan w:val="6"/>
            <w:vAlign w:val="center"/>
          </w:tcPr>
          <w:p w:rsidR="00AE59FA" w:rsidRDefault="002505C9">
            <w:pPr>
              <w:pStyle w:val="20"/>
            </w:pPr>
            <w:r>
              <w:t>1.通过对市公务车北斗定位服务系统及公务车信息系统技术服务系统维护，达到对公务用车有效监管的目的</w:t>
            </w:r>
          </w:p>
        </w:tc>
      </w:tr>
    </w:tbl>
    <w:p w:rsidR="00AE59FA" w:rsidRDefault="00AE59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E59FA">
        <w:trPr>
          <w:trHeight w:val="397"/>
          <w:tblHeader/>
          <w:jc w:val="center"/>
        </w:trPr>
        <w:tc>
          <w:tcPr>
            <w:tcW w:w="1276" w:type="dxa"/>
            <w:vAlign w:val="center"/>
          </w:tcPr>
          <w:p w:rsidR="00AE59FA" w:rsidRDefault="002505C9">
            <w:pPr>
              <w:pStyle w:val="10"/>
            </w:pPr>
            <w:r>
              <w:t>一级指标</w:t>
            </w:r>
          </w:p>
        </w:tc>
        <w:tc>
          <w:tcPr>
            <w:tcW w:w="1276" w:type="dxa"/>
            <w:vAlign w:val="center"/>
          </w:tcPr>
          <w:p w:rsidR="00AE59FA" w:rsidRDefault="002505C9">
            <w:pPr>
              <w:pStyle w:val="10"/>
            </w:pPr>
            <w:r>
              <w:t>二级指标</w:t>
            </w:r>
          </w:p>
        </w:tc>
        <w:tc>
          <w:tcPr>
            <w:tcW w:w="1332" w:type="dxa"/>
            <w:vAlign w:val="center"/>
          </w:tcPr>
          <w:p w:rsidR="00AE59FA" w:rsidRDefault="002505C9">
            <w:pPr>
              <w:pStyle w:val="10"/>
            </w:pPr>
            <w:r>
              <w:t>三级指标</w:t>
            </w:r>
          </w:p>
        </w:tc>
        <w:tc>
          <w:tcPr>
            <w:tcW w:w="3430" w:type="dxa"/>
            <w:vAlign w:val="center"/>
          </w:tcPr>
          <w:p w:rsidR="00AE59FA" w:rsidRDefault="002505C9">
            <w:pPr>
              <w:pStyle w:val="10"/>
            </w:pPr>
            <w:r>
              <w:t>绩效指标描述</w:t>
            </w:r>
          </w:p>
        </w:tc>
        <w:tc>
          <w:tcPr>
            <w:tcW w:w="2551" w:type="dxa"/>
            <w:vAlign w:val="center"/>
          </w:tcPr>
          <w:p w:rsidR="00AE59FA" w:rsidRDefault="002505C9">
            <w:pPr>
              <w:pStyle w:val="10"/>
            </w:pPr>
            <w:r>
              <w:t>指标值</w:t>
            </w:r>
          </w:p>
        </w:tc>
      </w:tr>
      <w:tr w:rsidR="00AE59FA">
        <w:trPr>
          <w:trHeight w:val="369"/>
          <w:jc w:val="center"/>
        </w:trPr>
        <w:tc>
          <w:tcPr>
            <w:tcW w:w="1276" w:type="dxa"/>
            <w:vMerge w:val="restart"/>
            <w:vAlign w:val="center"/>
          </w:tcPr>
          <w:p w:rsidR="00AE59FA" w:rsidRDefault="002505C9">
            <w:pPr>
              <w:pStyle w:val="30"/>
            </w:pPr>
            <w:r>
              <w:t>产出指标</w:t>
            </w:r>
          </w:p>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卫星定位设备安装数量</w:t>
            </w:r>
          </w:p>
        </w:tc>
        <w:tc>
          <w:tcPr>
            <w:tcW w:w="3430" w:type="dxa"/>
            <w:vAlign w:val="center"/>
          </w:tcPr>
          <w:p w:rsidR="00AE59FA" w:rsidRDefault="002505C9">
            <w:pPr>
              <w:pStyle w:val="20"/>
            </w:pPr>
            <w:r>
              <w:t>卫星定位设备安装数量</w:t>
            </w:r>
          </w:p>
        </w:tc>
        <w:tc>
          <w:tcPr>
            <w:tcW w:w="2551" w:type="dxa"/>
            <w:vAlign w:val="center"/>
          </w:tcPr>
          <w:p w:rsidR="00AE59FA" w:rsidRDefault="002505C9">
            <w:pPr>
              <w:pStyle w:val="20"/>
            </w:pPr>
            <w:r>
              <w:t>≥7409辆</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卫星定位设备合格率</w:t>
            </w:r>
          </w:p>
        </w:tc>
        <w:tc>
          <w:tcPr>
            <w:tcW w:w="3430" w:type="dxa"/>
            <w:vAlign w:val="center"/>
          </w:tcPr>
          <w:p w:rsidR="00AE59FA" w:rsidRDefault="002505C9">
            <w:pPr>
              <w:pStyle w:val="20"/>
            </w:pPr>
            <w:r>
              <w:t>卫星定位设备合格率</w:t>
            </w:r>
          </w:p>
        </w:tc>
        <w:tc>
          <w:tcPr>
            <w:tcW w:w="2551" w:type="dxa"/>
            <w:vAlign w:val="center"/>
          </w:tcPr>
          <w:p w:rsidR="00AE59FA" w:rsidRDefault="002505C9">
            <w:pPr>
              <w:pStyle w:val="20"/>
            </w:pPr>
            <w:r>
              <w:t>≥95%</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设备维护及时率</w:t>
            </w:r>
          </w:p>
        </w:tc>
        <w:tc>
          <w:tcPr>
            <w:tcW w:w="3430" w:type="dxa"/>
            <w:vAlign w:val="center"/>
          </w:tcPr>
          <w:p w:rsidR="00AE59FA" w:rsidRDefault="002505C9">
            <w:pPr>
              <w:pStyle w:val="20"/>
            </w:pPr>
            <w:r>
              <w:t>设备维护及时率</w:t>
            </w:r>
          </w:p>
        </w:tc>
        <w:tc>
          <w:tcPr>
            <w:tcW w:w="2551" w:type="dxa"/>
            <w:vAlign w:val="center"/>
          </w:tcPr>
          <w:p w:rsidR="00AE59FA" w:rsidRDefault="002505C9">
            <w:pPr>
              <w:pStyle w:val="20"/>
            </w:pPr>
            <w:r>
              <w:t>≤48小时</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实际成本超预算比率</w:t>
            </w:r>
          </w:p>
        </w:tc>
        <w:tc>
          <w:tcPr>
            <w:tcW w:w="3430" w:type="dxa"/>
            <w:vAlign w:val="center"/>
          </w:tcPr>
          <w:p w:rsidR="00AE59FA" w:rsidRDefault="002505C9">
            <w:pPr>
              <w:pStyle w:val="20"/>
            </w:pPr>
            <w:r>
              <w:t>实际成本超预算比率</w:t>
            </w:r>
          </w:p>
        </w:tc>
        <w:tc>
          <w:tcPr>
            <w:tcW w:w="2551" w:type="dxa"/>
            <w:vAlign w:val="center"/>
          </w:tcPr>
          <w:p w:rsidR="00AE59FA" w:rsidRDefault="002505C9">
            <w:pPr>
              <w:pStyle w:val="20"/>
            </w:pPr>
            <w:r>
              <w:t>预算内</w:t>
            </w:r>
          </w:p>
        </w:tc>
      </w:tr>
      <w:tr w:rsidR="00AE59FA">
        <w:trPr>
          <w:trHeight w:val="369"/>
          <w:jc w:val="center"/>
        </w:trPr>
        <w:tc>
          <w:tcPr>
            <w:tcW w:w="1276" w:type="dxa"/>
            <w:vAlign w:val="center"/>
          </w:tcPr>
          <w:p w:rsidR="00AE59FA" w:rsidRDefault="002505C9">
            <w:pPr>
              <w:pStyle w:val="30"/>
            </w:pPr>
            <w:r>
              <w:t>效益指标</w:t>
            </w:r>
          </w:p>
        </w:tc>
        <w:tc>
          <w:tcPr>
            <w:tcW w:w="1276" w:type="dxa"/>
            <w:vAlign w:val="center"/>
          </w:tcPr>
          <w:p w:rsidR="00AE59FA" w:rsidRDefault="002505C9">
            <w:pPr>
              <w:pStyle w:val="20"/>
            </w:pPr>
            <w:r>
              <w:t>可持续影响指标</w:t>
            </w:r>
          </w:p>
        </w:tc>
        <w:tc>
          <w:tcPr>
            <w:tcW w:w="1332" w:type="dxa"/>
            <w:vAlign w:val="center"/>
          </w:tcPr>
          <w:p w:rsidR="00AE59FA" w:rsidRDefault="002505C9">
            <w:pPr>
              <w:pStyle w:val="20"/>
            </w:pPr>
            <w:r>
              <w:t>对公务用车有效监管</w:t>
            </w:r>
          </w:p>
        </w:tc>
        <w:tc>
          <w:tcPr>
            <w:tcW w:w="3430" w:type="dxa"/>
            <w:vAlign w:val="center"/>
          </w:tcPr>
          <w:p w:rsidR="00AE59FA" w:rsidRDefault="002505C9">
            <w:pPr>
              <w:pStyle w:val="20"/>
            </w:pPr>
            <w:r>
              <w:t>对公务用车有效监管</w:t>
            </w:r>
          </w:p>
        </w:tc>
        <w:tc>
          <w:tcPr>
            <w:tcW w:w="2551" w:type="dxa"/>
            <w:vAlign w:val="center"/>
          </w:tcPr>
          <w:p w:rsidR="00AE59FA" w:rsidRDefault="002505C9">
            <w:pPr>
              <w:pStyle w:val="20"/>
            </w:pPr>
            <w:r>
              <w:t>公车规范使用，合理调配</w:t>
            </w:r>
          </w:p>
        </w:tc>
      </w:tr>
      <w:tr w:rsidR="00AE59FA">
        <w:trPr>
          <w:trHeight w:val="369"/>
          <w:jc w:val="center"/>
        </w:trPr>
        <w:tc>
          <w:tcPr>
            <w:tcW w:w="1276" w:type="dxa"/>
            <w:vAlign w:val="center"/>
          </w:tcPr>
          <w:p w:rsidR="00AE59FA" w:rsidRDefault="002505C9">
            <w:pPr>
              <w:pStyle w:val="30"/>
            </w:pPr>
            <w:r>
              <w:t>满意度指标</w:t>
            </w:r>
          </w:p>
        </w:tc>
        <w:tc>
          <w:tcPr>
            <w:tcW w:w="1276" w:type="dxa"/>
            <w:vAlign w:val="center"/>
          </w:tcPr>
          <w:p w:rsidR="00AE59FA" w:rsidRDefault="002505C9">
            <w:pPr>
              <w:pStyle w:val="20"/>
            </w:pPr>
            <w:r>
              <w:t>服务对象满意度指标</w:t>
            </w:r>
          </w:p>
        </w:tc>
        <w:tc>
          <w:tcPr>
            <w:tcW w:w="1332" w:type="dxa"/>
            <w:vAlign w:val="center"/>
          </w:tcPr>
          <w:p w:rsidR="00AE59FA" w:rsidRDefault="002505C9">
            <w:pPr>
              <w:pStyle w:val="20"/>
            </w:pPr>
            <w:r>
              <w:t>使用单位满意度</w:t>
            </w:r>
          </w:p>
        </w:tc>
        <w:tc>
          <w:tcPr>
            <w:tcW w:w="3430" w:type="dxa"/>
            <w:vAlign w:val="center"/>
          </w:tcPr>
          <w:p w:rsidR="00AE59FA" w:rsidRDefault="002505C9">
            <w:pPr>
              <w:pStyle w:val="20"/>
            </w:pPr>
            <w:r>
              <w:t>车辆管理部门满意度</w:t>
            </w:r>
          </w:p>
        </w:tc>
        <w:tc>
          <w:tcPr>
            <w:tcW w:w="2551" w:type="dxa"/>
            <w:vAlign w:val="center"/>
          </w:tcPr>
          <w:p w:rsidR="00AE59FA" w:rsidRDefault="002505C9">
            <w:pPr>
              <w:pStyle w:val="20"/>
            </w:pPr>
            <w:r>
              <w:t>≥90%</w:t>
            </w:r>
          </w:p>
        </w:tc>
      </w:tr>
    </w:tbl>
    <w:p w:rsidR="00AE59FA" w:rsidRDefault="00AE59FA">
      <w:pPr>
        <w:sectPr w:rsidR="00AE59FA">
          <w:pgSz w:w="11900" w:h="16840"/>
          <w:pgMar w:top="1984" w:right="1304" w:bottom="1134" w:left="1304" w:header="720" w:footer="720" w:gutter="0"/>
          <w:cols w:space="720"/>
        </w:sectPr>
      </w:pPr>
    </w:p>
    <w:p w:rsidR="00AE59FA" w:rsidRDefault="00AE59FA">
      <w:pPr>
        <w:jc w:val="both"/>
      </w:pPr>
    </w:p>
    <w:p w:rsidR="00AE59FA" w:rsidRDefault="002505C9">
      <w:pPr>
        <w:ind w:firstLine="560"/>
        <w:outlineLvl w:val="3"/>
      </w:pPr>
      <w:bookmarkStart w:id="4" w:name="_Toc97121070"/>
      <w:r>
        <w:rPr>
          <w:rFonts w:ascii="方正仿宋_GBK" w:eastAsia="方正仿宋_GBK" w:hAnsi="方正仿宋_GBK" w:cs="方正仿宋_GBK"/>
          <w:color w:val="000000"/>
          <w:sz w:val="28"/>
        </w:rPr>
        <w:t>天津市市级党政机关闲置办公用房看管维护项目绩效目标表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E59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E59FA" w:rsidRDefault="002505C9">
            <w:pPr>
              <w:pStyle w:val="50"/>
            </w:pPr>
            <w:r>
              <w:t>340101天津市机关事务管理局财务管理处</w:t>
            </w:r>
          </w:p>
        </w:tc>
        <w:tc>
          <w:tcPr>
            <w:tcW w:w="1276" w:type="dxa"/>
            <w:tcBorders>
              <w:top w:val="single" w:sz="6" w:space="0" w:color="FFFFFF"/>
              <w:left w:val="single" w:sz="6" w:space="0" w:color="FFFFFF"/>
              <w:right w:val="single" w:sz="6" w:space="0" w:color="FFFFFF"/>
            </w:tcBorders>
            <w:vAlign w:val="center"/>
          </w:tcPr>
          <w:p w:rsidR="00AE59FA" w:rsidRDefault="002505C9">
            <w:pPr>
              <w:pStyle w:val="40"/>
            </w:pPr>
            <w:r>
              <w:t>单位：万元</w:t>
            </w:r>
          </w:p>
        </w:tc>
      </w:tr>
      <w:tr w:rsidR="00AE59FA">
        <w:trPr>
          <w:trHeight w:val="369"/>
          <w:jc w:val="center"/>
        </w:trPr>
        <w:tc>
          <w:tcPr>
            <w:tcW w:w="1276" w:type="dxa"/>
            <w:vAlign w:val="center"/>
          </w:tcPr>
          <w:p w:rsidR="00AE59FA" w:rsidRDefault="002505C9">
            <w:pPr>
              <w:pStyle w:val="10"/>
            </w:pPr>
            <w:r>
              <w:t>项目名称</w:t>
            </w:r>
          </w:p>
        </w:tc>
        <w:tc>
          <w:tcPr>
            <w:tcW w:w="8589" w:type="dxa"/>
            <w:gridSpan w:val="6"/>
            <w:vAlign w:val="center"/>
          </w:tcPr>
          <w:p w:rsidR="00AE59FA" w:rsidRDefault="002505C9">
            <w:pPr>
              <w:pStyle w:val="20"/>
            </w:pPr>
            <w:r>
              <w:t>天津市市级党政机关闲置办公用房看管维护项目</w:t>
            </w:r>
          </w:p>
        </w:tc>
      </w:tr>
      <w:tr w:rsidR="00AE59FA">
        <w:trPr>
          <w:trHeight w:val="369"/>
          <w:jc w:val="center"/>
        </w:trPr>
        <w:tc>
          <w:tcPr>
            <w:tcW w:w="1276" w:type="dxa"/>
            <w:vMerge w:val="restart"/>
            <w:vAlign w:val="center"/>
          </w:tcPr>
          <w:p w:rsidR="00AE59FA" w:rsidRDefault="002505C9">
            <w:pPr>
              <w:pStyle w:val="10"/>
            </w:pPr>
            <w:r>
              <w:t>预算规模及资金用途</w:t>
            </w:r>
          </w:p>
        </w:tc>
        <w:tc>
          <w:tcPr>
            <w:tcW w:w="1276" w:type="dxa"/>
            <w:vAlign w:val="center"/>
          </w:tcPr>
          <w:p w:rsidR="00AE59FA" w:rsidRDefault="002505C9">
            <w:pPr>
              <w:pStyle w:val="10"/>
            </w:pPr>
            <w:r>
              <w:t>预算数</w:t>
            </w:r>
          </w:p>
        </w:tc>
        <w:tc>
          <w:tcPr>
            <w:tcW w:w="1332" w:type="dxa"/>
            <w:vAlign w:val="center"/>
          </w:tcPr>
          <w:p w:rsidR="00AE59FA" w:rsidRDefault="002505C9">
            <w:pPr>
              <w:pStyle w:val="20"/>
            </w:pPr>
            <w:r>
              <w:t>100.00</w:t>
            </w:r>
          </w:p>
        </w:tc>
        <w:tc>
          <w:tcPr>
            <w:tcW w:w="1587" w:type="dxa"/>
            <w:vAlign w:val="center"/>
          </w:tcPr>
          <w:p w:rsidR="00AE59FA" w:rsidRDefault="002505C9">
            <w:pPr>
              <w:pStyle w:val="10"/>
            </w:pPr>
            <w:r>
              <w:t>其中：财政    资金</w:t>
            </w:r>
          </w:p>
        </w:tc>
        <w:tc>
          <w:tcPr>
            <w:tcW w:w="1843" w:type="dxa"/>
            <w:vAlign w:val="center"/>
          </w:tcPr>
          <w:p w:rsidR="00AE59FA" w:rsidRDefault="002505C9">
            <w:pPr>
              <w:pStyle w:val="20"/>
            </w:pPr>
            <w:r>
              <w:t>100.00</w:t>
            </w:r>
          </w:p>
        </w:tc>
        <w:tc>
          <w:tcPr>
            <w:tcW w:w="1276" w:type="dxa"/>
            <w:vAlign w:val="center"/>
          </w:tcPr>
          <w:p w:rsidR="00AE59FA" w:rsidRDefault="002505C9">
            <w:pPr>
              <w:pStyle w:val="10"/>
            </w:pPr>
            <w:r>
              <w:t>其他资金</w:t>
            </w:r>
          </w:p>
        </w:tc>
        <w:tc>
          <w:tcPr>
            <w:tcW w:w="1276" w:type="dxa"/>
            <w:vAlign w:val="center"/>
          </w:tcPr>
          <w:p w:rsidR="00AE59FA" w:rsidRDefault="00AE59FA">
            <w:pPr>
              <w:pStyle w:val="20"/>
            </w:pPr>
          </w:p>
        </w:tc>
      </w:tr>
      <w:tr w:rsidR="00AE59FA">
        <w:trPr>
          <w:trHeight w:val="369"/>
          <w:jc w:val="center"/>
        </w:trPr>
        <w:tc>
          <w:tcPr>
            <w:tcW w:w="1276" w:type="dxa"/>
            <w:vMerge/>
          </w:tcPr>
          <w:p w:rsidR="00AE59FA" w:rsidRDefault="00AE59FA"/>
        </w:tc>
        <w:tc>
          <w:tcPr>
            <w:tcW w:w="8589" w:type="dxa"/>
            <w:gridSpan w:val="6"/>
            <w:vAlign w:val="center"/>
          </w:tcPr>
          <w:p w:rsidR="00AE59FA" w:rsidRDefault="002505C9">
            <w:pPr>
              <w:pStyle w:val="20"/>
            </w:pPr>
            <w:r>
              <w:t>闲置房屋看管维护</w:t>
            </w:r>
          </w:p>
        </w:tc>
      </w:tr>
      <w:tr w:rsidR="00AE59FA">
        <w:trPr>
          <w:trHeight w:val="369"/>
          <w:jc w:val="center"/>
        </w:trPr>
        <w:tc>
          <w:tcPr>
            <w:tcW w:w="1276" w:type="dxa"/>
            <w:vAlign w:val="center"/>
          </w:tcPr>
          <w:p w:rsidR="00AE59FA" w:rsidRDefault="002505C9">
            <w:pPr>
              <w:pStyle w:val="10"/>
            </w:pPr>
            <w:r>
              <w:t>绩效目标</w:t>
            </w:r>
          </w:p>
        </w:tc>
        <w:tc>
          <w:tcPr>
            <w:tcW w:w="8589" w:type="dxa"/>
            <w:gridSpan w:val="6"/>
            <w:vAlign w:val="center"/>
          </w:tcPr>
          <w:p w:rsidR="00AE59FA" w:rsidRDefault="002505C9">
            <w:pPr>
              <w:pStyle w:val="20"/>
            </w:pPr>
            <w:r>
              <w:t>1.通过物业人员看管维护工作，保证将闲置的党政机关办公用房看管好、维护好，保证房屋再次利用的基础条件</w:t>
            </w:r>
          </w:p>
        </w:tc>
      </w:tr>
    </w:tbl>
    <w:p w:rsidR="00AE59FA" w:rsidRDefault="00AE59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E59FA">
        <w:trPr>
          <w:trHeight w:val="397"/>
          <w:tblHeader/>
          <w:jc w:val="center"/>
        </w:trPr>
        <w:tc>
          <w:tcPr>
            <w:tcW w:w="1276" w:type="dxa"/>
            <w:vAlign w:val="center"/>
          </w:tcPr>
          <w:p w:rsidR="00AE59FA" w:rsidRDefault="002505C9">
            <w:pPr>
              <w:pStyle w:val="10"/>
            </w:pPr>
            <w:r>
              <w:t>一级指标</w:t>
            </w:r>
          </w:p>
        </w:tc>
        <w:tc>
          <w:tcPr>
            <w:tcW w:w="1276" w:type="dxa"/>
            <w:vAlign w:val="center"/>
          </w:tcPr>
          <w:p w:rsidR="00AE59FA" w:rsidRDefault="002505C9">
            <w:pPr>
              <w:pStyle w:val="10"/>
            </w:pPr>
            <w:r>
              <w:t>二级指标</w:t>
            </w:r>
          </w:p>
        </w:tc>
        <w:tc>
          <w:tcPr>
            <w:tcW w:w="1332" w:type="dxa"/>
            <w:vAlign w:val="center"/>
          </w:tcPr>
          <w:p w:rsidR="00AE59FA" w:rsidRDefault="002505C9">
            <w:pPr>
              <w:pStyle w:val="10"/>
            </w:pPr>
            <w:r>
              <w:t>三级指标</w:t>
            </w:r>
          </w:p>
        </w:tc>
        <w:tc>
          <w:tcPr>
            <w:tcW w:w="3430" w:type="dxa"/>
            <w:vAlign w:val="center"/>
          </w:tcPr>
          <w:p w:rsidR="00AE59FA" w:rsidRDefault="002505C9">
            <w:pPr>
              <w:pStyle w:val="10"/>
            </w:pPr>
            <w:r>
              <w:t>绩效指标描述</w:t>
            </w:r>
          </w:p>
        </w:tc>
        <w:tc>
          <w:tcPr>
            <w:tcW w:w="2551" w:type="dxa"/>
            <w:vAlign w:val="center"/>
          </w:tcPr>
          <w:p w:rsidR="00AE59FA" w:rsidRDefault="002505C9">
            <w:pPr>
              <w:pStyle w:val="10"/>
            </w:pPr>
            <w:r>
              <w:t>指标值</w:t>
            </w:r>
          </w:p>
        </w:tc>
      </w:tr>
      <w:tr w:rsidR="00AE59FA">
        <w:trPr>
          <w:trHeight w:val="369"/>
          <w:jc w:val="center"/>
        </w:trPr>
        <w:tc>
          <w:tcPr>
            <w:tcW w:w="1276" w:type="dxa"/>
            <w:vMerge w:val="restart"/>
            <w:vAlign w:val="center"/>
          </w:tcPr>
          <w:p w:rsidR="00AE59FA" w:rsidRDefault="002505C9">
            <w:pPr>
              <w:pStyle w:val="30"/>
            </w:pPr>
            <w:r>
              <w:t>产出指标</w:t>
            </w:r>
          </w:p>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 xml:space="preserve">完成看管工作 </w:t>
            </w:r>
          </w:p>
        </w:tc>
        <w:tc>
          <w:tcPr>
            <w:tcW w:w="3430" w:type="dxa"/>
            <w:vAlign w:val="center"/>
          </w:tcPr>
          <w:p w:rsidR="00AE59FA" w:rsidRDefault="002505C9">
            <w:pPr>
              <w:pStyle w:val="20"/>
            </w:pPr>
            <w:r>
              <w:t xml:space="preserve">完成看管工作 </w:t>
            </w:r>
          </w:p>
        </w:tc>
        <w:tc>
          <w:tcPr>
            <w:tcW w:w="2551" w:type="dxa"/>
            <w:vAlign w:val="center"/>
          </w:tcPr>
          <w:p w:rsidR="00AE59FA" w:rsidRDefault="002505C9">
            <w:pPr>
              <w:pStyle w:val="20"/>
            </w:pPr>
            <w:r>
              <w:t>7处</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 xml:space="preserve">房屋质量 </w:t>
            </w:r>
          </w:p>
        </w:tc>
        <w:tc>
          <w:tcPr>
            <w:tcW w:w="3430" w:type="dxa"/>
            <w:vAlign w:val="center"/>
          </w:tcPr>
          <w:p w:rsidR="00AE59FA" w:rsidRDefault="002505C9">
            <w:pPr>
              <w:pStyle w:val="20"/>
            </w:pPr>
            <w:r>
              <w:t xml:space="preserve">房屋质量 </w:t>
            </w:r>
          </w:p>
        </w:tc>
        <w:tc>
          <w:tcPr>
            <w:tcW w:w="2551" w:type="dxa"/>
            <w:vAlign w:val="center"/>
          </w:tcPr>
          <w:p w:rsidR="00AE59FA" w:rsidRDefault="002505C9">
            <w:pPr>
              <w:pStyle w:val="20"/>
            </w:pPr>
            <w:r>
              <w:t xml:space="preserve">房屋质量 </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 xml:space="preserve">工作完成时间 </w:t>
            </w:r>
          </w:p>
        </w:tc>
        <w:tc>
          <w:tcPr>
            <w:tcW w:w="3430" w:type="dxa"/>
            <w:vAlign w:val="center"/>
          </w:tcPr>
          <w:p w:rsidR="00AE59FA" w:rsidRDefault="002505C9">
            <w:pPr>
              <w:pStyle w:val="20"/>
            </w:pPr>
            <w:r>
              <w:t xml:space="preserve">工作完成时间 </w:t>
            </w:r>
          </w:p>
        </w:tc>
        <w:tc>
          <w:tcPr>
            <w:tcW w:w="2551" w:type="dxa"/>
            <w:vAlign w:val="center"/>
          </w:tcPr>
          <w:p w:rsidR="00AE59FA" w:rsidRDefault="002505C9">
            <w:pPr>
              <w:pStyle w:val="20"/>
            </w:pPr>
            <w:r>
              <w:t xml:space="preserve">工作完成时间 </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按照实际发生额结算</w:t>
            </w:r>
          </w:p>
        </w:tc>
        <w:tc>
          <w:tcPr>
            <w:tcW w:w="3430" w:type="dxa"/>
            <w:vAlign w:val="center"/>
          </w:tcPr>
          <w:p w:rsidR="00AE59FA" w:rsidRDefault="002505C9">
            <w:pPr>
              <w:pStyle w:val="20"/>
            </w:pPr>
            <w:r>
              <w:t>按照实际发生额结算</w:t>
            </w:r>
          </w:p>
        </w:tc>
        <w:tc>
          <w:tcPr>
            <w:tcW w:w="2551" w:type="dxa"/>
            <w:vAlign w:val="center"/>
          </w:tcPr>
          <w:p w:rsidR="00AE59FA" w:rsidRDefault="002505C9">
            <w:pPr>
              <w:pStyle w:val="20"/>
            </w:pPr>
            <w:r>
              <w:t>实际发生额结算</w:t>
            </w:r>
          </w:p>
        </w:tc>
      </w:tr>
      <w:tr w:rsidR="00AE59FA">
        <w:trPr>
          <w:trHeight w:val="369"/>
          <w:jc w:val="center"/>
        </w:trPr>
        <w:tc>
          <w:tcPr>
            <w:tcW w:w="1276" w:type="dxa"/>
            <w:vAlign w:val="center"/>
          </w:tcPr>
          <w:p w:rsidR="00AE59FA" w:rsidRDefault="002505C9">
            <w:pPr>
              <w:pStyle w:val="30"/>
            </w:pPr>
            <w:r>
              <w:t>效益指标</w:t>
            </w:r>
          </w:p>
        </w:tc>
        <w:tc>
          <w:tcPr>
            <w:tcW w:w="1276" w:type="dxa"/>
            <w:vAlign w:val="center"/>
          </w:tcPr>
          <w:p w:rsidR="00AE59FA" w:rsidRDefault="002505C9">
            <w:pPr>
              <w:pStyle w:val="20"/>
            </w:pPr>
            <w:r>
              <w:t>可持续影响指标</w:t>
            </w:r>
          </w:p>
        </w:tc>
        <w:tc>
          <w:tcPr>
            <w:tcW w:w="1332" w:type="dxa"/>
            <w:vAlign w:val="center"/>
          </w:tcPr>
          <w:p w:rsidR="00AE59FA" w:rsidRDefault="002505C9">
            <w:pPr>
              <w:pStyle w:val="20"/>
            </w:pPr>
            <w:r>
              <w:t>项目效果</w:t>
            </w:r>
          </w:p>
        </w:tc>
        <w:tc>
          <w:tcPr>
            <w:tcW w:w="3430" w:type="dxa"/>
            <w:vAlign w:val="center"/>
          </w:tcPr>
          <w:p w:rsidR="00AE59FA" w:rsidRDefault="002505C9">
            <w:pPr>
              <w:pStyle w:val="20"/>
            </w:pPr>
            <w:r>
              <w:t>保证房屋再次利用基础条件</w:t>
            </w:r>
          </w:p>
        </w:tc>
        <w:tc>
          <w:tcPr>
            <w:tcW w:w="2551" w:type="dxa"/>
            <w:vAlign w:val="center"/>
          </w:tcPr>
          <w:p w:rsidR="00AE59FA" w:rsidRDefault="002505C9">
            <w:pPr>
              <w:pStyle w:val="20"/>
            </w:pPr>
            <w:r>
              <w:t>保证房屋再次利用基础条件</w:t>
            </w:r>
          </w:p>
        </w:tc>
      </w:tr>
      <w:tr w:rsidR="00AE59FA">
        <w:trPr>
          <w:trHeight w:val="369"/>
          <w:jc w:val="center"/>
        </w:trPr>
        <w:tc>
          <w:tcPr>
            <w:tcW w:w="1276" w:type="dxa"/>
            <w:vAlign w:val="center"/>
          </w:tcPr>
          <w:p w:rsidR="00AE59FA" w:rsidRDefault="002505C9">
            <w:pPr>
              <w:pStyle w:val="30"/>
            </w:pPr>
            <w:r>
              <w:t>满意度指标</w:t>
            </w:r>
          </w:p>
        </w:tc>
        <w:tc>
          <w:tcPr>
            <w:tcW w:w="1276" w:type="dxa"/>
            <w:vAlign w:val="center"/>
          </w:tcPr>
          <w:p w:rsidR="00AE59FA" w:rsidRDefault="002505C9">
            <w:pPr>
              <w:pStyle w:val="20"/>
            </w:pPr>
            <w:r>
              <w:t>服务对象满意度指标</w:t>
            </w:r>
          </w:p>
        </w:tc>
        <w:tc>
          <w:tcPr>
            <w:tcW w:w="1332" w:type="dxa"/>
            <w:vAlign w:val="center"/>
          </w:tcPr>
          <w:p w:rsidR="00AE59FA" w:rsidRDefault="002505C9">
            <w:pPr>
              <w:pStyle w:val="20"/>
            </w:pPr>
            <w:r>
              <w:t>办公用房管理调配人员满意</w:t>
            </w:r>
          </w:p>
        </w:tc>
        <w:tc>
          <w:tcPr>
            <w:tcW w:w="3430" w:type="dxa"/>
            <w:vAlign w:val="center"/>
          </w:tcPr>
          <w:p w:rsidR="00AE59FA" w:rsidRDefault="002505C9">
            <w:pPr>
              <w:pStyle w:val="20"/>
            </w:pPr>
            <w:r>
              <w:t>办公用房管理调配人员满意</w:t>
            </w:r>
          </w:p>
        </w:tc>
        <w:tc>
          <w:tcPr>
            <w:tcW w:w="2551" w:type="dxa"/>
            <w:vAlign w:val="center"/>
          </w:tcPr>
          <w:p w:rsidR="00AE59FA" w:rsidRDefault="002505C9">
            <w:pPr>
              <w:pStyle w:val="20"/>
            </w:pPr>
            <w:r>
              <w:t>100%</w:t>
            </w:r>
          </w:p>
        </w:tc>
      </w:tr>
    </w:tbl>
    <w:p w:rsidR="00AE59FA" w:rsidRDefault="00AE59FA">
      <w:pPr>
        <w:sectPr w:rsidR="00AE59FA">
          <w:pgSz w:w="11900" w:h="16840"/>
          <w:pgMar w:top="1984" w:right="1304" w:bottom="1134" w:left="1304" w:header="720" w:footer="720" w:gutter="0"/>
          <w:cols w:space="720"/>
        </w:sectPr>
      </w:pPr>
    </w:p>
    <w:p w:rsidR="00AE59FA" w:rsidRDefault="00AE59FA">
      <w:pPr>
        <w:jc w:val="center"/>
      </w:pPr>
    </w:p>
    <w:p w:rsidR="00AE59FA" w:rsidRDefault="002505C9">
      <w:pPr>
        <w:ind w:firstLine="560"/>
        <w:outlineLvl w:val="3"/>
      </w:pPr>
      <w:bookmarkStart w:id="5" w:name="_Toc97121071"/>
      <w:r>
        <w:rPr>
          <w:rFonts w:ascii="方正仿宋_GBK" w:eastAsia="方正仿宋_GBK" w:hAnsi="方正仿宋_GBK" w:cs="方正仿宋_GBK"/>
          <w:color w:val="000000"/>
          <w:sz w:val="28"/>
        </w:rPr>
        <w:t>政策法规专项经费绩效目标表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E59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E59FA" w:rsidRDefault="002505C9">
            <w:pPr>
              <w:pStyle w:val="50"/>
            </w:pPr>
            <w:r>
              <w:t>340101天津市机关事务管理局财务管理处</w:t>
            </w:r>
          </w:p>
        </w:tc>
        <w:tc>
          <w:tcPr>
            <w:tcW w:w="1276" w:type="dxa"/>
            <w:tcBorders>
              <w:top w:val="single" w:sz="6" w:space="0" w:color="FFFFFF"/>
              <w:left w:val="single" w:sz="6" w:space="0" w:color="FFFFFF"/>
              <w:right w:val="single" w:sz="6" w:space="0" w:color="FFFFFF"/>
            </w:tcBorders>
            <w:vAlign w:val="center"/>
          </w:tcPr>
          <w:p w:rsidR="00AE59FA" w:rsidRDefault="002505C9">
            <w:pPr>
              <w:pStyle w:val="40"/>
            </w:pPr>
            <w:r>
              <w:t>单位：万元</w:t>
            </w:r>
          </w:p>
        </w:tc>
      </w:tr>
      <w:tr w:rsidR="00AE59FA">
        <w:trPr>
          <w:trHeight w:val="369"/>
          <w:jc w:val="center"/>
        </w:trPr>
        <w:tc>
          <w:tcPr>
            <w:tcW w:w="1276" w:type="dxa"/>
            <w:vAlign w:val="center"/>
          </w:tcPr>
          <w:p w:rsidR="00AE59FA" w:rsidRDefault="002505C9">
            <w:pPr>
              <w:pStyle w:val="10"/>
            </w:pPr>
            <w:r>
              <w:t>项目名称</w:t>
            </w:r>
          </w:p>
        </w:tc>
        <w:tc>
          <w:tcPr>
            <w:tcW w:w="8589" w:type="dxa"/>
            <w:gridSpan w:val="6"/>
            <w:vAlign w:val="center"/>
          </w:tcPr>
          <w:p w:rsidR="00AE59FA" w:rsidRDefault="002505C9">
            <w:pPr>
              <w:pStyle w:val="20"/>
            </w:pPr>
            <w:r>
              <w:t>政策法规专项经费</w:t>
            </w:r>
          </w:p>
        </w:tc>
      </w:tr>
      <w:tr w:rsidR="00AE59FA">
        <w:trPr>
          <w:trHeight w:val="369"/>
          <w:jc w:val="center"/>
        </w:trPr>
        <w:tc>
          <w:tcPr>
            <w:tcW w:w="1276" w:type="dxa"/>
            <w:vMerge w:val="restart"/>
            <w:vAlign w:val="center"/>
          </w:tcPr>
          <w:p w:rsidR="00AE59FA" w:rsidRDefault="002505C9">
            <w:pPr>
              <w:pStyle w:val="10"/>
            </w:pPr>
            <w:r>
              <w:t>预算规模及资金用途</w:t>
            </w:r>
          </w:p>
        </w:tc>
        <w:tc>
          <w:tcPr>
            <w:tcW w:w="1276" w:type="dxa"/>
            <w:vAlign w:val="center"/>
          </w:tcPr>
          <w:p w:rsidR="00AE59FA" w:rsidRDefault="002505C9">
            <w:pPr>
              <w:pStyle w:val="10"/>
            </w:pPr>
            <w:r>
              <w:t>预算数</w:t>
            </w:r>
          </w:p>
        </w:tc>
        <w:tc>
          <w:tcPr>
            <w:tcW w:w="1332" w:type="dxa"/>
            <w:vAlign w:val="center"/>
          </w:tcPr>
          <w:p w:rsidR="00AE59FA" w:rsidRDefault="002505C9">
            <w:pPr>
              <w:pStyle w:val="20"/>
            </w:pPr>
            <w:r>
              <w:t>30.00</w:t>
            </w:r>
          </w:p>
        </w:tc>
        <w:tc>
          <w:tcPr>
            <w:tcW w:w="1587" w:type="dxa"/>
            <w:vAlign w:val="center"/>
          </w:tcPr>
          <w:p w:rsidR="00AE59FA" w:rsidRDefault="002505C9">
            <w:pPr>
              <w:pStyle w:val="10"/>
            </w:pPr>
            <w:r>
              <w:t>其中：财政    资金</w:t>
            </w:r>
          </w:p>
        </w:tc>
        <w:tc>
          <w:tcPr>
            <w:tcW w:w="1843" w:type="dxa"/>
            <w:vAlign w:val="center"/>
          </w:tcPr>
          <w:p w:rsidR="00AE59FA" w:rsidRDefault="002505C9">
            <w:pPr>
              <w:pStyle w:val="20"/>
            </w:pPr>
            <w:r>
              <w:t>30.00</w:t>
            </w:r>
          </w:p>
        </w:tc>
        <w:tc>
          <w:tcPr>
            <w:tcW w:w="1276" w:type="dxa"/>
            <w:vAlign w:val="center"/>
          </w:tcPr>
          <w:p w:rsidR="00AE59FA" w:rsidRDefault="002505C9">
            <w:pPr>
              <w:pStyle w:val="10"/>
            </w:pPr>
            <w:r>
              <w:t>其他资金</w:t>
            </w:r>
          </w:p>
        </w:tc>
        <w:tc>
          <w:tcPr>
            <w:tcW w:w="1276" w:type="dxa"/>
            <w:vAlign w:val="center"/>
          </w:tcPr>
          <w:p w:rsidR="00AE59FA" w:rsidRDefault="00AE59FA">
            <w:pPr>
              <w:pStyle w:val="20"/>
            </w:pPr>
          </w:p>
        </w:tc>
      </w:tr>
      <w:tr w:rsidR="00AE59FA">
        <w:trPr>
          <w:trHeight w:val="369"/>
          <w:jc w:val="center"/>
        </w:trPr>
        <w:tc>
          <w:tcPr>
            <w:tcW w:w="1276" w:type="dxa"/>
            <w:vMerge/>
          </w:tcPr>
          <w:p w:rsidR="00AE59FA" w:rsidRDefault="00AE59FA"/>
        </w:tc>
        <w:tc>
          <w:tcPr>
            <w:tcW w:w="8589" w:type="dxa"/>
            <w:gridSpan w:val="6"/>
            <w:vAlign w:val="center"/>
          </w:tcPr>
          <w:p w:rsidR="00AE59FA" w:rsidRDefault="002505C9">
            <w:pPr>
              <w:pStyle w:val="20"/>
            </w:pPr>
            <w:r>
              <w:t>借助专业力量，开展机关事务基础性、政策性和应用性研究，形成有价值的实证研究成果，为全市机关事务改革发展提供理论支撑和决策支持。推动机关事务法治化建设，通过开展专题培训、普法宣传等，增强机关事务系统干部职工法治意识和依法办事能力。加快推进机关事务工作标准化建设，推动机关事务工作机制创新和管理技术创新。利用《天津机关事务》，做好机关事务领域理论研究成果和实践经验推广。</w:t>
            </w:r>
          </w:p>
        </w:tc>
      </w:tr>
      <w:tr w:rsidR="00AE59FA">
        <w:trPr>
          <w:trHeight w:val="369"/>
          <w:jc w:val="center"/>
        </w:trPr>
        <w:tc>
          <w:tcPr>
            <w:tcW w:w="1276" w:type="dxa"/>
            <w:vAlign w:val="center"/>
          </w:tcPr>
          <w:p w:rsidR="00AE59FA" w:rsidRDefault="002505C9">
            <w:pPr>
              <w:pStyle w:val="10"/>
            </w:pPr>
            <w:r>
              <w:t>绩效目标</w:t>
            </w:r>
          </w:p>
        </w:tc>
        <w:tc>
          <w:tcPr>
            <w:tcW w:w="8589" w:type="dxa"/>
            <w:gridSpan w:val="6"/>
            <w:vAlign w:val="center"/>
          </w:tcPr>
          <w:p w:rsidR="00AE59FA" w:rsidRDefault="002505C9">
            <w:pPr>
              <w:pStyle w:val="20"/>
            </w:pPr>
            <w:r>
              <w:t>1.借助专业力量，开展机关事务基础性、政策性和应用性研究，形成有价值的实证研究成果，为全市机关事务改革发展提供理论支撑和决策支持。推动机关事务法治化建设，通过开展专题培训、普法宣传等，增强机关事务系统干部职工法治意识和依法办事能力。加快推进机关事务工作标准化建设，推动机关事务工作机制创新和管理技术创新。利用《天津机关事务》，做好机关事务领域理论研究成果和实践经验推广。</w:t>
            </w:r>
          </w:p>
        </w:tc>
      </w:tr>
    </w:tbl>
    <w:p w:rsidR="00AE59FA" w:rsidRDefault="00AE59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E59FA">
        <w:trPr>
          <w:trHeight w:val="397"/>
          <w:tblHeader/>
          <w:jc w:val="center"/>
        </w:trPr>
        <w:tc>
          <w:tcPr>
            <w:tcW w:w="1276" w:type="dxa"/>
            <w:vAlign w:val="center"/>
          </w:tcPr>
          <w:p w:rsidR="00AE59FA" w:rsidRDefault="002505C9">
            <w:pPr>
              <w:pStyle w:val="10"/>
            </w:pPr>
            <w:r>
              <w:t>一级指标</w:t>
            </w:r>
          </w:p>
        </w:tc>
        <w:tc>
          <w:tcPr>
            <w:tcW w:w="1276" w:type="dxa"/>
            <w:vAlign w:val="center"/>
          </w:tcPr>
          <w:p w:rsidR="00AE59FA" w:rsidRDefault="002505C9">
            <w:pPr>
              <w:pStyle w:val="10"/>
            </w:pPr>
            <w:r>
              <w:t>二级指标</w:t>
            </w:r>
          </w:p>
        </w:tc>
        <w:tc>
          <w:tcPr>
            <w:tcW w:w="1332" w:type="dxa"/>
            <w:vAlign w:val="center"/>
          </w:tcPr>
          <w:p w:rsidR="00AE59FA" w:rsidRDefault="002505C9">
            <w:pPr>
              <w:pStyle w:val="10"/>
            </w:pPr>
            <w:r>
              <w:t>三级指标</w:t>
            </w:r>
          </w:p>
        </w:tc>
        <w:tc>
          <w:tcPr>
            <w:tcW w:w="3430" w:type="dxa"/>
            <w:vAlign w:val="center"/>
          </w:tcPr>
          <w:p w:rsidR="00AE59FA" w:rsidRDefault="002505C9">
            <w:pPr>
              <w:pStyle w:val="10"/>
            </w:pPr>
            <w:r>
              <w:t>绩效指标描述</w:t>
            </w:r>
          </w:p>
        </w:tc>
        <w:tc>
          <w:tcPr>
            <w:tcW w:w="2551" w:type="dxa"/>
            <w:vAlign w:val="center"/>
          </w:tcPr>
          <w:p w:rsidR="00AE59FA" w:rsidRDefault="002505C9">
            <w:pPr>
              <w:pStyle w:val="10"/>
            </w:pPr>
            <w:r>
              <w:t>指标值</w:t>
            </w:r>
          </w:p>
        </w:tc>
      </w:tr>
      <w:tr w:rsidR="00AE59FA">
        <w:trPr>
          <w:trHeight w:val="369"/>
          <w:jc w:val="center"/>
        </w:trPr>
        <w:tc>
          <w:tcPr>
            <w:tcW w:w="1276" w:type="dxa"/>
            <w:vMerge w:val="restart"/>
            <w:vAlign w:val="center"/>
          </w:tcPr>
          <w:p w:rsidR="00AE59FA" w:rsidRDefault="002505C9">
            <w:pPr>
              <w:pStyle w:val="30"/>
            </w:pPr>
            <w:r>
              <w:t>产出指标</w:t>
            </w:r>
          </w:p>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《天津机关事务》按期出版</w:t>
            </w:r>
          </w:p>
        </w:tc>
        <w:tc>
          <w:tcPr>
            <w:tcW w:w="3430" w:type="dxa"/>
            <w:vAlign w:val="center"/>
          </w:tcPr>
          <w:p w:rsidR="00AE59FA" w:rsidRDefault="002505C9">
            <w:pPr>
              <w:pStyle w:val="20"/>
            </w:pPr>
            <w:r>
              <w:t>每两个月印发一期《天津机关事务》</w:t>
            </w:r>
          </w:p>
        </w:tc>
        <w:tc>
          <w:tcPr>
            <w:tcW w:w="2551" w:type="dxa"/>
            <w:vAlign w:val="center"/>
          </w:tcPr>
          <w:p w:rsidR="00AE59FA" w:rsidRDefault="002505C9">
            <w:pPr>
              <w:pStyle w:val="20"/>
            </w:pPr>
            <w:r>
              <w:t>6期</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开展理论研究</w:t>
            </w:r>
          </w:p>
        </w:tc>
        <w:tc>
          <w:tcPr>
            <w:tcW w:w="3430" w:type="dxa"/>
            <w:vAlign w:val="center"/>
          </w:tcPr>
          <w:p w:rsidR="00AE59FA" w:rsidRDefault="002505C9">
            <w:pPr>
              <w:pStyle w:val="20"/>
            </w:pPr>
            <w:r>
              <w:t>与相关机构建立合作理论研究机制</w:t>
            </w:r>
          </w:p>
        </w:tc>
        <w:tc>
          <w:tcPr>
            <w:tcW w:w="2551" w:type="dxa"/>
            <w:vAlign w:val="center"/>
          </w:tcPr>
          <w:p w:rsidR="00AE59FA" w:rsidRDefault="002505C9">
            <w:pPr>
              <w:pStyle w:val="20"/>
            </w:pPr>
            <w:r>
              <w:t>形成研究成果</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做好法治宣传培训</w:t>
            </w:r>
          </w:p>
        </w:tc>
        <w:tc>
          <w:tcPr>
            <w:tcW w:w="3430" w:type="dxa"/>
            <w:vAlign w:val="center"/>
          </w:tcPr>
          <w:p w:rsidR="00AE59FA" w:rsidRDefault="002505C9">
            <w:pPr>
              <w:pStyle w:val="20"/>
            </w:pPr>
            <w:r>
              <w:t>开展法治宣传学习培训</w:t>
            </w:r>
          </w:p>
        </w:tc>
        <w:tc>
          <w:tcPr>
            <w:tcW w:w="2551" w:type="dxa"/>
            <w:vAlign w:val="center"/>
          </w:tcPr>
          <w:p w:rsidR="00AE59FA" w:rsidRDefault="002505C9">
            <w:pPr>
              <w:pStyle w:val="20"/>
            </w:pPr>
            <w:r>
              <w:t>提升依法办事能力</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组织标准化学习培训</w:t>
            </w:r>
          </w:p>
        </w:tc>
        <w:tc>
          <w:tcPr>
            <w:tcW w:w="3430" w:type="dxa"/>
            <w:vAlign w:val="center"/>
          </w:tcPr>
          <w:p w:rsidR="00AE59FA" w:rsidRDefault="002505C9">
            <w:pPr>
              <w:pStyle w:val="20"/>
            </w:pPr>
            <w:r>
              <w:t>组织标准化学习培训</w:t>
            </w:r>
          </w:p>
        </w:tc>
        <w:tc>
          <w:tcPr>
            <w:tcW w:w="2551" w:type="dxa"/>
            <w:vAlign w:val="center"/>
          </w:tcPr>
          <w:p w:rsidR="00AE59FA" w:rsidRDefault="002505C9">
            <w:pPr>
              <w:pStyle w:val="20"/>
            </w:pPr>
            <w:r>
              <w:t xml:space="preserve">提升标准化意识 </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编制修订机关事务标准并</w:t>
            </w:r>
          </w:p>
          <w:p w:rsidR="00AE59FA" w:rsidRDefault="002505C9">
            <w:pPr>
              <w:pStyle w:val="20"/>
            </w:pPr>
            <w:r>
              <w:t>推进试点建设</w:t>
            </w:r>
          </w:p>
        </w:tc>
        <w:tc>
          <w:tcPr>
            <w:tcW w:w="3430" w:type="dxa"/>
            <w:vAlign w:val="center"/>
          </w:tcPr>
          <w:p w:rsidR="00AE59FA" w:rsidRDefault="002505C9">
            <w:pPr>
              <w:pStyle w:val="20"/>
            </w:pPr>
            <w:r>
              <w:t>编制修订机关事务标准并</w:t>
            </w:r>
          </w:p>
          <w:p w:rsidR="00AE59FA" w:rsidRDefault="002505C9">
            <w:pPr>
              <w:pStyle w:val="20"/>
            </w:pPr>
            <w:r>
              <w:t>推进试点建设</w:t>
            </w:r>
          </w:p>
        </w:tc>
        <w:tc>
          <w:tcPr>
            <w:tcW w:w="2551" w:type="dxa"/>
            <w:vAlign w:val="center"/>
          </w:tcPr>
          <w:p w:rsidR="00AE59FA" w:rsidRDefault="002505C9">
            <w:pPr>
              <w:pStyle w:val="20"/>
            </w:pPr>
            <w:r>
              <w:t>推进机关事务工作机制和管理技术创新</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 xml:space="preserve">  项目完成时间</w:t>
            </w:r>
          </w:p>
        </w:tc>
        <w:tc>
          <w:tcPr>
            <w:tcW w:w="3430" w:type="dxa"/>
            <w:vAlign w:val="center"/>
          </w:tcPr>
          <w:p w:rsidR="00AE59FA" w:rsidRDefault="002505C9">
            <w:pPr>
              <w:pStyle w:val="20"/>
            </w:pPr>
            <w:r>
              <w:t xml:space="preserve">  项目按时完成</w:t>
            </w:r>
          </w:p>
        </w:tc>
        <w:tc>
          <w:tcPr>
            <w:tcW w:w="2551" w:type="dxa"/>
            <w:vAlign w:val="center"/>
          </w:tcPr>
          <w:p w:rsidR="00AE59FA" w:rsidRDefault="002505C9">
            <w:pPr>
              <w:pStyle w:val="20"/>
            </w:pPr>
            <w:r>
              <w:t>每两个月印发一期《天津机关事务》</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 xml:space="preserve">严格规范经费支出 </w:t>
            </w:r>
          </w:p>
        </w:tc>
        <w:tc>
          <w:tcPr>
            <w:tcW w:w="3430" w:type="dxa"/>
            <w:vAlign w:val="center"/>
          </w:tcPr>
          <w:p w:rsidR="00AE59FA" w:rsidRDefault="002505C9">
            <w:pPr>
              <w:pStyle w:val="20"/>
            </w:pPr>
            <w:r>
              <w:t>规范经费使用</w:t>
            </w:r>
          </w:p>
        </w:tc>
        <w:tc>
          <w:tcPr>
            <w:tcW w:w="2551" w:type="dxa"/>
            <w:vAlign w:val="center"/>
          </w:tcPr>
          <w:p w:rsidR="00AE59FA" w:rsidRDefault="002505C9">
            <w:pPr>
              <w:pStyle w:val="20"/>
            </w:pPr>
            <w:r>
              <w:t>合理运用经费完成项目</w:t>
            </w:r>
          </w:p>
        </w:tc>
      </w:tr>
      <w:tr w:rsidR="00AE59FA">
        <w:trPr>
          <w:trHeight w:val="369"/>
          <w:jc w:val="center"/>
        </w:trPr>
        <w:tc>
          <w:tcPr>
            <w:tcW w:w="1276" w:type="dxa"/>
            <w:vAlign w:val="center"/>
          </w:tcPr>
          <w:p w:rsidR="00AE59FA" w:rsidRDefault="002505C9">
            <w:pPr>
              <w:pStyle w:val="30"/>
            </w:pPr>
            <w:r>
              <w:t>效益指标</w:t>
            </w:r>
          </w:p>
        </w:tc>
        <w:tc>
          <w:tcPr>
            <w:tcW w:w="1276" w:type="dxa"/>
            <w:vAlign w:val="center"/>
          </w:tcPr>
          <w:p w:rsidR="00AE59FA" w:rsidRDefault="002505C9">
            <w:pPr>
              <w:pStyle w:val="20"/>
            </w:pPr>
            <w:r>
              <w:t>可持续影响</w:t>
            </w:r>
            <w:r>
              <w:lastRenderedPageBreak/>
              <w:t>指标</w:t>
            </w:r>
          </w:p>
        </w:tc>
        <w:tc>
          <w:tcPr>
            <w:tcW w:w="1332" w:type="dxa"/>
            <w:vAlign w:val="center"/>
          </w:tcPr>
          <w:p w:rsidR="00AE59FA" w:rsidRDefault="002505C9">
            <w:pPr>
              <w:pStyle w:val="20"/>
            </w:pPr>
            <w:r>
              <w:lastRenderedPageBreak/>
              <w:t>推动工作高</w:t>
            </w:r>
            <w:r>
              <w:lastRenderedPageBreak/>
              <w:t xml:space="preserve">质量开展 </w:t>
            </w:r>
          </w:p>
        </w:tc>
        <w:tc>
          <w:tcPr>
            <w:tcW w:w="3430" w:type="dxa"/>
            <w:vAlign w:val="center"/>
          </w:tcPr>
          <w:p w:rsidR="00AE59FA" w:rsidRDefault="002505C9">
            <w:pPr>
              <w:pStyle w:val="20"/>
            </w:pPr>
            <w:r>
              <w:lastRenderedPageBreak/>
              <w:t>促进相关工作高质量开展</w:t>
            </w:r>
          </w:p>
        </w:tc>
        <w:tc>
          <w:tcPr>
            <w:tcW w:w="2551" w:type="dxa"/>
            <w:vAlign w:val="center"/>
          </w:tcPr>
          <w:p w:rsidR="00AE59FA" w:rsidRDefault="002505C9">
            <w:pPr>
              <w:pStyle w:val="20"/>
            </w:pPr>
            <w:r>
              <w:t>助力机关事务工作改革发</w:t>
            </w:r>
            <w:r>
              <w:lastRenderedPageBreak/>
              <w:t>展</w:t>
            </w:r>
          </w:p>
        </w:tc>
      </w:tr>
      <w:tr w:rsidR="00AE59FA">
        <w:trPr>
          <w:trHeight w:val="369"/>
          <w:jc w:val="center"/>
        </w:trPr>
        <w:tc>
          <w:tcPr>
            <w:tcW w:w="1276" w:type="dxa"/>
            <w:vAlign w:val="center"/>
          </w:tcPr>
          <w:p w:rsidR="00AE59FA" w:rsidRDefault="002505C9">
            <w:pPr>
              <w:pStyle w:val="30"/>
            </w:pPr>
            <w:r>
              <w:lastRenderedPageBreak/>
              <w:t>满意度指标</w:t>
            </w:r>
          </w:p>
        </w:tc>
        <w:tc>
          <w:tcPr>
            <w:tcW w:w="1276" w:type="dxa"/>
            <w:vAlign w:val="center"/>
          </w:tcPr>
          <w:p w:rsidR="00AE59FA" w:rsidRDefault="002505C9">
            <w:pPr>
              <w:pStyle w:val="20"/>
            </w:pPr>
            <w:r>
              <w:t>服务对象满意度指标</w:t>
            </w:r>
          </w:p>
        </w:tc>
        <w:tc>
          <w:tcPr>
            <w:tcW w:w="1332" w:type="dxa"/>
            <w:vAlign w:val="center"/>
          </w:tcPr>
          <w:p w:rsidR="00AE59FA" w:rsidRDefault="002505C9">
            <w:pPr>
              <w:pStyle w:val="20"/>
            </w:pPr>
            <w:r>
              <w:t>服务对象满意</w:t>
            </w:r>
          </w:p>
        </w:tc>
        <w:tc>
          <w:tcPr>
            <w:tcW w:w="3430" w:type="dxa"/>
            <w:vAlign w:val="center"/>
          </w:tcPr>
          <w:p w:rsidR="00AE59FA" w:rsidRDefault="002505C9">
            <w:pPr>
              <w:pStyle w:val="20"/>
            </w:pPr>
            <w:r>
              <w:t>政策法规部门满意</w:t>
            </w:r>
          </w:p>
        </w:tc>
        <w:tc>
          <w:tcPr>
            <w:tcW w:w="2551" w:type="dxa"/>
            <w:vAlign w:val="center"/>
          </w:tcPr>
          <w:p w:rsidR="00AE59FA" w:rsidRDefault="002505C9">
            <w:pPr>
              <w:pStyle w:val="20"/>
            </w:pPr>
            <w:r>
              <w:t xml:space="preserve"> 无投诉意见</w:t>
            </w:r>
          </w:p>
        </w:tc>
      </w:tr>
    </w:tbl>
    <w:p w:rsidR="00AE59FA" w:rsidRDefault="00AE59FA">
      <w:pPr>
        <w:sectPr w:rsidR="00AE59FA">
          <w:pgSz w:w="11900" w:h="16840"/>
          <w:pgMar w:top="1984" w:right="1304" w:bottom="1134" w:left="1304" w:header="720" w:footer="720" w:gutter="0"/>
          <w:cols w:space="720"/>
        </w:sectPr>
      </w:pPr>
    </w:p>
    <w:p w:rsidR="00AE59FA" w:rsidRDefault="00AE59FA">
      <w:pPr>
        <w:jc w:val="center"/>
      </w:pPr>
    </w:p>
    <w:p w:rsidR="00AE59FA" w:rsidRDefault="002505C9">
      <w:pPr>
        <w:ind w:firstLine="560"/>
        <w:outlineLvl w:val="3"/>
      </w:pPr>
      <w:bookmarkStart w:id="6" w:name="_Toc97121072"/>
      <w:r>
        <w:rPr>
          <w:rFonts w:ascii="方正仿宋_GBK" w:eastAsia="方正仿宋_GBK" w:hAnsi="方正仿宋_GBK" w:cs="方正仿宋_GBK"/>
          <w:color w:val="000000"/>
          <w:sz w:val="28"/>
        </w:rPr>
        <w:t>聘用文职人员经费绩效目标表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E59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E59FA" w:rsidRDefault="002505C9">
            <w:pPr>
              <w:pStyle w:val="50"/>
            </w:pPr>
            <w:r>
              <w:t>340102天津市人民政府信访办公室</w:t>
            </w:r>
          </w:p>
        </w:tc>
        <w:tc>
          <w:tcPr>
            <w:tcW w:w="1276" w:type="dxa"/>
            <w:tcBorders>
              <w:top w:val="single" w:sz="6" w:space="0" w:color="FFFFFF"/>
              <w:left w:val="single" w:sz="6" w:space="0" w:color="FFFFFF"/>
              <w:right w:val="single" w:sz="6" w:space="0" w:color="FFFFFF"/>
            </w:tcBorders>
            <w:vAlign w:val="center"/>
          </w:tcPr>
          <w:p w:rsidR="00AE59FA" w:rsidRDefault="002505C9">
            <w:pPr>
              <w:pStyle w:val="40"/>
            </w:pPr>
            <w:r>
              <w:t>单位：万元</w:t>
            </w:r>
          </w:p>
        </w:tc>
      </w:tr>
      <w:tr w:rsidR="00AE59FA">
        <w:trPr>
          <w:trHeight w:val="369"/>
          <w:jc w:val="center"/>
        </w:trPr>
        <w:tc>
          <w:tcPr>
            <w:tcW w:w="1276" w:type="dxa"/>
            <w:vAlign w:val="center"/>
          </w:tcPr>
          <w:p w:rsidR="00AE59FA" w:rsidRDefault="002505C9">
            <w:pPr>
              <w:pStyle w:val="10"/>
            </w:pPr>
            <w:r>
              <w:t>项目名称</w:t>
            </w:r>
          </w:p>
        </w:tc>
        <w:tc>
          <w:tcPr>
            <w:tcW w:w="8589" w:type="dxa"/>
            <w:gridSpan w:val="6"/>
            <w:vAlign w:val="center"/>
          </w:tcPr>
          <w:p w:rsidR="00AE59FA" w:rsidRDefault="002505C9">
            <w:pPr>
              <w:pStyle w:val="20"/>
            </w:pPr>
            <w:r>
              <w:t>聘用文职人员经费</w:t>
            </w:r>
          </w:p>
        </w:tc>
      </w:tr>
      <w:tr w:rsidR="00AE59FA">
        <w:trPr>
          <w:trHeight w:val="369"/>
          <w:jc w:val="center"/>
        </w:trPr>
        <w:tc>
          <w:tcPr>
            <w:tcW w:w="1276" w:type="dxa"/>
            <w:vMerge w:val="restart"/>
            <w:vAlign w:val="center"/>
          </w:tcPr>
          <w:p w:rsidR="00AE59FA" w:rsidRDefault="002505C9">
            <w:pPr>
              <w:pStyle w:val="10"/>
            </w:pPr>
            <w:r>
              <w:t>预算规模及资金用途</w:t>
            </w:r>
          </w:p>
        </w:tc>
        <w:tc>
          <w:tcPr>
            <w:tcW w:w="1276" w:type="dxa"/>
            <w:vAlign w:val="center"/>
          </w:tcPr>
          <w:p w:rsidR="00AE59FA" w:rsidRDefault="002505C9">
            <w:pPr>
              <w:pStyle w:val="10"/>
            </w:pPr>
            <w:r>
              <w:t>预算数</w:t>
            </w:r>
          </w:p>
        </w:tc>
        <w:tc>
          <w:tcPr>
            <w:tcW w:w="1332" w:type="dxa"/>
            <w:vAlign w:val="center"/>
          </w:tcPr>
          <w:p w:rsidR="00AE59FA" w:rsidRDefault="002505C9">
            <w:pPr>
              <w:pStyle w:val="20"/>
            </w:pPr>
            <w:r>
              <w:t>98.00</w:t>
            </w:r>
          </w:p>
        </w:tc>
        <w:tc>
          <w:tcPr>
            <w:tcW w:w="1587" w:type="dxa"/>
            <w:vAlign w:val="center"/>
          </w:tcPr>
          <w:p w:rsidR="00AE59FA" w:rsidRDefault="002505C9">
            <w:pPr>
              <w:pStyle w:val="10"/>
            </w:pPr>
            <w:r>
              <w:t>其中：财政    资金</w:t>
            </w:r>
          </w:p>
        </w:tc>
        <w:tc>
          <w:tcPr>
            <w:tcW w:w="1843" w:type="dxa"/>
            <w:vAlign w:val="center"/>
          </w:tcPr>
          <w:p w:rsidR="00AE59FA" w:rsidRDefault="002505C9">
            <w:pPr>
              <w:pStyle w:val="20"/>
            </w:pPr>
            <w:r>
              <w:t>98.00</w:t>
            </w:r>
          </w:p>
        </w:tc>
        <w:tc>
          <w:tcPr>
            <w:tcW w:w="1276" w:type="dxa"/>
            <w:vAlign w:val="center"/>
          </w:tcPr>
          <w:p w:rsidR="00AE59FA" w:rsidRDefault="002505C9">
            <w:pPr>
              <w:pStyle w:val="10"/>
            </w:pPr>
            <w:r>
              <w:t>其他资金</w:t>
            </w:r>
          </w:p>
        </w:tc>
        <w:tc>
          <w:tcPr>
            <w:tcW w:w="1276" w:type="dxa"/>
            <w:vAlign w:val="center"/>
          </w:tcPr>
          <w:p w:rsidR="00AE59FA" w:rsidRDefault="00AE59FA">
            <w:pPr>
              <w:pStyle w:val="20"/>
            </w:pPr>
          </w:p>
        </w:tc>
      </w:tr>
      <w:tr w:rsidR="00AE59FA">
        <w:trPr>
          <w:trHeight w:val="369"/>
          <w:jc w:val="center"/>
        </w:trPr>
        <w:tc>
          <w:tcPr>
            <w:tcW w:w="1276" w:type="dxa"/>
            <w:vMerge/>
          </w:tcPr>
          <w:p w:rsidR="00AE59FA" w:rsidRDefault="00AE59FA"/>
        </w:tc>
        <w:tc>
          <w:tcPr>
            <w:tcW w:w="8589" w:type="dxa"/>
            <w:gridSpan w:val="6"/>
            <w:vAlign w:val="center"/>
          </w:tcPr>
          <w:p w:rsidR="00AE59FA" w:rsidRDefault="002505C9">
            <w:pPr>
              <w:pStyle w:val="20"/>
            </w:pPr>
            <w:r>
              <w:t>项目支出</w:t>
            </w:r>
          </w:p>
        </w:tc>
      </w:tr>
      <w:tr w:rsidR="00AE59FA">
        <w:trPr>
          <w:trHeight w:val="369"/>
          <w:jc w:val="center"/>
        </w:trPr>
        <w:tc>
          <w:tcPr>
            <w:tcW w:w="1276" w:type="dxa"/>
            <w:vAlign w:val="center"/>
          </w:tcPr>
          <w:p w:rsidR="00AE59FA" w:rsidRDefault="002505C9">
            <w:pPr>
              <w:pStyle w:val="10"/>
            </w:pPr>
            <w:r>
              <w:t>绩效目标</w:t>
            </w:r>
          </w:p>
        </w:tc>
        <w:tc>
          <w:tcPr>
            <w:tcW w:w="8589" w:type="dxa"/>
            <w:gridSpan w:val="6"/>
            <w:vAlign w:val="center"/>
          </w:tcPr>
          <w:p w:rsidR="00AE59FA" w:rsidRDefault="002505C9">
            <w:pPr>
              <w:pStyle w:val="20"/>
            </w:pPr>
            <w:r>
              <w:t>1.保障信访日常工作开展</w:t>
            </w:r>
          </w:p>
        </w:tc>
      </w:tr>
    </w:tbl>
    <w:p w:rsidR="00AE59FA" w:rsidRDefault="00AE59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E59FA">
        <w:trPr>
          <w:trHeight w:val="397"/>
          <w:tblHeader/>
          <w:jc w:val="center"/>
        </w:trPr>
        <w:tc>
          <w:tcPr>
            <w:tcW w:w="1276" w:type="dxa"/>
            <w:vAlign w:val="center"/>
          </w:tcPr>
          <w:p w:rsidR="00AE59FA" w:rsidRDefault="002505C9">
            <w:pPr>
              <w:pStyle w:val="10"/>
            </w:pPr>
            <w:r>
              <w:t>一级指标</w:t>
            </w:r>
          </w:p>
        </w:tc>
        <w:tc>
          <w:tcPr>
            <w:tcW w:w="1276" w:type="dxa"/>
            <w:vAlign w:val="center"/>
          </w:tcPr>
          <w:p w:rsidR="00AE59FA" w:rsidRDefault="002505C9">
            <w:pPr>
              <w:pStyle w:val="10"/>
            </w:pPr>
            <w:r>
              <w:t>二级指标</w:t>
            </w:r>
          </w:p>
        </w:tc>
        <w:tc>
          <w:tcPr>
            <w:tcW w:w="1332" w:type="dxa"/>
            <w:vAlign w:val="center"/>
          </w:tcPr>
          <w:p w:rsidR="00AE59FA" w:rsidRDefault="002505C9">
            <w:pPr>
              <w:pStyle w:val="10"/>
            </w:pPr>
            <w:r>
              <w:t>三级指标</w:t>
            </w:r>
          </w:p>
        </w:tc>
        <w:tc>
          <w:tcPr>
            <w:tcW w:w="3430" w:type="dxa"/>
            <w:vAlign w:val="center"/>
          </w:tcPr>
          <w:p w:rsidR="00AE59FA" w:rsidRDefault="002505C9">
            <w:pPr>
              <w:pStyle w:val="10"/>
            </w:pPr>
            <w:r>
              <w:t>绩效指标描述</w:t>
            </w:r>
          </w:p>
        </w:tc>
        <w:tc>
          <w:tcPr>
            <w:tcW w:w="2551" w:type="dxa"/>
            <w:vAlign w:val="center"/>
          </w:tcPr>
          <w:p w:rsidR="00AE59FA" w:rsidRDefault="002505C9">
            <w:pPr>
              <w:pStyle w:val="10"/>
            </w:pPr>
            <w:r>
              <w:t>指标值</w:t>
            </w:r>
          </w:p>
        </w:tc>
      </w:tr>
      <w:tr w:rsidR="00AE59FA">
        <w:trPr>
          <w:trHeight w:val="369"/>
          <w:jc w:val="center"/>
        </w:trPr>
        <w:tc>
          <w:tcPr>
            <w:tcW w:w="1276" w:type="dxa"/>
            <w:vMerge w:val="restart"/>
            <w:vAlign w:val="center"/>
          </w:tcPr>
          <w:p w:rsidR="00AE59FA" w:rsidRDefault="002505C9">
            <w:pPr>
              <w:pStyle w:val="30"/>
            </w:pPr>
            <w:r>
              <w:t>产出指标</w:t>
            </w:r>
          </w:p>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文员人数</w:t>
            </w:r>
          </w:p>
        </w:tc>
        <w:tc>
          <w:tcPr>
            <w:tcW w:w="3430" w:type="dxa"/>
            <w:vAlign w:val="center"/>
          </w:tcPr>
          <w:p w:rsidR="00AE59FA" w:rsidRDefault="002505C9">
            <w:pPr>
              <w:pStyle w:val="20"/>
            </w:pPr>
            <w:r>
              <w:t>项目支出</w:t>
            </w:r>
          </w:p>
        </w:tc>
        <w:tc>
          <w:tcPr>
            <w:tcW w:w="2551" w:type="dxa"/>
            <w:vAlign w:val="center"/>
          </w:tcPr>
          <w:p w:rsidR="00AE59FA" w:rsidRDefault="002505C9">
            <w:pPr>
              <w:pStyle w:val="20"/>
            </w:pPr>
            <w:r>
              <w:t>12人</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资金使用合规率</w:t>
            </w:r>
          </w:p>
        </w:tc>
        <w:tc>
          <w:tcPr>
            <w:tcW w:w="3430" w:type="dxa"/>
            <w:vAlign w:val="center"/>
          </w:tcPr>
          <w:p w:rsidR="00AE59FA" w:rsidRDefault="002505C9">
            <w:pPr>
              <w:pStyle w:val="20"/>
            </w:pPr>
            <w:r>
              <w:t>项目支出</w:t>
            </w:r>
          </w:p>
        </w:tc>
        <w:tc>
          <w:tcPr>
            <w:tcW w:w="2551" w:type="dxa"/>
            <w:vAlign w:val="center"/>
          </w:tcPr>
          <w:p w:rsidR="00AE59FA" w:rsidRDefault="002505C9">
            <w:pPr>
              <w:pStyle w:val="20"/>
            </w:pPr>
            <w:r>
              <w:t>100%</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资金使用时间</w:t>
            </w:r>
          </w:p>
        </w:tc>
        <w:tc>
          <w:tcPr>
            <w:tcW w:w="3430" w:type="dxa"/>
            <w:vAlign w:val="center"/>
          </w:tcPr>
          <w:p w:rsidR="00AE59FA" w:rsidRDefault="002505C9">
            <w:pPr>
              <w:pStyle w:val="20"/>
            </w:pPr>
            <w:r>
              <w:t>项目支出</w:t>
            </w:r>
          </w:p>
        </w:tc>
        <w:tc>
          <w:tcPr>
            <w:tcW w:w="2551" w:type="dxa"/>
            <w:vAlign w:val="center"/>
          </w:tcPr>
          <w:p w:rsidR="00AE59FA" w:rsidRDefault="002505C9">
            <w:pPr>
              <w:pStyle w:val="20"/>
            </w:pPr>
            <w:r>
              <w:t>2022年1月-12月</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控制成本</w:t>
            </w:r>
          </w:p>
        </w:tc>
        <w:tc>
          <w:tcPr>
            <w:tcW w:w="3430" w:type="dxa"/>
            <w:vAlign w:val="center"/>
          </w:tcPr>
          <w:p w:rsidR="00AE59FA" w:rsidRDefault="002505C9">
            <w:pPr>
              <w:pStyle w:val="20"/>
            </w:pPr>
            <w:r>
              <w:t>项目支出</w:t>
            </w:r>
          </w:p>
        </w:tc>
        <w:tc>
          <w:tcPr>
            <w:tcW w:w="2551" w:type="dxa"/>
            <w:vAlign w:val="center"/>
          </w:tcPr>
          <w:p w:rsidR="00AE59FA" w:rsidRDefault="002505C9">
            <w:pPr>
              <w:pStyle w:val="20"/>
            </w:pPr>
            <w:r>
              <w:t>98万元</w:t>
            </w:r>
          </w:p>
        </w:tc>
      </w:tr>
      <w:tr w:rsidR="00AE59FA">
        <w:trPr>
          <w:trHeight w:val="369"/>
          <w:jc w:val="center"/>
        </w:trPr>
        <w:tc>
          <w:tcPr>
            <w:tcW w:w="1276" w:type="dxa"/>
            <w:vAlign w:val="center"/>
          </w:tcPr>
          <w:p w:rsidR="00AE59FA" w:rsidRDefault="002505C9">
            <w:pPr>
              <w:pStyle w:val="30"/>
            </w:pPr>
            <w:r>
              <w:t>效益指标</w:t>
            </w:r>
          </w:p>
        </w:tc>
        <w:tc>
          <w:tcPr>
            <w:tcW w:w="1276" w:type="dxa"/>
            <w:vAlign w:val="center"/>
          </w:tcPr>
          <w:p w:rsidR="00AE59FA" w:rsidRDefault="002505C9">
            <w:pPr>
              <w:pStyle w:val="20"/>
            </w:pPr>
            <w:r>
              <w:t>社会效益指标</w:t>
            </w:r>
          </w:p>
        </w:tc>
        <w:tc>
          <w:tcPr>
            <w:tcW w:w="1332" w:type="dxa"/>
            <w:vAlign w:val="center"/>
          </w:tcPr>
          <w:p w:rsidR="00AE59FA" w:rsidRDefault="002505C9">
            <w:pPr>
              <w:pStyle w:val="20"/>
            </w:pPr>
            <w:r>
              <w:t>保障机关正常运转</w:t>
            </w:r>
          </w:p>
        </w:tc>
        <w:tc>
          <w:tcPr>
            <w:tcW w:w="3430" w:type="dxa"/>
            <w:vAlign w:val="center"/>
          </w:tcPr>
          <w:p w:rsidR="00AE59FA" w:rsidRDefault="002505C9">
            <w:pPr>
              <w:pStyle w:val="20"/>
            </w:pPr>
            <w:r>
              <w:t>项目支出</w:t>
            </w:r>
          </w:p>
        </w:tc>
        <w:tc>
          <w:tcPr>
            <w:tcW w:w="2551" w:type="dxa"/>
            <w:vAlign w:val="center"/>
          </w:tcPr>
          <w:p w:rsidR="00AE59FA" w:rsidRDefault="002505C9">
            <w:pPr>
              <w:pStyle w:val="20"/>
            </w:pPr>
            <w:r>
              <w:t>信访业务正常开展</w:t>
            </w:r>
          </w:p>
        </w:tc>
      </w:tr>
      <w:tr w:rsidR="00AE59FA">
        <w:trPr>
          <w:trHeight w:val="369"/>
          <w:jc w:val="center"/>
        </w:trPr>
        <w:tc>
          <w:tcPr>
            <w:tcW w:w="1276" w:type="dxa"/>
            <w:vAlign w:val="center"/>
          </w:tcPr>
          <w:p w:rsidR="00AE59FA" w:rsidRDefault="002505C9">
            <w:pPr>
              <w:pStyle w:val="30"/>
            </w:pPr>
            <w:r>
              <w:t>满意度指标</w:t>
            </w:r>
          </w:p>
        </w:tc>
        <w:tc>
          <w:tcPr>
            <w:tcW w:w="1276" w:type="dxa"/>
            <w:vAlign w:val="center"/>
          </w:tcPr>
          <w:p w:rsidR="00AE59FA" w:rsidRDefault="002505C9">
            <w:pPr>
              <w:pStyle w:val="20"/>
            </w:pPr>
            <w:r>
              <w:t>服务对象满意度指标</w:t>
            </w:r>
          </w:p>
        </w:tc>
        <w:tc>
          <w:tcPr>
            <w:tcW w:w="1332" w:type="dxa"/>
            <w:vAlign w:val="center"/>
          </w:tcPr>
          <w:p w:rsidR="00AE59FA" w:rsidRDefault="002505C9">
            <w:pPr>
              <w:pStyle w:val="20"/>
            </w:pPr>
            <w:r>
              <w:t>部门满意度</w:t>
            </w:r>
          </w:p>
        </w:tc>
        <w:tc>
          <w:tcPr>
            <w:tcW w:w="3430" w:type="dxa"/>
            <w:vAlign w:val="center"/>
          </w:tcPr>
          <w:p w:rsidR="00AE59FA" w:rsidRDefault="002505C9">
            <w:pPr>
              <w:pStyle w:val="20"/>
            </w:pPr>
            <w:r>
              <w:t>项目支出</w:t>
            </w:r>
          </w:p>
        </w:tc>
        <w:tc>
          <w:tcPr>
            <w:tcW w:w="2551" w:type="dxa"/>
            <w:vAlign w:val="center"/>
          </w:tcPr>
          <w:p w:rsidR="00AE59FA" w:rsidRDefault="002505C9">
            <w:pPr>
              <w:pStyle w:val="20"/>
            </w:pPr>
            <w:r>
              <w:t>100%</w:t>
            </w:r>
          </w:p>
        </w:tc>
      </w:tr>
    </w:tbl>
    <w:p w:rsidR="00AE59FA" w:rsidRDefault="00AE59FA">
      <w:pPr>
        <w:sectPr w:rsidR="00AE59FA">
          <w:pgSz w:w="11900" w:h="16840"/>
          <w:pgMar w:top="1984" w:right="1304" w:bottom="1134" w:left="1304" w:header="720" w:footer="720" w:gutter="0"/>
          <w:cols w:space="720"/>
        </w:sectPr>
      </w:pPr>
    </w:p>
    <w:p w:rsidR="00AE59FA" w:rsidRDefault="00AE59FA">
      <w:pPr>
        <w:jc w:val="center"/>
      </w:pPr>
    </w:p>
    <w:p w:rsidR="00AE59FA" w:rsidRDefault="002505C9">
      <w:pPr>
        <w:ind w:firstLine="560"/>
        <w:outlineLvl w:val="3"/>
      </w:pPr>
      <w:bookmarkStart w:id="7" w:name="_Toc97121073"/>
      <w:r>
        <w:rPr>
          <w:rFonts w:ascii="方正仿宋_GBK" w:eastAsia="方正仿宋_GBK" w:hAnsi="方正仿宋_GBK" w:cs="方正仿宋_GBK"/>
          <w:color w:val="000000"/>
          <w:sz w:val="28"/>
        </w:rPr>
        <w:t>信访大楼物业经费绩效目标表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E59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E59FA" w:rsidRDefault="002505C9">
            <w:pPr>
              <w:pStyle w:val="50"/>
            </w:pPr>
            <w:r>
              <w:t>340102天津市人民政府信访办公室</w:t>
            </w:r>
          </w:p>
        </w:tc>
        <w:tc>
          <w:tcPr>
            <w:tcW w:w="1276" w:type="dxa"/>
            <w:tcBorders>
              <w:top w:val="single" w:sz="6" w:space="0" w:color="FFFFFF"/>
              <w:left w:val="single" w:sz="6" w:space="0" w:color="FFFFFF"/>
              <w:right w:val="single" w:sz="6" w:space="0" w:color="FFFFFF"/>
            </w:tcBorders>
            <w:vAlign w:val="center"/>
          </w:tcPr>
          <w:p w:rsidR="00AE59FA" w:rsidRDefault="002505C9">
            <w:pPr>
              <w:pStyle w:val="40"/>
            </w:pPr>
            <w:r>
              <w:t>单位：万元</w:t>
            </w:r>
          </w:p>
        </w:tc>
      </w:tr>
      <w:tr w:rsidR="00AE59FA">
        <w:trPr>
          <w:trHeight w:val="369"/>
          <w:jc w:val="center"/>
        </w:trPr>
        <w:tc>
          <w:tcPr>
            <w:tcW w:w="1276" w:type="dxa"/>
            <w:vAlign w:val="center"/>
          </w:tcPr>
          <w:p w:rsidR="00AE59FA" w:rsidRDefault="002505C9">
            <w:pPr>
              <w:pStyle w:val="10"/>
            </w:pPr>
            <w:r>
              <w:t>项目名称</w:t>
            </w:r>
          </w:p>
        </w:tc>
        <w:tc>
          <w:tcPr>
            <w:tcW w:w="8589" w:type="dxa"/>
            <w:gridSpan w:val="6"/>
            <w:vAlign w:val="center"/>
          </w:tcPr>
          <w:p w:rsidR="00AE59FA" w:rsidRDefault="002505C9">
            <w:pPr>
              <w:pStyle w:val="20"/>
            </w:pPr>
            <w:r>
              <w:t>信访大楼物业经费</w:t>
            </w:r>
          </w:p>
        </w:tc>
      </w:tr>
      <w:tr w:rsidR="00AE59FA">
        <w:trPr>
          <w:trHeight w:val="369"/>
          <w:jc w:val="center"/>
        </w:trPr>
        <w:tc>
          <w:tcPr>
            <w:tcW w:w="1276" w:type="dxa"/>
            <w:vMerge w:val="restart"/>
            <w:vAlign w:val="center"/>
          </w:tcPr>
          <w:p w:rsidR="00AE59FA" w:rsidRDefault="002505C9">
            <w:pPr>
              <w:pStyle w:val="10"/>
            </w:pPr>
            <w:r>
              <w:t>预算规模及资金用途</w:t>
            </w:r>
          </w:p>
        </w:tc>
        <w:tc>
          <w:tcPr>
            <w:tcW w:w="1276" w:type="dxa"/>
            <w:vAlign w:val="center"/>
          </w:tcPr>
          <w:p w:rsidR="00AE59FA" w:rsidRDefault="002505C9">
            <w:pPr>
              <w:pStyle w:val="10"/>
            </w:pPr>
            <w:r>
              <w:t>预算数</w:t>
            </w:r>
          </w:p>
        </w:tc>
        <w:tc>
          <w:tcPr>
            <w:tcW w:w="1332" w:type="dxa"/>
            <w:vAlign w:val="center"/>
          </w:tcPr>
          <w:p w:rsidR="00AE59FA" w:rsidRDefault="002505C9">
            <w:pPr>
              <w:pStyle w:val="20"/>
            </w:pPr>
            <w:r>
              <w:t>90.00</w:t>
            </w:r>
          </w:p>
        </w:tc>
        <w:tc>
          <w:tcPr>
            <w:tcW w:w="1587" w:type="dxa"/>
            <w:vAlign w:val="center"/>
          </w:tcPr>
          <w:p w:rsidR="00AE59FA" w:rsidRDefault="002505C9">
            <w:pPr>
              <w:pStyle w:val="10"/>
            </w:pPr>
            <w:r>
              <w:t>其中：财政    资金</w:t>
            </w:r>
          </w:p>
        </w:tc>
        <w:tc>
          <w:tcPr>
            <w:tcW w:w="1843" w:type="dxa"/>
            <w:vAlign w:val="center"/>
          </w:tcPr>
          <w:p w:rsidR="00AE59FA" w:rsidRDefault="002505C9">
            <w:pPr>
              <w:pStyle w:val="20"/>
            </w:pPr>
            <w:r>
              <w:t>90.00</w:t>
            </w:r>
          </w:p>
        </w:tc>
        <w:tc>
          <w:tcPr>
            <w:tcW w:w="1276" w:type="dxa"/>
            <w:vAlign w:val="center"/>
          </w:tcPr>
          <w:p w:rsidR="00AE59FA" w:rsidRDefault="002505C9">
            <w:pPr>
              <w:pStyle w:val="10"/>
            </w:pPr>
            <w:r>
              <w:t>其他资金</w:t>
            </w:r>
          </w:p>
        </w:tc>
        <w:tc>
          <w:tcPr>
            <w:tcW w:w="1276" w:type="dxa"/>
            <w:vAlign w:val="center"/>
          </w:tcPr>
          <w:p w:rsidR="00AE59FA" w:rsidRDefault="00AE59FA">
            <w:pPr>
              <w:pStyle w:val="20"/>
            </w:pPr>
          </w:p>
        </w:tc>
      </w:tr>
      <w:tr w:rsidR="00AE59FA">
        <w:trPr>
          <w:trHeight w:val="369"/>
          <w:jc w:val="center"/>
        </w:trPr>
        <w:tc>
          <w:tcPr>
            <w:tcW w:w="1276" w:type="dxa"/>
            <w:vMerge/>
          </w:tcPr>
          <w:p w:rsidR="00AE59FA" w:rsidRDefault="00AE59FA"/>
        </w:tc>
        <w:tc>
          <w:tcPr>
            <w:tcW w:w="8589" w:type="dxa"/>
            <w:gridSpan w:val="6"/>
            <w:vAlign w:val="center"/>
          </w:tcPr>
          <w:p w:rsidR="00AE59FA" w:rsidRDefault="002505C9">
            <w:pPr>
              <w:pStyle w:val="20"/>
            </w:pPr>
            <w:r>
              <w:t>项目支出</w:t>
            </w:r>
          </w:p>
        </w:tc>
      </w:tr>
      <w:tr w:rsidR="00AE59FA">
        <w:trPr>
          <w:trHeight w:val="369"/>
          <w:jc w:val="center"/>
        </w:trPr>
        <w:tc>
          <w:tcPr>
            <w:tcW w:w="1276" w:type="dxa"/>
            <w:vAlign w:val="center"/>
          </w:tcPr>
          <w:p w:rsidR="00AE59FA" w:rsidRDefault="002505C9">
            <w:pPr>
              <w:pStyle w:val="10"/>
            </w:pPr>
            <w:r>
              <w:t>绩效目标</w:t>
            </w:r>
          </w:p>
        </w:tc>
        <w:tc>
          <w:tcPr>
            <w:tcW w:w="8589" w:type="dxa"/>
            <w:gridSpan w:val="6"/>
            <w:vAlign w:val="center"/>
          </w:tcPr>
          <w:p w:rsidR="00AE59FA" w:rsidRDefault="002505C9">
            <w:pPr>
              <w:pStyle w:val="20"/>
            </w:pPr>
            <w:r>
              <w:t>1.保障机关正常运转</w:t>
            </w:r>
          </w:p>
        </w:tc>
      </w:tr>
    </w:tbl>
    <w:p w:rsidR="00AE59FA" w:rsidRDefault="00AE59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E59FA">
        <w:trPr>
          <w:trHeight w:val="397"/>
          <w:tblHeader/>
          <w:jc w:val="center"/>
        </w:trPr>
        <w:tc>
          <w:tcPr>
            <w:tcW w:w="1276" w:type="dxa"/>
            <w:vAlign w:val="center"/>
          </w:tcPr>
          <w:p w:rsidR="00AE59FA" w:rsidRDefault="002505C9">
            <w:pPr>
              <w:pStyle w:val="10"/>
            </w:pPr>
            <w:r>
              <w:t>一级指标</w:t>
            </w:r>
          </w:p>
        </w:tc>
        <w:tc>
          <w:tcPr>
            <w:tcW w:w="1276" w:type="dxa"/>
            <w:vAlign w:val="center"/>
          </w:tcPr>
          <w:p w:rsidR="00AE59FA" w:rsidRDefault="002505C9">
            <w:pPr>
              <w:pStyle w:val="10"/>
            </w:pPr>
            <w:r>
              <w:t>二级指标</w:t>
            </w:r>
          </w:p>
        </w:tc>
        <w:tc>
          <w:tcPr>
            <w:tcW w:w="1332" w:type="dxa"/>
            <w:vAlign w:val="center"/>
          </w:tcPr>
          <w:p w:rsidR="00AE59FA" w:rsidRDefault="002505C9">
            <w:pPr>
              <w:pStyle w:val="10"/>
            </w:pPr>
            <w:r>
              <w:t>三级指标</w:t>
            </w:r>
          </w:p>
        </w:tc>
        <w:tc>
          <w:tcPr>
            <w:tcW w:w="3430" w:type="dxa"/>
            <w:vAlign w:val="center"/>
          </w:tcPr>
          <w:p w:rsidR="00AE59FA" w:rsidRDefault="002505C9">
            <w:pPr>
              <w:pStyle w:val="10"/>
            </w:pPr>
            <w:r>
              <w:t>绩效指标描述</w:t>
            </w:r>
          </w:p>
        </w:tc>
        <w:tc>
          <w:tcPr>
            <w:tcW w:w="2551" w:type="dxa"/>
            <w:vAlign w:val="center"/>
          </w:tcPr>
          <w:p w:rsidR="00AE59FA" w:rsidRDefault="002505C9">
            <w:pPr>
              <w:pStyle w:val="10"/>
            </w:pPr>
            <w:r>
              <w:t>指标值</w:t>
            </w:r>
          </w:p>
        </w:tc>
      </w:tr>
      <w:tr w:rsidR="00AE59FA">
        <w:trPr>
          <w:trHeight w:val="369"/>
          <w:jc w:val="center"/>
        </w:trPr>
        <w:tc>
          <w:tcPr>
            <w:tcW w:w="1276" w:type="dxa"/>
            <w:vMerge w:val="restart"/>
            <w:vAlign w:val="center"/>
          </w:tcPr>
          <w:p w:rsidR="00AE59FA" w:rsidRDefault="002505C9">
            <w:pPr>
              <w:pStyle w:val="30"/>
            </w:pPr>
            <w:r>
              <w:t>产出指标</w:t>
            </w:r>
          </w:p>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物业人数</w:t>
            </w:r>
          </w:p>
        </w:tc>
        <w:tc>
          <w:tcPr>
            <w:tcW w:w="3430" w:type="dxa"/>
            <w:vAlign w:val="center"/>
          </w:tcPr>
          <w:p w:rsidR="00AE59FA" w:rsidRDefault="002505C9">
            <w:pPr>
              <w:pStyle w:val="20"/>
            </w:pPr>
            <w:r>
              <w:t>项目支出</w:t>
            </w:r>
          </w:p>
        </w:tc>
        <w:tc>
          <w:tcPr>
            <w:tcW w:w="2551" w:type="dxa"/>
            <w:vAlign w:val="center"/>
          </w:tcPr>
          <w:p w:rsidR="00AE59FA" w:rsidRDefault="002505C9">
            <w:pPr>
              <w:pStyle w:val="20"/>
            </w:pPr>
            <w:r>
              <w:t>36人</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资金使用合规率</w:t>
            </w:r>
          </w:p>
        </w:tc>
        <w:tc>
          <w:tcPr>
            <w:tcW w:w="3430" w:type="dxa"/>
            <w:vAlign w:val="center"/>
          </w:tcPr>
          <w:p w:rsidR="00AE59FA" w:rsidRDefault="002505C9">
            <w:pPr>
              <w:pStyle w:val="20"/>
            </w:pPr>
            <w:r>
              <w:t>项目支出</w:t>
            </w:r>
          </w:p>
        </w:tc>
        <w:tc>
          <w:tcPr>
            <w:tcW w:w="2551" w:type="dxa"/>
            <w:vAlign w:val="center"/>
          </w:tcPr>
          <w:p w:rsidR="00AE59FA" w:rsidRDefault="002505C9">
            <w:pPr>
              <w:pStyle w:val="20"/>
            </w:pPr>
            <w:r>
              <w:t>100%</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资金使用时间</w:t>
            </w:r>
          </w:p>
        </w:tc>
        <w:tc>
          <w:tcPr>
            <w:tcW w:w="3430" w:type="dxa"/>
            <w:vAlign w:val="center"/>
          </w:tcPr>
          <w:p w:rsidR="00AE59FA" w:rsidRDefault="002505C9">
            <w:pPr>
              <w:pStyle w:val="20"/>
            </w:pPr>
            <w:r>
              <w:t>项目支出</w:t>
            </w:r>
          </w:p>
        </w:tc>
        <w:tc>
          <w:tcPr>
            <w:tcW w:w="2551" w:type="dxa"/>
            <w:vAlign w:val="center"/>
          </w:tcPr>
          <w:p w:rsidR="00AE59FA" w:rsidRDefault="002505C9">
            <w:pPr>
              <w:pStyle w:val="20"/>
            </w:pPr>
            <w:r>
              <w:t>2022年1月-12月</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控制成本</w:t>
            </w:r>
          </w:p>
        </w:tc>
        <w:tc>
          <w:tcPr>
            <w:tcW w:w="3430" w:type="dxa"/>
            <w:vAlign w:val="center"/>
          </w:tcPr>
          <w:p w:rsidR="00AE59FA" w:rsidRDefault="002505C9">
            <w:pPr>
              <w:pStyle w:val="20"/>
            </w:pPr>
            <w:r>
              <w:t>项目支出</w:t>
            </w:r>
          </w:p>
        </w:tc>
        <w:tc>
          <w:tcPr>
            <w:tcW w:w="2551" w:type="dxa"/>
            <w:vAlign w:val="center"/>
          </w:tcPr>
          <w:p w:rsidR="00AE59FA" w:rsidRDefault="002505C9">
            <w:pPr>
              <w:pStyle w:val="20"/>
            </w:pPr>
            <w:r>
              <w:t>90万元</w:t>
            </w:r>
          </w:p>
        </w:tc>
      </w:tr>
      <w:tr w:rsidR="00AE59FA">
        <w:trPr>
          <w:trHeight w:val="369"/>
          <w:jc w:val="center"/>
        </w:trPr>
        <w:tc>
          <w:tcPr>
            <w:tcW w:w="1276" w:type="dxa"/>
            <w:vAlign w:val="center"/>
          </w:tcPr>
          <w:p w:rsidR="00AE59FA" w:rsidRDefault="002505C9">
            <w:pPr>
              <w:pStyle w:val="30"/>
            </w:pPr>
            <w:r>
              <w:t>效益指标</w:t>
            </w:r>
          </w:p>
        </w:tc>
        <w:tc>
          <w:tcPr>
            <w:tcW w:w="1276" w:type="dxa"/>
            <w:vAlign w:val="center"/>
          </w:tcPr>
          <w:p w:rsidR="00AE59FA" w:rsidRDefault="002505C9">
            <w:pPr>
              <w:pStyle w:val="20"/>
            </w:pPr>
            <w:r>
              <w:t>社会效益指标</w:t>
            </w:r>
          </w:p>
        </w:tc>
        <w:tc>
          <w:tcPr>
            <w:tcW w:w="1332" w:type="dxa"/>
            <w:vAlign w:val="center"/>
          </w:tcPr>
          <w:p w:rsidR="00AE59FA" w:rsidRDefault="002505C9">
            <w:pPr>
              <w:pStyle w:val="20"/>
            </w:pPr>
            <w:r>
              <w:t>保障机关正常运转</w:t>
            </w:r>
          </w:p>
        </w:tc>
        <w:tc>
          <w:tcPr>
            <w:tcW w:w="3430" w:type="dxa"/>
            <w:vAlign w:val="center"/>
          </w:tcPr>
          <w:p w:rsidR="00AE59FA" w:rsidRDefault="002505C9">
            <w:pPr>
              <w:pStyle w:val="20"/>
            </w:pPr>
            <w:r>
              <w:t>项目支出</w:t>
            </w:r>
          </w:p>
        </w:tc>
        <w:tc>
          <w:tcPr>
            <w:tcW w:w="2551" w:type="dxa"/>
            <w:vAlign w:val="center"/>
          </w:tcPr>
          <w:p w:rsidR="00AE59FA" w:rsidRDefault="002505C9">
            <w:pPr>
              <w:pStyle w:val="20"/>
            </w:pPr>
            <w:r>
              <w:t>基本保障</w:t>
            </w:r>
          </w:p>
        </w:tc>
      </w:tr>
      <w:tr w:rsidR="00AE59FA">
        <w:trPr>
          <w:trHeight w:val="369"/>
          <w:jc w:val="center"/>
        </w:trPr>
        <w:tc>
          <w:tcPr>
            <w:tcW w:w="1276" w:type="dxa"/>
            <w:vAlign w:val="center"/>
          </w:tcPr>
          <w:p w:rsidR="00AE59FA" w:rsidRDefault="002505C9">
            <w:pPr>
              <w:pStyle w:val="30"/>
            </w:pPr>
            <w:r>
              <w:t>满意度指标</w:t>
            </w:r>
          </w:p>
        </w:tc>
        <w:tc>
          <w:tcPr>
            <w:tcW w:w="1276" w:type="dxa"/>
            <w:vAlign w:val="center"/>
          </w:tcPr>
          <w:p w:rsidR="00AE59FA" w:rsidRDefault="002505C9">
            <w:pPr>
              <w:pStyle w:val="20"/>
            </w:pPr>
            <w:r>
              <w:t>服务对象满意度指标</w:t>
            </w:r>
          </w:p>
        </w:tc>
        <w:tc>
          <w:tcPr>
            <w:tcW w:w="1332" w:type="dxa"/>
            <w:vAlign w:val="center"/>
          </w:tcPr>
          <w:p w:rsidR="00AE59FA" w:rsidRDefault="002505C9">
            <w:pPr>
              <w:pStyle w:val="20"/>
            </w:pPr>
            <w:r>
              <w:t>服务满意率</w:t>
            </w:r>
          </w:p>
        </w:tc>
        <w:tc>
          <w:tcPr>
            <w:tcW w:w="3430" w:type="dxa"/>
            <w:vAlign w:val="center"/>
          </w:tcPr>
          <w:p w:rsidR="00AE59FA" w:rsidRDefault="002505C9">
            <w:pPr>
              <w:pStyle w:val="20"/>
            </w:pPr>
            <w:r>
              <w:t>信访大楼物业服务</w:t>
            </w:r>
          </w:p>
        </w:tc>
        <w:tc>
          <w:tcPr>
            <w:tcW w:w="2551" w:type="dxa"/>
            <w:vAlign w:val="center"/>
          </w:tcPr>
          <w:p w:rsidR="00AE59FA" w:rsidRDefault="002505C9">
            <w:pPr>
              <w:pStyle w:val="20"/>
            </w:pPr>
            <w:r>
              <w:t>100%</w:t>
            </w:r>
          </w:p>
        </w:tc>
      </w:tr>
    </w:tbl>
    <w:p w:rsidR="00AE59FA" w:rsidRDefault="00AE59FA">
      <w:pPr>
        <w:sectPr w:rsidR="00AE59FA">
          <w:pgSz w:w="11900" w:h="16840"/>
          <w:pgMar w:top="1984" w:right="1304" w:bottom="1134" w:left="1304" w:header="720" w:footer="720" w:gutter="0"/>
          <w:cols w:space="720"/>
        </w:sectPr>
      </w:pPr>
    </w:p>
    <w:p w:rsidR="00AE59FA" w:rsidRDefault="00AE59FA">
      <w:pPr>
        <w:jc w:val="center"/>
      </w:pPr>
    </w:p>
    <w:p w:rsidR="00AE59FA" w:rsidRDefault="002505C9">
      <w:pPr>
        <w:ind w:firstLine="560"/>
        <w:outlineLvl w:val="3"/>
      </w:pPr>
      <w:bookmarkStart w:id="8" w:name="_Toc97121074"/>
      <w:r>
        <w:rPr>
          <w:rFonts w:ascii="方正仿宋_GBK" w:eastAsia="方正仿宋_GBK" w:hAnsi="方正仿宋_GBK" w:cs="方正仿宋_GBK"/>
          <w:color w:val="000000"/>
          <w:sz w:val="28"/>
        </w:rPr>
        <w:t>信访信息系统运维费绩效目标表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E59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E59FA" w:rsidRDefault="002505C9">
            <w:pPr>
              <w:pStyle w:val="50"/>
            </w:pPr>
            <w:r>
              <w:t>340102天津市人民政府信访办公室</w:t>
            </w:r>
          </w:p>
        </w:tc>
        <w:tc>
          <w:tcPr>
            <w:tcW w:w="1276" w:type="dxa"/>
            <w:tcBorders>
              <w:top w:val="single" w:sz="6" w:space="0" w:color="FFFFFF"/>
              <w:left w:val="single" w:sz="6" w:space="0" w:color="FFFFFF"/>
              <w:right w:val="single" w:sz="6" w:space="0" w:color="FFFFFF"/>
            </w:tcBorders>
            <w:vAlign w:val="center"/>
          </w:tcPr>
          <w:p w:rsidR="00AE59FA" w:rsidRDefault="002505C9">
            <w:pPr>
              <w:pStyle w:val="40"/>
            </w:pPr>
            <w:r>
              <w:t>单位：万元</w:t>
            </w:r>
          </w:p>
        </w:tc>
      </w:tr>
      <w:tr w:rsidR="00AE59FA">
        <w:trPr>
          <w:trHeight w:val="369"/>
          <w:jc w:val="center"/>
        </w:trPr>
        <w:tc>
          <w:tcPr>
            <w:tcW w:w="1276" w:type="dxa"/>
            <w:vAlign w:val="center"/>
          </w:tcPr>
          <w:p w:rsidR="00AE59FA" w:rsidRDefault="002505C9">
            <w:pPr>
              <w:pStyle w:val="10"/>
            </w:pPr>
            <w:r>
              <w:t>项目名称</w:t>
            </w:r>
          </w:p>
        </w:tc>
        <w:tc>
          <w:tcPr>
            <w:tcW w:w="8589" w:type="dxa"/>
            <w:gridSpan w:val="6"/>
            <w:vAlign w:val="center"/>
          </w:tcPr>
          <w:p w:rsidR="00AE59FA" w:rsidRDefault="002505C9">
            <w:pPr>
              <w:pStyle w:val="20"/>
            </w:pPr>
            <w:r>
              <w:t>信访信息系统运维费</w:t>
            </w:r>
          </w:p>
        </w:tc>
      </w:tr>
      <w:tr w:rsidR="00AE59FA">
        <w:trPr>
          <w:trHeight w:val="369"/>
          <w:jc w:val="center"/>
        </w:trPr>
        <w:tc>
          <w:tcPr>
            <w:tcW w:w="1276" w:type="dxa"/>
            <w:vMerge w:val="restart"/>
            <w:vAlign w:val="center"/>
          </w:tcPr>
          <w:p w:rsidR="00AE59FA" w:rsidRDefault="002505C9">
            <w:pPr>
              <w:pStyle w:val="10"/>
            </w:pPr>
            <w:r>
              <w:t>预算规模及资金用途</w:t>
            </w:r>
          </w:p>
        </w:tc>
        <w:tc>
          <w:tcPr>
            <w:tcW w:w="1276" w:type="dxa"/>
            <w:vAlign w:val="center"/>
          </w:tcPr>
          <w:p w:rsidR="00AE59FA" w:rsidRDefault="002505C9">
            <w:pPr>
              <w:pStyle w:val="10"/>
            </w:pPr>
            <w:r>
              <w:t>预算数</w:t>
            </w:r>
          </w:p>
        </w:tc>
        <w:tc>
          <w:tcPr>
            <w:tcW w:w="1332" w:type="dxa"/>
            <w:vAlign w:val="center"/>
          </w:tcPr>
          <w:p w:rsidR="00AE59FA" w:rsidRDefault="002505C9">
            <w:pPr>
              <w:pStyle w:val="20"/>
            </w:pPr>
            <w:r>
              <w:t>100.00</w:t>
            </w:r>
          </w:p>
        </w:tc>
        <w:tc>
          <w:tcPr>
            <w:tcW w:w="1587" w:type="dxa"/>
            <w:vAlign w:val="center"/>
          </w:tcPr>
          <w:p w:rsidR="00AE59FA" w:rsidRDefault="002505C9">
            <w:pPr>
              <w:pStyle w:val="10"/>
            </w:pPr>
            <w:r>
              <w:t>其中：财政    资金</w:t>
            </w:r>
          </w:p>
        </w:tc>
        <w:tc>
          <w:tcPr>
            <w:tcW w:w="1843" w:type="dxa"/>
            <w:vAlign w:val="center"/>
          </w:tcPr>
          <w:p w:rsidR="00AE59FA" w:rsidRDefault="002505C9">
            <w:pPr>
              <w:pStyle w:val="20"/>
            </w:pPr>
            <w:r>
              <w:t>100.00</w:t>
            </w:r>
          </w:p>
        </w:tc>
        <w:tc>
          <w:tcPr>
            <w:tcW w:w="1276" w:type="dxa"/>
            <w:vAlign w:val="center"/>
          </w:tcPr>
          <w:p w:rsidR="00AE59FA" w:rsidRDefault="002505C9">
            <w:pPr>
              <w:pStyle w:val="10"/>
            </w:pPr>
            <w:r>
              <w:t>其他资金</w:t>
            </w:r>
          </w:p>
        </w:tc>
        <w:tc>
          <w:tcPr>
            <w:tcW w:w="1276" w:type="dxa"/>
            <w:vAlign w:val="center"/>
          </w:tcPr>
          <w:p w:rsidR="00AE59FA" w:rsidRDefault="00AE59FA">
            <w:pPr>
              <w:pStyle w:val="20"/>
            </w:pPr>
          </w:p>
        </w:tc>
      </w:tr>
      <w:tr w:rsidR="00AE59FA">
        <w:trPr>
          <w:trHeight w:val="369"/>
          <w:jc w:val="center"/>
        </w:trPr>
        <w:tc>
          <w:tcPr>
            <w:tcW w:w="1276" w:type="dxa"/>
            <w:vMerge/>
          </w:tcPr>
          <w:p w:rsidR="00AE59FA" w:rsidRDefault="00AE59FA"/>
        </w:tc>
        <w:tc>
          <w:tcPr>
            <w:tcW w:w="8589" w:type="dxa"/>
            <w:gridSpan w:val="6"/>
            <w:vAlign w:val="center"/>
          </w:tcPr>
          <w:p w:rsidR="00AE59FA" w:rsidRDefault="002505C9">
            <w:pPr>
              <w:pStyle w:val="20"/>
            </w:pPr>
            <w:r>
              <w:t>项目支出</w:t>
            </w:r>
          </w:p>
        </w:tc>
      </w:tr>
      <w:tr w:rsidR="00AE59FA">
        <w:trPr>
          <w:trHeight w:val="369"/>
          <w:jc w:val="center"/>
        </w:trPr>
        <w:tc>
          <w:tcPr>
            <w:tcW w:w="1276" w:type="dxa"/>
            <w:vAlign w:val="center"/>
          </w:tcPr>
          <w:p w:rsidR="00AE59FA" w:rsidRDefault="002505C9">
            <w:pPr>
              <w:pStyle w:val="10"/>
            </w:pPr>
            <w:r>
              <w:t>绩效目标</w:t>
            </w:r>
          </w:p>
        </w:tc>
        <w:tc>
          <w:tcPr>
            <w:tcW w:w="8589" w:type="dxa"/>
            <w:gridSpan w:val="6"/>
            <w:vAlign w:val="center"/>
          </w:tcPr>
          <w:p w:rsidR="00AE59FA" w:rsidRDefault="002505C9">
            <w:pPr>
              <w:pStyle w:val="20"/>
            </w:pPr>
            <w:r>
              <w:t>1.保障机关正常运转</w:t>
            </w:r>
          </w:p>
        </w:tc>
      </w:tr>
    </w:tbl>
    <w:p w:rsidR="00AE59FA" w:rsidRDefault="00AE59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E59FA">
        <w:trPr>
          <w:trHeight w:val="397"/>
          <w:tblHeader/>
          <w:jc w:val="center"/>
        </w:trPr>
        <w:tc>
          <w:tcPr>
            <w:tcW w:w="1276" w:type="dxa"/>
            <w:vAlign w:val="center"/>
          </w:tcPr>
          <w:p w:rsidR="00AE59FA" w:rsidRDefault="002505C9">
            <w:pPr>
              <w:pStyle w:val="10"/>
            </w:pPr>
            <w:r>
              <w:t>一级指标</w:t>
            </w:r>
          </w:p>
        </w:tc>
        <w:tc>
          <w:tcPr>
            <w:tcW w:w="1276" w:type="dxa"/>
            <w:vAlign w:val="center"/>
          </w:tcPr>
          <w:p w:rsidR="00AE59FA" w:rsidRDefault="002505C9">
            <w:pPr>
              <w:pStyle w:val="10"/>
            </w:pPr>
            <w:r>
              <w:t>二级指标</w:t>
            </w:r>
          </w:p>
        </w:tc>
        <w:tc>
          <w:tcPr>
            <w:tcW w:w="1332" w:type="dxa"/>
            <w:vAlign w:val="center"/>
          </w:tcPr>
          <w:p w:rsidR="00AE59FA" w:rsidRDefault="002505C9">
            <w:pPr>
              <w:pStyle w:val="10"/>
            </w:pPr>
            <w:r>
              <w:t>三级指标</w:t>
            </w:r>
          </w:p>
        </w:tc>
        <w:tc>
          <w:tcPr>
            <w:tcW w:w="3430" w:type="dxa"/>
            <w:vAlign w:val="center"/>
          </w:tcPr>
          <w:p w:rsidR="00AE59FA" w:rsidRDefault="002505C9">
            <w:pPr>
              <w:pStyle w:val="10"/>
            </w:pPr>
            <w:r>
              <w:t>绩效指标描述</w:t>
            </w:r>
          </w:p>
        </w:tc>
        <w:tc>
          <w:tcPr>
            <w:tcW w:w="2551" w:type="dxa"/>
            <w:vAlign w:val="center"/>
          </w:tcPr>
          <w:p w:rsidR="00AE59FA" w:rsidRDefault="002505C9">
            <w:pPr>
              <w:pStyle w:val="10"/>
            </w:pPr>
            <w:r>
              <w:t>指标值</w:t>
            </w:r>
          </w:p>
        </w:tc>
      </w:tr>
      <w:tr w:rsidR="00AE59FA">
        <w:trPr>
          <w:trHeight w:val="369"/>
          <w:jc w:val="center"/>
        </w:trPr>
        <w:tc>
          <w:tcPr>
            <w:tcW w:w="1276" w:type="dxa"/>
            <w:vMerge w:val="restart"/>
            <w:vAlign w:val="center"/>
          </w:tcPr>
          <w:p w:rsidR="00AE59FA" w:rsidRDefault="002505C9">
            <w:pPr>
              <w:pStyle w:val="30"/>
            </w:pPr>
            <w:r>
              <w:t>产出指标</w:t>
            </w:r>
          </w:p>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部门人数</w:t>
            </w:r>
          </w:p>
        </w:tc>
        <w:tc>
          <w:tcPr>
            <w:tcW w:w="3430" w:type="dxa"/>
            <w:vAlign w:val="center"/>
          </w:tcPr>
          <w:p w:rsidR="00AE59FA" w:rsidRDefault="002505C9">
            <w:pPr>
              <w:pStyle w:val="20"/>
            </w:pPr>
            <w:r>
              <w:t>项目支出</w:t>
            </w:r>
          </w:p>
        </w:tc>
        <w:tc>
          <w:tcPr>
            <w:tcW w:w="2551" w:type="dxa"/>
            <w:vAlign w:val="center"/>
          </w:tcPr>
          <w:p w:rsidR="00AE59FA" w:rsidRDefault="002505C9">
            <w:pPr>
              <w:pStyle w:val="20"/>
            </w:pPr>
            <w:r>
              <w:t>6人</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资金使用合规率</w:t>
            </w:r>
          </w:p>
        </w:tc>
        <w:tc>
          <w:tcPr>
            <w:tcW w:w="3430" w:type="dxa"/>
            <w:vAlign w:val="center"/>
          </w:tcPr>
          <w:p w:rsidR="00AE59FA" w:rsidRDefault="002505C9">
            <w:pPr>
              <w:pStyle w:val="20"/>
            </w:pPr>
            <w:r>
              <w:t>项目支出</w:t>
            </w:r>
          </w:p>
        </w:tc>
        <w:tc>
          <w:tcPr>
            <w:tcW w:w="2551" w:type="dxa"/>
            <w:vAlign w:val="center"/>
          </w:tcPr>
          <w:p w:rsidR="00AE59FA" w:rsidRDefault="002505C9">
            <w:pPr>
              <w:pStyle w:val="20"/>
            </w:pPr>
            <w:r>
              <w:t>100%</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资金使用时间</w:t>
            </w:r>
          </w:p>
        </w:tc>
        <w:tc>
          <w:tcPr>
            <w:tcW w:w="3430" w:type="dxa"/>
            <w:vAlign w:val="center"/>
          </w:tcPr>
          <w:p w:rsidR="00AE59FA" w:rsidRDefault="002505C9">
            <w:pPr>
              <w:pStyle w:val="20"/>
            </w:pPr>
            <w:r>
              <w:t>项目支出</w:t>
            </w:r>
          </w:p>
        </w:tc>
        <w:tc>
          <w:tcPr>
            <w:tcW w:w="2551" w:type="dxa"/>
            <w:vAlign w:val="center"/>
          </w:tcPr>
          <w:p w:rsidR="00AE59FA" w:rsidRDefault="002505C9">
            <w:pPr>
              <w:pStyle w:val="20"/>
            </w:pPr>
            <w:r>
              <w:t>2022年1月-12月</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控制成本</w:t>
            </w:r>
          </w:p>
        </w:tc>
        <w:tc>
          <w:tcPr>
            <w:tcW w:w="3430" w:type="dxa"/>
            <w:vAlign w:val="center"/>
          </w:tcPr>
          <w:p w:rsidR="00AE59FA" w:rsidRDefault="002505C9">
            <w:pPr>
              <w:pStyle w:val="20"/>
            </w:pPr>
            <w:r>
              <w:t>项目支出</w:t>
            </w:r>
          </w:p>
        </w:tc>
        <w:tc>
          <w:tcPr>
            <w:tcW w:w="2551" w:type="dxa"/>
            <w:vAlign w:val="center"/>
          </w:tcPr>
          <w:p w:rsidR="00AE59FA" w:rsidRDefault="002505C9">
            <w:pPr>
              <w:pStyle w:val="20"/>
            </w:pPr>
            <w:r>
              <w:t>100万元</w:t>
            </w:r>
          </w:p>
        </w:tc>
      </w:tr>
      <w:tr w:rsidR="00AE59FA">
        <w:trPr>
          <w:trHeight w:val="369"/>
          <w:jc w:val="center"/>
        </w:trPr>
        <w:tc>
          <w:tcPr>
            <w:tcW w:w="1276" w:type="dxa"/>
            <w:vAlign w:val="center"/>
          </w:tcPr>
          <w:p w:rsidR="00AE59FA" w:rsidRDefault="002505C9">
            <w:pPr>
              <w:pStyle w:val="30"/>
            </w:pPr>
            <w:r>
              <w:t>效益指标</w:t>
            </w:r>
          </w:p>
        </w:tc>
        <w:tc>
          <w:tcPr>
            <w:tcW w:w="1276" w:type="dxa"/>
            <w:vAlign w:val="center"/>
          </w:tcPr>
          <w:p w:rsidR="00AE59FA" w:rsidRDefault="002505C9">
            <w:pPr>
              <w:pStyle w:val="20"/>
            </w:pPr>
            <w:r>
              <w:t>社会效益指标</w:t>
            </w:r>
          </w:p>
        </w:tc>
        <w:tc>
          <w:tcPr>
            <w:tcW w:w="1332" w:type="dxa"/>
            <w:vAlign w:val="center"/>
          </w:tcPr>
          <w:p w:rsidR="00AE59FA" w:rsidRDefault="002505C9">
            <w:pPr>
              <w:pStyle w:val="20"/>
            </w:pPr>
            <w:r>
              <w:t>保障机关正常运转</w:t>
            </w:r>
          </w:p>
        </w:tc>
        <w:tc>
          <w:tcPr>
            <w:tcW w:w="3430" w:type="dxa"/>
            <w:vAlign w:val="center"/>
          </w:tcPr>
          <w:p w:rsidR="00AE59FA" w:rsidRDefault="002505C9">
            <w:pPr>
              <w:pStyle w:val="20"/>
            </w:pPr>
            <w:r>
              <w:t>项目支出</w:t>
            </w:r>
          </w:p>
        </w:tc>
        <w:tc>
          <w:tcPr>
            <w:tcW w:w="2551" w:type="dxa"/>
            <w:vAlign w:val="center"/>
          </w:tcPr>
          <w:p w:rsidR="00AE59FA" w:rsidRDefault="002505C9">
            <w:pPr>
              <w:pStyle w:val="20"/>
            </w:pPr>
            <w:r>
              <w:t>基本保障</w:t>
            </w:r>
          </w:p>
        </w:tc>
      </w:tr>
      <w:tr w:rsidR="00AE59FA">
        <w:trPr>
          <w:trHeight w:val="369"/>
          <w:jc w:val="center"/>
        </w:trPr>
        <w:tc>
          <w:tcPr>
            <w:tcW w:w="1276" w:type="dxa"/>
            <w:vAlign w:val="center"/>
          </w:tcPr>
          <w:p w:rsidR="00AE59FA" w:rsidRDefault="002505C9">
            <w:pPr>
              <w:pStyle w:val="30"/>
            </w:pPr>
            <w:r>
              <w:t>满意度指标</w:t>
            </w:r>
          </w:p>
        </w:tc>
        <w:tc>
          <w:tcPr>
            <w:tcW w:w="1276" w:type="dxa"/>
            <w:vAlign w:val="center"/>
          </w:tcPr>
          <w:p w:rsidR="00AE59FA" w:rsidRDefault="002505C9">
            <w:pPr>
              <w:pStyle w:val="20"/>
            </w:pPr>
            <w:r>
              <w:t>服务对象满意度指标</w:t>
            </w:r>
          </w:p>
        </w:tc>
        <w:tc>
          <w:tcPr>
            <w:tcW w:w="1332" w:type="dxa"/>
            <w:vAlign w:val="center"/>
          </w:tcPr>
          <w:p w:rsidR="00AE59FA" w:rsidRDefault="002505C9">
            <w:pPr>
              <w:pStyle w:val="20"/>
            </w:pPr>
            <w:r>
              <w:t>部门满意度</w:t>
            </w:r>
          </w:p>
        </w:tc>
        <w:tc>
          <w:tcPr>
            <w:tcW w:w="3430" w:type="dxa"/>
            <w:vAlign w:val="center"/>
          </w:tcPr>
          <w:p w:rsidR="00AE59FA" w:rsidRDefault="002505C9">
            <w:pPr>
              <w:pStyle w:val="20"/>
            </w:pPr>
            <w:r>
              <w:t>项目支出</w:t>
            </w:r>
          </w:p>
        </w:tc>
        <w:tc>
          <w:tcPr>
            <w:tcW w:w="2551" w:type="dxa"/>
            <w:vAlign w:val="center"/>
          </w:tcPr>
          <w:p w:rsidR="00AE59FA" w:rsidRDefault="002505C9">
            <w:pPr>
              <w:pStyle w:val="20"/>
            </w:pPr>
            <w:r>
              <w:t>100%</w:t>
            </w:r>
          </w:p>
        </w:tc>
      </w:tr>
    </w:tbl>
    <w:p w:rsidR="00AE59FA" w:rsidRDefault="00AE59FA">
      <w:pPr>
        <w:sectPr w:rsidR="00AE59FA">
          <w:pgSz w:w="11900" w:h="16840"/>
          <w:pgMar w:top="1984" w:right="1304" w:bottom="1134" w:left="1304" w:header="720" w:footer="720" w:gutter="0"/>
          <w:cols w:space="720"/>
        </w:sectPr>
      </w:pPr>
    </w:p>
    <w:p w:rsidR="00AE59FA" w:rsidRDefault="00AE59FA">
      <w:pPr>
        <w:jc w:val="center"/>
      </w:pPr>
    </w:p>
    <w:p w:rsidR="00AE59FA" w:rsidRDefault="002505C9">
      <w:pPr>
        <w:ind w:firstLine="560"/>
        <w:outlineLvl w:val="3"/>
      </w:pPr>
      <w:bookmarkStart w:id="9" w:name="_Toc97121075"/>
      <w:r>
        <w:rPr>
          <w:rFonts w:ascii="方正仿宋_GBK" w:eastAsia="方正仿宋_GBK" w:hAnsi="方正仿宋_GBK" w:cs="方正仿宋_GBK"/>
          <w:color w:val="000000"/>
          <w:sz w:val="28"/>
        </w:rPr>
        <w:t>政府门前办工作经费绩效目标表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E59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E59FA" w:rsidRDefault="002505C9">
            <w:pPr>
              <w:pStyle w:val="50"/>
            </w:pPr>
            <w:r>
              <w:t>340102天津市人民政府信访办公室</w:t>
            </w:r>
          </w:p>
        </w:tc>
        <w:tc>
          <w:tcPr>
            <w:tcW w:w="1276" w:type="dxa"/>
            <w:tcBorders>
              <w:top w:val="single" w:sz="6" w:space="0" w:color="FFFFFF"/>
              <w:left w:val="single" w:sz="6" w:space="0" w:color="FFFFFF"/>
              <w:right w:val="single" w:sz="6" w:space="0" w:color="FFFFFF"/>
            </w:tcBorders>
            <w:vAlign w:val="center"/>
          </w:tcPr>
          <w:p w:rsidR="00AE59FA" w:rsidRDefault="002505C9">
            <w:pPr>
              <w:pStyle w:val="40"/>
            </w:pPr>
            <w:r>
              <w:t>单位：万元</w:t>
            </w:r>
          </w:p>
        </w:tc>
      </w:tr>
      <w:tr w:rsidR="00AE59FA">
        <w:trPr>
          <w:trHeight w:val="369"/>
          <w:jc w:val="center"/>
        </w:trPr>
        <w:tc>
          <w:tcPr>
            <w:tcW w:w="1276" w:type="dxa"/>
            <w:vAlign w:val="center"/>
          </w:tcPr>
          <w:p w:rsidR="00AE59FA" w:rsidRDefault="002505C9">
            <w:pPr>
              <w:pStyle w:val="10"/>
            </w:pPr>
            <w:r>
              <w:t>项目名称</w:t>
            </w:r>
          </w:p>
        </w:tc>
        <w:tc>
          <w:tcPr>
            <w:tcW w:w="8589" w:type="dxa"/>
            <w:gridSpan w:val="6"/>
            <w:vAlign w:val="center"/>
          </w:tcPr>
          <w:p w:rsidR="00AE59FA" w:rsidRDefault="002505C9">
            <w:pPr>
              <w:pStyle w:val="20"/>
            </w:pPr>
            <w:r>
              <w:t>政府门前办工作经费</w:t>
            </w:r>
          </w:p>
        </w:tc>
      </w:tr>
      <w:tr w:rsidR="00AE59FA">
        <w:trPr>
          <w:trHeight w:val="369"/>
          <w:jc w:val="center"/>
        </w:trPr>
        <w:tc>
          <w:tcPr>
            <w:tcW w:w="1276" w:type="dxa"/>
            <w:vMerge w:val="restart"/>
            <w:vAlign w:val="center"/>
          </w:tcPr>
          <w:p w:rsidR="00AE59FA" w:rsidRDefault="002505C9">
            <w:pPr>
              <w:pStyle w:val="10"/>
            </w:pPr>
            <w:r>
              <w:t>预算规模及资金用途</w:t>
            </w:r>
          </w:p>
        </w:tc>
        <w:tc>
          <w:tcPr>
            <w:tcW w:w="1276" w:type="dxa"/>
            <w:vAlign w:val="center"/>
          </w:tcPr>
          <w:p w:rsidR="00AE59FA" w:rsidRDefault="002505C9">
            <w:pPr>
              <w:pStyle w:val="10"/>
            </w:pPr>
            <w:r>
              <w:t>预算数</w:t>
            </w:r>
          </w:p>
        </w:tc>
        <w:tc>
          <w:tcPr>
            <w:tcW w:w="1332" w:type="dxa"/>
            <w:vAlign w:val="center"/>
          </w:tcPr>
          <w:p w:rsidR="00AE59FA" w:rsidRDefault="002505C9">
            <w:pPr>
              <w:pStyle w:val="20"/>
            </w:pPr>
            <w:r>
              <w:t>120.00</w:t>
            </w:r>
          </w:p>
        </w:tc>
        <w:tc>
          <w:tcPr>
            <w:tcW w:w="1587" w:type="dxa"/>
            <w:vAlign w:val="center"/>
          </w:tcPr>
          <w:p w:rsidR="00AE59FA" w:rsidRDefault="002505C9">
            <w:pPr>
              <w:pStyle w:val="10"/>
            </w:pPr>
            <w:r>
              <w:t>其中：财政    资金</w:t>
            </w:r>
          </w:p>
        </w:tc>
        <w:tc>
          <w:tcPr>
            <w:tcW w:w="1843" w:type="dxa"/>
            <w:vAlign w:val="center"/>
          </w:tcPr>
          <w:p w:rsidR="00AE59FA" w:rsidRDefault="002505C9">
            <w:pPr>
              <w:pStyle w:val="20"/>
            </w:pPr>
            <w:r>
              <w:t>120.00</w:t>
            </w:r>
          </w:p>
        </w:tc>
        <w:tc>
          <w:tcPr>
            <w:tcW w:w="1276" w:type="dxa"/>
            <w:vAlign w:val="center"/>
          </w:tcPr>
          <w:p w:rsidR="00AE59FA" w:rsidRDefault="002505C9">
            <w:pPr>
              <w:pStyle w:val="10"/>
            </w:pPr>
            <w:r>
              <w:t>其他资金</w:t>
            </w:r>
          </w:p>
        </w:tc>
        <w:tc>
          <w:tcPr>
            <w:tcW w:w="1276" w:type="dxa"/>
            <w:vAlign w:val="center"/>
          </w:tcPr>
          <w:p w:rsidR="00AE59FA" w:rsidRDefault="00AE59FA">
            <w:pPr>
              <w:pStyle w:val="20"/>
            </w:pPr>
          </w:p>
        </w:tc>
      </w:tr>
      <w:tr w:rsidR="00AE59FA">
        <w:trPr>
          <w:trHeight w:val="369"/>
          <w:jc w:val="center"/>
        </w:trPr>
        <w:tc>
          <w:tcPr>
            <w:tcW w:w="1276" w:type="dxa"/>
            <w:vMerge/>
          </w:tcPr>
          <w:p w:rsidR="00AE59FA" w:rsidRDefault="00AE59FA"/>
        </w:tc>
        <w:tc>
          <w:tcPr>
            <w:tcW w:w="8589" w:type="dxa"/>
            <w:gridSpan w:val="6"/>
            <w:vAlign w:val="center"/>
          </w:tcPr>
          <w:p w:rsidR="00AE59FA" w:rsidRDefault="002505C9">
            <w:pPr>
              <w:pStyle w:val="20"/>
            </w:pPr>
            <w:r>
              <w:t>项目支出</w:t>
            </w:r>
          </w:p>
        </w:tc>
      </w:tr>
      <w:tr w:rsidR="00AE59FA">
        <w:trPr>
          <w:trHeight w:val="369"/>
          <w:jc w:val="center"/>
        </w:trPr>
        <w:tc>
          <w:tcPr>
            <w:tcW w:w="1276" w:type="dxa"/>
            <w:vAlign w:val="center"/>
          </w:tcPr>
          <w:p w:rsidR="00AE59FA" w:rsidRDefault="002505C9">
            <w:pPr>
              <w:pStyle w:val="10"/>
            </w:pPr>
            <w:r>
              <w:t>绩效目标</w:t>
            </w:r>
          </w:p>
        </w:tc>
        <w:tc>
          <w:tcPr>
            <w:tcW w:w="8589" w:type="dxa"/>
            <w:gridSpan w:val="6"/>
            <w:vAlign w:val="center"/>
          </w:tcPr>
          <w:p w:rsidR="00AE59FA" w:rsidRDefault="002505C9">
            <w:pPr>
              <w:pStyle w:val="20"/>
            </w:pPr>
            <w:r>
              <w:t>1.保障机关正常运转</w:t>
            </w:r>
          </w:p>
        </w:tc>
      </w:tr>
    </w:tbl>
    <w:p w:rsidR="00AE59FA" w:rsidRDefault="00AE59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E59FA">
        <w:trPr>
          <w:trHeight w:val="397"/>
          <w:tblHeader/>
          <w:jc w:val="center"/>
        </w:trPr>
        <w:tc>
          <w:tcPr>
            <w:tcW w:w="1276" w:type="dxa"/>
            <w:vAlign w:val="center"/>
          </w:tcPr>
          <w:p w:rsidR="00AE59FA" w:rsidRDefault="002505C9">
            <w:pPr>
              <w:pStyle w:val="10"/>
            </w:pPr>
            <w:r>
              <w:t>一级指标</w:t>
            </w:r>
          </w:p>
        </w:tc>
        <w:tc>
          <w:tcPr>
            <w:tcW w:w="1276" w:type="dxa"/>
            <w:vAlign w:val="center"/>
          </w:tcPr>
          <w:p w:rsidR="00AE59FA" w:rsidRDefault="002505C9">
            <w:pPr>
              <w:pStyle w:val="10"/>
            </w:pPr>
            <w:r>
              <w:t>二级指标</w:t>
            </w:r>
          </w:p>
        </w:tc>
        <w:tc>
          <w:tcPr>
            <w:tcW w:w="1332" w:type="dxa"/>
            <w:vAlign w:val="center"/>
          </w:tcPr>
          <w:p w:rsidR="00AE59FA" w:rsidRDefault="002505C9">
            <w:pPr>
              <w:pStyle w:val="10"/>
            </w:pPr>
            <w:r>
              <w:t>三级指标</w:t>
            </w:r>
          </w:p>
        </w:tc>
        <w:tc>
          <w:tcPr>
            <w:tcW w:w="3430" w:type="dxa"/>
            <w:vAlign w:val="center"/>
          </w:tcPr>
          <w:p w:rsidR="00AE59FA" w:rsidRDefault="002505C9">
            <w:pPr>
              <w:pStyle w:val="10"/>
            </w:pPr>
            <w:r>
              <w:t>绩效指标描述</w:t>
            </w:r>
          </w:p>
        </w:tc>
        <w:tc>
          <w:tcPr>
            <w:tcW w:w="2551" w:type="dxa"/>
            <w:vAlign w:val="center"/>
          </w:tcPr>
          <w:p w:rsidR="00AE59FA" w:rsidRDefault="002505C9">
            <w:pPr>
              <w:pStyle w:val="10"/>
            </w:pPr>
            <w:r>
              <w:t>指标值</w:t>
            </w:r>
          </w:p>
        </w:tc>
      </w:tr>
      <w:tr w:rsidR="00AE59FA">
        <w:trPr>
          <w:trHeight w:val="369"/>
          <w:jc w:val="center"/>
        </w:trPr>
        <w:tc>
          <w:tcPr>
            <w:tcW w:w="1276" w:type="dxa"/>
            <w:vMerge w:val="restart"/>
            <w:vAlign w:val="center"/>
          </w:tcPr>
          <w:p w:rsidR="00AE59FA" w:rsidRDefault="002505C9">
            <w:pPr>
              <w:pStyle w:val="30"/>
            </w:pPr>
            <w:r>
              <w:t>产出指标</w:t>
            </w:r>
          </w:p>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部门人数</w:t>
            </w:r>
          </w:p>
        </w:tc>
        <w:tc>
          <w:tcPr>
            <w:tcW w:w="3430" w:type="dxa"/>
            <w:vAlign w:val="center"/>
          </w:tcPr>
          <w:p w:rsidR="00AE59FA" w:rsidRDefault="002505C9">
            <w:pPr>
              <w:pStyle w:val="20"/>
            </w:pPr>
            <w:r>
              <w:t>项目支出</w:t>
            </w:r>
          </w:p>
        </w:tc>
        <w:tc>
          <w:tcPr>
            <w:tcW w:w="2551" w:type="dxa"/>
            <w:vAlign w:val="center"/>
          </w:tcPr>
          <w:p w:rsidR="00AE59FA" w:rsidRDefault="002505C9">
            <w:pPr>
              <w:pStyle w:val="20"/>
            </w:pPr>
            <w:r>
              <w:t>6人</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资金使用合规率</w:t>
            </w:r>
          </w:p>
        </w:tc>
        <w:tc>
          <w:tcPr>
            <w:tcW w:w="3430" w:type="dxa"/>
            <w:vAlign w:val="center"/>
          </w:tcPr>
          <w:p w:rsidR="00AE59FA" w:rsidRDefault="002505C9">
            <w:pPr>
              <w:pStyle w:val="20"/>
            </w:pPr>
            <w:r>
              <w:t>项目支出</w:t>
            </w:r>
          </w:p>
        </w:tc>
        <w:tc>
          <w:tcPr>
            <w:tcW w:w="2551" w:type="dxa"/>
            <w:vAlign w:val="center"/>
          </w:tcPr>
          <w:p w:rsidR="00AE59FA" w:rsidRDefault="002505C9">
            <w:pPr>
              <w:pStyle w:val="20"/>
            </w:pPr>
            <w:r>
              <w:t>100%</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资金使用时间</w:t>
            </w:r>
          </w:p>
        </w:tc>
        <w:tc>
          <w:tcPr>
            <w:tcW w:w="3430" w:type="dxa"/>
            <w:vAlign w:val="center"/>
          </w:tcPr>
          <w:p w:rsidR="00AE59FA" w:rsidRDefault="002505C9">
            <w:pPr>
              <w:pStyle w:val="20"/>
            </w:pPr>
            <w:r>
              <w:t>项目支出</w:t>
            </w:r>
          </w:p>
        </w:tc>
        <w:tc>
          <w:tcPr>
            <w:tcW w:w="2551" w:type="dxa"/>
            <w:vAlign w:val="center"/>
          </w:tcPr>
          <w:p w:rsidR="00AE59FA" w:rsidRDefault="002505C9">
            <w:pPr>
              <w:pStyle w:val="20"/>
            </w:pPr>
            <w:r>
              <w:t>2022年1月-12月</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控制成本</w:t>
            </w:r>
          </w:p>
        </w:tc>
        <w:tc>
          <w:tcPr>
            <w:tcW w:w="3430" w:type="dxa"/>
            <w:vAlign w:val="center"/>
          </w:tcPr>
          <w:p w:rsidR="00AE59FA" w:rsidRDefault="002505C9">
            <w:pPr>
              <w:pStyle w:val="20"/>
            </w:pPr>
            <w:r>
              <w:t>项目支出</w:t>
            </w:r>
          </w:p>
        </w:tc>
        <w:tc>
          <w:tcPr>
            <w:tcW w:w="2551" w:type="dxa"/>
            <w:vAlign w:val="center"/>
          </w:tcPr>
          <w:p w:rsidR="00AE59FA" w:rsidRDefault="002505C9">
            <w:pPr>
              <w:pStyle w:val="20"/>
            </w:pPr>
            <w:r>
              <w:t>120万元</w:t>
            </w:r>
          </w:p>
        </w:tc>
      </w:tr>
      <w:tr w:rsidR="00AE59FA">
        <w:trPr>
          <w:trHeight w:val="369"/>
          <w:jc w:val="center"/>
        </w:trPr>
        <w:tc>
          <w:tcPr>
            <w:tcW w:w="1276" w:type="dxa"/>
            <w:vAlign w:val="center"/>
          </w:tcPr>
          <w:p w:rsidR="00AE59FA" w:rsidRDefault="002505C9">
            <w:pPr>
              <w:pStyle w:val="30"/>
            </w:pPr>
            <w:r>
              <w:t>效益指标</w:t>
            </w:r>
          </w:p>
        </w:tc>
        <w:tc>
          <w:tcPr>
            <w:tcW w:w="1276" w:type="dxa"/>
            <w:vAlign w:val="center"/>
          </w:tcPr>
          <w:p w:rsidR="00AE59FA" w:rsidRDefault="002505C9">
            <w:pPr>
              <w:pStyle w:val="20"/>
            </w:pPr>
            <w:r>
              <w:t>社会效益指标</w:t>
            </w:r>
          </w:p>
        </w:tc>
        <w:tc>
          <w:tcPr>
            <w:tcW w:w="1332" w:type="dxa"/>
            <w:vAlign w:val="center"/>
          </w:tcPr>
          <w:p w:rsidR="00AE59FA" w:rsidRDefault="002505C9">
            <w:pPr>
              <w:pStyle w:val="20"/>
            </w:pPr>
            <w:r>
              <w:t>保障机关正常运转</w:t>
            </w:r>
          </w:p>
        </w:tc>
        <w:tc>
          <w:tcPr>
            <w:tcW w:w="3430" w:type="dxa"/>
            <w:vAlign w:val="center"/>
          </w:tcPr>
          <w:p w:rsidR="00AE59FA" w:rsidRDefault="002505C9">
            <w:pPr>
              <w:pStyle w:val="20"/>
            </w:pPr>
            <w:r>
              <w:t>项目支出</w:t>
            </w:r>
          </w:p>
        </w:tc>
        <w:tc>
          <w:tcPr>
            <w:tcW w:w="2551" w:type="dxa"/>
            <w:vAlign w:val="center"/>
          </w:tcPr>
          <w:p w:rsidR="00AE59FA" w:rsidRDefault="002505C9">
            <w:pPr>
              <w:pStyle w:val="20"/>
            </w:pPr>
            <w:r>
              <w:t>基本保障</w:t>
            </w:r>
          </w:p>
        </w:tc>
      </w:tr>
      <w:tr w:rsidR="00AE59FA">
        <w:trPr>
          <w:trHeight w:val="369"/>
          <w:jc w:val="center"/>
        </w:trPr>
        <w:tc>
          <w:tcPr>
            <w:tcW w:w="1276" w:type="dxa"/>
            <w:vAlign w:val="center"/>
          </w:tcPr>
          <w:p w:rsidR="00AE59FA" w:rsidRDefault="002505C9">
            <w:pPr>
              <w:pStyle w:val="30"/>
            </w:pPr>
            <w:r>
              <w:t>满意度指标</w:t>
            </w:r>
          </w:p>
        </w:tc>
        <w:tc>
          <w:tcPr>
            <w:tcW w:w="1276" w:type="dxa"/>
            <w:vAlign w:val="center"/>
          </w:tcPr>
          <w:p w:rsidR="00AE59FA" w:rsidRDefault="002505C9">
            <w:pPr>
              <w:pStyle w:val="20"/>
            </w:pPr>
            <w:r>
              <w:t>服务对象满意度指标</w:t>
            </w:r>
          </w:p>
        </w:tc>
        <w:tc>
          <w:tcPr>
            <w:tcW w:w="1332" w:type="dxa"/>
            <w:vAlign w:val="center"/>
          </w:tcPr>
          <w:p w:rsidR="00AE59FA" w:rsidRDefault="002505C9">
            <w:pPr>
              <w:pStyle w:val="20"/>
            </w:pPr>
            <w:r>
              <w:t>部门满意度</w:t>
            </w:r>
          </w:p>
        </w:tc>
        <w:tc>
          <w:tcPr>
            <w:tcW w:w="3430" w:type="dxa"/>
            <w:vAlign w:val="center"/>
          </w:tcPr>
          <w:p w:rsidR="00AE59FA" w:rsidRDefault="002505C9">
            <w:pPr>
              <w:pStyle w:val="20"/>
            </w:pPr>
            <w:r>
              <w:t>项目支出</w:t>
            </w:r>
          </w:p>
        </w:tc>
        <w:tc>
          <w:tcPr>
            <w:tcW w:w="2551" w:type="dxa"/>
            <w:vAlign w:val="center"/>
          </w:tcPr>
          <w:p w:rsidR="00AE59FA" w:rsidRDefault="002505C9">
            <w:pPr>
              <w:pStyle w:val="20"/>
            </w:pPr>
            <w:r>
              <w:t>100%</w:t>
            </w:r>
          </w:p>
        </w:tc>
      </w:tr>
    </w:tbl>
    <w:p w:rsidR="00AE59FA" w:rsidRDefault="00AE59FA">
      <w:pPr>
        <w:sectPr w:rsidR="00AE59FA">
          <w:pgSz w:w="11900" w:h="16840"/>
          <w:pgMar w:top="1984" w:right="1304" w:bottom="1134" w:left="1304" w:header="720" w:footer="720" w:gutter="0"/>
          <w:cols w:space="720"/>
        </w:sectPr>
      </w:pPr>
    </w:p>
    <w:p w:rsidR="00AE59FA" w:rsidRDefault="00AE59FA">
      <w:pPr>
        <w:jc w:val="center"/>
      </w:pPr>
    </w:p>
    <w:p w:rsidR="00AE59FA" w:rsidRDefault="002505C9">
      <w:pPr>
        <w:ind w:firstLine="560"/>
        <w:outlineLvl w:val="3"/>
      </w:pPr>
      <w:bookmarkStart w:id="10" w:name="_Toc97121076"/>
      <w:r>
        <w:rPr>
          <w:rFonts w:ascii="方正仿宋_GBK" w:eastAsia="方正仿宋_GBK" w:hAnsi="方正仿宋_GBK" w:cs="方正仿宋_GBK"/>
          <w:color w:val="000000"/>
          <w:sz w:val="28"/>
        </w:rPr>
        <w:t>驻京信访工作处工作经费绩效目标表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E59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E59FA" w:rsidRDefault="002505C9">
            <w:pPr>
              <w:pStyle w:val="50"/>
            </w:pPr>
            <w:r>
              <w:t>340102天津市人民政府信访办公室</w:t>
            </w:r>
          </w:p>
        </w:tc>
        <w:tc>
          <w:tcPr>
            <w:tcW w:w="1276" w:type="dxa"/>
            <w:tcBorders>
              <w:top w:val="single" w:sz="6" w:space="0" w:color="FFFFFF"/>
              <w:left w:val="single" w:sz="6" w:space="0" w:color="FFFFFF"/>
              <w:right w:val="single" w:sz="6" w:space="0" w:color="FFFFFF"/>
            </w:tcBorders>
            <w:vAlign w:val="center"/>
          </w:tcPr>
          <w:p w:rsidR="00AE59FA" w:rsidRDefault="002505C9">
            <w:pPr>
              <w:pStyle w:val="40"/>
            </w:pPr>
            <w:r>
              <w:t>单位：万元</w:t>
            </w:r>
          </w:p>
        </w:tc>
      </w:tr>
      <w:tr w:rsidR="00AE59FA">
        <w:trPr>
          <w:trHeight w:val="369"/>
          <w:jc w:val="center"/>
        </w:trPr>
        <w:tc>
          <w:tcPr>
            <w:tcW w:w="1276" w:type="dxa"/>
            <w:vAlign w:val="center"/>
          </w:tcPr>
          <w:p w:rsidR="00AE59FA" w:rsidRDefault="002505C9">
            <w:pPr>
              <w:pStyle w:val="10"/>
            </w:pPr>
            <w:r>
              <w:t>项目名称</w:t>
            </w:r>
          </w:p>
        </w:tc>
        <w:tc>
          <w:tcPr>
            <w:tcW w:w="8589" w:type="dxa"/>
            <w:gridSpan w:val="6"/>
            <w:vAlign w:val="center"/>
          </w:tcPr>
          <w:p w:rsidR="00AE59FA" w:rsidRDefault="002505C9">
            <w:pPr>
              <w:pStyle w:val="20"/>
            </w:pPr>
            <w:r>
              <w:t>驻京信访工作处工作经费</w:t>
            </w:r>
          </w:p>
        </w:tc>
      </w:tr>
      <w:tr w:rsidR="00AE59FA">
        <w:trPr>
          <w:trHeight w:val="369"/>
          <w:jc w:val="center"/>
        </w:trPr>
        <w:tc>
          <w:tcPr>
            <w:tcW w:w="1276" w:type="dxa"/>
            <w:vMerge w:val="restart"/>
            <w:vAlign w:val="center"/>
          </w:tcPr>
          <w:p w:rsidR="00AE59FA" w:rsidRDefault="002505C9">
            <w:pPr>
              <w:pStyle w:val="10"/>
            </w:pPr>
            <w:r>
              <w:t>预算规模及资金用途</w:t>
            </w:r>
          </w:p>
        </w:tc>
        <w:tc>
          <w:tcPr>
            <w:tcW w:w="1276" w:type="dxa"/>
            <w:vAlign w:val="center"/>
          </w:tcPr>
          <w:p w:rsidR="00AE59FA" w:rsidRDefault="002505C9">
            <w:pPr>
              <w:pStyle w:val="10"/>
            </w:pPr>
            <w:r>
              <w:t>预算数</w:t>
            </w:r>
          </w:p>
        </w:tc>
        <w:tc>
          <w:tcPr>
            <w:tcW w:w="1332" w:type="dxa"/>
            <w:vAlign w:val="center"/>
          </w:tcPr>
          <w:p w:rsidR="00AE59FA" w:rsidRDefault="002505C9">
            <w:pPr>
              <w:pStyle w:val="20"/>
            </w:pPr>
            <w:r>
              <w:t>100.00</w:t>
            </w:r>
          </w:p>
        </w:tc>
        <w:tc>
          <w:tcPr>
            <w:tcW w:w="1587" w:type="dxa"/>
            <w:vAlign w:val="center"/>
          </w:tcPr>
          <w:p w:rsidR="00AE59FA" w:rsidRDefault="002505C9">
            <w:pPr>
              <w:pStyle w:val="10"/>
            </w:pPr>
            <w:r>
              <w:t>其中：财政    资金</w:t>
            </w:r>
          </w:p>
        </w:tc>
        <w:tc>
          <w:tcPr>
            <w:tcW w:w="1843" w:type="dxa"/>
            <w:vAlign w:val="center"/>
          </w:tcPr>
          <w:p w:rsidR="00AE59FA" w:rsidRDefault="002505C9">
            <w:pPr>
              <w:pStyle w:val="20"/>
            </w:pPr>
            <w:r>
              <w:t>100.00</w:t>
            </w:r>
          </w:p>
        </w:tc>
        <w:tc>
          <w:tcPr>
            <w:tcW w:w="1276" w:type="dxa"/>
            <w:vAlign w:val="center"/>
          </w:tcPr>
          <w:p w:rsidR="00AE59FA" w:rsidRDefault="002505C9">
            <w:pPr>
              <w:pStyle w:val="10"/>
            </w:pPr>
            <w:r>
              <w:t>其他资金</w:t>
            </w:r>
          </w:p>
        </w:tc>
        <w:tc>
          <w:tcPr>
            <w:tcW w:w="1276" w:type="dxa"/>
            <w:vAlign w:val="center"/>
          </w:tcPr>
          <w:p w:rsidR="00AE59FA" w:rsidRDefault="00AE59FA">
            <w:pPr>
              <w:pStyle w:val="20"/>
            </w:pPr>
          </w:p>
        </w:tc>
      </w:tr>
      <w:tr w:rsidR="00AE59FA">
        <w:trPr>
          <w:trHeight w:val="369"/>
          <w:jc w:val="center"/>
        </w:trPr>
        <w:tc>
          <w:tcPr>
            <w:tcW w:w="1276" w:type="dxa"/>
            <w:vMerge/>
          </w:tcPr>
          <w:p w:rsidR="00AE59FA" w:rsidRDefault="00AE59FA"/>
        </w:tc>
        <w:tc>
          <w:tcPr>
            <w:tcW w:w="8589" w:type="dxa"/>
            <w:gridSpan w:val="6"/>
            <w:vAlign w:val="center"/>
          </w:tcPr>
          <w:p w:rsidR="00AE59FA" w:rsidRDefault="002505C9">
            <w:pPr>
              <w:pStyle w:val="20"/>
            </w:pPr>
            <w:r>
              <w:t>项目支出</w:t>
            </w:r>
          </w:p>
        </w:tc>
      </w:tr>
      <w:tr w:rsidR="00AE59FA">
        <w:trPr>
          <w:trHeight w:val="369"/>
          <w:jc w:val="center"/>
        </w:trPr>
        <w:tc>
          <w:tcPr>
            <w:tcW w:w="1276" w:type="dxa"/>
            <w:vAlign w:val="center"/>
          </w:tcPr>
          <w:p w:rsidR="00AE59FA" w:rsidRDefault="002505C9">
            <w:pPr>
              <w:pStyle w:val="10"/>
            </w:pPr>
            <w:r>
              <w:t>绩效目标</w:t>
            </w:r>
          </w:p>
        </w:tc>
        <w:tc>
          <w:tcPr>
            <w:tcW w:w="8589" w:type="dxa"/>
            <w:gridSpan w:val="6"/>
            <w:vAlign w:val="center"/>
          </w:tcPr>
          <w:p w:rsidR="00AE59FA" w:rsidRDefault="002505C9">
            <w:pPr>
              <w:pStyle w:val="20"/>
            </w:pPr>
            <w:r>
              <w:t>1.保障机关正常运转</w:t>
            </w:r>
          </w:p>
        </w:tc>
      </w:tr>
    </w:tbl>
    <w:p w:rsidR="00AE59FA" w:rsidRDefault="00AE59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E59FA">
        <w:trPr>
          <w:trHeight w:val="397"/>
          <w:tblHeader/>
          <w:jc w:val="center"/>
        </w:trPr>
        <w:tc>
          <w:tcPr>
            <w:tcW w:w="1276" w:type="dxa"/>
            <w:vAlign w:val="center"/>
          </w:tcPr>
          <w:p w:rsidR="00AE59FA" w:rsidRDefault="002505C9">
            <w:pPr>
              <w:pStyle w:val="10"/>
            </w:pPr>
            <w:r>
              <w:t>一级指标</w:t>
            </w:r>
          </w:p>
        </w:tc>
        <w:tc>
          <w:tcPr>
            <w:tcW w:w="1276" w:type="dxa"/>
            <w:vAlign w:val="center"/>
          </w:tcPr>
          <w:p w:rsidR="00AE59FA" w:rsidRDefault="002505C9">
            <w:pPr>
              <w:pStyle w:val="10"/>
            </w:pPr>
            <w:r>
              <w:t>二级指标</w:t>
            </w:r>
          </w:p>
        </w:tc>
        <w:tc>
          <w:tcPr>
            <w:tcW w:w="1332" w:type="dxa"/>
            <w:vAlign w:val="center"/>
          </w:tcPr>
          <w:p w:rsidR="00AE59FA" w:rsidRDefault="002505C9">
            <w:pPr>
              <w:pStyle w:val="10"/>
            </w:pPr>
            <w:r>
              <w:t>三级指标</w:t>
            </w:r>
          </w:p>
        </w:tc>
        <w:tc>
          <w:tcPr>
            <w:tcW w:w="3430" w:type="dxa"/>
            <w:vAlign w:val="center"/>
          </w:tcPr>
          <w:p w:rsidR="00AE59FA" w:rsidRDefault="002505C9">
            <w:pPr>
              <w:pStyle w:val="10"/>
            </w:pPr>
            <w:r>
              <w:t>绩效指标描述</w:t>
            </w:r>
          </w:p>
        </w:tc>
        <w:tc>
          <w:tcPr>
            <w:tcW w:w="2551" w:type="dxa"/>
            <w:vAlign w:val="center"/>
          </w:tcPr>
          <w:p w:rsidR="00AE59FA" w:rsidRDefault="002505C9">
            <w:pPr>
              <w:pStyle w:val="10"/>
            </w:pPr>
            <w:r>
              <w:t>指标值</w:t>
            </w:r>
          </w:p>
        </w:tc>
      </w:tr>
      <w:tr w:rsidR="00AE59FA">
        <w:trPr>
          <w:trHeight w:val="369"/>
          <w:jc w:val="center"/>
        </w:trPr>
        <w:tc>
          <w:tcPr>
            <w:tcW w:w="1276" w:type="dxa"/>
            <w:vMerge w:val="restart"/>
            <w:vAlign w:val="center"/>
          </w:tcPr>
          <w:p w:rsidR="00AE59FA" w:rsidRDefault="002505C9">
            <w:pPr>
              <w:pStyle w:val="30"/>
            </w:pPr>
            <w:r>
              <w:t>产出指标</w:t>
            </w:r>
          </w:p>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部门人数</w:t>
            </w:r>
          </w:p>
        </w:tc>
        <w:tc>
          <w:tcPr>
            <w:tcW w:w="3430" w:type="dxa"/>
            <w:vAlign w:val="center"/>
          </w:tcPr>
          <w:p w:rsidR="00AE59FA" w:rsidRDefault="002505C9">
            <w:pPr>
              <w:pStyle w:val="20"/>
            </w:pPr>
            <w:r>
              <w:t>项目支出</w:t>
            </w:r>
          </w:p>
        </w:tc>
        <w:tc>
          <w:tcPr>
            <w:tcW w:w="2551" w:type="dxa"/>
            <w:vAlign w:val="center"/>
          </w:tcPr>
          <w:p w:rsidR="00AE59FA" w:rsidRDefault="002505C9">
            <w:pPr>
              <w:pStyle w:val="20"/>
            </w:pPr>
            <w:r>
              <w:t>12人</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资金使用合规率</w:t>
            </w:r>
          </w:p>
        </w:tc>
        <w:tc>
          <w:tcPr>
            <w:tcW w:w="3430" w:type="dxa"/>
            <w:vAlign w:val="center"/>
          </w:tcPr>
          <w:p w:rsidR="00AE59FA" w:rsidRDefault="002505C9">
            <w:pPr>
              <w:pStyle w:val="20"/>
            </w:pPr>
            <w:r>
              <w:t>项目支出</w:t>
            </w:r>
          </w:p>
        </w:tc>
        <w:tc>
          <w:tcPr>
            <w:tcW w:w="2551" w:type="dxa"/>
            <w:vAlign w:val="center"/>
          </w:tcPr>
          <w:p w:rsidR="00AE59FA" w:rsidRDefault="002505C9">
            <w:pPr>
              <w:pStyle w:val="20"/>
            </w:pPr>
            <w:r>
              <w:t>100%</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资金使用时间</w:t>
            </w:r>
          </w:p>
        </w:tc>
        <w:tc>
          <w:tcPr>
            <w:tcW w:w="3430" w:type="dxa"/>
            <w:vAlign w:val="center"/>
          </w:tcPr>
          <w:p w:rsidR="00AE59FA" w:rsidRDefault="002505C9">
            <w:pPr>
              <w:pStyle w:val="20"/>
            </w:pPr>
            <w:r>
              <w:t>项目支出</w:t>
            </w:r>
          </w:p>
        </w:tc>
        <w:tc>
          <w:tcPr>
            <w:tcW w:w="2551" w:type="dxa"/>
            <w:vAlign w:val="center"/>
          </w:tcPr>
          <w:p w:rsidR="00AE59FA" w:rsidRDefault="002505C9">
            <w:pPr>
              <w:pStyle w:val="20"/>
            </w:pPr>
            <w:r>
              <w:t>2022年1月-12月</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控制成本</w:t>
            </w:r>
          </w:p>
        </w:tc>
        <w:tc>
          <w:tcPr>
            <w:tcW w:w="3430" w:type="dxa"/>
            <w:vAlign w:val="center"/>
          </w:tcPr>
          <w:p w:rsidR="00AE59FA" w:rsidRDefault="002505C9">
            <w:pPr>
              <w:pStyle w:val="20"/>
            </w:pPr>
            <w:r>
              <w:t>项目支出</w:t>
            </w:r>
          </w:p>
        </w:tc>
        <w:tc>
          <w:tcPr>
            <w:tcW w:w="2551" w:type="dxa"/>
            <w:vAlign w:val="center"/>
          </w:tcPr>
          <w:p w:rsidR="00AE59FA" w:rsidRDefault="002505C9">
            <w:pPr>
              <w:pStyle w:val="20"/>
            </w:pPr>
            <w:r>
              <w:t>100万元</w:t>
            </w:r>
          </w:p>
        </w:tc>
      </w:tr>
      <w:tr w:rsidR="00AE59FA">
        <w:trPr>
          <w:trHeight w:val="369"/>
          <w:jc w:val="center"/>
        </w:trPr>
        <w:tc>
          <w:tcPr>
            <w:tcW w:w="1276" w:type="dxa"/>
            <w:vAlign w:val="center"/>
          </w:tcPr>
          <w:p w:rsidR="00AE59FA" w:rsidRDefault="002505C9">
            <w:pPr>
              <w:pStyle w:val="30"/>
            </w:pPr>
            <w:r>
              <w:t>效益指标</w:t>
            </w:r>
          </w:p>
        </w:tc>
        <w:tc>
          <w:tcPr>
            <w:tcW w:w="1276" w:type="dxa"/>
            <w:vAlign w:val="center"/>
          </w:tcPr>
          <w:p w:rsidR="00AE59FA" w:rsidRDefault="002505C9">
            <w:pPr>
              <w:pStyle w:val="20"/>
            </w:pPr>
            <w:r>
              <w:t>社会效益指标</w:t>
            </w:r>
          </w:p>
        </w:tc>
        <w:tc>
          <w:tcPr>
            <w:tcW w:w="1332" w:type="dxa"/>
            <w:vAlign w:val="center"/>
          </w:tcPr>
          <w:p w:rsidR="00AE59FA" w:rsidRDefault="002505C9">
            <w:pPr>
              <w:pStyle w:val="20"/>
            </w:pPr>
            <w:r>
              <w:t>保障机关正常运转</w:t>
            </w:r>
          </w:p>
        </w:tc>
        <w:tc>
          <w:tcPr>
            <w:tcW w:w="3430" w:type="dxa"/>
            <w:vAlign w:val="center"/>
          </w:tcPr>
          <w:p w:rsidR="00AE59FA" w:rsidRDefault="002505C9">
            <w:pPr>
              <w:pStyle w:val="20"/>
            </w:pPr>
            <w:r>
              <w:t>项目支出</w:t>
            </w:r>
          </w:p>
        </w:tc>
        <w:tc>
          <w:tcPr>
            <w:tcW w:w="2551" w:type="dxa"/>
            <w:vAlign w:val="center"/>
          </w:tcPr>
          <w:p w:rsidR="00AE59FA" w:rsidRDefault="002505C9">
            <w:pPr>
              <w:pStyle w:val="20"/>
            </w:pPr>
            <w:r>
              <w:t>基本保障</w:t>
            </w:r>
          </w:p>
        </w:tc>
      </w:tr>
      <w:tr w:rsidR="00AE59FA">
        <w:trPr>
          <w:trHeight w:val="369"/>
          <w:jc w:val="center"/>
        </w:trPr>
        <w:tc>
          <w:tcPr>
            <w:tcW w:w="1276" w:type="dxa"/>
            <w:vAlign w:val="center"/>
          </w:tcPr>
          <w:p w:rsidR="00AE59FA" w:rsidRDefault="002505C9">
            <w:pPr>
              <w:pStyle w:val="30"/>
            </w:pPr>
            <w:r>
              <w:t>满意度指标</w:t>
            </w:r>
          </w:p>
        </w:tc>
        <w:tc>
          <w:tcPr>
            <w:tcW w:w="1276" w:type="dxa"/>
            <w:vAlign w:val="center"/>
          </w:tcPr>
          <w:p w:rsidR="00AE59FA" w:rsidRDefault="002505C9">
            <w:pPr>
              <w:pStyle w:val="20"/>
            </w:pPr>
            <w:r>
              <w:t>服务对象满意度指标</w:t>
            </w:r>
          </w:p>
        </w:tc>
        <w:tc>
          <w:tcPr>
            <w:tcW w:w="1332" w:type="dxa"/>
            <w:vAlign w:val="center"/>
          </w:tcPr>
          <w:p w:rsidR="00AE59FA" w:rsidRDefault="002505C9">
            <w:pPr>
              <w:pStyle w:val="20"/>
            </w:pPr>
            <w:r>
              <w:t>部门满意度</w:t>
            </w:r>
          </w:p>
        </w:tc>
        <w:tc>
          <w:tcPr>
            <w:tcW w:w="3430" w:type="dxa"/>
            <w:vAlign w:val="center"/>
          </w:tcPr>
          <w:p w:rsidR="00AE59FA" w:rsidRDefault="002505C9">
            <w:pPr>
              <w:pStyle w:val="20"/>
            </w:pPr>
            <w:r>
              <w:t>项目支出</w:t>
            </w:r>
          </w:p>
        </w:tc>
        <w:tc>
          <w:tcPr>
            <w:tcW w:w="2551" w:type="dxa"/>
            <w:vAlign w:val="center"/>
          </w:tcPr>
          <w:p w:rsidR="00AE59FA" w:rsidRDefault="002505C9">
            <w:pPr>
              <w:pStyle w:val="20"/>
            </w:pPr>
            <w:r>
              <w:t>100%</w:t>
            </w:r>
          </w:p>
        </w:tc>
      </w:tr>
    </w:tbl>
    <w:p w:rsidR="00AE59FA" w:rsidRDefault="00AE59FA">
      <w:pPr>
        <w:sectPr w:rsidR="00AE59FA">
          <w:pgSz w:w="11900" w:h="16840"/>
          <w:pgMar w:top="1984" w:right="1304" w:bottom="1134" w:left="1304" w:header="720" w:footer="720" w:gutter="0"/>
          <w:cols w:space="720"/>
        </w:sectPr>
      </w:pPr>
    </w:p>
    <w:p w:rsidR="00AE59FA" w:rsidRDefault="00AE59FA">
      <w:pPr>
        <w:jc w:val="center"/>
      </w:pPr>
    </w:p>
    <w:p w:rsidR="00AE59FA" w:rsidRDefault="002505C9">
      <w:pPr>
        <w:ind w:firstLine="560"/>
        <w:outlineLvl w:val="3"/>
      </w:pPr>
      <w:bookmarkStart w:id="11" w:name="_Toc97121077"/>
      <w:r>
        <w:rPr>
          <w:rFonts w:ascii="方正仿宋_GBK" w:eastAsia="方正仿宋_GBK" w:hAnsi="方正仿宋_GBK" w:cs="方正仿宋_GBK"/>
          <w:color w:val="000000"/>
          <w:sz w:val="28"/>
        </w:rPr>
        <w:t>法人登记专项经费绩效目标表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E59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E59FA" w:rsidRDefault="002505C9">
            <w:pPr>
              <w:pStyle w:val="50"/>
            </w:pPr>
            <w:r>
              <w:t>340104中共天津市委机构编制委员会办公室</w:t>
            </w:r>
          </w:p>
        </w:tc>
        <w:tc>
          <w:tcPr>
            <w:tcW w:w="1276" w:type="dxa"/>
            <w:tcBorders>
              <w:top w:val="single" w:sz="6" w:space="0" w:color="FFFFFF"/>
              <w:left w:val="single" w:sz="6" w:space="0" w:color="FFFFFF"/>
              <w:right w:val="single" w:sz="6" w:space="0" w:color="FFFFFF"/>
            </w:tcBorders>
            <w:vAlign w:val="center"/>
          </w:tcPr>
          <w:p w:rsidR="00AE59FA" w:rsidRDefault="002505C9">
            <w:pPr>
              <w:pStyle w:val="40"/>
            </w:pPr>
            <w:r>
              <w:t>单位：万元</w:t>
            </w:r>
          </w:p>
        </w:tc>
      </w:tr>
      <w:tr w:rsidR="00AE59FA">
        <w:trPr>
          <w:trHeight w:val="369"/>
          <w:jc w:val="center"/>
        </w:trPr>
        <w:tc>
          <w:tcPr>
            <w:tcW w:w="1276" w:type="dxa"/>
            <w:vAlign w:val="center"/>
          </w:tcPr>
          <w:p w:rsidR="00AE59FA" w:rsidRDefault="002505C9">
            <w:pPr>
              <w:pStyle w:val="10"/>
            </w:pPr>
            <w:r>
              <w:t>项目名称</w:t>
            </w:r>
          </w:p>
        </w:tc>
        <w:tc>
          <w:tcPr>
            <w:tcW w:w="8589" w:type="dxa"/>
            <w:gridSpan w:val="6"/>
            <w:vAlign w:val="center"/>
          </w:tcPr>
          <w:p w:rsidR="00AE59FA" w:rsidRDefault="002505C9">
            <w:pPr>
              <w:pStyle w:val="20"/>
            </w:pPr>
            <w:r>
              <w:t>法人登记专项经费</w:t>
            </w:r>
          </w:p>
        </w:tc>
      </w:tr>
      <w:tr w:rsidR="00AE59FA">
        <w:trPr>
          <w:trHeight w:val="369"/>
          <w:jc w:val="center"/>
        </w:trPr>
        <w:tc>
          <w:tcPr>
            <w:tcW w:w="1276" w:type="dxa"/>
            <w:vMerge w:val="restart"/>
            <w:vAlign w:val="center"/>
          </w:tcPr>
          <w:p w:rsidR="00AE59FA" w:rsidRDefault="002505C9">
            <w:pPr>
              <w:pStyle w:val="10"/>
            </w:pPr>
            <w:r>
              <w:t>预算规模及资金用途</w:t>
            </w:r>
          </w:p>
        </w:tc>
        <w:tc>
          <w:tcPr>
            <w:tcW w:w="1276" w:type="dxa"/>
            <w:vAlign w:val="center"/>
          </w:tcPr>
          <w:p w:rsidR="00AE59FA" w:rsidRDefault="002505C9">
            <w:pPr>
              <w:pStyle w:val="10"/>
            </w:pPr>
            <w:r>
              <w:t>预算数</w:t>
            </w:r>
          </w:p>
        </w:tc>
        <w:tc>
          <w:tcPr>
            <w:tcW w:w="1332" w:type="dxa"/>
            <w:vAlign w:val="center"/>
          </w:tcPr>
          <w:p w:rsidR="00AE59FA" w:rsidRDefault="002505C9">
            <w:pPr>
              <w:pStyle w:val="20"/>
            </w:pPr>
            <w:r>
              <w:t>10.00</w:t>
            </w:r>
          </w:p>
        </w:tc>
        <w:tc>
          <w:tcPr>
            <w:tcW w:w="1587" w:type="dxa"/>
            <w:vAlign w:val="center"/>
          </w:tcPr>
          <w:p w:rsidR="00AE59FA" w:rsidRDefault="002505C9">
            <w:pPr>
              <w:pStyle w:val="10"/>
            </w:pPr>
            <w:r>
              <w:t>其中：财政    资金</w:t>
            </w:r>
          </w:p>
        </w:tc>
        <w:tc>
          <w:tcPr>
            <w:tcW w:w="1843" w:type="dxa"/>
            <w:vAlign w:val="center"/>
          </w:tcPr>
          <w:p w:rsidR="00AE59FA" w:rsidRDefault="002505C9">
            <w:pPr>
              <w:pStyle w:val="20"/>
            </w:pPr>
            <w:r>
              <w:t>10.00</w:t>
            </w:r>
          </w:p>
        </w:tc>
        <w:tc>
          <w:tcPr>
            <w:tcW w:w="1276" w:type="dxa"/>
            <w:vAlign w:val="center"/>
          </w:tcPr>
          <w:p w:rsidR="00AE59FA" w:rsidRDefault="002505C9">
            <w:pPr>
              <w:pStyle w:val="10"/>
            </w:pPr>
            <w:r>
              <w:t>其他资金</w:t>
            </w:r>
          </w:p>
        </w:tc>
        <w:tc>
          <w:tcPr>
            <w:tcW w:w="1276" w:type="dxa"/>
            <w:vAlign w:val="center"/>
          </w:tcPr>
          <w:p w:rsidR="00AE59FA" w:rsidRDefault="00AE59FA">
            <w:pPr>
              <w:pStyle w:val="20"/>
            </w:pPr>
          </w:p>
        </w:tc>
      </w:tr>
      <w:tr w:rsidR="00AE59FA">
        <w:trPr>
          <w:trHeight w:val="369"/>
          <w:jc w:val="center"/>
        </w:trPr>
        <w:tc>
          <w:tcPr>
            <w:tcW w:w="1276" w:type="dxa"/>
            <w:vMerge/>
          </w:tcPr>
          <w:p w:rsidR="00AE59FA" w:rsidRDefault="00AE59FA"/>
        </w:tc>
        <w:tc>
          <w:tcPr>
            <w:tcW w:w="8589" w:type="dxa"/>
            <w:gridSpan w:val="6"/>
            <w:vAlign w:val="center"/>
          </w:tcPr>
          <w:p w:rsidR="00AE59FA" w:rsidRDefault="002505C9">
            <w:pPr>
              <w:pStyle w:val="20"/>
            </w:pPr>
            <w:r>
              <w:t>事业登记业务支出</w:t>
            </w:r>
          </w:p>
        </w:tc>
      </w:tr>
      <w:tr w:rsidR="00AE59FA">
        <w:trPr>
          <w:trHeight w:val="369"/>
          <w:jc w:val="center"/>
        </w:trPr>
        <w:tc>
          <w:tcPr>
            <w:tcW w:w="1276" w:type="dxa"/>
            <w:vAlign w:val="center"/>
          </w:tcPr>
          <w:p w:rsidR="00AE59FA" w:rsidRDefault="002505C9">
            <w:pPr>
              <w:pStyle w:val="10"/>
            </w:pPr>
            <w:r>
              <w:t>绩效目标</w:t>
            </w:r>
          </w:p>
        </w:tc>
        <w:tc>
          <w:tcPr>
            <w:tcW w:w="8589" w:type="dxa"/>
            <w:gridSpan w:val="6"/>
            <w:vAlign w:val="center"/>
          </w:tcPr>
          <w:p w:rsidR="00AE59FA" w:rsidRDefault="002505C9">
            <w:pPr>
              <w:pStyle w:val="20"/>
            </w:pPr>
            <w:r>
              <w:t>为事业单位提供登记管理优质高效服务。</w:t>
            </w:r>
          </w:p>
        </w:tc>
      </w:tr>
    </w:tbl>
    <w:p w:rsidR="00AE59FA" w:rsidRDefault="00AE59FA">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E59FA">
        <w:trPr>
          <w:trHeight w:val="397"/>
          <w:tblHeader/>
          <w:jc w:val="center"/>
        </w:trPr>
        <w:tc>
          <w:tcPr>
            <w:tcW w:w="1276" w:type="dxa"/>
            <w:vAlign w:val="center"/>
          </w:tcPr>
          <w:p w:rsidR="00AE59FA" w:rsidRDefault="002505C9">
            <w:pPr>
              <w:pStyle w:val="10"/>
            </w:pPr>
            <w:r>
              <w:t>一级指标</w:t>
            </w:r>
          </w:p>
        </w:tc>
        <w:tc>
          <w:tcPr>
            <w:tcW w:w="1276" w:type="dxa"/>
            <w:vAlign w:val="center"/>
          </w:tcPr>
          <w:p w:rsidR="00AE59FA" w:rsidRDefault="002505C9">
            <w:pPr>
              <w:pStyle w:val="10"/>
            </w:pPr>
            <w:r>
              <w:t>二级指标</w:t>
            </w:r>
          </w:p>
        </w:tc>
        <w:tc>
          <w:tcPr>
            <w:tcW w:w="1332" w:type="dxa"/>
            <w:vAlign w:val="center"/>
          </w:tcPr>
          <w:p w:rsidR="00AE59FA" w:rsidRDefault="002505C9">
            <w:pPr>
              <w:pStyle w:val="10"/>
            </w:pPr>
            <w:r>
              <w:t>三级指标</w:t>
            </w:r>
          </w:p>
        </w:tc>
        <w:tc>
          <w:tcPr>
            <w:tcW w:w="3430" w:type="dxa"/>
            <w:vAlign w:val="center"/>
          </w:tcPr>
          <w:p w:rsidR="00AE59FA" w:rsidRDefault="002505C9">
            <w:pPr>
              <w:pStyle w:val="10"/>
            </w:pPr>
            <w:r>
              <w:t>绩效指标描述</w:t>
            </w:r>
          </w:p>
        </w:tc>
        <w:tc>
          <w:tcPr>
            <w:tcW w:w="2551" w:type="dxa"/>
            <w:vAlign w:val="center"/>
          </w:tcPr>
          <w:p w:rsidR="00AE59FA" w:rsidRDefault="002505C9">
            <w:pPr>
              <w:pStyle w:val="10"/>
            </w:pPr>
            <w:r>
              <w:t>指标值</w:t>
            </w:r>
          </w:p>
        </w:tc>
      </w:tr>
      <w:tr w:rsidR="00AE59FA">
        <w:trPr>
          <w:trHeight w:val="369"/>
          <w:jc w:val="center"/>
        </w:trPr>
        <w:tc>
          <w:tcPr>
            <w:tcW w:w="1276" w:type="dxa"/>
            <w:vMerge w:val="restart"/>
            <w:vAlign w:val="center"/>
          </w:tcPr>
          <w:p w:rsidR="00AE59FA" w:rsidRDefault="002505C9">
            <w:pPr>
              <w:pStyle w:val="30"/>
            </w:pPr>
            <w:r>
              <w:t>产出指标</w:t>
            </w:r>
          </w:p>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事业单位日常受理数量</w:t>
            </w:r>
          </w:p>
        </w:tc>
        <w:tc>
          <w:tcPr>
            <w:tcW w:w="3430" w:type="dxa"/>
            <w:vAlign w:val="center"/>
          </w:tcPr>
          <w:p w:rsidR="00AE59FA" w:rsidRDefault="002505C9">
            <w:pPr>
              <w:pStyle w:val="20"/>
              <w:rPr>
                <w:lang w:eastAsia="zh-CN"/>
              </w:rPr>
            </w:pPr>
            <w:r>
              <w:t>办理机关群团统一信用代码证书、事业单位登记证书</w:t>
            </w:r>
            <w:r>
              <w:rPr>
                <w:rFonts w:hint="eastAsia"/>
                <w:lang w:eastAsia="zh-CN"/>
              </w:rPr>
              <w:t>。</w:t>
            </w:r>
          </w:p>
        </w:tc>
        <w:tc>
          <w:tcPr>
            <w:tcW w:w="2551" w:type="dxa"/>
            <w:vAlign w:val="center"/>
          </w:tcPr>
          <w:p w:rsidR="00AE59FA" w:rsidRDefault="002505C9">
            <w:pPr>
              <w:pStyle w:val="20"/>
            </w:pPr>
            <w:r>
              <w:t>≥</w:t>
            </w:r>
            <w:r>
              <w:rPr>
                <w:rFonts w:hint="eastAsia"/>
                <w:lang w:eastAsia="zh-CN"/>
              </w:rPr>
              <w:t>200</w:t>
            </w:r>
            <w:r>
              <w:t>个</w:t>
            </w:r>
          </w:p>
        </w:tc>
      </w:tr>
      <w:tr w:rsidR="00AE59FA">
        <w:trPr>
          <w:trHeight w:val="826"/>
          <w:jc w:val="center"/>
        </w:trPr>
        <w:tc>
          <w:tcPr>
            <w:tcW w:w="1276" w:type="dxa"/>
            <w:vMerge/>
            <w:vAlign w:val="center"/>
          </w:tcPr>
          <w:p w:rsidR="00AE59FA" w:rsidRDefault="00AE59FA"/>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rPr>
                <w:rFonts w:hint="eastAsia"/>
              </w:rPr>
              <w:t>事业单位年度报告数量</w:t>
            </w:r>
          </w:p>
        </w:tc>
        <w:tc>
          <w:tcPr>
            <w:tcW w:w="3430" w:type="dxa"/>
            <w:vAlign w:val="center"/>
          </w:tcPr>
          <w:p w:rsidR="00AE59FA" w:rsidRDefault="002505C9">
            <w:pPr>
              <w:pStyle w:val="20"/>
              <w:rPr>
                <w:lang w:eastAsia="zh-CN"/>
              </w:rPr>
            </w:pPr>
            <w:r>
              <w:t>开展2021年度</w:t>
            </w:r>
            <w:r>
              <w:rPr>
                <w:rFonts w:hint="eastAsia"/>
                <w:lang w:eastAsia="zh-CN"/>
              </w:rPr>
              <w:t>事业</w:t>
            </w:r>
            <w:r>
              <w:t>单位法人年度报告工作</w:t>
            </w:r>
            <w:r>
              <w:rPr>
                <w:rFonts w:hint="eastAsia"/>
                <w:lang w:eastAsia="zh-CN"/>
              </w:rPr>
              <w:t>。</w:t>
            </w:r>
          </w:p>
        </w:tc>
        <w:tc>
          <w:tcPr>
            <w:tcW w:w="2551" w:type="dxa"/>
            <w:vAlign w:val="center"/>
          </w:tcPr>
          <w:p w:rsidR="00AE59FA" w:rsidRDefault="002505C9">
            <w:pPr>
              <w:pStyle w:val="20"/>
            </w:pPr>
            <w:r>
              <w:t>≥</w:t>
            </w:r>
            <w:r>
              <w:rPr>
                <w:rFonts w:hint="eastAsia"/>
                <w:lang w:eastAsia="zh-CN"/>
              </w:rPr>
              <w:t>600</w:t>
            </w:r>
            <w:r>
              <w:t>个</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事业单位书面、实地抽查覆盖率</w:t>
            </w:r>
          </w:p>
        </w:tc>
        <w:tc>
          <w:tcPr>
            <w:tcW w:w="3430" w:type="dxa"/>
            <w:vAlign w:val="center"/>
          </w:tcPr>
          <w:p w:rsidR="00AE59FA" w:rsidRDefault="002505C9">
            <w:pPr>
              <w:pStyle w:val="20"/>
              <w:rPr>
                <w:lang w:eastAsia="zh-CN"/>
              </w:rPr>
            </w:pPr>
            <w:r>
              <w:t>按照双随机一公开，每年对事业单位进行书面和实地抽检</w:t>
            </w:r>
            <w:r>
              <w:rPr>
                <w:rFonts w:hint="eastAsia"/>
                <w:lang w:eastAsia="zh-CN"/>
              </w:rPr>
              <w:t>。</w:t>
            </w:r>
          </w:p>
        </w:tc>
        <w:tc>
          <w:tcPr>
            <w:tcW w:w="2551" w:type="dxa"/>
            <w:vAlign w:val="center"/>
          </w:tcPr>
          <w:p w:rsidR="00AE59FA" w:rsidRDefault="002505C9">
            <w:pPr>
              <w:pStyle w:val="20"/>
            </w:pPr>
            <w:r>
              <w:t>≥15%</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rPr>
                <w:rFonts w:hint="eastAsia"/>
              </w:rPr>
              <w:t>事业单位实地抽查整改完成率</w:t>
            </w:r>
          </w:p>
        </w:tc>
        <w:tc>
          <w:tcPr>
            <w:tcW w:w="3430" w:type="dxa"/>
            <w:vAlign w:val="center"/>
          </w:tcPr>
          <w:p w:rsidR="00AE59FA" w:rsidRDefault="002505C9">
            <w:pPr>
              <w:pStyle w:val="20"/>
              <w:rPr>
                <w:lang w:eastAsia="zh-CN"/>
              </w:rPr>
            </w:pPr>
            <w:r>
              <w:rPr>
                <w:rFonts w:hint="eastAsia"/>
                <w:lang w:eastAsia="zh-CN"/>
              </w:rPr>
              <w:t>开展事业单位实地检查，督促整改落实。</w:t>
            </w:r>
          </w:p>
        </w:tc>
        <w:tc>
          <w:tcPr>
            <w:tcW w:w="2551" w:type="dxa"/>
            <w:vAlign w:val="center"/>
          </w:tcPr>
          <w:p w:rsidR="00AE59FA" w:rsidRDefault="002505C9">
            <w:pPr>
              <w:pStyle w:val="20"/>
              <w:rPr>
                <w:lang w:eastAsia="zh-CN"/>
              </w:rPr>
            </w:pPr>
            <w:r>
              <w:rPr>
                <w:lang w:eastAsia="zh-CN"/>
              </w:rPr>
              <w:t>=100%</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rPr>
                <w:rFonts w:hint="eastAsia"/>
              </w:rPr>
              <w:t>事业单位年度报告完成时限</w:t>
            </w:r>
          </w:p>
        </w:tc>
        <w:tc>
          <w:tcPr>
            <w:tcW w:w="3430" w:type="dxa"/>
            <w:vAlign w:val="center"/>
          </w:tcPr>
          <w:p w:rsidR="00AE59FA" w:rsidRDefault="002505C9">
            <w:pPr>
              <w:pStyle w:val="20"/>
              <w:rPr>
                <w:lang w:eastAsia="zh-CN"/>
              </w:rPr>
            </w:pPr>
            <w:r>
              <w:t>开展202</w:t>
            </w:r>
            <w:r>
              <w:rPr>
                <w:rFonts w:hint="eastAsia"/>
                <w:lang w:eastAsia="zh-CN"/>
              </w:rPr>
              <w:t>1</w:t>
            </w:r>
            <w:r>
              <w:t>年度事</w:t>
            </w:r>
            <w:r>
              <w:rPr>
                <w:rFonts w:hint="eastAsia"/>
                <w:lang w:eastAsia="zh-CN"/>
              </w:rPr>
              <w:t>业</w:t>
            </w:r>
            <w:r>
              <w:t>单位法人年度报告工作</w:t>
            </w:r>
            <w:r>
              <w:rPr>
                <w:rFonts w:hint="eastAsia"/>
                <w:lang w:eastAsia="zh-CN"/>
              </w:rPr>
              <w:t>的截止时间。</w:t>
            </w:r>
          </w:p>
        </w:tc>
        <w:tc>
          <w:tcPr>
            <w:tcW w:w="2551" w:type="dxa"/>
            <w:vAlign w:val="center"/>
          </w:tcPr>
          <w:p w:rsidR="00AE59FA" w:rsidRDefault="002505C9">
            <w:pPr>
              <w:pStyle w:val="20"/>
              <w:rPr>
                <w:lang w:eastAsia="zh-CN"/>
              </w:rPr>
            </w:pPr>
            <w:r>
              <w:rPr>
                <w:rFonts w:hint="eastAsia"/>
                <w:lang w:eastAsia="zh-CN"/>
              </w:rPr>
              <w:t>5月底前</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支出金额不超过预算金额</w:t>
            </w:r>
          </w:p>
        </w:tc>
        <w:tc>
          <w:tcPr>
            <w:tcW w:w="3430" w:type="dxa"/>
            <w:vAlign w:val="center"/>
          </w:tcPr>
          <w:p w:rsidR="00AE59FA" w:rsidRDefault="002505C9">
            <w:pPr>
              <w:pStyle w:val="20"/>
              <w:rPr>
                <w:lang w:eastAsia="zh-CN"/>
              </w:rPr>
            </w:pPr>
            <w:r>
              <w:rPr>
                <w:rFonts w:hint="eastAsia"/>
                <w:lang w:eastAsia="zh-CN"/>
              </w:rPr>
              <w:t>确保在预算内完成支出事项。</w:t>
            </w:r>
          </w:p>
        </w:tc>
        <w:tc>
          <w:tcPr>
            <w:tcW w:w="2551" w:type="dxa"/>
            <w:vAlign w:val="center"/>
          </w:tcPr>
          <w:p w:rsidR="00AE59FA" w:rsidRDefault="002505C9">
            <w:pPr>
              <w:pStyle w:val="20"/>
            </w:pPr>
            <w:r>
              <w:t>≤1</w:t>
            </w:r>
            <w:r>
              <w:rPr>
                <w:rFonts w:hint="eastAsia"/>
                <w:lang w:eastAsia="zh-CN"/>
              </w:rPr>
              <w:t>0</w:t>
            </w:r>
            <w:r>
              <w:t>万元</w:t>
            </w:r>
          </w:p>
        </w:tc>
      </w:tr>
      <w:tr w:rsidR="00AE59FA">
        <w:trPr>
          <w:trHeight w:val="369"/>
          <w:jc w:val="center"/>
        </w:trPr>
        <w:tc>
          <w:tcPr>
            <w:tcW w:w="1276" w:type="dxa"/>
            <w:vAlign w:val="center"/>
          </w:tcPr>
          <w:p w:rsidR="00AE59FA" w:rsidRDefault="002505C9">
            <w:pPr>
              <w:pStyle w:val="30"/>
            </w:pPr>
            <w:r>
              <w:t>效益指标</w:t>
            </w:r>
          </w:p>
        </w:tc>
        <w:tc>
          <w:tcPr>
            <w:tcW w:w="1276" w:type="dxa"/>
            <w:vAlign w:val="center"/>
          </w:tcPr>
          <w:p w:rsidR="00AE59FA" w:rsidRDefault="002505C9">
            <w:pPr>
              <w:pStyle w:val="20"/>
            </w:pPr>
            <w:r>
              <w:t>社会效益指标</w:t>
            </w:r>
          </w:p>
        </w:tc>
        <w:tc>
          <w:tcPr>
            <w:tcW w:w="1332" w:type="dxa"/>
            <w:vAlign w:val="center"/>
          </w:tcPr>
          <w:p w:rsidR="00AE59FA" w:rsidRDefault="002505C9">
            <w:pPr>
              <w:pStyle w:val="20"/>
            </w:pPr>
            <w:r>
              <w:t>加强事业单位登记管理</w:t>
            </w:r>
          </w:p>
        </w:tc>
        <w:tc>
          <w:tcPr>
            <w:tcW w:w="3430" w:type="dxa"/>
            <w:vAlign w:val="center"/>
          </w:tcPr>
          <w:p w:rsidR="00AE59FA" w:rsidRDefault="002505C9">
            <w:pPr>
              <w:pStyle w:val="20"/>
              <w:rPr>
                <w:lang w:eastAsia="zh-CN"/>
              </w:rPr>
            </w:pPr>
            <w:r>
              <w:t>为事业单位提供优质高效服务</w:t>
            </w:r>
            <w:r>
              <w:rPr>
                <w:rFonts w:hint="eastAsia"/>
                <w:lang w:eastAsia="zh-CN"/>
              </w:rPr>
              <w:t>。</w:t>
            </w:r>
          </w:p>
        </w:tc>
        <w:tc>
          <w:tcPr>
            <w:tcW w:w="2551" w:type="dxa"/>
            <w:vAlign w:val="center"/>
          </w:tcPr>
          <w:p w:rsidR="00AE59FA" w:rsidRDefault="002505C9">
            <w:pPr>
              <w:pStyle w:val="20"/>
              <w:rPr>
                <w:lang w:eastAsia="zh-CN"/>
              </w:rPr>
            </w:pPr>
            <w:r>
              <w:rPr>
                <w:rFonts w:hint="eastAsia"/>
                <w:lang w:eastAsia="zh-CN"/>
              </w:rPr>
              <w:t>确保完成</w:t>
            </w:r>
          </w:p>
        </w:tc>
      </w:tr>
      <w:tr w:rsidR="00AE59FA">
        <w:trPr>
          <w:trHeight w:val="369"/>
          <w:jc w:val="center"/>
        </w:trPr>
        <w:tc>
          <w:tcPr>
            <w:tcW w:w="1276" w:type="dxa"/>
            <w:vAlign w:val="center"/>
          </w:tcPr>
          <w:p w:rsidR="00AE59FA" w:rsidRDefault="002505C9">
            <w:pPr>
              <w:pStyle w:val="30"/>
            </w:pPr>
            <w:r>
              <w:t>满意度指标</w:t>
            </w:r>
          </w:p>
        </w:tc>
        <w:tc>
          <w:tcPr>
            <w:tcW w:w="1276" w:type="dxa"/>
            <w:vAlign w:val="center"/>
          </w:tcPr>
          <w:p w:rsidR="00AE59FA" w:rsidRDefault="002505C9">
            <w:pPr>
              <w:pStyle w:val="20"/>
            </w:pPr>
            <w:r>
              <w:t>服务对象满意度指标</w:t>
            </w:r>
          </w:p>
        </w:tc>
        <w:tc>
          <w:tcPr>
            <w:tcW w:w="1332" w:type="dxa"/>
            <w:vAlign w:val="center"/>
          </w:tcPr>
          <w:p w:rsidR="00AE59FA" w:rsidRDefault="002505C9">
            <w:pPr>
              <w:pStyle w:val="20"/>
            </w:pPr>
            <w:r>
              <w:t>办理单位满意度</w:t>
            </w:r>
          </w:p>
        </w:tc>
        <w:tc>
          <w:tcPr>
            <w:tcW w:w="3430" w:type="dxa"/>
            <w:vAlign w:val="center"/>
          </w:tcPr>
          <w:p w:rsidR="00AE59FA" w:rsidRDefault="002505C9">
            <w:pPr>
              <w:pStyle w:val="20"/>
              <w:rPr>
                <w:lang w:eastAsia="zh-CN"/>
              </w:rPr>
            </w:pPr>
            <w:r>
              <w:t>事业单位对登记管理服务进行评价</w:t>
            </w:r>
            <w:r>
              <w:rPr>
                <w:rFonts w:hint="eastAsia"/>
                <w:lang w:eastAsia="zh-CN"/>
              </w:rPr>
              <w:t>。</w:t>
            </w:r>
          </w:p>
        </w:tc>
        <w:tc>
          <w:tcPr>
            <w:tcW w:w="2551" w:type="dxa"/>
            <w:vAlign w:val="center"/>
          </w:tcPr>
          <w:p w:rsidR="00AE59FA" w:rsidRDefault="002505C9">
            <w:pPr>
              <w:pStyle w:val="20"/>
            </w:pPr>
            <w:r>
              <w:t>≥9</w:t>
            </w:r>
            <w:r>
              <w:rPr>
                <w:rFonts w:hint="eastAsia"/>
                <w:lang w:eastAsia="zh-CN"/>
              </w:rPr>
              <w:t>8</w:t>
            </w:r>
            <w:r>
              <w:t>%</w:t>
            </w:r>
          </w:p>
        </w:tc>
      </w:tr>
    </w:tbl>
    <w:p w:rsidR="00AE59FA" w:rsidRDefault="00AE59FA">
      <w:pPr>
        <w:sectPr w:rsidR="00AE59FA">
          <w:pgSz w:w="11900" w:h="16840"/>
          <w:pgMar w:top="1984" w:right="1304" w:bottom="1134" w:left="1304" w:header="720" w:footer="720" w:gutter="0"/>
          <w:cols w:space="720"/>
        </w:sectPr>
      </w:pPr>
    </w:p>
    <w:p w:rsidR="00AE59FA" w:rsidRDefault="00AE59FA">
      <w:pPr>
        <w:jc w:val="center"/>
      </w:pPr>
    </w:p>
    <w:p w:rsidR="00AE59FA" w:rsidRDefault="002505C9">
      <w:pPr>
        <w:ind w:firstLine="560"/>
        <w:outlineLvl w:val="3"/>
      </w:pPr>
      <w:bookmarkStart w:id="12" w:name="_Toc97121079"/>
      <w:bookmarkStart w:id="13" w:name="_Toc97121080"/>
      <w:r>
        <w:rPr>
          <w:rFonts w:ascii="方正仿宋_GBK" w:eastAsia="方正仿宋_GBK" w:hAnsi="方正仿宋_GBK" w:cs="方正仿宋_GBK"/>
          <w:color w:val="000000"/>
          <w:sz w:val="28"/>
        </w:rPr>
        <w:t>中文域名和网络标识管理专项经费绩效目标表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E59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E59FA" w:rsidRDefault="002505C9">
            <w:pPr>
              <w:pStyle w:val="50"/>
            </w:pPr>
            <w:r>
              <w:t>340104中共天津市委机构编制委员会办公室</w:t>
            </w:r>
          </w:p>
        </w:tc>
        <w:tc>
          <w:tcPr>
            <w:tcW w:w="1276" w:type="dxa"/>
            <w:tcBorders>
              <w:top w:val="single" w:sz="6" w:space="0" w:color="FFFFFF"/>
              <w:left w:val="single" w:sz="6" w:space="0" w:color="FFFFFF"/>
              <w:right w:val="single" w:sz="6" w:space="0" w:color="FFFFFF"/>
            </w:tcBorders>
            <w:vAlign w:val="center"/>
          </w:tcPr>
          <w:p w:rsidR="00AE59FA" w:rsidRDefault="002505C9">
            <w:pPr>
              <w:pStyle w:val="40"/>
            </w:pPr>
            <w:r>
              <w:t>单位：万元</w:t>
            </w:r>
          </w:p>
        </w:tc>
      </w:tr>
      <w:tr w:rsidR="00AE59FA">
        <w:trPr>
          <w:trHeight w:val="369"/>
          <w:jc w:val="center"/>
        </w:trPr>
        <w:tc>
          <w:tcPr>
            <w:tcW w:w="1276" w:type="dxa"/>
            <w:vAlign w:val="center"/>
          </w:tcPr>
          <w:p w:rsidR="00AE59FA" w:rsidRDefault="002505C9">
            <w:pPr>
              <w:pStyle w:val="10"/>
            </w:pPr>
            <w:r>
              <w:t>项目名称</w:t>
            </w:r>
          </w:p>
        </w:tc>
        <w:tc>
          <w:tcPr>
            <w:tcW w:w="8589" w:type="dxa"/>
            <w:gridSpan w:val="6"/>
            <w:vAlign w:val="center"/>
          </w:tcPr>
          <w:p w:rsidR="00AE59FA" w:rsidRDefault="002505C9">
            <w:pPr>
              <w:pStyle w:val="20"/>
            </w:pPr>
            <w:r>
              <w:t>中文域名和网络标识管理专项经费</w:t>
            </w:r>
          </w:p>
        </w:tc>
      </w:tr>
      <w:tr w:rsidR="00AE59FA">
        <w:trPr>
          <w:trHeight w:val="369"/>
          <w:jc w:val="center"/>
        </w:trPr>
        <w:tc>
          <w:tcPr>
            <w:tcW w:w="1276" w:type="dxa"/>
            <w:vMerge w:val="restart"/>
            <w:vAlign w:val="center"/>
          </w:tcPr>
          <w:p w:rsidR="00AE59FA" w:rsidRDefault="002505C9">
            <w:pPr>
              <w:pStyle w:val="10"/>
            </w:pPr>
            <w:r>
              <w:t>预算规模及资金用途</w:t>
            </w:r>
          </w:p>
        </w:tc>
        <w:tc>
          <w:tcPr>
            <w:tcW w:w="1276" w:type="dxa"/>
            <w:vAlign w:val="center"/>
          </w:tcPr>
          <w:p w:rsidR="00AE59FA" w:rsidRDefault="002505C9">
            <w:pPr>
              <w:pStyle w:val="10"/>
            </w:pPr>
            <w:r>
              <w:t>预算数</w:t>
            </w:r>
          </w:p>
        </w:tc>
        <w:tc>
          <w:tcPr>
            <w:tcW w:w="1332" w:type="dxa"/>
            <w:vAlign w:val="center"/>
          </w:tcPr>
          <w:p w:rsidR="00AE59FA" w:rsidRDefault="002505C9">
            <w:pPr>
              <w:pStyle w:val="20"/>
            </w:pPr>
            <w:r>
              <w:t>15.40</w:t>
            </w:r>
          </w:p>
        </w:tc>
        <w:tc>
          <w:tcPr>
            <w:tcW w:w="1587" w:type="dxa"/>
            <w:vAlign w:val="center"/>
          </w:tcPr>
          <w:p w:rsidR="00AE59FA" w:rsidRDefault="002505C9">
            <w:pPr>
              <w:pStyle w:val="10"/>
            </w:pPr>
            <w:r>
              <w:t>其中：财政    资金</w:t>
            </w:r>
          </w:p>
        </w:tc>
        <w:tc>
          <w:tcPr>
            <w:tcW w:w="1843" w:type="dxa"/>
            <w:vAlign w:val="center"/>
          </w:tcPr>
          <w:p w:rsidR="00AE59FA" w:rsidRDefault="002505C9">
            <w:pPr>
              <w:pStyle w:val="20"/>
            </w:pPr>
            <w:r>
              <w:t>15.40</w:t>
            </w:r>
          </w:p>
        </w:tc>
        <w:tc>
          <w:tcPr>
            <w:tcW w:w="1276" w:type="dxa"/>
            <w:vAlign w:val="center"/>
          </w:tcPr>
          <w:p w:rsidR="00AE59FA" w:rsidRDefault="002505C9">
            <w:pPr>
              <w:pStyle w:val="10"/>
            </w:pPr>
            <w:r>
              <w:t>其他资金</w:t>
            </w:r>
          </w:p>
        </w:tc>
        <w:tc>
          <w:tcPr>
            <w:tcW w:w="1276" w:type="dxa"/>
            <w:vAlign w:val="center"/>
          </w:tcPr>
          <w:p w:rsidR="00AE59FA" w:rsidRDefault="00AE59FA">
            <w:pPr>
              <w:pStyle w:val="20"/>
            </w:pPr>
          </w:p>
        </w:tc>
      </w:tr>
      <w:tr w:rsidR="00AE59FA">
        <w:trPr>
          <w:trHeight w:val="369"/>
          <w:jc w:val="center"/>
        </w:trPr>
        <w:tc>
          <w:tcPr>
            <w:tcW w:w="1276" w:type="dxa"/>
            <w:vMerge/>
          </w:tcPr>
          <w:p w:rsidR="00AE59FA" w:rsidRDefault="00AE59FA"/>
        </w:tc>
        <w:tc>
          <w:tcPr>
            <w:tcW w:w="8589" w:type="dxa"/>
            <w:gridSpan w:val="6"/>
            <w:vAlign w:val="center"/>
          </w:tcPr>
          <w:p w:rsidR="00AE59FA" w:rsidRDefault="002505C9">
            <w:pPr>
              <w:pStyle w:val="20"/>
            </w:pPr>
            <w:r>
              <w:t>用于中文域名和网络标识管理</w:t>
            </w:r>
          </w:p>
        </w:tc>
      </w:tr>
      <w:tr w:rsidR="00AE59FA">
        <w:trPr>
          <w:trHeight w:val="369"/>
          <w:jc w:val="center"/>
        </w:trPr>
        <w:tc>
          <w:tcPr>
            <w:tcW w:w="1276" w:type="dxa"/>
            <w:vAlign w:val="center"/>
          </w:tcPr>
          <w:p w:rsidR="00AE59FA" w:rsidRDefault="002505C9">
            <w:pPr>
              <w:pStyle w:val="10"/>
            </w:pPr>
            <w:r>
              <w:t>绩效目标</w:t>
            </w:r>
          </w:p>
        </w:tc>
        <w:tc>
          <w:tcPr>
            <w:tcW w:w="8589" w:type="dxa"/>
            <w:gridSpan w:val="6"/>
            <w:vAlign w:val="center"/>
          </w:tcPr>
          <w:p w:rsidR="00AE59FA" w:rsidRDefault="002505C9">
            <w:pPr>
              <w:pStyle w:val="20"/>
            </w:pPr>
            <w:r>
              <w:t>为市级党政机关、事业单位注册中文域名，规范市级党政机关、事业单位网上名称管理工作。</w:t>
            </w:r>
          </w:p>
        </w:tc>
      </w:tr>
    </w:tbl>
    <w:p w:rsidR="00AE59FA" w:rsidRDefault="00AE59FA">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E59FA">
        <w:trPr>
          <w:trHeight w:val="397"/>
          <w:tblHeader/>
          <w:jc w:val="center"/>
        </w:trPr>
        <w:tc>
          <w:tcPr>
            <w:tcW w:w="1276" w:type="dxa"/>
            <w:vAlign w:val="center"/>
          </w:tcPr>
          <w:p w:rsidR="00AE59FA" w:rsidRDefault="002505C9">
            <w:pPr>
              <w:pStyle w:val="10"/>
            </w:pPr>
            <w:r>
              <w:t>一级指标</w:t>
            </w:r>
          </w:p>
        </w:tc>
        <w:tc>
          <w:tcPr>
            <w:tcW w:w="1276" w:type="dxa"/>
            <w:vAlign w:val="center"/>
          </w:tcPr>
          <w:p w:rsidR="00AE59FA" w:rsidRDefault="002505C9">
            <w:pPr>
              <w:pStyle w:val="10"/>
            </w:pPr>
            <w:r>
              <w:t>二级指标</w:t>
            </w:r>
          </w:p>
        </w:tc>
        <w:tc>
          <w:tcPr>
            <w:tcW w:w="1332" w:type="dxa"/>
            <w:vAlign w:val="center"/>
          </w:tcPr>
          <w:p w:rsidR="00AE59FA" w:rsidRDefault="002505C9">
            <w:pPr>
              <w:pStyle w:val="10"/>
            </w:pPr>
            <w:r>
              <w:t>三级指标</w:t>
            </w:r>
          </w:p>
        </w:tc>
        <w:tc>
          <w:tcPr>
            <w:tcW w:w="3430" w:type="dxa"/>
            <w:vAlign w:val="center"/>
          </w:tcPr>
          <w:p w:rsidR="00AE59FA" w:rsidRDefault="002505C9">
            <w:pPr>
              <w:pStyle w:val="10"/>
            </w:pPr>
            <w:r>
              <w:t>绩效指标描述</w:t>
            </w:r>
          </w:p>
        </w:tc>
        <w:tc>
          <w:tcPr>
            <w:tcW w:w="2551" w:type="dxa"/>
            <w:vAlign w:val="center"/>
          </w:tcPr>
          <w:p w:rsidR="00AE59FA" w:rsidRDefault="002505C9">
            <w:pPr>
              <w:pStyle w:val="10"/>
            </w:pPr>
            <w:r>
              <w:t>指标值</w:t>
            </w:r>
          </w:p>
        </w:tc>
      </w:tr>
      <w:tr w:rsidR="00AE59FA">
        <w:trPr>
          <w:trHeight w:val="369"/>
          <w:jc w:val="center"/>
        </w:trPr>
        <w:tc>
          <w:tcPr>
            <w:tcW w:w="1276" w:type="dxa"/>
            <w:vMerge w:val="restart"/>
            <w:vAlign w:val="center"/>
          </w:tcPr>
          <w:p w:rsidR="00AE59FA" w:rsidRDefault="002505C9">
            <w:pPr>
              <w:pStyle w:val="30"/>
            </w:pPr>
            <w:r>
              <w:t>产出指标</w:t>
            </w:r>
          </w:p>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 xml:space="preserve">中文域名注册数 </w:t>
            </w:r>
          </w:p>
        </w:tc>
        <w:tc>
          <w:tcPr>
            <w:tcW w:w="3430" w:type="dxa"/>
            <w:vAlign w:val="center"/>
          </w:tcPr>
          <w:p w:rsidR="00AE59FA" w:rsidRDefault="002505C9">
            <w:pPr>
              <w:pStyle w:val="20"/>
              <w:rPr>
                <w:lang w:eastAsia="zh-CN"/>
              </w:rPr>
            </w:pPr>
            <w:r>
              <w:rPr>
                <w:rFonts w:hint="eastAsia"/>
                <w:lang w:eastAsia="zh-CN"/>
              </w:rPr>
              <w:t>天津市中文域名在中央编办政务和公益域名管理中心注册数量</w:t>
            </w:r>
            <w:r>
              <w:t xml:space="preserve"> </w:t>
            </w:r>
            <w:r>
              <w:rPr>
                <w:rFonts w:hint="eastAsia"/>
                <w:lang w:eastAsia="zh-CN"/>
              </w:rPr>
              <w:t>。</w:t>
            </w:r>
          </w:p>
        </w:tc>
        <w:tc>
          <w:tcPr>
            <w:tcW w:w="2551" w:type="dxa"/>
            <w:vAlign w:val="center"/>
          </w:tcPr>
          <w:p w:rsidR="00AE59FA" w:rsidRDefault="002505C9">
            <w:pPr>
              <w:pStyle w:val="20"/>
            </w:pPr>
            <w:r>
              <w:t>≥700个</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 xml:space="preserve">中文域名注册率 </w:t>
            </w:r>
          </w:p>
        </w:tc>
        <w:tc>
          <w:tcPr>
            <w:tcW w:w="3430" w:type="dxa"/>
            <w:vAlign w:val="center"/>
          </w:tcPr>
          <w:p w:rsidR="00AE59FA" w:rsidRDefault="002505C9">
            <w:pPr>
              <w:pStyle w:val="20"/>
              <w:rPr>
                <w:lang w:eastAsia="zh-CN"/>
              </w:rPr>
            </w:pPr>
            <w:r>
              <w:rPr>
                <w:rFonts w:hint="eastAsia"/>
                <w:lang w:eastAsia="zh-CN"/>
              </w:rPr>
              <w:t>天津市中文域名在中央编办政务和公益域名管理中心注册率</w:t>
            </w:r>
            <w:r>
              <w:t xml:space="preserve">  </w:t>
            </w:r>
            <w:r>
              <w:rPr>
                <w:rFonts w:hint="eastAsia"/>
                <w:lang w:eastAsia="zh-CN"/>
              </w:rPr>
              <w:t>。</w:t>
            </w:r>
          </w:p>
        </w:tc>
        <w:tc>
          <w:tcPr>
            <w:tcW w:w="2551" w:type="dxa"/>
            <w:vAlign w:val="center"/>
          </w:tcPr>
          <w:p w:rsidR="00AE59FA" w:rsidRDefault="002505C9">
            <w:pPr>
              <w:pStyle w:val="20"/>
            </w:pPr>
            <w:r>
              <w:t>≥95%</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 xml:space="preserve">中文域名注册时间 </w:t>
            </w:r>
          </w:p>
        </w:tc>
        <w:tc>
          <w:tcPr>
            <w:tcW w:w="3430" w:type="dxa"/>
            <w:vAlign w:val="center"/>
          </w:tcPr>
          <w:p w:rsidR="00AE59FA" w:rsidRDefault="002505C9">
            <w:pPr>
              <w:pStyle w:val="20"/>
              <w:rPr>
                <w:lang w:eastAsia="zh-CN"/>
              </w:rPr>
            </w:pPr>
            <w:r>
              <w:rPr>
                <w:rFonts w:hint="eastAsia"/>
                <w:lang w:eastAsia="zh-CN"/>
              </w:rPr>
              <w:t>完成本年度中文域名注册的截止时间。</w:t>
            </w:r>
          </w:p>
        </w:tc>
        <w:tc>
          <w:tcPr>
            <w:tcW w:w="2551" w:type="dxa"/>
            <w:vAlign w:val="center"/>
          </w:tcPr>
          <w:p w:rsidR="00AE59FA" w:rsidRDefault="002505C9">
            <w:pPr>
              <w:pStyle w:val="20"/>
              <w:rPr>
                <w:lang w:eastAsia="zh-CN"/>
              </w:rPr>
            </w:pPr>
            <w:r>
              <w:rPr>
                <w:rFonts w:hint="eastAsia"/>
                <w:lang w:eastAsia="zh-CN"/>
              </w:rPr>
              <w:t>7月前</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 xml:space="preserve">中文域名注册费用 </w:t>
            </w:r>
          </w:p>
        </w:tc>
        <w:tc>
          <w:tcPr>
            <w:tcW w:w="3430" w:type="dxa"/>
            <w:vAlign w:val="center"/>
          </w:tcPr>
          <w:p w:rsidR="00AE59FA" w:rsidRDefault="002505C9">
            <w:pPr>
              <w:pStyle w:val="20"/>
              <w:rPr>
                <w:lang w:eastAsia="zh-CN"/>
              </w:rPr>
            </w:pPr>
            <w:r>
              <w:rPr>
                <w:rFonts w:hint="eastAsia"/>
                <w:lang w:eastAsia="zh-CN"/>
              </w:rPr>
              <w:t>按照200元每个的成本费用，</w:t>
            </w:r>
            <w:r>
              <w:t xml:space="preserve"> </w:t>
            </w:r>
            <w:r>
              <w:rPr>
                <w:rFonts w:hint="eastAsia"/>
                <w:lang w:eastAsia="zh-CN"/>
              </w:rPr>
              <w:t>预计支出金额。</w:t>
            </w:r>
          </w:p>
        </w:tc>
        <w:tc>
          <w:tcPr>
            <w:tcW w:w="2551" w:type="dxa"/>
            <w:vAlign w:val="center"/>
          </w:tcPr>
          <w:p w:rsidR="00AE59FA" w:rsidRDefault="002505C9">
            <w:pPr>
              <w:pStyle w:val="20"/>
            </w:pPr>
            <w:r>
              <w:t>≤15.4万元</w:t>
            </w:r>
          </w:p>
        </w:tc>
      </w:tr>
      <w:tr w:rsidR="00AE59FA">
        <w:trPr>
          <w:trHeight w:val="369"/>
          <w:jc w:val="center"/>
        </w:trPr>
        <w:tc>
          <w:tcPr>
            <w:tcW w:w="1276" w:type="dxa"/>
            <w:vMerge w:val="restart"/>
            <w:vAlign w:val="center"/>
          </w:tcPr>
          <w:p w:rsidR="00AE59FA" w:rsidRDefault="002505C9">
            <w:pPr>
              <w:pStyle w:val="30"/>
            </w:pPr>
            <w:r>
              <w:t>效益指标</w:t>
            </w:r>
          </w:p>
        </w:tc>
        <w:tc>
          <w:tcPr>
            <w:tcW w:w="1276" w:type="dxa"/>
            <w:vAlign w:val="center"/>
          </w:tcPr>
          <w:p w:rsidR="00AE59FA" w:rsidRDefault="002505C9">
            <w:pPr>
              <w:pStyle w:val="20"/>
            </w:pPr>
            <w:r>
              <w:t>社会效益指标</w:t>
            </w:r>
          </w:p>
        </w:tc>
        <w:tc>
          <w:tcPr>
            <w:tcW w:w="1332" w:type="dxa"/>
            <w:vAlign w:val="center"/>
          </w:tcPr>
          <w:p w:rsidR="00AE59FA" w:rsidRDefault="002505C9">
            <w:pPr>
              <w:pStyle w:val="20"/>
            </w:pPr>
            <w:r>
              <w:rPr>
                <w:rFonts w:hint="eastAsia"/>
              </w:rPr>
              <w:t>中文域名可以保证国内网站稳定登录</w:t>
            </w:r>
          </w:p>
        </w:tc>
        <w:tc>
          <w:tcPr>
            <w:tcW w:w="3430" w:type="dxa"/>
            <w:vAlign w:val="center"/>
          </w:tcPr>
          <w:p w:rsidR="00AE59FA" w:rsidRDefault="002505C9">
            <w:pPr>
              <w:pStyle w:val="20"/>
              <w:rPr>
                <w:lang w:eastAsia="zh-CN"/>
              </w:rPr>
            </w:pPr>
            <w:r>
              <w:t>中文域名工作</w:t>
            </w:r>
            <w:r>
              <w:rPr>
                <w:rFonts w:hint="eastAsia"/>
                <w:lang w:eastAsia="zh-CN"/>
              </w:rPr>
              <w:t>维护国内网站运行安全稳定。</w:t>
            </w:r>
          </w:p>
        </w:tc>
        <w:tc>
          <w:tcPr>
            <w:tcW w:w="2551" w:type="dxa"/>
            <w:vAlign w:val="center"/>
          </w:tcPr>
          <w:p w:rsidR="00AE59FA" w:rsidRDefault="002505C9">
            <w:pPr>
              <w:pStyle w:val="20"/>
              <w:rPr>
                <w:lang w:eastAsia="zh-CN"/>
              </w:rPr>
            </w:pPr>
            <w:r>
              <w:rPr>
                <w:rFonts w:hint="eastAsia"/>
                <w:lang w:eastAsia="zh-CN"/>
              </w:rPr>
              <w:t>确保完成</w:t>
            </w:r>
          </w:p>
        </w:tc>
      </w:tr>
      <w:tr w:rsidR="00AE59FA">
        <w:trPr>
          <w:trHeight w:val="369"/>
          <w:jc w:val="center"/>
        </w:trPr>
        <w:tc>
          <w:tcPr>
            <w:tcW w:w="1276" w:type="dxa"/>
            <w:vMerge/>
            <w:vAlign w:val="center"/>
          </w:tcPr>
          <w:p w:rsidR="00AE59FA" w:rsidRDefault="00AE59FA">
            <w:pPr>
              <w:pStyle w:val="30"/>
            </w:pPr>
          </w:p>
        </w:tc>
        <w:tc>
          <w:tcPr>
            <w:tcW w:w="1276" w:type="dxa"/>
            <w:vAlign w:val="center"/>
          </w:tcPr>
          <w:p w:rsidR="00AE59FA" w:rsidRDefault="002505C9">
            <w:pPr>
              <w:pStyle w:val="20"/>
            </w:pPr>
            <w:r>
              <w:rPr>
                <w:rFonts w:hint="eastAsia"/>
              </w:rPr>
              <w:t>可持续影响指标</w:t>
            </w:r>
          </w:p>
        </w:tc>
        <w:tc>
          <w:tcPr>
            <w:tcW w:w="1332" w:type="dxa"/>
            <w:vAlign w:val="center"/>
          </w:tcPr>
          <w:p w:rsidR="00AE59FA" w:rsidRDefault="002505C9">
            <w:pPr>
              <w:pStyle w:val="20"/>
              <w:rPr>
                <w:lang w:eastAsia="zh-CN"/>
              </w:rPr>
            </w:pPr>
            <w:r>
              <w:rPr>
                <w:rFonts w:hint="eastAsia"/>
                <w:lang w:eastAsia="zh-CN"/>
              </w:rPr>
              <w:t>维护</w:t>
            </w:r>
            <w:r>
              <w:rPr>
                <w:rFonts w:hint="eastAsia"/>
              </w:rPr>
              <w:t>中文域名在域名体系</w:t>
            </w:r>
            <w:r>
              <w:rPr>
                <w:rFonts w:hint="eastAsia"/>
                <w:lang w:eastAsia="zh-CN"/>
              </w:rPr>
              <w:t>中的地位</w:t>
            </w:r>
          </w:p>
        </w:tc>
        <w:tc>
          <w:tcPr>
            <w:tcW w:w="3430" w:type="dxa"/>
            <w:vAlign w:val="center"/>
          </w:tcPr>
          <w:p w:rsidR="00AE59FA" w:rsidRDefault="002505C9">
            <w:pPr>
              <w:pStyle w:val="20"/>
              <w:rPr>
                <w:lang w:eastAsia="zh-CN"/>
              </w:rPr>
            </w:pPr>
            <w:r>
              <w:rPr>
                <w:rFonts w:hint="eastAsia"/>
              </w:rPr>
              <w:t>保障中文域名在域名体系中更加稳固</w:t>
            </w:r>
            <w:r>
              <w:rPr>
                <w:rFonts w:hint="eastAsia"/>
                <w:lang w:eastAsia="zh-CN"/>
              </w:rPr>
              <w:t>。</w:t>
            </w:r>
          </w:p>
        </w:tc>
        <w:tc>
          <w:tcPr>
            <w:tcW w:w="2551" w:type="dxa"/>
            <w:vAlign w:val="center"/>
          </w:tcPr>
          <w:p w:rsidR="00AE59FA" w:rsidRDefault="002505C9">
            <w:pPr>
              <w:pStyle w:val="20"/>
            </w:pPr>
            <w:r>
              <w:rPr>
                <w:rFonts w:hint="eastAsia"/>
                <w:lang w:eastAsia="zh-CN"/>
              </w:rPr>
              <w:t>确保完成</w:t>
            </w:r>
          </w:p>
        </w:tc>
      </w:tr>
      <w:tr w:rsidR="00AE59FA">
        <w:trPr>
          <w:trHeight w:val="369"/>
          <w:jc w:val="center"/>
        </w:trPr>
        <w:tc>
          <w:tcPr>
            <w:tcW w:w="1276" w:type="dxa"/>
            <w:vAlign w:val="center"/>
          </w:tcPr>
          <w:p w:rsidR="00AE59FA" w:rsidRDefault="002505C9">
            <w:pPr>
              <w:pStyle w:val="30"/>
            </w:pPr>
            <w:r>
              <w:t>满意度指标</w:t>
            </w:r>
          </w:p>
        </w:tc>
        <w:tc>
          <w:tcPr>
            <w:tcW w:w="1276" w:type="dxa"/>
            <w:vAlign w:val="center"/>
          </w:tcPr>
          <w:p w:rsidR="00AE59FA" w:rsidRDefault="002505C9">
            <w:pPr>
              <w:pStyle w:val="20"/>
            </w:pPr>
            <w:r>
              <w:t>服务对象满意度指标</w:t>
            </w:r>
          </w:p>
        </w:tc>
        <w:tc>
          <w:tcPr>
            <w:tcW w:w="1332" w:type="dxa"/>
            <w:vAlign w:val="center"/>
          </w:tcPr>
          <w:p w:rsidR="00AE59FA" w:rsidRDefault="002505C9">
            <w:pPr>
              <w:pStyle w:val="20"/>
            </w:pPr>
            <w:r>
              <w:t>中央编办政务和公益机构域名注册管理中心和市级各党政机关、事业单位的满意度</w:t>
            </w:r>
          </w:p>
        </w:tc>
        <w:tc>
          <w:tcPr>
            <w:tcW w:w="3430" w:type="dxa"/>
            <w:vAlign w:val="center"/>
          </w:tcPr>
          <w:p w:rsidR="00AE59FA" w:rsidRDefault="002505C9">
            <w:pPr>
              <w:pStyle w:val="20"/>
              <w:rPr>
                <w:lang w:eastAsia="zh-CN"/>
              </w:rPr>
            </w:pPr>
            <w:r>
              <w:t>中央编办政务和公益机构域名注册管理中心和市级各党政机关、事业单位的满意度</w:t>
            </w:r>
            <w:r>
              <w:rPr>
                <w:rFonts w:hint="eastAsia"/>
                <w:lang w:eastAsia="zh-CN"/>
              </w:rPr>
              <w:t>。</w:t>
            </w:r>
          </w:p>
        </w:tc>
        <w:tc>
          <w:tcPr>
            <w:tcW w:w="2551" w:type="dxa"/>
            <w:vAlign w:val="center"/>
          </w:tcPr>
          <w:p w:rsidR="00AE59FA" w:rsidRDefault="002505C9">
            <w:pPr>
              <w:pStyle w:val="20"/>
            </w:pPr>
            <w:r>
              <w:t>≥9</w:t>
            </w:r>
            <w:r>
              <w:rPr>
                <w:rFonts w:hint="eastAsia"/>
                <w:lang w:eastAsia="zh-CN"/>
              </w:rPr>
              <w:t>5</w:t>
            </w:r>
            <w:r>
              <w:t>%</w:t>
            </w:r>
          </w:p>
        </w:tc>
      </w:tr>
    </w:tbl>
    <w:p w:rsidR="00AE59FA" w:rsidRDefault="00AE59FA">
      <w:pPr>
        <w:rPr>
          <w:rFonts w:eastAsiaTheme="minorEastAsia"/>
          <w:lang w:eastAsia="zh-CN"/>
        </w:rPr>
        <w:sectPr w:rsidR="00AE59FA">
          <w:pgSz w:w="11900" w:h="16840"/>
          <w:pgMar w:top="1984" w:right="1304" w:bottom="1134" w:left="1304" w:header="720" w:footer="720" w:gutter="0"/>
          <w:cols w:space="720"/>
        </w:sectPr>
      </w:pPr>
    </w:p>
    <w:p w:rsidR="00AE59FA" w:rsidRDefault="002505C9">
      <w:pPr>
        <w:ind w:firstLine="560"/>
        <w:outlineLvl w:val="3"/>
      </w:pPr>
      <w:r>
        <w:rPr>
          <w:rFonts w:ascii="方正仿宋_GBK" w:eastAsia="方正仿宋_GBK" w:hAnsi="方正仿宋_GBK" w:cs="方正仿宋_GBK"/>
          <w:color w:val="000000"/>
          <w:sz w:val="28"/>
        </w:rPr>
        <w:lastRenderedPageBreak/>
        <w:t>机关运行保障等工作经费绩效目标表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E59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E59FA" w:rsidRDefault="002505C9">
            <w:pPr>
              <w:pStyle w:val="50"/>
            </w:pPr>
            <w:r>
              <w:t>340105中共天津市委组织部</w:t>
            </w:r>
          </w:p>
        </w:tc>
        <w:tc>
          <w:tcPr>
            <w:tcW w:w="1276" w:type="dxa"/>
            <w:tcBorders>
              <w:top w:val="single" w:sz="6" w:space="0" w:color="FFFFFF"/>
              <w:left w:val="single" w:sz="6" w:space="0" w:color="FFFFFF"/>
              <w:right w:val="single" w:sz="6" w:space="0" w:color="FFFFFF"/>
            </w:tcBorders>
            <w:vAlign w:val="center"/>
          </w:tcPr>
          <w:p w:rsidR="00AE59FA" w:rsidRDefault="002505C9">
            <w:pPr>
              <w:pStyle w:val="40"/>
            </w:pPr>
            <w:r>
              <w:t>单位：万元</w:t>
            </w:r>
          </w:p>
        </w:tc>
      </w:tr>
      <w:tr w:rsidR="00AE59FA">
        <w:trPr>
          <w:trHeight w:val="369"/>
          <w:jc w:val="center"/>
        </w:trPr>
        <w:tc>
          <w:tcPr>
            <w:tcW w:w="1276" w:type="dxa"/>
            <w:vAlign w:val="center"/>
          </w:tcPr>
          <w:p w:rsidR="00AE59FA" w:rsidRDefault="002505C9">
            <w:pPr>
              <w:pStyle w:val="10"/>
            </w:pPr>
            <w:r>
              <w:t>项目名称</w:t>
            </w:r>
          </w:p>
        </w:tc>
        <w:tc>
          <w:tcPr>
            <w:tcW w:w="8589" w:type="dxa"/>
            <w:gridSpan w:val="6"/>
            <w:vAlign w:val="center"/>
          </w:tcPr>
          <w:p w:rsidR="00AE59FA" w:rsidRDefault="002505C9">
            <w:pPr>
              <w:pStyle w:val="20"/>
            </w:pPr>
            <w:r>
              <w:t>机关运行保障等工作经费</w:t>
            </w:r>
          </w:p>
        </w:tc>
      </w:tr>
      <w:tr w:rsidR="00AE59FA">
        <w:trPr>
          <w:trHeight w:val="369"/>
          <w:jc w:val="center"/>
        </w:trPr>
        <w:tc>
          <w:tcPr>
            <w:tcW w:w="1276" w:type="dxa"/>
            <w:vMerge w:val="restart"/>
            <w:vAlign w:val="center"/>
          </w:tcPr>
          <w:p w:rsidR="00AE59FA" w:rsidRDefault="002505C9">
            <w:pPr>
              <w:pStyle w:val="10"/>
            </w:pPr>
            <w:r>
              <w:t>预算规模及资金用途</w:t>
            </w:r>
          </w:p>
        </w:tc>
        <w:tc>
          <w:tcPr>
            <w:tcW w:w="1276" w:type="dxa"/>
            <w:vAlign w:val="center"/>
          </w:tcPr>
          <w:p w:rsidR="00AE59FA" w:rsidRDefault="002505C9">
            <w:pPr>
              <w:pStyle w:val="10"/>
            </w:pPr>
            <w:r>
              <w:t>预算数</w:t>
            </w:r>
          </w:p>
        </w:tc>
        <w:tc>
          <w:tcPr>
            <w:tcW w:w="1332" w:type="dxa"/>
            <w:vAlign w:val="center"/>
          </w:tcPr>
          <w:p w:rsidR="00AE59FA" w:rsidRDefault="002505C9">
            <w:pPr>
              <w:pStyle w:val="20"/>
            </w:pPr>
            <w:r>
              <w:t>100.00</w:t>
            </w:r>
          </w:p>
        </w:tc>
        <w:tc>
          <w:tcPr>
            <w:tcW w:w="1587" w:type="dxa"/>
            <w:vAlign w:val="center"/>
          </w:tcPr>
          <w:p w:rsidR="00AE59FA" w:rsidRDefault="002505C9">
            <w:pPr>
              <w:pStyle w:val="10"/>
            </w:pPr>
            <w:r>
              <w:t>其中：财政    资金</w:t>
            </w:r>
          </w:p>
        </w:tc>
        <w:tc>
          <w:tcPr>
            <w:tcW w:w="1843" w:type="dxa"/>
            <w:vAlign w:val="center"/>
          </w:tcPr>
          <w:p w:rsidR="00AE59FA" w:rsidRDefault="002505C9">
            <w:pPr>
              <w:pStyle w:val="20"/>
            </w:pPr>
            <w:r>
              <w:t>100.00</w:t>
            </w:r>
          </w:p>
        </w:tc>
        <w:tc>
          <w:tcPr>
            <w:tcW w:w="1276" w:type="dxa"/>
            <w:vAlign w:val="center"/>
          </w:tcPr>
          <w:p w:rsidR="00AE59FA" w:rsidRDefault="002505C9">
            <w:pPr>
              <w:pStyle w:val="10"/>
            </w:pPr>
            <w:r>
              <w:t>其他资金</w:t>
            </w:r>
          </w:p>
        </w:tc>
        <w:tc>
          <w:tcPr>
            <w:tcW w:w="1276" w:type="dxa"/>
            <w:vAlign w:val="center"/>
          </w:tcPr>
          <w:p w:rsidR="00AE59FA" w:rsidRDefault="00AE59FA">
            <w:pPr>
              <w:pStyle w:val="20"/>
            </w:pPr>
          </w:p>
        </w:tc>
      </w:tr>
      <w:tr w:rsidR="00AE59FA">
        <w:trPr>
          <w:trHeight w:val="369"/>
          <w:jc w:val="center"/>
        </w:trPr>
        <w:tc>
          <w:tcPr>
            <w:tcW w:w="1276" w:type="dxa"/>
            <w:vMerge/>
          </w:tcPr>
          <w:p w:rsidR="00AE59FA" w:rsidRDefault="00AE59FA"/>
        </w:tc>
        <w:tc>
          <w:tcPr>
            <w:tcW w:w="8589" w:type="dxa"/>
            <w:gridSpan w:val="6"/>
            <w:vAlign w:val="center"/>
          </w:tcPr>
          <w:p w:rsidR="00AE59FA" w:rsidRDefault="002505C9">
            <w:pPr>
              <w:pStyle w:val="20"/>
            </w:pPr>
            <w:r>
              <w:t>保障部机关业务正常运行</w:t>
            </w:r>
          </w:p>
        </w:tc>
      </w:tr>
      <w:tr w:rsidR="00AE59FA">
        <w:trPr>
          <w:trHeight w:val="369"/>
          <w:jc w:val="center"/>
        </w:trPr>
        <w:tc>
          <w:tcPr>
            <w:tcW w:w="1276" w:type="dxa"/>
            <w:vAlign w:val="center"/>
          </w:tcPr>
          <w:p w:rsidR="00AE59FA" w:rsidRDefault="002505C9">
            <w:pPr>
              <w:pStyle w:val="10"/>
            </w:pPr>
            <w:r>
              <w:t>绩效目标</w:t>
            </w:r>
          </w:p>
        </w:tc>
        <w:tc>
          <w:tcPr>
            <w:tcW w:w="8589" w:type="dxa"/>
            <w:gridSpan w:val="6"/>
            <w:vAlign w:val="center"/>
          </w:tcPr>
          <w:p w:rsidR="00AE59FA" w:rsidRDefault="002505C9">
            <w:pPr>
              <w:pStyle w:val="20"/>
            </w:pPr>
            <w:r>
              <w:t>1.保障部机关业务正常运行</w:t>
            </w:r>
          </w:p>
        </w:tc>
      </w:tr>
    </w:tbl>
    <w:p w:rsidR="00AE59FA" w:rsidRDefault="00AE59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E59FA">
        <w:trPr>
          <w:trHeight w:val="397"/>
          <w:tblHeader/>
          <w:jc w:val="center"/>
        </w:trPr>
        <w:tc>
          <w:tcPr>
            <w:tcW w:w="1276" w:type="dxa"/>
            <w:vAlign w:val="center"/>
          </w:tcPr>
          <w:p w:rsidR="00AE59FA" w:rsidRDefault="002505C9">
            <w:pPr>
              <w:pStyle w:val="10"/>
            </w:pPr>
            <w:r>
              <w:t>一级指标</w:t>
            </w:r>
          </w:p>
        </w:tc>
        <w:tc>
          <w:tcPr>
            <w:tcW w:w="1276" w:type="dxa"/>
            <w:vAlign w:val="center"/>
          </w:tcPr>
          <w:p w:rsidR="00AE59FA" w:rsidRDefault="002505C9">
            <w:pPr>
              <w:pStyle w:val="10"/>
            </w:pPr>
            <w:r>
              <w:t>二级指标</w:t>
            </w:r>
          </w:p>
        </w:tc>
        <w:tc>
          <w:tcPr>
            <w:tcW w:w="1332" w:type="dxa"/>
            <w:vAlign w:val="center"/>
          </w:tcPr>
          <w:p w:rsidR="00AE59FA" w:rsidRDefault="002505C9">
            <w:pPr>
              <w:pStyle w:val="10"/>
            </w:pPr>
            <w:r>
              <w:t>三级指标</w:t>
            </w:r>
          </w:p>
        </w:tc>
        <w:tc>
          <w:tcPr>
            <w:tcW w:w="3430" w:type="dxa"/>
            <w:vAlign w:val="center"/>
          </w:tcPr>
          <w:p w:rsidR="00AE59FA" w:rsidRDefault="002505C9">
            <w:pPr>
              <w:pStyle w:val="10"/>
            </w:pPr>
            <w:r>
              <w:t>绩效指标描述</w:t>
            </w:r>
          </w:p>
        </w:tc>
        <w:tc>
          <w:tcPr>
            <w:tcW w:w="2551" w:type="dxa"/>
            <w:vAlign w:val="center"/>
          </w:tcPr>
          <w:p w:rsidR="00AE59FA" w:rsidRDefault="002505C9">
            <w:pPr>
              <w:pStyle w:val="10"/>
            </w:pPr>
            <w:r>
              <w:t>指标值</w:t>
            </w:r>
          </w:p>
        </w:tc>
      </w:tr>
      <w:tr w:rsidR="00AE59FA">
        <w:trPr>
          <w:trHeight w:val="369"/>
          <w:jc w:val="center"/>
        </w:trPr>
        <w:tc>
          <w:tcPr>
            <w:tcW w:w="1276" w:type="dxa"/>
            <w:vMerge w:val="restart"/>
            <w:vAlign w:val="center"/>
          </w:tcPr>
          <w:p w:rsidR="00AE59FA" w:rsidRDefault="002505C9">
            <w:pPr>
              <w:pStyle w:val="30"/>
            </w:pPr>
            <w:r>
              <w:t>产出指标</w:t>
            </w:r>
          </w:p>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高质量保障运行</w:t>
            </w:r>
          </w:p>
        </w:tc>
        <w:tc>
          <w:tcPr>
            <w:tcW w:w="3430" w:type="dxa"/>
            <w:vAlign w:val="center"/>
          </w:tcPr>
          <w:p w:rsidR="00AE59FA" w:rsidRDefault="002505C9">
            <w:pPr>
              <w:pStyle w:val="20"/>
            </w:pPr>
            <w:r>
              <w:t>高质量保障运行</w:t>
            </w:r>
          </w:p>
        </w:tc>
        <w:tc>
          <w:tcPr>
            <w:tcW w:w="2551" w:type="dxa"/>
            <w:vAlign w:val="center"/>
          </w:tcPr>
          <w:p w:rsidR="00AE59FA" w:rsidRDefault="002505C9">
            <w:pPr>
              <w:pStyle w:val="20"/>
            </w:pPr>
            <w:r>
              <w:t>高质量保障运行</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运行保障开支</w:t>
            </w:r>
          </w:p>
        </w:tc>
        <w:tc>
          <w:tcPr>
            <w:tcW w:w="3430" w:type="dxa"/>
            <w:vAlign w:val="center"/>
          </w:tcPr>
          <w:p w:rsidR="00AE59FA" w:rsidRDefault="002505C9">
            <w:pPr>
              <w:pStyle w:val="20"/>
            </w:pPr>
            <w:r>
              <w:t>部机关补充运行开支</w:t>
            </w:r>
          </w:p>
        </w:tc>
        <w:tc>
          <w:tcPr>
            <w:tcW w:w="2551" w:type="dxa"/>
            <w:vAlign w:val="center"/>
          </w:tcPr>
          <w:p w:rsidR="00AE59FA" w:rsidRDefault="002505C9">
            <w:pPr>
              <w:pStyle w:val="20"/>
            </w:pPr>
            <w:r>
              <w:t>厉行节约开支</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公务出行数量</w:t>
            </w:r>
          </w:p>
        </w:tc>
        <w:tc>
          <w:tcPr>
            <w:tcW w:w="3430" w:type="dxa"/>
            <w:vAlign w:val="center"/>
          </w:tcPr>
          <w:p w:rsidR="00AE59FA" w:rsidRDefault="002505C9">
            <w:pPr>
              <w:pStyle w:val="20"/>
            </w:pPr>
            <w:r>
              <w:t>公务出行数量满足业务需要</w:t>
            </w:r>
          </w:p>
        </w:tc>
        <w:tc>
          <w:tcPr>
            <w:tcW w:w="2551" w:type="dxa"/>
            <w:vAlign w:val="center"/>
          </w:tcPr>
          <w:p w:rsidR="00AE59FA" w:rsidRDefault="002505C9">
            <w:pPr>
              <w:pStyle w:val="20"/>
            </w:pPr>
            <w:r>
              <w:t>公务出行数量满足业务需要</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及时保障机关运转</w:t>
            </w:r>
          </w:p>
        </w:tc>
        <w:tc>
          <w:tcPr>
            <w:tcW w:w="3430" w:type="dxa"/>
            <w:vAlign w:val="center"/>
          </w:tcPr>
          <w:p w:rsidR="00AE59FA" w:rsidRDefault="002505C9">
            <w:pPr>
              <w:pStyle w:val="20"/>
            </w:pPr>
            <w:r>
              <w:t>及时保障机关运转</w:t>
            </w:r>
          </w:p>
        </w:tc>
        <w:tc>
          <w:tcPr>
            <w:tcW w:w="2551" w:type="dxa"/>
            <w:vAlign w:val="center"/>
          </w:tcPr>
          <w:p w:rsidR="00AE59FA" w:rsidRDefault="002505C9">
            <w:pPr>
              <w:pStyle w:val="20"/>
            </w:pPr>
            <w:r>
              <w:t>及时保障机关运转</w:t>
            </w:r>
          </w:p>
        </w:tc>
      </w:tr>
      <w:tr w:rsidR="00AE59FA">
        <w:trPr>
          <w:trHeight w:val="369"/>
          <w:jc w:val="center"/>
        </w:trPr>
        <w:tc>
          <w:tcPr>
            <w:tcW w:w="1276" w:type="dxa"/>
            <w:vAlign w:val="center"/>
          </w:tcPr>
          <w:p w:rsidR="00AE59FA" w:rsidRDefault="002505C9">
            <w:pPr>
              <w:pStyle w:val="30"/>
            </w:pPr>
            <w:r>
              <w:t>效益指标</w:t>
            </w:r>
          </w:p>
        </w:tc>
        <w:tc>
          <w:tcPr>
            <w:tcW w:w="1276" w:type="dxa"/>
            <w:vAlign w:val="center"/>
          </w:tcPr>
          <w:p w:rsidR="00AE59FA" w:rsidRDefault="002505C9">
            <w:pPr>
              <w:pStyle w:val="20"/>
            </w:pPr>
            <w:r>
              <w:t>社会效益指标</w:t>
            </w:r>
          </w:p>
        </w:tc>
        <w:tc>
          <w:tcPr>
            <w:tcW w:w="1332" w:type="dxa"/>
            <w:vAlign w:val="center"/>
          </w:tcPr>
          <w:p w:rsidR="00AE59FA" w:rsidRDefault="002505C9">
            <w:pPr>
              <w:pStyle w:val="20"/>
            </w:pPr>
            <w:r>
              <w:t>服务机关保障运行</w:t>
            </w:r>
          </w:p>
        </w:tc>
        <w:tc>
          <w:tcPr>
            <w:tcW w:w="3430" w:type="dxa"/>
            <w:vAlign w:val="center"/>
          </w:tcPr>
          <w:p w:rsidR="00AE59FA" w:rsidRDefault="002505C9">
            <w:pPr>
              <w:pStyle w:val="20"/>
            </w:pPr>
            <w:r>
              <w:t>服务机关保障运行，保障运转畅通</w:t>
            </w:r>
          </w:p>
        </w:tc>
        <w:tc>
          <w:tcPr>
            <w:tcW w:w="2551" w:type="dxa"/>
            <w:vAlign w:val="center"/>
          </w:tcPr>
          <w:p w:rsidR="00AE59FA" w:rsidRDefault="002505C9">
            <w:pPr>
              <w:pStyle w:val="20"/>
            </w:pPr>
            <w:r>
              <w:t>服务机关保障运行</w:t>
            </w:r>
          </w:p>
        </w:tc>
      </w:tr>
    </w:tbl>
    <w:p w:rsidR="00AE59FA" w:rsidRDefault="00AE59FA">
      <w:pPr>
        <w:sectPr w:rsidR="00AE59FA">
          <w:pgSz w:w="11900" w:h="16840"/>
          <w:pgMar w:top="1984" w:right="1304" w:bottom="1134" w:left="1304" w:header="720" w:footer="720" w:gutter="0"/>
          <w:cols w:space="720"/>
        </w:sectPr>
      </w:pPr>
    </w:p>
    <w:p w:rsidR="00AE59FA" w:rsidRDefault="00AE59FA">
      <w:pPr>
        <w:jc w:val="center"/>
      </w:pPr>
    </w:p>
    <w:p w:rsidR="00AE59FA" w:rsidRDefault="002505C9">
      <w:pPr>
        <w:ind w:firstLine="560"/>
        <w:outlineLvl w:val="3"/>
      </w:pPr>
      <w:bookmarkStart w:id="14" w:name="_Toc97121081"/>
      <w:r>
        <w:rPr>
          <w:rFonts w:ascii="方正仿宋_GBK" w:eastAsia="方正仿宋_GBK" w:hAnsi="方正仿宋_GBK" w:cs="方正仿宋_GBK"/>
          <w:color w:val="000000"/>
          <w:sz w:val="28"/>
        </w:rPr>
        <w:t>2022年农村专职党务工作者和社区工作者工作经费绩效目标表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E59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E59FA" w:rsidRDefault="002505C9">
            <w:pPr>
              <w:pStyle w:val="50"/>
            </w:pPr>
            <w:r>
              <w:t>340105中共天津市委组织部</w:t>
            </w:r>
          </w:p>
        </w:tc>
        <w:tc>
          <w:tcPr>
            <w:tcW w:w="1276" w:type="dxa"/>
            <w:tcBorders>
              <w:top w:val="single" w:sz="6" w:space="0" w:color="FFFFFF"/>
              <w:left w:val="single" w:sz="6" w:space="0" w:color="FFFFFF"/>
              <w:right w:val="single" w:sz="6" w:space="0" w:color="FFFFFF"/>
            </w:tcBorders>
            <w:vAlign w:val="center"/>
          </w:tcPr>
          <w:p w:rsidR="00AE59FA" w:rsidRDefault="002505C9">
            <w:pPr>
              <w:pStyle w:val="40"/>
            </w:pPr>
            <w:r>
              <w:t>单位：万元</w:t>
            </w:r>
          </w:p>
        </w:tc>
      </w:tr>
      <w:tr w:rsidR="00AE59FA">
        <w:trPr>
          <w:trHeight w:val="369"/>
          <w:jc w:val="center"/>
        </w:trPr>
        <w:tc>
          <w:tcPr>
            <w:tcW w:w="1276" w:type="dxa"/>
            <w:vAlign w:val="center"/>
          </w:tcPr>
          <w:p w:rsidR="00AE59FA" w:rsidRDefault="002505C9">
            <w:pPr>
              <w:pStyle w:val="10"/>
            </w:pPr>
            <w:r>
              <w:t>项目名称</w:t>
            </w:r>
          </w:p>
        </w:tc>
        <w:tc>
          <w:tcPr>
            <w:tcW w:w="8589" w:type="dxa"/>
            <w:gridSpan w:val="6"/>
            <w:vAlign w:val="center"/>
          </w:tcPr>
          <w:p w:rsidR="00AE59FA" w:rsidRDefault="002505C9">
            <w:pPr>
              <w:pStyle w:val="20"/>
            </w:pPr>
            <w:r>
              <w:t>2022年农村专职党务工作者和社区工作者工作经费</w:t>
            </w:r>
          </w:p>
        </w:tc>
      </w:tr>
      <w:tr w:rsidR="00AE59FA">
        <w:trPr>
          <w:trHeight w:val="369"/>
          <w:jc w:val="center"/>
        </w:trPr>
        <w:tc>
          <w:tcPr>
            <w:tcW w:w="1276" w:type="dxa"/>
            <w:vMerge w:val="restart"/>
            <w:vAlign w:val="center"/>
          </w:tcPr>
          <w:p w:rsidR="00AE59FA" w:rsidRDefault="002505C9">
            <w:pPr>
              <w:pStyle w:val="10"/>
            </w:pPr>
            <w:r>
              <w:t>预算规模及资金用途</w:t>
            </w:r>
          </w:p>
        </w:tc>
        <w:tc>
          <w:tcPr>
            <w:tcW w:w="1276" w:type="dxa"/>
            <w:vAlign w:val="center"/>
          </w:tcPr>
          <w:p w:rsidR="00AE59FA" w:rsidRDefault="002505C9">
            <w:pPr>
              <w:pStyle w:val="10"/>
            </w:pPr>
            <w:r>
              <w:t>预算数</w:t>
            </w:r>
          </w:p>
        </w:tc>
        <w:tc>
          <w:tcPr>
            <w:tcW w:w="1332" w:type="dxa"/>
            <w:vAlign w:val="center"/>
          </w:tcPr>
          <w:p w:rsidR="00AE59FA" w:rsidRDefault="002505C9">
            <w:pPr>
              <w:pStyle w:val="20"/>
            </w:pPr>
            <w:r>
              <w:t>15.00</w:t>
            </w:r>
          </w:p>
        </w:tc>
        <w:tc>
          <w:tcPr>
            <w:tcW w:w="1587" w:type="dxa"/>
            <w:vAlign w:val="center"/>
          </w:tcPr>
          <w:p w:rsidR="00AE59FA" w:rsidRDefault="002505C9">
            <w:pPr>
              <w:pStyle w:val="10"/>
            </w:pPr>
            <w:r>
              <w:t>其中：财政    资金</w:t>
            </w:r>
          </w:p>
        </w:tc>
        <w:tc>
          <w:tcPr>
            <w:tcW w:w="1843" w:type="dxa"/>
            <w:vAlign w:val="center"/>
          </w:tcPr>
          <w:p w:rsidR="00AE59FA" w:rsidRDefault="002505C9">
            <w:pPr>
              <w:pStyle w:val="20"/>
            </w:pPr>
            <w:r>
              <w:t>15.00</w:t>
            </w:r>
          </w:p>
        </w:tc>
        <w:tc>
          <w:tcPr>
            <w:tcW w:w="1276" w:type="dxa"/>
            <w:vAlign w:val="center"/>
          </w:tcPr>
          <w:p w:rsidR="00AE59FA" w:rsidRDefault="002505C9">
            <w:pPr>
              <w:pStyle w:val="10"/>
            </w:pPr>
            <w:r>
              <w:t>其他资金</w:t>
            </w:r>
          </w:p>
        </w:tc>
        <w:tc>
          <w:tcPr>
            <w:tcW w:w="1276" w:type="dxa"/>
            <w:vAlign w:val="center"/>
          </w:tcPr>
          <w:p w:rsidR="00AE59FA" w:rsidRDefault="00AE59FA">
            <w:pPr>
              <w:pStyle w:val="20"/>
            </w:pPr>
          </w:p>
        </w:tc>
      </w:tr>
      <w:tr w:rsidR="00AE59FA">
        <w:trPr>
          <w:trHeight w:val="369"/>
          <w:jc w:val="center"/>
        </w:trPr>
        <w:tc>
          <w:tcPr>
            <w:tcW w:w="1276" w:type="dxa"/>
            <w:vMerge/>
          </w:tcPr>
          <w:p w:rsidR="00AE59FA" w:rsidRDefault="00AE59FA"/>
        </w:tc>
        <w:tc>
          <w:tcPr>
            <w:tcW w:w="8589" w:type="dxa"/>
            <w:gridSpan w:val="6"/>
            <w:vAlign w:val="center"/>
          </w:tcPr>
          <w:p w:rsidR="00AE59FA" w:rsidRDefault="002505C9">
            <w:pPr>
              <w:pStyle w:val="20"/>
            </w:pPr>
            <w:r>
              <w:t>用于2022年农村专职党务工作者和社区工作者招录和日常教育管理各项任务</w:t>
            </w:r>
          </w:p>
        </w:tc>
      </w:tr>
      <w:tr w:rsidR="00AE59FA">
        <w:trPr>
          <w:trHeight w:val="369"/>
          <w:jc w:val="center"/>
        </w:trPr>
        <w:tc>
          <w:tcPr>
            <w:tcW w:w="1276" w:type="dxa"/>
            <w:vAlign w:val="center"/>
          </w:tcPr>
          <w:p w:rsidR="00AE59FA" w:rsidRDefault="002505C9">
            <w:pPr>
              <w:pStyle w:val="10"/>
            </w:pPr>
            <w:r>
              <w:t>绩效目标</w:t>
            </w:r>
          </w:p>
        </w:tc>
        <w:tc>
          <w:tcPr>
            <w:tcW w:w="8589" w:type="dxa"/>
            <w:gridSpan w:val="6"/>
            <w:vAlign w:val="center"/>
          </w:tcPr>
          <w:p w:rsidR="00AE59FA" w:rsidRDefault="002505C9">
            <w:pPr>
              <w:pStyle w:val="20"/>
            </w:pPr>
            <w:r>
              <w:t>1.保障2022年农村专职党务工作者和社区工作者招录工作按期顺利完成</w:t>
            </w:r>
          </w:p>
        </w:tc>
      </w:tr>
    </w:tbl>
    <w:p w:rsidR="00AE59FA" w:rsidRDefault="00AE59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E59FA">
        <w:trPr>
          <w:trHeight w:val="397"/>
          <w:tblHeader/>
          <w:jc w:val="center"/>
        </w:trPr>
        <w:tc>
          <w:tcPr>
            <w:tcW w:w="1276" w:type="dxa"/>
            <w:vAlign w:val="center"/>
          </w:tcPr>
          <w:p w:rsidR="00AE59FA" w:rsidRDefault="002505C9">
            <w:pPr>
              <w:pStyle w:val="10"/>
            </w:pPr>
            <w:r>
              <w:t>一级指标</w:t>
            </w:r>
          </w:p>
        </w:tc>
        <w:tc>
          <w:tcPr>
            <w:tcW w:w="1276" w:type="dxa"/>
            <w:vAlign w:val="center"/>
          </w:tcPr>
          <w:p w:rsidR="00AE59FA" w:rsidRDefault="002505C9">
            <w:pPr>
              <w:pStyle w:val="10"/>
            </w:pPr>
            <w:r>
              <w:t>二级指标</w:t>
            </w:r>
          </w:p>
        </w:tc>
        <w:tc>
          <w:tcPr>
            <w:tcW w:w="1332" w:type="dxa"/>
            <w:vAlign w:val="center"/>
          </w:tcPr>
          <w:p w:rsidR="00AE59FA" w:rsidRDefault="002505C9">
            <w:pPr>
              <w:pStyle w:val="10"/>
            </w:pPr>
            <w:r>
              <w:t>三级指标</w:t>
            </w:r>
          </w:p>
        </w:tc>
        <w:tc>
          <w:tcPr>
            <w:tcW w:w="3430" w:type="dxa"/>
            <w:vAlign w:val="center"/>
          </w:tcPr>
          <w:p w:rsidR="00AE59FA" w:rsidRDefault="002505C9">
            <w:pPr>
              <w:pStyle w:val="10"/>
            </w:pPr>
            <w:r>
              <w:t>绩效指标描述</w:t>
            </w:r>
          </w:p>
        </w:tc>
        <w:tc>
          <w:tcPr>
            <w:tcW w:w="2551" w:type="dxa"/>
            <w:vAlign w:val="center"/>
          </w:tcPr>
          <w:p w:rsidR="00AE59FA" w:rsidRDefault="002505C9">
            <w:pPr>
              <w:pStyle w:val="10"/>
            </w:pPr>
            <w:r>
              <w:t>指标值</w:t>
            </w:r>
          </w:p>
        </w:tc>
      </w:tr>
      <w:tr w:rsidR="00AE59FA">
        <w:trPr>
          <w:trHeight w:val="369"/>
          <w:jc w:val="center"/>
        </w:trPr>
        <w:tc>
          <w:tcPr>
            <w:tcW w:w="1276" w:type="dxa"/>
            <w:vMerge w:val="restart"/>
            <w:vAlign w:val="center"/>
          </w:tcPr>
          <w:p w:rsidR="00AE59FA" w:rsidRDefault="002505C9">
            <w:pPr>
              <w:pStyle w:val="30"/>
            </w:pPr>
            <w:r>
              <w:t>产出指标</w:t>
            </w:r>
          </w:p>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农村专职党务工作者和社区工作者相关工作完成率</w:t>
            </w:r>
          </w:p>
        </w:tc>
        <w:tc>
          <w:tcPr>
            <w:tcW w:w="3430" w:type="dxa"/>
            <w:vAlign w:val="center"/>
          </w:tcPr>
          <w:p w:rsidR="00AE59FA" w:rsidRDefault="002505C9">
            <w:pPr>
              <w:pStyle w:val="20"/>
            </w:pPr>
            <w:r>
              <w:t>农村专职党务工作者和社区工作者相关工作完成率</w:t>
            </w:r>
          </w:p>
        </w:tc>
        <w:tc>
          <w:tcPr>
            <w:tcW w:w="2551" w:type="dxa"/>
            <w:vAlign w:val="center"/>
          </w:tcPr>
          <w:p w:rsidR="00AE59FA" w:rsidRDefault="002505C9">
            <w:pPr>
              <w:pStyle w:val="20"/>
            </w:pPr>
            <w:r>
              <w:t>1反映农村专职党务工作者和社区工作者相关工作完成率</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农村专职党务工作者和社区工作者相关工作费用</w:t>
            </w:r>
          </w:p>
        </w:tc>
        <w:tc>
          <w:tcPr>
            <w:tcW w:w="3430" w:type="dxa"/>
            <w:vAlign w:val="center"/>
          </w:tcPr>
          <w:p w:rsidR="00AE59FA" w:rsidRDefault="002505C9">
            <w:pPr>
              <w:pStyle w:val="20"/>
            </w:pPr>
            <w:r>
              <w:t>农村专职党务工作者和社区工作者相关工作费用</w:t>
            </w:r>
          </w:p>
        </w:tc>
        <w:tc>
          <w:tcPr>
            <w:tcW w:w="2551" w:type="dxa"/>
            <w:vAlign w:val="center"/>
          </w:tcPr>
          <w:p w:rsidR="00AE59FA" w:rsidRDefault="002505C9">
            <w:pPr>
              <w:pStyle w:val="20"/>
            </w:pPr>
            <w:r>
              <w:t>≤15反映严格执行农村专职党务工作者和社区工作者有关工作成本控制情况</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招录、培养管理等工作人数达标率</w:t>
            </w:r>
          </w:p>
        </w:tc>
        <w:tc>
          <w:tcPr>
            <w:tcW w:w="3430" w:type="dxa"/>
            <w:vAlign w:val="center"/>
          </w:tcPr>
          <w:p w:rsidR="00AE59FA" w:rsidRDefault="002505C9">
            <w:pPr>
              <w:pStyle w:val="20"/>
            </w:pPr>
            <w:r>
              <w:t>招录、培养管理等工作人数达标率</w:t>
            </w:r>
          </w:p>
        </w:tc>
        <w:tc>
          <w:tcPr>
            <w:tcW w:w="2551" w:type="dxa"/>
            <w:vAlign w:val="center"/>
          </w:tcPr>
          <w:p w:rsidR="00AE59FA" w:rsidRDefault="002505C9">
            <w:pPr>
              <w:pStyle w:val="20"/>
            </w:pPr>
            <w:r>
              <w:t>&gt;0.95反映参与人员情况</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各相关工作按期完成率</w:t>
            </w:r>
          </w:p>
        </w:tc>
        <w:tc>
          <w:tcPr>
            <w:tcW w:w="3430" w:type="dxa"/>
            <w:vAlign w:val="center"/>
          </w:tcPr>
          <w:p w:rsidR="00AE59FA" w:rsidRDefault="002505C9">
            <w:pPr>
              <w:pStyle w:val="20"/>
            </w:pPr>
            <w:r>
              <w:t>各相关工作按期完成率</w:t>
            </w:r>
          </w:p>
        </w:tc>
        <w:tc>
          <w:tcPr>
            <w:tcW w:w="2551" w:type="dxa"/>
            <w:vAlign w:val="center"/>
          </w:tcPr>
          <w:p w:rsidR="00AE59FA" w:rsidRDefault="002505C9">
            <w:pPr>
              <w:pStyle w:val="20"/>
            </w:pPr>
            <w:r>
              <w:t>1反映相关工作按期完成情况</w:t>
            </w:r>
          </w:p>
        </w:tc>
      </w:tr>
      <w:tr w:rsidR="00AE59FA">
        <w:trPr>
          <w:trHeight w:val="369"/>
          <w:jc w:val="center"/>
        </w:trPr>
        <w:tc>
          <w:tcPr>
            <w:tcW w:w="1276" w:type="dxa"/>
            <w:vAlign w:val="center"/>
          </w:tcPr>
          <w:p w:rsidR="00AE59FA" w:rsidRDefault="002505C9">
            <w:pPr>
              <w:pStyle w:val="30"/>
            </w:pPr>
            <w:r>
              <w:t>效益指标</w:t>
            </w:r>
          </w:p>
        </w:tc>
        <w:tc>
          <w:tcPr>
            <w:tcW w:w="1276" w:type="dxa"/>
            <w:vAlign w:val="center"/>
          </w:tcPr>
          <w:p w:rsidR="00AE59FA" w:rsidRDefault="002505C9">
            <w:pPr>
              <w:pStyle w:val="20"/>
            </w:pPr>
            <w:r>
              <w:t>社会效益指标</w:t>
            </w:r>
          </w:p>
        </w:tc>
        <w:tc>
          <w:tcPr>
            <w:tcW w:w="1332" w:type="dxa"/>
            <w:vAlign w:val="center"/>
          </w:tcPr>
          <w:p w:rsidR="00AE59FA" w:rsidRDefault="002505C9">
            <w:pPr>
              <w:pStyle w:val="20"/>
            </w:pPr>
            <w:r>
              <w:t>培养锻炼年轻干部，加强农村、城市基层组织建设</w:t>
            </w:r>
          </w:p>
        </w:tc>
        <w:tc>
          <w:tcPr>
            <w:tcW w:w="3430" w:type="dxa"/>
            <w:vAlign w:val="center"/>
          </w:tcPr>
          <w:p w:rsidR="00AE59FA" w:rsidRDefault="002505C9">
            <w:pPr>
              <w:pStyle w:val="20"/>
            </w:pPr>
            <w:r>
              <w:t>培养锻炼年轻干部，加强农村、城市基层组织建设</w:t>
            </w:r>
          </w:p>
        </w:tc>
        <w:tc>
          <w:tcPr>
            <w:tcW w:w="2551" w:type="dxa"/>
            <w:vAlign w:val="center"/>
          </w:tcPr>
          <w:p w:rsidR="00AE59FA" w:rsidRDefault="002505C9">
            <w:pPr>
              <w:pStyle w:val="20"/>
            </w:pPr>
            <w:r>
              <w:t>建设一支对党忠诚、政治过硬、业务精通的高素质党务干部队伍</w:t>
            </w:r>
          </w:p>
        </w:tc>
      </w:tr>
      <w:tr w:rsidR="00AE59FA">
        <w:trPr>
          <w:trHeight w:val="369"/>
          <w:jc w:val="center"/>
        </w:trPr>
        <w:tc>
          <w:tcPr>
            <w:tcW w:w="1276" w:type="dxa"/>
            <w:vAlign w:val="center"/>
          </w:tcPr>
          <w:p w:rsidR="00AE59FA" w:rsidRDefault="002505C9">
            <w:pPr>
              <w:pStyle w:val="30"/>
            </w:pPr>
            <w:r>
              <w:t>满意度指标</w:t>
            </w:r>
          </w:p>
        </w:tc>
        <w:tc>
          <w:tcPr>
            <w:tcW w:w="1276" w:type="dxa"/>
            <w:vAlign w:val="center"/>
          </w:tcPr>
          <w:p w:rsidR="00AE59FA" w:rsidRDefault="002505C9">
            <w:pPr>
              <w:pStyle w:val="20"/>
            </w:pPr>
            <w:r>
              <w:t>服务对象满意度指标</w:t>
            </w:r>
          </w:p>
        </w:tc>
        <w:tc>
          <w:tcPr>
            <w:tcW w:w="1332" w:type="dxa"/>
            <w:vAlign w:val="center"/>
          </w:tcPr>
          <w:p w:rsidR="00AE59FA" w:rsidRDefault="002505C9">
            <w:pPr>
              <w:pStyle w:val="20"/>
            </w:pPr>
            <w:r>
              <w:t>考试人员满意度</w:t>
            </w:r>
          </w:p>
        </w:tc>
        <w:tc>
          <w:tcPr>
            <w:tcW w:w="3430" w:type="dxa"/>
            <w:vAlign w:val="center"/>
          </w:tcPr>
          <w:p w:rsidR="00AE59FA" w:rsidRDefault="002505C9">
            <w:pPr>
              <w:pStyle w:val="20"/>
            </w:pPr>
            <w:r>
              <w:t>考试人员满意度</w:t>
            </w:r>
          </w:p>
        </w:tc>
        <w:tc>
          <w:tcPr>
            <w:tcW w:w="2551" w:type="dxa"/>
            <w:vAlign w:val="center"/>
          </w:tcPr>
          <w:p w:rsidR="00AE59FA" w:rsidRDefault="002505C9">
            <w:pPr>
              <w:pStyle w:val="20"/>
            </w:pPr>
            <w:r>
              <w:t>考试人员对考试满意程度</w:t>
            </w:r>
          </w:p>
        </w:tc>
      </w:tr>
    </w:tbl>
    <w:p w:rsidR="00AE59FA" w:rsidRDefault="00AE59FA">
      <w:pPr>
        <w:sectPr w:rsidR="00AE59FA">
          <w:pgSz w:w="11900" w:h="16840"/>
          <w:pgMar w:top="1984" w:right="1304" w:bottom="1134" w:left="1304" w:header="720" w:footer="720" w:gutter="0"/>
          <w:cols w:space="720"/>
        </w:sectPr>
      </w:pPr>
    </w:p>
    <w:p w:rsidR="00AE59FA" w:rsidRDefault="00AE59FA">
      <w:pPr>
        <w:jc w:val="center"/>
      </w:pPr>
    </w:p>
    <w:p w:rsidR="00AE59FA" w:rsidRDefault="002505C9">
      <w:pPr>
        <w:ind w:firstLine="560"/>
        <w:outlineLvl w:val="3"/>
      </w:pPr>
      <w:bookmarkStart w:id="15" w:name="_Toc97121082"/>
      <w:r>
        <w:rPr>
          <w:rFonts w:ascii="方正仿宋_GBK" w:eastAsia="方正仿宋_GBK" w:hAnsi="方正仿宋_GBK" w:cs="方正仿宋_GBK"/>
          <w:color w:val="000000"/>
          <w:sz w:val="28"/>
        </w:rPr>
        <w:t>“天津党建”数字化平台运行维护项目经费绩效目标表</w:t>
      </w:r>
      <w:bookmarkEnd w:id="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E59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E59FA" w:rsidRDefault="002505C9">
            <w:pPr>
              <w:pStyle w:val="50"/>
            </w:pPr>
            <w:r>
              <w:t>340105中共天津市委组织部</w:t>
            </w:r>
          </w:p>
        </w:tc>
        <w:tc>
          <w:tcPr>
            <w:tcW w:w="1276" w:type="dxa"/>
            <w:tcBorders>
              <w:top w:val="single" w:sz="6" w:space="0" w:color="FFFFFF"/>
              <w:left w:val="single" w:sz="6" w:space="0" w:color="FFFFFF"/>
              <w:right w:val="single" w:sz="6" w:space="0" w:color="FFFFFF"/>
            </w:tcBorders>
            <w:vAlign w:val="center"/>
          </w:tcPr>
          <w:p w:rsidR="00AE59FA" w:rsidRDefault="002505C9">
            <w:pPr>
              <w:pStyle w:val="40"/>
            </w:pPr>
            <w:r>
              <w:t>单位：万元</w:t>
            </w:r>
          </w:p>
        </w:tc>
      </w:tr>
      <w:tr w:rsidR="00AE59FA">
        <w:trPr>
          <w:trHeight w:val="369"/>
          <w:jc w:val="center"/>
        </w:trPr>
        <w:tc>
          <w:tcPr>
            <w:tcW w:w="1276" w:type="dxa"/>
            <w:vAlign w:val="center"/>
          </w:tcPr>
          <w:p w:rsidR="00AE59FA" w:rsidRDefault="002505C9">
            <w:pPr>
              <w:pStyle w:val="10"/>
            </w:pPr>
            <w:r>
              <w:t>项目名称</w:t>
            </w:r>
          </w:p>
        </w:tc>
        <w:tc>
          <w:tcPr>
            <w:tcW w:w="8589" w:type="dxa"/>
            <w:gridSpan w:val="6"/>
            <w:vAlign w:val="center"/>
          </w:tcPr>
          <w:p w:rsidR="00AE59FA" w:rsidRDefault="002505C9">
            <w:pPr>
              <w:pStyle w:val="20"/>
            </w:pPr>
            <w:r>
              <w:t>“天津党建”数字化平台运行维护项目经费</w:t>
            </w:r>
          </w:p>
        </w:tc>
      </w:tr>
      <w:tr w:rsidR="00AE59FA">
        <w:trPr>
          <w:trHeight w:val="369"/>
          <w:jc w:val="center"/>
        </w:trPr>
        <w:tc>
          <w:tcPr>
            <w:tcW w:w="1276" w:type="dxa"/>
            <w:vMerge w:val="restart"/>
            <w:vAlign w:val="center"/>
          </w:tcPr>
          <w:p w:rsidR="00AE59FA" w:rsidRDefault="002505C9">
            <w:pPr>
              <w:pStyle w:val="10"/>
            </w:pPr>
            <w:r>
              <w:t>预算规模及资金用途</w:t>
            </w:r>
          </w:p>
        </w:tc>
        <w:tc>
          <w:tcPr>
            <w:tcW w:w="1276" w:type="dxa"/>
            <w:vAlign w:val="center"/>
          </w:tcPr>
          <w:p w:rsidR="00AE59FA" w:rsidRDefault="002505C9">
            <w:pPr>
              <w:pStyle w:val="10"/>
            </w:pPr>
            <w:r>
              <w:t>预算数</w:t>
            </w:r>
          </w:p>
        </w:tc>
        <w:tc>
          <w:tcPr>
            <w:tcW w:w="1332" w:type="dxa"/>
            <w:vAlign w:val="center"/>
          </w:tcPr>
          <w:p w:rsidR="00AE59FA" w:rsidRDefault="002505C9">
            <w:pPr>
              <w:pStyle w:val="20"/>
            </w:pPr>
            <w:r>
              <w:t>100.00</w:t>
            </w:r>
          </w:p>
        </w:tc>
        <w:tc>
          <w:tcPr>
            <w:tcW w:w="1587" w:type="dxa"/>
            <w:vAlign w:val="center"/>
          </w:tcPr>
          <w:p w:rsidR="00AE59FA" w:rsidRDefault="002505C9">
            <w:pPr>
              <w:pStyle w:val="10"/>
            </w:pPr>
            <w:r>
              <w:t>其中：财政    资金</w:t>
            </w:r>
          </w:p>
        </w:tc>
        <w:tc>
          <w:tcPr>
            <w:tcW w:w="1843" w:type="dxa"/>
            <w:vAlign w:val="center"/>
          </w:tcPr>
          <w:p w:rsidR="00AE59FA" w:rsidRDefault="002505C9">
            <w:pPr>
              <w:pStyle w:val="20"/>
            </w:pPr>
            <w:r>
              <w:t>100.00</w:t>
            </w:r>
          </w:p>
        </w:tc>
        <w:tc>
          <w:tcPr>
            <w:tcW w:w="1276" w:type="dxa"/>
            <w:vAlign w:val="center"/>
          </w:tcPr>
          <w:p w:rsidR="00AE59FA" w:rsidRDefault="002505C9">
            <w:pPr>
              <w:pStyle w:val="10"/>
            </w:pPr>
            <w:r>
              <w:t>其他资金</w:t>
            </w:r>
          </w:p>
        </w:tc>
        <w:tc>
          <w:tcPr>
            <w:tcW w:w="1276" w:type="dxa"/>
            <w:vAlign w:val="center"/>
          </w:tcPr>
          <w:p w:rsidR="00AE59FA" w:rsidRDefault="00AE59FA">
            <w:pPr>
              <w:pStyle w:val="20"/>
            </w:pPr>
          </w:p>
        </w:tc>
      </w:tr>
      <w:tr w:rsidR="00AE59FA">
        <w:trPr>
          <w:trHeight w:val="369"/>
          <w:jc w:val="center"/>
        </w:trPr>
        <w:tc>
          <w:tcPr>
            <w:tcW w:w="1276" w:type="dxa"/>
            <w:vMerge/>
          </w:tcPr>
          <w:p w:rsidR="00AE59FA" w:rsidRDefault="00AE59FA"/>
        </w:tc>
        <w:tc>
          <w:tcPr>
            <w:tcW w:w="8589" w:type="dxa"/>
            <w:gridSpan w:val="6"/>
            <w:vAlign w:val="center"/>
          </w:tcPr>
          <w:p w:rsidR="00AE59FA" w:rsidRDefault="002505C9">
            <w:pPr>
              <w:pStyle w:val="20"/>
            </w:pPr>
            <w:r>
              <w:t>用于"天津党建"数字化平台内容和系统的维护</w:t>
            </w:r>
          </w:p>
        </w:tc>
      </w:tr>
      <w:tr w:rsidR="00AE59FA">
        <w:trPr>
          <w:trHeight w:val="369"/>
          <w:jc w:val="center"/>
        </w:trPr>
        <w:tc>
          <w:tcPr>
            <w:tcW w:w="1276" w:type="dxa"/>
            <w:vAlign w:val="center"/>
          </w:tcPr>
          <w:p w:rsidR="00AE59FA" w:rsidRDefault="002505C9">
            <w:pPr>
              <w:pStyle w:val="10"/>
            </w:pPr>
            <w:r>
              <w:t>绩效目标</w:t>
            </w:r>
          </w:p>
        </w:tc>
        <w:tc>
          <w:tcPr>
            <w:tcW w:w="8589" w:type="dxa"/>
            <w:gridSpan w:val="6"/>
            <w:vAlign w:val="center"/>
          </w:tcPr>
          <w:p w:rsidR="00AE59FA" w:rsidRDefault="002505C9">
            <w:pPr>
              <w:pStyle w:val="20"/>
            </w:pPr>
            <w:r>
              <w:t>1.确保天津党建网、天津先锋网、“天津党建先锋”微信公众号日常信息发布、更新及时。确保天津党建网、天津先锋网安全、正常运行，服务全市党员教育工作。</w:t>
            </w:r>
          </w:p>
        </w:tc>
      </w:tr>
    </w:tbl>
    <w:p w:rsidR="00AE59FA" w:rsidRDefault="00AE59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E59FA">
        <w:trPr>
          <w:trHeight w:val="397"/>
          <w:tblHeader/>
          <w:jc w:val="center"/>
        </w:trPr>
        <w:tc>
          <w:tcPr>
            <w:tcW w:w="1276" w:type="dxa"/>
            <w:vAlign w:val="center"/>
          </w:tcPr>
          <w:p w:rsidR="00AE59FA" w:rsidRDefault="002505C9">
            <w:pPr>
              <w:pStyle w:val="10"/>
            </w:pPr>
            <w:r>
              <w:t>一级指标</w:t>
            </w:r>
          </w:p>
        </w:tc>
        <w:tc>
          <w:tcPr>
            <w:tcW w:w="1276" w:type="dxa"/>
            <w:vAlign w:val="center"/>
          </w:tcPr>
          <w:p w:rsidR="00AE59FA" w:rsidRDefault="002505C9">
            <w:pPr>
              <w:pStyle w:val="10"/>
            </w:pPr>
            <w:r>
              <w:t>二级指标</w:t>
            </w:r>
          </w:p>
        </w:tc>
        <w:tc>
          <w:tcPr>
            <w:tcW w:w="1332" w:type="dxa"/>
            <w:vAlign w:val="center"/>
          </w:tcPr>
          <w:p w:rsidR="00AE59FA" w:rsidRDefault="002505C9">
            <w:pPr>
              <w:pStyle w:val="10"/>
            </w:pPr>
            <w:r>
              <w:t>三级指标</w:t>
            </w:r>
          </w:p>
        </w:tc>
        <w:tc>
          <w:tcPr>
            <w:tcW w:w="3430" w:type="dxa"/>
            <w:vAlign w:val="center"/>
          </w:tcPr>
          <w:p w:rsidR="00AE59FA" w:rsidRDefault="002505C9">
            <w:pPr>
              <w:pStyle w:val="10"/>
            </w:pPr>
            <w:r>
              <w:t>绩效指标描述</w:t>
            </w:r>
          </w:p>
        </w:tc>
        <w:tc>
          <w:tcPr>
            <w:tcW w:w="2551" w:type="dxa"/>
            <w:vAlign w:val="center"/>
          </w:tcPr>
          <w:p w:rsidR="00AE59FA" w:rsidRDefault="002505C9">
            <w:pPr>
              <w:pStyle w:val="10"/>
            </w:pPr>
            <w:r>
              <w:t>指标值</w:t>
            </w:r>
          </w:p>
        </w:tc>
      </w:tr>
      <w:tr w:rsidR="00AE59FA">
        <w:trPr>
          <w:trHeight w:val="369"/>
          <w:jc w:val="center"/>
        </w:trPr>
        <w:tc>
          <w:tcPr>
            <w:tcW w:w="1276" w:type="dxa"/>
            <w:vMerge w:val="restart"/>
            <w:vAlign w:val="center"/>
          </w:tcPr>
          <w:p w:rsidR="00AE59FA" w:rsidRDefault="002505C9">
            <w:pPr>
              <w:pStyle w:val="30"/>
            </w:pPr>
            <w:r>
              <w:t>产出指标</w:t>
            </w:r>
          </w:p>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点击量</w:t>
            </w:r>
          </w:p>
        </w:tc>
        <w:tc>
          <w:tcPr>
            <w:tcW w:w="3430" w:type="dxa"/>
            <w:vAlign w:val="center"/>
          </w:tcPr>
          <w:p w:rsidR="00AE59FA" w:rsidRDefault="002505C9">
            <w:pPr>
              <w:pStyle w:val="20"/>
            </w:pPr>
            <w:r>
              <w:t>天津党建网、天津先锋网主页点击量和“天津党建先锋”微信公众号文章阅读量。</w:t>
            </w:r>
          </w:p>
        </w:tc>
        <w:tc>
          <w:tcPr>
            <w:tcW w:w="2551" w:type="dxa"/>
            <w:vAlign w:val="center"/>
          </w:tcPr>
          <w:p w:rsidR="00AE59FA" w:rsidRDefault="002505C9">
            <w:pPr>
              <w:pStyle w:val="20"/>
            </w:pPr>
            <w:r>
              <w:t>≥10万次</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平台正常运行率</w:t>
            </w:r>
          </w:p>
        </w:tc>
        <w:tc>
          <w:tcPr>
            <w:tcW w:w="3430" w:type="dxa"/>
            <w:vAlign w:val="center"/>
          </w:tcPr>
          <w:p w:rsidR="00AE59FA" w:rsidRDefault="002505C9">
            <w:pPr>
              <w:pStyle w:val="20"/>
            </w:pPr>
            <w:r>
              <w:t>天津党建网、天津先锋网、“天津党建先锋”微信公众号正常运行率。</w:t>
            </w:r>
          </w:p>
        </w:tc>
        <w:tc>
          <w:tcPr>
            <w:tcW w:w="2551" w:type="dxa"/>
            <w:vAlign w:val="center"/>
          </w:tcPr>
          <w:p w:rsidR="00AE59FA" w:rsidRDefault="002505C9">
            <w:pPr>
              <w:pStyle w:val="20"/>
            </w:pPr>
            <w:r>
              <w:t>≥95%</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平台年度运维成本</w:t>
            </w:r>
          </w:p>
        </w:tc>
        <w:tc>
          <w:tcPr>
            <w:tcW w:w="3430" w:type="dxa"/>
            <w:vAlign w:val="center"/>
          </w:tcPr>
          <w:p w:rsidR="00AE59FA" w:rsidRDefault="002505C9">
            <w:pPr>
              <w:pStyle w:val="20"/>
            </w:pPr>
            <w:r>
              <w:t>天津党建网、天津先锋网、“天津党建先锋”微信公众号年度运行维护成本。</w:t>
            </w:r>
          </w:p>
        </w:tc>
        <w:tc>
          <w:tcPr>
            <w:tcW w:w="2551" w:type="dxa"/>
            <w:vAlign w:val="center"/>
          </w:tcPr>
          <w:p w:rsidR="00AE59FA" w:rsidRDefault="002505C9">
            <w:pPr>
              <w:pStyle w:val="20"/>
            </w:pPr>
            <w:r>
              <w:t>政府采购中标合同价</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发布宣传稿件数量</w:t>
            </w:r>
          </w:p>
        </w:tc>
        <w:tc>
          <w:tcPr>
            <w:tcW w:w="3430" w:type="dxa"/>
            <w:vAlign w:val="center"/>
          </w:tcPr>
          <w:p w:rsidR="00AE59FA" w:rsidRDefault="002505C9">
            <w:pPr>
              <w:pStyle w:val="20"/>
            </w:pPr>
            <w:r>
              <w:t>天津党建网、天津先锋网、“天津党建先锋”微信公众号年度发布宣传稿件量总数量。</w:t>
            </w:r>
          </w:p>
        </w:tc>
        <w:tc>
          <w:tcPr>
            <w:tcW w:w="2551" w:type="dxa"/>
            <w:vAlign w:val="center"/>
          </w:tcPr>
          <w:p w:rsidR="00AE59FA" w:rsidRDefault="002505C9">
            <w:pPr>
              <w:pStyle w:val="20"/>
            </w:pPr>
            <w:r>
              <w:t>≥20000条</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运维平台数量</w:t>
            </w:r>
          </w:p>
        </w:tc>
        <w:tc>
          <w:tcPr>
            <w:tcW w:w="3430" w:type="dxa"/>
            <w:vAlign w:val="center"/>
          </w:tcPr>
          <w:p w:rsidR="00AE59FA" w:rsidRDefault="002505C9">
            <w:pPr>
              <w:pStyle w:val="20"/>
            </w:pPr>
            <w:r>
              <w:t>运维平台总数量。</w:t>
            </w:r>
          </w:p>
        </w:tc>
        <w:tc>
          <w:tcPr>
            <w:tcW w:w="2551" w:type="dxa"/>
            <w:vAlign w:val="center"/>
          </w:tcPr>
          <w:p w:rsidR="00AE59FA" w:rsidRDefault="002505C9">
            <w:pPr>
              <w:pStyle w:val="20"/>
            </w:pPr>
            <w:r>
              <w:t>3个</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运行维护响应时间</w:t>
            </w:r>
          </w:p>
        </w:tc>
        <w:tc>
          <w:tcPr>
            <w:tcW w:w="3430" w:type="dxa"/>
            <w:vAlign w:val="center"/>
          </w:tcPr>
          <w:p w:rsidR="00AE59FA" w:rsidRDefault="002505C9">
            <w:pPr>
              <w:pStyle w:val="20"/>
            </w:pPr>
            <w:r>
              <w:t>平台运行维护响应时间。</w:t>
            </w:r>
          </w:p>
        </w:tc>
        <w:tc>
          <w:tcPr>
            <w:tcW w:w="2551" w:type="dxa"/>
            <w:vAlign w:val="center"/>
          </w:tcPr>
          <w:p w:rsidR="00AE59FA" w:rsidRDefault="002505C9">
            <w:pPr>
              <w:pStyle w:val="20"/>
            </w:pPr>
            <w:r>
              <w:t>7×24小时</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信息更新频率</w:t>
            </w:r>
          </w:p>
        </w:tc>
        <w:tc>
          <w:tcPr>
            <w:tcW w:w="3430" w:type="dxa"/>
            <w:vAlign w:val="center"/>
          </w:tcPr>
          <w:p w:rsidR="00AE59FA" w:rsidRDefault="002505C9">
            <w:pPr>
              <w:pStyle w:val="20"/>
            </w:pPr>
            <w:r>
              <w:t>天津党建网、天津先锋网、“天津党建先锋”微信公众号信息更新频率。</w:t>
            </w:r>
          </w:p>
        </w:tc>
        <w:tc>
          <w:tcPr>
            <w:tcW w:w="2551" w:type="dxa"/>
            <w:vAlign w:val="center"/>
          </w:tcPr>
          <w:p w:rsidR="00AE59FA" w:rsidRDefault="002505C9">
            <w:pPr>
              <w:pStyle w:val="20"/>
            </w:pPr>
            <w:r>
              <w:t>每个工作日</w:t>
            </w:r>
          </w:p>
        </w:tc>
      </w:tr>
      <w:tr w:rsidR="00AE59FA">
        <w:trPr>
          <w:trHeight w:val="369"/>
          <w:jc w:val="center"/>
        </w:trPr>
        <w:tc>
          <w:tcPr>
            <w:tcW w:w="1276" w:type="dxa"/>
            <w:vMerge w:val="restart"/>
            <w:vAlign w:val="center"/>
          </w:tcPr>
          <w:p w:rsidR="00AE59FA" w:rsidRDefault="002505C9">
            <w:pPr>
              <w:pStyle w:val="30"/>
            </w:pPr>
            <w:r>
              <w:t>效益指标</w:t>
            </w:r>
          </w:p>
        </w:tc>
        <w:tc>
          <w:tcPr>
            <w:tcW w:w="1276" w:type="dxa"/>
            <w:vAlign w:val="center"/>
          </w:tcPr>
          <w:p w:rsidR="00AE59FA" w:rsidRDefault="002505C9">
            <w:pPr>
              <w:pStyle w:val="20"/>
            </w:pPr>
            <w:r>
              <w:t>社会效益指标</w:t>
            </w:r>
          </w:p>
        </w:tc>
        <w:tc>
          <w:tcPr>
            <w:tcW w:w="1332" w:type="dxa"/>
            <w:vAlign w:val="center"/>
          </w:tcPr>
          <w:p w:rsidR="00AE59FA" w:rsidRDefault="002505C9">
            <w:pPr>
              <w:pStyle w:val="20"/>
            </w:pPr>
            <w:r>
              <w:t>网站点击量增长率</w:t>
            </w:r>
          </w:p>
        </w:tc>
        <w:tc>
          <w:tcPr>
            <w:tcW w:w="3430" w:type="dxa"/>
            <w:vAlign w:val="center"/>
          </w:tcPr>
          <w:p w:rsidR="00AE59FA" w:rsidRDefault="002505C9">
            <w:pPr>
              <w:pStyle w:val="20"/>
            </w:pPr>
            <w:r>
              <w:t>官方网站点击量增长率</w:t>
            </w:r>
          </w:p>
        </w:tc>
        <w:tc>
          <w:tcPr>
            <w:tcW w:w="2551" w:type="dxa"/>
            <w:vAlign w:val="center"/>
          </w:tcPr>
          <w:p w:rsidR="00AE59FA" w:rsidRDefault="002505C9">
            <w:pPr>
              <w:pStyle w:val="20"/>
            </w:pPr>
            <w:r>
              <w:t>≥1%</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社会效益指标</w:t>
            </w:r>
          </w:p>
        </w:tc>
        <w:tc>
          <w:tcPr>
            <w:tcW w:w="1332" w:type="dxa"/>
            <w:vAlign w:val="center"/>
          </w:tcPr>
          <w:p w:rsidR="00AE59FA" w:rsidRDefault="002505C9">
            <w:pPr>
              <w:pStyle w:val="20"/>
            </w:pPr>
            <w:r>
              <w:t>服务党员教育</w:t>
            </w:r>
          </w:p>
        </w:tc>
        <w:tc>
          <w:tcPr>
            <w:tcW w:w="3430" w:type="dxa"/>
            <w:vAlign w:val="center"/>
          </w:tcPr>
          <w:p w:rsidR="00AE59FA" w:rsidRDefault="002505C9">
            <w:pPr>
              <w:pStyle w:val="20"/>
            </w:pPr>
            <w:r>
              <w:t>服务全市党员教育工作。</w:t>
            </w:r>
          </w:p>
        </w:tc>
        <w:tc>
          <w:tcPr>
            <w:tcW w:w="2551" w:type="dxa"/>
            <w:vAlign w:val="center"/>
          </w:tcPr>
          <w:p w:rsidR="00AE59FA" w:rsidRDefault="002505C9">
            <w:pPr>
              <w:pStyle w:val="20"/>
            </w:pPr>
            <w:r>
              <w:t>效果明显</w:t>
            </w:r>
          </w:p>
        </w:tc>
      </w:tr>
    </w:tbl>
    <w:p w:rsidR="00AE59FA" w:rsidRDefault="00AE59FA">
      <w:pPr>
        <w:sectPr w:rsidR="00AE59FA">
          <w:pgSz w:w="11900" w:h="16840"/>
          <w:pgMar w:top="1984" w:right="1304" w:bottom="1134" w:left="1304" w:header="720" w:footer="720" w:gutter="0"/>
          <w:cols w:space="720"/>
        </w:sectPr>
      </w:pPr>
    </w:p>
    <w:p w:rsidR="00AE59FA" w:rsidRDefault="00AE59FA">
      <w:pPr>
        <w:jc w:val="center"/>
      </w:pPr>
    </w:p>
    <w:p w:rsidR="00AE59FA" w:rsidRDefault="002505C9">
      <w:pPr>
        <w:ind w:firstLine="560"/>
        <w:outlineLvl w:val="3"/>
      </w:pPr>
      <w:bookmarkStart w:id="16" w:name="_Toc97121083"/>
      <w:r>
        <w:rPr>
          <w:rFonts w:ascii="方正仿宋_GBK" w:eastAsia="方正仿宋_GBK" w:hAnsi="方正仿宋_GBK" w:cs="方正仿宋_GBK"/>
          <w:color w:val="000000"/>
          <w:sz w:val="28"/>
        </w:rPr>
        <w:t>《天津手机党报》运行维护项目经费绩效目标表</w:t>
      </w:r>
      <w:bookmarkEnd w:id="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E59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E59FA" w:rsidRDefault="002505C9">
            <w:pPr>
              <w:pStyle w:val="50"/>
            </w:pPr>
            <w:r>
              <w:t>340105中共天津市委组织部</w:t>
            </w:r>
          </w:p>
        </w:tc>
        <w:tc>
          <w:tcPr>
            <w:tcW w:w="1276" w:type="dxa"/>
            <w:tcBorders>
              <w:top w:val="single" w:sz="6" w:space="0" w:color="FFFFFF"/>
              <w:left w:val="single" w:sz="6" w:space="0" w:color="FFFFFF"/>
              <w:right w:val="single" w:sz="6" w:space="0" w:color="FFFFFF"/>
            </w:tcBorders>
            <w:vAlign w:val="center"/>
          </w:tcPr>
          <w:p w:rsidR="00AE59FA" w:rsidRDefault="002505C9">
            <w:pPr>
              <w:pStyle w:val="40"/>
            </w:pPr>
            <w:r>
              <w:t>单位：万元</w:t>
            </w:r>
          </w:p>
        </w:tc>
      </w:tr>
      <w:tr w:rsidR="00AE59FA">
        <w:trPr>
          <w:trHeight w:val="369"/>
          <w:jc w:val="center"/>
        </w:trPr>
        <w:tc>
          <w:tcPr>
            <w:tcW w:w="1276" w:type="dxa"/>
            <w:vAlign w:val="center"/>
          </w:tcPr>
          <w:p w:rsidR="00AE59FA" w:rsidRDefault="002505C9">
            <w:pPr>
              <w:pStyle w:val="10"/>
            </w:pPr>
            <w:r>
              <w:t>项目名称</w:t>
            </w:r>
          </w:p>
        </w:tc>
        <w:tc>
          <w:tcPr>
            <w:tcW w:w="8589" w:type="dxa"/>
            <w:gridSpan w:val="6"/>
            <w:vAlign w:val="center"/>
          </w:tcPr>
          <w:p w:rsidR="00AE59FA" w:rsidRDefault="002505C9">
            <w:pPr>
              <w:pStyle w:val="20"/>
            </w:pPr>
            <w:r>
              <w:t>《天津手机党报》运行维护项目经费</w:t>
            </w:r>
          </w:p>
        </w:tc>
      </w:tr>
      <w:tr w:rsidR="00AE59FA">
        <w:trPr>
          <w:trHeight w:val="369"/>
          <w:jc w:val="center"/>
        </w:trPr>
        <w:tc>
          <w:tcPr>
            <w:tcW w:w="1276" w:type="dxa"/>
            <w:vMerge w:val="restart"/>
            <w:vAlign w:val="center"/>
          </w:tcPr>
          <w:p w:rsidR="00AE59FA" w:rsidRDefault="002505C9">
            <w:pPr>
              <w:pStyle w:val="10"/>
            </w:pPr>
            <w:r>
              <w:t>预算规模及资金用途</w:t>
            </w:r>
          </w:p>
        </w:tc>
        <w:tc>
          <w:tcPr>
            <w:tcW w:w="1276" w:type="dxa"/>
            <w:vAlign w:val="center"/>
          </w:tcPr>
          <w:p w:rsidR="00AE59FA" w:rsidRDefault="002505C9">
            <w:pPr>
              <w:pStyle w:val="10"/>
            </w:pPr>
            <w:r>
              <w:t>预算数</w:t>
            </w:r>
          </w:p>
        </w:tc>
        <w:tc>
          <w:tcPr>
            <w:tcW w:w="1332" w:type="dxa"/>
            <w:vAlign w:val="center"/>
          </w:tcPr>
          <w:p w:rsidR="00AE59FA" w:rsidRDefault="002505C9">
            <w:pPr>
              <w:pStyle w:val="20"/>
            </w:pPr>
            <w:r>
              <w:t>129.80</w:t>
            </w:r>
          </w:p>
        </w:tc>
        <w:tc>
          <w:tcPr>
            <w:tcW w:w="1587" w:type="dxa"/>
            <w:vAlign w:val="center"/>
          </w:tcPr>
          <w:p w:rsidR="00AE59FA" w:rsidRDefault="002505C9">
            <w:pPr>
              <w:pStyle w:val="10"/>
            </w:pPr>
            <w:r>
              <w:t>其中：财政    资金</w:t>
            </w:r>
          </w:p>
        </w:tc>
        <w:tc>
          <w:tcPr>
            <w:tcW w:w="1843" w:type="dxa"/>
            <w:vAlign w:val="center"/>
          </w:tcPr>
          <w:p w:rsidR="00AE59FA" w:rsidRDefault="002505C9">
            <w:pPr>
              <w:pStyle w:val="20"/>
            </w:pPr>
            <w:r>
              <w:t>129.80</w:t>
            </w:r>
          </w:p>
        </w:tc>
        <w:tc>
          <w:tcPr>
            <w:tcW w:w="1276" w:type="dxa"/>
            <w:vAlign w:val="center"/>
          </w:tcPr>
          <w:p w:rsidR="00AE59FA" w:rsidRDefault="002505C9">
            <w:pPr>
              <w:pStyle w:val="10"/>
            </w:pPr>
            <w:r>
              <w:t>其他资金</w:t>
            </w:r>
          </w:p>
        </w:tc>
        <w:tc>
          <w:tcPr>
            <w:tcW w:w="1276" w:type="dxa"/>
            <w:vAlign w:val="center"/>
          </w:tcPr>
          <w:p w:rsidR="00AE59FA" w:rsidRDefault="00AE59FA">
            <w:pPr>
              <w:pStyle w:val="20"/>
            </w:pPr>
          </w:p>
        </w:tc>
      </w:tr>
      <w:tr w:rsidR="00AE59FA">
        <w:trPr>
          <w:trHeight w:val="369"/>
          <w:jc w:val="center"/>
        </w:trPr>
        <w:tc>
          <w:tcPr>
            <w:tcW w:w="1276" w:type="dxa"/>
            <w:vMerge/>
          </w:tcPr>
          <w:p w:rsidR="00AE59FA" w:rsidRDefault="00AE59FA"/>
        </w:tc>
        <w:tc>
          <w:tcPr>
            <w:tcW w:w="8589" w:type="dxa"/>
            <w:gridSpan w:val="6"/>
            <w:vAlign w:val="center"/>
          </w:tcPr>
          <w:p w:rsidR="00AE59FA" w:rsidRDefault="002505C9">
            <w:pPr>
              <w:pStyle w:val="20"/>
            </w:pPr>
            <w:r>
              <w:t>用于手机党报内容维护和系统运维升级工作。</w:t>
            </w:r>
          </w:p>
        </w:tc>
      </w:tr>
      <w:tr w:rsidR="00AE59FA">
        <w:trPr>
          <w:trHeight w:val="369"/>
          <w:jc w:val="center"/>
        </w:trPr>
        <w:tc>
          <w:tcPr>
            <w:tcW w:w="1276" w:type="dxa"/>
            <w:vAlign w:val="center"/>
          </w:tcPr>
          <w:p w:rsidR="00AE59FA" w:rsidRDefault="002505C9">
            <w:pPr>
              <w:pStyle w:val="10"/>
            </w:pPr>
            <w:r>
              <w:t>绩效目标</w:t>
            </w:r>
          </w:p>
        </w:tc>
        <w:tc>
          <w:tcPr>
            <w:tcW w:w="8589" w:type="dxa"/>
            <w:gridSpan w:val="6"/>
            <w:vAlign w:val="center"/>
          </w:tcPr>
          <w:p w:rsidR="00AE59FA" w:rsidRDefault="002505C9">
            <w:pPr>
              <w:pStyle w:val="20"/>
            </w:pPr>
            <w:r>
              <w:t>1.确保天津手机党报以短彩信形式每工作日及时编辑发送，覆盖我市副处级以上领导干部、村（社区）党组织书记、组织系统干部等。确保天津手机党报平台安全正常运行。</w:t>
            </w:r>
          </w:p>
        </w:tc>
      </w:tr>
    </w:tbl>
    <w:p w:rsidR="00AE59FA" w:rsidRDefault="00AE59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E59FA">
        <w:trPr>
          <w:trHeight w:val="397"/>
          <w:tblHeader/>
          <w:jc w:val="center"/>
        </w:trPr>
        <w:tc>
          <w:tcPr>
            <w:tcW w:w="1276" w:type="dxa"/>
            <w:vAlign w:val="center"/>
          </w:tcPr>
          <w:p w:rsidR="00AE59FA" w:rsidRDefault="002505C9">
            <w:pPr>
              <w:pStyle w:val="10"/>
            </w:pPr>
            <w:r>
              <w:t>一级指标</w:t>
            </w:r>
          </w:p>
        </w:tc>
        <w:tc>
          <w:tcPr>
            <w:tcW w:w="1276" w:type="dxa"/>
            <w:vAlign w:val="center"/>
          </w:tcPr>
          <w:p w:rsidR="00AE59FA" w:rsidRDefault="002505C9">
            <w:pPr>
              <w:pStyle w:val="10"/>
            </w:pPr>
            <w:r>
              <w:t>二级指标</w:t>
            </w:r>
          </w:p>
        </w:tc>
        <w:tc>
          <w:tcPr>
            <w:tcW w:w="1332" w:type="dxa"/>
            <w:vAlign w:val="center"/>
          </w:tcPr>
          <w:p w:rsidR="00AE59FA" w:rsidRDefault="002505C9">
            <w:pPr>
              <w:pStyle w:val="10"/>
            </w:pPr>
            <w:r>
              <w:t>三级指标</w:t>
            </w:r>
          </w:p>
        </w:tc>
        <w:tc>
          <w:tcPr>
            <w:tcW w:w="3430" w:type="dxa"/>
            <w:vAlign w:val="center"/>
          </w:tcPr>
          <w:p w:rsidR="00AE59FA" w:rsidRDefault="002505C9">
            <w:pPr>
              <w:pStyle w:val="10"/>
            </w:pPr>
            <w:r>
              <w:t>绩效指标描述</w:t>
            </w:r>
          </w:p>
        </w:tc>
        <w:tc>
          <w:tcPr>
            <w:tcW w:w="2551" w:type="dxa"/>
            <w:vAlign w:val="center"/>
          </w:tcPr>
          <w:p w:rsidR="00AE59FA" w:rsidRDefault="002505C9">
            <w:pPr>
              <w:pStyle w:val="10"/>
            </w:pPr>
            <w:r>
              <w:t>指标值</w:t>
            </w:r>
          </w:p>
        </w:tc>
      </w:tr>
      <w:tr w:rsidR="00AE59FA">
        <w:trPr>
          <w:trHeight w:val="369"/>
          <w:jc w:val="center"/>
        </w:trPr>
        <w:tc>
          <w:tcPr>
            <w:tcW w:w="1276" w:type="dxa"/>
            <w:vMerge w:val="restart"/>
            <w:vAlign w:val="center"/>
          </w:tcPr>
          <w:p w:rsidR="00AE59FA" w:rsidRDefault="002505C9">
            <w:pPr>
              <w:pStyle w:val="30"/>
            </w:pPr>
            <w:r>
              <w:t>产出指标</w:t>
            </w:r>
          </w:p>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用户接受成功率</w:t>
            </w:r>
          </w:p>
        </w:tc>
        <w:tc>
          <w:tcPr>
            <w:tcW w:w="3430" w:type="dxa"/>
            <w:vAlign w:val="center"/>
          </w:tcPr>
          <w:p w:rsidR="00AE59FA" w:rsidRDefault="002505C9">
            <w:pPr>
              <w:pStyle w:val="20"/>
            </w:pPr>
            <w:r>
              <w:t>天津手机党报每日发送用户接受成功率。</w:t>
            </w:r>
          </w:p>
        </w:tc>
        <w:tc>
          <w:tcPr>
            <w:tcW w:w="2551" w:type="dxa"/>
            <w:vAlign w:val="center"/>
          </w:tcPr>
          <w:p w:rsidR="00AE59FA" w:rsidRDefault="002505C9">
            <w:pPr>
              <w:pStyle w:val="20"/>
            </w:pPr>
            <w:r>
              <w:t>≥95%</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年度运维成本</w:t>
            </w:r>
          </w:p>
        </w:tc>
        <w:tc>
          <w:tcPr>
            <w:tcW w:w="3430" w:type="dxa"/>
            <w:vAlign w:val="center"/>
          </w:tcPr>
          <w:p w:rsidR="00AE59FA" w:rsidRDefault="002505C9">
            <w:pPr>
              <w:pStyle w:val="20"/>
            </w:pPr>
            <w:r>
              <w:t>天津手机党报年度运行维护成本。</w:t>
            </w:r>
          </w:p>
        </w:tc>
        <w:tc>
          <w:tcPr>
            <w:tcW w:w="2551" w:type="dxa"/>
            <w:vAlign w:val="center"/>
          </w:tcPr>
          <w:p w:rsidR="00AE59FA" w:rsidRDefault="002505C9">
            <w:pPr>
              <w:pStyle w:val="20"/>
            </w:pPr>
            <w:r>
              <w:t>≤129.8万元</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发布宣传稿件数量</w:t>
            </w:r>
          </w:p>
        </w:tc>
        <w:tc>
          <w:tcPr>
            <w:tcW w:w="3430" w:type="dxa"/>
            <w:vAlign w:val="center"/>
          </w:tcPr>
          <w:p w:rsidR="00AE59FA" w:rsidRDefault="002505C9">
            <w:pPr>
              <w:pStyle w:val="20"/>
            </w:pPr>
            <w:r>
              <w:t>年度发布宣传稿件量总数量。</w:t>
            </w:r>
          </w:p>
        </w:tc>
        <w:tc>
          <w:tcPr>
            <w:tcW w:w="2551" w:type="dxa"/>
            <w:vAlign w:val="center"/>
          </w:tcPr>
          <w:p w:rsidR="00AE59FA" w:rsidRDefault="002505C9">
            <w:pPr>
              <w:pStyle w:val="20"/>
            </w:pPr>
            <w:r>
              <w:t>≥3000条</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覆盖人数</w:t>
            </w:r>
          </w:p>
        </w:tc>
        <w:tc>
          <w:tcPr>
            <w:tcW w:w="3430" w:type="dxa"/>
            <w:vAlign w:val="center"/>
          </w:tcPr>
          <w:p w:rsidR="00AE59FA" w:rsidRDefault="002505C9">
            <w:pPr>
              <w:pStyle w:val="20"/>
            </w:pPr>
            <w:r>
              <w:t>天津手机党报每日发送覆盖人数。</w:t>
            </w:r>
          </w:p>
        </w:tc>
        <w:tc>
          <w:tcPr>
            <w:tcW w:w="2551" w:type="dxa"/>
            <w:vAlign w:val="center"/>
          </w:tcPr>
          <w:p w:rsidR="00AE59FA" w:rsidRDefault="002505C9">
            <w:pPr>
              <w:pStyle w:val="20"/>
            </w:pPr>
            <w:r>
              <w:t>≥2.5万人</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发送频率</w:t>
            </w:r>
          </w:p>
        </w:tc>
        <w:tc>
          <w:tcPr>
            <w:tcW w:w="3430" w:type="dxa"/>
            <w:vAlign w:val="center"/>
          </w:tcPr>
          <w:p w:rsidR="00AE59FA" w:rsidRDefault="002505C9">
            <w:pPr>
              <w:pStyle w:val="20"/>
            </w:pPr>
            <w:r>
              <w:t>天津手机党报发送频率。</w:t>
            </w:r>
          </w:p>
        </w:tc>
        <w:tc>
          <w:tcPr>
            <w:tcW w:w="2551" w:type="dxa"/>
            <w:vAlign w:val="center"/>
          </w:tcPr>
          <w:p w:rsidR="00AE59FA" w:rsidRDefault="002505C9">
            <w:pPr>
              <w:pStyle w:val="20"/>
            </w:pPr>
            <w:r>
              <w:t>1期/工作日</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运行维护响应时间</w:t>
            </w:r>
          </w:p>
        </w:tc>
        <w:tc>
          <w:tcPr>
            <w:tcW w:w="3430" w:type="dxa"/>
            <w:vAlign w:val="center"/>
          </w:tcPr>
          <w:p w:rsidR="00AE59FA" w:rsidRDefault="002505C9">
            <w:pPr>
              <w:pStyle w:val="20"/>
            </w:pPr>
            <w:r>
              <w:t>平台运行维护响应时间。</w:t>
            </w:r>
          </w:p>
        </w:tc>
        <w:tc>
          <w:tcPr>
            <w:tcW w:w="2551" w:type="dxa"/>
            <w:vAlign w:val="center"/>
          </w:tcPr>
          <w:p w:rsidR="00AE59FA" w:rsidRDefault="002505C9">
            <w:pPr>
              <w:pStyle w:val="20"/>
            </w:pPr>
            <w:r>
              <w:t>7×24小时</w:t>
            </w:r>
          </w:p>
        </w:tc>
      </w:tr>
      <w:tr w:rsidR="00AE59FA">
        <w:trPr>
          <w:trHeight w:val="369"/>
          <w:jc w:val="center"/>
        </w:trPr>
        <w:tc>
          <w:tcPr>
            <w:tcW w:w="1276" w:type="dxa"/>
            <w:vMerge w:val="restart"/>
            <w:vAlign w:val="center"/>
          </w:tcPr>
          <w:p w:rsidR="00AE59FA" w:rsidRDefault="002505C9">
            <w:pPr>
              <w:pStyle w:val="30"/>
            </w:pPr>
            <w:r>
              <w:t>效益指标</w:t>
            </w:r>
          </w:p>
        </w:tc>
        <w:tc>
          <w:tcPr>
            <w:tcW w:w="1276" w:type="dxa"/>
            <w:vAlign w:val="center"/>
          </w:tcPr>
          <w:p w:rsidR="00AE59FA" w:rsidRDefault="002505C9">
            <w:pPr>
              <w:pStyle w:val="20"/>
            </w:pPr>
            <w:r>
              <w:t>社会效益指标</w:t>
            </w:r>
          </w:p>
        </w:tc>
        <w:tc>
          <w:tcPr>
            <w:tcW w:w="1332" w:type="dxa"/>
            <w:vAlign w:val="center"/>
          </w:tcPr>
          <w:p w:rsidR="00AE59FA" w:rsidRDefault="002505C9">
            <w:pPr>
              <w:pStyle w:val="20"/>
            </w:pPr>
            <w:r>
              <w:t>政策知晓率</w:t>
            </w:r>
          </w:p>
        </w:tc>
        <w:tc>
          <w:tcPr>
            <w:tcW w:w="3430" w:type="dxa"/>
            <w:vAlign w:val="center"/>
          </w:tcPr>
          <w:p w:rsidR="00AE59FA" w:rsidRDefault="002505C9">
            <w:pPr>
              <w:pStyle w:val="20"/>
            </w:pPr>
            <w:r>
              <w:t>宣传党的路线、方针、政策知晓率。</w:t>
            </w:r>
          </w:p>
        </w:tc>
        <w:tc>
          <w:tcPr>
            <w:tcW w:w="2551" w:type="dxa"/>
            <w:vAlign w:val="center"/>
          </w:tcPr>
          <w:p w:rsidR="00AE59FA" w:rsidRDefault="002505C9">
            <w:pPr>
              <w:pStyle w:val="20"/>
            </w:pPr>
            <w:r>
              <w:t>效果明显</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经济效益指标</w:t>
            </w:r>
          </w:p>
        </w:tc>
        <w:tc>
          <w:tcPr>
            <w:tcW w:w="1332" w:type="dxa"/>
            <w:vAlign w:val="center"/>
          </w:tcPr>
          <w:p w:rsidR="00AE59FA" w:rsidRDefault="002505C9">
            <w:pPr>
              <w:pStyle w:val="20"/>
            </w:pPr>
            <w:r>
              <w:t>服务党员教育</w:t>
            </w:r>
          </w:p>
        </w:tc>
        <w:tc>
          <w:tcPr>
            <w:tcW w:w="3430" w:type="dxa"/>
            <w:vAlign w:val="center"/>
          </w:tcPr>
          <w:p w:rsidR="00AE59FA" w:rsidRDefault="002505C9">
            <w:pPr>
              <w:pStyle w:val="20"/>
            </w:pPr>
            <w:r>
              <w:t>服务全市党员教育工作。</w:t>
            </w:r>
          </w:p>
        </w:tc>
        <w:tc>
          <w:tcPr>
            <w:tcW w:w="2551" w:type="dxa"/>
            <w:vAlign w:val="center"/>
          </w:tcPr>
          <w:p w:rsidR="00AE59FA" w:rsidRDefault="002505C9">
            <w:pPr>
              <w:pStyle w:val="20"/>
            </w:pPr>
            <w:r>
              <w:t>效果明显</w:t>
            </w:r>
          </w:p>
        </w:tc>
      </w:tr>
    </w:tbl>
    <w:p w:rsidR="00AE59FA" w:rsidRDefault="00AE59FA">
      <w:pPr>
        <w:sectPr w:rsidR="00AE59FA">
          <w:pgSz w:w="11900" w:h="16840"/>
          <w:pgMar w:top="1984" w:right="1304" w:bottom="1134" w:left="1304" w:header="720" w:footer="720" w:gutter="0"/>
          <w:cols w:space="720"/>
        </w:sectPr>
      </w:pPr>
    </w:p>
    <w:p w:rsidR="00AE59FA" w:rsidRDefault="00AE59FA">
      <w:pPr>
        <w:jc w:val="center"/>
      </w:pPr>
    </w:p>
    <w:p w:rsidR="00AE59FA" w:rsidRDefault="002505C9">
      <w:pPr>
        <w:ind w:firstLine="560"/>
        <w:outlineLvl w:val="3"/>
      </w:pPr>
      <w:bookmarkStart w:id="17" w:name="_Toc97121084"/>
      <w:r>
        <w:rPr>
          <w:rFonts w:ascii="方正仿宋_GBK" w:eastAsia="方正仿宋_GBK" w:hAnsi="方正仿宋_GBK" w:cs="方正仿宋_GBK"/>
          <w:color w:val="000000"/>
          <w:sz w:val="28"/>
        </w:rPr>
        <w:t>党员工程、干统、档案管理及大组工网运行维护经费绩效目标表</w:t>
      </w:r>
      <w:bookmarkEnd w:id="1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E59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E59FA" w:rsidRDefault="002505C9">
            <w:pPr>
              <w:pStyle w:val="50"/>
            </w:pPr>
            <w:r>
              <w:t>340105中共天津市委组织部</w:t>
            </w:r>
          </w:p>
        </w:tc>
        <w:tc>
          <w:tcPr>
            <w:tcW w:w="1276" w:type="dxa"/>
            <w:tcBorders>
              <w:top w:val="single" w:sz="6" w:space="0" w:color="FFFFFF"/>
              <w:left w:val="single" w:sz="6" w:space="0" w:color="FFFFFF"/>
              <w:right w:val="single" w:sz="6" w:space="0" w:color="FFFFFF"/>
            </w:tcBorders>
            <w:vAlign w:val="center"/>
          </w:tcPr>
          <w:p w:rsidR="00AE59FA" w:rsidRDefault="002505C9">
            <w:pPr>
              <w:pStyle w:val="40"/>
            </w:pPr>
            <w:r>
              <w:t>单位：万元</w:t>
            </w:r>
          </w:p>
        </w:tc>
      </w:tr>
      <w:tr w:rsidR="00AE59FA">
        <w:trPr>
          <w:trHeight w:val="369"/>
          <w:jc w:val="center"/>
        </w:trPr>
        <w:tc>
          <w:tcPr>
            <w:tcW w:w="1276" w:type="dxa"/>
            <w:vAlign w:val="center"/>
          </w:tcPr>
          <w:p w:rsidR="00AE59FA" w:rsidRDefault="002505C9">
            <w:pPr>
              <w:pStyle w:val="10"/>
            </w:pPr>
            <w:r>
              <w:t>项目名称</w:t>
            </w:r>
          </w:p>
        </w:tc>
        <w:tc>
          <w:tcPr>
            <w:tcW w:w="8589" w:type="dxa"/>
            <w:gridSpan w:val="6"/>
            <w:vAlign w:val="center"/>
          </w:tcPr>
          <w:p w:rsidR="00AE59FA" w:rsidRDefault="002505C9">
            <w:pPr>
              <w:pStyle w:val="20"/>
            </w:pPr>
            <w:r>
              <w:t>党员工程、干统、档案管理及大组工网运行维护经费</w:t>
            </w:r>
          </w:p>
        </w:tc>
      </w:tr>
      <w:tr w:rsidR="00AE59FA">
        <w:trPr>
          <w:trHeight w:val="369"/>
          <w:jc w:val="center"/>
        </w:trPr>
        <w:tc>
          <w:tcPr>
            <w:tcW w:w="1276" w:type="dxa"/>
            <w:vMerge w:val="restart"/>
            <w:vAlign w:val="center"/>
          </w:tcPr>
          <w:p w:rsidR="00AE59FA" w:rsidRDefault="002505C9">
            <w:pPr>
              <w:pStyle w:val="10"/>
            </w:pPr>
            <w:r>
              <w:t>预算规模及资金用途</w:t>
            </w:r>
          </w:p>
        </w:tc>
        <w:tc>
          <w:tcPr>
            <w:tcW w:w="1276" w:type="dxa"/>
            <w:vAlign w:val="center"/>
          </w:tcPr>
          <w:p w:rsidR="00AE59FA" w:rsidRDefault="002505C9">
            <w:pPr>
              <w:pStyle w:val="10"/>
            </w:pPr>
            <w:r>
              <w:t>预算数</w:t>
            </w:r>
          </w:p>
        </w:tc>
        <w:tc>
          <w:tcPr>
            <w:tcW w:w="1332" w:type="dxa"/>
            <w:vAlign w:val="center"/>
          </w:tcPr>
          <w:p w:rsidR="00AE59FA" w:rsidRDefault="002505C9">
            <w:pPr>
              <w:pStyle w:val="20"/>
            </w:pPr>
            <w:r>
              <w:t>236.00</w:t>
            </w:r>
          </w:p>
        </w:tc>
        <w:tc>
          <w:tcPr>
            <w:tcW w:w="1587" w:type="dxa"/>
            <w:vAlign w:val="center"/>
          </w:tcPr>
          <w:p w:rsidR="00AE59FA" w:rsidRDefault="002505C9">
            <w:pPr>
              <w:pStyle w:val="10"/>
            </w:pPr>
            <w:r>
              <w:t>其中：财政    资金</w:t>
            </w:r>
          </w:p>
        </w:tc>
        <w:tc>
          <w:tcPr>
            <w:tcW w:w="1843" w:type="dxa"/>
            <w:vAlign w:val="center"/>
          </w:tcPr>
          <w:p w:rsidR="00AE59FA" w:rsidRDefault="002505C9">
            <w:pPr>
              <w:pStyle w:val="20"/>
            </w:pPr>
            <w:r>
              <w:t>236.00</w:t>
            </w:r>
          </w:p>
        </w:tc>
        <w:tc>
          <w:tcPr>
            <w:tcW w:w="1276" w:type="dxa"/>
            <w:vAlign w:val="center"/>
          </w:tcPr>
          <w:p w:rsidR="00AE59FA" w:rsidRDefault="002505C9">
            <w:pPr>
              <w:pStyle w:val="10"/>
            </w:pPr>
            <w:r>
              <w:t>其他资金</w:t>
            </w:r>
          </w:p>
        </w:tc>
        <w:tc>
          <w:tcPr>
            <w:tcW w:w="1276" w:type="dxa"/>
            <w:vAlign w:val="center"/>
          </w:tcPr>
          <w:p w:rsidR="00AE59FA" w:rsidRDefault="00AE59FA">
            <w:pPr>
              <w:pStyle w:val="20"/>
            </w:pPr>
          </w:p>
        </w:tc>
      </w:tr>
      <w:tr w:rsidR="00AE59FA">
        <w:trPr>
          <w:trHeight w:val="369"/>
          <w:jc w:val="center"/>
        </w:trPr>
        <w:tc>
          <w:tcPr>
            <w:tcW w:w="1276" w:type="dxa"/>
            <w:vMerge/>
          </w:tcPr>
          <w:p w:rsidR="00AE59FA" w:rsidRDefault="00AE59FA"/>
        </w:tc>
        <w:tc>
          <w:tcPr>
            <w:tcW w:w="8589" w:type="dxa"/>
            <w:gridSpan w:val="6"/>
            <w:vAlign w:val="center"/>
          </w:tcPr>
          <w:p w:rsidR="00AE59FA" w:rsidRDefault="002505C9">
            <w:pPr>
              <w:pStyle w:val="20"/>
            </w:pPr>
            <w:r>
              <w:t>保障党员工程、干统、档案管理及大组工网稳定运行。</w:t>
            </w:r>
          </w:p>
        </w:tc>
      </w:tr>
      <w:tr w:rsidR="00AE59FA">
        <w:trPr>
          <w:trHeight w:val="369"/>
          <w:jc w:val="center"/>
        </w:trPr>
        <w:tc>
          <w:tcPr>
            <w:tcW w:w="1276" w:type="dxa"/>
            <w:vAlign w:val="center"/>
          </w:tcPr>
          <w:p w:rsidR="00AE59FA" w:rsidRDefault="002505C9">
            <w:pPr>
              <w:pStyle w:val="10"/>
            </w:pPr>
            <w:r>
              <w:t>绩效目标</w:t>
            </w:r>
          </w:p>
        </w:tc>
        <w:tc>
          <w:tcPr>
            <w:tcW w:w="8589" w:type="dxa"/>
            <w:gridSpan w:val="6"/>
            <w:vAlign w:val="center"/>
          </w:tcPr>
          <w:p w:rsidR="00AE59FA" w:rsidRDefault="002505C9">
            <w:pPr>
              <w:pStyle w:val="20"/>
            </w:pPr>
            <w:r>
              <w:t>1.保障党员工程、干统、档案管理及大组工网稳定运行。</w:t>
            </w:r>
          </w:p>
        </w:tc>
      </w:tr>
    </w:tbl>
    <w:p w:rsidR="00AE59FA" w:rsidRDefault="00AE59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E59FA">
        <w:trPr>
          <w:trHeight w:val="397"/>
          <w:tblHeader/>
          <w:jc w:val="center"/>
        </w:trPr>
        <w:tc>
          <w:tcPr>
            <w:tcW w:w="1276" w:type="dxa"/>
            <w:vAlign w:val="center"/>
          </w:tcPr>
          <w:p w:rsidR="00AE59FA" w:rsidRDefault="002505C9">
            <w:pPr>
              <w:pStyle w:val="10"/>
            </w:pPr>
            <w:r>
              <w:t>一级指标</w:t>
            </w:r>
          </w:p>
        </w:tc>
        <w:tc>
          <w:tcPr>
            <w:tcW w:w="1276" w:type="dxa"/>
            <w:vAlign w:val="center"/>
          </w:tcPr>
          <w:p w:rsidR="00AE59FA" w:rsidRDefault="002505C9">
            <w:pPr>
              <w:pStyle w:val="10"/>
            </w:pPr>
            <w:r>
              <w:t>二级指标</w:t>
            </w:r>
          </w:p>
        </w:tc>
        <w:tc>
          <w:tcPr>
            <w:tcW w:w="1332" w:type="dxa"/>
            <w:vAlign w:val="center"/>
          </w:tcPr>
          <w:p w:rsidR="00AE59FA" w:rsidRDefault="002505C9">
            <w:pPr>
              <w:pStyle w:val="10"/>
            </w:pPr>
            <w:r>
              <w:t>三级指标</w:t>
            </w:r>
          </w:p>
        </w:tc>
        <w:tc>
          <w:tcPr>
            <w:tcW w:w="3430" w:type="dxa"/>
            <w:vAlign w:val="center"/>
          </w:tcPr>
          <w:p w:rsidR="00AE59FA" w:rsidRDefault="002505C9">
            <w:pPr>
              <w:pStyle w:val="10"/>
            </w:pPr>
            <w:r>
              <w:t>绩效指标描述</w:t>
            </w:r>
          </w:p>
        </w:tc>
        <w:tc>
          <w:tcPr>
            <w:tcW w:w="2551" w:type="dxa"/>
            <w:vAlign w:val="center"/>
          </w:tcPr>
          <w:p w:rsidR="00AE59FA" w:rsidRDefault="002505C9">
            <w:pPr>
              <w:pStyle w:val="10"/>
            </w:pPr>
            <w:r>
              <w:t>指标值</w:t>
            </w:r>
          </w:p>
        </w:tc>
      </w:tr>
      <w:tr w:rsidR="00AE59FA">
        <w:trPr>
          <w:trHeight w:val="369"/>
          <w:jc w:val="center"/>
        </w:trPr>
        <w:tc>
          <w:tcPr>
            <w:tcW w:w="1276" w:type="dxa"/>
            <w:vMerge w:val="restart"/>
            <w:vAlign w:val="center"/>
          </w:tcPr>
          <w:p w:rsidR="00AE59FA" w:rsidRDefault="002505C9">
            <w:pPr>
              <w:pStyle w:val="30"/>
            </w:pPr>
            <w:r>
              <w:t>产出指标</w:t>
            </w:r>
          </w:p>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等级保护测评</w:t>
            </w:r>
          </w:p>
        </w:tc>
        <w:tc>
          <w:tcPr>
            <w:tcW w:w="3430" w:type="dxa"/>
            <w:vAlign w:val="center"/>
          </w:tcPr>
          <w:p w:rsidR="00AE59FA" w:rsidRDefault="002505C9">
            <w:pPr>
              <w:pStyle w:val="20"/>
            </w:pPr>
            <w:r>
              <w:t>对系统进行等级保护测评（三级）的测评结果</w:t>
            </w:r>
          </w:p>
        </w:tc>
        <w:tc>
          <w:tcPr>
            <w:tcW w:w="2551" w:type="dxa"/>
            <w:vAlign w:val="center"/>
          </w:tcPr>
          <w:p w:rsidR="00AE59FA" w:rsidRDefault="002505C9">
            <w:pPr>
              <w:pStyle w:val="20"/>
            </w:pPr>
            <w:r>
              <w:t>≥60分</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年度维护成本增长率</w:t>
            </w:r>
          </w:p>
        </w:tc>
        <w:tc>
          <w:tcPr>
            <w:tcW w:w="3430" w:type="dxa"/>
            <w:vAlign w:val="center"/>
          </w:tcPr>
          <w:p w:rsidR="00AE59FA" w:rsidRDefault="002505C9">
            <w:pPr>
              <w:pStyle w:val="20"/>
            </w:pPr>
            <w:r>
              <w:t>系统日常维护费用</w:t>
            </w:r>
          </w:p>
        </w:tc>
        <w:tc>
          <w:tcPr>
            <w:tcW w:w="2551" w:type="dxa"/>
            <w:vAlign w:val="center"/>
          </w:tcPr>
          <w:p w:rsidR="00AE59FA" w:rsidRDefault="002505C9">
            <w:pPr>
              <w:pStyle w:val="20"/>
            </w:pPr>
            <w:r>
              <w:t>≤5%</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软件维护数量</w:t>
            </w:r>
          </w:p>
        </w:tc>
        <w:tc>
          <w:tcPr>
            <w:tcW w:w="3430" w:type="dxa"/>
            <w:vAlign w:val="center"/>
          </w:tcPr>
          <w:p w:rsidR="00AE59FA" w:rsidRDefault="002505C9">
            <w:pPr>
              <w:pStyle w:val="20"/>
            </w:pPr>
            <w:r>
              <w:t>软件部署在全市各基层党组织</w:t>
            </w:r>
          </w:p>
        </w:tc>
        <w:tc>
          <w:tcPr>
            <w:tcW w:w="2551" w:type="dxa"/>
            <w:vAlign w:val="center"/>
          </w:tcPr>
          <w:p w:rsidR="00AE59FA" w:rsidRDefault="002505C9">
            <w:pPr>
              <w:pStyle w:val="20"/>
            </w:pPr>
            <w:r>
              <w:t>≥60000个</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报送统计数据</w:t>
            </w:r>
          </w:p>
        </w:tc>
        <w:tc>
          <w:tcPr>
            <w:tcW w:w="3430" w:type="dxa"/>
            <w:vAlign w:val="center"/>
          </w:tcPr>
          <w:p w:rsidR="00AE59FA" w:rsidRDefault="002505C9">
            <w:pPr>
              <w:pStyle w:val="20"/>
            </w:pPr>
            <w:r>
              <w:t>向中组部报送统计数据</w:t>
            </w:r>
          </w:p>
        </w:tc>
        <w:tc>
          <w:tcPr>
            <w:tcW w:w="2551" w:type="dxa"/>
            <w:vAlign w:val="center"/>
          </w:tcPr>
          <w:p w:rsidR="00AE59FA" w:rsidRDefault="002505C9">
            <w:pPr>
              <w:pStyle w:val="20"/>
            </w:pPr>
            <w:r>
              <w:t>1次</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系统故障修复处理响应时间</w:t>
            </w:r>
          </w:p>
        </w:tc>
        <w:tc>
          <w:tcPr>
            <w:tcW w:w="3430" w:type="dxa"/>
            <w:vAlign w:val="center"/>
          </w:tcPr>
          <w:p w:rsidR="00AE59FA" w:rsidRDefault="002505C9">
            <w:pPr>
              <w:pStyle w:val="20"/>
            </w:pPr>
            <w:r>
              <w:t>第一时间响应用户反馈的问题，并及时解决</w:t>
            </w:r>
          </w:p>
        </w:tc>
        <w:tc>
          <w:tcPr>
            <w:tcW w:w="2551" w:type="dxa"/>
            <w:vAlign w:val="center"/>
          </w:tcPr>
          <w:p w:rsidR="00AE59FA" w:rsidRDefault="002505C9">
            <w:pPr>
              <w:pStyle w:val="20"/>
            </w:pPr>
            <w:r>
              <w:t>≤0.5小时</w:t>
            </w:r>
          </w:p>
        </w:tc>
      </w:tr>
      <w:tr w:rsidR="00AE59FA">
        <w:trPr>
          <w:trHeight w:val="369"/>
          <w:jc w:val="center"/>
        </w:trPr>
        <w:tc>
          <w:tcPr>
            <w:tcW w:w="1276" w:type="dxa"/>
            <w:vMerge w:val="restart"/>
            <w:vAlign w:val="center"/>
          </w:tcPr>
          <w:p w:rsidR="00AE59FA" w:rsidRDefault="002505C9">
            <w:pPr>
              <w:pStyle w:val="30"/>
            </w:pPr>
            <w:r>
              <w:t>效益指标</w:t>
            </w:r>
          </w:p>
        </w:tc>
        <w:tc>
          <w:tcPr>
            <w:tcW w:w="1276" w:type="dxa"/>
            <w:vAlign w:val="center"/>
          </w:tcPr>
          <w:p w:rsidR="00AE59FA" w:rsidRDefault="002505C9">
            <w:pPr>
              <w:pStyle w:val="20"/>
            </w:pPr>
            <w:r>
              <w:t>可持续影响指标</w:t>
            </w:r>
          </w:p>
        </w:tc>
        <w:tc>
          <w:tcPr>
            <w:tcW w:w="1332" w:type="dxa"/>
            <w:vAlign w:val="center"/>
          </w:tcPr>
          <w:p w:rsidR="00AE59FA" w:rsidRDefault="002505C9">
            <w:pPr>
              <w:pStyle w:val="20"/>
            </w:pPr>
            <w:r>
              <w:t>系统正常使用年限</w:t>
            </w:r>
          </w:p>
        </w:tc>
        <w:tc>
          <w:tcPr>
            <w:tcW w:w="3430" w:type="dxa"/>
            <w:vAlign w:val="center"/>
          </w:tcPr>
          <w:p w:rsidR="00AE59FA" w:rsidRDefault="002505C9">
            <w:pPr>
              <w:pStyle w:val="20"/>
            </w:pPr>
            <w:r>
              <w:t>系统安装部署到各单位后，确保正常使用的年限</w:t>
            </w:r>
          </w:p>
        </w:tc>
        <w:tc>
          <w:tcPr>
            <w:tcW w:w="2551" w:type="dxa"/>
            <w:vAlign w:val="center"/>
          </w:tcPr>
          <w:p w:rsidR="00AE59FA" w:rsidRDefault="002505C9">
            <w:pPr>
              <w:pStyle w:val="20"/>
            </w:pPr>
            <w:r>
              <w:t>≥3年</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社会效益指标</w:t>
            </w:r>
          </w:p>
        </w:tc>
        <w:tc>
          <w:tcPr>
            <w:tcW w:w="1332" w:type="dxa"/>
            <w:vAlign w:val="center"/>
          </w:tcPr>
          <w:p w:rsidR="00AE59FA" w:rsidRDefault="002505C9">
            <w:pPr>
              <w:pStyle w:val="20"/>
            </w:pPr>
            <w:r>
              <w:t>有效防止干部人事档案造假现象发生，保护纸质档案的政治安全和物质安全，方便日常查阅利用</w:t>
            </w:r>
          </w:p>
        </w:tc>
        <w:tc>
          <w:tcPr>
            <w:tcW w:w="3430" w:type="dxa"/>
            <w:vAlign w:val="center"/>
          </w:tcPr>
          <w:p w:rsidR="00AE59FA" w:rsidRDefault="002505C9">
            <w:pPr>
              <w:pStyle w:val="20"/>
            </w:pPr>
            <w:r>
              <w:t>反映数字档案资料完好情况</w:t>
            </w:r>
          </w:p>
        </w:tc>
        <w:tc>
          <w:tcPr>
            <w:tcW w:w="2551" w:type="dxa"/>
            <w:vAlign w:val="center"/>
          </w:tcPr>
          <w:p w:rsidR="00AE59FA" w:rsidRDefault="002505C9">
            <w:pPr>
              <w:pStyle w:val="20"/>
            </w:pPr>
            <w:r>
              <w:t>100%</w:t>
            </w:r>
          </w:p>
        </w:tc>
      </w:tr>
    </w:tbl>
    <w:p w:rsidR="00AE59FA" w:rsidRDefault="00AE59FA">
      <w:pPr>
        <w:sectPr w:rsidR="00AE59FA">
          <w:pgSz w:w="11900" w:h="16840"/>
          <w:pgMar w:top="1984" w:right="1304" w:bottom="1134" w:left="1304" w:header="720" w:footer="720" w:gutter="0"/>
          <w:cols w:space="720"/>
        </w:sectPr>
      </w:pPr>
    </w:p>
    <w:p w:rsidR="00AE59FA" w:rsidRDefault="00AE59FA">
      <w:pPr>
        <w:jc w:val="center"/>
      </w:pPr>
    </w:p>
    <w:p w:rsidR="00AE59FA" w:rsidRDefault="002505C9">
      <w:pPr>
        <w:ind w:firstLine="560"/>
        <w:outlineLvl w:val="3"/>
      </w:pPr>
      <w:bookmarkStart w:id="18" w:name="_Toc97121085"/>
      <w:r>
        <w:rPr>
          <w:rFonts w:ascii="方正仿宋_GBK" w:eastAsia="方正仿宋_GBK" w:hAnsi="方正仿宋_GBK" w:cs="方正仿宋_GBK"/>
          <w:color w:val="000000"/>
          <w:sz w:val="28"/>
        </w:rPr>
        <w:t>干部教育培训经费绩效目标表</w:t>
      </w:r>
      <w:bookmarkEnd w:id="1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E59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E59FA" w:rsidRDefault="002505C9">
            <w:pPr>
              <w:pStyle w:val="50"/>
            </w:pPr>
            <w:r>
              <w:t>340105中共天津市委组织部</w:t>
            </w:r>
          </w:p>
        </w:tc>
        <w:tc>
          <w:tcPr>
            <w:tcW w:w="1276" w:type="dxa"/>
            <w:tcBorders>
              <w:top w:val="single" w:sz="6" w:space="0" w:color="FFFFFF"/>
              <w:left w:val="single" w:sz="6" w:space="0" w:color="FFFFFF"/>
              <w:right w:val="single" w:sz="6" w:space="0" w:color="FFFFFF"/>
            </w:tcBorders>
            <w:vAlign w:val="center"/>
          </w:tcPr>
          <w:p w:rsidR="00AE59FA" w:rsidRDefault="002505C9">
            <w:pPr>
              <w:pStyle w:val="40"/>
            </w:pPr>
            <w:r>
              <w:t>单位：万元</w:t>
            </w:r>
          </w:p>
        </w:tc>
      </w:tr>
      <w:tr w:rsidR="00AE59FA">
        <w:trPr>
          <w:trHeight w:val="369"/>
          <w:jc w:val="center"/>
        </w:trPr>
        <w:tc>
          <w:tcPr>
            <w:tcW w:w="1276" w:type="dxa"/>
            <w:vAlign w:val="center"/>
          </w:tcPr>
          <w:p w:rsidR="00AE59FA" w:rsidRDefault="002505C9">
            <w:pPr>
              <w:pStyle w:val="10"/>
            </w:pPr>
            <w:r>
              <w:t>项目名称</w:t>
            </w:r>
          </w:p>
        </w:tc>
        <w:tc>
          <w:tcPr>
            <w:tcW w:w="8589" w:type="dxa"/>
            <w:gridSpan w:val="6"/>
            <w:vAlign w:val="center"/>
          </w:tcPr>
          <w:p w:rsidR="00AE59FA" w:rsidRDefault="002505C9">
            <w:pPr>
              <w:pStyle w:val="20"/>
            </w:pPr>
            <w:r>
              <w:t>干部教育培训经费</w:t>
            </w:r>
          </w:p>
        </w:tc>
      </w:tr>
      <w:tr w:rsidR="00AE59FA">
        <w:trPr>
          <w:trHeight w:val="369"/>
          <w:jc w:val="center"/>
        </w:trPr>
        <w:tc>
          <w:tcPr>
            <w:tcW w:w="1276" w:type="dxa"/>
            <w:vMerge w:val="restart"/>
            <w:vAlign w:val="center"/>
          </w:tcPr>
          <w:p w:rsidR="00AE59FA" w:rsidRDefault="002505C9">
            <w:pPr>
              <w:pStyle w:val="10"/>
            </w:pPr>
            <w:r>
              <w:t>预算规模及资金用途</w:t>
            </w:r>
          </w:p>
        </w:tc>
        <w:tc>
          <w:tcPr>
            <w:tcW w:w="1276" w:type="dxa"/>
            <w:vAlign w:val="center"/>
          </w:tcPr>
          <w:p w:rsidR="00AE59FA" w:rsidRDefault="002505C9">
            <w:pPr>
              <w:pStyle w:val="10"/>
            </w:pPr>
            <w:r>
              <w:t>预算数</w:t>
            </w:r>
          </w:p>
        </w:tc>
        <w:tc>
          <w:tcPr>
            <w:tcW w:w="1332" w:type="dxa"/>
            <w:vAlign w:val="center"/>
          </w:tcPr>
          <w:p w:rsidR="00AE59FA" w:rsidRDefault="002505C9">
            <w:pPr>
              <w:pStyle w:val="20"/>
            </w:pPr>
            <w:r>
              <w:t>50.00</w:t>
            </w:r>
          </w:p>
        </w:tc>
        <w:tc>
          <w:tcPr>
            <w:tcW w:w="1587" w:type="dxa"/>
            <w:vAlign w:val="center"/>
          </w:tcPr>
          <w:p w:rsidR="00AE59FA" w:rsidRDefault="002505C9">
            <w:pPr>
              <w:pStyle w:val="10"/>
            </w:pPr>
            <w:r>
              <w:t>其中：财政    资金</w:t>
            </w:r>
          </w:p>
        </w:tc>
        <w:tc>
          <w:tcPr>
            <w:tcW w:w="1843" w:type="dxa"/>
            <w:vAlign w:val="center"/>
          </w:tcPr>
          <w:p w:rsidR="00AE59FA" w:rsidRDefault="002505C9">
            <w:pPr>
              <w:pStyle w:val="20"/>
            </w:pPr>
            <w:r>
              <w:t>50.00</w:t>
            </w:r>
          </w:p>
        </w:tc>
        <w:tc>
          <w:tcPr>
            <w:tcW w:w="1276" w:type="dxa"/>
            <w:vAlign w:val="center"/>
          </w:tcPr>
          <w:p w:rsidR="00AE59FA" w:rsidRDefault="002505C9">
            <w:pPr>
              <w:pStyle w:val="10"/>
            </w:pPr>
            <w:r>
              <w:t>其他资金</w:t>
            </w:r>
          </w:p>
        </w:tc>
        <w:tc>
          <w:tcPr>
            <w:tcW w:w="1276" w:type="dxa"/>
            <w:vAlign w:val="center"/>
          </w:tcPr>
          <w:p w:rsidR="00AE59FA" w:rsidRDefault="00AE59FA">
            <w:pPr>
              <w:pStyle w:val="20"/>
            </w:pPr>
          </w:p>
        </w:tc>
      </w:tr>
      <w:tr w:rsidR="00AE59FA">
        <w:trPr>
          <w:trHeight w:val="369"/>
          <w:jc w:val="center"/>
        </w:trPr>
        <w:tc>
          <w:tcPr>
            <w:tcW w:w="1276" w:type="dxa"/>
            <w:vMerge/>
          </w:tcPr>
          <w:p w:rsidR="00AE59FA" w:rsidRDefault="00AE59FA"/>
        </w:tc>
        <w:tc>
          <w:tcPr>
            <w:tcW w:w="8589" w:type="dxa"/>
            <w:gridSpan w:val="6"/>
            <w:vAlign w:val="center"/>
          </w:tcPr>
          <w:p w:rsidR="00AE59FA" w:rsidRDefault="002505C9">
            <w:pPr>
              <w:pStyle w:val="20"/>
            </w:pPr>
            <w:r>
              <w:t>统筹用于干部教育培训相关工作</w:t>
            </w:r>
          </w:p>
        </w:tc>
      </w:tr>
      <w:tr w:rsidR="00AE59FA">
        <w:trPr>
          <w:trHeight w:val="369"/>
          <w:jc w:val="center"/>
        </w:trPr>
        <w:tc>
          <w:tcPr>
            <w:tcW w:w="1276" w:type="dxa"/>
            <w:vAlign w:val="center"/>
          </w:tcPr>
          <w:p w:rsidR="00AE59FA" w:rsidRDefault="002505C9">
            <w:pPr>
              <w:pStyle w:val="10"/>
            </w:pPr>
            <w:r>
              <w:t>绩效目标</w:t>
            </w:r>
          </w:p>
        </w:tc>
        <w:tc>
          <w:tcPr>
            <w:tcW w:w="8589" w:type="dxa"/>
            <w:gridSpan w:val="6"/>
            <w:vAlign w:val="center"/>
          </w:tcPr>
          <w:p w:rsidR="00AE59FA" w:rsidRDefault="002505C9">
            <w:pPr>
              <w:pStyle w:val="20"/>
            </w:pPr>
            <w:r>
              <w:t>1.定期举办全市干部学习大讲堂，评选一批好课程、名师，推动习近平新时代中国特色社会主义思想教育更加深入；境外培训更具针对性有效性，培养领导干部全球视野、开放意识，打开脑袋上的“津门”。</w:t>
            </w:r>
          </w:p>
        </w:tc>
      </w:tr>
    </w:tbl>
    <w:p w:rsidR="00AE59FA" w:rsidRDefault="00AE59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E59FA">
        <w:trPr>
          <w:trHeight w:val="397"/>
          <w:tblHeader/>
          <w:jc w:val="center"/>
        </w:trPr>
        <w:tc>
          <w:tcPr>
            <w:tcW w:w="1276" w:type="dxa"/>
            <w:vAlign w:val="center"/>
          </w:tcPr>
          <w:p w:rsidR="00AE59FA" w:rsidRDefault="002505C9">
            <w:pPr>
              <w:pStyle w:val="10"/>
            </w:pPr>
            <w:r>
              <w:t>一级指标</w:t>
            </w:r>
          </w:p>
        </w:tc>
        <w:tc>
          <w:tcPr>
            <w:tcW w:w="1276" w:type="dxa"/>
            <w:vAlign w:val="center"/>
          </w:tcPr>
          <w:p w:rsidR="00AE59FA" w:rsidRDefault="002505C9">
            <w:pPr>
              <w:pStyle w:val="10"/>
            </w:pPr>
            <w:r>
              <w:t>二级指标</w:t>
            </w:r>
          </w:p>
        </w:tc>
        <w:tc>
          <w:tcPr>
            <w:tcW w:w="1332" w:type="dxa"/>
            <w:vAlign w:val="center"/>
          </w:tcPr>
          <w:p w:rsidR="00AE59FA" w:rsidRDefault="002505C9">
            <w:pPr>
              <w:pStyle w:val="10"/>
            </w:pPr>
            <w:r>
              <w:t>三级指标</w:t>
            </w:r>
          </w:p>
        </w:tc>
        <w:tc>
          <w:tcPr>
            <w:tcW w:w="3430" w:type="dxa"/>
            <w:vAlign w:val="center"/>
          </w:tcPr>
          <w:p w:rsidR="00AE59FA" w:rsidRDefault="002505C9">
            <w:pPr>
              <w:pStyle w:val="10"/>
            </w:pPr>
            <w:r>
              <w:t>绩效指标描述</w:t>
            </w:r>
          </w:p>
        </w:tc>
        <w:tc>
          <w:tcPr>
            <w:tcW w:w="2551" w:type="dxa"/>
            <w:vAlign w:val="center"/>
          </w:tcPr>
          <w:p w:rsidR="00AE59FA" w:rsidRDefault="002505C9">
            <w:pPr>
              <w:pStyle w:val="10"/>
            </w:pPr>
            <w:r>
              <w:t>指标值</w:t>
            </w:r>
          </w:p>
        </w:tc>
      </w:tr>
      <w:tr w:rsidR="00AE59FA">
        <w:trPr>
          <w:trHeight w:val="369"/>
          <w:jc w:val="center"/>
        </w:trPr>
        <w:tc>
          <w:tcPr>
            <w:tcW w:w="1276" w:type="dxa"/>
            <w:vMerge w:val="restart"/>
            <w:vAlign w:val="center"/>
          </w:tcPr>
          <w:p w:rsidR="00AE59FA" w:rsidRDefault="002505C9">
            <w:pPr>
              <w:pStyle w:val="30"/>
            </w:pPr>
            <w:r>
              <w:t>产出指标</w:t>
            </w:r>
          </w:p>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大讲堂好评率</w:t>
            </w:r>
          </w:p>
        </w:tc>
        <w:tc>
          <w:tcPr>
            <w:tcW w:w="3430" w:type="dxa"/>
            <w:vAlign w:val="center"/>
          </w:tcPr>
          <w:p w:rsidR="00AE59FA" w:rsidRDefault="002505C9">
            <w:pPr>
              <w:pStyle w:val="20"/>
            </w:pPr>
            <w:r>
              <w:t>大讲堂满意程度</w:t>
            </w:r>
          </w:p>
        </w:tc>
        <w:tc>
          <w:tcPr>
            <w:tcW w:w="2551" w:type="dxa"/>
            <w:vAlign w:val="center"/>
          </w:tcPr>
          <w:p w:rsidR="00AE59FA" w:rsidRDefault="002505C9">
            <w:pPr>
              <w:pStyle w:val="20"/>
            </w:pPr>
            <w:r>
              <w:t>≥80%</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大讲堂师资费</w:t>
            </w:r>
          </w:p>
        </w:tc>
        <w:tc>
          <w:tcPr>
            <w:tcW w:w="3430" w:type="dxa"/>
            <w:vAlign w:val="center"/>
          </w:tcPr>
          <w:p w:rsidR="00AE59FA" w:rsidRDefault="002505C9">
            <w:pPr>
              <w:pStyle w:val="20"/>
            </w:pPr>
            <w:r>
              <w:t>每期大讲堂授课专家讲课费、交通费等</w:t>
            </w:r>
          </w:p>
        </w:tc>
        <w:tc>
          <w:tcPr>
            <w:tcW w:w="2551" w:type="dxa"/>
            <w:vAlign w:val="center"/>
          </w:tcPr>
          <w:p w:rsidR="00AE59FA" w:rsidRDefault="002505C9">
            <w:pPr>
              <w:pStyle w:val="20"/>
            </w:pPr>
            <w:r>
              <w:t>&lt;10000元</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举办境外培训班个数</w:t>
            </w:r>
          </w:p>
        </w:tc>
        <w:tc>
          <w:tcPr>
            <w:tcW w:w="3430" w:type="dxa"/>
            <w:vAlign w:val="center"/>
          </w:tcPr>
          <w:p w:rsidR="00AE59FA" w:rsidRDefault="002505C9">
            <w:pPr>
              <w:pStyle w:val="20"/>
            </w:pPr>
            <w:r>
              <w:t>境外培训班数量</w:t>
            </w:r>
          </w:p>
        </w:tc>
        <w:tc>
          <w:tcPr>
            <w:tcW w:w="2551" w:type="dxa"/>
            <w:vAlign w:val="center"/>
          </w:tcPr>
          <w:p w:rsidR="00AE59FA" w:rsidRDefault="002505C9">
            <w:pPr>
              <w:pStyle w:val="20"/>
            </w:pPr>
            <w:r>
              <w:t>≥2个</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按时完成工作任务</w:t>
            </w:r>
          </w:p>
        </w:tc>
        <w:tc>
          <w:tcPr>
            <w:tcW w:w="3430" w:type="dxa"/>
            <w:vAlign w:val="center"/>
          </w:tcPr>
          <w:p w:rsidR="00AE59FA" w:rsidRDefault="002505C9">
            <w:pPr>
              <w:pStyle w:val="20"/>
            </w:pPr>
            <w:r>
              <w:t>按照计划时限完成培训任务</w:t>
            </w:r>
          </w:p>
        </w:tc>
        <w:tc>
          <w:tcPr>
            <w:tcW w:w="2551" w:type="dxa"/>
            <w:vAlign w:val="center"/>
          </w:tcPr>
          <w:p w:rsidR="00AE59FA" w:rsidRDefault="002505C9">
            <w:pPr>
              <w:pStyle w:val="20"/>
            </w:pPr>
            <w:r>
              <w:t>&lt;12月</w:t>
            </w:r>
          </w:p>
        </w:tc>
      </w:tr>
      <w:tr w:rsidR="00AE59FA">
        <w:trPr>
          <w:trHeight w:val="369"/>
          <w:jc w:val="center"/>
        </w:trPr>
        <w:tc>
          <w:tcPr>
            <w:tcW w:w="1276" w:type="dxa"/>
            <w:vAlign w:val="center"/>
          </w:tcPr>
          <w:p w:rsidR="00AE59FA" w:rsidRDefault="002505C9">
            <w:pPr>
              <w:pStyle w:val="30"/>
            </w:pPr>
            <w:r>
              <w:t>效益指标</w:t>
            </w:r>
          </w:p>
        </w:tc>
        <w:tc>
          <w:tcPr>
            <w:tcW w:w="1276" w:type="dxa"/>
            <w:vAlign w:val="center"/>
          </w:tcPr>
          <w:p w:rsidR="00AE59FA" w:rsidRDefault="002505C9">
            <w:pPr>
              <w:pStyle w:val="20"/>
            </w:pPr>
            <w:r>
              <w:t>社会效益指标</w:t>
            </w:r>
          </w:p>
        </w:tc>
        <w:tc>
          <w:tcPr>
            <w:tcW w:w="1332" w:type="dxa"/>
            <w:vAlign w:val="center"/>
          </w:tcPr>
          <w:p w:rsidR="00AE59FA" w:rsidRDefault="002505C9">
            <w:pPr>
              <w:pStyle w:val="20"/>
            </w:pPr>
            <w:r>
              <w:t>大讲堂新闻报道数量</w:t>
            </w:r>
          </w:p>
        </w:tc>
        <w:tc>
          <w:tcPr>
            <w:tcW w:w="3430" w:type="dxa"/>
            <w:vAlign w:val="center"/>
          </w:tcPr>
          <w:p w:rsidR="00AE59FA" w:rsidRDefault="002505C9">
            <w:pPr>
              <w:pStyle w:val="20"/>
            </w:pPr>
            <w:r>
              <w:t>在公开媒体报道情况</w:t>
            </w:r>
          </w:p>
        </w:tc>
        <w:tc>
          <w:tcPr>
            <w:tcW w:w="2551" w:type="dxa"/>
            <w:vAlign w:val="center"/>
          </w:tcPr>
          <w:p w:rsidR="00AE59FA" w:rsidRDefault="002505C9">
            <w:pPr>
              <w:pStyle w:val="20"/>
            </w:pPr>
            <w:r>
              <w:t>≥4次</w:t>
            </w:r>
          </w:p>
        </w:tc>
      </w:tr>
    </w:tbl>
    <w:p w:rsidR="00AE59FA" w:rsidRDefault="00AE59FA">
      <w:pPr>
        <w:sectPr w:rsidR="00AE59FA">
          <w:pgSz w:w="11900" w:h="16840"/>
          <w:pgMar w:top="1984" w:right="1304" w:bottom="1134" w:left="1304" w:header="720" w:footer="720" w:gutter="0"/>
          <w:cols w:space="720"/>
        </w:sectPr>
      </w:pPr>
    </w:p>
    <w:p w:rsidR="00AE59FA" w:rsidRDefault="00AE59FA">
      <w:pPr>
        <w:jc w:val="center"/>
      </w:pPr>
    </w:p>
    <w:p w:rsidR="00AE59FA" w:rsidRDefault="002505C9">
      <w:pPr>
        <w:ind w:firstLine="560"/>
        <w:outlineLvl w:val="3"/>
      </w:pPr>
      <w:bookmarkStart w:id="19" w:name="_Toc97121086"/>
      <w:r>
        <w:rPr>
          <w:rFonts w:ascii="方正仿宋_GBK" w:eastAsia="方正仿宋_GBK" w:hAnsi="方正仿宋_GBK" w:cs="方正仿宋_GBK"/>
          <w:color w:val="000000"/>
          <w:sz w:val="28"/>
        </w:rPr>
        <w:t>干部人才对口支援专项经费绩效目标表</w:t>
      </w:r>
      <w:bookmarkEnd w:id="1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E59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E59FA" w:rsidRDefault="002505C9">
            <w:pPr>
              <w:pStyle w:val="50"/>
            </w:pPr>
            <w:r>
              <w:t>340105中共天津市委组织部</w:t>
            </w:r>
          </w:p>
        </w:tc>
        <w:tc>
          <w:tcPr>
            <w:tcW w:w="1276" w:type="dxa"/>
            <w:tcBorders>
              <w:top w:val="single" w:sz="6" w:space="0" w:color="FFFFFF"/>
              <w:left w:val="single" w:sz="6" w:space="0" w:color="FFFFFF"/>
              <w:right w:val="single" w:sz="6" w:space="0" w:color="FFFFFF"/>
            </w:tcBorders>
            <w:vAlign w:val="center"/>
          </w:tcPr>
          <w:p w:rsidR="00AE59FA" w:rsidRDefault="002505C9">
            <w:pPr>
              <w:pStyle w:val="40"/>
            </w:pPr>
            <w:r>
              <w:t>单位：万元</w:t>
            </w:r>
          </w:p>
        </w:tc>
      </w:tr>
      <w:tr w:rsidR="00AE59FA">
        <w:trPr>
          <w:trHeight w:val="369"/>
          <w:jc w:val="center"/>
        </w:trPr>
        <w:tc>
          <w:tcPr>
            <w:tcW w:w="1276" w:type="dxa"/>
            <w:vAlign w:val="center"/>
          </w:tcPr>
          <w:p w:rsidR="00AE59FA" w:rsidRDefault="002505C9">
            <w:pPr>
              <w:pStyle w:val="10"/>
            </w:pPr>
            <w:r>
              <w:t>项目名称</w:t>
            </w:r>
          </w:p>
        </w:tc>
        <w:tc>
          <w:tcPr>
            <w:tcW w:w="8589" w:type="dxa"/>
            <w:gridSpan w:val="6"/>
            <w:vAlign w:val="center"/>
          </w:tcPr>
          <w:p w:rsidR="00AE59FA" w:rsidRDefault="002505C9">
            <w:pPr>
              <w:pStyle w:val="20"/>
            </w:pPr>
            <w:r>
              <w:t>干部人才对口支援专项经费</w:t>
            </w:r>
          </w:p>
        </w:tc>
      </w:tr>
      <w:tr w:rsidR="00AE59FA">
        <w:trPr>
          <w:trHeight w:val="369"/>
          <w:jc w:val="center"/>
        </w:trPr>
        <w:tc>
          <w:tcPr>
            <w:tcW w:w="1276" w:type="dxa"/>
            <w:vMerge w:val="restart"/>
            <w:vAlign w:val="center"/>
          </w:tcPr>
          <w:p w:rsidR="00AE59FA" w:rsidRDefault="002505C9">
            <w:pPr>
              <w:pStyle w:val="10"/>
            </w:pPr>
            <w:r>
              <w:t>预算规模及资金用途</w:t>
            </w:r>
          </w:p>
        </w:tc>
        <w:tc>
          <w:tcPr>
            <w:tcW w:w="1276" w:type="dxa"/>
            <w:vAlign w:val="center"/>
          </w:tcPr>
          <w:p w:rsidR="00AE59FA" w:rsidRDefault="002505C9">
            <w:pPr>
              <w:pStyle w:val="10"/>
            </w:pPr>
            <w:r>
              <w:t>预算数</w:t>
            </w:r>
          </w:p>
        </w:tc>
        <w:tc>
          <w:tcPr>
            <w:tcW w:w="1332" w:type="dxa"/>
            <w:vAlign w:val="center"/>
          </w:tcPr>
          <w:p w:rsidR="00AE59FA" w:rsidRDefault="002505C9">
            <w:pPr>
              <w:pStyle w:val="20"/>
            </w:pPr>
            <w:r>
              <w:t>120.00</w:t>
            </w:r>
          </w:p>
        </w:tc>
        <w:tc>
          <w:tcPr>
            <w:tcW w:w="1587" w:type="dxa"/>
            <w:vAlign w:val="center"/>
          </w:tcPr>
          <w:p w:rsidR="00AE59FA" w:rsidRDefault="002505C9">
            <w:pPr>
              <w:pStyle w:val="10"/>
            </w:pPr>
            <w:r>
              <w:t>其中：财政    资金</w:t>
            </w:r>
          </w:p>
        </w:tc>
        <w:tc>
          <w:tcPr>
            <w:tcW w:w="1843" w:type="dxa"/>
            <w:vAlign w:val="center"/>
          </w:tcPr>
          <w:p w:rsidR="00AE59FA" w:rsidRDefault="002505C9">
            <w:pPr>
              <w:pStyle w:val="20"/>
            </w:pPr>
            <w:r>
              <w:t>120.00</w:t>
            </w:r>
          </w:p>
        </w:tc>
        <w:tc>
          <w:tcPr>
            <w:tcW w:w="1276" w:type="dxa"/>
            <w:vAlign w:val="center"/>
          </w:tcPr>
          <w:p w:rsidR="00AE59FA" w:rsidRDefault="002505C9">
            <w:pPr>
              <w:pStyle w:val="10"/>
            </w:pPr>
            <w:r>
              <w:t>其他资金</w:t>
            </w:r>
          </w:p>
        </w:tc>
        <w:tc>
          <w:tcPr>
            <w:tcW w:w="1276" w:type="dxa"/>
            <w:vAlign w:val="center"/>
          </w:tcPr>
          <w:p w:rsidR="00AE59FA" w:rsidRDefault="00AE59FA">
            <w:pPr>
              <w:pStyle w:val="20"/>
            </w:pPr>
          </w:p>
        </w:tc>
      </w:tr>
      <w:tr w:rsidR="00AE59FA">
        <w:trPr>
          <w:trHeight w:val="369"/>
          <w:jc w:val="center"/>
        </w:trPr>
        <w:tc>
          <w:tcPr>
            <w:tcW w:w="1276" w:type="dxa"/>
            <w:vMerge/>
          </w:tcPr>
          <w:p w:rsidR="00AE59FA" w:rsidRDefault="00AE59FA"/>
        </w:tc>
        <w:tc>
          <w:tcPr>
            <w:tcW w:w="8589" w:type="dxa"/>
            <w:gridSpan w:val="6"/>
            <w:vAlign w:val="center"/>
          </w:tcPr>
          <w:p w:rsidR="00AE59FA" w:rsidRDefault="002505C9">
            <w:pPr>
              <w:pStyle w:val="20"/>
            </w:pPr>
            <w:r>
              <w:t>用于干部人才对口支援工作</w:t>
            </w:r>
          </w:p>
        </w:tc>
      </w:tr>
      <w:tr w:rsidR="00AE59FA">
        <w:trPr>
          <w:trHeight w:val="369"/>
          <w:jc w:val="center"/>
        </w:trPr>
        <w:tc>
          <w:tcPr>
            <w:tcW w:w="1276" w:type="dxa"/>
            <w:vAlign w:val="center"/>
          </w:tcPr>
          <w:p w:rsidR="00AE59FA" w:rsidRDefault="002505C9">
            <w:pPr>
              <w:pStyle w:val="10"/>
            </w:pPr>
            <w:r>
              <w:t>绩效目标</w:t>
            </w:r>
          </w:p>
        </w:tc>
        <w:tc>
          <w:tcPr>
            <w:tcW w:w="8589" w:type="dxa"/>
            <w:gridSpan w:val="6"/>
            <w:vAlign w:val="center"/>
          </w:tcPr>
          <w:p w:rsidR="00AE59FA" w:rsidRDefault="002505C9">
            <w:pPr>
              <w:pStyle w:val="20"/>
            </w:pPr>
            <w:r>
              <w:t>1.保障年度干部人才对口支援工作顺利完成，促进援派干部人才充分发挥作用。</w:t>
            </w:r>
          </w:p>
        </w:tc>
      </w:tr>
    </w:tbl>
    <w:p w:rsidR="00AE59FA" w:rsidRDefault="00AE59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E59FA">
        <w:trPr>
          <w:trHeight w:val="397"/>
          <w:tblHeader/>
          <w:jc w:val="center"/>
        </w:trPr>
        <w:tc>
          <w:tcPr>
            <w:tcW w:w="1276" w:type="dxa"/>
            <w:vAlign w:val="center"/>
          </w:tcPr>
          <w:p w:rsidR="00AE59FA" w:rsidRDefault="002505C9">
            <w:pPr>
              <w:pStyle w:val="10"/>
            </w:pPr>
            <w:r>
              <w:t>一级指标</w:t>
            </w:r>
          </w:p>
        </w:tc>
        <w:tc>
          <w:tcPr>
            <w:tcW w:w="1276" w:type="dxa"/>
            <w:vAlign w:val="center"/>
          </w:tcPr>
          <w:p w:rsidR="00AE59FA" w:rsidRDefault="002505C9">
            <w:pPr>
              <w:pStyle w:val="10"/>
            </w:pPr>
            <w:r>
              <w:t>二级指标</w:t>
            </w:r>
          </w:p>
        </w:tc>
        <w:tc>
          <w:tcPr>
            <w:tcW w:w="1332" w:type="dxa"/>
            <w:vAlign w:val="center"/>
          </w:tcPr>
          <w:p w:rsidR="00AE59FA" w:rsidRDefault="002505C9">
            <w:pPr>
              <w:pStyle w:val="10"/>
            </w:pPr>
            <w:r>
              <w:t>三级指标</w:t>
            </w:r>
          </w:p>
        </w:tc>
        <w:tc>
          <w:tcPr>
            <w:tcW w:w="3430" w:type="dxa"/>
            <w:vAlign w:val="center"/>
          </w:tcPr>
          <w:p w:rsidR="00AE59FA" w:rsidRDefault="002505C9">
            <w:pPr>
              <w:pStyle w:val="10"/>
            </w:pPr>
            <w:r>
              <w:t>绩效指标描述</w:t>
            </w:r>
          </w:p>
        </w:tc>
        <w:tc>
          <w:tcPr>
            <w:tcW w:w="2551" w:type="dxa"/>
            <w:vAlign w:val="center"/>
          </w:tcPr>
          <w:p w:rsidR="00AE59FA" w:rsidRDefault="002505C9">
            <w:pPr>
              <w:pStyle w:val="10"/>
            </w:pPr>
            <w:r>
              <w:t>指标值</w:t>
            </w:r>
          </w:p>
        </w:tc>
      </w:tr>
      <w:tr w:rsidR="00AE59FA">
        <w:trPr>
          <w:trHeight w:val="369"/>
          <w:jc w:val="center"/>
        </w:trPr>
        <w:tc>
          <w:tcPr>
            <w:tcW w:w="1276" w:type="dxa"/>
            <w:vMerge w:val="restart"/>
            <w:vAlign w:val="center"/>
          </w:tcPr>
          <w:p w:rsidR="00AE59FA" w:rsidRDefault="002505C9">
            <w:pPr>
              <w:pStyle w:val="30"/>
            </w:pPr>
            <w:r>
              <w:t>产出指标</w:t>
            </w:r>
          </w:p>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高质量完成干部人才帮扶支援相关工作</w:t>
            </w:r>
          </w:p>
        </w:tc>
        <w:tc>
          <w:tcPr>
            <w:tcW w:w="3430" w:type="dxa"/>
            <w:vAlign w:val="center"/>
          </w:tcPr>
          <w:p w:rsidR="00AE59FA" w:rsidRDefault="002505C9">
            <w:pPr>
              <w:pStyle w:val="20"/>
            </w:pPr>
            <w:r>
              <w:t>反映工作质量情况</w:t>
            </w:r>
          </w:p>
        </w:tc>
        <w:tc>
          <w:tcPr>
            <w:tcW w:w="2551" w:type="dxa"/>
            <w:vAlign w:val="center"/>
          </w:tcPr>
          <w:p w:rsidR="00AE59FA" w:rsidRDefault="002505C9">
            <w:pPr>
              <w:pStyle w:val="20"/>
            </w:pPr>
            <w:r>
              <w:t>按照中央部署要求和市委、市政府有关工作安排，完成干部人才帮扶支援工作任务</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援派干部人才培训、送行、考察考核、慰问、办理保险，以及有关接待</w:t>
            </w:r>
          </w:p>
        </w:tc>
        <w:tc>
          <w:tcPr>
            <w:tcW w:w="3430" w:type="dxa"/>
            <w:vAlign w:val="center"/>
          </w:tcPr>
          <w:p w:rsidR="00AE59FA" w:rsidRDefault="002505C9">
            <w:pPr>
              <w:pStyle w:val="20"/>
            </w:pPr>
            <w:r>
              <w:t>涉及帮扶支援工作的费用支出</w:t>
            </w:r>
          </w:p>
        </w:tc>
        <w:tc>
          <w:tcPr>
            <w:tcW w:w="2551" w:type="dxa"/>
            <w:vAlign w:val="center"/>
          </w:tcPr>
          <w:p w:rsidR="00AE59FA" w:rsidRDefault="002505C9">
            <w:pPr>
              <w:pStyle w:val="20"/>
            </w:pPr>
            <w:r>
              <w:t>严格按照我市关于差旅、公务接待、干部培训等有关规定明确的标准，支出相关费用</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年度工作计划</w:t>
            </w:r>
          </w:p>
        </w:tc>
        <w:tc>
          <w:tcPr>
            <w:tcW w:w="3430" w:type="dxa"/>
            <w:vAlign w:val="center"/>
          </w:tcPr>
          <w:p w:rsidR="00AE59FA" w:rsidRDefault="002505C9">
            <w:pPr>
              <w:pStyle w:val="20"/>
            </w:pPr>
            <w:r>
              <w:t>反映年度工作计划制定与完成情况</w:t>
            </w:r>
          </w:p>
        </w:tc>
        <w:tc>
          <w:tcPr>
            <w:tcW w:w="2551" w:type="dxa"/>
            <w:vAlign w:val="center"/>
          </w:tcPr>
          <w:p w:rsidR="00AE59FA" w:rsidRDefault="002505C9">
            <w:pPr>
              <w:pStyle w:val="20"/>
            </w:pPr>
            <w:r>
              <w:t>按照年度工作计划，应完成的目标任务</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工作进度</w:t>
            </w:r>
          </w:p>
        </w:tc>
        <w:tc>
          <w:tcPr>
            <w:tcW w:w="3430" w:type="dxa"/>
            <w:vAlign w:val="center"/>
          </w:tcPr>
          <w:p w:rsidR="00AE59FA" w:rsidRDefault="002505C9">
            <w:pPr>
              <w:pStyle w:val="20"/>
            </w:pPr>
            <w:r>
              <w:t>每项工作任务的时间节点</w:t>
            </w:r>
          </w:p>
        </w:tc>
        <w:tc>
          <w:tcPr>
            <w:tcW w:w="2551" w:type="dxa"/>
            <w:vAlign w:val="center"/>
          </w:tcPr>
          <w:p w:rsidR="00AE59FA" w:rsidRDefault="002505C9">
            <w:pPr>
              <w:pStyle w:val="20"/>
            </w:pPr>
            <w:r>
              <w:t>严控工作进度，确保各项任务有序衔接、高效落实</w:t>
            </w:r>
          </w:p>
        </w:tc>
      </w:tr>
      <w:tr w:rsidR="00AE59FA">
        <w:trPr>
          <w:trHeight w:val="369"/>
          <w:jc w:val="center"/>
        </w:trPr>
        <w:tc>
          <w:tcPr>
            <w:tcW w:w="1276" w:type="dxa"/>
            <w:vAlign w:val="center"/>
          </w:tcPr>
          <w:p w:rsidR="00AE59FA" w:rsidRDefault="002505C9">
            <w:pPr>
              <w:pStyle w:val="30"/>
            </w:pPr>
            <w:r>
              <w:t>效益指标</w:t>
            </w:r>
          </w:p>
        </w:tc>
        <w:tc>
          <w:tcPr>
            <w:tcW w:w="1276" w:type="dxa"/>
            <w:vAlign w:val="center"/>
          </w:tcPr>
          <w:p w:rsidR="00AE59FA" w:rsidRDefault="002505C9">
            <w:pPr>
              <w:pStyle w:val="20"/>
            </w:pPr>
            <w:r>
              <w:t>社会效益指标</w:t>
            </w:r>
          </w:p>
        </w:tc>
        <w:tc>
          <w:tcPr>
            <w:tcW w:w="1332" w:type="dxa"/>
            <w:vAlign w:val="center"/>
          </w:tcPr>
          <w:p w:rsidR="00AE59FA" w:rsidRDefault="002505C9">
            <w:pPr>
              <w:pStyle w:val="20"/>
            </w:pPr>
            <w:r>
              <w:t>做好援派干部人才管理服务</w:t>
            </w:r>
          </w:p>
        </w:tc>
        <w:tc>
          <w:tcPr>
            <w:tcW w:w="3430" w:type="dxa"/>
            <w:vAlign w:val="center"/>
          </w:tcPr>
          <w:p w:rsidR="00AE59FA" w:rsidRDefault="002505C9">
            <w:pPr>
              <w:pStyle w:val="20"/>
            </w:pPr>
            <w:r>
              <w:t>促进援派干部人才充分发挥作用，为助力受援地经济社会发展做出贡献</w:t>
            </w:r>
          </w:p>
        </w:tc>
        <w:tc>
          <w:tcPr>
            <w:tcW w:w="2551" w:type="dxa"/>
            <w:vAlign w:val="center"/>
          </w:tcPr>
          <w:p w:rsidR="00AE59FA" w:rsidRDefault="002505C9">
            <w:pPr>
              <w:pStyle w:val="20"/>
            </w:pPr>
            <w:r>
              <w:t>援派干部积极作为</w:t>
            </w:r>
          </w:p>
        </w:tc>
      </w:tr>
      <w:tr w:rsidR="00AE59FA">
        <w:trPr>
          <w:trHeight w:val="369"/>
          <w:jc w:val="center"/>
        </w:trPr>
        <w:tc>
          <w:tcPr>
            <w:tcW w:w="1276" w:type="dxa"/>
            <w:vAlign w:val="center"/>
          </w:tcPr>
          <w:p w:rsidR="00AE59FA" w:rsidRDefault="002505C9">
            <w:pPr>
              <w:pStyle w:val="30"/>
            </w:pPr>
            <w:r>
              <w:t>满意度指标</w:t>
            </w:r>
          </w:p>
        </w:tc>
        <w:tc>
          <w:tcPr>
            <w:tcW w:w="1276" w:type="dxa"/>
            <w:vAlign w:val="center"/>
          </w:tcPr>
          <w:p w:rsidR="00AE59FA" w:rsidRDefault="002505C9">
            <w:pPr>
              <w:pStyle w:val="20"/>
            </w:pPr>
            <w:r>
              <w:t>服务对象满意度指标</w:t>
            </w:r>
          </w:p>
        </w:tc>
        <w:tc>
          <w:tcPr>
            <w:tcW w:w="1332" w:type="dxa"/>
            <w:vAlign w:val="center"/>
          </w:tcPr>
          <w:p w:rsidR="00AE59FA" w:rsidRDefault="002505C9">
            <w:pPr>
              <w:pStyle w:val="20"/>
            </w:pPr>
            <w:r>
              <w:t>援派干部人才满意度</w:t>
            </w:r>
          </w:p>
        </w:tc>
        <w:tc>
          <w:tcPr>
            <w:tcW w:w="3430" w:type="dxa"/>
            <w:vAlign w:val="center"/>
          </w:tcPr>
          <w:p w:rsidR="00AE59FA" w:rsidRDefault="002505C9">
            <w:pPr>
              <w:pStyle w:val="20"/>
            </w:pPr>
            <w:r>
              <w:t>反映援派干部人才对此项工作满意程度</w:t>
            </w:r>
          </w:p>
        </w:tc>
        <w:tc>
          <w:tcPr>
            <w:tcW w:w="2551" w:type="dxa"/>
            <w:vAlign w:val="center"/>
          </w:tcPr>
          <w:p w:rsidR="00AE59FA" w:rsidRDefault="002505C9">
            <w:pPr>
              <w:pStyle w:val="20"/>
            </w:pPr>
            <w:r>
              <w:t>援派干部人才满意程度</w:t>
            </w:r>
          </w:p>
        </w:tc>
      </w:tr>
    </w:tbl>
    <w:p w:rsidR="00AE59FA" w:rsidRDefault="00AE59FA">
      <w:pPr>
        <w:sectPr w:rsidR="00AE59FA">
          <w:pgSz w:w="11900" w:h="16840"/>
          <w:pgMar w:top="1984" w:right="1304" w:bottom="1134" w:left="1304" w:header="720" w:footer="720" w:gutter="0"/>
          <w:cols w:space="720"/>
        </w:sectPr>
      </w:pPr>
    </w:p>
    <w:p w:rsidR="00AE59FA" w:rsidRDefault="00AE59FA">
      <w:pPr>
        <w:jc w:val="center"/>
      </w:pPr>
    </w:p>
    <w:p w:rsidR="00AE59FA" w:rsidRDefault="002505C9">
      <w:pPr>
        <w:ind w:firstLine="560"/>
        <w:outlineLvl w:val="3"/>
      </w:pPr>
      <w:bookmarkStart w:id="20" w:name="_Toc97121087"/>
      <w:r>
        <w:rPr>
          <w:rFonts w:ascii="方正仿宋_GBK" w:eastAsia="方正仿宋_GBK" w:hAnsi="方正仿宋_GBK" w:cs="方正仿宋_GBK"/>
          <w:color w:val="000000"/>
          <w:sz w:val="28"/>
        </w:rPr>
        <w:t>基层党建工作暗访督查经费绩效目标表</w:t>
      </w:r>
      <w:bookmarkEnd w:id="2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E59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E59FA" w:rsidRDefault="002505C9">
            <w:pPr>
              <w:pStyle w:val="50"/>
            </w:pPr>
            <w:r>
              <w:t>340105中共天津市委组织部</w:t>
            </w:r>
          </w:p>
        </w:tc>
        <w:tc>
          <w:tcPr>
            <w:tcW w:w="1276" w:type="dxa"/>
            <w:tcBorders>
              <w:top w:val="single" w:sz="6" w:space="0" w:color="FFFFFF"/>
              <w:left w:val="single" w:sz="6" w:space="0" w:color="FFFFFF"/>
              <w:right w:val="single" w:sz="6" w:space="0" w:color="FFFFFF"/>
            </w:tcBorders>
            <w:vAlign w:val="center"/>
          </w:tcPr>
          <w:p w:rsidR="00AE59FA" w:rsidRDefault="002505C9">
            <w:pPr>
              <w:pStyle w:val="40"/>
            </w:pPr>
            <w:r>
              <w:t>单位：万元</w:t>
            </w:r>
          </w:p>
        </w:tc>
      </w:tr>
      <w:tr w:rsidR="00AE59FA">
        <w:trPr>
          <w:trHeight w:val="369"/>
          <w:jc w:val="center"/>
        </w:trPr>
        <w:tc>
          <w:tcPr>
            <w:tcW w:w="1276" w:type="dxa"/>
            <w:vAlign w:val="center"/>
          </w:tcPr>
          <w:p w:rsidR="00AE59FA" w:rsidRDefault="002505C9">
            <w:pPr>
              <w:pStyle w:val="10"/>
            </w:pPr>
            <w:r>
              <w:t>项目名称</w:t>
            </w:r>
          </w:p>
        </w:tc>
        <w:tc>
          <w:tcPr>
            <w:tcW w:w="8589" w:type="dxa"/>
            <w:gridSpan w:val="6"/>
            <w:vAlign w:val="center"/>
          </w:tcPr>
          <w:p w:rsidR="00AE59FA" w:rsidRDefault="002505C9">
            <w:pPr>
              <w:pStyle w:val="20"/>
            </w:pPr>
            <w:r>
              <w:t>基层党建工作暗访督查经费</w:t>
            </w:r>
          </w:p>
        </w:tc>
      </w:tr>
      <w:tr w:rsidR="00AE59FA">
        <w:trPr>
          <w:trHeight w:val="369"/>
          <w:jc w:val="center"/>
        </w:trPr>
        <w:tc>
          <w:tcPr>
            <w:tcW w:w="1276" w:type="dxa"/>
            <w:vMerge w:val="restart"/>
            <w:vAlign w:val="center"/>
          </w:tcPr>
          <w:p w:rsidR="00AE59FA" w:rsidRDefault="002505C9">
            <w:pPr>
              <w:pStyle w:val="10"/>
            </w:pPr>
            <w:r>
              <w:t>预算规模及资金用途</w:t>
            </w:r>
          </w:p>
        </w:tc>
        <w:tc>
          <w:tcPr>
            <w:tcW w:w="1276" w:type="dxa"/>
            <w:vAlign w:val="center"/>
          </w:tcPr>
          <w:p w:rsidR="00AE59FA" w:rsidRDefault="002505C9">
            <w:pPr>
              <w:pStyle w:val="10"/>
            </w:pPr>
            <w:r>
              <w:t>预算数</w:t>
            </w:r>
          </w:p>
        </w:tc>
        <w:tc>
          <w:tcPr>
            <w:tcW w:w="1332" w:type="dxa"/>
            <w:vAlign w:val="center"/>
          </w:tcPr>
          <w:p w:rsidR="00AE59FA" w:rsidRDefault="002505C9">
            <w:pPr>
              <w:pStyle w:val="20"/>
            </w:pPr>
            <w:r>
              <w:t>20.00</w:t>
            </w:r>
          </w:p>
        </w:tc>
        <w:tc>
          <w:tcPr>
            <w:tcW w:w="1587" w:type="dxa"/>
            <w:vAlign w:val="center"/>
          </w:tcPr>
          <w:p w:rsidR="00AE59FA" w:rsidRDefault="002505C9">
            <w:pPr>
              <w:pStyle w:val="10"/>
            </w:pPr>
            <w:r>
              <w:t>其中：财政    资金</w:t>
            </w:r>
          </w:p>
        </w:tc>
        <w:tc>
          <w:tcPr>
            <w:tcW w:w="1843" w:type="dxa"/>
            <w:vAlign w:val="center"/>
          </w:tcPr>
          <w:p w:rsidR="00AE59FA" w:rsidRDefault="002505C9">
            <w:pPr>
              <w:pStyle w:val="20"/>
            </w:pPr>
            <w:r>
              <w:t>20.00</w:t>
            </w:r>
          </w:p>
        </w:tc>
        <w:tc>
          <w:tcPr>
            <w:tcW w:w="1276" w:type="dxa"/>
            <w:vAlign w:val="center"/>
          </w:tcPr>
          <w:p w:rsidR="00AE59FA" w:rsidRDefault="002505C9">
            <w:pPr>
              <w:pStyle w:val="10"/>
            </w:pPr>
            <w:r>
              <w:t>其他资金</w:t>
            </w:r>
          </w:p>
        </w:tc>
        <w:tc>
          <w:tcPr>
            <w:tcW w:w="1276" w:type="dxa"/>
            <w:vAlign w:val="center"/>
          </w:tcPr>
          <w:p w:rsidR="00AE59FA" w:rsidRDefault="00AE59FA">
            <w:pPr>
              <w:pStyle w:val="20"/>
            </w:pPr>
          </w:p>
        </w:tc>
      </w:tr>
      <w:tr w:rsidR="00AE59FA">
        <w:trPr>
          <w:trHeight w:val="369"/>
          <w:jc w:val="center"/>
        </w:trPr>
        <w:tc>
          <w:tcPr>
            <w:tcW w:w="1276" w:type="dxa"/>
            <w:vMerge/>
          </w:tcPr>
          <w:p w:rsidR="00AE59FA" w:rsidRDefault="00AE59FA"/>
        </w:tc>
        <w:tc>
          <w:tcPr>
            <w:tcW w:w="8589" w:type="dxa"/>
            <w:gridSpan w:val="6"/>
            <w:vAlign w:val="center"/>
          </w:tcPr>
          <w:p w:rsidR="00AE59FA" w:rsidRDefault="002505C9">
            <w:pPr>
              <w:pStyle w:val="20"/>
            </w:pPr>
            <w:r>
              <w:t>用于基层党建工作暗访调研</w:t>
            </w:r>
          </w:p>
        </w:tc>
      </w:tr>
      <w:tr w:rsidR="00AE59FA">
        <w:trPr>
          <w:trHeight w:val="369"/>
          <w:jc w:val="center"/>
        </w:trPr>
        <w:tc>
          <w:tcPr>
            <w:tcW w:w="1276" w:type="dxa"/>
            <w:vAlign w:val="center"/>
          </w:tcPr>
          <w:p w:rsidR="00AE59FA" w:rsidRDefault="002505C9">
            <w:pPr>
              <w:pStyle w:val="10"/>
            </w:pPr>
            <w:r>
              <w:t>绩效目标</w:t>
            </w:r>
          </w:p>
        </w:tc>
        <w:tc>
          <w:tcPr>
            <w:tcW w:w="8589" w:type="dxa"/>
            <w:gridSpan w:val="6"/>
            <w:vAlign w:val="center"/>
          </w:tcPr>
          <w:p w:rsidR="00AE59FA" w:rsidRDefault="002505C9">
            <w:pPr>
              <w:pStyle w:val="20"/>
            </w:pPr>
            <w:r>
              <w:t>1.保障年度基层党建暗访调研工作顺利完成。</w:t>
            </w:r>
          </w:p>
        </w:tc>
      </w:tr>
    </w:tbl>
    <w:p w:rsidR="00AE59FA" w:rsidRDefault="00AE59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E59FA">
        <w:trPr>
          <w:trHeight w:val="397"/>
          <w:tblHeader/>
          <w:jc w:val="center"/>
        </w:trPr>
        <w:tc>
          <w:tcPr>
            <w:tcW w:w="1276" w:type="dxa"/>
            <w:vAlign w:val="center"/>
          </w:tcPr>
          <w:p w:rsidR="00AE59FA" w:rsidRDefault="002505C9">
            <w:pPr>
              <w:pStyle w:val="10"/>
            </w:pPr>
            <w:r>
              <w:t>一级指标</w:t>
            </w:r>
          </w:p>
        </w:tc>
        <w:tc>
          <w:tcPr>
            <w:tcW w:w="1276" w:type="dxa"/>
            <w:vAlign w:val="center"/>
          </w:tcPr>
          <w:p w:rsidR="00AE59FA" w:rsidRDefault="002505C9">
            <w:pPr>
              <w:pStyle w:val="10"/>
            </w:pPr>
            <w:r>
              <w:t>二级指标</w:t>
            </w:r>
          </w:p>
        </w:tc>
        <w:tc>
          <w:tcPr>
            <w:tcW w:w="1332" w:type="dxa"/>
            <w:vAlign w:val="center"/>
          </w:tcPr>
          <w:p w:rsidR="00AE59FA" w:rsidRDefault="002505C9">
            <w:pPr>
              <w:pStyle w:val="10"/>
            </w:pPr>
            <w:r>
              <w:t>三级指标</w:t>
            </w:r>
          </w:p>
        </w:tc>
        <w:tc>
          <w:tcPr>
            <w:tcW w:w="3430" w:type="dxa"/>
            <w:vAlign w:val="center"/>
          </w:tcPr>
          <w:p w:rsidR="00AE59FA" w:rsidRDefault="002505C9">
            <w:pPr>
              <w:pStyle w:val="10"/>
            </w:pPr>
            <w:r>
              <w:t>绩效指标描述</w:t>
            </w:r>
          </w:p>
        </w:tc>
        <w:tc>
          <w:tcPr>
            <w:tcW w:w="2551" w:type="dxa"/>
            <w:vAlign w:val="center"/>
          </w:tcPr>
          <w:p w:rsidR="00AE59FA" w:rsidRDefault="002505C9">
            <w:pPr>
              <w:pStyle w:val="10"/>
            </w:pPr>
            <w:r>
              <w:t>指标值</w:t>
            </w:r>
          </w:p>
        </w:tc>
      </w:tr>
      <w:tr w:rsidR="00AE59FA">
        <w:trPr>
          <w:trHeight w:val="369"/>
          <w:jc w:val="center"/>
        </w:trPr>
        <w:tc>
          <w:tcPr>
            <w:tcW w:w="1276" w:type="dxa"/>
            <w:vMerge w:val="restart"/>
            <w:vAlign w:val="center"/>
          </w:tcPr>
          <w:p w:rsidR="00AE59FA" w:rsidRDefault="002505C9">
            <w:pPr>
              <w:pStyle w:val="30"/>
            </w:pPr>
            <w:r>
              <w:t>产出指标</w:t>
            </w:r>
          </w:p>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暗访督查覆盖率</w:t>
            </w:r>
          </w:p>
        </w:tc>
        <w:tc>
          <w:tcPr>
            <w:tcW w:w="3430" w:type="dxa"/>
            <w:vAlign w:val="center"/>
          </w:tcPr>
          <w:p w:rsidR="00AE59FA" w:rsidRDefault="002505C9">
            <w:pPr>
              <w:pStyle w:val="20"/>
            </w:pPr>
            <w:r>
              <w:t>暗访督查覆盖率</w:t>
            </w:r>
          </w:p>
        </w:tc>
        <w:tc>
          <w:tcPr>
            <w:tcW w:w="2551" w:type="dxa"/>
            <w:vAlign w:val="center"/>
          </w:tcPr>
          <w:p w:rsidR="00AE59FA" w:rsidRDefault="002505C9">
            <w:pPr>
              <w:pStyle w:val="20"/>
            </w:pPr>
            <w:r>
              <w:t>&gt;0.7反映暗访抽查覆盖率</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暗访督查费用</w:t>
            </w:r>
          </w:p>
        </w:tc>
        <w:tc>
          <w:tcPr>
            <w:tcW w:w="3430" w:type="dxa"/>
            <w:vAlign w:val="center"/>
          </w:tcPr>
          <w:p w:rsidR="00AE59FA" w:rsidRDefault="002505C9">
            <w:pPr>
              <w:pStyle w:val="20"/>
            </w:pPr>
            <w:r>
              <w:t>暗访督查费用</w:t>
            </w:r>
          </w:p>
        </w:tc>
        <w:tc>
          <w:tcPr>
            <w:tcW w:w="2551" w:type="dxa"/>
            <w:vAlign w:val="center"/>
          </w:tcPr>
          <w:p w:rsidR="00AE59FA" w:rsidRDefault="002505C9">
            <w:pPr>
              <w:pStyle w:val="20"/>
            </w:pPr>
            <w:r>
              <w:t>≤20反映暗访督查费用</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暗访频次</w:t>
            </w:r>
          </w:p>
        </w:tc>
        <w:tc>
          <w:tcPr>
            <w:tcW w:w="3430" w:type="dxa"/>
            <w:vAlign w:val="center"/>
          </w:tcPr>
          <w:p w:rsidR="00AE59FA" w:rsidRDefault="002505C9">
            <w:pPr>
              <w:pStyle w:val="20"/>
            </w:pPr>
            <w:r>
              <w:t>暗访频次</w:t>
            </w:r>
          </w:p>
        </w:tc>
        <w:tc>
          <w:tcPr>
            <w:tcW w:w="2551" w:type="dxa"/>
            <w:vAlign w:val="center"/>
          </w:tcPr>
          <w:p w:rsidR="00AE59FA" w:rsidRDefault="002505C9">
            <w:pPr>
              <w:pStyle w:val="20"/>
            </w:pPr>
            <w:r>
              <w:t>&gt;1反映暗访督查的频次情况</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年度暗访任务按时完成率</w:t>
            </w:r>
          </w:p>
        </w:tc>
        <w:tc>
          <w:tcPr>
            <w:tcW w:w="3430" w:type="dxa"/>
            <w:vAlign w:val="center"/>
          </w:tcPr>
          <w:p w:rsidR="00AE59FA" w:rsidRDefault="002505C9">
            <w:pPr>
              <w:pStyle w:val="20"/>
            </w:pPr>
            <w:r>
              <w:t>年度暗访任务按时完成率</w:t>
            </w:r>
          </w:p>
        </w:tc>
        <w:tc>
          <w:tcPr>
            <w:tcW w:w="2551" w:type="dxa"/>
            <w:vAlign w:val="center"/>
          </w:tcPr>
          <w:p w:rsidR="00AE59FA" w:rsidRDefault="002505C9">
            <w:pPr>
              <w:pStyle w:val="20"/>
            </w:pPr>
            <w:r>
              <w:t>&gt;0.95反映年度巡查任务按时完成情况</w:t>
            </w:r>
          </w:p>
        </w:tc>
      </w:tr>
      <w:tr w:rsidR="00AE59FA">
        <w:trPr>
          <w:trHeight w:val="369"/>
          <w:jc w:val="center"/>
        </w:trPr>
        <w:tc>
          <w:tcPr>
            <w:tcW w:w="1276" w:type="dxa"/>
            <w:vAlign w:val="center"/>
          </w:tcPr>
          <w:p w:rsidR="00AE59FA" w:rsidRDefault="002505C9">
            <w:pPr>
              <w:pStyle w:val="30"/>
            </w:pPr>
            <w:r>
              <w:t>效益指标</w:t>
            </w:r>
          </w:p>
        </w:tc>
        <w:tc>
          <w:tcPr>
            <w:tcW w:w="1276" w:type="dxa"/>
            <w:vAlign w:val="center"/>
          </w:tcPr>
          <w:p w:rsidR="00AE59FA" w:rsidRDefault="002505C9">
            <w:pPr>
              <w:pStyle w:val="20"/>
            </w:pPr>
            <w:r>
              <w:t>生态效益指标</w:t>
            </w:r>
          </w:p>
        </w:tc>
        <w:tc>
          <w:tcPr>
            <w:tcW w:w="1332" w:type="dxa"/>
            <w:vAlign w:val="center"/>
          </w:tcPr>
          <w:p w:rsidR="00AE59FA" w:rsidRDefault="002505C9">
            <w:pPr>
              <w:pStyle w:val="20"/>
            </w:pPr>
            <w:r>
              <w:t>问题整改落实率</w:t>
            </w:r>
          </w:p>
        </w:tc>
        <w:tc>
          <w:tcPr>
            <w:tcW w:w="3430" w:type="dxa"/>
            <w:vAlign w:val="center"/>
          </w:tcPr>
          <w:p w:rsidR="00AE59FA" w:rsidRDefault="002505C9">
            <w:pPr>
              <w:pStyle w:val="20"/>
            </w:pPr>
            <w:r>
              <w:t>问题整改落实率</w:t>
            </w:r>
          </w:p>
        </w:tc>
        <w:tc>
          <w:tcPr>
            <w:tcW w:w="2551" w:type="dxa"/>
            <w:vAlign w:val="center"/>
          </w:tcPr>
          <w:p w:rsidR="00AE59FA" w:rsidRDefault="002505C9">
            <w:pPr>
              <w:pStyle w:val="20"/>
            </w:pPr>
            <w:r>
              <w:t>&gt;0.95反映暗访督查发现问题的整改落实情况</w:t>
            </w:r>
          </w:p>
        </w:tc>
      </w:tr>
      <w:tr w:rsidR="00AE59FA">
        <w:trPr>
          <w:trHeight w:val="369"/>
          <w:jc w:val="center"/>
        </w:trPr>
        <w:tc>
          <w:tcPr>
            <w:tcW w:w="1276" w:type="dxa"/>
            <w:vAlign w:val="center"/>
          </w:tcPr>
          <w:p w:rsidR="00AE59FA" w:rsidRDefault="002505C9">
            <w:pPr>
              <w:pStyle w:val="30"/>
            </w:pPr>
            <w:r>
              <w:t>满意度指标</w:t>
            </w:r>
          </w:p>
        </w:tc>
        <w:tc>
          <w:tcPr>
            <w:tcW w:w="1276" w:type="dxa"/>
            <w:vAlign w:val="center"/>
          </w:tcPr>
          <w:p w:rsidR="00AE59FA" w:rsidRDefault="002505C9">
            <w:pPr>
              <w:pStyle w:val="20"/>
            </w:pPr>
            <w:r>
              <w:t>服务对象满意度指标</w:t>
            </w:r>
          </w:p>
        </w:tc>
        <w:tc>
          <w:tcPr>
            <w:tcW w:w="1332" w:type="dxa"/>
            <w:vAlign w:val="center"/>
          </w:tcPr>
          <w:p w:rsidR="00AE59FA" w:rsidRDefault="002505C9">
            <w:pPr>
              <w:pStyle w:val="20"/>
            </w:pPr>
            <w:r>
              <w:t>工作调研</w:t>
            </w:r>
          </w:p>
        </w:tc>
        <w:tc>
          <w:tcPr>
            <w:tcW w:w="3430" w:type="dxa"/>
            <w:vAlign w:val="center"/>
          </w:tcPr>
          <w:p w:rsidR="00AE59FA" w:rsidRDefault="002505C9">
            <w:pPr>
              <w:pStyle w:val="20"/>
            </w:pPr>
            <w:r>
              <w:t>工作调研</w:t>
            </w:r>
          </w:p>
        </w:tc>
        <w:tc>
          <w:tcPr>
            <w:tcW w:w="2551" w:type="dxa"/>
            <w:vAlign w:val="center"/>
          </w:tcPr>
          <w:p w:rsidR="00AE59FA" w:rsidRDefault="002505C9">
            <w:pPr>
              <w:pStyle w:val="20"/>
            </w:pPr>
            <w:r>
              <w:t>反映服务对象对暗访督查满意程度</w:t>
            </w:r>
          </w:p>
        </w:tc>
      </w:tr>
    </w:tbl>
    <w:p w:rsidR="00AE59FA" w:rsidRDefault="00AE59FA">
      <w:pPr>
        <w:sectPr w:rsidR="00AE59FA">
          <w:pgSz w:w="11900" w:h="16840"/>
          <w:pgMar w:top="1984" w:right="1304" w:bottom="1134" w:left="1304" w:header="720" w:footer="720" w:gutter="0"/>
          <w:cols w:space="720"/>
        </w:sectPr>
      </w:pPr>
    </w:p>
    <w:p w:rsidR="00AE59FA" w:rsidRDefault="00AE59FA">
      <w:pPr>
        <w:jc w:val="center"/>
      </w:pPr>
    </w:p>
    <w:p w:rsidR="00AE59FA" w:rsidRDefault="002505C9">
      <w:pPr>
        <w:ind w:firstLine="560"/>
        <w:outlineLvl w:val="3"/>
      </w:pPr>
      <w:bookmarkStart w:id="21" w:name="_Toc97121088"/>
      <w:r>
        <w:rPr>
          <w:rFonts w:ascii="方正仿宋_GBK" w:eastAsia="方正仿宋_GBK" w:hAnsi="方正仿宋_GBK" w:cs="方正仿宋_GBK"/>
          <w:color w:val="000000"/>
          <w:sz w:val="28"/>
        </w:rPr>
        <w:t>记实监督等业务经费绩效目标表</w:t>
      </w:r>
      <w:bookmarkEnd w:id="2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E59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E59FA" w:rsidRDefault="002505C9">
            <w:pPr>
              <w:pStyle w:val="50"/>
            </w:pPr>
            <w:r>
              <w:t>340105中共天津市委组织部</w:t>
            </w:r>
          </w:p>
        </w:tc>
        <w:tc>
          <w:tcPr>
            <w:tcW w:w="1276" w:type="dxa"/>
            <w:tcBorders>
              <w:top w:val="single" w:sz="6" w:space="0" w:color="FFFFFF"/>
              <w:left w:val="single" w:sz="6" w:space="0" w:color="FFFFFF"/>
              <w:right w:val="single" w:sz="6" w:space="0" w:color="FFFFFF"/>
            </w:tcBorders>
            <w:vAlign w:val="center"/>
          </w:tcPr>
          <w:p w:rsidR="00AE59FA" w:rsidRDefault="002505C9">
            <w:pPr>
              <w:pStyle w:val="40"/>
            </w:pPr>
            <w:r>
              <w:t>单位：万元</w:t>
            </w:r>
          </w:p>
        </w:tc>
      </w:tr>
      <w:tr w:rsidR="00AE59FA">
        <w:trPr>
          <w:trHeight w:val="369"/>
          <w:jc w:val="center"/>
        </w:trPr>
        <w:tc>
          <w:tcPr>
            <w:tcW w:w="1276" w:type="dxa"/>
            <w:vAlign w:val="center"/>
          </w:tcPr>
          <w:p w:rsidR="00AE59FA" w:rsidRDefault="002505C9">
            <w:pPr>
              <w:pStyle w:val="10"/>
            </w:pPr>
            <w:r>
              <w:t>项目名称</w:t>
            </w:r>
          </w:p>
        </w:tc>
        <w:tc>
          <w:tcPr>
            <w:tcW w:w="8589" w:type="dxa"/>
            <w:gridSpan w:val="6"/>
            <w:vAlign w:val="center"/>
          </w:tcPr>
          <w:p w:rsidR="00AE59FA" w:rsidRDefault="002505C9">
            <w:pPr>
              <w:pStyle w:val="20"/>
            </w:pPr>
            <w:r>
              <w:t>记实监督等业务经费</w:t>
            </w:r>
          </w:p>
        </w:tc>
      </w:tr>
      <w:tr w:rsidR="00AE59FA">
        <w:trPr>
          <w:trHeight w:val="369"/>
          <w:jc w:val="center"/>
        </w:trPr>
        <w:tc>
          <w:tcPr>
            <w:tcW w:w="1276" w:type="dxa"/>
            <w:vMerge w:val="restart"/>
            <w:vAlign w:val="center"/>
          </w:tcPr>
          <w:p w:rsidR="00AE59FA" w:rsidRDefault="002505C9">
            <w:pPr>
              <w:pStyle w:val="10"/>
            </w:pPr>
            <w:r>
              <w:t>预算规模及资金用途</w:t>
            </w:r>
          </w:p>
        </w:tc>
        <w:tc>
          <w:tcPr>
            <w:tcW w:w="1276" w:type="dxa"/>
            <w:vAlign w:val="center"/>
          </w:tcPr>
          <w:p w:rsidR="00AE59FA" w:rsidRDefault="002505C9">
            <w:pPr>
              <w:pStyle w:val="10"/>
            </w:pPr>
            <w:r>
              <w:t>预算数</w:t>
            </w:r>
          </w:p>
        </w:tc>
        <w:tc>
          <w:tcPr>
            <w:tcW w:w="1332" w:type="dxa"/>
            <w:vAlign w:val="center"/>
          </w:tcPr>
          <w:p w:rsidR="00AE59FA" w:rsidRDefault="002505C9">
            <w:pPr>
              <w:pStyle w:val="20"/>
            </w:pPr>
            <w:r>
              <w:t>40.00</w:t>
            </w:r>
          </w:p>
        </w:tc>
        <w:tc>
          <w:tcPr>
            <w:tcW w:w="1587" w:type="dxa"/>
            <w:vAlign w:val="center"/>
          </w:tcPr>
          <w:p w:rsidR="00AE59FA" w:rsidRDefault="002505C9">
            <w:pPr>
              <w:pStyle w:val="10"/>
            </w:pPr>
            <w:r>
              <w:t>其中：财政    资金</w:t>
            </w:r>
          </w:p>
        </w:tc>
        <w:tc>
          <w:tcPr>
            <w:tcW w:w="1843" w:type="dxa"/>
            <w:vAlign w:val="center"/>
          </w:tcPr>
          <w:p w:rsidR="00AE59FA" w:rsidRDefault="002505C9">
            <w:pPr>
              <w:pStyle w:val="20"/>
            </w:pPr>
            <w:r>
              <w:t>40.00</w:t>
            </w:r>
          </w:p>
        </w:tc>
        <w:tc>
          <w:tcPr>
            <w:tcW w:w="1276" w:type="dxa"/>
            <w:vAlign w:val="center"/>
          </w:tcPr>
          <w:p w:rsidR="00AE59FA" w:rsidRDefault="002505C9">
            <w:pPr>
              <w:pStyle w:val="10"/>
            </w:pPr>
            <w:r>
              <w:t>其他资金</w:t>
            </w:r>
          </w:p>
        </w:tc>
        <w:tc>
          <w:tcPr>
            <w:tcW w:w="1276" w:type="dxa"/>
            <w:vAlign w:val="center"/>
          </w:tcPr>
          <w:p w:rsidR="00AE59FA" w:rsidRDefault="00AE59FA">
            <w:pPr>
              <w:pStyle w:val="20"/>
            </w:pPr>
          </w:p>
        </w:tc>
      </w:tr>
      <w:tr w:rsidR="00AE59FA">
        <w:trPr>
          <w:trHeight w:val="369"/>
          <w:jc w:val="center"/>
        </w:trPr>
        <w:tc>
          <w:tcPr>
            <w:tcW w:w="1276" w:type="dxa"/>
            <w:vMerge/>
          </w:tcPr>
          <w:p w:rsidR="00AE59FA" w:rsidRDefault="00AE59FA"/>
        </w:tc>
        <w:tc>
          <w:tcPr>
            <w:tcW w:w="8589" w:type="dxa"/>
            <w:gridSpan w:val="6"/>
            <w:vAlign w:val="center"/>
          </w:tcPr>
          <w:p w:rsidR="00AE59FA" w:rsidRDefault="002505C9">
            <w:pPr>
              <w:pStyle w:val="20"/>
            </w:pPr>
            <w:r>
              <w:t>用于保障干部监督工作经费</w:t>
            </w:r>
          </w:p>
        </w:tc>
      </w:tr>
      <w:tr w:rsidR="00AE59FA">
        <w:trPr>
          <w:trHeight w:val="369"/>
          <w:jc w:val="center"/>
        </w:trPr>
        <w:tc>
          <w:tcPr>
            <w:tcW w:w="1276" w:type="dxa"/>
            <w:vAlign w:val="center"/>
          </w:tcPr>
          <w:p w:rsidR="00AE59FA" w:rsidRDefault="002505C9">
            <w:pPr>
              <w:pStyle w:val="10"/>
            </w:pPr>
            <w:r>
              <w:t>绩效目标</w:t>
            </w:r>
          </w:p>
        </w:tc>
        <w:tc>
          <w:tcPr>
            <w:tcW w:w="8589" w:type="dxa"/>
            <w:gridSpan w:val="6"/>
            <w:vAlign w:val="center"/>
          </w:tcPr>
          <w:p w:rsidR="00AE59FA" w:rsidRDefault="002505C9">
            <w:pPr>
              <w:pStyle w:val="20"/>
            </w:pPr>
            <w:r>
              <w:t>1.保障年度选人用人检查等专项工作顺利开展。</w:t>
            </w:r>
          </w:p>
        </w:tc>
      </w:tr>
    </w:tbl>
    <w:p w:rsidR="00AE59FA" w:rsidRDefault="00AE59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E59FA">
        <w:trPr>
          <w:trHeight w:val="397"/>
          <w:tblHeader/>
          <w:jc w:val="center"/>
        </w:trPr>
        <w:tc>
          <w:tcPr>
            <w:tcW w:w="1276" w:type="dxa"/>
            <w:vAlign w:val="center"/>
          </w:tcPr>
          <w:p w:rsidR="00AE59FA" w:rsidRDefault="002505C9">
            <w:pPr>
              <w:pStyle w:val="10"/>
            </w:pPr>
            <w:r>
              <w:t>一级指标</w:t>
            </w:r>
          </w:p>
        </w:tc>
        <w:tc>
          <w:tcPr>
            <w:tcW w:w="1276" w:type="dxa"/>
            <w:vAlign w:val="center"/>
          </w:tcPr>
          <w:p w:rsidR="00AE59FA" w:rsidRDefault="002505C9">
            <w:pPr>
              <w:pStyle w:val="10"/>
            </w:pPr>
            <w:r>
              <w:t>二级指标</w:t>
            </w:r>
          </w:p>
        </w:tc>
        <w:tc>
          <w:tcPr>
            <w:tcW w:w="1332" w:type="dxa"/>
            <w:vAlign w:val="center"/>
          </w:tcPr>
          <w:p w:rsidR="00AE59FA" w:rsidRDefault="002505C9">
            <w:pPr>
              <w:pStyle w:val="10"/>
            </w:pPr>
            <w:r>
              <w:t>三级指标</w:t>
            </w:r>
          </w:p>
        </w:tc>
        <w:tc>
          <w:tcPr>
            <w:tcW w:w="3430" w:type="dxa"/>
            <w:vAlign w:val="center"/>
          </w:tcPr>
          <w:p w:rsidR="00AE59FA" w:rsidRDefault="002505C9">
            <w:pPr>
              <w:pStyle w:val="10"/>
            </w:pPr>
            <w:r>
              <w:t>绩效指标描述</w:t>
            </w:r>
          </w:p>
        </w:tc>
        <w:tc>
          <w:tcPr>
            <w:tcW w:w="2551" w:type="dxa"/>
            <w:vAlign w:val="center"/>
          </w:tcPr>
          <w:p w:rsidR="00AE59FA" w:rsidRDefault="002505C9">
            <w:pPr>
              <w:pStyle w:val="10"/>
            </w:pPr>
            <w:r>
              <w:t>指标值</w:t>
            </w:r>
          </w:p>
        </w:tc>
      </w:tr>
      <w:tr w:rsidR="00AE59FA">
        <w:trPr>
          <w:trHeight w:val="369"/>
          <w:jc w:val="center"/>
        </w:trPr>
        <w:tc>
          <w:tcPr>
            <w:tcW w:w="1276" w:type="dxa"/>
            <w:vMerge w:val="restart"/>
            <w:vAlign w:val="center"/>
          </w:tcPr>
          <w:p w:rsidR="00AE59FA" w:rsidRDefault="002505C9">
            <w:pPr>
              <w:pStyle w:val="30"/>
            </w:pPr>
            <w:r>
              <w:t>产出指标</w:t>
            </w:r>
          </w:p>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选人用人检查等专项工作完成质量</w:t>
            </w:r>
          </w:p>
        </w:tc>
        <w:tc>
          <w:tcPr>
            <w:tcW w:w="3430" w:type="dxa"/>
            <w:vAlign w:val="center"/>
          </w:tcPr>
          <w:p w:rsidR="00AE59FA" w:rsidRDefault="002505C9">
            <w:pPr>
              <w:pStyle w:val="20"/>
            </w:pPr>
            <w:r>
              <w:t>选人用人检查工作质量</w:t>
            </w:r>
          </w:p>
        </w:tc>
        <w:tc>
          <w:tcPr>
            <w:tcW w:w="2551" w:type="dxa"/>
            <w:vAlign w:val="center"/>
          </w:tcPr>
          <w:p w:rsidR="00AE59FA" w:rsidRDefault="002505C9">
            <w:pPr>
              <w:pStyle w:val="20"/>
            </w:pPr>
            <w:r>
              <w:t>选人用人检查等专项工作完成质量</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选人用人检查等专项工作在计划成本内完成计划</w:t>
            </w:r>
          </w:p>
        </w:tc>
        <w:tc>
          <w:tcPr>
            <w:tcW w:w="3430" w:type="dxa"/>
            <w:vAlign w:val="center"/>
          </w:tcPr>
          <w:p w:rsidR="00AE59FA" w:rsidRDefault="002505C9">
            <w:pPr>
              <w:pStyle w:val="20"/>
            </w:pPr>
            <w:r>
              <w:t>在成本内完成计划</w:t>
            </w:r>
          </w:p>
        </w:tc>
        <w:tc>
          <w:tcPr>
            <w:tcW w:w="2551" w:type="dxa"/>
            <w:vAlign w:val="center"/>
          </w:tcPr>
          <w:p w:rsidR="00AE59FA" w:rsidRDefault="002505C9">
            <w:pPr>
              <w:pStyle w:val="20"/>
            </w:pPr>
            <w:r>
              <w:t>≤40万</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选人用人检查覆盖率</w:t>
            </w:r>
          </w:p>
        </w:tc>
        <w:tc>
          <w:tcPr>
            <w:tcW w:w="3430" w:type="dxa"/>
            <w:vAlign w:val="center"/>
          </w:tcPr>
          <w:p w:rsidR="00AE59FA" w:rsidRDefault="002505C9">
            <w:pPr>
              <w:pStyle w:val="20"/>
            </w:pPr>
            <w:r>
              <w:t>覆盖单位数量</w:t>
            </w:r>
          </w:p>
        </w:tc>
        <w:tc>
          <w:tcPr>
            <w:tcW w:w="2551" w:type="dxa"/>
            <w:vAlign w:val="center"/>
          </w:tcPr>
          <w:p w:rsidR="00AE59FA" w:rsidRDefault="002505C9">
            <w:pPr>
              <w:pStyle w:val="20"/>
            </w:pPr>
            <w:r>
              <w:t>符合年度监督工作规定范围</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选人用人检查等专项工作完成时限</w:t>
            </w:r>
          </w:p>
        </w:tc>
        <w:tc>
          <w:tcPr>
            <w:tcW w:w="3430" w:type="dxa"/>
            <w:vAlign w:val="center"/>
          </w:tcPr>
          <w:p w:rsidR="00AE59FA" w:rsidRDefault="002505C9">
            <w:pPr>
              <w:pStyle w:val="20"/>
            </w:pPr>
            <w:r>
              <w:t>完成时限</w:t>
            </w:r>
          </w:p>
        </w:tc>
        <w:tc>
          <w:tcPr>
            <w:tcW w:w="2551" w:type="dxa"/>
            <w:vAlign w:val="center"/>
          </w:tcPr>
          <w:p w:rsidR="00AE59FA" w:rsidRDefault="002505C9">
            <w:pPr>
              <w:pStyle w:val="20"/>
            </w:pPr>
            <w:r>
              <w:t>≤12月</w:t>
            </w:r>
          </w:p>
        </w:tc>
      </w:tr>
      <w:tr w:rsidR="00AE59FA">
        <w:trPr>
          <w:trHeight w:val="369"/>
          <w:jc w:val="center"/>
        </w:trPr>
        <w:tc>
          <w:tcPr>
            <w:tcW w:w="1276" w:type="dxa"/>
            <w:vAlign w:val="center"/>
          </w:tcPr>
          <w:p w:rsidR="00AE59FA" w:rsidRDefault="002505C9">
            <w:pPr>
              <w:pStyle w:val="30"/>
            </w:pPr>
            <w:r>
              <w:t>效益指标</w:t>
            </w:r>
          </w:p>
        </w:tc>
        <w:tc>
          <w:tcPr>
            <w:tcW w:w="1276" w:type="dxa"/>
            <w:vAlign w:val="center"/>
          </w:tcPr>
          <w:p w:rsidR="00AE59FA" w:rsidRDefault="002505C9">
            <w:pPr>
              <w:pStyle w:val="20"/>
            </w:pPr>
            <w:r>
              <w:t>社会效益指标</w:t>
            </w:r>
          </w:p>
        </w:tc>
        <w:tc>
          <w:tcPr>
            <w:tcW w:w="1332" w:type="dxa"/>
            <w:vAlign w:val="center"/>
          </w:tcPr>
          <w:p w:rsidR="00AE59FA" w:rsidRDefault="002505C9">
            <w:pPr>
              <w:pStyle w:val="20"/>
            </w:pPr>
            <w:r>
              <w:t>服务对象数量</w:t>
            </w:r>
          </w:p>
        </w:tc>
        <w:tc>
          <w:tcPr>
            <w:tcW w:w="3430" w:type="dxa"/>
            <w:vAlign w:val="center"/>
          </w:tcPr>
          <w:p w:rsidR="00AE59FA" w:rsidRDefault="002505C9">
            <w:pPr>
              <w:pStyle w:val="20"/>
            </w:pPr>
            <w:r>
              <w:t>服务对象数量</w:t>
            </w:r>
          </w:p>
        </w:tc>
        <w:tc>
          <w:tcPr>
            <w:tcW w:w="2551" w:type="dxa"/>
            <w:vAlign w:val="center"/>
          </w:tcPr>
          <w:p w:rsidR="00AE59FA" w:rsidRDefault="002505C9">
            <w:pPr>
              <w:pStyle w:val="20"/>
            </w:pPr>
            <w:r>
              <w:t>服务全市有需求单位</w:t>
            </w:r>
          </w:p>
        </w:tc>
      </w:tr>
      <w:tr w:rsidR="00AE59FA">
        <w:trPr>
          <w:trHeight w:val="369"/>
          <w:jc w:val="center"/>
        </w:trPr>
        <w:tc>
          <w:tcPr>
            <w:tcW w:w="1276" w:type="dxa"/>
            <w:vAlign w:val="center"/>
          </w:tcPr>
          <w:p w:rsidR="00AE59FA" w:rsidRDefault="002505C9">
            <w:pPr>
              <w:pStyle w:val="30"/>
            </w:pPr>
            <w:r>
              <w:t>满意度指标</w:t>
            </w:r>
          </w:p>
        </w:tc>
        <w:tc>
          <w:tcPr>
            <w:tcW w:w="1276" w:type="dxa"/>
            <w:vAlign w:val="center"/>
          </w:tcPr>
          <w:p w:rsidR="00AE59FA" w:rsidRDefault="002505C9">
            <w:pPr>
              <w:pStyle w:val="20"/>
            </w:pPr>
            <w:r>
              <w:t>服务对象满意度指标</w:t>
            </w:r>
          </w:p>
        </w:tc>
        <w:tc>
          <w:tcPr>
            <w:tcW w:w="1332" w:type="dxa"/>
            <w:vAlign w:val="center"/>
          </w:tcPr>
          <w:p w:rsidR="00AE59FA" w:rsidRDefault="002505C9">
            <w:pPr>
              <w:pStyle w:val="20"/>
            </w:pPr>
            <w:r>
              <w:t>各部门满意度</w:t>
            </w:r>
          </w:p>
        </w:tc>
        <w:tc>
          <w:tcPr>
            <w:tcW w:w="3430" w:type="dxa"/>
            <w:vAlign w:val="center"/>
          </w:tcPr>
          <w:p w:rsidR="00AE59FA" w:rsidRDefault="002505C9">
            <w:pPr>
              <w:pStyle w:val="20"/>
            </w:pPr>
            <w:r>
              <w:t>各部门满意度</w:t>
            </w:r>
          </w:p>
        </w:tc>
        <w:tc>
          <w:tcPr>
            <w:tcW w:w="2551" w:type="dxa"/>
            <w:vAlign w:val="center"/>
          </w:tcPr>
          <w:p w:rsidR="00AE59FA" w:rsidRDefault="002505C9">
            <w:pPr>
              <w:pStyle w:val="20"/>
            </w:pPr>
            <w:r>
              <w:t>各部门对干部监督工作满意程度</w:t>
            </w:r>
          </w:p>
        </w:tc>
      </w:tr>
    </w:tbl>
    <w:p w:rsidR="00AE59FA" w:rsidRDefault="00AE59FA">
      <w:pPr>
        <w:sectPr w:rsidR="00AE59FA">
          <w:pgSz w:w="11900" w:h="16840"/>
          <w:pgMar w:top="1984" w:right="1304" w:bottom="1134" w:left="1304" w:header="720" w:footer="720" w:gutter="0"/>
          <w:cols w:space="720"/>
        </w:sectPr>
      </w:pPr>
    </w:p>
    <w:p w:rsidR="00AE59FA" w:rsidRDefault="00AE59FA">
      <w:pPr>
        <w:jc w:val="center"/>
      </w:pPr>
    </w:p>
    <w:p w:rsidR="00AE59FA" w:rsidRDefault="002505C9">
      <w:pPr>
        <w:ind w:firstLine="560"/>
        <w:outlineLvl w:val="3"/>
      </w:pPr>
      <w:bookmarkStart w:id="22" w:name="_Toc97121089"/>
      <w:r>
        <w:rPr>
          <w:rFonts w:ascii="方正仿宋_GBK" w:eastAsia="方正仿宋_GBK" w:hAnsi="方正仿宋_GBK" w:cs="方正仿宋_GBK"/>
          <w:color w:val="000000"/>
          <w:sz w:val="28"/>
        </w:rPr>
        <w:t>来津挂职干部工作经费绩效目标表</w:t>
      </w:r>
      <w:bookmarkEnd w:id="2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E59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E59FA" w:rsidRDefault="002505C9">
            <w:pPr>
              <w:pStyle w:val="50"/>
            </w:pPr>
            <w:r>
              <w:t>340105中共天津市委组织部</w:t>
            </w:r>
          </w:p>
        </w:tc>
        <w:tc>
          <w:tcPr>
            <w:tcW w:w="1276" w:type="dxa"/>
            <w:tcBorders>
              <w:top w:val="single" w:sz="6" w:space="0" w:color="FFFFFF"/>
              <w:left w:val="single" w:sz="6" w:space="0" w:color="FFFFFF"/>
              <w:right w:val="single" w:sz="6" w:space="0" w:color="FFFFFF"/>
            </w:tcBorders>
            <w:vAlign w:val="center"/>
          </w:tcPr>
          <w:p w:rsidR="00AE59FA" w:rsidRDefault="002505C9">
            <w:pPr>
              <w:pStyle w:val="40"/>
            </w:pPr>
            <w:r>
              <w:t>单位：万元</w:t>
            </w:r>
          </w:p>
        </w:tc>
      </w:tr>
      <w:tr w:rsidR="00AE59FA">
        <w:trPr>
          <w:trHeight w:val="369"/>
          <w:jc w:val="center"/>
        </w:trPr>
        <w:tc>
          <w:tcPr>
            <w:tcW w:w="1276" w:type="dxa"/>
            <w:vAlign w:val="center"/>
          </w:tcPr>
          <w:p w:rsidR="00AE59FA" w:rsidRDefault="002505C9">
            <w:pPr>
              <w:pStyle w:val="10"/>
            </w:pPr>
            <w:r>
              <w:t>项目名称</w:t>
            </w:r>
          </w:p>
        </w:tc>
        <w:tc>
          <w:tcPr>
            <w:tcW w:w="8589" w:type="dxa"/>
            <w:gridSpan w:val="6"/>
            <w:vAlign w:val="center"/>
          </w:tcPr>
          <w:p w:rsidR="00AE59FA" w:rsidRDefault="002505C9">
            <w:pPr>
              <w:pStyle w:val="20"/>
            </w:pPr>
            <w:r>
              <w:t>来津挂职干部工作经费</w:t>
            </w:r>
          </w:p>
        </w:tc>
      </w:tr>
      <w:tr w:rsidR="00AE59FA">
        <w:trPr>
          <w:trHeight w:val="369"/>
          <w:jc w:val="center"/>
        </w:trPr>
        <w:tc>
          <w:tcPr>
            <w:tcW w:w="1276" w:type="dxa"/>
            <w:vMerge w:val="restart"/>
            <w:vAlign w:val="center"/>
          </w:tcPr>
          <w:p w:rsidR="00AE59FA" w:rsidRDefault="002505C9">
            <w:pPr>
              <w:pStyle w:val="10"/>
            </w:pPr>
            <w:r>
              <w:t>预算规模及资金用途</w:t>
            </w:r>
          </w:p>
        </w:tc>
        <w:tc>
          <w:tcPr>
            <w:tcW w:w="1276" w:type="dxa"/>
            <w:vAlign w:val="center"/>
          </w:tcPr>
          <w:p w:rsidR="00AE59FA" w:rsidRDefault="002505C9">
            <w:pPr>
              <w:pStyle w:val="10"/>
            </w:pPr>
            <w:r>
              <w:t>预算数</w:t>
            </w:r>
          </w:p>
        </w:tc>
        <w:tc>
          <w:tcPr>
            <w:tcW w:w="1332" w:type="dxa"/>
            <w:vAlign w:val="center"/>
          </w:tcPr>
          <w:p w:rsidR="00AE59FA" w:rsidRDefault="002505C9">
            <w:pPr>
              <w:pStyle w:val="20"/>
            </w:pPr>
            <w:r>
              <w:t>216.00</w:t>
            </w:r>
          </w:p>
        </w:tc>
        <w:tc>
          <w:tcPr>
            <w:tcW w:w="1587" w:type="dxa"/>
            <w:vAlign w:val="center"/>
          </w:tcPr>
          <w:p w:rsidR="00AE59FA" w:rsidRDefault="002505C9">
            <w:pPr>
              <w:pStyle w:val="10"/>
            </w:pPr>
            <w:r>
              <w:t>其中：财政    资金</w:t>
            </w:r>
          </w:p>
        </w:tc>
        <w:tc>
          <w:tcPr>
            <w:tcW w:w="1843" w:type="dxa"/>
            <w:vAlign w:val="center"/>
          </w:tcPr>
          <w:p w:rsidR="00AE59FA" w:rsidRDefault="002505C9">
            <w:pPr>
              <w:pStyle w:val="20"/>
            </w:pPr>
            <w:r>
              <w:t>216.00</w:t>
            </w:r>
          </w:p>
        </w:tc>
        <w:tc>
          <w:tcPr>
            <w:tcW w:w="1276" w:type="dxa"/>
            <w:vAlign w:val="center"/>
          </w:tcPr>
          <w:p w:rsidR="00AE59FA" w:rsidRDefault="002505C9">
            <w:pPr>
              <w:pStyle w:val="10"/>
            </w:pPr>
            <w:r>
              <w:t>其他资金</w:t>
            </w:r>
          </w:p>
        </w:tc>
        <w:tc>
          <w:tcPr>
            <w:tcW w:w="1276" w:type="dxa"/>
            <w:vAlign w:val="center"/>
          </w:tcPr>
          <w:p w:rsidR="00AE59FA" w:rsidRDefault="00AE59FA">
            <w:pPr>
              <w:pStyle w:val="20"/>
            </w:pPr>
          </w:p>
        </w:tc>
      </w:tr>
      <w:tr w:rsidR="00AE59FA">
        <w:trPr>
          <w:trHeight w:val="369"/>
          <w:jc w:val="center"/>
        </w:trPr>
        <w:tc>
          <w:tcPr>
            <w:tcW w:w="1276" w:type="dxa"/>
            <w:vMerge/>
          </w:tcPr>
          <w:p w:rsidR="00AE59FA" w:rsidRDefault="00AE59FA"/>
        </w:tc>
        <w:tc>
          <w:tcPr>
            <w:tcW w:w="8589" w:type="dxa"/>
            <w:gridSpan w:val="6"/>
            <w:vAlign w:val="center"/>
          </w:tcPr>
          <w:p w:rsidR="00AE59FA" w:rsidRDefault="002505C9">
            <w:pPr>
              <w:pStyle w:val="20"/>
            </w:pPr>
            <w:r>
              <w:t>用于来津挂职干部工作经费</w:t>
            </w:r>
          </w:p>
        </w:tc>
      </w:tr>
      <w:tr w:rsidR="00AE59FA">
        <w:trPr>
          <w:trHeight w:val="369"/>
          <w:jc w:val="center"/>
        </w:trPr>
        <w:tc>
          <w:tcPr>
            <w:tcW w:w="1276" w:type="dxa"/>
            <w:vAlign w:val="center"/>
          </w:tcPr>
          <w:p w:rsidR="00AE59FA" w:rsidRDefault="002505C9">
            <w:pPr>
              <w:pStyle w:val="10"/>
            </w:pPr>
            <w:r>
              <w:t>绩效目标</w:t>
            </w:r>
          </w:p>
        </w:tc>
        <w:tc>
          <w:tcPr>
            <w:tcW w:w="8589" w:type="dxa"/>
            <w:gridSpan w:val="6"/>
            <w:vAlign w:val="center"/>
          </w:tcPr>
          <w:p w:rsidR="00AE59FA" w:rsidRDefault="002505C9">
            <w:pPr>
              <w:pStyle w:val="20"/>
            </w:pPr>
            <w:r>
              <w:t>1.保障来津挂职相关工作顺利开展。</w:t>
            </w:r>
          </w:p>
        </w:tc>
      </w:tr>
    </w:tbl>
    <w:p w:rsidR="00AE59FA" w:rsidRDefault="00AE59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E59FA">
        <w:trPr>
          <w:trHeight w:val="397"/>
          <w:tblHeader/>
          <w:jc w:val="center"/>
        </w:trPr>
        <w:tc>
          <w:tcPr>
            <w:tcW w:w="1276" w:type="dxa"/>
            <w:vAlign w:val="center"/>
          </w:tcPr>
          <w:p w:rsidR="00AE59FA" w:rsidRDefault="002505C9">
            <w:pPr>
              <w:pStyle w:val="10"/>
            </w:pPr>
            <w:r>
              <w:t>一级指标</w:t>
            </w:r>
          </w:p>
        </w:tc>
        <w:tc>
          <w:tcPr>
            <w:tcW w:w="1276" w:type="dxa"/>
            <w:vAlign w:val="center"/>
          </w:tcPr>
          <w:p w:rsidR="00AE59FA" w:rsidRDefault="002505C9">
            <w:pPr>
              <w:pStyle w:val="10"/>
            </w:pPr>
            <w:r>
              <w:t>二级指标</w:t>
            </w:r>
          </w:p>
        </w:tc>
        <w:tc>
          <w:tcPr>
            <w:tcW w:w="1332" w:type="dxa"/>
            <w:vAlign w:val="center"/>
          </w:tcPr>
          <w:p w:rsidR="00AE59FA" w:rsidRDefault="002505C9">
            <w:pPr>
              <w:pStyle w:val="10"/>
            </w:pPr>
            <w:r>
              <w:t>三级指标</w:t>
            </w:r>
          </w:p>
        </w:tc>
        <w:tc>
          <w:tcPr>
            <w:tcW w:w="3430" w:type="dxa"/>
            <w:vAlign w:val="center"/>
          </w:tcPr>
          <w:p w:rsidR="00AE59FA" w:rsidRDefault="002505C9">
            <w:pPr>
              <w:pStyle w:val="10"/>
            </w:pPr>
            <w:r>
              <w:t>绩效指标描述</w:t>
            </w:r>
          </w:p>
        </w:tc>
        <w:tc>
          <w:tcPr>
            <w:tcW w:w="2551" w:type="dxa"/>
            <w:vAlign w:val="center"/>
          </w:tcPr>
          <w:p w:rsidR="00AE59FA" w:rsidRDefault="002505C9">
            <w:pPr>
              <w:pStyle w:val="10"/>
            </w:pPr>
            <w:r>
              <w:t>指标值</w:t>
            </w:r>
          </w:p>
        </w:tc>
      </w:tr>
      <w:tr w:rsidR="00AE59FA">
        <w:trPr>
          <w:trHeight w:val="369"/>
          <w:jc w:val="center"/>
        </w:trPr>
        <w:tc>
          <w:tcPr>
            <w:tcW w:w="1276" w:type="dxa"/>
            <w:vMerge w:val="restart"/>
            <w:vAlign w:val="center"/>
          </w:tcPr>
          <w:p w:rsidR="00AE59FA" w:rsidRDefault="002505C9">
            <w:pPr>
              <w:pStyle w:val="30"/>
            </w:pPr>
            <w:r>
              <w:t>产出指标</w:t>
            </w:r>
          </w:p>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保质保量完成外省市干部来津挂职相关工作</w:t>
            </w:r>
          </w:p>
        </w:tc>
        <w:tc>
          <w:tcPr>
            <w:tcW w:w="3430" w:type="dxa"/>
            <w:vAlign w:val="center"/>
          </w:tcPr>
          <w:p w:rsidR="00AE59FA" w:rsidRDefault="002505C9">
            <w:pPr>
              <w:pStyle w:val="20"/>
            </w:pPr>
            <w:r>
              <w:t>反映工作质量情况</w:t>
            </w:r>
          </w:p>
        </w:tc>
        <w:tc>
          <w:tcPr>
            <w:tcW w:w="2551" w:type="dxa"/>
            <w:vAlign w:val="center"/>
          </w:tcPr>
          <w:p w:rsidR="00AE59FA" w:rsidRDefault="002505C9">
            <w:pPr>
              <w:pStyle w:val="20"/>
            </w:pPr>
            <w:r>
              <w:t>按照中央三部委部署要求和我市与受援地区的帮扶协议，完成接收来津挂职干部工作</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食宿补贴标准</w:t>
            </w:r>
          </w:p>
        </w:tc>
        <w:tc>
          <w:tcPr>
            <w:tcW w:w="3430" w:type="dxa"/>
            <w:vAlign w:val="center"/>
          </w:tcPr>
          <w:p w:rsidR="00AE59FA" w:rsidRDefault="002505C9">
            <w:pPr>
              <w:pStyle w:val="20"/>
            </w:pPr>
            <w:r>
              <w:t>来津挂职干部食宿补贴费用</w:t>
            </w:r>
          </w:p>
        </w:tc>
        <w:tc>
          <w:tcPr>
            <w:tcW w:w="2551" w:type="dxa"/>
            <w:vAlign w:val="center"/>
          </w:tcPr>
          <w:p w:rsidR="00AE59FA" w:rsidRDefault="002505C9">
            <w:pPr>
              <w:pStyle w:val="20"/>
            </w:pPr>
            <w:r>
              <w:t>≥2000元/人/月</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年度工作任务</w:t>
            </w:r>
          </w:p>
        </w:tc>
        <w:tc>
          <w:tcPr>
            <w:tcW w:w="3430" w:type="dxa"/>
            <w:vAlign w:val="center"/>
          </w:tcPr>
          <w:p w:rsidR="00AE59FA" w:rsidRDefault="002505C9">
            <w:pPr>
              <w:pStyle w:val="20"/>
            </w:pPr>
            <w:r>
              <w:t>反映年度工作任务完成情况</w:t>
            </w:r>
          </w:p>
        </w:tc>
        <w:tc>
          <w:tcPr>
            <w:tcW w:w="2551" w:type="dxa"/>
            <w:vAlign w:val="center"/>
          </w:tcPr>
          <w:p w:rsidR="00AE59FA" w:rsidRDefault="002505C9">
            <w:pPr>
              <w:pStyle w:val="20"/>
            </w:pPr>
            <w:r>
              <w:t>根据外省市选派干部来津挂职任务安排，应完成的目标任务</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挂职时间</w:t>
            </w:r>
          </w:p>
        </w:tc>
        <w:tc>
          <w:tcPr>
            <w:tcW w:w="3430" w:type="dxa"/>
            <w:vAlign w:val="center"/>
          </w:tcPr>
          <w:p w:rsidR="00AE59FA" w:rsidRDefault="002505C9">
            <w:pPr>
              <w:pStyle w:val="20"/>
            </w:pPr>
            <w:r>
              <w:t>每名干部挂职的起止时间</w:t>
            </w:r>
          </w:p>
        </w:tc>
        <w:tc>
          <w:tcPr>
            <w:tcW w:w="2551" w:type="dxa"/>
            <w:vAlign w:val="center"/>
          </w:tcPr>
          <w:p w:rsidR="00AE59FA" w:rsidRDefault="002505C9">
            <w:pPr>
              <w:pStyle w:val="20"/>
            </w:pPr>
            <w:r>
              <w:t>≥12月</w:t>
            </w:r>
          </w:p>
        </w:tc>
      </w:tr>
      <w:tr w:rsidR="00AE59FA">
        <w:trPr>
          <w:trHeight w:val="369"/>
          <w:jc w:val="center"/>
        </w:trPr>
        <w:tc>
          <w:tcPr>
            <w:tcW w:w="1276" w:type="dxa"/>
            <w:vAlign w:val="center"/>
          </w:tcPr>
          <w:p w:rsidR="00AE59FA" w:rsidRDefault="002505C9">
            <w:pPr>
              <w:pStyle w:val="30"/>
            </w:pPr>
            <w:r>
              <w:t>效益指标</w:t>
            </w:r>
          </w:p>
        </w:tc>
        <w:tc>
          <w:tcPr>
            <w:tcW w:w="1276" w:type="dxa"/>
            <w:vAlign w:val="center"/>
          </w:tcPr>
          <w:p w:rsidR="00AE59FA" w:rsidRDefault="002505C9">
            <w:pPr>
              <w:pStyle w:val="20"/>
            </w:pPr>
            <w:r>
              <w:t>社会效益指标</w:t>
            </w:r>
          </w:p>
        </w:tc>
        <w:tc>
          <w:tcPr>
            <w:tcW w:w="1332" w:type="dxa"/>
            <w:vAlign w:val="center"/>
          </w:tcPr>
          <w:p w:rsidR="00AE59FA" w:rsidRDefault="002505C9">
            <w:pPr>
              <w:pStyle w:val="20"/>
            </w:pPr>
            <w:r>
              <w:t>挂职成效</w:t>
            </w:r>
          </w:p>
        </w:tc>
        <w:tc>
          <w:tcPr>
            <w:tcW w:w="3430" w:type="dxa"/>
            <w:vAlign w:val="center"/>
          </w:tcPr>
          <w:p w:rsidR="00AE59FA" w:rsidRDefault="002505C9">
            <w:pPr>
              <w:pStyle w:val="20"/>
            </w:pPr>
            <w:r>
              <w:t>在业务上互学互鉴，发挥桥梁纽带作用，促进两地交流交往</w:t>
            </w:r>
          </w:p>
        </w:tc>
        <w:tc>
          <w:tcPr>
            <w:tcW w:w="2551" w:type="dxa"/>
            <w:vAlign w:val="center"/>
          </w:tcPr>
          <w:p w:rsidR="00AE59FA" w:rsidRDefault="002505C9">
            <w:pPr>
              <w:pStyle w:val="20"/>
            </w:pPr>
            <w:r>
              <w:t>工作成效显著</w:t>
            </w:r>
          </w:p>
        </w:tc>
      </w:tr>
      <w:tr w:rsidR="00AE59FA">
        <w:trPr>
          <w:trHeight w:val="369"/>
          <w:jc w:val="center"/>
        </w:trPr>
        <w:tc>
          <w:tcPr>
            <w:tcW w:w="1276" w:type="dxa"/>
            <w:vAlign w:val="center"/>
          </w:tcPr>
          <w:p w:rsidR="00AE59FA" w:rsidRDefault="002505C9">
            <w:pPr>
              <w:pStyle w:val="30"/>
            </w:pPr>
            <w:r>
              <w:t>满意度指标</w:t>
            </w:r>
          </w:p>
        </w:tc>
        <w:tc>
          <w:tcPr>
            <w:tcW w:w="1276" w:type="dxa"/>
            <w:vAlign w:val="center"/>
          </w:tcPr>
          <w:p w:rsidR="00AE59FA" w:rsidRDefault="002505C9">
            <w:pPr>
              <w:pStyle w:val="20"/>
            </w:pPr>
            <w:r>
              <w:t>服务对象满意度指标</w:t>
            </w:r>
          </w:p>
        </w:tc>
        <w:tc>
          <w:tcPr>
            <w:tcW w:w="1332" w:type="dxa"/>
            <w:vAlign w:val="center"/>
          </w:tcPr>
          <w:p w:rsidR="00AE59FA" w:rsidRDefault="002505C9">
            <w:pPr>
              <w:pStyle w:val="20"/>
            </w:pPr>
            <w:r>
              <w:t>对资金保障满意度</w:t>
            </w:r>
          </w:p>
        </w:tc>
        <w:tc>
          <w:tcPr>
            <w:tcW w:w="3430" w:type="dxa"/>
            <w:vAlign w:val="center"/>
          </w:tcPr>
          <w:p w:rsidR="00AE59FA" w:rsidRDefault="002505C9">
            <w:pPr>
              <w:pStyle w:val="20"/>
            </w:pPr>
            <w:r>
              <w:t>对资金保障满意度</w:t>
            </w:r>
          </w:p>
        </w:tc>
        <w:tc>
          <w:tcPr>
            <w:tcW w:w="2551" w:type="dxa"/>
            <w:vAlign w:val="center"/>
          </w:tcPr>
          <w:p w:rsidR="00AE59FA" w:rsidRDefault="002505C9">
            <w:pPr>
              <w:pStyle w:val="20"/>
            </w:pPr>
            <w:r>
              <w:t>对经费保障情况满意</w:t>
            </w:r>
          </w:p>
        </w:tc>
      </w:tr>
    </w:tbl>
    <w:p w:rsidR="00AE59FA" w:rsidRDefault="00AE59FA">
      <w:pPr>
        <w:sectPr w:rsidR="00AE59FA">
          <w:pgSz w:w="11900" w:h="16840"/>
          <w:pgMar w:top="1984" w:right="1304" w:bottom="1134" w:left="1304" w:header="720" w:footer="720" w:gutter="0"/>
          <w:cols w:space="720"/>
        </w:sectPr>
      </w:pPr>
    </w:p>
    <w:p w:rsidR="00AE59FA" w:rsidRDefault="00AE59FA">
      <w:pPr>
        <w:jc w:val="center"/>
      </w:pPr>
    </w:p>
    <w:p w:rsidR="00AE59FA" w:rsidRDefault="002505C9">
      <w:pPr>
        <w:ind w:firstLine="560"/>
        <w:outlineLvl w:val="3"/>
      </w:pPr>
      <w:bookmarkStart w:id="23" w:name="_Toc97121090"/>
      <w:r>
        <w:rPr>
          <w:rFonts w:ascii="方正仿宋_GBK" w:eastAsia="方正仿宋_GBK" w:hAnsi="方正仿宋_GBK" w:cs="方正仿宋_GBK"/>
          <w:color w:val="000000"/>
          <w:sz w:val="28"/>
        </w:rPr>
        <w:t>年轻干部队伍、选调生队伍和事业单位领导人员队伍综合管理工作经费绩效目标表</w:t>
      </w:r>
      <w:bookmarkEnd w:id="2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E59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E59FA" w:rsidRDefault="002505C9">
            <w:pPr>
              <w:pStyle w:val="50"/>
            </w:pPr>
            <w:r>
              <w:t>340105中共天津市委组织部</w:t>
            </w:r>
          </w:p>
        </w:tc>
        <w:tc>
          <w:tcPr>
            <w:tcW w:w="1276" w:type="dxa"/>
            <w:tcBorders>
              <w:top w:val="single" w:sz="6" w:space="0" w:color="FFFFFF"/>
              <w:left w:val="single" w:sz="6" w:space="0" w:color="FFFFFF"/>
              <w:right w:val="single" w:sz="6" w:space="0" w:color="FFFFFF"/>
            </w:tcBorders>
            <w:vAlign w:val="center"/>
          </w:tcPr>
          <w:p w:rsidR="00AE59FA" w:rsidRDefault="002505C9">
            <w:pPr>
              <w:pStyle w:val="40"/>
            </w:pPr>
            <w:r>
              <w:t>单位：万元</w:t>
            </w:r>
          </w:p>
        </w:tc>
      </w:tr>
      <w:tr w:rsidR="00AE59FA">
        <w:trPr>
          <w:trHeight w:val="369"/>
          <w:jc w:val="center"/>
        </w:trPr>
        <w:tc>
          <w:tcPr>
            <w:tcW w:w="1276" w:type="dxa"/>
            <w:vAlign w:val="center"/>
          </w:tcPr>
          <w:p w:rsidR="00AE59FA" w:rsidRDefault="002505C9">
            <w:pPr>
              <w:pStyle w:val="10"/>
            </w:pPr>
            <w:r>
              <w:t>项目名称</w:t>
            </w:r>
          </w:p>
        </w:tc>
        <w:tc>
          <w:tcPr>
            <w:tcW w:w="8589" w:type="dxa"/>
            <w:gridSpan w:val="6"/>
            <w:vAlign w:val="center"/>
          </w:tcPr>
          <w:p w:rsidR="00AE59FA" w:rsidRDefault="002505C9">
            <w:pPr>
              <w:pStyle w:val="20"/>
            </w:pPr>
            <w:r>
              <w:t>年轻干部队伍、选调生队伍和事业单位领导人员队伍综合管理工作经费</w:t>
            </w:r>
          </w:p>
        </w:tc>
      </w:tr>
      <w:tr w:rsidR="00AE59FA">
        <w:trPr>
          <w:trHeight w:val="369"/>
          <w:jc w:val="center"/>
        </w:trPr>
        <w:tc>
          <w:tcPr>
            <w:tcW w:w="1276" w:type="dxa"/>
            <w:vMerge w:val="restart"/>
            <w:vAlign w:val="center"/>
          </w:tcPr>
          <w:p w:rsidR="00AE59FA" w:rsidRDefault="002505C9">
            <w:pPr>
              <w:pStyle w:val="10"/>
            </w:pPr>
            <w:r>
              <w:t>预算规模及资金用途</w:t>
            </w:r>
          </w:p>
        </w:tc>
        <w:tc>
          <w:tcPr>
            <w:tcW w:w="1276" w:type="dxa"/>
            <w:vAlign w:val="center"/>
          </w:tcPr>
          <w:p w:rsidR="00AE59FA" w:rsidRDefault="002505C9">
            <w:pPr>
              <w:pStyle w:val="10"/>
            </w:pPr>
            <w:r>
              <w:t>预算数</w:t>
            </w:r>
          </w:p>
        </w:tc>
        <w:tc>
          <w:tcPr>
            <w:tcW w:w="1332" w:type="dxa"/>
            <w:vAlign w:val="center"/>
          </w:tcPr>
          <w:p w:rsidR="00AE59FA" w:rsidRDefault="002505C9">
            <w:pPr>
              <w:pStyle w:val="20"/>
            </w:pPr>
            <w:r>
              <w:t>55.00</w:t>
            </w:r>
          </w:p>
        </w:tc>
        <w:tc>
          <w:tcPr>
            <w:tcW w:w="1587" w:type="dxa"/>
            <w:vAlign w:val="center"/>
          </w:tcPr>
          <w:p w:rsidR="00AE59FA" w:rsidRDefault="002505C9">
            <w:pPr>
              <w:pStyle w:val="10"/>
            </w:pPr>
            <w:r>
              <w:t>其中：财政    资金</w:t>
            </w:r>
          </w:p>
        </w:tc>
        <w:tc>
          <w:tcPr>
            <w:tcW w:w="1843" w:type="dxa"/>
            <w:vAlign w:val="center"/>
          </w:tcPr>
          <w:p w:rsidR="00AE59FA" w:rsidRDefault="002505C9">
            <w:pPr>
              <w:pStyle w:val="20"/>
            </w:pPr>
            <w:r>
              <w:t>55.00</w:t>
            </w:r>
          </w:p>
        </w:tc>
        <w:tc>
          <w:tcPr>
            <w:tcW w:w="1276" w:type="dxa"/>
            <w:vAlign w:val="center"/>
          </w:tcPr>
          <w:p w:rsidR="00AE59FA" w:rsidRDefault="002505C9">
            <w:pPr>
              <w:pStyle w:val="10"/>
            </w:pPr>
            <w:r>
              <w:t>其他资金</w:t>
            </w:r>
          </w:p>
        </w:tc>
        <w:tc>
          <w:tcPr>
            <w:tcW w:w="1276" w:type="dxa"/>
            <w:vAlign w:val="center"/>
          </w:tcPr>
          <w:p w:rsidR="00AE59FA" w:rsidRDefault="00AE59FA">
            <w:pPr>
              <w:pStyle w:val="20"/>
            </w:pPr>
          </w:p>
        </w:tc>
      </w:tr>
      <w:tr w:rsidR="00AE59FA">
        <w:trPr>
          <w:trHeight w:val="369"/>
          <w:jc w:val="center"/>
        </w:trPr>
        <w:tc>
          <w:tcPr>
            <w:tcW w:w="1276" w:type="dxa"/>
            <w:vMerge/>
          </w:tcPr>
          <w:p w:rsidR="00AE59FA" w:rsidRDefault="00AE59FA"/>
        </w:tc>
        <w:tc>
          <w:tcPr>
            <w:tcW w:w="8589" w:type="dxa"/>
            <w:gridSpan w:val="6"/>
            <w:vAlign w:val="center"/>
          </w:tcPr>
          <w:p w:rsidR="00AE59FA" w:rsidRDefault="002505C9">
            <w:pPr>
              <w:pStyle w:val="20"/>
            </w:pPr>
            <w:r>
              <w:t>年轻干部队伍等相关工作</w:t>
            </w:r>
          </w:p>
        </w:tc>
      </w:tr>
      <w:tr w:rsidR="00AE59FA">
        <w:trPr>
          <w:trHeight w:val="369"/>
          <w:jc w:val="center"/>
        </w:trPr>
        <w:tc>
          <w:tcPr>
            <w:tcW w:w="1276" w:type="dxa"/>
            <w:vAlign w:val="center"/>
          </w:tcPr>
          <w:p w:rsidR="00AE59FA" w:rsidRDefault="002505C9">
            <w:pPr>
              <w:pStyle w:val="10"/>
            </w:pPr>
            <w:r>
              <w:t>绩效目标</w:t>
            </w:r>
          </w:p>
        </w:tc>
        <w:tc>
          <w:tcPr>
            <w:tcW w:w="8589" w:type="dxa"/>
            <w:gridSpan w:val="6"/>
            <w:vAlign w:val="center"/>
          </w:tcPr>
          <w:p w:rsidR="00AE59FA" w:rsidRDefault="002505C9">
            <w:pPr>
              <w:pStyle w:val="20"/>
            </w:pPr>
            <w:r>
              <w:t>1.做好年轻干部、选调生、事业单位人事管理等相关工作</w:t>
            </w:r>
          </w:p>
        </w:tc>
      </w:tr>
    </w:tbl>
    <w:p w:rsidR="00AE59FA" w:rsidRDefault="00AE59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E59FA">
        <w:trPr>
          <w:trHeight w:val="397"/>
          <w:tblHeader/>
          <w:jc w:val="center"/>
        </w:trPr>
        <w:tc>
          <w:tcPr>
            <w:tcW w:w="1276" w:type="dxa"/>
            <w:vAlign w:val="center"/>
          </w:tcPr>
          <w:p w:rsidR="00AE59FA" w:rsidRDefault="002505C9">
            <w:pPr>
              <w:pStyle w:val="10"/>
            </w:pPr>
            <w:r>
              <w:t>一级指标</w:t>
            </w:r>
          </w:p>
        </w:tc>
        <w:tc>
          <w:tcPr>
            <w:tcW w:w="1276" w:type="dxa"/>
            <w:vAlign w:val="center"/>
          </w:tcPr>
          <w:p w:rsidR="00AE59FA" w:rsidRDefault="002505C9">
            <w:pPr>
              <w:pStyle w:val="10"/>
            </w:pPr>
            <w:r>
              <w:t>二级指标</w:t>
            </w:r>
          </w:p>
        </w:tc>
        <w:tc>
          <w:tcPr>
            <w:tcW w:w="1332" w:type="dxa"/>
            <w:vAlign w:val="center"/>
          </w:tcPr>
          <w:p w:rsidR="00AE59FA" w:rsidRDefault="002505C9">
            <w:pPr>
              <w:pStyle w:val="10"/>
            </w:pPr>
            <w:r>
              <w:t>三级指标</w:t>
            </w:r>
          </w:p>
        </w:tc>
        <w:tc>
          <w:tcPr>
            <w:tcW w:w="3430" w:type="dxa"/>
            <w:vAlign w:val="center"/>
          </w:tcPr>
          <w:p w:rsidR="00AE59FA" w:rsidRDefault="002505C9">
            <w:pPr>
              <w:pStyle w:val="10"/>
            </w:pPr>
            <w:r>
              <w:t>绩效指标描述</w:t>
            </w:r>
          </w:p>
        </w:tc>
        <w:tc>
          <w:tcPr>
            <w:tcW w:w="2551" w:type="dxa"/>
            <w:vAlign w:val="center"/>
          </w:tcPr>
          <w:p w:rsidR="00AE59FA" w:rsidRDefault="002505C9">
            <w:pPr>
              <w:pStyle w:val="10"/>
            </w:pPr>
            <w:r>
              <w:t>指标值</w:t>
            </w:r>
          </w:p>
        </w:tc>
      </w:tr>
      <w:tr w:rsidR="00AE59FA">
        <w:trPr>
          <w:trHeight w:val="369"/>
          <w:jc w:val="center"/>
        </w:trPr>
        <w:tc>
          <w:tcPr>
            <w:tcW w:w="1276" w:type="dxa"/>
            <w:vMerge w:val="restart"/>
            <w:vAlign w:val="center"/>
          </w:tcPr>
          <w:p w:rsidR="00AE59FA" w:rsidRDefault="002505C9">
            <w:pPr>
              <w:pStyle w:val="30"/>
            </w:pPr>
            <w:r>
              <w:t>产出指标</w:t>
            </w:r>
          </w:p>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新录用选调生培训合格率</w:t>
            </w:r>
          </w:p>
        </w:tc>
        <w:tc>
          <w:tcPr>
            <w:tcW w:w="3430" w:type="dxa"/>
            <w:vAlign w:val="center"/>
          </w:tcPr>
          <w:p w:rsidR="00AE59FA" w:rsidRDefault="002505C9">
            <w:pPr>
              <w:pStyle w:val="20"/>
            </w:pPr>
            <w:r>
              <w:t>反映招录质量情况</w:t>
            </w:r>
          </w:p>
        </w:tc>
        <w:tc>
          <w:tcPr>
            <w:tcW w:w="2551" w:type="dxa"/>
            <w:vAlign w:val="center"/>
          </w:tcPr>
          <w:p w:rsidR="00AE59FA" w:rsidRDefault="002505C9">
            <w:pPr>
              <w:pStyle w:val="20"/>
            </w:pPr>
            <w:r>
              <w:t>≥90%</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选调生体检费用标准</w:t>
            </w:r>
          </w:p>
        </w:tc>
        <w:tc>
          <w:tcPr>
            <w:tcW w:w="3430" w:type="dxa"/>
            <w:vAlign w:val="center"/>
          </w:tcPr>
          <w:p w:rsidR="00AE59FA" w:rsidRDefault="002505C9">
            <w:pPr>
              <w:pStyle w:val="20"/>
            </w:pPr>
            <w:r>
              <w:t>反映选调生体检成本</w:t>
            </w:r>
          </w:p>
        </w:tc>
        <w:tc>
          <w:tcPr>
            <w:tcW w:w="2551" w:type="dxa"/>
            <w:vAlign w:val="center"/>
          </w:tcPr>
          <w:p w:rsidR="00AE59FA" w:rsidRDefault="002505C9">
            <w:pPr>
              <w:pStyle w:val="20"/>
            </w:pPr>
            <w:r>
              <w:t>&lt;350元/人</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招录选调生人数</w:t>
            </w:r>
          </w:p>
        </w:tc>
        <w:tc>
          <w:tcPr>
            <w:tcW w:w="3430" w:type="dxa"/>
            <w:vAlign w:val="center"/>
          </w:tcPr>
          <w:p w:rsidR="00AE59FA" w:rsidRDefault="002505C9">
            <w:pPr>
              <w:pStyle w:val="20"/>
            </w:pPr>
            <w:r>
              <w:t>反映选调生招录计划完成率</w:t>
            </w:r>
          </w:p>
        </w:tc>
        <w:tc>
          <w:tcPr>
            <w:tcW w:w="2551" w:type="dxa"/>
            <w:vAlign w:val="center"/>
          </w:tcPr>
          <w:p w:rsidR="00AE59FA" w:rsidRDefault="002505C9">
            <w:pPr>
              <w:pStyle w:val="20"/>
            </w:pPr>
            <w:r>
              <w:t>≥300人</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选调生招录周期</w:t>
            </w:r>
          </w:p>
        </w:tc>
        <w:tc>
          <w:tcPr>
            <w:tcW w:w="3430" w:type="dxa"/>
            <w:vAlign w:val="center"/>
          </w:tcPr>
          <w:p w:rsidR="00AE59FA" w:rsidRDefault="002505C9">
            <w:pPr>
              <w:pStyle w:val="20"/>
            </w:pPr>
            <w:r>
              <w:t>2021年天津市定向招录选调生工作周期</w:t>
            </w:r>
          </w:p>
        </w:tc>
        <w:tc>
          <w:tcPr>
            <w:tcW w:w="2551" w:type="dxa"/>
            <w:vAlign w:val="center"/>
          </w:tcPr>
          <w:p w:rsidR="00AE59FA" w:rsidRDefault="002505C9">
            <w:pPr>
              <w:pStyle w:val="20"/>
            </w:pPr>
            <w:r>
              <w:t>&lt;12月</w:t>
            </w:r>
          </w:p>
        </w:tc>
      </w:tr>
      <w:tr w:rsidR="00AE59FA">
        <w:trPr>
          <w:trHeight w:val="369"/>
          <w:jc w:val="center"/>
        </w:trPr>
        <w:tc>
          <w:tcPr>
            <w:tcW w:w="1276" w:type="dxa"/>
            <w:vMerge w:val="restart"/>
            <w:vAlign w:val="center"/>
          </w:tcPr>
          <w:p w:rsidR="00AE59FA" w:rsidRDefault="002505C9">
            <w:pPr>
              <w:pStyle w:val="30"/>
            </w:pPr>
            <w:r>
              <w:t>效益指标</w:t>
            </w:r>
          </w:p>
        </w:tc>
        <w:tc>
          <w:tcPr>
            <w:tcW w:w="1276" w:type="dxa"/>
            <w:vAlign w:val="center"/>
          </w:tcPr>
          <w:p w:rsidR="00AE59FA" w:rsidRDefault="002505C9">
            <w:pPr>
              <w:pStyle w:val="20"/>
            </w:pPr>
            <w:r>
              <w:t>社会效益指标</w:t>
            </w:r>
          </w:p>
        </w:tc>
        <w:tc>
          <w:tcPr>
            <w:tcW w:w="1332" w:type="dxa"/>
            <w:vAlign w:val="center"/>
          </w:tcPr>
          <w:p w:rsidR="00AE59FA" w:rsidRDefault="002505C9">
            <w:pPr>
              <w:pStyle w:val="20"/>
            </w:pPr>
            <w:r>
              <w:t>天津市干部队伍建设、发现培养优秀年轻干部、事业单位人事管理工作调研</w:t>
            </w:r>
          </w:p>
        </w:tc>
        <w:tc>
          <w:tcPr>
            <w:tcW w:w="3430" w:type="dxa"/>
            <w:vAlign w:val="center"/>
          </w:tcPr>
          <w:p w:rsidR="00AE59FA" w:rsidRDefault="002505C9">
            <w:pPr>
              <w:pStyle w:val="20"/>
            </w:pPr>
            <w:r>
              <w:t>掌握我市干部队伍、优秀年轻干部、事业单位工作人员情况，提高决策科学化水平</w:t>
            </w:r>
          </w:p>
        </w:tc>
        <w:tc>
          <w:tcPr>
            <w:tcW w:w="2551" w:type="dxa"/>
            <w:vAlign w:val="center"/>
          </w:tcPr>
          <w:p w:rsidR="00AE59FA" w:rsidRDefault="002505C9">
            <w:pPr>
              <w:pStyle w:val="20"/>
            </w:pPr>
            <w:r>
              <w:t>掌握全市干部队伍概况</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社会效益指标</w:t>
            </w:r>
          </w:p>
        </w:tc>
        <w:tc>
          <w:tcPr>
            <w:tcW w:w="1332" w:type="dxa"/>
            <w:vAlign w:val="center"/>
          </w:tcPr>
          <w:p w:rsidR="00AE59FA" w:rsidRDefault="002505C9">
            <w:pPr>
              <w:pStyle w:val="20"/>
            </w:pPr>
            <w:r>
              <w:t>更新天津市优秀年轻干部名册</w:t>
            </w:r>
          </w:p>
        </w:tc>
        <w:tc>
          <w:tcPr>
            <w:tcW w:w="3430" w:type="dxa"/>
            <w:vAlign w:val="center"/>
          </w:tcPr>
          <w:p w:rsidR="00AE59FA" w:rsidRDefault="002505C9">
            <w:pPr>
              <w:pStyle w:val="20"/>
            </w:pPr>
            <w:r>
              <w:t>动态掌握我市副局级、正处级优秀年轻干部情况</w:t>
            </w:r>
          </w:p>
        </w:tc>
        <w:tc>
          <w:tcPr>
            <w:tcW w:w="2551" w:type="dxa"/>
            <w:vAlign w:val="center"/>
          </w:tcPr>
          <w:p w:rsidR="00AE59FA" w:rsidRDefault="002505C9">
            <w:pPr>
              <w:pStyle w:val="20"/>
            </w:pPr>
            <w:r>
              <w:t>建立局处级优秀年轻干部库</w:t>
            </w:r>
          </w:p>
        </w:tc>
      </w:tr>
    </w:tbl>
    <w:p w:rsidR="00AE59FA" w:rsidRDefault="00AE59FA">
      <w:pPr>
        <w:sectPr w:rsidR="00AE59FA">
          <w:pgSz w:w="11900" w:h="16840"/>
          <w:pgMar w:top="1984" w:right="1304" w:bottom="1134" w:left="1304" w:header="720" w:footer="720" w:gutter="0"/>
          <w:cols w:space="720"/>
        </w:sectPr>
      </w:pPr>
    </w:p>
    <w:p w:rsidR="00AE59FA" w:rsidRDefault="00AE59FA">
      <w:pPr>
        <w:jc w:val="center"/>
      </w:pPr>
    </w:p>
    <w:p w:rsidR="00AE59FA" w:rsidRDefault="002505C9">
      <w:pPr>
        <w:ind w:firstLine="560"/>
        <w:outlineLvl w:val="3"/>
      </w:pPr>
      <w:bookmarkStart w:id="24" w:name="_Toc97121091"/>
      <w:r>
        <w:rPr>
          <w:rFonts w:ascii="方正仿宋_GBK" w:eastAsia="方正仿宋_GBK" w:hAnsi="方正仿宋_GBK" w:cs="方正仿宋_GBK"/>
          <w:color w:val="000000"/>
          <w:sz w:val="28"/>
        </w:rPr>
        <w:t>人才工作专项经费绩效目标表</w:t>
      </w:r>
      <w:bookmarkEnd w:id="2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E59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E59FA" w:rsidRDefault="002505C9">
            <w:pPr>
              <w:pStyle w:val="50"/>
            </w:pPr>
            <w:r>
              <w:t>340105中共天津市委组织部</w:t>
            </w:r>
          </w:p>
        </w:tc>
        <w:tc>
          <w:tcPr>
            <w:tcW w:w="1276" w:type="dxa"/>
            <w:tcBorders>
              <w:top w:val="single" w:sz="6" w:space="0" w:color="FFFFFF"/>
              <w:left w:val="single" w:sz="6" w:space="0" w:color="FFFFFF"/>
              <w:right w:val="single" w:sz="6" w:space="0" w:color="FFFFFF"/>
            </w:tcBorders>
            <w:vAlign w:val="center"/>
          </w:tcPr>
          <w:p w:rsidR="00AE59FA" w:rsidRDefault="002505C9">
            <w:pPr>
              <w:pStyle w:val="40"/>
            </w:pPr>
            <w:r>
              <w:t>单位：万元</w:t>
            </w:r>
          </w:p>
        </w:tc>
      </w:tr>
      <w:tr w:rsidR="00AE59FA">
        <w:trPr>
          <w:trHeight w:val="369"/>
          <w:jc w:val="center"/>
        </w:trPr>
        <w:tc>
          <w:tcPr>
            <w:tcW w:w="1276" w:type="dxa"/>
            <w:vAlign w:val="center"/>
          </w:tcPr>
          <w:p w:rsidR="00AE59FA" w:rsidRDefault="002505C9">
            <w:pPr>
              <w:pStyle w:val="10"/>
            </w:pPr>
            <w:r>
              <w:t>项目名称</w:t>
            </w:r>
          </w:p>
        </w:tc>
        <w:tc>
          <w:tcPr>
            <w:tcW w:w="8589" w:type="dxa"/>
            <w:gridSpan w:val="6"/>
            <w:vAlign w:val="center"/>
          </w:tcPr>
          <w:p w:rsidR="00AE59FA" w:rsidRDefault="002505C9">
            <w:pPr>
              <w:pStyle w:val="20"/>
            </w:pPr>
            <w:r>
              <w:t>人才工作专项经费</w:t>
            </w:r>
          </w:p>
        </w:tc>
      </w:tr>
      <w:tr w:rsidR="00AE59FA">
        <w:trPr>
          <w:trHeight w:val="369"/>
          <w:jc w:val="center"/>
        </w:trPr>
        <w:tc>
          <w:tcPr>
            <w:tcW w:w="1276" w:type="dxa"/>
            <w:vMerge w:val="restart"/>
            <w:vAlign w:val="center"/>
          </w:tcPr>
          <w:p w:rsidR="00AE59FA" w:rsidRDefault="002505C9">
            <w:pPr>
              <w:pStyle w:val="10"/>
            </w:pPr>
            <w:r>
              <w:t>预算规模及资金用途</w:t>
            </w:r>
          </w:p>
        </w:tc>
        <w:tc>
          <w:tcPr>
            <w:tcW w:w="1276" w:type="dxa"/>
            <w:vAlign w:val="center"/>
          </w:tcPr>
          <w:p w:rsidR="00AE59FA" w:rsidRDefault="002505C9">
            <w:pPr>
              <w:pStyle w:val="10"/>
            </w:pPr>
            <w:r>
              <w:t>预算数</w:t>
            </w:r>
          </w:p>
        </w:tc>
        <w:tc>
          <w:tcPr>
            <w:tcW w:w="1332" w:type="dxa"/>
            <w:vAlign w:val="center"/>
          </w:tcPr>
          <w:p w:rsidR="00AE59FA" w:rsidRDefault="002505C9">
            <w:pPr>
              <w:pStyle w:val="20"/>
            </w:pPr>
            <w:r>
              <w:t>40.00</w:t>
            </w:r>
          </w:p>
        </w:tc>
        <w:tc>
          <w:tcPr>
            <w:tcW w:w="1587" w:type="dxa"/>
            <w:vAlign w:val="center"/>
          </w:tcPr>
          <w:p w:rsidR="00AE59FA" w:rsidRDefault="002505C9">
            <w:pPr>
              <w:pStyle w:val="10"/>
            </w:pPr>
            <w:r>
              <w:t>其中：财政    资金</w:t>
            </w:r>
          </w:p>
        </w:tc>
        <w:tc>
          <w:tcPr>
            <w:tcW w:w="1843" w:type="dxa"/>
            <w:vAlign w:val="center"/>
          </w:tcPr>
          <w:p w:rsidR="00AE59FA" w:rsidRDefault="002505C9">
            <w:pPr>
              <w:pStyle w:val="20"/>
            </w:pPr>
            <w:r>
              <w:t>40.00</w:t>
            </w:r>
          </w:p>
        </w:tc>
        <w:tc>
          <w:tcPr>
            <w:tcW w:w="1276" w:type="dxa"/>
            <w:vAlign w:val="center"/>
          </w:tcPr>
          <w:p w:rsidR="00AE59FA" w:rsidRDefault="002505C9">
            <w:pPr>
              <w:pStyle w:val="10"/>
            </w:pPr>
            <w:r>
              <w:t>其他资金</w:t>
            </w:r>
          </w:p>
        </w:tc>
        <w:tc>
          <w:tcPr>
            <w:tcW w:w="1276" w:type="dxa"/>
            <w:vAlign w:val="center"/>
          </w:tcPr>
          <w:p w:rsidR="00AE59FA" w:rsidRDefault="00AE59FA">
            <w:pPr>
              <w:pStyle w:val="20"/>
            </w:pPr>
          </w:p>
        </w:tc>
      </w:tr>
      <w:tr w:rsidR="00AE59FA">
        <w:trPr>
          <w:trHeight w:val="369"/>
          <w:jc w:val="center"/>
        </w:trPr>
        <w:tc>
          <w:tcPr>
            <w:tcW w:w="1276" w:type="dxa"/>
            <w:vMerge/>
          </w:tcPr>
          <w:p w:rsidR="00AE59FA" w:rsidRDefault="00AE59FA"/>
        </w:tc>
        <w:tc>
          <w:tcPr>
            <w:tcW w:w="8589" w:type="dxa"/>
            <w:gridSpan w:val="6"/>
            <w:vAlign w:val="center"/>
          </w:tcPr>
          <w:p w:rsidR="00AE59FA" w:rsidRDefault="002505C9">
            <w:pPr>
              <w:pStyle w:val="20"/>
            </w:pPr>
            <w:r>
              <w:t>保障相关人才项目实施。</w:t>
            </w:r>
          </w:p>
        </w:tc>
      </w:tr>
      <w:tr w:rsidR="00AE59FA">
        <w:trPr>
          <w:trHeight w:val="369"/>
          <w:jc w:val="center"/>
        </w:trPr>
        <w:tc>
          <w:tcPr>
            <w:tcW w:w="1276" w:type="dxa"/>
            <w:vAlign w:val="center"/>
          </w:tcPr>
          <w:p w:rsidR="00AE59FA" w:rsidRDefault="002505C9">
            <w:pPr>
              <w:pStyle w:val="10"/>
            </w:pPr>
            <w:r>
              <w:t>绩效目标</w:t>
            </w:r>
          </w:p>
        </w:tc>
        <w:tc>
          <w:tcPr>
            <w:tcW w:w="8589" w:type="dxa"/>
            <w:gridSpan w:val="6"/>
            <w:vAlign w:val="center"/>
          </w:tcPr>
          <w:p w:rsidR="00AE59FA" w:rsidRDefault="002505C9">
            <w:pPr>
              <w:pStyle w:val="20"/>
            </w:pPr>
            <w:r>
              <w:t>1.保障相关人才项目实施。</w:t>
            </w:r>
          </w:p>
        </w:tc>
      </w:tr>
    </w:tbl>
    <w:p w:rsidR="00AE59FA" w:rsidRDefault="00AE59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E59FA">
        <w:trPr>
          <w:trHeight w:val="397"/>
          <w:tblHeader/>
          <w:jc w:val="center"/>
        </w:trPr>
        <w:tc>
          <w:tcPr>
            <w:tcW w:w="1276" w:type="dxa"/>
            <w:vAlign w:val="center"/>
          </w:tcPr>
          <w:p w:rsidR="00AE59FA" w:rsidRDefault="002505C9">
            <w:pPr>
              <w:pStyle w:val="10"/>
            </w:pPr>
            <w:r>
              <w:t>一级指标</w:t>
            </w:r>
          </w:p>
        </w:tc>
        <w:tc>
          <w:tcPr>
            <w:tcW w:w="1276" w:type="dxa"/>
            <w:vAlign w:val="center"/>
          </w:tcPr>
          <w:p w:rsidR="00AE59FA" w:rsidRDefault="002505C9">
            <w:pPr>
              <w:pStyle w:val="10"/>
            </w:pPr>
            <w:r>
              <w:t>二级指标</w:t>
            </w:r>
          </w:p>
        </w:tc>
        <w:tc>
          <w:tcPr>
            <w:tcW w:w="1332" w:type="dxa"/>
            <w:vAlign w:val="center"/>
          </w:tcPr>
          <w:p w:rsidR="00AE59FA" w:rsidRDefault="002505C9">
            <w:pPr>
              <w:pStyle w:val="10"/>
            </w:pPr>
            <w:r>
              <w:t>三级指标</w:t>
            </w:r>
          </w:p>
        </w:tc>
        <w:tc>
          <w:tcPr>
            <w:tcW w:w="3430" w:type="dxa"/>
            <w:vAlign w:val="center"/>
          </w:tcPr>
          <w:p w:rsidR="00AE59FA" w:rsidRDefault="002505C9">
            <w:pPr>
              <w:pStyle w:val="10"/>
            </w:pPr>
            <w:r>
              <w:t>绩效指标描述</w:t>
            </w:r>
          </w:p>
        </w:tc>
        <w:tc>
          <w:tcPr>
            <w:tcW w:w="2551" w:type="dxa"/>
            <w:vAlign w:val="center"/>
          </w:tcPr>
          <w:p w:rsidR="00AE59FA" w:rsidRDefault="002505C9">
            <w:pPr>
              <w:pStyle w:val="10"/>
            </w:pPr>
            <w:r>
              <w:t>指标值</w:t>
            </w:r>
          </w:p>
        </w:tc>
      </w:tr>
      <w:tr w:rsidR="00AE59FA">
        <w:trPr>
          <w:trHeight w:val="369"/>
          <w:jc w:val="center"/>
        </w:trPr>
        <w:tc>
          <w:tcPr>
            <w:tcW w:w="1276" w:type="dxa"/>
            <w:vMerge w:val="restart"/>
            <w:vAlign w:val="center"/>
          </w:tcPr>
          <w:p w:rsidR="00AE59FA" w:rsidRDefault="002505C9">
            <w:pPr>
              <w:pStyle w:val="30"/>
            </w:pPr>
            <w:r>
              <w:t>产出指标</w:t>
            </w:r>
          </w:p>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市级重点人才工程项目评审工作质</w:t>
            </w:r>
          </w:p>
        </w:tc>
        <w:tc>
          <w:tcPr>
            <w:tcW w:w="3430" w:type="dxa"/>
            <w:vAlign w:val="center"/>
          </w:tcPr>
          <w:p w:rsidR="00AE59FA" w:rsidRDefault="002505C9">
            <w:pPr>
              <w:pStyle w:val="20"/>
            </w:pPr>
            <w:r>
              <w:t>市级重点人才工程项目评审工作质量高、公平公正</w:t>
            </w:r>
          </w:p>
        </w:tc>
        <w:tc>
          <w:tcPr>
            <w:tcW w:w="2551" w:type="dxa"/>
            <w:vAlign w:val="center"/>
          </w:tcPr>
          <w:p w:rsidR="00AE59FA" w:rsidRDefault="002505C9">
            <w:pPr>
              <w:pStyle w:val="20"/>
            </w:pPr>
            <w:r>
              <w:t>-</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专家评审、调研费用</w:t>
            </w:r>
          </w:p>
        </w:tc>
        <w:tc>
          <w:tcPr>
            <w:tcW w:w="3430" w:type="dxa"/>
            <w:vAlign w:val="center"/>
          </w:tcPr>
          <w:p w:rsidR="00AE59FA" w:rsidRDefault="002505C9">
            <w:pPr>
              <w:pStyle w:val="20"/>
            </w:pPr>
            <w:r>
              <w:t>市级重点人才工程项目专家评审费、场地租金、伙食费等</w:t>
            </w:r>
          </w:p>
        </w:tc>
        <w:tc>
          <w:tcPr>
            <w:tcW w:w="2551" w:type="dxa"/>
            <w:vAlign w:val="center"/>
          </w:tcPr>
          <w:p w:rsidR="00AE59FA" w:rsidRDefault="002505C9">
            <w:pPr>
              <w:pStyle w:val="20"/>
            </w:pPr>
            <w:r>
              <w:t>≤40万元</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人才项目评审、人才工作调研</w:t>
            </w:r>
          </w:p>
        </w:tc>
        <w:tc>
          <w:tcPr>
            <w:tcW w:w="3430" w:type="dxa"/>
            <w:vAlign w:val="center"/>
          </w:tcPr>
          <w:p w:rsidR="00AE59FA" w:rsidRDefault="002505C9">
            <w:pPr>
              <w:pStyle w:val="20"/>
            </w:pPr>
            <w:r>
              <w:t>开展人才工程项目评审、开展人才工作调研</w:t>
            </w:r>
          </w:p>
        </w:tc>
        <w:tc>
          <w:tcPr>
            <w:tcW w:w="2551" w:type="dxa"/>
            <w:vAlign w:val="center"/>
          </w:tcPr>
          <w:p w:rsidR="00AE59FA" w:rsidRDefault="002505C9">
            <w:pPr>
              <w:pStyle w:val="20"/>
            </w:pPr>
            <w:r>
              <w:t>≥5全年至少开展5次人才工程项目评审或人才工作调研</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2022年底前完成</w:t>
            </w:r>
          </w:p>
        </w:tc>
        <w:tc>
          <w:tcPr>
            <w:tcW w:w="3430" w:type="dxa"/>
            <w:vAlign w:val="center"/>
          </w:tcPr>
          <w:p w:rsidR="00AE59FA" w:rsidRDefault="002505C9">
            <w:pPr>
              <w:pStyle w:val="20"/>
            </w:pPr>
            <w:r>
              <w:t>2022年底前完成相关人才项目评审工作及调研工作</w:t>
            </w:r>
          </w:p>
        </w:tc>
        <w:tc>
          <w:tcPr>
            <w:tcW w:w="2551" w:type="dxa"/>
            <w:vAlign w:val="center"/>
          </w:tcPr>
          <w:p w:rsidR="00AE59FA" w:rsidRDefault="002505C9">
            <w:pPr>
              <w:pStyle w:val="20"/>
            </w:pPr>
            <w:r>
              <w:t>2022年12月底</w:t>
            </w:r>
          </w:p>
        </w:tc>
      </w:tr>
      <w:tr w:rsidR="00AE59FA">
        <w:trPr>
          <w:trHeight w:val="369"/>
          <w:jc w:val="center"/>
        </w:trPr>
        <w:tc>
          <w:tcPr>
            <w:tcW w:w="1276" w:type="dxa"/>
            <w:vAlign w:val="center"/>
          </w:tcPr>
          <w:p w:rsidR="00AE59FA" w:rsidRDefault="002505C9">
            <w:pPr>
              <w:pStyle w:val="30"/>
            </w:pPr>
            <w:r>
              <w:t>效益指标</w:t>
            </w:r>
          </w:p>
        </w:tc>
        <w:tc>
          <w:tcPr>
            <w:tcW w:w="1276" w:type="dxa"/>
            <w:vAlign w:val="center"/>
          </w:tcPr>
          <w:p w:rsidR="00AE59FA" w:rsidRDefault="002505C9">
            <w:pPr>
              <w:pStyle w:val="20"/>
            </w:pPr>
            <w:r>
              <w:t>可持续影响指标</w:t>
            </w:r>
          </w:p>
        </w:tc>
        <w:tc>
          <w:tcPr>
            <w:tcW w:w="1332" w:type="dxa"/>
            <w:vAlign w:val="center"/>
          </w:tcPr>
          <w:p w:rsidR="00AE59FA" w:rsidRDefault="002505C9">
            <w:pPr>
              <w:pStyle w:val="20"/>
            </w:pPr>
            <w:r>
              <w:t>营造人才发展良好环境</w:t>
            </w:r>
          </w:p>
        </w:tc>
        <w:tc>
          <w:tcPr>
            <w:tcW w:w="3430" w:type="dxa"/>
            <w:vAlign w:val="center"/>
          </w:tcPr>
          <w:p w:rsidR="00AE59FA" w:rsidRDefault="002505C9">
            <w:pPr>
              <w:pStyle w:val="20"/>
            </w:pPr>
            <w:r>
              <w:t>-</w:t>
            </w:r>
          </w:p>
        </w:tc>
        <w:tc>
          <w:tcPr>
            <w:tcW w:w="2551" w:type="dxa"/>
            <w:vAlign w:val="center"/>
          </w:tcPr>
          <w:p w:rsidR="00AE59FA" w:rsidRDefault="002505C9">
            <w:pPr>
              <w:pStyle w:val="20"/>
            </w:pPr>
            <w:r>
              <w:t>营造人才发展良好环境</w:t>
            </w:r>
          </w:p>
        </w:tc>
      </w:tr>
    </w:tbl>
    <w:p w:rsidR="00AE59FA" w:rsidRDefault="00AE59FA">
      <w:pPr>
        <w:sectPr w:rsidR="00AE59FA">
          <w:pgSz w:w="11900" w:h="16840"/>
          <w:pgMar w:top="1984" w:right="1304" w:bottom="1134" w:left="1304" w:header="720" w:footer="720" w:gutter="0"/>
          <w:cols w:space="720"/>
        </w:sectPr>
      </w:pPr>
    </w:p>
    <w:p w:rsidR="00AE59FA" w:rsidRDefault="00AE59FA">
      <w:pPr>
        <w:jc w:val="center"/>
      </w:pPr>
    </w:p>
    <w:p w:rsidR="00AE59FA" w:rsidRDefault="002505C9">
      <w:pPr>
        <w:ind w:firstLine="560"/>
        <w:outlineLvl w:val="3"/>
      </w:pPr>
      <w:bookmarkStart w:id="25" w:name="_Toc97121092"/>
      <w:r>
        <w:rPr>
          <w:rFonts w:ascii="方正仿宋_GBK" w:eastAsia="方正仿宋_GBK" w:hAnsi="方正仿宋_GBK" w:cs="方正仿宋_GBK"/>
          <w:color w:val="000000"/>
          <w:sz w:val="28"/>
        </w:rPr>
        <w:t>市人大政府政协换届经费绩效目标表</w:t>
      </w:r>
      <w:bookmarkEnd w:id="2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E59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E59FA" w:rsidRDefault="002505C9">
            <w:pPr>
              <w:pStyle w:val="50"/>
            </w:pPr>
            <w:r>
              <w:t>340105中共天津市委组织部</w:t>
            </w:r>
          </w:p>
        </w:tc>
        <w:tc>
          <w:tcPr>
            <w:tcW w:w="1276" w:type="dxa"/>
            <w:tcBorders>
              <w:top w:val="single" w:sz="6" w:space="0" w:color="FFFFFF"/>
              <w:left w:val="single" w:sz="6" w:space="0" w:color="FFFFFF"/>
              <w:right w:val="single" w:sz="6" w:space="0" w:color="FFFFFF"/>
            </w:tcBorders>
            <w:vAlign w:val="center"/>
          </w:tcPr>
          <w:p w:rsidR="00AE59FA" w:rsidRDefault="002505C9">
            <w:pPr>
              <w:pStyle w:val="40"/>
            </w:pPr>
            <w:r>
              <w:t>单位：万元</w:t>
            </w:r>
          </w:p>
        </w:tc>
      </w:tr>
      <w:tr w:rsidR="00AE59FA">
        <w:trPr>
          <w:trHeight w:val="369"/>
          <w:jc w:val="center"/>
        </w:trPr>
        <w:tc>
          <w:tcPr>
            <w:tcW w:w="1276" w:type="dxa"/>
            <w:vAlign w:val="center"/>
          </w:tcPr>
          <w:p w:rsidR="00AE59FA" w:rsidRDefault="002505C9">
            <w:pPr>
              <w:pStyle w:val="10"/>
            </w:pPr>
            <w:r>
              <w:t>项目名称</w:t>
            </w:r>
          </w:p>
        </w:tc>
        <w:tc>
          <w:tcPr>
            <w:tcW w:w="8589" w:type="dxa"/>
            <w:gridSpan w:val="6"/>
            <w:vAlign w:val="center"/>
          </w:tcPr>
          <w:p w:rsidR="00AE59FA" w:rsidRDefault="002505C9">
            <w:pPr>
              <w:pStyle w:val="20"/>
            </w:pPr>
            <w:r>
              <w:t>市人大政府政协换届经费</w:t>
            </w:r>
          </w:p>
        </w:tc>
      </w:tr>
      <w:tr w:rsidR="00AE59FA">
        <w:trPr>
          <w:trHeight w:val="369"/>
          <w:jc w:val="center"/>
        </w:trPr>
        <w:tc>
          <w:tcPr>
            <w:tcW w:w="1276" w:type="dxa"/>
            <w:vMerge w:val="restart"/>
            <w:vAlign w:val="center"/>
          </w:tcPr>
          <w:p w:rsidR="00AE59FA" w:rsidRDefault="002505C9">
            <w:pPr>
              <w:pStyle w:val="10"/>
            </w:pPr>
            <w:r>
              <w:t>预算规模及资金用途</w:t>
            </w:r>
          </w:p>
        </w:tc>
        <w:tc>
          <w:tcPr>
            <w:tcW w:w="1276" w:type="dxa"/>
            <w:vAlign w:val="center"/>
          </w:tcPr>
          <w:p w:rsidR="00AE59FA" w:rsidRDefault="002505C9">
            <w:pPr>
              <w:pStyle w:val="10"/>
            </w:pPr>
            <w:r>
              <w:t>预算数</w:t>
            </w:r>
          </w:p>
        </w:tc>
        <w:tc>
          <w:tcPr>
            <w:tcW w:w="1332" w:type="dxa"/>
            <w:vAlign w:val="center"/>
          </w:tcPr>
          <w:p w:rsidR="00AE59FA" w:rsidRDefault="002505C9">
            <w:pPr>
              <w:pStyle w:val="20"/>
            </w:pPr>
            <w:r>
              <w:t>105.60</w:t>
            </w:r>
          </w:p>
        </w:tc>
        <w:tc>
          <w:tcPr>
            <w:tcW w:w="1587" w:type="dxa"/>
            <w:vAlign w:val="center"/>
          </w:tcPr>
          <w:p w:rsidR="00AE59FA" w:rsidRDefault="002505C9">
            <w:pPr>
              <w:pStyle w:val="10"/>
            </w:pPr>
            <w:r>
              <w:t>其中：财政    资金</w:t>
            </w:r>
          </w:p>
        </w:tc>
        <w:tc>
          <w:tcPr>
            <w:tcW w:w="1843" w:type="dxa"/>
            <w:vAlign w:val="center"/>
          </w:tcPr>
          <w:p w:rsidR="00AE59FA" w:rsidRDefault="002505C9">
            <w:pPr>
              <w:pStyle w:val="20"/>
            </w:pPr>
            <w:r>
              <w:t>105.60</w:t>
            </w:r>
          </w:p>
        </w:tc>
        <w:tc>
          <w:tcPr>
            <w:tcW w:w="1276" w:type="dxa"/>
            <w:vAlign w:val="center"/>
          </w:tcPr>
          <w:p w:rsidR="00AE59FA" w:rsidRDefault="002505C9">
            <w:pPr>
              <w:pStyle w:val="10"/>
            </w:pPr>
            <w:r>
              <w:t>其他资金</w:t>
            </w:r>
          </w:p>
        </w:tc>
        <w:tc>
          <w:tcPr>
            <w:tcW w:w="1276" w:type="dxa"/>
            <w:vAlign w:val="center"/>
          </w:tcPr>
          <w:p w:rsidR="00AE59FA" w:rsidRDefault="00AE59FA">
            <w:pPr>
              <w:pStyle w:val="20"/>
            </w:pPr>
          </w:p>
        </w:tc>
      </w:tr>
      <w:tr w:rsidR="00AE59FA">
        <w:trPr>
          <w:trHeight w:val="369"/>
          <w:jc w:val="center"/>
        </w:trPr>
        <w:tc>
          <w:tcPr>
            <w:tcW w:w="1276" w:type="dxa"/>
            <w:vMerge/>
          </w:tcPr>
          <w:p w:rsidR="00AE59FA" w:rsidRDefault="00AE59FA"/>
        </w:tc>
        <w:tc>
          <w:tcPr>
            <w:tcW w:w="8589" w:type="dxa"/>
            <w:gridSpan w:val="6"/>
            <w:vAlign w:val="center"/>
          </w:tcPr>
          <w:p w:rsidR="00AE59FA" w:rsidRDefault="002505C9">
            <w:pPr>
              <w:pStyle w:val="20"/>
            </w:pPr>
            <w:r>
              <w:t>保障换届工作</w:t>
            </w:r>
          </w:p>
        </w:tc>
      </w:tr>
      <w:tr w:rsidR="00AE59FA">
        <w:trPr>
          <w:trHeight w:val="369"/>
          <w:jc w:val="center"/>
        </w:trPr>
        <w:tc>
          <w:tcPr>
            <w:tcW w:w="1276" w:type="dxa"/>
            <w:vAlign w:val="center"/>
          </w:tcPr>
          <w:p w:rsidR="00AE59FA" w:rsidRDefault="002505C9">
            <w:pPr>
              <w:pStyle w:val="10"/>
            </w:pPr>
            <w:r>
              <w:t>绩效目标</w:t>
            </w:r>
          </w:p>
        </w:tc>
        <w:tc>
          <w:tcPr>
            <w:tcW w:w="8589" w:type="dxa"/>
            <w:gridSpan w:val="6"/>
            <w:vAlign w:val="center"/>
          </w:tcPr>
          <w:p w:rsidR="00AE59FA" w:rsidRDefault="002505C9">
            <w:pPr>
              <w:pStyle w:val="20"/>
            </w:pPr>
            <w:r>
              <w:t>1.保障换届工作</w:t>
            </w:r>
          </w:p>
        </w:tc>
      </w:tr>
    </w:tbl>
    <w:p w:rsidR="00AE59FA" w:rsidRDefault="00AE59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E59FA">
        <w:trPr>
          <w:trHeight w:val="397"/>
          <w:tblHeader/>
          <w:jc w:val="center"/>
        </w:trPr>
        <w:tc>
          <w:tcPr>
            <w:tcW w:w="1276" w:type="dxa"/>
            <w:vAlign w:val="center"/>
          </w:tcPr>
          <w:p w:rsidR="00AE59FA" w:rsidRDefault="002505C9">
            <w:pPr>
              <w:pStyle w:val="10"/>
            </w:pPr>
            <w:r>
              <w:t>一级指标</w:t>
            </w:r>
          </w:p>
        </w:tc>
        <w:tc>
          <w:tcPr>
            <w:tcW w:w="1276" w:type="dxa"/>
            <w:vAlign w:val="center"/>
          </w:tcPr>
          <w:p w:rsidR="00AE59FA" w:rsidRDefault="002505C9">
            <w:pPr>
              <w:pStyle w:val="10"/>
            </w:pPr>
            <w:r>
              <w:t>二级指标</w:t>
            </w:r>
          </w:p>
        </w:tc>
        <w:tc>
          <w:tcPr>
            <w:tcW w:w="1332" w:type="dxa"/>
            <w:vAlign w:val="center"/>
          </w:tcPr>
          <w:p w:rsidR="00AE59FA" w:rsidRDefault="002505C9">
            <w:pPr>
              <w:pStyle w:val="10"/>
            </w:pPr>
            <w:r>
              <w:t>三级指标</w:t>
            </w:r>
          </w:p>
        </w:tc>
        <w:tc>
          <w:tcPr>
            <w:tcW w:w="3430" w:type="dxa"/>
            <w:vAlign w:val="center"/>
          </w:tcPr>
          <w:p w:rsidR="00AE59FA" w:rsidRDefault="002505C9">
            <w:pPr>
              <w:pStyle w:val="10"/>
            </w:pPr>
            <w:r>
              <w:t>绩效指标描述</w:t>
            </w:r>
          </w:p>
        </w:tc>
        <w:tc>
          <w:tcPr>
            <w:tcW w:w="2551" w:type="dxa"/>
            <w:vAlign w:val="center"/>
          </w:tcPr>
          <w:p w:rsidR="00AE59FA" w:rsidRDefault="002505C9">
            <w:pPr>
              <w:pStyle w:val="10"/>
            </w:pPr>
            <w:r>
              <w:t>指标值</w:t>
            </w:r>
          </w:p>
        </w:tc>
      </w:tr>
      <w:tr w:rsidR="00AE59FA">
        <w:trPr>
          <w:trHeight w:val="369"/>
          <w:jc w:val="center"/>
        </w:trPr>
        <w:tc>
          <w:tcPr>
            <w:tcW w:w="1276" w:type="dxa"/>
            <w:vMerge w:val="restart"/>
            <w:vAlign w:val="center"/>
          </w:tcPr>
          <w:p w:rsidR="00AE59FA" w:rsidRDefault="002505C9">
            <w:pPr>
              <w:pStyle w:val="30"/>
            </w:pPr>
            <w:r>
              <w:t>产出指标</w:t>
            </w:r>
          </w:p>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班子换届完成率</w:t>
            </w:r>
          </w:p>
        </w:tc>
        <w:tc>
          <w:tcPr>
            <w:tcW w:w="3430" w:type="dxa"/>
            <w:vAlign w:val="center"/>
          </w:tcPr>
          <w:p w:rsidR="00AE59FA" w:rsidRDefault="002505C9">
            <w:pPr>
              <w:pStyle w:val="20"/>
            </w:pPr>
            <w:r>
              <w:t>换届完成情况</w:t>
            </w:r>
          </w:p>
        </w:tc>
        <w:tc>
          <w:tcPr>
            <w:tcW w:w="2551" w:type="dxa"/>
            <w:vAlign w:val="center"/>
          </w:tcPr>
          <w:p w:rsidR="00AE59FA" w:rsidRDefault="002505C9">
            <w:pPr>
              <w:pStyle w:val="20"/>
            </w:pPr>
            <w:r>
              <w:t>100%</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业务培训及办公费用支出</w:t>
            </w:r>
          </w:p>
        </w:tc>
        <w:tc>
          <w:tcPr>
            <w:tcW w:w="3430" w:type="dxa"/>
            <w:vAlign w:val="center"/>
          </w:tcPr>
          <w:p w:rsidR="00AE59FA" w:rsidRDefault="002505C9">
            <w:pPr>
              <w:pStyle w:val="20"/>
            </w:pPr>
            <w:r>
              <w:t>根据我市财务管理相关规定，结合换届工作需要产生的实际费用</w:t>
            </w:r>
          </w:p>
        </w:tc>
        <w:tc>
          <w:tcPr>
            <w:tcW w:w="2551" w:type="dxa"/>
            <w:vAlign w:val="center"/>
          </w:tcPr>
          <w:p w:rsidR="00AE59FA" w:rsidRDefault="002505C9">
            <w:pPr>
              <w:pStyle w:val="20"/>
            </w:pPr>
            <w:r>
              <w:t>≤105.6万元</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完成换届的单位数量</w:t>
            </w:r>
          </w:p>
        </w:tc>
        <w:tc>
          <w:tcPr>
            <w:tcW w:w="3430" w:type="dxa"/>
            <w:vAlign w:val="center"/>
          </w:tcPr>
          <w:p w:rsidR="00AE59FA" w:rsidRDefault="002505C9">
            <w:pPr>
              <w:pStyle w:val="20"/>
            </w:pPr>
            <w:r>
              <w:t>按照中央关于换届工作要求，应该进行并完成换届的单位数量</w:t>
            </w:r>
          </w:p>
        </w:tc>
        <w:tc>
          <w:tcPr>
            <w:tcW w:w="2551" w:type="dxa"/>
            <w:vAlign w:val="center"/>
          </w:tcPr>
          <w:p w:rsidR="00AE59FA" w:rsidRDefault="002505C9">
            <w:pPr>
              <w:pStyle w:val="20"/>
            </w:pPr>
            <w:r>
              <w:t>完成换届的单位数量</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完成换届时间</w:t>
            </w:r>
          </w:p>
        </w:tc>
        <w:tc>
          <w:tcPr>
            <w:tcW w:w="3430" w:type="dxa"/>
            <w:vAlign w:val="center"/>
          </w:tcPr>
          <w:p w:rsidR="00AE59FA" w:rsidRDefault="002505C9">
            <w:pPr>
              <w:pStyle w:val="20"/>
            </w:pPr>
            <w:r>
              <w:t>换届完成时间</w:t>
            </w:r>
          </w:p>
        </w:tc>
        <w:tc>
          <w:tcPr>
            <w:tcW w:w="2551" w:type="dxa"/>
            <w:vAlign w:val="center"/>
          </w:tcPr>
          <w:p w:rsidR="00AE59FA" w:rsidRDefault="002505C9">
            <w:pPr>
              <w:pStyle w:val="20"/>
            </w:pPr>
            <w:r>
              <w:t>2023年1月</w:t>
            </w:r>
          </w:p>
        </w:tc>
      </w:tr>
      <w:tr w:rsidR="00AE59FA">
        <w:trPr>
          <w:trHeight w:val="369"/>
          <w:jc w:val="center"/>
        </w:trPr>
        <w:tc>
          <w:tcPr>
            <w:tcW w:w="1276" w:type="dxa"/>
            <w:vAlign w:val="center"/>
          </w:tcPr>
          <w:p w:rsidR="00AE59FA" w:rsidRDefault="002505C9">
            <w:pPr>
              <w:pStyle w:val="30"/>
            </w:pPr>
            <w:r>
              <w:t>效益指标</w:t>
            </w:r>
          </w:p>
        </w:tc>
        <w:tc>
          <w:tcPr>
            <w:tcW w:w="1276" w:type="dxa"/>
            <w:vAlign w:val="center"/>
          </w:tcPr>
          <w:p w:rsidR="00AE59FA" w:rsidRDefault="002505C9">
            <w:pPr>
              <w:pStyle w:val="20"/>
            </w:pPr>
            <w:r>
              <w:t>可持续影响指标</w:t>
            </w:r>
          </w:p>
        </w:tc>
        <w:tc>
          <w:tcPr>
            <w:tcW w:w="1332" w:type="dxa"/>
            <w:vAlign w:val="center"/>
          </w:tcPr>
          <w:p w:rsidR="00AE59FA" w:rsidRDefault="002505C9">
            <w:pPr>
              <w:pStyle w:val="20"/>
            </w:pPr>
            <w:r>
              <w:t>领导班子工作实绩及经济社会发展情况</w:t>
            </w:r>
          </w:p>
        </w:tc>
        <w:tc>
          <w:tcPr>
            <w:tcW w:w="3430" w:type="dxa"/>
            <w:vAlign w:val="center"/>
          </w:tcPr>
          <w:p w:rsidR="00AE59FA" w:rsidRDefault="002505C9">
            <w:pPr>
              <w:pStyle w:val="20"/>
            </w:pPr>
            <w:r>
              <w:t>体现在领导班子结构、用人导向、政治生态等各方面</w:t>
            </w:r>
          </w:p>
        </w:tc>
        <w:tc>
          <w:tcPr>
            <w:tcW w:w="2551" w:type="dxa"/>
            <w:vAlign w:val="center"/>
          </w:tcPr>
          <w:p w:rsidR="00AE59FA" w:rsidRDefault="002505C9">
            <w:pPr>
              <w:pStyle w:val="20"/>
            </w:pPr>
            <w:r>
              <w:t>反映换届成果</w:t>
            </w:r>
          </w:p>
        </w:tc>
      </w:tr>
    </w:tbl>
    <w:p w:rsidR="00AE59FA" w:rsidRDefault="00AE59FA">
      <w:pPr>
        <w:sectPr w:rsidR="00AE59FA">
          <w:pgSz w:w="11900" w:h="16840"/>
          <w:pgMar w:top="1984" w:right="1304" w:bottom="1134" w:left="1304" w:header="720" w:footer="720" w:gutter="0"/>
          <w:cols w:space="720"/>
        </w:sectPr>
      </w:pPr>
    </w:p>
    <w:p w:rsidR="00AE59FA" w:rsidRDefault="00AE59FA">
      <w:pPr>
        <w:jc w:val="center"/>
      </w:pPr>
    </w:p>
    <w:p w:rsidR="00AE59FA" w:rsidRDefault="002505C9">
      <w:pPr>
        <w:ind w:firstLine="560"/>
        <w:outlineLvl w:val="3"/>
      </w:pPr>
      <w:bookmarkStart w:id="26" w:name="_Toc97121093"/>
      <w:r>
        <w:rPr>
          <w:rFonts w:ascii="方正仿宋_GBK" w:eastAsia="方正仿宋_GBK" w:hAnsi="方正仿宋_GBK" w:cs="方正仿宋_GBK"/>
          <w:color w:val="000000"/>
          <w:sz w:val="28"/>
        </w:rPr>
        <w:t>市委换届和二十大代表推荐考察经费绩效目标表</w:t>
      </w:r>
      <w:bookmarkEnd w:id="2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E59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E59FA" w:rsidRDefault="002505C9">
            <w:pPr>
              <w:pStyle w:val="50"/>
            </w:pPr>
            <w:r>
              <w:t>340105中共天津市委组织部</w:t>
            </w:r>
          </w:p>
        </w:tc>
        <w:tc>
          <w:tcPr>
            <w:tcW w:w="1276" w:type="dxa"/>
            <w:tcBorders>
              <w:top w:val="single" w:sz="6" w:space="0" w:color="FFFFFF"/>
              <w:left w:val="single" w:sz="6" w:space="0" w:color="FFFFFF"/>
              <w:right w:val="single" w:sz="6" w:space="0" w:color="FFFFFF"/>
            </w:tcBorders>
            <w:vAlign w:val="center"/>
          </w:tcPr>
          <w:p w:rsidR="00AE59FA" w:rsidRDefault="002505C9">
            <w:pPr>
              <w:pStyle w:val="40"/>
            </w:pPr>
            <w:r>
              <w:t>单位：万元</w:t>
            </w:r>
          </w:p>
        </w:tc>
      </w:tr>
      <w:tr w:rsidR="00AE59FA">
        <w:trPr>
          <w:trHeight w:val="369"/>
          <w:jc w:val="center"/>
        </w:trPr>
        <w:tc>
          <w:tcPr>
            <w:tcW w:w="1276" w:type="dxa"/>
            <w:vAlign w:val="center"/>
          </w:tcPr>
          <w:p w:rsidR="00AE59FA" w:rsidRDefault="002505C9">
            <w:pPr>
              <w:pStyle w:val="10"/>
            </w:pPr>
            <w:r>
              <w:t>项目名称</w:t>
            </w:r>
          </w:p>
        </w:tc>
        <w:tc>
          <w:tcPr>
            <w:tcW w:w="8589" w:type="dxa"/>
            <w:gridSpan w:val="6"/>
            <w:vAlign w:val="center"/>
          </w:tcPr>
          <w:p w:rsidR="00AE59FA" w:rsidRDefault="002505C9">
            <w:pPr>
              <w:pStyle w:val="20"/>
            </w:pPr>
            <w:r>
              <w:t>市委换届和二十大代表推荐考察经费</w:t>
            </w:r>
          </w:p>
        </w:tc>
      </w:tr>
      <w:tr w:rsidR="00AE59FA">
        <w:trPr>
          <w:trHeight w:val="369"/>
          <w:jc w:val="center"/>
        </w:trPr>
        <w:tc>
          <w:tcPr>
            <w:tcW w:w="1276" w:type="dxa"/>
            <w:vMerge w:val="restart"/>
            <w:vAlign w:val="center"/>
          </w:tcPr>
          <w:p w:rsidR="00AE59FA" w:rsidRDefault="002505C9">
            <w:pPr>
              <w:pStyle w:val="10"/>
            </w:pPr>
            <w:r>
              <w:t>预算规模及资金用途</w:t>
            </w:r>
          </w:p>
        </w:tc>
        <w:tc>
          <w:tcPr>
            <w:tcW w:w="1276" w:type="dxa"/>
            <w:vAlign w:val="center"/>
          </w:tcPr>
          <w:p w:rsidR="00AE59FA" w:rsidRDefault="002505C9">
            <w:pPr>
              <w:pStyle w:val="10"/>
            </w:pPr>
            <w:r>
              <w:t>预算数</w:t>
            </w:r>
          </w:p>
        </w:tc>
        <w:tc>
          <w:tcPr>
            <w:tcW w:w="1332" w:type="dxa"/>
            <w:vAlign w:val="center"/>
          </w:tcPr>
          <w:p w:rsidR="00AE59FA" w:rsidRDefault="002505C9">
            <w:pPr>
              <w:pStyle w:val="20"/>
            </w:pPr>
            <w:r>
              <w:t>285.00</w:t>
            </w:r>
          </w:p>
        </w:tc>
        <w:tc>
          <w:tcPr>
            <w:tcW w:w="1587" w:type="dxa"/>
            <w:vAlign w:val="center"/>
          </w:tcPr>
          <w:p w:rsidR="00AE59FA" w:rsidRDefault="002505C9">
            <w:pPr>
              <w:pStyle w:val="10"/>
            </w:pPr>
            <w:r>
              <w:t>其中：财政    资金</w:t>
            </w:r>
          </w:p>
        </w:tc>
        <w:tc>
          <w:tcPr>
            <w:tcW w:w="1843" w:type="dxa"/>
            <w:vAlign w:val="center"/>
          </w:tcPr>
          <w:p w:rsidR="00AE59FA" w:rsidRDefault="002505C9">
            <w:pPr>
              <w:pStyle w:val="20"/>
            </w:pPr>
            <w:r>
              <w:t>285.00</w:t>
            </w:r>
          </w:p>
        </w:tc>
        <w:tc>
          <w:tcPr>
            <w:tcW w:w="1276" w:type="dxa"/>
            <w:vAlign w:val="center"/>
          </w:tcPr>
          <w:p w:rsidR="00AE59FA" w:rsidRDefault="002505C9">
            <w:pPr>
              <w:pStyle w:val="10"/>
            </w:pPr>
            <w:r>
              <w:t>其他资金</w:t>
            </w:r>
          </w:p>
        </w:tc>
        <w:tc>
          <w:tcPr>
            <w:tcW w:w="1276" w:type="dxa"/>
            <w:vAlign w:val="center"/>
          </w:tcPr>
          <w:p w:rsidR="00AE59FA" w:rsidRDefault="00AE59FA">
            <w:pPr>
              <w:pStyle w:val="20"/>
            </w:pPr>
          </w:p>
        </w:tc>
      </w:tr>
      <w:tr w:rsidR="00AE59FA">
        <w:trPr>
          <w:trHeight w:val="369"/>
          <w:jc w:val="center"/>
        </w:trPr>
        <w:tc>
          <w:tcPr>
            <w:tcW w:w="1276" w:type="dxa"/>
            <w:vMerge/>
          </w:tcPr>
          <w:p w:rsidR="00AE59FA" w:rsidRDefault="00AE59FA"/>
        </w:tc>
        <w:tc>
          <w:tcPr>
            <w:tcW w:w="8589" w:type="dxa"/>
            <w:gridSpan w:val="6"/>
            <w:vAlign w:val="center"/>
          </w:tcPr>
          <w:p w:rsidR="00AE59FA" w:rsidRDefault="002505C9">
            <w:pPr>
              <w:pStyle w:val="20"/>
            </w:pPr>
            <w:r>
              <w:t>保障2022年市委换届工作</w:t>
            </w:r>
          </w:p>
        </w:tc>
      </w:tr>
      <w:tr w:rsidR="00AE59FA">
        <w:trPr>
          <w:trHeight w:val="369"/>
          <w:jc w:val="center"/>
        </w:trPr>
        <w:tc>
          <w:tcPr>
            <w:tcW w:w="1276" w:type="dxa"/>
            <w:vAlign w:val="center"/>
          </w:tcPr>
          <w:p w:rsidR="00AE59FA" w:rsidRDefault="002505C9">
            <w:pPr>
              <w:pStyle w:val="10"/>
            </w:pPr>
            <w:r>
              <w:t>绩效目标</w:t>
            </w:r>
          </w:p>
        </w:tc>
        <w:tc>
          <w:tcPr>
            <w:tcW w:w="8589" w:type="dxa"/>
            <w:gridSpan w:val="6"/>
            <w:vAlign w:val="center"/>
          </w:tcPr>
          <w:p w:rsidR="00AE59FA" w:rsidRDefault="002505C9">
            <w:pPr>
              <w:pStyle w:val="20"/>
            </w:pPr>
            <w:r>
              <w:t>1.保障2022年市委换届工作</w:t>
            </w:r>
          </w:p>
        </w:tc>
      </w:tr>
    </w:tbl>
    <w:p w:rsidR="00AE59FA" w:rsidRDefault="00AE59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E59FA">
        <w:trPr>
          <w:trHeight w:val="397"/>
          <w:tblHeader/>
          <w:jc w:val="center"/>
        </w:trPr>
        <w:tc>
          <w:tcPr>
            <w:tcW w:w="1276" w:type="dxa"/>
            <w:vAlign w:val="center"/>
          </w:tcPr>
          <w:p w:rsidR="00AE59FA" w:rsidRDefault="002505C9">
            <w:pPr>
              <w:pStyle w:val="10"/>
            </w:pPr>
            <w:r>
              <w:t>一级指标</w:t>
            </w:r>
          </w:p>
        </w:tc>
        <w:tc>
          <w:tcPr>
            <w:tcW w:w="1276" w:type="dxa"/>
            <w:vAlign w:val="center"/>
          </w:tcPr>
          <w:p w:rsidR="00AE59FA" w:rsidRDefault="002505C9">
            <w:pPr>
              <w:pStyle w:val="10"/>
            </w:pPr>
            <w:r>
              <w:t>二级指标</w:t>
            </w:r>
          </w:p>
        </w:tc>
        <w:tc>
          <w:tcPr>
            <w:tcW w:w="1332" w:type="dxa"/>
            <w:vAlign w:val="center"/>
          </w:tcPr>
          <w:p w:rsidR="00AE59FA" w:rsidRDefault="002505C9">
            <w:pPr>
              <w:pStyle w:val="10"/>
            </w:pPr>
            <w:r>
              <w:t>三级指标</w:t>
            </w:r>
          </w:p>
        </w:tc>
        <w:tc>
          <w:tcPr>
            <w:tcW w:w="3430" w:type="dxa"/>
            <w:vAlign w:val="center"/>
          </w:tcPr>
          <w:p w:rsidR="00AE59FA" w:rsidRDefault="002505C9">
            <w:pPr>
              <w:pStyle w:val="10"/>
            </w:pPr>
            <w:r>
              <w:t>绩效指标描述</w:t>
            </w:r>
          </w:p>
        </w:tc>
        <w:tc>
          <w:tcPr>
            <w:tcW w:w="2551" w:type="dxa"/>
            <w:vAlign w:val="center"/>
          </w:tcPr>
          <w:p w:rsidR="00AE59FA" w:rsidRDefault="002505C9">
            <w:pPr>
              <w:pStyle w:val="10"/>
            </w:pPr>
            <w:r>
              <w:t>指标值</w:t>
            </w:r>
          </w:p>
        </w:tc>
      </w:tr>
      <w:tr w:rsidR="00AE59FA">
        <w:trPr>
          <w:trHeight w:val="369"/>
          <w:jc w:val="center"/>
        </w:trPr>
        <w:tc>
          <w:tcPr>
            <w:tcW w:w="1276" w:type="dxa"/>
            <w:vMerge w:val="restart"/>
            <w:vAlign w:val="center"/>
          </w:tcPr>
          <w:p w:rsidR="00AE59FA" w:rsidRDefault="002505C9">
            <w:pPr>
              <w:pStyle w:val="30"/>
            </w:pPr>
            <w:r>
              <w:t>产出指标</w:t>
            </w:r>
          </w:p>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市委班子换届完成率</w:t>
            </w:r>
          </w:p>
        </w:tc>
        <w:tc>
          <w:tcPr>
            <w:tcW w:w="3430" w:type="dxa"/>
            <w:vAlign w:val="center"/>
          </w:tcPr>
          <w:p w:rsidR="00AE59FA" w:rsidRDefault="002505C9">
            <w:pPr>
              <w:pStyle w:val="20"/>
            </w:pPr>
            <w:r>
              <w:t>市委班子换届完成情况</w:t>
            </w:r>
          </w:p>
        </w:tc>
        <w:tc>
          <w:tcPr>
            <w:tcW w:w="2551" w:type="dxa"/>
            <w:vAlign w:val="center"/>
          </w:tcPr>
          <w:p w:rsidR="00AE59FA" w:rsidRDefault="002505C9">
            <w:pPr>
              <w:pStyle w:val="20"/>
            </w:pPr>
            <w:r>
              <w:t>100%</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业务培训及办公费用支出</w:t>
            </w:r>
          </w:p>
        </w:tc>
        <w:tc>
          <w:tcPr>
            <w:tcW w:w="3430" w:type="dxa"/>
            <w:vAlign w:val="center"/>
          </w:tcPr>
          <w:p w:rsidR="00AE59FA" w:rsidRDefault="002505C9">
            <w:pPr>
              <w:pStyle w:val="20"/>
            </w:pPr>
            <w:r>
              <w:t>根据我市财务管理相关规定，结合换届工作需要产生的实际费用</w:t>
            </w:r>
          </w:p>
        </w:tc>
        <w:tc>
          <w:tcPr>
            <w:tcW w:w="2551" w:type="dxa"/>
            <w:vAlign w:val="center"/>
          </w:tcPr>
          <w:p w:rsidR="00AE59FA" w:rsidRDefault="002505C9">
            <w:pPr>
              <w:pStyle w:val="20"/>
            </w:pPr>
            <w:r>
              <w:t>≤285万元</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完成换届的单位数量</w:t>
            </w:r>
          </w:p>
        </w:tc>
        <w:tc>
          <w:tcPr>
            <w:tcW w:w="3430" w:type="dxa"/>
            <w:vAlign w:val="center"/>
          </w:tcPr>
          <w:p w:rsidR="00AE59FA" w:rsidRDefault="002505C9">
            <w:pPr>
              <w:pStyle w:val="20"/>
            </w:pPr>
            <w:r>
              <w:t>按照中央关于换届工作要求，应该进行并完成换届的单位数量</w:t>
            </w:r>
          </w:p>
        </w:tc>
        <w:tc>
          <w:tcPr>
            <w:tcW w:w="2551" w:type="dxa"/>
            <w:vAlign w:val="center"/>
          </w:tcPr>
          <w:p w:rsidR="00AE59FA" w:rsidRDefault="002505C9">
            <w:pPr>
              <w:pStyle w:val="20"/>
            </w:pPr>
            <w:r>
              <w:t>完成换届的单位数量</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完成换届时间</w:t>
            </w:r>
          </w:p>
        </w:tc>
        <w:tc>
          <w:tcPr>
            <w:tcW w:w="3430" w:type="dxa"/>
            <w:vAlign w:val="center"/>
          </w:tcPr>
          <w:p w:rsidR="00AE59FA" w:rsidRDefault="002505C9">
            <w:pPr>
              <w:pStyle w:val="20"/>
            </w:pPr>
            <w:r>
              <w:t>市委换届完成时间</w:t>
            </w:r>
          </w:p>
          <w:p w:rsidR="00AE59FA" w:rsidRDefault="00AE59FA">
            <w:pPr>
              <w:pStyle w:val="20"/>
            </w:pPr>
          </w:p>
        </w:tc>
        <w:tc>
          <w:tcPr>
            <w:tcW w:w="2551" w:type="dxa"/>
            <w:vAlign w:val="center"/>
          </w:tcPr>
          <w:p w:rsidR="00AE59FA" w:rsidRDefault="002505C9">
            <w:pPr>
              <w:pStyle w:val="20"/>
            </w:pPr>
            <w:r>
              <w:t>2022年6月</w:t>
            </w:r>
          </w:p>
        </w:tc>
      </w:tr>
      <w:tr w:rsidR="00AE59FA">
        <w:trPr>
          <w:trHeight w:val="369"/>
          <w:jc w:val="center"/>
        </w:trPr>
        <w:tc>
          <w:tcPr>
            <w:tcW w:w="1276" w:type="dxa"/>
            <w:vAlign w:val="center"/>
          </w:tcPr>
          <w:p w:rsidR="00AE59FA" w:rsidRDefault="002505C9">
            <w:pPr>
              <w:pStyle w:val="30"/>
            </w:pPr>
            <w:r>
              <w:t>效益指标</w:t>
            </w:r>
          </w:p>
        </w:tc>
        <w:tc>
          <w:tcPr>
            <w:tcW w:w="1276" w:type="dxa"/>
            <w:vAlign w:val="center"/>
          </w:tcPr>
          <w:p w:rsidR="00AE59FA" w:rsidRDefault="002505C9">
            <w:pPr>
              <w:pStyle w:val="20"/>
            </w:pPr>
            <w:r>
              <w:t>可持续影响指标</w:t>
            </w:r>
          </w:p>
        </w:tc>
        <w:tc>
          <w:tcPr>
            <w:tcW w:w="1332" w:type="dxa"/>
            <w:vAlign w:val="center"/>
          </w:tcPr>
          <w:p w:rsidR="00AE59FA" w:rsidRDefault="002505C9">
            <w:pPr>
              <w:pStyle w:val="20"/>
            </w:pPr>
            <w:r>
              <w:t>市委领导班子工作实绩及经济社会发展情况</w:t>
            </w:r>
          </w:p>
        </w:tc>
        <w:tc>
          <w:tcPr>
            <w:tcW w:w="3430" w:type="dxa"/>
            <w:vAlign w:val="center"/>
          </w:tcPr>
          <w:p w:rsidR="00AE59FA" w:rsidRDefault="002505C9">
            <w:pPr>
              <w:pStyle w:val="20"/>
            </w:pPr>
            <w:r>
              <w:t>体现在市委领导班子结构、用人导向、政治生态等各方面</w:t>
            </w:r>
          </w:p>
        </w:tc>
        <w:tc>
          <w:tcPr>
            <w:tcW w:w="2551" w:type="dxa"/>
            <w:vAlign w:val="center"/>
          </w:tcPr>
          <w:p w:rsidR="00AE59FA" w:rsidRDefault="002505C9">
            <w:pPr>
              <w:pStyle w:val="20"/>
            </w:pPr>
            <w:r>
              <w:t>反映换届成果</w:t>
            </w:r>
          </w:p>
        </w:tc>
      </w:tr>
    </w:tbl>
    <w:p w:rsidR="00AE59FA" w:rsidRDefault="00AE59FA">
      <w:pPr>
        <w:sectPr w:rsidR="00AE59FA">
          <w:pgSz w:w="11900" w:h="16840"/>
          <w:pgMar w:top="1984" w:right="1304" w:bottom="1134" w:left="1304" w:header="720" w:footer="720" w:gutter="0"/>
          <w:cols w:space="720"/>
        </w:sectPr>
      </w:pPr>
    </w:p>
    <w:p w:rsidR="00AE59FA" w:rsidRDefault="00AE59FA">
      <w:pPr>
        <w:jc w:val="center"/>
      </w:pPr>
    </w:p>
    <w:p w:rsidR="00AE59FA" w:rsidRDefault="002505C9">
      <w:pPr>
        <w:ind w:firstLine="560"/>
        <w:outlineLvl w:val="3"/>
      </w:pPr>
      <w:bookmarkStart w:id="27" w:name="_Toc97121094"/>
      <w:r>
        <w:rPr>
          <w:rFonts w:ascii="方正仿宋_GBK" w:eastAsia="方正仿宋_GBK" w:hAnsi="方正仿宋_GBK" w:cs="方正仿宋_GBK"/>
          <w:color w:val="000000"/>
          <w:sz w:val="28"/>
        </w:rPr>
        <w:t>天津党建网信创试点工作系统运行维护项目经费绩效目标表</w:t>
      </w:r>
      <w:bookmarkEnd w:id="2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E59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E59FA" w:rsidRDefault="002505C9">
            <w:pPr>
              <w:pStyle w:val="50"/>
            </w:pPr>
            <w:r>
              <w:t>340105中共天津市委组织部</w:t>
            </w:r>
          </w:p>
        </w:tc>
        <w:tc>
          <w:tcPr>
            <w:tcW w:w="1276" w:type="dxa"/>
            <w:tcBorders>
              <w:top w:val="single" w:sz="6" w:space="0" w:color="FFFFFF"/>
              <w:left w:val="single" w:sz="6" w:space="0" w:color="FFFFFF"/>
              <w:right w:val="single" w:sz="6" w:space="0" w:color="FFFFFF"/>
            </w:tcBorders>
            <w:vAlign w:val="center"/>
          </w:tcPr>
          <w:p w:rsidR="00AE59FA" w:rsidRDefault="002505C9">
            <w:pPr>
              <w:pStyle w:val="40"/>
            </w:pPr>
            <w:r>
              <w:t>单位：万元</w:t>
            </w:r>
          </w:p>
        </w:tc>
      </w:tr>
      <w:tr w:rsidR="00AE59FA">
        <w:trPr>
          <w:trHeight w:val="369"/>
          <w:jc w:val="center"/>
        </w:trPr>
        <w:tc>
          <w:tcPr>
            <w:tcW w:w="1276" w:type="dxa"/>
            <w:vAlign w:val="center"/>
          </w:tcPr>
          <w:p w:rsidR="00AE59FA" w:rsidRDefault="002505C9">
            <w:pPr>
              <w:pStyle w:val="10"/>
            </w:pPr>
            <w:r>
              <w:t>项目名称</w:t>
            </w:r>
          </w:p>
        </w:tc>
        <w:tc>
          <w:tcPr>
            <w:tcW w:w="8589" w:type="dxa"/>
            <w:gridSpan w:val="6"/>
            <w:vAlign w:val="center"/>
          </w:tcPr>
          <w:p w:rsidR="00AE59FA" w:rsidRDefault="002505C9">
            <w:pPr>
              <w:pStyle w:val="20"/>
            </w:pPr>
            <w:r>
              <w:t>天津党建网信创试点工作系统运行维护项目经费</w:t>
            </w:r>
          </w:p>
        </w:tc>
      </w:tr>
      <w:tr w:rsidR="00AE59FA">
        <w:trPr>
          <w:trHeight w:val="369"/>
          <w:jc w:val="center"/>
        </w:trPr>
        <w:tc>
          <w:tcPr>
            <w:tcW w:w="1276" w:type="dxa"/>
            <w:vMerge w:val="restart"/>
            <w:vAlign w:val="center"/>
          </w:tcPr>
          <w:p w:rsidR="00AE59FA" w:rsidRDefault="002505C9">
            <w:pPr>
              <w:pStyle w:val="10"/>
            </w:pPr>
            <w:r>
              <w:t>预算规模及资金用途</w:t>
            </w:r>
          </w:p>
        </w:tc>
        <w:tc>
          <w:tcPr>
            <w:tcW w:w="1276" w:type="dxa"/>
            <w:vAlign w:val="center"/>
          </w:tcPr>
          <w:p w:rsidR="00AE59FA" w:rsidRDefault="002505C9">
            <w:pPr>
              <w:pStyle w:val="10"/>
            </w:pPr>
            <w:r>
              <w:t>预算数</w:t>
            </w:r>
          </w:p>
        </w:tc>
        <w:tc>
          <w:tcPr>
            <w:tcW w:w="1332" w:type="dxa"/>
            <w:vAlign w:val="center"/>
          </w:tcPr>
          <w:p w:rsidR="00AE59FA" w:rsidRDefault="002505C9">
            <w:pPr>
              <w:pStyle w:val="20"/>
            </w:pPr>
            <w:r>
              <w:t>70.00</w:t>
            </w:r>
          </w:p>
        </w:tc>
        <w:tc>
          <w:tcPr>
            <w:tcW w:w="1587" w:type="dxa"/>
            <w:vAlign w:val="center"/>
          </w:tcPr>
          <w:p w:rsidR="00AE59FA" w:rsidRDefault="002505C9">
            <w:pPr>
              <w:pStyle w:val="10"/>
            </w:pPr>
            <w:r>
              <w:t>其中：财政    资金</w:t>
            </w:r>
          </w:p>
        </w:tc>
        <w:tc>
          <w:tcPr>
            <w:tcW w:w="1843" w:type="dxa"/>
            <w:vAlign w:val="center"/>
          </w:tcPr>
          <w:p w:rsidR="00AE59FA" w:rsidRDefault="002505C9">
            <w:pPr>
              <w:pStyle w:val="20"/>
            </w:pPr>
            <w:r>
              <w:t>70.00</w:t>
            </w:r>
          </w:p>
        </w:tc>
        <w:tc>
          <w:tcPr>
            <w:tcW w:w="1276" w:type="dxa"/>
            <w:vAlign w:val="center"/>
          </w:tcPr>
          <w:p w:rsidR="00AE59FA" w:rsidRDefault="002505C9">
            <w:pPr>
              <w:pStyle w:val="10"/>
            </w:pPr>
            <w:r>
              <w:t>其他资金</w:t>
            </w:r>
          </w:p>
        </w:tc>
        <w:tc>
          <w:tcPr>
            <w:tcW w:w="1276" w:type="dxa"/>
            <w:vAlign w:val="center"/>
          </w:tcPr>
          <w:p w:rsidR="00AE59FA" w:rsidRDefault="00AE59FA">
            <w:pPr>
              <w:pStyle w:val="20"/>
            </w:pPr>
          </w:p>
        </w:tc>
      </w:tr>
      <w:tr w:rsidR="00AE59FA">
        <w:trPr>
          <w:trHeight w:val="369"/>
          <w:jc w:val="center"/>
        </w:trPr>
        <w:tc>
          <w:tcPr>
            <w:tcW w:w="1276" w:type="dxa"/>
            <w:vMerge/>
          </w:tcPr>
          <w:p w:rsidR="00AE59FA" w:rsidRDefault="00AE59FA"/>
        </w:tc>
        <w:tc>
          <w:tcPr>
            <w:tcW w:w="8589" w:type="dxa"/>
            <w:gridSpan w:val="6"/>
            <w:vAlign w:val="center"/>
          </w:tcPr>
          <w:p w:rsidR="00AE59FA" w:rsidRDefault="002505C9">
            <w:pPr>
              <w:pStyle w:val="20"/>
            </w:pPr>
            <w:r>
              <w:t>用于天津党建、天津先锋网信创工作</w:t>
            </w:r>
          </w:p>
        </w:tc>
      </w:tr>
      <w:tr w:rsidR="00AE59FA">
        <w:trPr>
          <w:trHeight w:val="369"/>
          <w:jc w:val="center"/>
        </w:trPr>
        <w:tc>
          <w:tcPr>
            <w:tcW w:w="1276" w:type="dxa"/>
            <w:vAlign w:val="center"/>
          </w:tcPr>
          <w:p w:rsidR="00AE59FA" w:rsidRDefault="002505C9">
            <w:pPr>
              <w:pStyle w:val="10"/>
            </w:pPr>
            <w:r>
              <w:t>绩效目标</w:t>
            </w:r>
          </w:p>
        </w:tc>
        <w:tc>
          <w:tcPr>
            <w:tcW w:w="8589" w:type="dxa"/>
            <w:gridSpan w:val="6"/>
            <w:vAlign w:val="center"/>
          </w:tcPr>
          <w:p w:rsidR="00AE59FA" w:rsidRDefault="002505C9">
            <w:pPr>
              <w:pStyle w:val="20"/>
            </w:pPr>
            <w:r>
              <w:t>1.确保天津党建网软硬件安全、正常运行，服务全市党员教育工作。确保“天津党建”数字化平台试点专用光纤网络通讯正常、通畅。</w:t>
            </w:r>
          </w:p>
        </w:tc>
      </w:tr>
    </w:tbl>
    <w:p w:rsidR="00AE59FA" w:rsidRDefault="00AE59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E59FA">
        <w:trPr>
          <w:trHeight w:val="397"/>
          <w:tblHeader/>
          <w:jc w:val="center"/>
        </w:trPr>
        <w:tc>
          <w:tcPr>
            <w:tcW w:w="1276" w:type="dxa"/>
            <w:vAlign w:val="center"/>
          </w:tcPr>
          <w:p w:rsidR="00AE59FA" w:rsidRDefault="002505C9">
            <w:pPr>
              <w:pStyle w:val="10"/>
            </w:pPr>
            <w:r>
              <w:t>一级指标</w:t>
            </w:r>
          </w:p>
        </w:tc>
        <w:tc>
          <w:tcPr>
            <w:tcW w:w="1276" w:type="dxa"/>
            <w:vAlign w:val="center"/>
          </w:tcPr>
          <w:p w:rsidR="00AE59FA" w:rsidRDefault="002505C9">
            <w:pPr>
              <w:pStyle w:val="10"/>
            </w:pPr>
            <w:r>
              <w:t>二级指标</w:t>
            </w:r>
          </w:p>
        </w:tc>
        <w:tc>
          <w:tcPr>
            <w:tcW w:w="1332" w:type="dxa"/>
            <w:vAlign w:val="center"/>
          </w:tcPr>
          <w:p w:rsidR="00AE59FA" w:rsidRDefault="002505C9">
            <w:pPr>
              <w:pStyle w:val="10"/>
            </w:pPr>
            <w:r>
              <w:t>三级指标</w:t>
            </w:r>
          </w:p>
        </w:tc>
        <w:tc>
          <w:tcPr>
            <w:tcW w:w="3430" w:type="dxa"/>
            <w:vAlign w:val="center"/>
          </w:tcPr>
          <w:p w:rsidR="00AE59FA" w:rsidRDefault="002505C9">
            <w:pPr>
              <w:pStyle w:val="10"/>
            </w:pPr>
            <w:r>
              <w:t>绩效指标描述</w:t>
            </w:r>
          </w:p>
        </w:tc>
        <w:tc>
          <w:tcPr>
            <w:tcW w:w="2551" w:type="dxa"/>
            <w:vAlign w:val="center"/>
          </w:tcPr>
          <w:p w:rsidR="00AE59FA" w:rsidRDefault="002505C9">
            <w:pPr>
              <w:pStyle w:val="10"/>
            </w:pPr>
            <w:r>
              <w:t>指标值</w:t>
            </w:r>
          </w:p>
        </w:tc>
      </w:tr>
      <w:tr w:rsidR="00AE59FA">
        <w:trPr>
          <w:trHeight w:val="369"/>
          <w:jc w:val="center"/>
        </w:trPr>
        <w:tc>
          <w:tcPr>
            <w:tcW w:w="1276" w:type="dxa"/>
            <w:vMerge w:val="restart"/>
            <w:vAlign w:val="center"/>
          </w:tcPr>
          <w:p w:rsidR="00AE59FA" w:rsidRDefault="002505C9">
            <w:pPr>
              <w:pStyle w:val="30"/>
            </w:pPr>
            <w:r>
              <w:t>产出指标</w:t>
            </w:r>
          </w:p>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平台正常运行率</w:t>
            </w:r>
          </w:p>
        </w:tc>
        <w:tc>
          <w:tcPr>
            <w:tcW w:w="3430" w:type="dxa"/>
            <w:vAlign w:val="center"/>
          </w:tcPr>
          <w:p w:rsidR="00AE59FA" w:rsidRDefault="002505C9">
            <w:pPr>
              <w:pStyle w:val="20"/>
            </w:pPr>
            <w:r>
              <w:t>天津党建网正常运行率。</w:t>
            </w:r>
          </w:p>
        </w:tc>
        <w:tc>
          <w:tcPr>
            <w:tcW w:w="2551" w:type="dxa"/>
            <w:vAlign w:val="center"/>
          </w:tcPr>
          <w:p w:rsidR="00AE59FA" w:rsidRDefault="002505C9">
            <w:pPr>
              <w:pStyle w:val="20"/>
            </w:pPr>
            <w:r>
              <w:t>≥95%</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故障率</w:t>
            </w:r>
          </w:p>
        </w:tc>
        <w:tc>
          <w:tcPr>
            <w:tcW w:w="3430" w:type="dxa"/>
            <w:vAlign w:val="center"/>
          </w:tcPr>
          <w:p w:rsidR="00AE59FA" w:rsidRDefault="002505C9">
            <w:pPr>
              <w:pStyle w:val="20"/>
            </w:pPr>
            <w:r>
              <w:t>光纤通讯故障率。</w:t>
            </w:r>
          </w:p>
        </w:tc>
        <w:tc>
          <w:tcPr>
            <w:tcW w:w="2551" w:type="dxa"/>
            <w:vAlign w:val="center"/>
          </w:tcPr>
          <w:p w:rsidR="00AE59FA" w:rsidRDefault="002505C9">
            <w:pPr>
              <w:pStyle w:val="20"/>
            </w:pPr>
            <w:r>
              <w:t>&lt;5%</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网络带宽</w:t>
            </w:r>
          </w:p>
        </w:tc>
        <w:tc>
          <w:tcPr>
            <w:tcW w:w="3430" w:type="dxa"/>
            <w:vAlign w:val="center"/>
          </w:tcPr>
          <w:p w:rsidR="00AE59FA" w:rsidRDefault="002505C9">
            <w:pPr>
              <w:pStyle w:val="20"/>
            </w:pPr>
            <w:r>
              <w:t>光纤传输网络带宽。</w:t>
            </w:r>
          </w:p>
        </w:tc>
        <w:tc>
          <w:tcPr>
            <w:tcW w:w="2551" w:type="dxa"/>
            <w:vAlign w:val="center"/>
          </w:tcPr>
          <w:p w:rsidR="00AE59FA" w:rsidRDefault="002505C9">
            <w:pPr>
              <w:pStyle w:val="20"/>
            </w:pPr>
            <w:r>
              <w:t>分别大于200M、300M</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平台年度运维成本</w:t>
            </w:r>
          </w:p>
        </w:tc>
        <w:tc>
          <w:tcPr>
            <w:tcW w:w="3430" w:type="dxa"/>
            <w:vAlign w:val="center"/>
          </w:tcPr>
          <w:p w:rsidR="00AE59FA" w:rsidRDefault="002505C9">
            <w:pPr>
              <w:pStyle w:val="20"/>
            </w:pPr>
            <w:r>
              <w:t>天津党建网年度运行维护成本。</w:t>
            </w:r>
          </w:p>
        </w:tc>
        <w:tc>
          <w:tcPr>
            <w:tcW w:w="2551" w:type="dxa"/>
            <w:vAlign w:val="center"/>
          </w:tcPr>
          <w:p w:rsidR="00AE59FA" w:rsidRDefault="002505C9">
            <w:pPr>
              <w:pStyle w:val="20"/>
            </w:pPr>
            <w:r>
              <w:t>政府采购中标合同价</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光纤租用成本</w:t>
            </w:r>
          </w:p>
        </w:tc>
        <w:tc>
          <w:tcPr>
            <w:tcW w:w="3430" w:type="dxa"/>
            <w:vAlign w:val="center"/>
          </w:tcPr>
          <w:p w:rsidR="00AE59FA" w:rsidRDefault="002505C9">
            <w:pPr>
              <w:pStyle w:val="20"/>
            </w:pPr>
            <w:r>
              <w:t>光纤租用年度成本。</w:t>
            </w:r>
          </w:p>
        </w:tc>
        <w:tc>
          <w:tcPr>
            <w:tcW w:w="2551" w:type="dxa"/>
            <w:vAlign w:val="center"/>
          </w:tcPr>
          <w:p w:rsidR="00AE59FA" w:rsidRDefault="002505C9">
            <w:pPr>
              <w:pStyle w:val="20"/>
            </w:pPr>
            <w:r>
              <w:t>9万元</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运维平台数量</w:t>
            </w:r>
          </w:p>
        </w:tc>
        <w:tc>
          <w:tcPr>
            <w:tcW w:w="3430" w:type="dxa"/>
            <w:vAlign w:val="center"/>
          </w:tcPr>
          <w:p w:rsidR="00AE59FA" w:rsidRDefault="002505C9">
            <w:pPr>
              <w:pStyle w:val="20"/>
            </w:pPr>
            <w:r>
              <w:t>运维平台总数量。</w:t>
            </w:r>
          </w:p>
        </w:tc>
        <w:tc>
          <w:tcPr>
            <w:tcW w:w="2551" w:type="dxa"/>
            <w:vAlign w:val="center"/>
          </w:tcPr>
          <w:p w:rsidR="00AE59FA" w:rsidRDefault="002505C9">
            <w:pPr>
              <w:pStyle w:val="20"/>
            </w:pPr>
            <w:r>
              <w:t>1套</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线路条数</w:t>
            </w:r>
          </w:p>
        </w:tc>
        <w:tc>
          <w:tcPr>
            <w:tcW w:w="3430" w:type="dxa"/>
            <w:vAlign w:val="center"/>
          </w:tcPr>
          <w:p w:rsidR="00AE59FA" w:rsidRDefault="002505C9">
            <w:pPr>
              <w:pStyle w:val="20"/>
            </w:pPr>
            <w:r>
              <w:t>光纤租用总条数。</w:t>
            </w:r>
          </w:p>
        </w:tc>
        <w:tc>
          <w:tcPr>
            <w:tcW w:w="2551" w:type="dxa"/>
            <w:vAlign w:val="center"/>
          </w:tcPr>
          <w:p w:rsidR="00AE59FA" w:rsidRDefault="002505C9">
            <w:pPr>
              <w:pStyle w:val="20"/>
            </w:pPr>
            <w:r>
              <w:t>2条</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服务平台数</w:t>
            </w:r>
          </w:p>
        </w:tc>
        <w:tc>
          <w:tcPr>
            <w:tcW w:w="3430" w:type="dxa"/>
            <w:vAlign w:val="center"/>
          </w:tcPr>
          <w:p w:rsidR="00AE59FA" w:rsidRDefault="002505C9">
            <w:pPr>
              <w:pStyle w:val="20"/>
            </w:pPr>
            <w:r>
              <w:t>光纤通讯服务平台数。</w:t>
            </w:r>
          </w:p>
        </w:tc>
        <w:tc>
          <w:tcPr>
            <w:tcW w:w="2551" w:type="dxa"/>
            <w:vAlign w:val="center"/>
          </w:tcPr>
          <w:p w:rsidR="00AE59FA" w:rsidRDefault="002505C9">
            <w:pPr>
              <w:pStyle w:val="20"/>
            </w:pPr>
            <w:r>
              <w:t>1个</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运行维护响应时间</w:t>
            </w:r>
          </w:p>
        </w:tc>
        <w:tc>
          <w:tcPr>
            <w:tcW w:w="3430" w:type="dxa"/>
            <w:vAlign w:val="center"/>
          </w:tcPr>
          <w:p w:rsidR="00AE59FA" w:rsidRDefault="002505C9">
            <w:pPr>
              <w:pStyle w:val="20"/>
            </w:pPr>
            <w:r>
              <w:t>平台运行维护响应时间。</w:t>
            </w:r>
          </w:p>
        </w:tc>
        <w:tc>
          <w:tcPr>
            <w:tcW w:w="2551" w:type="dxa"/>
            <w:vAlign w:val="center"/>
          </w:tcPr>
          <w:p w:rsidR="00AE59FA" w:rsidRDefault="002505C9">
            <w:pPr>
              <w:pStyle w:val="20"/>
            </w:pPr>
            <w:r>
              <w:t>7×24小时</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正常运行率</w:t>
            </w:r>
          </w:p>
        </w:tc>
        <w:tc>
          <w:tcPr>
            <w:tcW w:w="3430" w:type="dxa"/>
            <w:vAlign w:val="center"/>
          </w:tcPr>
          <w:p w:rsidR="00AE59FA" w:rsidRDefault="002505C9">
            <w:pPr>
              <w:pStyle w:val="20"/>
            </w:pPr>
            <w:r>
              <w:t>光纤正常传输通讯运行率。</w:t>
            </w:r>
          </w:p>
        </w:tc>
        <w:tc>
          <w:tcPr>
            <w:tcW w:w="2551" w:type="dxa"/>
            <w:vAlign w:val="center"/>
          </w:tcPr>
          <w:p w:rsidR="00AE59FA" w:rsidRDefault="002505C9">
            <w:pPr>
              <w:pStyle w:val="20"/>
            </w:pPr>
            <w:r>
              <w:t>≥95%</w:t>
            </w:r>
          </w:p>
        </w:tc>
      </w:tr>
      <w:tr w:rsidR="00AE59FA">
        <w:trPr>
          <w:trHeight w:val="369"/>
          <w:jc w:val="center"/>
        </w:trPr>
        <w:tc>
          <w:tcPr>
            <w:tcW w:w="1276" w:type="dxa"/>
            <w:vMerge w:val="restart"/>
            <w:vAlign w:val="center"/>
          </w:tcPr>
          <w:p w:rsidR="00AE59FA" w:rsidRDefault="002505C9">
            <w:pPr>
              <w:pStyle w:val="30"/>
            </w:pPr>
            <w:r>
              <w:t>效益指标</w:t>
            </w:r>
          </w:p>
        </w:tc>
        <w:tc>
          <w:tcPr>
            <w:tcW w:w="1276" w:type="dxa"/>
            <w:vAlign w:val="center"/>
          </w:tcPr>
          <w:p w:rsidR="00AE59FA" w:rsidRDefault="002505C9">
            <w:pPr>
              <w:pStyle w:val="20"/>
            </w:pPr>
            <w:r>
              <w:t>社会效益指标</w:t>
            </w:r>
          </w:p>
        </w:tc>
        <w:tc>
          <w:tcPr>
            <w:tcW w:w="1332" w:type="dxa"/>
            <w:vAlign w:val="center"/>
          </w:tcPr>
          <w:p w:rsidR="00AE59FA" w:rsidRDefault="002505C9">
            <w:pPr>
              <w:pStyle w:val="20"/>
            </w:pPr>
            <w:r>
              <w:t>网站点击量增长率</w:t>
            </w:r>
          </w:p>
        </w:tc>
        <w:tc>
          <w:tcPr>
            <w:tcW w:w="3430" w:type="dxa"/>
            <w:vAlign w:val="center"/>
          </w:tcPr>
          <w:p w:rsidR="00AE59FA" w:rsidRDefault="002505C9">
            <w:pPr>
              <w:pStyle w:val="20"/>
            </w:pPr>
            <w:r>
              <w:t>官方网站点击量增长率</w:t>
            </w:r>
          </w:p>
        </w:tc>
        <w:tc>
          <w:tcPr>
            <w:tcW w:w="2551" w:type="dxa"/>
            <w:vAlign w:val="center"/>
          </w:tcPr>
          <w:p w:rsidR="00AE59FA" w:rsidRDefault="002505C9">
            <w:pPr>
              <w:pStyle w:val="20"/>
            </w:pPr>
            <w:r>
              <w:t>≥1%</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社会效益指标</w:t>
            </w:r>
          </w:p>
        </w:tc>
        <w:tc>
          <w:tcPr>
            <w:tcW w:w="1332" w:type="dxa"/>
            <w:vAlign w:val="center"/>
          </w:tcPr>
          <w:p w:rsidR="00AE59FA" w:rsidRDefault="002505C9">
            <w:pPr>
              <w:pStyle w:val="20"/>
            </w:pPr>
            <w:r>
              <w:t>服务党员教育</w:t>
            </w:r>
          </w:p>
        </w:tc>
        <w:tc>
          <w:tcPr>
            <w:tcW w:w="3430" w:type="dxa"/>
            <w:vAlign w:val="center"/>
          </w:tcPr>
          <w:p w:rsidR="00AE59FA" w:rsidRDefault="002505C9">
            <w:pPr>
              <w:pStyle w:val="20"/>
            </w:pPr>
            <w:r>
              <w:t>服务全市党员教育工作。</w:t>
            </w:r>
          </w:p>
        </w:tc>
        <w:tc>
          <w:tcPr>
            <w:tcW w:w="2551" w:type="dxa"/>
            <w:vAlign w:val="center"/>
          </w:tcPr>
          <w:p w:rsidR="00AE59FA" w:rsidRDefault="002505C9">
            <w:pPr>
              <w:pStyle w:val="20"/>
            </w:pPr>
            <w:r>
              <w:t>效果明显</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可持续影响指标</w:t>
            </w:r>
          </w:p>
        </w:tc>
        <w:tc>
          <w:tcPr>
            <w:tcW w:w="1332" w:type="dxa"/>
            <w:vAlign w:val="center"/>
          </w:tcPr>
          <w:p w:rsidR="00AE59FA" w:rsidRDefault="002505C9">
            <w:pPr>
              <w:pStyle w:val="20"/>
            </w:pPr>
            <w:r>
              <w:t>使用年限</w:t>
            </w:r>
          </w:p>
        </w:tc>
        <w:tc>
          <w:tcPr>
            <w:tcW w:w="3430" w:type="dxa"/>
            <w:vAlign w:val="center"/>
          </w:tcPr>
          <w:p w:rsidR="00AE59FA" w:rsidRDefault="002505C9">
            <w:pPr>
              <w:pStyle w:val="20"/>
            </w:pPr>
            <w:r>
              <w:t>光纤正常使用年限。</w:t>
            </w:r>
          </w:p>
        </w:tc>
        <w:tc>
          <w:tcPr>
            <w:tcW w:w="2551" w:type="dxa"/>
            <w:vAlign w:val="center"/>
          </w:tcPr>
          <w:p w:rsidR="00AE59FA" w:rsidRDefault="002505C9">
            <w:pPr>
              <w:pStyle w:val="20"/>
            </w:pPr>
            <w:r>
              <w:t>1年</w:t>
            </w:r>
          </w:p>
        </w:tc>
      </w:tr>
      <w:tr w:rsidR="00AE59FA">
        <w:trPr>
          <w:trHeight w:val="369"/>
          <w:jc w:val="center"/>
        </w:trPr>
        <w:tc>
          <w:tcPr>
            <w:tcW w:w="1276" w:type="dxa"/>
            <w:vAlign w:val="center"/>
          </w:tcPr>
          <w:p w:rsidR="00AE59FA" w:rsidRDefault="002505C9">
            <w:pPr>
              <w:pStyle w:val="30"/>
            </w:pPr>
            <w:r>
              <w:t>满意度指标</w:t>
            </w:r>
          </w:p>
        </w:tc>
        <w:tc>
          <w:tcPr>
            <w:tcW w:w="1276" w:type="dxa"/>
            <w:vAlign w:val="center"/>
          </w:tcPr>
          <w:p w:rsidR="00AE59FA" w:rsidRDefault="002505C9">
            <w:pPr>
              <w:pStyle w:val="20"/>
            </w:pPr>
            <w:r>
              <w:t>服务对象满意度指标</w:t>
            </w:r>
          </w:p>
        </w:tc>
        <w:tc>
          <w:tcPr>
            <w:tcW w:w="1332" w:type="dxa"/>
            <w:vAlign w:val="center"/>
          </w:tcPr>
          <w:p w:rsidR="00AE59FA" w:rsidRDefault="002505C9">
            <w:pPr>
              <w:pStyle w:val="20"/>
            </w:pPr>
            <w:r>
              <w:t>租用光纤使用者满意度</w:t>
            </w:r>
          </w:p>
        </w:tc>
        <w:tc>
          <w:tcPr>
            <w:tcW w:w="3430" w:type="dxa"/>
            <w:vAlign w:val="center"/>
          </w:tcPr>
          <w:p w:rsidR="00AE59FA" w:rsidRDefault="002505C9">
            <w:pPr>
              <w:pStyle w:val="20"/>
            </w:pPr>
            <w:r>
              <w:t>租用光纤使用者满意度。</w:t>
            </w:r>
          </w:p>
        </w:tc>
        <w:tc>
          <w:tcPr>
            <w:tcW w:w="2551" w:type="dxa"/>
            <w:vAlign w:val="center"/>
          </w:tcPr>
          <w:p w:rsidR="00AE59FA" w:rsidRDefault="002505C9">
            <w:pPr>
              <w:pStyle w:val="20"/>
            </w:pPr>
            <w:r>
              <w:t>≥95%</w:t>
            </w:r>
          </w:p>
        </w:tc>
      </w:tr>
    </w:tbl>
    <w:p w:rsidR="00AE59FA" w:rsidRDefault="00AE59FA">
      <w:pPr>
        <w:sectPr w:rsidR="00AE59FA">
          <w:pgSz w:w="11900" w:h="16840"/>
          <w:pgMar w:top="1984" w:right="1304" w:bottom="1134" w:left="1304" w:header="720" w:footer="720" w:gutter="0"/>
          <w:cols w:space="720"/>
        </w:sectPr>
      </w:pPr>
    </w:p>
    <w:p w:rsidR="00AE59FA" w:rsidRDefault="00AE59FA">
      <w:pPr>
        <w:jc w:val="center"/>
      </w:pPr>
    </w:p>
    <w:p w:rsidR="00AE59FA" w:rsidRDefault="002505C9">
      <w:pPr>
        <w:ind w:firstLine="560"/>
        <w:outlineLvl w:val="3"/>
      </w:pPr>
      <w:bookmarkStart w:id="28" w:name="_Toc97121095"/>
      <w:r>
        <w:rPr>
          <w:rFonts w:ascii="方正仿宋_GBK" w:eastAsia="方正仿宋_GBK" w:hAnsi="方正仿宋_GBK" w:cs="方正仿宋_GBK"/>
          <w:color w:val="000000"/>
          <w:sz w:val="28"/>
        </w:rPr>
        <w:t>天津市公务员表彰奖励、绩效管理及干部年度考核工作经费绩效目标表</w:t>
      </w:r>
      <w:bookmarkEnd w:id="2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E59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E59FA" w:rsidRDefault="002505C9">
            <w:pPr>
              <w:pStyle w:val="50"/>
            </w:pPr>
            <w:r>
              <w:t>340105中共天津市委组织部</w:t>
            </w:r>
          </w:p>
        </w:tc>
        <w:tc>
          <w:tcPr>
            <w:tcW w:w="1276" w:type="dxa"/>
            <w:tcBorders>
              <w:top w:val="single" w:sz="6" w:space="0" w:color="FFFFFF"/>
              <w:left w:val="single" w:sz="6" w:space="0" w:color="FFFFFF"/>
              <w:right w:val="single" w:sz="6" w:space="0" w:color="FFFFFF"/>
            </w:tcBorders>
            <w:vAlign w:val="center"/>
          </w:tcPr>
          <w:p w:rsidR="00AE59FA" w:rsidRDefault="002505C9">
            <w:pPr>
              <w:pStyle w:val="40"/>
            </w:pPr>
            <w:r>
              <w:t>单位：万元</w:t>
            </w:r>
          </w:p>
        </w:tc>
      </w:tr>
      <w:tr w:rsidR="00AE59FA">
        <w:trPr>
          <w:trHeight w:val="369"/>
          <w:jc w:val="center"/>
        </w:trPr>
        <w:tc>
          <w:tcPr>
            <w:tcW w:w="1276" w:type="dxa"/>
            <w:vAlign w:val="center"/>
          </w:tcPr>
          <w:p w:rsidR="00AE59FA" w:rsidRDefault="002505C9">
            <w:pPr>
              <w:pStyle w:val="10"/>
            </w:pPr>
            <w:r>
              <w:t>项目名称</w:t>
            </w:r>
          </w:p>
        </w:tc>
        <w:tc>
          <w:tcPr>
            <w:tcW w:w="8589" w:type="dxa"/>
            <w:gridSpan w:val="6"/>
            <w:vAlign w:val="center"/>
          </w:tcPr>
          <w:p w:rsidR="00AE59FA" w:rsidRDefault="002505C9">
            <w:pPr>
              <w:pStyle w:val="20"/>
            </w:pPr>
            <w:r>
              <w:t>天津市公务员表彰奖励、绩效管理及干部年度考核工作经费</w:t>
            </w:r>
          </w:p>
        </w:tc>
      </w:tr>
      <w:tr w:rsidR="00AE59FA">
        <w:trPr>
          <w:trHeight w:val="369"/>
          <w:jc w:val="center"/>
        </w:trPr>
        <w:tc>
          <w:tcPr>
            <w:tcW w:w="1276" w:type="dxa"/>
            <w:vMerge w:val="restart"/>
            <w:vAlign w:val="center"/>
          </w:tcPr>
          <w:p w:rsidR="00AE59FA" w:rsidRDefault="002505C9">
            <w:pPr>
              <w:pStyle w:val="10"/>
            </w:pPr>
            <w:r>
              <w:t>预算规模及资金用途</w:t>
            </w:r>
          </w:p>
        </w:tc>
        <w:tc>
          <w:tcPr>
            <w:tcW w:w="1276" w:type="dxa"/>
            <w:vAlign w:val="center"/>
          </w:tcPr>
          <w:p w:rsidR="00AE59FA" w:rsidRDefault="002505C9">
            <w:pPr>
              <w:pStyle w:val="10"/>
            </w:pPr>
            <w:r>
              <w:t>预算数</w:t>
            </w:r>
          </w:p>
        </w:tc>
        <w:tc>
          <w:tcPr>
            <w:tcW w:w="1332" w:type="dxa"/>
            <w:vAlign w:val="center"/>
          </w:tcPr>
          <w:p w:rsidR="00AE59FA" w:rsidRDefault="002505C9">
            <w:pPr>
              <w:pStyle w:val="20"/>
            </w:pPr>
            <w:r>
              <w:t>111.50</w:t>
            </w:r>
          </w:p>
        </w:tc>
        <w:tc>
          <w:tcPr>
            <w:tcW w:w="1587" w:type="dxa"/>
            <w:vAlign w:val="center"/>
          </w:tcPr>
          <w:p w:rsidR="00AE59FA" w:rsidRDefault="002505C9">
            <w:pPr>
              <w:pStyle w:val="10"/>
            </w:pPr>
            <w:r>
              <w:t>其中：财政    资金</w:t>
            </w:r>
          </w:p>
        </w:tc>
        <w:tc>
          <w:tcPr>
            <w:tcW w:w="1843" w:type="dxa"/>
            <w:vAlign w:val="center"/>
          </w:tcPr>
          <w:p w:rsidR="00AE59FA" w:rsidRDefault="002505C9">
            <w:pPr>
              <w:pStyle w:val="20"/>
            </w:pPr>
            <w:r>
              <w:t>111.50</w:t>
            </w:r>
          </w:p>
        </w:tc>
        <w:tc>
          <w:tcPr>
            <w:tcW w:w="1276" w:type="dxa"/>
            <w:vAlign w:val="center"/>
          </w:tcPr>
          <w:p w:rsidR="00AE59FA" w:rsidRDefault="002505C9">
            <w:pPr>
              <w:pStyle w:val="10"/>
            </w:pPr>
            <w:r>
              <w:t>其他资金</w:t>
            </w:r>
          </w:p>
        </w:tc>
        <w:tc>
          <w:tcPr>
            <w:tcW w:w="1276" w:type="dxa"/>
            <w:vAlign w:val="center"/>
          </w:tcPr>
          <w:p w:rsidR="00AE59FA" w:rsidRDefault="00AE59FA">
            <w:pPr>
              <w:pStyle w:val="20"/>
            </w:pPr>
          </w:p>
        </w:tc>
      </w:tr>
      <w:tr w:rsidR="00AE59FA">
        <w:trPr>
          <w:trHeight w:val="369"/>
          <w:jc w:val="center"/>
        </w:trPr>
        <w:tc>
          <w:tcPr>
            <w:tcW w:w="1276" w:type="dxa"/>
            <w:vMerge/>
          </w:tcPr>
          <w:p w:rsidR="00AE59FA" w:rsidRDefault="00AE59FA"/>
        </w:tc>
        <w:tc>
          <w:tcPr>
            <w:tcW w:w="8589" w:type="dxa"/>
            <w:gridSpan w:val="6"/>
            <w:vAlign w:val="center"/>
          </w:tcPr>
          <w:p w:rsidR="00AE59FA" w:rsidRDefault="002505C9">
            <w:pPr>
              <w:pStyle w:val="20"/>
            </w:pPr>
            <w:r>
              <w:t>用于保障天津市公务员表彰奖励、绩效管理等工作</w:t>
            </w:r>
          </w:p>
        </w:tc>
      </w:tr>
      <w:tr w:rsidR="00AE59FA">
        <w:trPr>
          <w:trHeight w:val="369"/>
          <w:jc w:val="center"/>
        </w:trPr>
        <w:tc>
          <w:tcPr>
            <w:tcW w:w="1276" w:type="dxa"/>
            <w:vAlign w:val="center"/>
          </w:tcPr>
          <w:p w:rsidR="00AE59FA" w:rsidRDefault="002505C9">
            <w:pPr>
              <w:pStyle w:val="10"/>
            </w:pPr>
            <w:r>
              <w:t>绩效目标</w:t>
            </w:r>
          </w:p>
        </w:tc>
        <w:tc>
          <w:tcPr>
            <w:tcW w:w="8589" w:type="dxa"/>
            <w:gridSpan w:val="6"/>
            <w:vAlign w:val="center"/>
          </w:tcPr>
          <w:p w:rsidR="00AE59FA" w:rsidRDefault="002505C9">
            <w:pPr>
              <w:pStyle w:val="20"/>
            </w:pPr>
            <w:r>
              <w:t>1.完成天津市公务员表彰奖励、绩效管理等工作</w:t>
            </w:r>
          </w:p>
        </w:tc>
      </w:tr>
    </w:tbl>
    <w:p w:rsidR="00AE59FA" w:rsidRDefault="00AE59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E59FA">
        <w:trPr>
          <w:trHeight w:val="397"/>
          <w:tblHeader/>
          <w:jc w:val="center"/>
        </w:trPr>
        <w:tc>
          <w:tcPr>
            <w:tcW w:w="1276" w:type="dxa"/>
            <w:vAlign w:val="center"/>
          </w:tcPr>
          <w:p w:rsidR="00AE59FA" w:rsidRDefault="002505C9">
            <w:pPr>
              <w:pStyle w:val="10"/>
            </w:pPr>
            <w:r>
              <w:t>一级指标</w:t>
            </w:r>
          </w:p>
        </w:tc>
        <w:tc>
          <w:tcPr>
            <w:tcW w:w="1276" w:type="dxa"/>
            <w:vAlign w:val="center"/>
          </w:tcPr>
          <w:p w:rsidR="00AE59FA" w:rsidRDefault="002505C9">
            <w:pPr>
              <w:pStyle w:val="10"/>
            </w:pPr>
            <w:r>
              <w:t>二级指标</w:t>
            </w:r>
          </w:p>
        </w:tc>
        <w:tc>
          <w:tcPr>
            <w:tcW w:w="1332" w:type="dxa"/>
            <w:vAlign w:val="center"/>
          </w:tcPr>
          <w:p w:rsidR="00AE59FA" w:rsidRDefault="002505C9">
            <w:pPr>
              <w:pStyle w:val="10"/>
            </w:pPr>
            <w:r>
              <w:t>三级指标</w:t>
            </w:r>
          </w:p>
        </w:tc>
        <w:tc>
          <w:tcPr>
            <w:tcW w:w="3430" w:type="dxa"/>
            <w:vAlign w:val="center"/>
          </w:tcPr>
          <w:p w:rsidR="00AE59FA" w:rsidRDefault="002505C9">
            <w:pPr>
              <w:pStyle w:val="10"/>
            </w:pPr>
            <w:r>
              <w:t>绩效指标描述</w:t>
            </w:r>
          </w:p>
        </w:tc>
        <w:tc>
          <w:tcPr>
            <w:tcW w:w="2551" w:type="dxa"/>
            <w:vAlign w:val="center"/>
          </w:tcPr>
          <w:p w:rsidR="00AE59FA" w:rsidRDefault="002505C9">
            <w:pPr>
              <w:pStyle w:val="10"/>
            </w:pPr>
            <w:r>
              <w:t>指标值</w:t>
            </w:r>
          </w:p>
        </w:tc>
      </w:tr>
      <w:tr w:rsidR="00AE59FA">
        <w:trPr>
          <w:trHeight w:val="369"/>
          <w:jc w:val="center"/>
        </w:trPr>
        <w:tc>
          <w:tcPr>
            <w:tcW w:w="1276" w:type="dxa"/>
            <w:vMerge w:val="restart"/>
            <w:vAlign w:val="center"/>
          </w:tcPr>
          <w:p w:rsidR="00AE59FA" w:rsidRDefault="002505C9">
            <w:pPr>
              <w:pStyle w:val="30"/>
            </w:pPr>
            <w:r>
              <w:t>产出指标</w:t>
            </w:r>
          </w:p>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全市绩效管理、干部考核工作</w:t>
            </w:r>
          </w:p>
        </w:tc>
        <w:tc>
          <w:tcPr>
            <w:tcW w:w="3430" w:type="dxa"/>
            <w:vAlign w:val="center"/>
          </w:tcPr>
          <w:p w:rsidR="00AE59FA" w:rsidRDefault="002505C9">
            <w:pPr>
              <w:pStyle w:val="20"/>
            </w:pPr>
            <w:r>
              <w:t>按照有关规定，做好全市绩效管理、干部考核等工作</w:t>
            </w:r>
          </w:p>
        </w:tc>
        <w:tc>
          <w:tcPr>
            <w:tcW w:w="2551" w:type="dxa"/>
            <w:vAlign w:val="center"/>
          </w:tcPr>
          <w:p w:rsidR="00AE59FA" w:rsidRDefault="002505C9">
            <w:pPr>
              <w:pStyle w:val="20"/>
            </w:pPr>
            <w:r>
              <w:t>全市绩效管理、干部考核等工作完成情况</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公务员表彰奖励</w:t>
            </w:r>
          </w:p>
        </w:tc>
        <w:tc>
          <w:tcPr>
            <w:tcW w:w="3430" w:type="dxa"/>
            <w:vAlign w:val="center"/>
          </w:tcPr>
          <w:p w:rsidR="00AE59FA" w:rsidRDefault="002505C9">
            <w:pPr>
              <w:pStyle w:val="20"/>
            </w:pPr>
            <w:r>
              <w:t>制作公务员奖励证书、奖章、奖牌，发放奖金等</w:t>
            </w:r>
          </w:p>
        </w:tc>
        <w:tc>
          <w:tcPr>
            <w:tcW w:w="2551" w:type="dxa"/>
            <w:vAlign w:val="center"/>
          </w:tcPr>
          <w:p w:rsidR="00AE59FA" w:rsidRDefault="002505C9">
            <w:pPr>
              <w:pStyle w:val="20"/>
            </w:pPr>
            <w:r>
              <w:t>≤99.5万元</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公务员表彰奖励、年度绩效考评和干部考核频次</w:t>
            </w:r>
          </w:p>
        </w:tc>
        <w:tc>
          <w:tcPr>
            <w:tcW w:w="3430" w:type="dxa"/>
            <w:vAlign w:val="center"/>
          </w:tcPr>
          <w:p w:rsidR="00AE59FA" w:rsidRDefault="002505C9">
            <w:pPr>
              <w:pStyle w:val="20"/>
            </w:pPr>
            <w:r>
              <w:t>按照有关规定，完成表彰奖励、年度绩效考评、干部考核工作</w:t>
            </w:r>
          </w:p>
        </w:tc>
        <w:tc>
          <w:tcPr>
            <w:tcW w:w="2551" w:type="dxa"/>
            <w:vAlign w:val="center"/>
          </w:tcPr>
          <w:p w:rsidR="00AE59FA" w:rsidRDefault="002505C9">
            <w:pPr>
              <w:pStyle w:val="20"/>
            </w:pPr>
            <w:r>
              <w:t>≥3次</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表彰奖励、年度绩效考评和干部考核及时率</w:t>
            </w:r>
          </w:p>
        </w:tc>
        <w:tc>
          <w:tcPr>
            <w:tcW w:w="3430" w:type="dxa"/>
            <w:vAlign w:val="center"/>
          </w:tcPr>
          <w:p w:rsidR="00AE59FA" w:rsidRDefault="002505C9">
            <w:pPr>
              <w:pStyle w:val="20"/>
            </w:pPr>
            <w:r>
              <w:t>按照有关规定，做好表彰奖励、年度全市绩效考评、干部考核等工作</w:t>
            </w:r>
          </w:p>
        </w:tc>
        <w:tc>
          <w:tcPr>
            <w:tcW w:w="2551" w:type="dxa"/>
            <w:vAlign w:val="center"/>
          </w:tcPr>
          <w:p w:rsidR="00AE59FA" w:rsidRDefault="002505C9">
            <w:pPr>
              <w:pStyle w:val="20"/>
            </w:pPr>
            <w:r>
              <w:t>≤12月</w:t>
            </w:r>
          </w:p>
        </w:tc>
      </w:tr>
      <w:tr w:rsidR="00AE59FA">
        <w:trPr>
          <w:trHeight w:val="369"/>
          <w:jc w:val="center"/>
        </w:trPr>
        <w:tc>
          <w:tcPr>
            <w:tcW w:w="1276" w:type="dxa"/>
            <w:vAlign w:val="center"/>
          </w:tcPr>
          <w:p w:rsidR="00AE59FA" w:rsidRDefault="002505C9">
            <w:pPr>
              <w:pStyle w:val="30"/>
            </w:pPr>
            <w:r>
              <w:t>效益指标</w:t>
            </w:r>
          </w:p>
        </w:tc>
        <w:tc>
          <w:tcPr>
            <w:tcW w:w="1276" w:type="dxa"/>
            <w:vAlign w:val="center"/>
          </w:tcPr>
          <w:p w:rsidR="00AE59FA" w:rsidRDefault="002505C9">
            <w:pPr>
              <w:pStyle w:val="20"/>
            </w:pPr>
            <w:r>
              <w:t>可持续影响指标</w:t>
            </w:r>
          </w:p>
        </w:tc>
        <w:tc>
          <w:tcPr>
            <w:tcW w:w="1332" w:type="dxa"/>
            <w:vAlign w:val="center"/>
          </w:tcPr>
          <w:p w:rsidR="00AE59FA" w:rsidRDefault="002505C9">
            <w:pPr>
              <w:pStyle w:val="20"/>
            </w:pPr>
            <w:r>
              <w:t>绩效考评反馈问题督促整改</w:t>
            </w:r>
          </w:p>
        </w:tc>
        <w:tc>
          <w:tcPr>
            <w:tcW w:w="3430" w:type="dxa"/>
            <w:vAlign w:val="center"/>
          </w:tcPr>
          <w:p w:rsidR="00AE59FA" w:rsidRDefault="002505C9">
            <w:pPr>
              <w:pStyle w:val="20"/>
            </w:pPr>
            <w:r>
              <w:t>按照有关规定，督促各单位做好反馈问题整改落实</w:t>
            </w:r>
          </w:p>
        </w:tc>
        <w:tc>
          <w:tcPr>
            <w:tcW w:w="2551" w:type="dxa"/>
            <w:vAlign w:val="center"/>
          </w:tcPr>
          <w:p w:rsidR="00AE59FA" w:rsidRDefault="002505C9">
            <w:pPr>
              <w:pStyle w:val="20"/>
            </w:pPr>
            <w:r>
              <w:t>≥1次</w:t>
            </w:r>
          </w:p>
        </w:tc>
      </w:tr>
    </w:tbl>
    <w:p w:rsidR="00AE59FA" w:rsidRDefault="00AE59FA">
      <w:pPr>
        <w:sectPr w:rsidR="00AE59FA">
          <w:pgSz w:w="11900" w:h="16840"/>
          <w:pgMar w:top="1984" w:right="1304" w:bottom="1134" w:left="1304" w:header="720" w:footer="720" w:gutter="0"/>
          <w:cols w:space="720"/>
        </w:sectPr>
      </w:pPr>
    </w:p>
    <w:p w:rsidR="00AE59FA" w:rsidRDefault="00AE59FA">
      <w:pPr>
        <w:jc w:val="center"/>
      </w:pPr>
    </w:p>
    <w:p w:rsidR="00AE59FA" w:rsidRDefault="002505C9">
      <w:pPr>
        <w:ind w:firstLine="560"/>
        <w:outlineLvl w:val="3"/>
      </w:pPr>
      <w:bookmarkStart w:id="29" w:name="_Toc97121096"/>
      <w:r>
        <w:rPr>
          <w:rFonts w:ascii="方正仿宋_GBK" w:eastAsia="方正仿宋_GBK" w:hAnsi="方正仿宋_GBK" w:cs="方正仿宋_GBK"/>
          <w:color w:val="000000"/>
          <w:sz w:val="28"/>
        </w:rPr>
        <w:t>天津市公务员考试录用、公开遴选和公开选调及教育培训工作经费绩效目标表</w:t>
      </w:r>
      <w:bookmarkEnd w:id="2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E59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E59FA" w:rsidRDefault="002505C9">
            <w:pPr>
              <w:pStyle w:val="50"/>
            </w:pPr>
            <w:r>
              <w:t>340105中共天津市委组织部</w:t>
            </w:r>
          </w:p>
        </w:tc>
        <w:tc>
          <w:tcPr>
            <w:tcW w:w="1276" w:type="dxa"/>
            <w:tcBorders>
              <w:top w:val="single" w:sz="6" w:space="0" w:color="FFFFFF"/>
              <w:left w:val="single" w:sz="6" w:space="0" w:color="FFFFFF"/>
              <w:right w:val="single" w:sz="6" w:space="0" w:color="FFFFFF"/>
            </w:tcBorders>
            <w:vAlign w:val="center"/>
          </w:tcPr>
          <w:p w:rsidR="00AE59FA" w:rsidRDefault="002505C9">
            <w:pPr>
              <w:pStyle w:val="40"/>
            </w:pPr>
            <w:r>
              <w:t>单位：万元</w:t>
            </w:r>
          </w:p>
        </w:tc>
      </w:tr>
      <w:tr w:rsidR="00AE59FA">
        <w:trPr>
          <w:trHeight w:val="369"/>
          <w:jc w:val="center"/>
        </w:trPr>
        <w:tc>
          <w:tcPr>
            <w:tcW w:w="1276" w:type="dxa"/>
            <w:vAlign w:val="center"/>
          </w:tcPr>
          <w:p w:rsidR="00AE59FA" w:rsidRDefault="002505C9">
            <w:pPr>
              <w:pStyle w:val="10"/>
            </w:pPr>
            <w:r>
              <w:t>项目名称</w:t>
            </w:r>
          </w:p>
        </w:tc>
        <w:tc>
          <w:tcPr>
            <w:tcW w:w="8589" w:type="dxa"/>
            <w:gridSpan w:val="6"/>
            <w:vAlign w:val="center"/>
          </w:tcPr>
          <w:p w:rsidR="00AE59FA" w:rsidRDefault="002505C9">
            <w:pPr>
              <w:pStyle w:val="20"/>
            </w:pPr>
            <w:r>
              <w:t>天津市公务员考试录用、公开遴选和公开选调及教育培训工作经费</w:t>
            </w:r>
          </w:p>
        </w:tc>
      </w:tr>
      <w:tr w:rsidR="00AE59FA">
        <w:trPr>
          <w:trHeight w:val="369"/>
          <w:jc w:val="center"/>
        </w:trPr>
        <w:tc>
          <w:tcPr>
            <w:tcW w:w="1276" w:type="dxa"/>
            <w:vMerge w:val="restart"/>
            <w:vAlign w:val="center"/>
          </w:tcPr>
          <w:p w:rsidR="00AE59FA" w:rsidRDefault="002505C9">
            <w:pPr>
              <w:pStyle w:val="10"/>
            </w:pPr>
            <w:r>
              <w:t>预算规模及资金用途</w:t>
            </w:r>
          </w:p>
        </w:tc>
        <w:tc>
          <w:tcPr>
            <w:tcW w:w="1276" w:type="dxa"/>
            <w:vAlign w:val="center"/>
          </w:tcPr>
          <w:p w:rsidR="00AE59FA" w:rsidRDefault="002505C9">
            <w:pPr>
              <w:pStyle w:val="10"/>
            </w:pPr>
            <w:r>
              <w:t>预算数</w:t>
            </w:r>
          </w:p>
        </w:tc>
        <w:tc>
          <w:tcPr>
            <w:tcW w:w="1332" w:type="dxa"/>
            <w:vAlign w:val="center"/>
          </w:tcPr>
          <w:p w:rsidR="00AE59FA" w:rsidRDefault="002505C9">
            <w:pPr>
              <w:pStyle w:val="20"/>
            </w:pPr>
            <w:r>
              <w:t>90.00</w:t>
            </w:r>
          </w:p>
        </w:tc>
        <w:tc>
          <w:tcPr>
            <w:tcW w:w="1587" w:type="dxa"/>
            <w:vAlign w:val="center"/>
          </w:tcPr>
          <w:p w:rsidR="00AE59FA" w:rsidRDefault="002505C9">
            <w:pPr>
              <w:pStyle w:val="10"/>
            </w:pPr>
            <w:r>
              <w:t>其中：财政    资金</w:t>
            </w:r>
          </w:p>
        </w:tc>
        <w:tc>
          <w:tcPr>
            <w:tcW w:w="1843" w:type="dxa"/>
            <w:vAlign w:val="center"/>
          </w:tcPr>
          <w:p w:rsidR="00AE59FA" w:rsidRDefault="002505C9">
            <w:pPr>
              <w:pStyle w:val="20"/>
            </w:pPr>
            <w:r>
              <w:t>90.00</w:t>
            </w:r>
          </w:p>
        </w:tc>
        <w:tc>
          <w:tcPr>
            <w:tcW w:w="1276" w:type="dxa"/>
            <w:vAlign w:val="center"/>
          </w:tcPr>
          <w:p w:rsidR="00AE59FA" w:rsidRDefault="002505C9">
            <w:pPr>
              <w:pStyle w:val="10"/>
            </w:pPr>
            <w:r>
              <w:t>其他资金</w:t>
            </w:r>
          </w:p>
        </w:tc>
        <w:tc>
          <w:tcPr>
            <w:tcW w:w="1276" w:type="dxa"/>
            <w:vAlign w:val="center"/>
          </w:tcPr>
          <w:p w:rsidR="00AE59FA" w:rsidRDefault="00AE59FA">
            <w:pPr>
              <w:pStyle w:val="20"/>
            </w:pPr>
          </w:p>
        </w:tc>
      </w:tr>
      <w:tr w:rsidR="00AE59FA">
        <w:trPr>
          <w:trHeight w:val="369"/>
          <w:jc w:val="center"/>
        </w:trPr>
        <w:tc>
          <w:tcPr>
            <w:tcW w:w="1276" w:type="dxa"/>
            <w:vMerge/>
          </w:tcPr>
          <w:p w:rsidR="00AE59FA" w:rsidRDefault="00AE59FA"/>
        </w:tc>
        <w:tc>
          <w:tcPr>
            <w:tcW w:w="8589" w:type="dxa"/>
            <w:gridSpan w:val="6"/>
            <w:vAlign w:val="center"/>
          </w:tcPr>
          <w:p w:rsidR="00AE59FA" w:rsidRDefault="002505C9">
            <w:pPr>
              <w:pStyle w:val="20"/>
            </w:pPr>
            <w:r>
              <w:t>用于保障全市公务员考试录用、公开遴选和公开选调相关工作。</w:t>
            </w:r>
          </w:p>
        </w:tc>
      </w:tr>
      <w:tr w:rsidR="00AE59FA">
        <w:trPr>
          <w:trHeight w:val="369"/>
          <w:jc w:val="center"/>
        </w:trPr>
        <w:tc>
          <w:tcPr>
            <w:tcW w:w="1276" w:type="dxa"/>
            <w:vAlign w:val="center"/>
          </w:tcPr>
          <w:p w:rsidR="00AE59FA" w:rsidRDefault="002505C9">
            <w:pPr>
              <w:pStyle w:val="10"/>
            </w:pPr>
            <w:r>
              <w:t>绩效目标</w:t>
            </w:r>
          </w:p>
        </w:tc>
        <w:tc>
          <w:tcPr>
            <w:tcW w:w="8589" w:type="dxa"/>
            <w:gridSpan w:val="6"/>
            <w:vAlign w:val="center"/>
          </w:tcPr>
          <w:p w:rsidR="00AE59FA" w:rsidRDefault="002505C9">
            <w:pPr>
              <w:pStyle w:val="20"/>
            </w:pPr>
            <w:r>
              <w:t>1.保障全市公务员考试录用、公开遴选和公开选调工作顺利完成。</w:t>
            </w:r>
          </w:p>
        </w:tc>
      </w:tr>
    </w:tbl>
    <w:p w:rsidR="00AE59FA" w:rsidRDefault="00AE59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E59FA">
        <w:trPr>
          <w:trHeight w:val="397"/>
          <w:tblHeader/>
          <w:jc w:val="center"/>
        </w:trPr>
        <w:tc>
          <w:tcPr>
            <w:tcW w:w="1276" w:type="dxa"/>
            <w:vAlign w:val="center"/>
          </w:tcPr>
          <w:p w:rsidR="00AE59FA" w:rsidRDefault="002505C9">
            <w:pPr>
              <w:pStyle w:val="10"/>
            </w:pPr>
            <w:r>
              <w:t>一级指标</w:t>
            </w:r>
          </w:p>
        </w:tc>
        <w:tc>
          <w:tcPr>
            <w:tcW w:w="1276" w:type="dxa"/>
            <w:vAlign w:val="center"/>
          </w:tcPr>
          <w:p w:rsidR="00AE59FA" w:rsidRDefault="002505C9">
            <w:pPr>
              <w:pStyle w:val="10"/>
            </w:pPr>
            <w:r>
              <w:t>二级指标</w:t>
            </w:r>
          </w:p>
        </w:tc>
        <w:tc>
          <w:tcPr>
            <w:tcW w:w="1332" w:type="dxa"/>
            <w:vAlign w:val="center"/>
          </w:tcPr>
          <w:p w:rsidR="00AE59FA" w:rsidRDefault="002505C9">
            <w:pPr>
              <w:pStyle w:val="10"/>
            </w:pPr>
            <w:r>
              <w:t>三级指标</w:t>
            </w:r>
          </w:p>
        </w:tc>
        <w:tc>
          <w:tcPr>
            <w:tcW w:w="3430" w:type="dxa"/>
            <w:vAlign w:val="center"/>
          </w:tcPr>
          <w:p w:rsidR="00AE59FA" w:rsidRDefault="002505C9">
            <w:pPr>
              <w:pStyle w:val="10"/>
            </w:pPr>
            <w:r>
              <w:t>绩效指标描述</w:t>
            </w:r>
          </w:p>
        </w:tc>
        <w:tc>
          <w:tcPr>
            <w:tcW w:w="2551" w:type="dxa"/>
            <w:vAlign w:val="center"/>
          </w:tcPr>
          <w:p w:rsidR="00AE59FA" w:rsidRDefault="002505C9">
            <w:pPr>
              <w:pStyle w:val="10"/>
            </w:pPr>
            <w:r>
              <w:t>指标值</w:t>
            </w:r>
          </w:p>
        </w:tc>
      </w:tr>
      <w:tr w:rsidR="00AE59FA">
        <w:trPr>
          <w:trHeight w:val="369"/>
          <w:jc w:val="center"/>
        </w:trPr>
        <w:tc>
          <w:tcPr>
            <w:tcW w:w="1276" w:type="dxa"/>
            <w:vMerge w:val="restart"/>
            <w:vAlign w:val="center"/>
          </w:tcPr>
          <w:p w:rsidR="00AE59FA" w:rsidRDefault="002505C9">
            <w:pPr>
              <w:pStyle w:val="30"/>
            </w:pPr>
            <w:r>
              <w:t>产出指标</w:t>
            </w:r>
          </w:p>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全市考试录用、遴选选调、教育培训工作</w:t>
            </w:r>
          </w:p>
        </w:tc>
        <w:tc>
          <w:tcPr>
            <w:tcW w:w="3430" w:type="dxa"/>
            <w:vAlign w:val="center"/>
          </w:tcPr>
          <w:p w:rsidR="00AE59FA" w:rsidRDefault="002505C9">
            <w:pPr>
              <w:pStyle w:val="20"/>
            </w:pPr>
            <w:r>
              <w:t>按照有关规定，做好公务员年度录用、遴选选调、培训工作。</w:t>
            </w:r>
          </w:p>
        </w:tc>
        <w:tc>
          <w:tcPr>
            <w:tcW w:w="2551" w:type="dxa"/>
            <w:vAlign w:val="center"/>
          </w:tcPr>
          <w:p w:rsidR="00AE59FA" w:rsidRDefault="002505C9">
            <w:pPr>
              <w:pStyle w:val="20"/>
            </w:pPr>
            <w:r>
              <w:t>完成全市考试录用、遴选选调、教育培训工作</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开展考试录用、遴选选调、教育培训所需要的成本</w:t>
            </w:r>
          </w:p>
        </w:tc>
        <w:tc>
          <w:tcPr>
            <w:tcW w:w="3430" w:type="dxa"/>
            <w:vAlign w:val="center"/>
          </w:tcPr>
          <w:p w:rsidR="00AE59FA" w:rsidRDefault="002505C9">
            <w:pPr>
              <w:pStyle w:val="20"/>
            </w:pPr>
            <w:r>
              <w:t>聘请授课教授、租赁场地、制作证书等。</w:t>
            </w:r>
          </w:p>
        </w:tc>
        <w:tc>
          <w:tcPr>
            <w:tcW w:w="2551" w:type="dxa"/>
            <w:vAlign w:val="center"/>
          </w:tcPr>
          <w:p w:rsidR="00AE59FA" w:rsidRDefault="002505C9">
            <w:pPr>
              <w:pStyle w:val="20"/>
            </w:pPr>
            <w:r>
              <w:t>≤90万元</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年度组织考试录用、遴选选调、教育培训频次</w:t>
            </w:r>
          </w:p>
        </w:tc>
        <w:tc>
          <w:tcPr>
            <w:tcW w:w="3430" w:type="dxa"/>
            <w:vAlign w:val="center"/>
          </w:tcPr>
          <w:p w:rsidR="00AE59FA" w:rsidRDefault="002505C9">
            <w:pPr>
              <w:pStyle w:val="20"/>
            </w:pPr>
            <w:r>
              <w:t>按照有关规定，完成公务员年度录用、遴选选调、培训工作。</w:t>
            </w:r>
          </w:p>
        </w:tc>
        <w:tc>
          <w:tcPr>
            <w:tcW w:w="2551" w:type="dxa"/>
            <w:vAlign w:val="center"/>
          </w:tcPr>
          <w:p w:rsidR="00AE59FA" w:rsidRDefault="002505C9">
            <w:pPr>
              <w:pStyle w:val="20"/>
            </w:pPr>
            <w:r>
              <w:t>≥1次</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完成时间</w:t>
            </w:r>
          </w:p>
        </w:tc>
        <w:tc>
          <w:tcPr>
            <w:tcW w:w="3430" w:type="dxa"/>
            <w:vAlign w:val="center"/>
          </w:tcPr>
          <w:p w:rsidR="00AE59FA" w:rsidRDefault="002505C9">
            <w:pPr>
              <w:pStyle w:val="20"/>
            </w:pPr>
            <w:r>
              <w:t>按照有关规定，及时做好公务员年度录用、遴选选调、培训工作。</w:t>
            </w:r>
          </w:p>
        </w:tc>
        <w:tc>
          <w:tcPr>
            <w:tcW w:w="2551" w:type="dxa"/>
            <w:vAlign w:val="center"/>
          </w:tcPr>
          <w:p w:rsidR="00AE59FA" w:rsidRDefault="002505C9">
            <w:pPr>
              <w:pStyle w:val="20"/>
            </w:pPr>
            <w:r>
              <w:t>≤12月</w:t>
            </w:r>
          </w:p>
        </w:tc>
      </w:tr>
      <w:tr w:rsidR="00AE59FA">
        <w:trPr>
          <w:trHeight w:val="369"/>
          <w:jc w:val="center"/>
        </w:trPr>
        <w:tc>
          <w:tcPr>
            <w:tcW w:w="1276" w:type="dxa"/>
            <w:vAlign w:val="center"/>
          </w:tcPr>
          <w:p w:rsidR="00AE59FA" w:rsidRDefault="002505C9">
            <w:pPr>
              <w:pStyle w:val="30"/>
            </w:pPr>
            <w:r>
              <w:t>效益指标</w:t>
            </w:r>
          </w:p>
        </w:tc>
        <w:tc>
          <w:tcPr>
            <w:tcW w:w="1276" w:type="dxa"/>
            <w:vAlign w:val="center"/>
          </w:tcPr>
          <w:p w:rsidR="00AE59FA" w:rsidRDefault="002505C9">
            <w:pPr>
              <w:pStyle w:val="20"/>
            </w:pPr>
            <w:r>
              <w:t>可持续影响指标</w:t>
            </w:r>
          </w:p>
        </w:tc>
        <w:tc>
          <w:tcPr>
            <w:tcW w:w="1332" w:type="dxa"/>
            <w:vAlign w:val="center"/>
          </w:tcPr>
          <w:p w:rsidR="00AE59FA" w:rsidRDefault="002505C9">
            <w:pPr>
              <w:pStyle w:val="20"/>
            </w:pPr>
            <w:r>
              <w:t>满足党政机关有关需求</w:t>
            </w:r>
          </w:p>
        </w:tc>
        <w:tc>
          <w:tcPr>
            <w:tcW w:w="3430" w:type="dxa"/>
            <w:vAlign w:val="center"/>
          </w:tcPr>
          <w:p w:rsidR="00AE59FA" w:rsidRDefault="002505C9">
            <w:pPr>
              <w:pStyle w:val="20"/>
            </w:pPr>
            <w:r>
              <w:t>党政机关用人情况</w:t>
            </w:r>
          </w:p>
        </w:tc>
        <w:tc>
          <w:tcPr>
            <w:tcW w:w="2551" w:type="dxa"/>
            <w:vAlign w:val="center"/>
          </w:tcPr>
          <w:p w:rsidR="00AE59FA" w:rsidRDefault="002505C9">
            <w:pPr>
              <w:pStyle w:val="20"/>
            </w:pPr>
            <w:r>
              <w:t>满足党政机关用人需求</w:t>
            </w:r>
          </w:p>
        </w:tc>
      </w:tr>
      <w:tr w:rsidR="00AE59FA">
        <w:trPr>
          <w:trHeight w:val="369"/>
          <w:jc w:val="center"/>
        </w:trPr>
        <w:tc>
          <w:tcPr>
            <w:tcW w:w="1276" w:type="dxa"/>
            <w:vAlign w:val="center"/>
          </w:tcPr>
          <w:p w:rsidR="00AE59FA" w:rsidRDefault="002505C9">
            <w:pPr>
              <w:pStyle w:val="30"/>
            </w:pPr>
            <w:r>
              <w:t>满意度指标</w:t>
            </w:r>
          </w:p>
        </w:tc>
        <w:tc>
          <w:tcPr>
            <w:tcW w:w="1276" w:type="dxa"/>
            <w:vAlign w:val="center"/>
          </w:tcPr>
          <w:p w:rsidR="00AE59FA" w:rsidRDefault="002505C9">
            <w:pPr>
              <w:pStyle w:val="20"/>
            </w:pPr>
            <w:r>
              <w:t>服务对象满意度指标</w:t>
            </w:r>
          </w:p>
        </w:tc>
        <w:tc>
          <w:tcPr>
            <w:tcW w:w="1332" w:type="dxa"/>
            <w:vAlign w:val="center"/>
          </w:tcPr>
          <w:p w:rsidR="00AE59FA" w:rsidRDefault="002505C9">
            <w:pPr>
              <w:pStyle w:val="20"/>
            </w:pPr>
            <w:r>
              <w:t>考生对考试公平公正满意度</w:t>
            </w:r>
          </w:p>
        </w:tc>
        <w:tc>
          <w:tcPr>
            <w:tcW w:w="3430" w:type="dxa"/>
            <w:vAlign w:val="center"/>
          </w:tcPr>
          <w:p w:rsidR="00AE59FA" w:rsidRDefault="002505C9">
            <w:pPr>
              <w:pStyle w:val="20"/>
            </w:pPr>
            <w:r>
              <w:t>考生对考试公平公正满意度</w:t>
            </w:r>
          </w:p>
        </w:tc>
        <w:tc>
          <w:tcPr>
            <w:tcW w:w="2551" w:type="dxa"/>
            <w:vAlign w:val="center"/>
          </w:tcPr>
          <w:p w:rsidR="00AE59FA" w:rsidRDefault="002505C9">
            <w:pPr>
              <w:pStyle w:val="20"/>
            </w:pPr>
            <w:r>
              <w:t>考生满意度</w:t>
            </w:r>
          </w:p>
        </w:tc>
      </w:tr>
    </w:tbl>
    <w:p w:rsidR="00AE59FA" w:rsidRDefault="00AE59FA">
      <w:pPr>
        <w:sectPr w:rsidR="00AE59FA">
          <w:pgSz w:w="11900" w:h="16840"/>
          <w:pgMar w:top="1984" w:right="1304" w:bottom="1134" w:left="1304" w:header="720" w:footer="720" w:gutter="0"/>
          <w:cols w:space="720"/>
        </w:sectPr>
      </w:pPr>
    </w:p>
    <w:p w:rsidR="00AE59FA" w:rsidRDefault="00AE59FA">
      <w:pPr>
        <w:jc w:val="center"/>
      </w:pPr>
    </w:p>
    <w:p w:rsidR="00AE59FA" w:rsidRDefault="002505C9">
      <w:pPr>
        <w:ind w:firstLine="560"/>
        <w:outlineLvl w:val="3"/>
      </w:pPr>
      <w:bookmarkStart w:id="30" w:name="_Toc97121097"/>
      <w:r>
        <w:rPr>
          <w:rFonts w:ascii="方正仿宋_GBK" w:eastAsia="方正仿宋_GBK" w:hAnsi="方正仿宋_GBK" w:cs="方正仿宋_GBK"/>
          <w:color w:val="000000"/>
          <w:sz w:val="28"/>
        </w:rPr>
        <w:t>天津市委组织部档案管理系统升级项目绩效目标表</w:t>
      </w:r>
      <w:bookmarkEnd w:id="3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E59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E59FA" w:rsidRDefault="002505C9">
            <w:pPr>
              <w:pStyle w:val="50"/>
            </w:pPr>
            <w:r>
              <w:t>340105中共天津市委组织部</w:t>
            </w:r>
          </w:p>
        </w:tc>
        <w:tc>
          <w:tcPr>
            <w:tcW w:w="1276" w:type="dxa"/>
            <w:tcBorders>
              <w:top w:val="single" w:sz="6" w:space="0" w:color="FFFFFF"/>
              <w:left w:val="single" w:sz="6" w:space="0" w:color="FFFFFF"/>
              <w:right w:val="single" w:sz="6" w:space="0" w:color="FFFFFF"/>
            </w:tcBorders>
            <w:vAlign w:val="center"/>
          </w:tcPr>
          <w:p w:rsidR="00AE59FA" w:rsidRDefault="002505C9">
            <w:pPr>
              <w:pStyle w:val="40"/>
            </w:pPr>
            <w:r>
              <w:t>单位：万元</w:t>
            </w:r>
          </w:p>
        </w:tc>
      </w:tr>
      <w:tr w:rsidR="00AE59FA">
        <w:trPr>
          <w:trHeight w:val="369"/>
          <w:jc w:val="center"/>
        </w:trPr>
        <w:tc>
          <w:tcPr>
            <w:tcW w:w="1276" w:type="dxa"/>
            <w:vAlign w:val="center"/>
          </w:tcPr>
          <w:p w:rsidR="00AE59FA" w:rsidRDefault="002505C9">
            <w:pPr>
              <w:pStyle w:val="10"/>
            </w:pPr>
            <w:r>
              <w:t>项目名称</w:t>
            </w:r>
          </w:p>
        </w:tc>
        <w:tc>
          <w:tcPr>
            <w:tcW w:w="8589" w:type="dxa"/>
            <w:gridSpan w:val="6"/>
            <w:vAlign w:val="center"/>
          </w:tcPr>
          <w:p w:rsidR="00AE59FA" w:rsidRDefault="002505C9">
            <w:pPr>
              <w:pStyle w:val="20"/>
            </w:pPr>
            <w:r>
              <w:t>天津市委组织部档案管理系统升级项目</w:t>
            </w:r>
          </w:p>
        </w:tc>
      </w:tr>
      <w:tr w:rsidR="00AE59FA">
        <w:trPr>
          <w:trHeight w:val="369"/>
          <w:jc w:val="center"/>
        </w:trPr>
        <w:tc>
          <w:tcPr>
            <w:tcW w:w="1276" w:type="dxa"/>
            <w:vMerge w:val="restart"/>
            <w:vAlign w:val="center"/>
          </w:tcPr>
          <w:p w:rsidR="00AE59FA" w:rsidRDefault="002505C9">
            <w:pPr>
              <w:pStyle w:val="10"/>
            </w:pPr>
            <w:r>
              <w:t>预算规模及资金用途</w:t>
            </w:r>
          </w:p>
        </w:tc>
        <w:tc>
          <w:tcPr>
            <w:tcW w:w="1276" w:type="dxa"/>
            <w:vAlign w:val="center"/>
          </w:tcPr>
          <w:p w:rsidR="00AE59FA" w:rsidRDefault="002505C9">
            <w:pPr>
              <w:pStyle w:val="10"/>
            </w:pPr>
            <w:r>
              <w:t>预算数</w:t>
            </w:r>
          </w:p>
        </w:tc>
        <w:tc>
          <w:tcPr>
            <w:tcW w:w="1332" w:type="dxa"/>
            <w:vAlign w:val="center"/>
          </w:tcPr>
          <w:p w:rsidR="00AE59FA" w:rsidRDefault="002505C9">
            <w:pPr>
              <w:pStyle w:val="20"/>
            </w:pPr>
            <w:r>
              <w:t>45.00</w:t>
            </w:r>
          </w:p>
        </w:tc>
        <w:tc>
          <w:tcPr>
            <w:tcW w:w="1587" w:type="dxa"/>
            <w:vAlign w:val="center"/>
          </w:tcPr>
          <w:p w:rsidR="00AE59FA" w:rsidRDefault="002505C9">
            <w:pPr>
              <w:pStyle w:val="10"/>
            </w:pPr>
            <w:r>
              <w:t>其中：财政    资金</w:t>
            </w:r>
          </w:p>
        </w:tc>
        <w:tc>
          <w:tcPr>
            <w:tcW w:w="1843" w:type="dxa"/>
            <w:vAlign w:val="center"/>
          </w:tcPr>
          <w:p w:rsidR="00AE59FA" w:rsidRDefault="002505C9">
            <w:pPr>
              <w:pStyle w:val="20"/>
            </w:pPr>
            <w:r>
              <w:t>45.00</w:t>
            </w:r>
          </w:p>
        </w:tc>
        <w:tc>
          <w:tcPr>
            <w:tcW w:w="1276" w:type="dxa"/>
            <w:vAlign w:val="center"/>
          </w:tcPr>
          <w:p w:rsidR="00AE59FA" w:rsidRDefault="002505C9">
            <w:pPr>
              <w:pStyle w:val="10"/>
            </w:pPr>
            <w:r>
              <w:t>其他资金</w:t>
            </w:r>
          </w:p>
        </w:tc>
        <w:tc>
          <w:tcPr>
            <w:tcW w:w="1276" w:type="dxa"/>
            <w:vAlign w:val="center"/>
          </w:tcPr>
          <w:p w:rsidR="00AE59FA" w:rsidRDefault="00AE59FA">
            <w:pPr>
              <w:pStyle w:val="20"/>
            </w:pPr>
          </w:p>
        </w:tc>
      </w:tr>
      <w:tr w:rsidR="00AE59FA">
        <w:trPr>
          <w:trHeight w:val="369"/>
          <w:jc w:val="center"/>
        </w:trPr>
        <w:tc>
          <w:tcPr>
            <w:tcW w:w="1276" w:type="dxa"/>
            <w:vMerge/>
          </w:tcPr>
          <w:p w:rsidR="00AE59FA" w:rsidRDefault="00AE59FA"/>
        </w:tc>
        <w:tc>
          <w:tcPr>
            <w:tcW w:w="8589" w:type="dxa"/>
            <w:gridSpan w:val="6"/>
            <w:vAlign w:val="center"/>
          </w:tcPr>
          <w:p w:rsidR="00AE59FA" w:rsidRDefault="002505C9">
            <w:pPr>
              <w:pStyle w:val="20"/>
            </w:pPr>
            <w:r>
              <w:t>对《今易档案管理系统》（网络版）进行系统升级改造。</w:t>
            </w:r>
          </w:p>
        </w:tc>
      </w:tr>
      <w:tr w:rsidR="00AE59FA">
        <w:trPr>
          <w:trHeight w:val="369"/>
          <w:jc w:val="center"/>
        </w:trPr>
        <w:tc>
          <w:tcPr>
            <w:tcW w:w="1276" w:type="dxa"/>
            <w:vAlign w:val="center"/>
          </w:tcPr>
          <w:p w:rsidR="00AE59FA" w:rsidRDefault="002505C9">
            <w:pPr>
              <w:pStyle w:val="10"/>
            </w:pPr>
            <w:r>
              <w:t>绩效目标</w:t>
            </w:r>
          </w:p>
        </w:tc>
        <w:tc>
          <w:tcPr>
            <w:tcW w:w="8589" w:type="dxa"/>
            <w:gridSpan w:val="6"/>
            <w:vAlign w:val="center"/>
          </w:tcPr>
          <w:p w:rsidR="00AE59FA" w:rsidRDefault="002505C9">
            <w:pPr>
              <w:pStyle w:val="20"/>
            </w:pPr>
            <w:r>
              <w:t>1.对《今易档案管理系统》（网络版）进行系统升级改造。</w:t>
            </w:r>
          </w:p>
        </w:tc>
      </w:tr>
    </w:tbl>
    <w:p w:rsidR="00AE59FA" w:rsidRDefault="00AE59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E59FA">
        <w:trPr>
          <w:trHeight w:val="397"/>
          <w:tblHeader/>
          <w:jc w:val="center"/>
        </w:trPr>
        <w:tc>
          <w:tcPr>
            <w:tcW w:w="1276" w:type="dxa"/>
            <w:vAlign w:val="center"/>
          </w:tcPr>
          <w:p w:rsidR="00AE59FA" w:rsidRDefault="002505C9">
            <w:pPr>
              <w:pStyle w:val="10"/>
            </w:pPr>
            <w:r>
              <w:t>一级指标</w:t>
            </w:r>
          </w:p>
        </w:tc>
        <w:tc>
          <w:tcPr>
            <w:tcW w:w="1276" w:type="dxa"/>
            <w:vAlign w:val="center"/>
          </w:tcPr>
          <w:p w:rsidR="00AE59FA" w:rsidRDefault="002505C9">
            <w:pPr>
              <w:pStyle w:val="10"/>
            </w:pPr>
            <w:r>
              <w:t>二级指标</w:t>
            </w:r>
          </w:p>
        </w:tc>
        <w:tc>
          <w:tcPr>
            <w:tcW w:w="1332" w:type="dxa"/>
            <w:vAlign w:val="center"/>
          </w:tcPr>
          <w:p w:rsidR="00AE59FA" w:rsidRDefault="002505C9">
            <w:pPr>
              <w:pStyle w:val="10"/>
            </w:pPr>
            <w:r>
              <w:t>三级指标</w:t>
            </w:r>
          </w:p>
        </w:tc>
        <w:tc>
          <w:tcPr>
            <w:tcW w:w="3430" w:type="dxa"/>
            <w:vAlign w:val="center"/>
          </w:tcPr>
          <w:p w:rsidR="00AE59FA" w:rsidRDefault="002505C9">
            <w:pPr>
              <w:pStyle w:val="10"/>
            </w:pPr>
            <w:r>
              <w:t>绩效指标描述</w:t>
            </w:r>
          </w:p>
        </w:tc>
        <w:tc>
          <w:tcPr>
            <w:tcW w:w="2551" w:type="dxa"/>
            <w:vAlign w:val="center"/>
          </w:tcPr>
          <w:p w:rsidR="00AE59FA" w:rsidRDefault="002505C9">
            <w:pPr>
              <w:pStyle w:val="10"/>
            </w:pPr>
            <w:r>
              <w:t>指标值</w:t>
            </w:r>
          </w:p>
        </w:tc>
      </w:tr>
      <w:tr w:rsidR="00AE59FA">
        <w:trPr>
          <w:trHeight w:val="369"/>
          <w:jc w:val="center"/>
        </w:trPr>
        <w:tc>
          <w:tcPr>
            <w:tcW w:w="1276" w:type="dxa"/>
            <w:vMerge w:val="restart"/>
            <w:vAlign w:val="center"/>
          </w:tcPr>
          <w:p w:rsidR="00AE59FA" w:rsidRDefault="002505C9">
            <w:pPr>
              <w:pStyle w:val="30"/>
            </w:pPr>
            <w:r>
              <w:t>产出指标</w:t>
            </w:r>
          </w:p>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档案整理、移交、接收、管理、保</w:t>
            </w:r>
          </w:p>
        </w:tc>
        <w:tc>
          <w:tcPr>
            <w:tcW w:w="3430" w:type="dxa"/>
            <w:vAlign w:val="center"/>
          </w:tcPr>
          <w:p w:rsidR="00AE59FA" w:rsidRDefault="002505C9">
            <w:pPr>
              <w:pStyle w:val="20"/>
            </w:pPr>
            <w:r>
              <w:t>档案整理、移交、接收、管理、保存工作完成率</w:t>
            </w:r>
          </w:p>
        </w:tc>
        <w:tc>
          <w:tcPr>
            <w:tcW w:w="2551" w:type="dxa"/>
            <w:vAlign w:val="center"/>
          </w:tcPr>
          <w:p w:rsidR="00AE59FA" w:rsidRDefault="002505C9">
            <w:pPr>
              <w:pStyle w:val="20"/>
            </w:pPr>
            <w:r>
              <w:t>100%</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档案数字化</w:t>
            </w:r>
          </w:p>
        </w:tc>
        <w:tc>
          <w:tcPr>
            <w:tcW w:w="3430" w:type="dxa"/>
            <w:vAlign w:val="center"/>
          </w:tcPr>
          <w:p w:rsidR="00AE59FA" w:rsidRDefault="002505C9">
            <w:pPr>
              <w:pStyle w:val="20"/>
            </w:pPr>
            <w:r>
              <w:t>档案数字化</w:t>
            </w:r>
          </w:p>
        </w:tc>
        <w:tc>
          <w:tcPr>
            <w:tcW w:w="2551" w:type="dxa"/>
            <w:vAlign w:val="center"/>
          </w:tcPr>
          <w:p w:rsidR="00AE59FA" w:rsidRDefault="002505C9">
            <w:pPr>
              <w:pStyle w:val="20"/>
            </w:pPr>
            <w:r>
              <w:t>100%</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档案整理完成时间</w:t>
            </w:r>
          </w:p>
        </w:tc>
        <w:tc>
          <w:tcPr>
            <w:tcW w:w="3430" w:type="dxa"/>
            <w:vAlign w:val="center"/>
          </w:tcPr>
          <w:p w:rsidR="00AE59FA" w:rsidRDefault="002505C9">
            <w:pPr>
              <w:pStyle w:val="20"/>
            </w:pPr>
            <w:r>
              <w:t>档案整理完成时间</w:t>
            </w:r>
          </w:p>
        </w:tc>
        <w:tc>
          <w:tcPr>
            <w:tcW w:w="2551" w:type="dxa"/>
            <w:vAlign w:val="center"/>
          </w:tcPr>
          <w:p w:rsidR="00AE59FA" w:rsidRDefault="002505C9">
            <w:pPr>
              <w:pStyle w:val="20"/>
            </w:pPr>
            <w:r>
              <w:t>&lt;12月</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档案服务</w:t>
            </w:r>
          </w:p>
        </w:tc>
        <w:tc>
          <w:tcPr>
            <w:tcW w:w="3430" w:type="dxa"/>
            <w:vAlign w:val="center"/>
          </w:tcPr>
          <w:p w:rsidR="00AE59FA" w:rsidRDefault="002505C9">
            <w:pPr>
              <w:pStyle w:val="20"/>
            </w:pPr>
            <w:r>
              <w:t>档案服务</w:t>
            </w:r>
          </w:p>
        </w:tc>
        <w:tc>
          <w:tcPr>
            <w:tcW w:w="2551" w:type="dxa"/>
            <w:vAlign w:val="center"/>
          </w:tcPr>
          <w:p w:rsidR="00AE59FA" w:rsidRDefault="002505C9">
            <w:pPr>
              <w:pStyle w:val="20"/>
            </w:pPr>
            <w:r>
              <w:t>保质保量提供档案服务</w:t>
            </w:r>
          </w:p>
        </w:tc>
      </w:tr>
      <w:tr w:rsidR="00AE59FA">
        <w:trPr>
          <w:trHeight w:val="369"/>
          <w:jc w:val="center"/>
        </w:trPr>
        <w:tc>
          <w:tcPr>
            <w:tcW w:w="1276" w:type="dxa"/>
            <w:vAlign w:val="center"/>
          </w:tcPr>
          <w:p w:rsidR="00AE59FA" w:rsidRDefault="002505C9">
            <w:pPr>
              <w:pStyle w:val="30"/>
            </w:pPr>
            <w:r>
              <w:t>效益指标</w:t>
            </w:r>
          </w:p>
        </w:tc>
        <w:tc>
          <w:tcPr>
            <w:tcW w:w="1276" w:type="dxa"/>
            <w:vAlign w:val="center"/>
          </w:tcPr>
          <w:p w:rsidR="00AE59FA" w:rsidRDefault="002505C9">
            <w:pPr>
              <w:pStyle w:val="20"/>
            </w:pPr>
            <w:r>
              <w:t>社会效益指标</w:t>
            </w:r>
          </w:p>
        </w:tc>
        <w:tc>
          <w:tcPr>
            <w:tcW w:w="1332" w:type="dxa"/>
            <w:vAlign w:val="center"/>
          </w:tcPr>
          <w:p w:rsidR="00AE59FA" w:rsidRDefault="002505C9">
            <w:pPr>
              <w:pStyle w:val="20"/>
            </w:pPr>
            <w:r>
              <w:t>实现档案电子数据化</w:t>
            </w:r>
          </w:p>
        </w:tc>
        <w:tc>
          <w:tcPr>
            <w:tcW w:w="3430" w:type="dxa"/>
            <w:vAlign w:val="center"/>
          </w:tcPr>
          <w:p w:rsidR="00AE59FA" w:rsidRDefault="002505C9">
            <w:pPr>
              <w:pStyle w:val="20"/>
            </w:pPr>
            <w:r>
              <w:t>实现档案电子数据化</w:t>
            </w:r>
          </w:p>
        </w:tc>
        <w:tc>
          <w:tcPr>
            <w:tcW w:w="2551" w:type="dxa"/>
            <w:vAlign w:val="center"/>
          </w:tcPr>
          <w:p w:rsidR="00AE59FA" w:rsidRDefault="002505C9">
            <w:pPr>
              <w:pStyle w:val="20"/>
            </w:pPr>
            <w:r>
              <w:t>100%</w:t>
            </w:r>
          </w:p>
        </w:tc>
      </w:tr>
      <w:tr w:rsidR="00AE59FA">
        <w:trPr>
          <w:trHeight w:val="369"/>
          <w:jc w:val="center"/>
        </w:trPr>
        <w:tc>
          <w:tcPr>
            <w:tcW w:w="1276" w:type="dxa"/>
            <w:vAlign w:val="center"/>
          </w:tcPr>
          <w:p w:rsidR="00AE59FA" w:rsidRDefault="002505C9">
            <w:pPr>
              <w:pStyle w:val="30"/>
            </w:pPr>
            <w:r>
              <w:t>满意度指标</w:t>
            </w:r>
          </w:p>
        </w:tc>
        <w:tc>
          <w:tcPr>
            <w:tcW w:w="1276" w:type="dxa"/>
            <w:vAlign w:val="center"/>
          </w:tcPr>
          <w:p w:rsidR="00AE59FA" w:rsidRDefault="002505C9">
            <w:pPr>
              <w:pStyle w:val="20"/>
            </w:pPr>
            <w:r>
              <w:t>服务对象满意度指标</w:t>
            </w:r>
          </w:p>
        </w:tc>
        <w:tc>
          <w:tcPr>
            <w:tcW w:w="1332" w:type="dxa"/>
            <w:vAlign w:val="center"/>
          </w:tcPr>
          <w:p w:rsidR="00AE59FA" w:rsidRDefault="002505C9">
            <w:pPr>
              <w:pStyle w:val="20"/>
            </w:pPr>
            <w:r>
              <w:t>档案使用人员满意度</w:t>
            </w:r>
          </w:p>
        </w:tc>
        <w:tc>
          <w:tcPr>
            <w:tcW w:w="3430" w:type="dxa"/>
            <w:vAlign w:val="center"/>
          </w:tcPr>
          <w:p w:rsidR="00AE59FA" w:rsidRDefault="002505C9">
            <w:pPr>
              <w:pStyle w:val="20"/>
            </w:pPr>
            <w:r>
              <w:t>档案使用人员满意度</w:t>
            </w:r>
          </w:p>
        </w:tc>
        <w:tc>
          <w:tcPr>
            <w:tcW w:w="2551" w:type="dxa"/>
            <w:vAlign w:val="center"/>
          </w:tcPr>
          <w:p w:rsidR="00AE59FA" w:rsidRDefault="002505C9">
            <w:pPr>
              <w:pStyle w:val="20"/>
            </w:pPr>
            <w:r>
              <w:t>100%</w:t>
            </w:r>
          </w:p>
        </w:tc>
      </w:tr>
    </w:tbl>
    <w:p w:rsidR="00AE59FA" w:rsidRDefault="00AE59FA">
      <w:pPr>
        <w:sectPr w:rsidR="00AE59FA">
          <w:pgSz w:w="11900" w:h="16840"/>
          <w:pgMar w:top="1984" w:right="1304" w:bottom="1134" w:left="1304" w:header="720" w:footer="720" w:gutter="0"/>
          <w:cols w:space="720"/>
        </w:sectPr>
      </w:pPr>
    </w:p>
    <w:p w:rsidR="00AE59FA" w:rsidRDefault="00AE59FA">
      <w:pPr>
        <w:jc w:val="center"/>
      </w:pPr>
    </w:p>
    <w:p w:rsidR="00AE59FA" w:rsidRDefault="002505C9">
      <w:pPr>
        <w:ind w:firstLine="560"/>
        <w:outlineLvl w:val="3"/>
      </w:pPr>
      <w:bookmarkStart w:id="31" w:name="_Toc97121098"/>
      <w:r>
        <w:rPr>
          <w:rFonts w:ascii="方正仿宋_GBK" w:eastAsia="方正仿宋_GBK" w:hAnsi="方正仿宋_GBK" w:cs="方正仿宋_GBK"/>
          <w:color w:val="000000"/>
          <w:sz w:val="28"/>
        </w:rPr>
        <w:t>由市财政解决的援派干部人才补贴经费绩效目标表</w:t>
      </w:r>
      <w:bookmarkEnd w:id="3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E59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E59FA" w:rsidRDefault="002505C9">
            <w:pPr>
              <w:pStyle w:val="50"/>
            </w:pPr>
            <w:r>
              <w:t>340105中共天津市委组织部</w:t>
            </w:r>
          </w:p>
        </w:tc>
        <w:tc>
          <w:tcPr>
            <w:tcW w:w="1276" w:type="dxa"/>
            <w:tcBorders>
              <w:top w:val="single" w:sz="6" w:space="0" w:color="FFFFFF"/>
              <w:left w:val="single" w:sz="6" w:space="0" w:color="FFFFFF"/>
              <w:right w:val="single" w:sz="6" w:space="0" w:color="FFFFFF"/>
            </w:tcBorders>
            <w:vAlign w:val="center"/>
          </w:tcPr>
          <w:p w:rsidR="00AE59FA" w:rsidRDefault="002505C9">
            <w:pPr>
              <w:pStyle w:val="40"/>
            </w:pPr>
            <w:r>
              <w:t>单位：万元</w:t>
            </w:r>
          </w:p>
        </w:tc>
      </w:tr>
      <w:tr w:rsidR="00AE59FA">
        <w:trPr>
          <w:trHeight w:val="369"/>
          <w:jc w:val="center"/>
        </w:trPr>
        <w:tc>
          <w:tcPr>
            <w:tcW w:w="1276" w:type="dxa"/>
            <w:vAlign w:val="center"/>
          </w:tcPr>
          <w:p w:rsidR="00AE59FA" w:rsidRDefault="002505C9">
            <w:pPr>
              <w:pStyle w:val="10"/>
            </w:pPr>
            <w:r>
              <w:t>项目名称</w:t>
            </w:r>
          </w:p>
        </w:tc>
        <w:tc>
          <w:tcPr>
            <w:tcW w:w="8589" w:type="dxa"/>
            <w:gridSpan w:val="6"/>
            <w:vAlign w:val="center"/>
          </w:tcPr>
          <w:p w:rsidR="00AE59FA" w:rsidRDefault="002505C9">
            <w:pPr>
              <w:pStyle w:val="20"/>
            </w:pPr>
            <w:r>
              <w:t>由市财政解决的援派干部人才补贴经费</w:t>
            </w:r>
          </w:p>
        </w:tc>
      </w:tr>
      <w:tr w:rsidR="00AE59FA">
        <w:trPr>
          <w:trHeight w:val="369"/>
          <w:jc w:val="center"/>
        </w:trPr>
        <w:tc>
          <w:tcPr>
            <w:tcW w:w="1276" w:type="dxa"/>
            <w:vMerge w:val="restart"/>
            <w:vAlign w:val="center"/>
          </w:tcPr>
          <w:p w:rsidR="00AE59FA" w:rsidRDefault="002505C9">
            <w:pPr>
              <w:pStyle w:val="10"/>
            </w:pPr>
            <w:r>
              <w:t>预算规模及资金用途</w:t>
            </w:r>
          </w:p>
        </w:tc>
        <w:tc>
          <w:tcPr>
            <w:tcW w:w="1276" w:type="dxa"/>
            <w:vAlign w:val="center"/>
          </w:tcPr>
          <w:p w:rsidR="00AE59FA" w:rsidRDefault="002505C9">
            <w:pPr>
              <w:pStyle w:val="10"/>
            </w:pPr>
            <w:r>
              <w:t>预算数</w:t>
            </w:r>
          </w:p>
        </w:tc>
        <w:tc>
          <w:tcPr>
            <w:tcW w:w="1332" w:type="dxa"/>
            <w:vAlign w:val="center"/>
          </w:tcPr>
          <w:p w:rsidR="00AE59FA" w:rsidRDefault="002505C9">
            <w:pPr>
              <w:pStyle w:val="20"/>
            </w:pPr>
            <w:r>
              <w:t>466.70</w:t>
            </w:r>
          </w:p>
        </w:tc>
        <w:tc>
          <w:tcPr>
            <w:tcW w:w="1587" w:type="dxa"/>
            <w:vAlign w:val="center"/>
          </w:tcPr>
          <w:p w:rsidR="00AE59FA" w:rsidRDefault="002505C9">
            <w:pPr>
              <w:pStyle w:val="10"/>
            </w:pPr>
            <w:r>
              <w:t>其中：财政    资金</w:t>
            </w:r>
          </w:p>
        </w:tc>
        <w:tc>
          <w:tcPr>
            <w:tcW w:w="1843" w:type="dxa"/>
            <w:vAlign w:val="center"/>
          </w:tcPr>
          <w:p w:rsidR="00AE59FA" w:rsidRDefault="002505C9">
            <w:pPr>
              <w:pStyle w:val="20"/>
            </w:pPr>
            <w:r>
              <w:t>466.70</w:t>
            </w:r>
          </w:p>
        </w:tc>
        <w:tc>
          <w:tcPr>
            <w:tcW w:w="1276" w:type="dxa"/>
            <w:vAlign w:val="center"/>
          </w:tcPr>
          <w:p w:rsidR="00AE59FA" w:rsidRDefault="002505C9">
            <w:pPr>
              <w:pStyle w:val="10"/>
            </w:pPr>
            <w:r>
              <w:t>其他资金</w:t>
            </w:r>
          </w:p>
        </w:tc>
        <w:tc>
          <w:tcPr>
            <w:tcW w:w="1276" w:type="dxa"/>
            <w:vAlign w:val="center"/>
          </w:tcPr>
          <w:p w:rsidR="00AE59FA" w:rsidRDefault="00AE59FA">
            <w:pPr>
              <w:pStyle w:val="20"/>
            </w:pPr>
          </w:p>
        </w:tc>
      </w:tr>
      <w:tr w:rsidR="00AE59FA">
        <w:trPr>
          <w:trHeight w:val="369"/>
          <w:jc w:val="center"/>
        </w:trPr>
        <w:tc>
          <w:tcPr>
            <w:tcW w:w="1276" w:type="dxa"/>
            <w:vMerge/>
          </w:tcPr>
          <w:p w:rsidR="00AE59FA" w:rsidRDefault="00AE59FA"/>
        </w:tc>
        <w:tc>
          <w:tcPr>
            <w:tcW w:w="8589" w:type="dxa"/>
            <w:gridSpan w:val="6"/>
            <w:vAlign w:val="center"/>
          </w:tcPr>
          <w:p w:rsidR="00AE59FA" w:rsidRDefault="002505C9">
            <w:pPr>
              <w:pStyle w:val="20"/>
            </w:pPr>
            <w:r>
              <w:t>市财政解决的援派干部人才补贴经费</w:t>
            </w:r>
          </w:p>
        </w:tc>
      </w:tr>
      <w:tr w:rsidR="00AE59FA">
        <w:trPr>
          <w:trHeight w:val="369"/>
          <w:jc w:val="center"/>
        </w:trPr>
        <w:tc>
          <w:tcPr>
            <w:tcW w:w="1276" w:type="dxa"/>
            <w:vAlign w:val="center"/>
          </w:tcPr>
          <w:p w:rsidR="00AE59FA" w:rsidRDefault="002505C9">
            <w:pPr>
              <w:pStyle w:val="10"/>
            </w:pPr>
            <w:r>
              <w:t>绩效目标</w:t>
            </w:r>
          </w:p>
        </w:tc>
        <w:tc>
          <w:tcPr>
            <w:tcW w:w="8589" w:type="dxa"/>
            <w:gridSpan w:val="6"/>
            <w:vAlign w:val="center"/>
          </w:tcPr>
          <w:p w:rsidR="00AE59FA" w:rsidRDefault="002505C9">
            <w:pPr>
              <w:pStyle w:val="20"/>
            </w:pPr>
            <w:r>
              <w:t>1.市财政解决的援派干部人才补贴经费及时足额发放</w:t>
            </w:r>
          </w:p>
        </w:tc>
      </w:tr>
    </w:tbl>
    <w:p w:rsidR="00AE59FA" w:rsidRDefault="00AE59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E59FA">
        <w:trPr>
          <w:trHeight w:val="397"/>
          <w:tblHeader/>
          <w:jc w:val="center"/>
        </w:trPr>
        <w:tc>
          <w:tcPr>
            <w:tcW w:w="1276" w:type="dxa"/>
            <w:vAlign w:val="center"/>
          </w:tcPr>
          <w:p w:rsidR="00AE59FA" w:rsidRDefault="002505C9">
            <w:pPr>
              <w:pStyle w:val="10"/>
            </w:pPr>
            <w:r>
              <w:t>一级指标</w:t>
            </w:r>
          </w:p>
        </w:tc>
        <w:tc>
          <w:tcPr>
            <w:tcW w:w="1276" w:type="dxa"/>
            <w:vAlign w:val="center"/>
          </w:tcPr>
          <w:p w:rsidR="00AE59FA" w:rsidRDefault="002505C9">
            <w:pPr>
              <w:pStyle w:val="10"/>
            </w:pPr>
            <w:r>
              <w:t>二级指标</w:t>
            </w:r>
          </w:p>
        </w:tc>
        <w:tc>
          <w:tcPr>
            <w:tcW w:w="1332" w:type="dxa"/>
            <w:vAlign w:val="center"/>
          </w:tcPr>
          <w:p w:rsidR="00AE59FA" w:rsidRDefault="002505C9">
            <w:pPr>
              <w:pStyle w:val="10"/>
            </w:pPr>
            <w:r>
              <w:t>三级指标</w:t>
            </w:r>
          </w:p>
        </w:tc>
        <w:tc>
          <w:tcPr>
            <w:tcW w:w="3430" w:type="dxa"/>
            <w:vAlign w:val="center"/>
          </w:tcPr>
          <w:p w:rsidR="00AE59FA" w:rsidRDefault="002505C9">
            <w:pPr>
              <w:pStyle w:val="10"/>
            </w:pPr>
            <w:r>
              <w:t>绩效指标描述</w:t>
            </w:r>
          </w:p>
        </w:tc>
        <w:tc>
          <w:tcPr>
            <w:tcW w:w="2551" w:type="dxa"/>
            <w:vAlign w:val="center"/>
          </w:tcPr>
          <w:p w:rsidR="00AE59FA" w:rsidRDefault="002505C9">
            <w:pPr>
              <w:pStyle w:val="10"/>
            </w:pPr>
            <w:r>
              <w:t>指标值</w:t>
            </w:r>
          </w:p>
        </w:tc>
      </w:tr>
      <w:tr w:rsidR="00AE59FA">
        <w:trPr>
          <w:trHeight w:val="369"/>
          <w:jc w:val="center"/>
        </w:trPr>
        <w:tc>
          <w:tcPr>
            <w:tcW w:w="1276" w:type="dxa"/>
            <w:vMerge w:val="restart"/>
            <w:vAlign w:val="center"/>
          </w:tcPr>
          <w:p w:rsidR="00AE59FA" w:rsidRDefault="002505C9">
            <w:pPr>
              <w:pStyle w:val="30"/>
            </w:pPr>
            <w:r>
              <w:t>产出指标</w:t>
            </w:r>
          </w:p>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援派干部人才补贴发放率</w:t>
            </w:r>
          </w:p>
        </w:tc>
        <w:tc>
          <w:tcPr>
            <w:tcW w:w="3430" w:type="dxa"/>
            <w:vAlign w:val="center"/>
          </w:tcPr>
          <w:p w:rsidR="00AE59FA" w:rsidRDefault="002505C9">
            <w:pPr>
              <w:pStyle w:val="20"/>
            </w:pPr>
            <w:r>
              <w:t>反映补贴发放情况</w:t>
            </w:r>
          </w:p>
        </w:tc>
        <w:tc>
          <w:tcPr>
            <w:tcW w:w="2551" w:type="dxa"/>
            <w:vAlign w:val="center"/>
          </w:tcPr>
          <w:p w:rsidR="00AE59FA" w:rsidRDefault="002505C9">
            <w:pPr>
              <w:pStyle w:val="20"/>
            </w:pPr>
            <w:r>
              <w:t>≥100%</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补贴标准</w:t>
            </w:r>
          </w:p>
        </w:tc>
        <w:tc>
          <w:tcPr>
            <w:tcW w:w="3430" w:type="dxa"/>
            <w:vAlign w:val="center"/>
          </w:tcPr>
          <w:p w:rsidR="00AE59FA" w:rsidRDefault="002505C9">
            <w:pPr>
              <w:pStyle w:val="20"/>
            </w:pPr>
            <w:r>
              <w:t>援派干部人才的各项补贴费用</w:t>
            </w:r>
          </w:p>
        </w:tc>
        <w:tc>
          <w:tcPr>
            <w:tcW w:w="2551" w:type="dxa"/>
            <w:vAlign w:val="center"/>
          </w:tcPr>
          <w:p w:rsidR="00AE59FA" w:rsidRDefault="002505C9">
            <w:pPr>
              <w:pStyle w:val="20"/>
            </w:pPr>
            <w:r>
              <w:t>≥4000元/人/月</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需由市财政发放补贴的援派干部人才</w:t>
            </w:r>
          </w:p>
        </w:tc>
        <w:tc>
          <w:tcPr>
            <w:tcW w:w="3430" w:type="dxa"/>
            <w:vAlign w:val="center"/>
          </w:tcPr>
          <w:p w:rsidR="00AE59FA" w:rsidRDefault="002505C9">
            <w:pPr>
              <w:pStyle w:val="20"/>
            </w:pPr>
            <w:r>
              <w:t>反映补贴发放到位情况</w:t>
            </w:r>
          </w:p>
        </w:tc>
        <w:tc>
          <w:tcPr>
            <w:tcW w:w="2551" w:type="dxa"/>
            <w:vAlign w:val="center"/>
          </w:tcPr>
          <w:p w:rsidR="00AE59FA" w:rsidRDefault="002505C9">
            <w:pPr>
              <w:pStyle w:val="20"/>
            </w:pPr>
            <w:r>
              <w:t>≥125发放人数</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工作进度</w:t>
            </w:r>
          </w:p>
        </w:tc>
        <w:tc>
          <w:tcPr>
            <w:tcW w:w="3430" w:type="dxa"/>
            <w:vAlign w:val="center"/>
          </w:tcPr>
          <w:p w:rsidR="00AE59FA" w:rsidRDefault="002505C9">
            <w:pPr>
              <w:pStyle w:val="20"/>
            </w:pPr>
            <w:r>
              <w:t>发放补贴的时间节点</w:t>
            </w:r>
          </w:p>
        </w:tc>
        <w:tc>
          <w:tcPr>
            <w:tcW w:w="2551" w:type="dxa"/>
            <w:vAlign w:val="center"/>
          </w:tcPr>
          <w:p w:rsidR="00AE59FA" w:rsidRDefault="002505C9">
            <w:pPr>
              <w:pStyle w:val="20"/>
            </w:pPr>
            <w:r>
              <w:t>&lt;12月</w:t>
            </w:r>
          </w:p>
        </w:tc>
      </w:tr>
      <w:tr w:rsidR="00AE59FA">
        <w:trPr>
          <w:trHeight w:val="369"/>
          <w:jc w:val="center"/>
        </w:trPr>
        <w:tc>
          <w:tcPr>
            <w:tcW w:w="1276" w:type="dxa"/>
            <w:vAlign w:val="center"/>
          </w:tcPr>
          <w:p w:rsidR="00AE59FA" w:rsidRDefault="002505C9">
            <w:pPr>
              <w:pStyle w:val="30"/>
            </w:pPr>
            <w:r>
              <w:t>效益指标</w:t>
            </w:r>
          </w:p>
        </w:tc>
        <w:tc>
          <w:tcPr>
            <w:tcW w:w="1276" w:type="dxa"/>
            <w:vAlign w:val="center"/>
          </w:tcPr>
          <w:p w:rsidR="00AE59FA" w:rsidRDefault="002505C9">
            <w:pPr>
              <w:pStyle w:val="20"/>
            </w:pPr>
            <w:r>
              <w:t>社会效益指标</w:t>
            </w:r>
          </w:p>
        </w:tc>
        <w:tc>
          <w:tcPr>
            <w:tcW w:w="1332" w:type="dxa"/>
            <w:vAlign w:val="center"/>
          </w:tcPr>
          <w:p w:rsidR="00AE59FA" w:rsidRDefault="002505C9">
            <w:pPr>
              <w:pStyle w:val="20"/>
            </w:pPr>
            <w:r>
              <w:t>给予适当的补助</w:t>
            </w:r>
          </w:p>
        </w:tc>
        <w:tc>
          <w:tcPr>
            <w:tcW w:w="3430" w:type="dxa"/>
            <w:vAlign w:val="center"/>
          </w:tcPr>
          <w:p w:rsidR="00AE59FA" w:rsidRDefault="002505C9">
            <w:pPr>
              <w:pStyle w:val="20"/>
            </w:pPr>
            <w:r>
              <w:t>体现市委对援派干部人才的关心关爱</w:t>
            </w:r>
          </w:p>
        </w:tc>
        <w:tc>
          <w:tcPr>
            <w:tcW w:w="2551" w:type="dxa"/>
            <w:vAlign w:val="center"/>
          </w:tcPr>
          <w:p w:rsidR="00AE59FA" w:rsidRDefault="002505C9">
            <w:pPr>
              <w:pStyle w:val="20"/>
            </w:pPr>
            <w:r>
              <w:t>及时发放</w:t>
            </w:r>
          </w:p>
        </w:tc>
      </w:tr>
    </w:tbl>
    <w:p w:rsidR="00AE59FA" w:rsidRDefault="00AE59FA">
      <w:pPr>
        <w:sectPr w:rsidR="00AE59FA">
          <w:pgSz w:w="11900" w:h="16840"/>
          <w:pgMar w:top="1984" w:right="1304" w:bottom="1134" w:left="1304" w:header="720" w:footer="720" w:gutter="0"/>
          <w:cols w:space="720"/>
        </w:sectPr>
      </w:pPr>
    </w:p>
    <w:p w:rsidR="00AE59FA" w:rsidRDefault="00AE59FA">
      <w:pPr>
        <w:jc w:val="center"/>
      </w:pPr>
    </w:p>
    <w:p w:rsidR="00AE59FA" w:rsidRDefault="002505C9">
      <w:pPr>
        <w:ind w:firstLine="560"/>
        <w:outlineLvl w:val="3"/>
      </w:pPr>
      <w:bookmarkStart w:id="32" w:name="_Toc97121099"/>
      <w:r>
        <w:rPr>
          <w:rFonts w:ascii="方正仿宋_GBK" w:eastAsia="方正仿宋_GBK" w:hAnsi="方正仿宋_GBK" w:cs="方正仿宋_GBK"/>
          <w:color w:val="000000"/>
          <w:sz w:val="28"/>
        </w:rPr>
        <w:t>组工调研经费绩效目标表</w:t>
      </w:r>
      <w:bookmarkEnd w:id="3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E59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E59FA" w:rsidRDefault="002505C9">
            <w:pPr>
              <w:pStyle w:val="50"/>
            </w:pPr>
            <w:r>
              <w:t>340105中共天津市委组织部</w:t>
            </w:r>
          </w:p>
        </w:tc>
        <w:tc>
          <w:tcPr>
            <w:tcW w:w="1276" w:type="dxa"/>
            <w:tcBorders>
              <w:top w:val="single" w:sz="6" w:space="0" w:color="FFFFFF"/>
              <w:left w:val="single" w:sz="6" w:space="0" w:color="FFFFFF"/>
              <w:right w:val="single" w:sz="6" w:space="0" w:color="FFFFFF"/>
            </w:tcBorders>
            <w:vAlign w:val="center"/>
          </w:tcPr>
          <w:p w:rsidR="00AE59FA" w:rsidRDefault="002505C9">
            <w:pPr>
              <w:pStyle w:val="40"/>
            </w:pPr>
            <w:r>
              <w:t>单位：万元</w:t>
            </w:r>
          </w:p>
        </w:tc>
      </w:tr>
      <w:tr w:rsidR="00AE59FA">
        <w:trPr>
          <w:trHeight w:val="369"/>
          <w:jc w:val="center"/>
        </w:trPr>
        <w:tc>
          <w:tcPr>
            <w:tcW w:w="1276" w:type="dxa"/>
            <w:vAlign w:val="center"/>
          </w:tcPr>
          <w:p w:rsidR="00AE59FA" w:rsidRDefault="002505C9">
            <w:pPr>
              <w:pStyle w:val="10"/>
            </w:pPr>
            <w:r>
              <w:t>项目名称</w:t>
            </w:r>
          </w:p>
        </w:tc>
        <w:tc>
          <w:tcPr>
            <w:tcW w:w="8589" w:type="dxa"/>
            <w:gridSpan w:val="6"/>
            <w:vAlign w:val="center"/>
          </w:tcPr>
          <w:p w:rsidR="00AE59FA" w:rsidRDefault="002505C9">
            <w:pPr>
              <w:pStyle w:val="20"/>
            </w:pPr>
            <w:r>
              <w:t>组工调研经费</w:t>
            </w:r>
          </w:p>
        </w:tc>
      </w:tr>
      <w:tr w:rsidR="00AE59FA">
        <w:trPr>
          <w:trHeight w:val="369"/>
          <w:jc w:val="center"/>
        </w:trPr>
        <w:tc>
          <w:tcPr>
            <w:tcW w:w="1276" w:type="dxa"/>
            <w:vMerge w:val="restart"/>
            <w:vAlign w:val="center"/>
          </w:tcPr>
          <w:p w:rsidR="00AE59FA" w:rsidRDefault="002505C9">
            <w:pPr>
              <w:pStyle w:val="10"/>
            </w:pPr>
            <w:r>
              <w:t>预算规模及资金用途</w:t>
            </w:r>
          </w:p>
        </w:tc>
        <w:tc>
          <w:tcPr>
            <w:tcW w:w="1276" w:type="dxa"/>
            <w:vAlign w:val="center"/>
          </w:tcPr>
          <w:p w:rsidR="00AE59FA" w:rsidRDefault="002505C9">
            <w:pPr>
              <w:pStyle w:val="10"/>
            </w:pPr>
            <w:r>
              <w:t>预算数</w:t>
            </w:r>
          </w:p>
        </w:tc>
        <w:tc>
          <w:tcPr>
            <w:tcW w:w="1332" w:type="dxa"/>
            <w:vAlign w:val="center"/>
          </w:tcPr>
          <w:p w:rsidR="00AE59FA" w:rsidRDefault="002505C9">
            <w:pPr>
              <w:pStyle w:val="20"/>
            </w:pPr>
            <w:r>
              <w:t>8.00</w:t>
            </w:r>
          </w:p>
        </w:tc>
        <w:tc>
          <w:tcPr>
            <w:tcW w:w="1587" w:type="dxa"/>
            <w:vAlign w:val="center"/>
          </w:tcPr>
          <w:p w:rsidR="00AE59FA" w:rsidRDefault="002505C9">
            <w:pPr>
              <w:pStyle w:val="10"/>
            </w:pPr>
            <w:r>
              <w:t>其中：财政    资金</w:t>
            </w:r>
          </w:p>
        </w:tc>
        <w:tc>
          <w:tcPr>
            <w:tcW w:w="1843" w:type="dxa"/>
            <w:vAlign w:val="center"/>
          </w:tcPr>
          <w:p w:rsidR="00AE59FA" w:rsidRDefault="002505C9">
            <w:pPr>
              <w:pStyle w:val="20"/>
            </w:pPr>
            <w:r>
              <w:t>8.00</w:t>
            </w:r>
          </w:p>
        </w:tc>
        <w:tc>
          <w:tcPr>
            <w:tcW w:w="1276" w:type="dxa"/>
            <w:vAlign w:val="center"/>
          </w:tcPr>
          <w:p w:rsidR="00AE59FA" w:rsidRDefault="002505C9">
            <w:pPr>
              <w:pStyle w:val="10"/>
            </w:pPr>
            <w:r>
              <w:t>其他资金</w:t>
            </w:r>
          </w:p>
        </w:tc>
        <w:tc>
          <w:tcPr>
            <w:tcW w:w="1276" w:type="dxa"/>
            <w:vAlign w:val="center"/>
          </w:tcPr>
          <w:p w:rsidR="00AE59FA" w:rsidRDefault="00AE59FA">
            <w:pPr>
              <w:pStyle w:val="20"/>
            </w:pPr>
          </w:p>
        </w:tc>
      </w:tr>
      <w:tr w:rsidR="00AE59FA">
        <w:trPr>
          <w:trHeight w:val="369"/>
          <w:jc w:val="center"/>
        </w:trPr>
        <w:tc>
          <w:tcPr>
            <w:tcW w:w="1276" w:type="dxa"/>
            <w:vMerge/>
          </w:tcPr>
          <w:p w:rsidR="00AE59FA" w:rsidRDefault="00AE59FA"/>
        </w:tc>
        <w:tc>
          <w:tcPr>
            <w:tcW w:w="8589" w:type="dxa"/>
            <w:gridSpan w:val="6"/>
            <w:vAlign w:val="center"/>
          </w:tcPr>
          <w:p w:rsidR="00AE59FA" w:rsidRDefault="002505C9">
            <w:pPr>
              <w:pStyle w:val="20"/>
            </w:pPr>
            <w:r>
              <w:t>保障组工调研工作正常运行。</w:t>
            </w:r>
          </w:p>
        </w:tc>
      </w:tr>
      <w:tr w:rsidR="00AE59FA">
        <w:trPr>
          <w:trHeight w:val="369"/>
          <w:jc w:val="center"/>
        </w:trPr>
        <w:tc>
          <w:tcPr>
            <w:tcW w:w="1276" w:type="dxa"/>
            <w:vAlign w:val="center"/>
          </w:tcPr>
          <w:p w:rsidR="00AE59FA" w:rsidRDefault="002505C9">
            <w:pPr>
              <w:pStyle w:val="10"/>
            </w:pPr>
            <w:r>
              <w:t>绩效目标</w:t>
            </w:r>
          </w:p>
        </w:tc>
        <w:tc>
          <w:tcPr>
            <w:tcW w:w="8589" w:type="dxa"/>
            <w:gridSpan w:val="6"/>
            <w:vAlign w:val="center"/>
          </w:tcPr>
          <w:p w:rsidR="00AE59FA" w:rsidRDefault="002505C9">
            <w:pPr>
              <w:pStyle w:val="20"/>
            </w:pPr>
            <w:r>
              <w:t>1.保障年度组工调研工作顺利开展。</w:t>
            </w:r>
          </w:p>
        </w:tc>
      </w:tr>
    </w:tbl>
    <w:p w:rsidR="00AE59FA" w:rsidRDefault="00AE59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E59FA">
        <w:trPr>
          <w:trHeight w:val="397"/>
          <w:tblHeader/>
          <w:jc w:val="center"/>
        </w:trPr>
        <w:tc>
          <w:tcPr>
            <w:tcW w:w="1276" w:type="dxa"/>
            <w:vAlign w:val="center"/>
          </w:tcPr>
          <w:p w:rsidR="00AE59FA" w:rsidRDefault="002505C9">
            <w:pPr>
              <w:pStyle w:val="10"/>
            </w:pPr>
            <w:r>
              <w:t>一级指标</w:t>
            </w:r>
          </w:p>
        </w:tc>
        <w:tc>
          <w:tcPr>
            <w:tcW w:w="1276" w:type="dxa"/>
            <w:vAlign w:val="center"/>
          </w:tcPr>
          <w:p w:rsidR="00AE59FA" w:rsidRDefault="002505C9">
            <w:pPr>
              <w:pStyle w:val="10"/>
            </w:pPr>
            <w:r>
              <w:t>二级指标</w:t>
            </w:r>
          </w:p>
        </w:tc>
        <w:tc>
          <w:tcPr>
            <w:tcW w:w="1332" w:type="dxa"/>
            <w:vAlign w:val="center"/>
          </w:tcPr>
          <w:p w:rsidR="00AE59FA" w:rsidRDefault="002505C9">
            <w:pPr>
              <w:pStyle w:val="10"/>
            </w:pPr>
            <w:r>
              <w:t>三级指标</w:t>
            </w:r>
          </w:p>
        </w:tc>
        <w:tc>
          <w:tcPr>
            <w:tcW w:w="3430" w:type="dxa"/>
            <w:vAlign w:val="center"/>
          </w:tcPr>
          <w:p w:rsidR="00AE59FA" w:rsidRDefault="002505C9">
            <w:pPr>
              <w:pStyle w:val="10"/>
            </w:pPr>
            <w:r>
              <w:t>绩效指标描述</w:t>
            </w:r>
          </w:p>
        </w:tc>
        <w:tc>
          <w:tcPr>
            <w:tcW w:w="2551" w:type="dxa"/>
            <w:vAlign w:val="center"/>
          </w:tcPr>
          <w:p w:rsidR="00AE59FA" w:rsidRDefault="002505C9">
            <w:pPr>
              <w:pStyle w:val="10"/>
            </w:pPr>
            <w:r>
              <w:t>指标值</w:t>
            </w:r>
          </w:p>
        </w:tc>
      </w:tr>
      <w:tr w:rsidR="00AE59FA">
        <w:trPr>
          <w:trHeight w:val="369"/>
          <w:jc w:val="center"/>
        </w:trPr>
        <w:tc>
          <w:tcPr>
            <w:tcW w:w="1276" w:type="dxa"/>
            <w:vMerge w:val="restart"/>
            <w:vAlign w:val="center"/>
          </w:tcPr>
          <w:p w:rsidR="00AE59FA" w:rsidRDefault="002505C9">
            <w:pPr>
              <w:pStyle w:val="30"/>
            </w:pPr>
            <w:r>
              <w:t>产出指标</w:t>
            </w:r>
          </w:p>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调研成果获奖率</w:t>
            </w:r>
          </w:p>
        </w:tc>
        <w:tc>
          <w:tcPr>
            <w:tcW w:w="3430" w:type="dxa"/>
            <w:vAlign w:val="center"/>
          </w:tcPr>
          <w:p w:rsidR="00AE59FA" w:rsidRDefault="002505C9">
            <w:pPr>
              <w:pStyle w:val="20"/>
            </w:pPr>
            <w:r>
              <w:t>反映调研报告是否具有针对性、可操作性、可参考借鉴性。</w:t>
            </w:r>
          </w:p>
        </w:tc>
        <w:tc>
          <w:tcPr>
            <w:tcW w:w="2551" w:type="dxa"/>
            <w:vAlign w:val="center"/>
          </w:tcPr>
          <w:p w:rsidR="00AE59FA" w:rsidRDefault="002505C9">
            <w:pPr>
              <w:pStyle w:val="20"/>
            </w:pPr>
            <w:r>
              <w:t>≥30%</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调研经费</w:t>
            </w:r>
          </w:p>
        </w:tc>
        <w:tc>
          <w:tcPr>
            <w:tcW w:w="3430" w:type="dxa"/>
            <w:vAlign w:val="center"/>
          </w:tcPr>
          <w:p w:rsidR="00AE59FA" w:rsidRDefault="002505C9">
            <w:pPr>
              <w:pStyle w:val="20"/>
            </w:pPr>
            <w:r>
              <w:t>反映专家评审费、图书资料购买费、基层调研经费。</w:t>
            </w:r>
          </w:p>
        </w:tc>
        <w:tc>
          <w:tcPr>
            <w:tcW w:w="2551" w:type="dxa"/>
            <w:vAlign w:val="center"/>
          </w:tcPr>
          <w:p w:rsidR="00AE59FA" w:rsidRDefault="002505C9">
            <w:pPr>
              <w:pStyle w:val="20"/>
            </w:pPr>
            <w:r>
              <w:t>≥8万元</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形成调研报告篇数</w:t>
            </w:r>
          </w:p>
        </w:tc>
        <w:tc>
          <w:tcPr>
            <w:tcW w:w="3430" w:type="dxa"/>
            <w:vAlign w:val="center"/>
          </w:tcPr>
          <w:p w:rsidR="00AE59FA" w:rsidRDefault="002505C9">
            <w:pPr>
              <w:pStyle w:val="20"/>
            </w:pPr>
            <w:r>
              <w:t>反映全市组织系统完成年度调研工作情况。</w:t>
            </w:r>
          </w:p>
        </w:tc>
        <w:tc>
          <w:tcPr>
            <w:tcW w:w="2551" w:type="dxa"/>
            <w:vAlign w:val="center"/>
          </w:tcPr>
          <w:p w:rsidR="00AE59FA" w:rsidRDefault="002505C9">
            <w:pPr>
              <w:pStyle w:val="20"/>
            </w:pPr>
            <w:r>
              <w:t>≥190篇</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调研课题完成率</w:t>
            </w:r>
          </w:p>
        </w:tc>
        <w:tc>
          <w:tcPr>
            <w:tcW w:w="3430" w:type="dxa"/>
            <w:vAlign w:val="center"/>
          </w:tcPr>
          <w:p w:rsidR="00AE59FA" w:rsidRDefault="002505C9">
            <w:pPr>
              <w:pStyle w:val="20"/>
            </w:pPr>
            <w:r>
              <w:t>反映各区各部门各单位组织人事部门按进度推进调研工作情况。</w:t>
            </w:r>
          </w:p>
        </w:tc>
        <w:tc>
          <w:tcPr>
            <w:tcW w:w="2551" w:type="dxa"/>
            <w:vAlign w:val="center"/>
          </w:tcPr>
          <w:p w:rsidR="00AE59FA" w:rsidRDefault="002505C9">
            <w:pPr>
              <w:pStyle w:val="20"/>
            </w:pPr>
            <w:r>
              <w:t>≥95%</w:t>
            </w:r>
          </w:p>
        </w:tc>
      </w:tr>
      <w:tr w:rsidR="00AE59FA">
        <w:trPr>
          <w:trHeight w:val="369"/>
          <w:jc w:val="center"/>
        </w:trPr>
        <w:tc>
          <w:tcPr>
            <w:tcW w:w="1276" w:type="dxa"/>
            <w:vAlign w:val="center"/>
          </w:tcPr>
          <w:p w:rsidR="00AE59FA" w:rsidRDefault="002505C9">
            <w:pPr>
              <w:pStyle w:val="30"/>
            </w:pPr>
            <w:r>
              <w:t>效益指标</w:t>
            </w:r>
          </w:p>
        </w:tc>
        <w:tc>
          <w:tcPr>
            <w:tcW w:w="1276" w:type="dxa"/>
            <w:vAlign w:val="center"/>
          </w:tcPr>
          <w:p w:rsidR="00AE59FA" w:rsidRDefault="002505C9">
            <w:pPr>
              <w:pStyle w:val="20"/>
            </w:pPr>
            <w:r>
              <w:t>可持续影响指标</w:t>
            </w:r>
          </w:p>
        </w:tc>
        <w:tc>
          <w:tcPr>
            <w:tcW w:w="1332" w:type="dxa"/>
            <w:vAlign w:val="center"/>
          </w:tcPr>
          <w:p w:rsidR="00AE59FA" w:rsidRDefault="002505C9">
            <w:pPr>
              <w:pStyle w:val="20"/>
            </w:pPr>
            <w:r>
              <w:t>调研成果刊发数量</w:t>
            </w:r>
          </w:p>
        </w:tc>
        <w:tc>
          <w:tcPr>
            <w:tcW w:w="3430" w:type="dxa"/>
            <w:vAlign w:val="center"/>
          </w:tcPr>
          <w:p w:rsidR="00AE59FA" w:rsidRDefault="002505C9">
            <w:pPr>
              <w:pStyle w:val="20"/>
            </w:pPr>
            <w:r>
              <w:t>反映基层优秀调研成果和实践探索在国家及市级刊物的交流和使用情况。</w:t>
            </w:r>
          </w:p>
        </w:tc>
        <w:tc>
          <w:tcPr>
            <w:tcW w:w="2551" w:type="dxa"/>
            <w:vAlign w:val="center"/>
          </w:tcPr>
          <w:p w:rsidR="00AE59FA" w:rsidRDefault="002505C9">
            <w:pPr>
              <w:pStyle w:val="20"/>
            </w:pPr>
            <w:r>
              <w:t>≥100篇</w:t>
            </w:r>
          </w:p>
        </w:tc>
      </w:tr>
      <w:tr w:rsidR="00AE59FA">
        <w:trPr>
          <w:trHeight w:val="369"/>
          <w:jc w:val="center"/>
        </w:trPr>
        <w:tc>
          <w:tcPr>
            <w:tcW w:w="1276" w:type="dxa"/>
            <w:vAlign w:val="center"/>
          </w:tcPr>
          <w:p w:rsidR="00AE59FA" w:rsidRDefault="002505C9">
            <w:pPr>
              <w:pStyle w:val="30"/>
            </w:pPr>
            <w:r>
              <w:t>满意度指标</w:t>
            </w:r>
          </w:p>
        </w:tc>
        <w:tc>
          <w:tcPr>
            <w:tcW w:w="1276" w:type="dxa"/>
            <w:vAlign w:val="center"/>
          </w:tcPr>
          <w:p w:rsidR="00AE59FA" w:rsidRDefault="002505C9">
            <w:pPr>
              <w:pStyle w:val="20"/>
            </w:pPr>
            <w:r>
              <w:t>服务对象满意度指标</w:t>
            </w:r>
          </w:p>
        </w:tc>
        <w:tc>
          <w:tcPr>
            <w:tcW w:w="1332" w:type="dxa"/>
            <w:vAlign w:val="center"/>
          </w:tcPr>
          <w:p w:rsidR="00AE59FA" w:rsidRDefault="002505C9">
            <w:pPr>
              <w:pStyle w:val="20"/>
            </w:pPr>
            <w:r>
              <w:t>工作调研</w:t>
            </w:r>
          </w:p>
        </w:tc>
        <w:tc>
          <w:tcPr>
            <w:tcW w:w="3430" w:type="dxa"/>
            <w:vAlign w:val="center"/>
          </w:tcPr>
          <w:p w:rsidR="00AE59FA" w:rsidRDefault="002505C9">
            <w:pPr>
              <w:pStyle w:val="20"/>
            </w:pPr>
            <w:r>
              <w:t>工作调研</w:t>
            </w:r>
          </w:p>
        </w:tc>
        <w:tc>
          <w:tcPr>
            <w:tcW w:w="2551" w:type="dxa"/>
            <w:vAlign w:val="center"/>
          </w:tcPr>
          <w:p w:rsidR="00AE59FA" w:rsidRDefault="002505C9">
            <w:pPr>
              <w:pStyle w:val="20"/>
            </w:pPr>
            <w:r>
              <w:t>调研开展情况满意程度</w:t>
            </w:r>
          </w:p>
        </w:tc>
      </w:tr>
    </w:tbl>
    <w:p w:rsidR="00AE59FA" w:rsidRDefault="00AE59FA">
      <w:pPr>
        <w:sectPr w:rsidR="00AE59FA">
          <w:pgSz w:w="11900" w:h="16840"/>
          <w:pgMar w:top="1984" w:right="1304" w:bottom="1134" w:left="1304" w:header="720" w:footer="720" w:gutter="0"/>
          <w:cols w:space="720"/>
        </w:sectPr>
      </w:pPr>
    </w:p>
    <w:p w:rsidR="00AE59FA" w:rsidRDefault="00AE59FA">
      <w:pPr>
        <w:jc w:val="center"/>
      </w:pPr>
    </w:p>
    <w:p w:rsidR="00AE59FA" w:rsidRDefault="002505C9">
      <w:pPr>
        <w:ind w:firstLine="560"/>
        <w:outlineLvl w:val="3"/>
      </w:pPr>
      <w:bookmarkStart w:id="33" w:name="_Toc97121100"/>
      <w:r>
        <w:rPr>
          <w:rFonts w:ascii="方正仿宋_GBK" w:eastAsia="方正仿宋_GBK" w:hAnsi="方正仿宋_GBK" w:cs="方正仿宋_GBK"/>
          <w:color w:val="000000"/>
          <w:sz w:val="28"/>
        </w:rPr>
        <w:t>机关党建重点工作及工委机关运行保障经费绩效目标表</w:t>
      </w:r>
      <w:bookmarkEnd w:id="3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E59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E59FA" w:rsidRDefault="002505C9">
            <w:pPr>
              <w:pStyle w:val="50"/>
            </w:pPr>
            <w:r>
              <w:t>340108中共天津市委市级机关工作委员会</w:t>
            </w:r>
          </w:p>
        </w:tc>
        <w:tc>
          <w:tcPr>
            <w:tcW w:w="1276" w:type="dxa"/>
            <w:tcBorders>
              <w:top w:val="single" w:sz="6" w:space="0" w:color="FFFFFF"/>
              <w:left w:val="single" w:sz="6" w:space="0" w:color="FFFFFF"/>
              <w:right w:val="single" w:sz="6" w:space="0" w:color="FFFFFF"/>
            </w:tcBorders>
            <w:vAlign w:val="center"/>
          </w:tcPr>
          <w:p w:rsidR="00AE59FA" w:rsidRDefault="002505C9">
            <w:pPr>
              <w:pStyle w:val="40"/>
            </w:pPr>
            <w:r>
              <w:t>单位：万元</w:t>
            </w:r>
          </w:p>
        </w:tc>
      </w:tr>
      <w:tr w:rsidR="00AE59FA">
        <w:trPr>
          <w:trHeight w:val="369"/>
          <w:jc w:val="center"/>
        </w:trPr>
        <w:tc>
          <w:tcPr>
            <w:tcW w:w="1276" w:type="dxa"/>
            <w:vAlign w:val="center"/>
          </w:tcPr>
          <w:p w:rsidR="00AE59FA" w:rsidRDefault="002505C9">
            <w:pPr>
              <w:pStyle w:val="10"/>
            </w:pPr>
            <w:r>
              <w:t>项目名称</w:t>
            </w:r>
          </w:p>
        </w:tc>
        <w:tc>
          <w:tcPr>
            <w:tcW w:w="8589" w:type="dxa"/>
            <w:gridSpan w:val="6"/>
            <w:vAlign w:val="center"/>
          </w:tcPr>
          <w:p w:rsidR="00AE59FA" w:rsidRDefault="002505C9">
            <w:pPr>
              <w:pStyle w:val="20"/>
            </w:pPr>
            <w:r>
              <w:t>机关党建重点工作及工委机关运行保障经费</w:t>
            </w:r>
          </w:p>
        </w:tc>
      </w:tr>
      <w:tr w:rsidR="00AE59FA">
        <w:trPr>
          <w:trHeight w:val="369"/>
          <w:jc w:val="center"/>
        </w:trPr>
        <w:tc>
          <w:tcPr>
            <w:tcW w:w="1276" w:type="dxa"/>
            <w:vMerge w:val="restart"/>
            <w:vAlign w:val="center"/>
          </w:tcPr>
          <w:p w:rsidR="00AE59FA" w:rsidRDefault="002505C9">
            <w:pPr>
              <w:pStyle w:val="10"/>
            </w:pPr>
            <w:r>
              <w:t>预算规模及资金用途</w:t>
            </w:r>
          </w:p>
        </w:tc>
        <w:tc>
          <w:tcPr>
            <w:tcW w:w="1276" w:type="dxa"/>
            <w:vAlign w:val="center"/>
          </w:tcPr>
          <w:p w:rsidR="00AE59FA" w:rsidRDefault="002505C9">
            <w:pPr>
              <w:pStyle w:val="10"/>
            </w:pPr>
            <w:r>
              <w:t>预算数</w:t>
            </w:r>
          </w:p>
        </w:tc>
        <w:tc>
          <w:tcPr>
            <w:tcW w:w="1332" w:type="dxa"/>
            <w:vAlign w:val="center"/>
          </w:tcPr>
          <w:p w:rsidR="00AE59FA" w:rsidRDefault="002505C9">
            <w:pPr>
              <w:pStyle w:val="20"/>
            </w:pPr>
            <w:r>
              <w:t>120.00</w:t>
            </w:r>
          </w:p>
        </w:tc>
        <w:tc>
          <w:tcPr>
            <w:tcW w:w="1587" w:type="dxa"/>
            <w:vAlign w:val="center"/>
          </w:tcPr>
          <w:p w:rsidR="00AE59FA" w:rsidRDefault="002505C9">
            <w:pPr>
              <w:pStyle w:val="10"/>
            </w:pPr>
            <w:r>
              <w:t>其中：财政    资金</w:t>
            </w:r>
          </w:p>
        </w:tc>
        <w:tc>
          <w:tcPr>
            <w:tcW w:w="1843" w:type="dxa"/>
            <w:vAlign w:val="center"/>
          </w:tcPr>
          <w:p w:rsidR="00AE59FA" w:rsidRDefault="002505C9">
            <w:pPr>
              <w:pStyle w:val="20"/>
            </w:pPr>
            <w:r>
              <w:t>120.00</w:t>
            </w:r>
          </w:p>
        </w:tc>
        <w:tc>
          <w:tcPr>
            <w:tcW w:w="1276" w:type="dxa"/>
            <w:vAlign w:val="center"/>
          </w:tcPr>
          <w:p w:rsidR="00AE59FA" w:rsidRDefault="002505C9">
            <w:pPr>
              <w:pStyle w:val="10"/>
            </w:pPr>
            <w:r>
              <w:t>其他资金</w:t>
            </w:r>
          </w:p>
        </w:tc>
        <w:tc>
          <w:tcPr>
            <w:tcW w:w="1276" w:type="dxa"/>
            <w:vAlign w:val="center"/>
          </w:tcPr>
          <w:p w:rsidR="00AE59FA" w:rsidRDefault="00AE59FA">
            <w:pPr>
              <w:pStyle w:val="20"/>
            </w:pPr>
          </w:p>
        </w:tc>
      </w:tr>
      <w:tr w:rsidR="00AE59FA">
        <w:trPr>
          <w:trHeight w:val="369"/>
          <w:jc w:val="center"/>
        </w:trPr>
        <w:tc>
          <w:tcPr>
            <w:tcW w:w="1276" w:type="dxa"/>
            <w:vMerge/>
          </w:tcPr>
          <w:p w:rsidR="00AE59FA" w:rsidRDefault="00AE59FA"/>
        </w:tc>
        <w:tc>
          <w:tcPr>
            <w:tcW w:w="8589" w:type="dxa"/>
            <w:gridSpan w:val="6"/>
            <w:vAlign w:val="center"/>
          </w:tcPr>
          <w:p w:rsidR="00AE59FA" w:rsidRDefault="002505C9">
            <w:pPr>
              <w:pStyle w:val="20"/>
            </w:pPr>
            <w:r>
              <w:t>2022年度机关党建重点及工委运行保障</w:t>
            </w:r>
          </w:p>
        </w:tc>
      </w:tr>
      <w:tr w:rsidR="00AE59FA">
        <w:trPr>
          <w:trHeight w:val="369"/>
          <w:jc w:val="center"/>
        </w:trPr>
        <w:tc>
          <w:tcPr>
            <w:tcW w:w="1276" w:type="dxa"/>
            <w:vAlign w:val="center"/>
          </w:tcPr>
          <w:p w:rsidR="00AE59FA" w:rsidRDefault="002505C9">
            <w:pPr>
              <w:pStyle w:val="10"/>
            </w:pPr>
            <w:r>
              <w:t>绩效目标</w:t>
            </w:r>
          </w:p>
        </w:tc>
        <w:tc>
          <w:tcPr>
            <w:tcW w:w="8589" w:type="dxa"/>
            <w:gridSpan w:val="6"/>
            <w:vAlign w:val="center"/>
          </w:tcPr>
          <w:p w:rsidR="00AE59FA" w:rsidRDefault="002505C9">
            <w:pPr>
              <w:pStyle w:val="20"/>
            </w:pPr>
            <w:r>
              <w:t>1.保障全市市级机关党建重点工作有效开展</w:t>
            </w:r>
          </w:p>
          <w:p w:rsidR="00AE59FA" w:rsidRDefault="002505C9">
            <w:pPr>
              <w:pStyle w:val="20"/>
            </w:pPr>
            <w:r>
              <w:t>2.保障工委机关运行保障有效开展</w:t>
            </w:r>
          </w:p>
          <w:p w:rsidR="00AE59FA" w:rsidRDefault="002505C9">
            <w:pPr>
              <w:pStyle w:val="20"/>
            </w:pPr>
            <w:r>
              <w:t>3.服务全市经济社会发展大局</w:t>
            </w:r>
          </w:p>
        </w:tc>
      </w:tr>
    </w:tbl>
    <w:p w:rsidR="00AE59FA" w:rsidRDefault="00AE59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E59FA">
        <w:trPr>
          <w:trHeight w:val="397"/>
          <w:tblHeader/>
          <w:jc w:val="center"/>
        </w:trPr>
        <w:tc>
          <w:tcPr>
            <w:tcW w:w="1276" w:type="dxa"/>
            <w:vAlign w:val="center"/>
          </w:tcPr>
          <w:p w:rsidR="00AE59FA" w:rsidRDefault="002505C9">
            <w:pPr>
              <w:pStyle w:val="10"/>
            </w:pPr>
            <w:r>
              <w:t>一级指标</w:t>
            </w:r>
          </w:p>
        </w:tc>
        <w:tc>
          <w:tcPr>
            <w:tcW w:w="1276" w:type="dxa"/>
            <w:vAlign w:val="center"/>
          </w:tcPr>
          <w:p w:rsidR="00AE59FA" w:rsidRDefault="002505C9">
            <w:pPr>
              <w:pStyle w:val="10"/>
            </w:pPr>
            <w:r>
              <w:t>二级指标</w:t>
            </w:r>
          </w:p>
        </w:tc>
        <w:tc>
          <w:tcPr>
            <w:tcW w:w="1332" w:type="dxa"/>
            <w:vAlign w:val="center"/>
          </w:tcPr>
          <w:p w:rsidR="00AE59FA" w:rsidRDefault="002505C9">
            <w:pPr>
              <w:pStyle w:val="10"/>
            </w:pPr>
            <w:r>
              <w:t>三级指标</w:t>
            </w:r>
          </w:p>
        </w:tc>
        <w:tc>
          <w:tcPr>
            <w:tcW w:w="3430" w:type="dxa"/>
            <w:vAlign w:val="center"/>
          </w:tcPr>
          <w:p w:rsidR="00AE59FA" w:rsidRDefault="002505C9">
            <w:pPr>
              <w:pStyle w:val="10"/>
            </w:pPr>
            <w:r>
              <w:t>绩效指标描述</w:t>
            </w:r>
          </w:p>
        </w:tc>
        <w:tc>
          <w:tcPr>
            <w:tcW w:w="2551" w:type="dxa"/>
            <w:vAlign w:val="center"/>
          </w:tcPr>
          <w:p w:rsidR="00AE59FA" w:rsidRDefault="002505C9">
            <w:pPr>
              <w:pStyle w:val="10"/>
            </w:pPr>
            <w:r>
              <w:t>指标值</w:t>
            </w:r>
          </w:p>
        </w:tc>
      </w:tr>
      <w:tr w:rsidR="00AE59FA">
        <w:trPr>
          <w:trHeight w:val="369"/>
          <w:jc w:val="center"/>
        </w:trPr>
        <w:tc>
          <w:tcPr>
            <w:tcW w:w="1276" w:type="dxa"/>
            <w:vMerge w:val="restart"/>
            <w:vAlign w:val="center"/>
          </w:tcPr>
          <w:p w:rsidR="00AE59FA" w:rsidRDefault="002505C9">
            <w:pPr>
              <w:pStyle w:val="30"/>
            </w:pPr>
            <w:r>
              <w:t>产出指标</w:t>
            </w:r>
          </w:p>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保障服务部门</w:t>
            </w:r>
          </w:p>
        </w:tc>
        <w:tc>
          <w:tcPr>
            <w:tcW w:w="3430" w:type="dxa"/>
            <w:vAlign w:val="center"/>
          </w:tcPr>
          <w:p w:rsidR="00AE59FA" w:rsidRDefault="002505C9">
            <w:pPr>
              <w:pStyle w:val="20"/>
            </w:pPr>
            <w:r>
              <w:t>保障服务部门</w:t>
            </w:r>
          </w:p>
        </w:tc>
        <w:tc>
          <w:tcPr>
            <w:tcW w:w="2551" w:type="dxa"/>
            <w:vAlign w:val="center"/>
          </w:tcPr>
          <w:p w:rsidR="00AE59FA" w:rsidRDefault="002505C9">
            <w:pPr>
              <w:pStyle w:val="20"/>
            </w:pPr>
            <w:r>
              <w:t>10个</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保障服务水平</w:t>
            </w:r>
          </w:p>
        </w:tc>
        <w:tc>
          <w:tcPr>
            <w:tcW w:w="3430" w:type="dxa"/>
            <w:vAlign w:val="center"/>
          </w:tcPr>
          <w:p w:rsidR="00AE59FA" w:rsidRDefault="002505C9">
            <w:pPr>
              <w:pStyle w:val="20"/>
            </w:pPr>
            <w:r>
              <w:t>保障服务水平</w:t>
            </w:r>
          </w:p>
        </w:tc>
        <w:tc>
          <w:tcPr>
            <w:tcW w:w="2551" w:type="dxa"/>
            <w:vAlign w:val="center"/>
          </w:tcPr>
          <w:p w:rsidR="00AE59FA" w:rsidRDefault="002505C9">
            <w:pPr>
              <w:pStyle w:val="20"/>
            </w:pPr>
            <w:r>
              <w:t>≥95百分比</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保障时间</w:t>
            </w:r>
          </w:p>
        </w:tc>
        <w:tc>
          <w:tcPr>
            <w:tcW w:w="3430" w:type="dxa"/>
            <w:vAlign w:val="center"/>
          </w:tcPr>
          <w:p w:rsidR="00AE59FA" w:rsidRDefault="002505C9">
            <w:pPr>
              <w:pStyle w:val="20"/>
            </w:pPr>
            <w:r>
              <w:t>保障时间</w:t>
            </w:r>
          </w:p>
        </w:tc>
        <w:tc>
          <w:tcPr>
            <w:tcW w:w="2551" w:type="dxa"/>
            <w:vAlign w:val="center"/>
          </w:tcPr>
          <w:p w:rsidR="00AE59FA" w:rsidRDefault="002505C9">
            <w:pPr>
              <w:pStyle w:val="20"/>
            </w:pPr>
            <w:r>
              <w:t>1年</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保障金额</w:t>
            </w:r>
          </w:p>
        </w:tc>
        <w:tc>
          <w:tcPr>
            <w:tcW w:w="3430" w:type="dxa"/>
            <w:vAlign w:val="center"/>
          </w:tcPr>
          <w:p w:rsidR="00AE59FA" w:rsidRDefault="002505C9">
            <w:pPr>
              <w:pStyle w:val="20"/>
            </w:pPr>
            <w:r>
              <w:t>保障金额</w:t>
            </w:r>
          </w:p>
        </w:tc>
        <w:tc>
          <w:tcPr>
            <w:tcW w:w="2551" w:type="dxa"/>
            <w:vAlign w:val="center"/>
          </w:tcPr>
          <w:p w:rsidR="00AE59FA" w:rsidRDefault="002505C9">
            <w:pPr>
              <w:pStyle w:val="20"/>
            </w:pPr>
            <w:r>
              <w:t>≤120万元</w:t>
            </w:r>
          </w:p>
        </w:tc>
      </w:tr>
      <w:tr w:rsidR="00AE59FA">
        <w:trPr>
          <w:trHeight w:val="369"/>
          <w:jc w:val="center"/>
        </w:trPr>
        <w:tc>
          <w:tcPr>
            <w:tcW w:w="1276" w:type="dxa"/>
            <w:vAlign w:val="center"/>
          </w:tcPr>
          <w:p w:rsidR="00AE59FA" w:rsidRDefault="002505C9">
            <w:pPr>
              <w:pStyle w:val="30"/>
            </w:pPr>
            <w:r>
              <w:t>效益指标</w:t>
            </w:r>
          </w:p>
        </w:tc>
        <w:tc>
          <w:tcPr>
            <w:tcW w:w="1276" w:type="dxa"/>
            <w:vAlign w:val="center"/>
          </w:tcPr>
          <w:p w:rsidR="00AE59FA" w:rsidRDefault="002505C9">
            <w:pPr>
              <w:pStyle w:val="20"/>
            </w:pPr>
            <w:r>
              <w:t>社会效益指标</w:t>
            </w:r>
          </w:p>
        </w:tc>
        <w:tc>
          <w:tcPr>
            <w:tcW w:w="1332" w:type="dxa"/>
            <w:vAlign w:val="center"/>
          </w:tcPr>
          <w:p w:rsidR="00AE59FA" w:rsidRDefault="002505C9">
            <w:pPr>
              <w:pStyle w:val="20"/>
            </w:pPr>
            <w:r>
              <w:t>保障单位正常运行</w:t>
            </w:r>
          </w:p>
        </w:tc>
        <w:tc>
          <w:tcPr>
            <w:tcW w:w="3430" w:type="dxa"/>
            <w:vAlign w:val="center"/>
          </w:tcPr>
          <w:p w:rsidR="00AE59FA" w:rsidRDefault="002505C9">
            <w:pPr>
              <w:pStyle w:val="20"/>
            </w:pPr>
            <w:r>
              <w:t>保障单位正常运行</w:t>
            </w:r>
          </w:p>
        </w:tc>
        <w:tc>
          <w:tcPr>
            <w:tcW w:w="2551" w:type="dxa"/>
            <w:vAlign w:val="center"/>
          </w:tcPr>
          <w:p w:rsidR="00AE59FA" w:rsidRDefault="002505C9">
            <w:pPr>
              <w:pStyle w:val="20"/>
            </w:pPr>
            <w:r>
              <w:t>≥95百分比</w:t>
            </w:r>
          </w:p>
        </w:tc>
      </w:tr>
      <w:tr w:rsidR="00AE59FA">
        <w:trPr>
          <w:trHeight w:val="369"/>
          <w:jc w:val="center"/>
        </w:trPr>
        <w:tc>
          <w:tcPr>
            <w:tcW w:w="1276" w:type="dxa"/>
            <w:vAlign w:val="center"/>
          </w:tcPr>
          <w:p w:rsidR="00AE59FA" w:rsidRDefault="002505C9">
            <w:pPr>
              <w:pStyle w:val="30"/>
            </w:pPr>
            <w:r>
              <w:t>满意度指标</w:t>
            </w:r>
          </w:p>
        </w:tc>
        <w:tc>
          <w:tcPr>
            <w:tcW w:w="1276" w:type="dxa"/>
            <w:vAlign w:val="center"/>
          </w:tcPr>
          <w:p w:rsidR="00AE59FA" w:rsidRDefault="002505C9">
            <w:pPr>
              <w:pStyle w:val="20"/>
            </w:pPr>
            <w:r>
              <w:t>服务对象满意度指标</w:t>
            </w:r>
          </w:p>
        </w:tc>
        <w:tc>
          <w:tcPr>
            <w:tcW w:w="1332" w:type="dxa"/>
            <w:vAlign w:val="center"/>
          </w:tcPr>
          <w:p w:rsidR="00AE59FA" w:rsidRDefault="002505C9">
            <w:pPr>
              <w:pStyle w:val="20"/>
            </w:pPr>
            <w:r>
              <w:t>保障对象满意度</w:t>
            </w:r>
          </w:p>
        </w:tc>
        <w:tc>
          <w:tcPr>
            <w:tcW w:w="3430" w:type="dxa"/>
            <w:vAlign w:val="center"/>
          </w:tcPr>
          <w:p w:rsidR="00AE59FA" w:rsidRDefault="002505C9">
            <w:pPr>
              <w:pStyle w:val="20"/>
            </w:pPr>
            <w:r>
              <w:t>保障对象满意度</w:t>
            </w:r>
          </w:p>
        </w:tc>
        <w:tc>
          <w:tcPr>
            <w:tcW w:w="2551" w:type="dxa"/>
            <w:vAlign w:val="center"/>
          </w:tcPr>
          <w:p w:rsidR="00AE59FA" w:rsidRDefault="002505C9">
            <w:pPr>
              <w:pStyle w:val="20"/>
            </w:pPr>
            <w:r>
              <w:t>≥95百分比</w:t>
            </w:r>
          </w:p>
        </w:tc>
      </w:tr>
    </w:tbl>
    <w:p w:rsidR="00AE59FA" w:rsidRDefault="00AE59FA">
      <w:pPr>
        <w:sectPr w:rsidR="00AE59FA">
          <w:pgSz w:w="11900" w:h="16840"/>
          <w:pgMar w:top="1984" w:right="1304" w:bottom="1134" w:left="1304" w:header="720" w:footer="720" w:gutter="0"/>
          <w:cols w:space="720"/>
        </w:sectPr>
      </w:pPr>
    </w:p>
    <w:p w:rsidR="00AE59FA" w:rsidRDefault="00AE59FA">
      <w:pPr>
        <w:jc w:val="center"/>
      </w:pPr>
    </w:p>
    <w:p w:rsidR="00AE59FA" w:rsidRDefault="002505C9">
      <w:pPr>
        <w:ind w:firstLine="560"/>
        <w:outlineLvl w:val="3"/>
      </w:pPr>
      <w:bookmarkStart w:id="34" w:name="_Toc97121101"/>
      <w:r>
        <w:rPr>
          <w:rFonts w:ascii="方正仿宋_GBK" w:eastAsia="方正仿宋_GBK" w:hAnsi="方正仿宋_GBK" w:cs="方正仿宋_GBK"/>
          <w:color w:val="000000"/>
          <w:sz w:val="28"/>
        </w:rPr>
        <w:t>全市干部专题研修工作经费绩效目标表</w:t>
      </w:r>
      <w:bookmarkEnd w:id="3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E59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E59FA" w:rsidRDefault="002505C9">
            <w:pPr>
              <w:pStyle w:val="50"/>
            </w:pPr>
            <w:r>
              <w:t>340108中共天津市委市级机关工作委员会</w:t>
            </w:r>
          </w:p>
        </w:tc>
        <w:tc>
          <w:tcPr>
            <w:tcW w:w="1276" w:type="dxa"/>
            <w:tcBorders>
              <w:top w:val="single" w:sz="6" w:space="0" w:color="FFFFFF"/>
              <w:left w:val="single" w:sz="6" w:space="0" w:color="FFFFFF"/>
              <w:right w:val="single" w:sz="6" w:space="0" w:color="FFFFFF"/>
            </w:tcBorders>
            <w:vAlign w:val="center"/>
          </w:tcPr>
          <w:p w:rsidR="00AE59FA" w:rsidRDefault="002505C9">
            <w:pPr>
              <w:pStyle w:val="40"/>
            </w:pPr>
            <w:r>
              <w:t>单位：万元</w:t>
            </w:r>
          </w:p>
        </w:tc>
      </w:tr>
      <w:tr w:rsidR="00AE59FA">
        <w:trPr>
          <w:trHeight w:val="369"/>
          <w:jc w:val="center"/>
        </w:trPr>
        <w:tc>
          <w:tcPr>
            <w:tcW w:w="1276" w:type="dxa"/>
            <w:vAlign w:val="center"/>
          </w:tcPr>
          <w:p w:rsidR="00AE59FA" w:rsidRDefault="002505C9">
            <w:pPr>
              <w:pStyle w:val="10"/>
            </w:pPr>
            <w:r>
              <w:t>项目名称</w:t>
            </w:r>
          </w:p>
        </w:tc>
        <w:tc>
          <w:tcPr>
            <w:tcW w:w="8589" w:type="dxa"/>
            <w:gridSpan w:val="6"/>
            <w:vAlign w:val="center"/>
          </w:tcPr>
          <w:p w:rsidR="00AE59FA" w:rsidRDefault="002505C9">
            <w:pPr>
              <w:pStyle w:val="20"/>
            </w:pPr>
            <w:r>
              <w:t>全市干部专题研修工作经费</w:t>
            </w:r>
          </w:p>
        </w:tc>
      </w:tr>
      <w:tr w:rsidR="00AE59FA">
        <w:trPr>
          <w:trHeight w:val="369"/>
          <w:jc w:val="center"/>
        </w:trPr>
        <w:tc>
          <w:tcPr>
            <w:tcW w:w="1276" w:type="dxa"/>
            <w:vMerge w:val="restart"/>
            <w:vAlign w:val="center"/>
          </w:tcPr>
          <w:p w:rsidR="00AE59FA" w:rsidRDefault="002505C9">
            <w:pPr>
              <w:pStyle w:val="10"/>
            </w:pPr>
            <w:r>
              <w:t>预算规模及资金用途</w:t>
            </w:r>
          </w:p>
        </w:tc>
        <w:tc>
          <w:tcPr>
            <w:tcW w:w="1276" w:type="dxa"/>
            <w:vAlign w:val="center"/>
          </w:tcPr>
          <w:p w:rsidR="00AE59FA" w:rsidRDefault="002505C9">
            <w:pPr>
              <w:pStyle w:val="10"/>
            </w:pPr>
            <w:r>
              <w:t>预算数</w:t>
            </w:r>
          </w:p>
        </w:tc>
        <w:tc>
          <w:tcPr>
            <w:tcW w:w="1332" w:type="dxa"/>
            <w:vAlign w:val="center"/>
          </w:tcPr>
          <w:p w:rsidR="00AE59FA" w:rsidRDefault="002505C9">
            <w:pPr>
              <w:pStyle w:val="20"/>
            </w:pPr>
            <w:r>
              <w:t>70.00</w:t>
            </w:r>
          </w:p>
        </w:tc>
        <w:tc>
          <w:tcPr>
            <w:tcW w:w="1587" w:type="dxa"/>
            <w:vAlign w:val="center"/>
          </w:tcPr>
          <w:p w:rsidR="00AE59FA" w:rsidRDefault="002505C9">
            <w:pPr>
              <w:pStyle w:val="10"/>
            </w:pPr>
            <w:r>
              <w:t>其中：财政    资金</w:t>
            </w:r>
          </w:p>
        </w:tc>
        <w:tc>
          <w:tcPr>
            <w:tcW w:w="1843" w:type="dxa"/>
            <w:vAlign w:val="center"/>
          </w:tcPr>
          <w:p w:rsidR="00AE59FA" w:rsidRDefault="002505C9">
            <w:pPr>
              <w:pStyle w:val="20"/>
            </w:pPr>
            <w:r>
              <w:t>70.00</w:t>
            </w:r>
          </w:p>
        </w:tc>
        <w:tc>
          <w:tcPr>
            <w:tcW w:w="1276" w:type="dxa"/>
            <w:vAlign w:val="center"/>
          </w:tcPr>
          <w:p w:rsidR="00AE59FA" w:rsidRDefault="002505C9">
            <w:pPr>
              <w:pStyle w:val="10"/>
            </w:pPr>
            <w:r>
              <w:t>其他资金</w:t>
            </w:r>
          </w:p>
        </w:tc>
        <w:tc>
          <w:tcPr>
            <w:tcW w:w="1276" w:type="dxa"/>
            <w:vAlign w:val="center"/>
          </w:tcPr>
          <w:p w:rsidR="00AE59FA" w:rsidRDefault="00AE59FA">
            <w:pPr>
              <w:pStyle w:val="20"/>
            </w:pPr>
          </w:p>
        </w:tc>
      </w:tr>
      <w:tr w:rsidR="00AE59FA">
        <w:trPr>
          <w:trHeight w:val="369"/>
          <w:jc w:val="center"/>
        </w:trPr>
        <w:tc>
          <w:tcPr>
            <w:tcW w:w="1276" w:type="dxa"/>
            <w:vMerge/>
          </w:tcPr>
          <w:p w:rsidR="00AE59FA" w:rsidRDefault="00AE59FA"/>
        </w:tc>
        <w:tc>
          <w:tcPr>
            <w:tcW w:w="8589" w:type="dxa"/>
            <w:gridSpan w:val="6"/>
            <w:vAlign w:val="center"/>
          </w:tcPr>
          <w:p w:rsidR="00AE59FA" w:rsidRDefault="002505C9">
            <w:pPr>
              <w:pStyle w:val="20"/>
            </w:pPr>
            <w:r>
              <w:t>2022年度全市干部专题研修教育培训</w:t>
            </w:r>
          </w:p>
        </w:tc>
      </w:tr>
      <w:tr w:rsidR="00AE59FA">
        <w:trPr>
          <w:trHeight w:val="369"/>
          <w:jc w:val="center"/>
        </w:trPr>
        <w:tc>
          <w:tcPr>
            <w:tcW w:w="1276" w:type="dxa"/>
            <w:vAlign w:val="center"/>
          </w:tcPr>
          <w:p w:rsidR="00AE59FA" w:rsidRDefault="002505C9">
            <w:pPr>
              <w:pStyle w:val="10"/>
            </w:pPr>
            <w:r>
              <w:t>绩效目标</w:t>
            </w:r>
          </w:p>
        </w:tc>
        <w:tc>
          <w:tcPr>
            <w:tcW w:w="8589" w:type="dxa"/>
            <w:gridSpan w:val="6"/>
            <w:vAlign w:val="center"/>
          </w:tcPr>
          <w:p w:rsidR="00AE59FA" w:rsidRDefault="002505C9">
            <w:pPr>
              <w:pStyle w:val="20"/>
            </w:pPr>
            <w:r>
              <w:t>1.提高参训人员理论水平</w:t>
            </w:r>
          </w:p>
          <w:p w:rsidR="00AE59FA" w:rsidRDefault="002505C9">
            <w:pPr>
              <w:pStyle w:val="20"/>
            </w:pPr>
            <w:r>
              <w:t>2.提高参训人员党建业务能力</w:t>
            </w:r>
          </w:p>
        </w:tc>
      </w:tr>
    </w:tbl>
    <w:p w:rsidR="00AE59FA" w:rsidRDefault="00AE59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E59FA">
        <w:trPr>
          <w:trHeight w:val="397"/>
          <w:tblHeader/>
          <w:jc w:val="center"/>
        </w:trPr>
        <w:tc>
          <w:tcPr>
            <w:tcW w:w="1276" w:type="dxa"/>
            <w:vAlign w:val="center"/>
          </w:tcPr>
          <w:p w:rsidR="00AE59FA" w:rsidRDefault="002505C9">
            <w:pPr>
              <w:pStyle w:val="10"/>
            </w:pPr>
            <w:r>
              <w:t>一级指标</w:t>
            </w:r>
          </w:p>
        </w:tc>
        <w:tc>
          <w:tcPr>
            <w:tcW w:w="1276" w:type="dxa"/>
            <w:vAlign w:val="center"/>
          </w:tcPr>
          <w:p w:rsidR="00AE59FA" w:rsidRDefault="002505C9">
            <w:pPr>
              <w:pStyle w:val="10"/>
            </w:pPr>
            <w:r>
              <w:t>二级指标</w:t>
            </w:r>
          </w:p>
        </w:tc>
        <w:tc>
          <w:tcPr>
            <w:tcW w:w="1332" w:type="dxa"/>
            <w:vAlign w:val="center"/>
          </w:tcPr>
          <w:p w:rsidR="00AE59FA" w:rsidRDefault="002505C9">
            <w:pPr>
              <w:pStyle w:val="10"/>
            </w:pPr>
            <w:r>
              <w:t>三级指标</w:t>
            </w:r>
          </w:p>
        </w:tc>
        <w:tc>
          <w:tcPr>
            <w:tcW w:w="3430" w:type="dxa"/>
            <w:vAlign w:val="center"/>
          </w:tcPr>
          <w:p w:rsidR="00AE59FA" w:rsidRDefault="002505C9">
            <w:pPr>
              <w:pStyle w:val="10"/>
            </w:pPr>
            <w:r>
              <w:t>绩效指标描述</w:t>
            </w:r>
          </w:p>
        </w:tc>
        <w:tc>
          <w:tcPr>
            <w:tcW w:w="2551" w:type="dxa"/>
            <w:vAlign w:val="center"/>
          </w:tcPr>
          <w:p w:rsidR="00AE59FA" w:rsidRDefault="002505C9">
            <w:pPr>
              <w:pStyle w:val="10"/>
            </w:pPr>
            <w:r>
              <w:t>指标值</w:t>
            </w:r>
          </w:p>
        </w:tc>
      </w:tr>
      <w:tr w:rsidR="00AE59FA">
        <w:trPr>
          <w:trHeight w:val="369"/>
          <w:jc w:val="center"/>
        </w:trPr>
        <w:tc>
          <w:tcPr>
            <w:tcW w:w="1276" w:type="dxa"/>
            <w:vMerge w:val="restart"/>
            <w:vAlign w:val="center"/>
          </w:tcPr>
          <w:p w:rsidR="00AE59FA" w:rsidRDefault="002505C9">
            <w:pPr>
              <w:pStyle w:val="30"/>
            </w:pPr>
            <w:r>
              <w:t>产出指标</w:t>
            </w:r>
          </w:p>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组织培训辅导次数</w:t>
            </w:r>
          </w:p>
        </w:tc>
        <w:tc>
          <w:tcPr>
            <w:tcW w:w="3430" w:type="dxa"/>
            <w:vAlign w:val="center"/>
          </w:tcPr>
          <w:p w:rsidR="00AE59FA" w:rsidRDefault="002505C9">
            <w:pPr>
              <w:pStyle w:val="20"/>
            </w:pPr>
            <w:r>
              <w:t>组织培训辅导次数</w:t>
            </w:r>
          </w:p>
        </w:tc>
        <w:tc>
          <w:tcPr>
            <w:tcW w:w="2551" w:type="dxa"/>
            <w:vAlign w:val="center"/>
          </w:tcPr>
          <w:p w:rsidR="00AE59FA" w:rsidRDefault="002505C9">
            <w:pPr>
              <w:pStyle w:val="20"/>
            </w:pPr>
            <w:r>
              <w:t>≥10期</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培训人数达标率</w:t>
            </w:r>
          </w:p>
        </w:tc>
        <w:tc>
          <w:tcPr>
            <w:tcW w:w="3430" w:type="dxa"/>
            <w:vAlign w:val="center"/>
          </w:tcPr>
          <w:p w:rsidR="00AE59FA" w:rsidRDefault="002505C9">
            <w:pPr>
              <w:pStyle w:val="20"/>
            </w:pPr>
            <w:r>
              <w:t>培训人数达标率</w:t>
            </w:r>
          </w:p>
        </w:tc>
        <w:tc>
          <w:tcPr>
            <w:tcW w:w="2551" w:type="dxa"/>
            <w:vAlign w:val="center"/>
          </w:tcPr>
          <w:p w:rsidR="00AE59FA" w:rsidRDefault="002505C9">
            <w:pPr>
              <w:pStyle w:val="20"/>
            </w:pPr>
            <w:r>
              <w:t>≥90百分比</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培训时间</w:t>
            </w:r>
          </w:p>
        </w:tc>
        <w:tc>
          <w:tcPr>
            <w:tcW w:w="3430" w:type="dxa"/>
            <w:vAlign w:val="center"/>
          </w:tcPr>
          <w:p w:rsidR="00AE59FA" w:rsidRDefault="002505C9">
            <w:pPr>
              <w:pStyle w:val="20"/>
            </w:pPr>
            <w:r>
              <w:t>培训时间</w:t>
            </w:r>
          </w:p>
        </w:tc>
        <w:tc>
          <w:tcPr>
            <w:tcW w:w="2551" w:type="dxa"/>
            <w:vAlign w:val="center"/>
          </w:tcPr>
          <w:p w:rsidR="00AE59FA" w:rsidRDefault="002505C9">
            <w:pPr>
              <w:pStyle w:val="20"/>
            </w:pPr>
            <w:r>
              <w:t>≥2天/期</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培训经费</w:t>
            </w:r>
          </w:p>
        </w:tc>
        <w:tc>
          <w:tcPr>
            <w:tcW w:w="3430" w:type="dxa"/>
            <w:vAlign w:val="center"/>
          </w:tcPr>
          <w:p w:rsidR="00AE59FA" w:rsidRDefault="002505C9">
            <w:pPr>
              <w:pStyle w:val="20"/>
            </w:pPr>
            <w:r>
              <w:t>培训经费</w:t>
            </w:r>
          </w:p>
        </w:tc>
        <w:tc>
          <w:tcPr>
            <w:tcW w:w="2551" w:type="dxa"/>
            <w:vAlign w:val="center"/>
          </w:tcPr>
          <w:p w:rsidR="00AE59FA" w:rsidRDefault="002505C9">
            <w:pPr>
              <w:pStyle w:val="20"/>
            </w:pPr>
            <w:r>
              <w:t>≤70万元</w:t>
            </w:r>
          </w:p>
        </w:tc>
      </w:tr>
      <w:tr w:rsidR="00AE59FA">
        <w:trPr>
          <w:trHeight w:val="369"/>
          <w:jc w:val="center"/>
        </w:trPr>
        <w:tc>
          <w:tcPr>
            <w:tcW w:w="1276" w:type="dxa"/>
            <w:vAlign w:val="center"/>
          </w:tcPr>
          <w:p w:rsidR="00AE59FA" w:rsidRDefault="002505C9">
            <w:pPr>
              <w:pStyle w:val="30"/>
            </w:pPr>
            <w:r>
              <w:t>效益指标</w:t>
            </w:r>
          </w:p>
        </w:tc>
        <w:tc>
          <w:tcPr>
            <w:tcW w:w="1276" w:type="dxa"/>
            <w:vAlign w:val="center"/>
          </w:tcPr>
          <w:p w:rsidR="00AE59FA" w:rsidRDefault="002505C9">
            <w:pPr>
              <w:pStyle w:val="20"/>
            </w:pPr>
            <w:r>
              <w:t>社会效益指标</w:t>
            </w:r>
          </w:p>
        </w:tc>
        <w:tc>
          <w:tcPr>
            <w:tcW w:w="1332" w:type="dxa"/>
            <w:vAlign w:val="center"/>
          </w:tcPr>
          <w:p w:rsidR="00AE59FA" w:rsidRDefault="002505C9">
            <w:pPr>
              <w:pStyle w:val="20"/>
            </w:pPr>
            <w:r>
              <w:t>培训成效</w:t>
            </w:r>
          </w:p>
        </w:tc>
        <w:tc>
          <w:tcPr>
            <w:tcW w:w="3430" w:type="dxa"/>
            <w:vAlign w:val="center"/>
          </w:tcPr>
          <w:p w:rsidR="00AE59FA" w:rsidRDefault="002505C9">
            <w:pPr>
              <w:pStyle w:val="20"/>
            </w:pPr>
            <w:r>
              <w:t>培训成效</w:t>
            </w:r>
          </w:p>
        </w:tc>
        <w:tc>
          <w:tcPr>
            <w:tcW w:w="2551" w:type="dxa"/>
            <w:vAlign w:val="center"/>
          </w:tcPr>
          <w:p w:rsidR="00AE59FA" w:rsidRDefault="002505C9">
            <w:pPr>
              <w:pStyle w:val="20"/>
            </w:pPr>
            <w:r>
              <w:t>≥95百分比</w:t>
            </w:r>
          </w:p>
        </w:tc>
      </w:tr>
      <w:tr w:rsidR="00AE59FA">
        <w:trPr>
          <w:trHeight w:val="369"/>
          <w:jc w:val="center"/>
        </w:trPr>
        <w:tc>
          <w:tcPr>
            <w:tcW w:w="1276" w:type="dxa"/>
            <w:vAlign w:val="center"/>
          </w:tcPr>
          <w:p w:rsidR="00AE59FA" w:rsidRDefault="002505C9">
            <w:pPr>
              <w:pStyle w:val="30"/>
            </w:pPr>
            <w:r>
              <w:t>满意度指标</w:t>
            </w:r>
          </w:p>
        </w:tc>
        <w:tc>
          <w:tcPr>
            <w:tcW w:w="1276" w:type="dxa"/>
            <w:vAlign w:val="center"/>
          </w:tcPr>
          <w:p w:rsidR="00AE59FA" w:rsidRDefault="002505C9">
            <w:pPr>
              <w:pStyle w:val="20"/>
            </w:pPr>
            <w:r>
              <w:t>服务对象满意度指标</w:t>
            </w:r>
          </w:p>
        </w:tc>
        <w:tc>
          <w:tcPr>
            <w:tcW w:w="1332" w:type="dxa"/>
            <w:vAlign w:val="center"/>
          </w:tcPr>
          <w:p w:rsidR="00AE59FA" w:rsidRDefault="002505C9">
            <w:pPr>
              <w:pStyle w:val="20"/>
            </w:pPr>
            <w:r>
              <w:t>培训对象满意度</w:t>
            </w:r>
          </w:p>
        </w:tc>
        <w:tc>
          <w:tcPr>
            <w:tcW w:w="3430" w:type="dxa"/>
            <w:vAlign w:val="center"/>
          </w:tcPr>
          <w:p w:rsidR="00AE59FA" w:rsidRDefault="002505C9">
            <w:pPr>
              <w:pStyle w:val="20"/>
            </w:pPr>
            <w:r>
              <w:t>培训对象满意度</w:t>
            </w:r>
          </w:p>
        </w:tc>
        <w:tc>
          <w:tcPr>
            <w:tcW w:w="2551" w:type="dxa"/>
            <w:vAlign w:val="center"/>
          </w:tcPr>
          <w:p w:rsidR="00AE59FA" w:rsidRDefault="002505C9">
            <w:pPr>
              <w:pStyle w:val="20"/>
            </w:pPr>
            <w:r>
              <w:t>≥95百分比</w:t>
            </w:r>
          </w:p>
        </w:tc>
      </w:tr>
    </w:tbl>
    <w:p w:rsidR="00AE59FA" w:rsidRDefault="00AE59FA">
      <w:pPr>
        <w:sectPr w:rsidR="00AE59FA">
          <w:pgSz w:w="11900" w:h="16840"/>
          <w:pgMar w:top="1984" w:right="1304" w:bottom="1134" w:left="1304" w:header="720" w:footer="720" w:gutter="0"/>
          <w:cols w:space="720"/>
        </w:sectPr>
      </w:pPr>
    </w:p>
    <w:p w:rsidR="00AE59FA" w:rsidRDefault="00AE59FA">
      <w:pPr>
        <w:jc w:val="center"/>
      </w:pPr>
    </w:p>
    <w:p w:rsidR="00AE59FA" w:rsidRDefault="002505C9">
      <w:pPr>
        <w:ind w:firstLine="560"/>
        <w:outlineLvl w:val="3"/>
      </w:pPr>
      <w:bookmarkStart w:id="35" w:name="_Toc97121102"/>
      <w:r>
        <w:rPr>
          <w:rFonts w:ascii="方正仿宋_GBK" w:eastAsia="方正仿宋_GBK" w:hAnsi="方正仿宋_GBK" w:cs="方正仿宋_GBK"/>
          <w:color w:val="000000"/>
          <w:sz w:val="28"/>
        </w:rPr>
        <w:t>春节慰问市级老同志经费绩效目标表</w:t>
      </w:r>
      <w:bookmarkEnd w:id="3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E59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E59FA" w:rsidRDefault="002505C9">
            <w:pPr>
              <w:pStyle w:val="50"/>
            </w:pPr>
            <w:r>
              <w:t>340110中共天津市委老干部局</w:t>
            </w:r>
          </w:p>
        </w:tc>
        <w:tc>
          <w:tcPr>
            <w:tcW w:w="1276" w:type="dxa"/>
            <w:tcBorders>
              <w:top w:val="single" w:sz="6" w:space="0" w:color="FFFFFF"/>
              <w:left w:val="single" w:sz="6" w:space="0" w:color="FFFFFF"/>
              <w:right w:val="single" w:sz="6" w:space="0" w:color="FFFFFF"/>
            </w:tcBorders>
            <w:vAlign w:val="center"/>
          </w:tcPr>
          <w:p w:rsidR="00AE59FA" w:rsidRDefault="002505C9">
            <w:pPr>
              <w:pStyle w:val="40"/>
            </w:pPr>
            <w:r>
              <w:t>单位：万元</w:t>
            </w:r>
          </w:p>
        </w:tc>
      </w:tr>
      <w:tr w:rsidR="00AE59FA">
        <w:trPr>
          <w:trHeight w:val="369"/>
          <w:jc w:val="center"/>
        </w:trPr>
        <w:tc>
          <w:tcPr>
            <w:tcW w:w="1276" w:type="dxa"/>
            <w:vAlign w:val="center"/>
          </w:tcPr>
          <w:p w:rsidR="00AE59FA" w:rsidRDefault="002505C9">
            <w:pPr>
              <w:pStyle w:val="10"/>
            </w:pPr>
            <w:r>
              <w:t>项目名称</w:t>
            </w:r>
          </w:p>
        </w:tc>
        <w:tc>
          <w:tcPr>
            <w:tcW w:w="8589" w:type="dxa"/>
            <w:gridSpan w:val="6"/>
            <w:vAlign w:val="center"/>
          </w:tcPr>
          <w:p w:rsidR="00AE59FA" w:rsidRDefault="002505C9">
            <w:pPr>
              <w:pStyle w:val="20"/>
            </w:pPr>
            <w:r>
              <w:t>春节慰问市级老同志经费</w:t>
            </w:r>
          </w:p>
        </w:tc>
      </w:tr>
      <w:tr w:rsidR="00AE59FA">
        <w:trPr>
          <w:trHeight w:val="369"/>
          <w:jc w:val="center"/>
        </w:trPr>
        <w:tc>
          <w:tcPr>
            <w:tcW w:w="1276" w:type="dxa"/>
            <w:vMerge w:val="restart"/>
            <w:vAlign w:val="center"/>
          </w:tcPr>
          <w:p w:rsidR="00AE59FA" w:rsidRDefault="002505C9">
            <w:pPr>
              <w:pStyle w:val="10"/>
            </w:pPr>
            <w:r>
              <w:t>预算规模及资金用途</w:t>
            </w:r>
          </w:p>
        </w:tc>
        <w:tc>
          <w:tcPr>
            <w:tcW w:w="1276" w:type="dxa"/>
            <w:vAlign w:val="center"/>
          </w:tcPr>
          <w:p w:rsidR="00AE59FA" w:rsidRDefault="002505C9">
            <w:pPr>
              <w:pStyle w:val="10"/>
            </w:pPr>
            <w:r>
              <w:t>预算数</w:t>
            </w:r>
          </w:p>
        </w:tc>
        <w:tc>
          <w:tcPr>
            <w:tcW w:w="1332" w:type="dxa"/>
            <w:vAlign w:val="center"/>
          </w:tcPr>
          <w:p w:rsidR="00AE59FA" w:rsidRDefault="002505C9">
            <w:pPr>
              <w:pStyle w:val="20"/>
            </w:pPr>
            <w:r>
              <w:t>180.00</w:t>
            </w:r>
          </w:p>
        </w:tc>
        <w:tc>
          <w:tcPr>
            <w:tcW w:w="1587" w:type="dxa"/>
            <w:vAlign w:val="center"/>
          </w:tcPr>
          <w:p w:rsidR="00AE59FA" w:rsidRDefault="002505C9">
            <w:pPr>
              <w:pStyle w:val="10"/>
            </w:pPr>
            <w:r>
              <w:t>其中：财政    资金</w:t>
            </w:r>
          </w:p>
        </w:tc>
        <w:tc>
          <w:tcPr>
            <w:tcW w:w="1843" w:type="dxa"/>
            <w:vAlign w:val="center"/>
          </w:tcPr>
          <w:p w:rsidR="00AE59FA" w:rsidRDefault="002505C9">
            <w:pPr>
              <w:pStyle w:val="20"/>
            </w:pPr>
            <w:r>
              <w:t>180.00</w:t>
            </w:r>
          </w:p>
        </w:tc>
        <w:tc>
          <w:tcPr>
            <w:tcW w:w="1276" w:type="dxa"/>
            <w:vAlign w:val="center"/>
          </w:tcPr>
          <w:p w:rsidR="00AE59FA" w:rsidRDefault="002505C9">
            <w:pPr>
              <w:pStyle w:val="10"/>
            </w:pPr>
            <w:r>
              <w:t>其他资金</w:t>
            </w:r>
          </w:p>
        </w:tc>
        <w:tc>
          <w:tcPr>
            <w:tcW w:w="1276" w:type="dxa"/>
            <w:vAlign w:val="center"/>
          </w:tcPr>
          <w:p w:rsidR="00AE59FA" w:rsidRDefault="00AE59FA">
            <w:pPr>
              <w:pStyle w:val="20"/>
            </w:pPr>
          </w:p>
        </w:tc>
      </w:tr>
      <w:tr w:rsidR="00AE59FA">
        <w:trPr>
          <w:trHeight w:val="369"/>
          <w:jc w:val="center"/>
        </w:trPr>
        <w:tc>
          <w:tcPr>
            <w:tcW w:w="1276" w:type="dxa"/>
            <w:vMerge/>
          </w:tcPr>
          <w:p w:rsidR="00AE59FA" w:rsidRDefault="00AE59FA"/>
        </w:tc>
        <w:tc>
          <w:tcPr>
            <w:tcW w:w="8589" w:type="dxa"/>
            <w:gridSpan w:val="6"/>
            <w:vAlign w:val="center"/>
          </w:tcPr>
          <w:p w:rsidR="00AE59FA" w:rsidRDefault="002505C9">
            <w:pPr>
              <w:pStyle w:val="20"/>
            </w:pPr>
            <w:r>
              <w:t>春节慰问市级老同志经费</w:t>
            </w:r>
          </w:p>
        </w:tc>
      </w:tr>
      <w:tr w:rsidR="00AE59FA">
        <w:trPr>
          <w:trHeight w:val="369"/>
          <w:jc w:val="center"/>
        </w:trPr>
        <w:tc>
          <w:tcPr>
            <w:tcW w:w="1276" w:type="dxa"/>
            <w:vAlign w:val="center"/>
          </w:tcPr>
          <w:p w:rsidR="00AE59FA" w:rsidRDefault="002505C9">
            <w:pPr>
              <w:pStyle w:val="10"/>
            </w:pPr>
            <w:r>
              <w:t>绩效目标</w:t>
            </w:r>
          </w:p>
        </w:tc>
        <w:tc>
          <w:tcPr>
            <w:tcW w:w="8589" w:type="dxa"/>
            <w:gridSpan w:val="6"/>
            <w:vAlign w:val="center"/>
          </w:tcPr>
          <w:p w:rsidR="00AE59FA" w:rsidRDefault="002505C9">
            <w:pPr>
              <w:pStyle w:val="20"/>
            </w:pPr>
            <w:r>
              <w:t>1.1、使老同志深切感受到以习近平同志为核心的党中央的关怀和温暖，进一步激励广大党员、干部不忘初心、牢记使命、勇于担当、砥砺前行。</w:t>
            </w:r>
          </w:p>
          <w:p w:rsidR="00AE59FA" w:rsidRDefault="002505C9">
            <w:pPr>
              <w:pStyle w:val="20"/>
            </w:pPr>
            <w:r>
              <w:t>2.2、了解老同志思想动态和诉求，加强对老同志思想引导和感情交流，并且针对性地帮助解决实际困难。</w:t>
            </w:r>
          </w:p>
        </w:tc>
      </w:tr>
    </w:tbl>
    <w:p w:rsidR="00AE59FA" w:rsidRDefault="00AE59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E59FA">
        <w:trPr>
          <w:trHeight w:val="397"/>
          <w:tblHeader/>
          <w:jc w:val="center"/>
        </w:trPr>
        <w:tc>
          <w:tcPr>
            <w:tcW w:w="1276" w:type="dxa"/>
            <w:vAlign w:val="center"/>
          </w:tcPr>
          <w:p w:rsidR="00AE59FA" w:rsidRDefault="002505C9">
            <w:pPr>
              <w:pStyle w:val="10"/>
            </w:pPr>
            <w:r>
              <w:t>一级指标</w:t>
            </w:r>
          </w:p>
        </w:tc>
        <w:tc>
          <w:tcPr>
            <w:tcW w:w="1276" w:type="dxa"/>
            <w:vAlign w:val="center"/>
          </w:tcPr>
          <w:p w:rsidR="00AE59FA" w:rsidRDefault="002505C9">
            <w:pPr>
              <w:pStyle w:val="10"/>
            </w:pPr>
            <w:r>
              <w:t>二级指标</w:t>
            </w:r>
          </w:p>
        </w:tc>
        <w:tc>
          <w:tcPr>
            <w:tcW w:w="1332" w:type="dxa"/>
            <w:vAlign w:val="center"/>
          </w:tcPr>
          <w:p w:rsidR="00AE59FA" w:rsidRDefault="002505C9">
            <w:pPr>
              <w:pStyle w:val="10"/>
            </w:pPr>
            <w:r>
              <w:t>三级指标</w:t>
            </w:r>
          </w:p>
        </w:tc>
        <w:tc>
          <w:tcPr>
            <w:tcW w:w="3430" w:type="dxa"/>
            <w:vAlign w:val="center"/>
          </w:tcPr>
          <w:p w:rsidR="00AE59FA" w:rsidRDefault="002505C9">
            <w:pPr>
              <w:pStyle w:val="10"/>
            </w:pPr>
            <w:r>
              <w:t>绩效指标描述</w:t>
            </w:r>
          </w:p>
        </w:tc>
        <w:tc>
          <w:tcPr>
            <w:tcW w:w="2551" w:type="dxa"/>
            <w:vAlign w:val="center"/>
          </w:tcPr>
          <w:p w:rsidR="00AE59FA" w:rsidRDefault="002505C9">
            <w:pPr>
              <w:pStyle w:val="10"/>
            </w:pPr>
            <w:r>
              <w:t>指标值</w:t>
            </w:r>
          </w:p>
        </w:tc>
      </w:tr>
      <w:tr w:rsidR="00AE59FA">
        <w:trPr>
          <w:trHeight w:val="369"/>
          <w:jc w:val="center"/>
        </w:trPr>
        <w:tc>
          <w:tcPr>
            <w:tcW w:w="1276" w:type="dxa"/>
            <w:vMerge w:val="restart"/>
            <w:vAlign w:val="center"/>
          </w:tcPr>
          <w:p w:rsidR="00AE59FA" w:rsidRDefault="002505C9">
            <w:pPr>
              <w:pStyle w:val="30"/>
            </w:pPr>
            <w:r>
              <w:t>产出指标</w:t>
            </w:r>
          </w:p>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慰问人次</w:t>
            </w:r>
          </w:p>
        </w:tc>
        <w:tc>
          <w:tcPr>
            <w:tcW w:w="3430" w:type="dxa"/>
            <w:vAlign w:val="center"/>
          </w:tcPr>
          <w:p w:rsidR="00AE59FA" w:rsidRDefault="002505C9">
            <w:pPr>
              <w:pStyle w:val="20"/>
            </w:pPr>
            <w:r>
              <w:t>慰问人次</w:t>
            </w:r>
          </w:p>
        </w:tc>
        <w:tc>
          <w:tcPr>
            <w:tcW w:w="2551" w:type="dxa"/>
            <w:vAlign w:val="center"/>
          </w:tcPr>
          <w:p w:rsidR="00AE59FA" w:rsidRDefault="002505C9">
            <w:pPr>
              <w:pStyle w:val="20"/>
            </w:pPr>
            <w:r>
              <w:t>≤288人次</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节日上门走访到位率</w:t>
            </w:r>
          </w:p>
        </w:tc>
        <w:tc>
          <w:tcPr>
            <w:tcW w:w="3430" w:type="dxa"/>
            <w:vAlign w:val="center"/>
          </w:tcPr>
          <w:p w:rsidR="00AE59FA" w:rsidRDefault="002505C9">
            <w:pPr>
              <w:pStyle w:val="20"/>
            </w:pPr>
            <w:r>
              <w:t>节日上门走访到位率</w:t>
            </w:r>
          </w:p>
        </w:tc>
        <w:tc>
          <w:tcPr>
            <w:tcW w:w="2551" w:type="dxa"/>
            <w:vAlign w:val="center"/>
          </w:tcPr>
          <w:p w:rsidR="00AE59FA" w:rsidRDefault="002505C9">
            <w:pPr>
              <w:pStyle w:val="20"/>
            </w:pPr>
            <w:r>
              <w:t>≥95%</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慰问工作完成及时率</w:t>
            </w:r>
          </w:p>
        </w:tc>
        <w:tc>
          <w:tcPr>
            <w:tcW w:w="3430" w:type="dxa"/>
            <w:vAlign w:val="center"/>
          </w:tcPr>
          <w:p w:rsidR="00AE59FA" w:rsidRDefault="002505C9">
            <w:pPr>
              <w:pStyle w:val="20"/>
            </w:pPr>
            <w:r>
              <w:t>慰问工作完成及时率</w:t>
            </w:r>
          </w:p>
        </w:tc>
        <w:tc>
          <w:tcPr>
            <w:tcW w:w="2551" w:type="dxa"/>
            <w:vAlign w:val="center"/>
          </w:tcPr>
          <w:p w:rsidR="00AE59FA" w:rsidRDefault="002505C9">
            <w:pPr>
              <w:pStyle w:val="20"/>
            </w:pPr>
            <w:r>
              <w:t>≥95%</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慰问支出总额</w:t>
            </w:r>
          </w:p>
        </w:tc>
        <w:tc>
          <w:tcPr>
            <w:tcW w:w="3430" w:type="dxa"/>
            <w:vAlign w:val="center"/>
          </w:tcPr>
          <w:p w:rsidR="00AE59FA" w:rsidRDefault="002505C9">
            <w:pPr>
              <w:pStyle w:val="20"/>
            </w:pPr>
            <w:r>
              <w:t>慰问支出总额</w:t>
            </w:r>
          </w:p>
        </w:tc>
        <w:tc>
          <w:tcPr>
            <w:tcW w:w="2551" w:type="dxa"/>
            <w:vAlign w:val="center"/>
          </w:tcPr>
          <w:p w:rsidR="00AE59FA" w:rsidRDefault="002505C9">
            <w:pPr>
              <w:pStyle w:val="20"/>
            </w:pPr>
            <w:r>
              <w:t>≤180万元</w:t>
            </w:r>
          </w:p>
        </w:tc>
      </w:tr>
      <w:tr w:rsidR="00AE59FA">
        <w:trPr>
          <w:trHeight w:val="369"/>
          <w:jc w:val="center"/>
        </w:trPr>
        <w:tc>
          <w:tcPr>
            <w:tcW w:w="1276" w:type="dxa"/>
            <w:vAlign w:val="center"/>
          </w:tcPr>
          <w:p w:rsidR="00AE59FA" w:rsidRDefault="002505C9">
            <w:pPr>
              <w:pStyle w:val="30"/>
            </w:pPr>
            <w:r>
              <w:t>效益指标</w:t>
            </w:r>
          </w:p>
        </w:tc>
        <w:tc>
          <w:tcPr>
            <w:tcW w:w="1276" w:type="dxa"/>
            <w:vAlign w:val="center"/>
          </w:tcPr>
          <w:p w:rsidR="00AE59FA" w:rsidRDefault="002505C9">
            <w:pPr>
              <w:pStyle w:val="20"/>
            </w:pPr>
            <w:r>
              <w:t>社会效益指标</w:t>
            </w:r>
          </w:p>
        </w:tc>
        <w:tc>
          <w:tcPr>
            <w:tcW w:w="1332" w:type="dxa"/>
            <w:vAlign w:val="center"/>
          </w:tcPr>
          <w:p w:rsidR="00AE59FA" w:rsidRDefault="002505C9">
            <w:pPr>
              <w:pStyle w:val="20"/>
            </w:pPr>
            <w:r>
              <w:t>被投诉率</w:t>
            </w:r>
          </w:p>
        </w:tc>
        <w:tc>
          <w:tcPr>
            <w:tcW w:w="3430" w:type="dxa"/>
            <w:vAlign w:val="center"/>
          </w:tcPr>
          <w:p w:rsidR="00AE59FA" w:rsidRDefault="002505C9">
            <w:pPr>
              <w:pStyle w:val="20"/>
            </w:pPr>
            <w:r>
              <w:t>被投诉率</w:t>
            </w:r>
          </w:p>
        </w:tc>
        <w:tc>
          <w:tcPr>
            <w:tcW w:w="2551" w:type="dxa"/>
            <w:vAlign w:val="center"/>
          </w:tcPr>
          <w:p w:rsidR="00AE59FA" w:rsidRDefault="002505C9">
            <w:pPr>
              <w:pStyle w:val="20"/>
            </w:pPr>
            <w:r>
              <w:t>≤5%</w:t>
            </w:r>
          </w:p>
        </w:tc>
      </w:tr>
      <w:tr w:rsidR="00AE59FA">
        <w:trPr>
          <w:trHeight w:val="369"/>
          <w:jc w:val="center"/>
        </w:trPr>
        <w:tc>
          <w:tcPr>
            <w:tcW w:w="1276" w:type="dxa"/>
            <w:vAlign w:val="center"/>
          </w:tcPr>
          <w:p w:rsidR="00AE59FA" w:rsidRDefault="002505C9">
            <w:pPr>
              <w:pStyle w:val="30"/>
            </w:pPr>
            <w:r>
              <w:t>满意度指标</w:t>
            </w:r>
          </w:p>
        </w:tc>
        <w:tc>
          <w:tcPr>
            <w:tcW w:w="1276" w:type="dxa"/>
            <w:vAlign w:val="center"/>
          </w:tcPr>
          <w:p w:rsidR="00AE59FA" w:rsidRDefault="002505C9">
            <w:pPr>
              <w:pStyle w:val="20"/>
            </w:pPr>
            <w:r>
              <w:t>服务对象满意度指标</w:t>
            </w:r>
          </w:p>
        </w:tc>
        <w:tc>
          <w:tcPr>
            <w:tcW w:w="1332" w:type="dxa"/>
            <w:vAlign w:val="center"/>
          </w:tcPr>
          <w:p w:rsidR="00AE59FA" w:rsidRDefault="002505C9">
            <w:pPr>
              <w:pStyle w:val="20"/>
            </w:pPr>
            <w:r>
              <w:t>慰问对象满意率</w:t>
            </w:r>
          </w:p>
        </w:tc>
        <w:tc>
          <w:tcPr>
            <w:tcW w:w="3430" w:type="dxa"/>
            <w:vAlign w:val="center"/>
          </w:tcPr>
          <w:p w:rsidR="00AE59FA" w:rsidRDefault="002505C9">
            <w:pPr>
              <w:pStyle w:val="20"/>
            </w:pPr>
            <w:r>
              <w:t>慰问对象满意率</w:t>
            </w:r>
          </w:p>
        </w:tc>
        <w:tc>
          <w:tcPr>
            <w:tcW w:w="2551" w:type="dxa"/>
            <w:vAlign w:val="center"/>
          </w:tcPr>
          <w:p w:rsidR="00AE59FA" w:rsidRDefault="002505C9">
            <w:pPr>
              <w:pStyle w:val="20"/>
            </w:pPr>
            <w:r>
              <w:t>≥95%</w:t>
            </w:r>
          </w:p>
        </w:tc>
      </w:tr>
    </w:tbl>
    <w:p w:rsidR="00AE59FA" w:rsidRDefault="00AE59FA">
      <w:pPr>
        <w:sectPr w:rsidR="00AE59FA">
          <w:pgSz w:w="11900" w:h="16840"/>
          <w:pgMar w:top="1984" w:right="1304" w:bottom="1134" w:left="1304" w:header="720" w:footer="720" w:gutter="0"/>
          <w:cols w:space="720"/>
        </w:sectPr>
      </w:pPr>
    </w:p>
    <w:p w:rsidR="00AE59FA" w:rsidRDefault="00AE59FA">
      <w:pPr>
        <w:jc w:val="center"/>
      </w:pPr>
    </w:p>
    <w:p w:rsidR="00AE59FA" w:rsidRDefault="002505C9">
      <w:pPr>
        <w:ind w:firstLine="560"/>
        <w:outlineLvl w:val="3"/>
      </w:pPr>
      <w:bookmarkStart w:id="36" w:name="_Toc97121103"/>
      <w:r>
        <w:rPr>
          <w:rFonts w:ascii="方正仿宋_GBK" w:eastAsia="方正仿宋_GBK" w:hAnsi="方正仿宋_GBK" w:cs="方正仿宋_GBK"/>
          <w:color w:val="000000"/>
          <w:sz w:val="28"/>
        </w:rPr>
        <w:t>活动指导处离退休干部开展活动经费绩效目标表</w:t>
      </w:r>
      <w:bookmarkEnd w:id="3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E59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E59FA" w:rsidRDefault="002505C9">
            <w:pPr>
              <w:pStyle w:val="50"/>
            </w:pPr>
            <w:r>
              <w:t>340110中共天津市委老干部局</w:t>
            </w:r>
          </w:p>
        </w:tc>
        <w:tc>
          <w:tcPr>
            <w:tcW w:w="1276" w:type="dxa"/>
            <w:tcBorders>
              <w:top w:val="single" w:sz="6" w:space="0" w:color="FFFFFF"/>
              <w:left w:val="single" w:sz="6" w:space="0" w:color="FFFFFF"/>
              <w:right w:val="single" w:sz="6" w:space="0" w:color="FFFFFF"/>
            </w:tcBorders>
            <w:vAlign w:val="center"/>
          </w:tcPr>
          <w:p w:rsidR="00AE59FA" w:rsidRDefault="002505C9">
            <w:pPr>
              <w:pStyle w:val="40"/>
            </w:pPr>
            <w:r>
              <w:t>单位：万元</w:t>
            </w:r>
          </w:p>
        </w:tc>
      </w:tr>
      <w:tr w:rsidR="00AE59FA">
        <w:trPr>
          <w:trHeight w:val="369"/>
          <w:jc w:val="center"/>
        </w:trPr>
        <w:tc>
          <w:tcPr>
            <w:tcW w:w="1276" w:type="dxa"/>
            <w:vAlign w:val="center"/>
          </w:tcPr>
          <w:p w:rsidR="00AE59FA" w:rsidRDefault="002505C9">
            <w:pPr>
              <w:pStyle w:val="10"/>
            </w:pPr>
            <w:r>
              <w:t>项目名称</w:t>
            </w:r>
          </w:p>
        </w:tc>
        <w:tc>
          <w:tcPr>
            <w:tcW w:w="8589" w:type="dxa"/>
            <w:gridSpan w:val="6"/>
            <w:vAlign w:val="center"/>
          </w:tcPr>
          <w:p w:rsidR="00AE59FA" w:rsidRDefault="002505C9">
            <w:pPr>
              <w:pStyle w:val="20"/>
            </w:pPr>
            <w:r>
              <w:t>活动指导处离退休干部开展活动经费</w:t>
            </w:r>
          </w:p>
        </w:tc>
      </w:tr>
      <w:tr w:rsidR="00AE59FA">
        <w:trPr>
          <w:trHeight w:val="369"/>
          <w:jc w:val="center"/>
        </w:trPr>
        <w:tc>
          <w:tcPr>
            <w:tcW w:w="1276" w:type="dxa"/>
            <w:vMerge w:val="restart"/>
            <w:vAlign w:val="center"/>
          </w:tcPr>
          <w:p w:rsidR="00AE59FA" w:rsidRDefault="002505C9">
            <w:pPr>
              <w:pStyle w:val="10"/>
            </w:pPr>
            <w:r>
              <w:t>预算规模及资金用途</w:t>
            </w:r>
          </w:p>
        </w:tc>
        <w:tc>
          <w:tcPr>
            <w:tcW w:w="1276" w:type="dxa"/>
            <w:vAlign w:val="center"/>
          </w:tcPr>
          <w:p w:rsidR="00AE59FA" w:rsidRDefault="002505C9">
            <w:pPr>
              <w:pStyle w:val="10"/>
            </w:pPr>
            <w:r>
              <w:t>预算数</w:t>
            </w:r>
          </w:p>
        </w:tc>
        <w:tc>
          <w:tcPr>
            <w:tcW w:w="1332" w:type="dxa"/>
            <w:vAlign w:val="center"/>
          </w:tcPr>
          <w:p w:rsidR="00AE59FA" w:rsidRDefault="002505C9">
            <w:pPr>
              <w:pStyle w:val="20"/>
            </w:pPr>
            <w:r>
              <w:t>10.00</w:t>
            </w:r>
          </w:p>
        </w:tc>
        <w:tc>
          <w:tcPr>
            <w:tcW w:w="1587" w:type="dxa"/>
            <w:vAlign w:val="center"/>
          </w:tcPr>
          <w:p w:rsidR="00AE59FA" w:rsidRDefault="002505C9">
            <w:pPr>
              <w:pStyle w:val="10"/>
            </w:pPr>
            <w:r>
              <w:t>其中：财政    资金</w:t>
            </w:r>
          </w:p>
        </w:tc>
        <w:tc>
          <w:tcPr>
            <w:tcW w:w="1843" w:type="dxa"/>
            <w:vAlign w:val="center"/>
          </w:tcPr>
          <w:p w:rsidR="00AE59FA" w:rsidRDefault="002505C9">
            <w:pPr>
              <w:pStyle w:val="20"/>
            </w:pPr>
            <w:r>
              <w:t>10.00</w:t>
            </w:r>
          </w:p>
        </w:tc>
        <w:tc>
          <w:tcPr>
            <w:tcW w:w="1276" w:type="dxa"/>
            <w:vAlign w:val="center"/>
          </w:tcPr>
          <w:p w:rsidR="00AE59FA" w:rsidRDefault="002505C9">
            <w:pPr>
              <w:pStyle w:val="10"/>
            </w:pPr>
            <w:r>
              <w:t>其他资金</w:t>
            </w:r>
          </w:p>
        </w:tc>
        <w:tc>
          <w:tcPr>
            <w:tcW w:w="1276" w:type="dxa"/>
            <w:vAlign w:val="center"/>
          </w:tcPr>
          <w:p w:rsidR="00AE59FA" w:rsidRDefault="00AE59FA">
            <w:pPr>
              <w:pStyle w:val="20"/>
            </w:pPr>
          </w:p>
        </w:tc>
      </w:tr>
      <w:tr w:rsidR="00AE59FA">
        <w:trPr>
          <w:trHeight w:val="369"/>
          <w:jc w:val="center"/>
        </w:trPr>
        <w:tc>
          <w:tcPr>
            <w:tcW w:w="1276" w:type="dxa"/>
            <w:vMerge/>
          </w:tcPr>
          <w:p w:rsidR="00AE59FA" w:rsidRDefault="00AE59FA"/>
        </w:tc>
        <w:tc>
          <w:tcPr>
            <w:tcW w:w="8589" w:type="dxa"/>
            <w:gridSpan w:val="6"/>
            <w:vAlign w:val="center"/>
          </w:tcPr>
          <w:p w:rsidR="00AE59FA" w:rsidRDefault="002505C9">
            <w:pPr>
              <w:pStyle w:val="20"/>
            </w:pPr>
            <w:r>
              <w:t>活动指导处离退休干部开展活动经费</w:t>
            </w:r>
            <w:r>
              <w:tab/>
            </w:r>
            <w:r>
              <w:tab/>
            </w:r>
          </w:p>
          <w:p w:rsidR="00AE59FA" w:rsidRDefault="00AE59FA">
            <w:pPr>
              <w:pStyle w:val="20"/>
            </w:pPr>
          </w:p>
        </w:tc>
      </w:tr>
      <w:tr w:rsidR="00AE59FA">
        <w:trPr>
          <w:trHeight w:val="369"/>
          <w:jc w:val="center"/>
        </w:trPr>
        <w:tc>
          <w:tcPr>
            <w:tcW w:w="1276" w:type="dxa"/>
            <w:vAlign w:val="center"/>
          </w:tcPr>
          <w:p w:rsidR="00AE59FA" w:rsidRDefault="002505C9">
            <w:pPr>
              <w:pStyle w:val="10"/>
            </w:pPr>
            <w:r>
              <w:t>绩效目标</w:t>
            </w:r>
          </w:p>
        </w:tc>
        <w:tc>
          <w:tcPr>
            <w:tcW w:w="8589" w:type="dxa"/>
            <w:gridSpan w:val="6"/>
            <w:vAlign w:val="center"/>
          </w:tcPr>
          <w:p w:rsidR="00AE59FA" w:rsidRDefault="002505C9">
            <w:pPr>
              <w:pStyle w:val="20"/>
            </w:pPr>
            <w:r>
              <w:t>1.1、深入贯彻落实中办发3号和津党办发31号文件精神，认真做好离退休干部工作，让广大离退休干部在政治上有荣誉感、组织上有归属感、生活上有幸福感。</w:t>
            </w:r>
          </w:p>
          <w:p w:rsidR="00AE59FA" w:rsidRDefault="002505C9">
            <w:pPr>
              <w:pStyle w:val="20"/>
            </w:pPr>
            <w:r>
              <w:t>2.2、组织广大离退休干部参加文体展演、趣味竞赛、为党和人民的事业增添正能量等活动，确保活动经费及时拨付，活动准时开展。</w:t>
            </w:r>
          </w:p>
        </w:tc>
      </w:tr>
    </w:tbl>
    <w:p w:rsidR="00AE59FA" w:rsidRDefault="00AE59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E59FA">
        <w:trPr>
          <w:trHeight w:val="397"/>
          <w:tblHeader/>
          <w:jc w:val="center"/>
        </w:trPr>
        <w:tc>
          <w:tcPr>
            <w:tcW w:w="1276" w:type="dxa"/>
            <w:vAlign w:val="center"/>
          </w:tcPr>
          <w:p w:rsidR="00AE59FA" w:rsidRDefault="002505C9">
            <w:pPr>
              <w:pStyle w:val="10"/>
            </w:pPr>
            <w:r>
              <w:t>一级指标</w:t>
            </w:r>
          </w:p>
        </w:tc>
        <w:tc>
          <w:tcPr>
            <w:tcW w:w="1276" w:type="dxa"/>
            <w:vAlign w:val="center"/>
          </w:tcPr>
          <w:p w:rsidR="00AE59FA" w:rsidRDefault="002505C9">
            <w:pPr>
              <w:pStyle w:val="10"/>
            </w:pPr>
            <w:r>
              <w:t>二级指标</w:t>
            </w:r>
          </w:p>
        </w:tc>
        <w:tc>
          <w:tcPr>
            <w:tcW w:w="1332" w:type="dxa"/>
            <w:vAlign w:val="center"/>
          </w:tcPr>
          <w:p w:rsidR="00AE59FA" w:rsidRDefault="002505C9">
            <w:pPr>
              <w:pStyle w:val="10"/>
            </w:pPr>
            <w:r>
              <w:t>三级指标</w:t>
            </w:r>
          </w:p>
        </w:tc>
        <w:tc>
          <w:tcPr>
            <w:tcW w:w="3430" w:type="dxa"/>
            <w:vAlign w:val="center"/>
          </w:tcPr>
          <w:p w:rsidR="00AE59FA" w:rsidRDefault="002505C9">
            <w:pPr>
              <w:pStyle w:val="10"/>
            </w:pPr>
            <w:r>
              <w:t>绩效指标描述</w:t>
            </w:r>
          </w:p>
        </w:tc>
        <w:tc>
          <w:tcPr>
            <w:tcW w:w="2551" w:type="dxa"/>
            <w:vAlign w:val="center"/>
          </w:tcPr>
          <w:p w:rsidR="00AE59FA" w:rsidRDefault="002505C9">
            <w:pPr>
              <w:pStyle w:val="10"/>
            </w:pPr>
            <w:r>
              <w:t>指标值</w:t>
            </w:r>
          </w:p>
        </w:tc>
      </w:tr>
      <w:tr w:rsidR="00AE59FA">
        <w:trPr>
          <w:trHeight w:val="369"/>
          <w:jc w:val="center"/>
        </w:trPr>
        <w:tc>
          <w:tcPr>
            <w:tcW w:w="1276" w:type="dxa"/>
            <w:vMerge w:val="restart"/>
            <w:vAlign w:val="center"/>
          </w:tcPr>
          <w:p w:rsidR="00AE59FA" w:rsidRDefault="002505C9">
            <w:pPr>
              <w:pStyle w:val="30"/>
            </w:pPr>
            <w:r>
              <w:t>产出指标</w:t>
            </w:r>
          </w:p>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举办赛事活动场次</w:t>
            </w:r>
          </w:p>
        </w:tc>
        <w:tc>
          <w:tcPr>
            <w:tcW w:w="3430" w:type="dxa"/>
            <w:vAlign w:val="center"/>
          </w:tcPr>
          <w:p w:rsidR="00AE59FA" w:rsidRDefault="002505C9">
            <w:pPr>
              <w:pStyle w:val="20"/>
            </w:pPr>
            <w:r>
              <w:t>举办赛事活动场次</w:t>
            </w:r>
          </w:p>
        </w:tc>
        <w:tc>
          <w:tcPr>
            <w:tcW w:w="2551" w:type="dxa"/>
            <w:vAlign w:val="center"/>
          </w:tcPr>
          <w:p w:rsidR="00AE59FA" w:rsidRDefault="002505C9">
            <w:pPr>
              <w:pStyle w:val="20"/>
            </w:pPr>
            <w:r>
              <w:t>≤8次</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赛事活动经费完成率</w:t>
            </w:r>
          </w:p>
        </w:tc>
        <w:tc>
          <w:tcPr>
            <w:tcW w:w="3430" w:type="dxa"/>
            <w:vAlign w:val="center"/>
          </w:tcPr>
          <w:p w:rsidR="00AE59FA" w:rsidRDefault="002505C9">
            <w:pPr>
              <w:pStyle w:val="20"/>
            </w:pPr>
            <w:r>
              <w:t>赛事活动经费完成率</w:t>
            </w:r>
          </w:p>
        </w:tc>
        <w:tc>
          <w:tcPr>
            <w:tcW w:w="2551" w:type="dxa"/>
            <w:vAlign w:val="center"/>
          </w:tcPr>
          <w:p w:rsidR="00AE59FA" w:rsidRDefault="002505C9">
            <w:pPr>
              <w:pStyle w:val="20"/>
            </w:pPr>
            <w:r>
              <w:t>≥90%</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赛事活动经费发放完成时间</w:t>
            </w:r>
          </w:p>
        </w:tc>
        <w:tc>
          <w:tcPr>
            <w:tcW w:w="3430" w:type="dxa"/>
            <w:vAlign w:val="center"/>
          </w:tcPr>
          <w:p w:rsidR="00AE59FA" w:rsidRDefault="002505C9">
            <w:pPr>
              <w:pStyle w:val="20"/>
            </w:pPr>
            <w:r>
              <w:t>赛事活动经费发放完成时间</w:t>
            </w:r>
          </w:p>
        </w:tc>
        <w:tc>
          <w:tcPr>
            <w:tcW w:w="2551" w:type="dxa"/>
            <w:vAlign w:val="center"/>
          </w:tcPr>
          <w:p w:rsidR="00AE59FA" w:rsidRDefault="002505C9">
            <w:pPr>
              <w:pStyle w:val="20"/>
            </w:pPr>
            <w:r>
              <w:t>2022年12月31日前</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活动经费总支出</w:t>
            </w:r>
          </w:p>
        </w:tc>
        <w:tc>
          <w:tcPr>
            <w:tcW w:w="3430" w:type="dxa"/>
            <w:vAlign w:val="center"/>
          </w:tcPr>
          <w:p w:rsidR="00AE59FA" w:rsidRDefault="002505C9">
            <w:pPr>
              <w:pStyle w:val="20"/>
            </w:pPr>
            <w:r>
              <w:t>活动经费总支出</w:t>
            </w:r>
          </w:p>
        </w:tc>
        <w:tc>
          <w:tcPr>
            <w:tcW w:w="2551" w:type="dxa"/>
            <w:vAlign w:val="center"/>
          </w:tcPr>
          <w:p w:rsidR="00AE59FA" w:rsidRDefault="002505C9">
            <w:pPr>
              <w:pStyle w:val="20"/>
            </w:pPr>
            <w:r>
              <w:t>≤10万元</w:t>
            </w:r>
          </w:p>
        </w:tc>
      </w:tr>
      <w:tr w:rsidR="00AE59FA">
        <w:trPr>
          <w:trHeight w:val="369"/>
          <w:jc w:val="center"/>
        </w:trPr>
        <w:tc>
          <w:tcPr>
            <w:tcW w:w="1276" w:type="dxa"/>
            <w:vAlign w:val="center"/>
          </w:tcPr>
          <w:p w:rsidR="00AE59FA" w:rsidRDefault="002505C9">
            <w:pPr>
              <w:pStyle w:val="30"/>
            </w:pPr>
            <w:r>
              <w:t>效益指标</w:t>
            </w:r>
          </w:p>
        </w:tc>
        <w:tc>
          <w:tcPr>
            <w:tcW w:w="1276" w:type="dxa"/>
            <w:vAlign w:val="center"/>
          </w:tcPr>
          <w:p w:rsidR="00AE59FA" w:rsidRDefault="002505C9">
            <w:pPr>
              <w:pStyle w:val="20"/>
            </w:pPr>
            <w:r>
              <w:t>社会效益指标</w:t>
            </w:r>
          </w:p>
        </w:tc>
        <w:tc>
          <w:tcPr>
            <w:tcW w:w="1332" w:type="dxa"/>
            <w:vAlign w:val="center"/>
          </w:tcPr>
          <w:p w:rsidR="00AE59FA" w:rsidRDefault="002505C9">
            <w:pPr>
              <w:pStyle w:val="20"/>
            </w:pPr>
            <w:r>
              <w:t>提升离退休老干部生活幸福感</w:t>
            </w:r>
          </w:p>
        </w:tc>
        <w:tc>
          <w:tcPr>
            <w:tcW w:w="3430" w:type="dxa"/>
            <w:vAlign w:val="center"/>
          </w:tcPr>
          <w:p w:rsidR="00AE59FA" w:rsidRDefault="002505C9">
            <w:pPr>
              <w:pStyle w:val="20"/>
            </w:pPr>
            <w:r>
              <w:t>提升离退休老干部生活幸福感</w:t>
            </w:r>
          </w:p>
        </w:tc>
        <w:tc>
          <w:tcPr>
            <w:tcW w:w="2551" w:type="dxa"/>
            <w:vAlign w:val="center"/>
          </w:tcPr>
          <w:p w:rsidR="00AE59FA" w:rsidRDefault="002505C9">
            <w:pPr>
              <w:pStyle w:val="20"/>
            </w:pPr>
            <w:r>
              <w:t>提升离退休老干部生活幸福感</w:t>
            </w:r>
          </w:p>
        </w:tc>
      </w:tr>
      <w:tr w:rsidR="00AE59FA">
        <w:trPr>
          <w:trHeight w:val="369"/>
          <w:jc w:val="center"/>
        </w:trPr>
        <w:tc>
          <w:tcPr>
            <w:tcW w:w="1276" w:type="dxa"/>
            <w:vAlign w:val="center"/>
          </w:tcPr>
          <w:p w:rsidR="00AE59FA" w:rsidRDefault="002505C9">
            <w:pPr>
              <w:pStyle w:val="30"/>
            </w:pPr>
            <w:r>
              <w:t>满意度指标</w:t>
            </w:r>
          </w:p>
        </w:tc>
        <w:tc>
          <w:tcPr>
            <w:tcW w:w="1276" w:type="dxa"/>
            <w:vAlign w:val="center"/>
          </w:tcPr>
          <w:p w:rsidR="00AE59FA" w:rsidRDefault="002505C9">
            <w:pPr>
              <w:pStyle w:val="20"/>
            </w:pPr>
            <w:r>
              <w:t>服务对象满意度指标</w:t>
            </w:r>
          </w:p>
        </w:tc>
        <w:tc>
          <w:tcPr>
            <w:tcW w:w="1332" w:type="dxa"/>
            <w:vAlign w:val="center"/>
          </w:tcPr>
          <w:p w:rsidR="00AE59FA" w:rsidRDefault="002505C9">
            <w:pPr>
              <w:pStyle w:val="20"/>
            </w:pPr>
            <w:r>
              <w:t>服务对象满意率</w:t>
            </w:r>
          </w:p>
        </w:tc>
        <w:tc>
          <w:tcPr>
            <w:tcW w:w="3430" w:type="dxa"/>
            <w:vAlign w:val="center"/>
          </w:tcPr>
          <w:p w:rsidR="00AE59FA" w:rsidRDefault="002505C9">
            <w:pPr>
              <w:pStyle w:val="20"/>
            </w:pPr>
            <w:r>
              <w:t>服务对象满意率</w:t>
            </w:r>
          </w:p>
        </w:tc>
        <w:tc>
          <w:tcPr>
            <w:tcW w:w="2551" w:type="dxa"/>
            <w:vAlign w:val="center"/>
          </w:tcPr>
          <w:p w:rsidR="00AE59FA" w:rsidRDefault="002505C9">
            <w:pPr>
              <w:pStyle w:val="20"/>
            </w:pPr>
            <w:r>
              <w:t>≥95%</w:t>
            </w:r>
          </w:p>
        </w:tc>
      </w:tr>
    </w:tbl>
    <w:p w:rsidR="00AE59FA" w:rsidRDefault="00AE59FA">
      <w:pPr>
        <w:sectPr w:rsidR="00AE59FA">
          <w:pgSz w:w="11900" w:h="16840"/>
          <w:pgMar w:top="1984" w:right="1304" w:bottom="1134" w:left="1304" w:header="720" w:footer="720" w:gutter="0"/>
          <w:cols w:space="720"/>
        </w:sectPr>
      </w:pPr>
    </w:p>
    <w:p w:rsidR="00AE59FA" w:rsidRDefault="00AE59FA">
      <w:pPr>
        <w:jc w:val="center"/>
      </w:pPr>
    </w:p>
    <w:p w:rsidR="00AE59FA" w:rsidRDefault="002505C9">
      <w:pPr>
        <w:ind w:firstLine="560"/>
        <w:outlineLvl w:val="3"/>
      </w:pPr>
      <w:bookmarkStart w:id="37" w:name="_Toc97121104"/>
      <w:r>
        <w:rPr>
          <w:rFonts w:ascii="方正仿宋_GBK" w:eastAsia="方正仿宋_GBK" w:hAnsi="方正仿宋_GBK" w:cs="方正仿宋_GBK"/>
          <w:color w:val="000000"/>
          <w:sz w:val="28"/>
        </w:rPr>
        <w:t>加强全市离退休干部党建工作经费绩效目标表</w:t>
      </w:r>
      <w:bookmarkEnd w:id="3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E59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E59FA" w:rsidRDefault="002505C9">
            <w:pPr>
              <w:pStyle w:val="50"/>
            </w:pPr>
            <w:r>
              <w:t>340110中共天津市委老干部局</w:t>
            </w:r>
          </w:p>
        </w:tc>
        <w:tc>
          <w:tcPr>
            <w:tcW w:w="1276" w:type="dxa"/>
            <w:tcBorders>
              <w:top w:val="single" w:sz="6" w:space="0" w:color="FFFFFF"/>
              <w:left w:val="single" w:sz="6" w:space="0" w:color="FFFFFF"/>
              <w:right w:val="single" w:sz="6" w:space="0" w:color="FFFFFF"/>
            </w:tcBorders>
            <w:vAlign w:val="center"/>
          </w:tcPr>
          <w:p w:rsidR="00AE59FA" w:rsidRDefault="002505C9">
            <w:pPr>
              <w:pStyle w:val="40"/>
            </w:pPr>
            <w:r>
              <w:t>单位：万元</w:t>
            </w:r>
          </w:p>
        </w:tc>
      </w:tr>
      <w:tr w:rsidR="00AE59FA">
        <w:trPr>
          <w:trHeight w:val="369"/>
          <w:jc w:val="center"/>
        </w:trPr>
        <w:tc>
          <w:tcPr>
            <w:tcW w:w="1276" w:type="dxa"/>
            <w:vAlign w:val="center"/>
          </w:tcPr>
          <w:p w:rsidR="00AE59FA" w:rsidRDefault="002505C9">
            <w:pPr>
              <w:pStyle w:val="10"/>
            </w:pPr>
            <w:r>
              <w:t>项目名称</w:t>
            </w:r>
          </w:p>
        </w:tc>
        <w:tc>
          <w:tcPr>
            <w:tcW w:w="8589" w:type="dxa"/>
            <w:gridSpan w:val="6"/>
            <w:vAlign w:val="center"/>
          </w:tcPr>
          <w:p w:rsidR="00AE59FA" w:rsidRDefault="002505C9">
            <w:pPr>
              <w:pStyle w:val="20"/>
            </w:pPr>
            <w:r>
              <w:t>加强全市离退休干部党建工作经费</w:t>
            </w:r>
          </w:p>
        </w:tc>
      </w:tr>
      <w:tr w:rsidR="00AE59FA">
        <w:trPr>
          <w:trHeight w:val="369"/>
          <w:jc w:val="center"/>
        </w:trPr>
        <w:tc>
          <w:tcPr>
            <w:tcW w:w="1276" w:type="dxa"/>
            <w:vMerge w:val="restart"/>
            <w:vAlign w:val="center"/>
          </w:tcPr>
          <w:p w:rsidR="00AE59FA" w:rsidRDefault="002505C9">
            <w:pPr>
              <w:pStyle w:val="10"/>
            </w:pPr>
            <w:r>
              <w:t>预算规模及资金用途</w:t>
            </w:r>
          </w:p>
        </w:tc>
        <w:tc>
          <w:tcPr>
            <w:tcW w:w="1276" w:type="dxa"/>
            <w:vAlign w:val="center"/>
          </w:tcPr>
          <w:p w:rsidR="00AE59FA" w:rsidRDefault="002505C9">
            <w:pPr>
              <w:pStyle w:val="10"/>
            </w:pPr>
            <w:r>
              <w:t>预算数</w:t>
            </w:r>
          </w:p>
        </w:tc>
        <w:tc>
          <w:tcPr>
            <w:tcW w:w="1332" w:type="dxa"/>
            <w:vAlign w:val="center"/>
          </w:tcPr>
          <w:p w:rsidR="00AE59FA" w:rsidRDefault="002505C9">
            <w:pPr>
              <w:pStyle w:val="20"/>
            </w:pPr>
            <w:r>
              <w:t>10.00</w:t>
            </w:r>
          </w:p>
        </w:tc>
        <w:tc>
          <w:tcPr>
            <w:tcW w:w="1587" w:type="dxa"/>
            <w:vAlign w:val="center"/>
          </w:tcPr>
          <w:p w:rsidR="00AE59FA" w:rsidRDefault="002505C9">
            <w:pPr>
              <w:pStyle w:val="10"/>
            </w:pPr>
            <w:r>
              <w:t>其中：财政    资金</w:t>
            </w:r>
          </w:p>
        </w:tc>
        <w:tc>
          <w:tcPr>
            <w:tcW w:w="1843" w:type="dxa"/>
            <w:vAlign w:val="center"/>
          </w:tcPr>
          <w:p w:rsidR="00AE59FA" w:rsidRDefault="002505C9">
            <w:pPr>
              <w:pStyle w:val="20"/>
            </w:pPr>
            <w:r>
              <w:t>10.00</w:t>
            </w:r>
          </w:p>
        </w:tc>
        <w:tc>
          <w:tcPr>
            <w:tcW w:w="1276" w:type="dxa"/>
            <w:vAlign w:val="center"/>
          </w:tcPr>
          <w:p w:rsidR="00AE59FA" w:rsidRDefault="002505C9">
            <w:pPr>
              <w:pStyle w:val="10"/>
            </w:pPr>
            <w:r>
              <w:t>其他资金</w:t>
            </w:r>
          </w:p>
        </w:tc>
        <w:tc>
          <w:tcPr>
            <w:tcW w:w="1276" w:type="dxa"/>
            <w:vAlign w:val="center"/>
          </w:tcPr>
          <w:p w:rsidR="00AE59FA" w:rsidRDefault="00AE59FA">
            <w:pPr>
              <w:pStyle w:val="20"/>
            </w:pPr>
          </w:p>
        </w:tc>
      </w:tr>
      <w:tr w:rsidR="00AE59FA">
        <w:trPr>
          <w:trHeight w:val="369"/>
          <w:jc w:val="center"/>
        </w:trPr>
        <w:tc>
          <w:tcPr>
            <w:tcW w:w="1276" w:type="dxa"/>
            <w:vMerge/>
          </w:tcPr>
          <w:p w:rsidR="00AE59FA" w:rsidRDefault="00AE59FA"/>
        </w:tc>
        <w:tc>
          <w:tcPr>
            <w:tcW w:w="8589" w:type="dxa"/>
            <w:gridSpan w:val="6"/>
            <w:vAlign w:val="center"/>
          </w:tcPr>
          <w:p w:rsidR="00AE59FA" w:rsidRDefault="002505C9">
            <w:pPr>
              <w:pStyle w:val="20"/>
            </w:pPr>
            <w:r>
              <w:t>加强全市离退休干部党建工作经费</w:t>
            </w:r>
            <w:r>
              <w:tab/>
            </w:r>
            <w:r>
              <w:tab/>
            </w:r>
          </w:p>
          <w:p w:rsidR="00AE59FA" w:rsidRDefault="00AE59FA">
            <w:pPr>
              <w:pStyle w:val="20"/>
            </w:pPr>
          </w:p>
        </w:tc>
      </w:tr>
      <w:tr w:rsidR="00AE59FA">
        <w:trPr>
          <w:trHeight w:val="369"/>
          <w:jc w:val="center"/>
        </w:trPr>
        <w:tc>
          <w:tcPr>
            <w:tcW w:w="1276" w:type="dxa"/>
            <w:vAlign w:val="center"/>
          </w:tcPr>
          <w:p w:rsidR="00AE59FA" w:rsidRDefault="002505C9">
            <w:pPr>
              <w:pStyle w:val="10"/>
            </w:pPr>
            <w:r>
              <w:t>绩效目标</w:t>
            </w:r>
          </w:p>
        </w:tc>
        <w:tc>
          <w:tcPr>
            <w:tcW w:w="8589" w:type="dxa"/>
            <w:gridSpan w:val="6"/>
            <w:vAlign w:val="center"/>
          </w:tcPr>
          <w:p w:rsidR="00AE59FA" w:rsidRDefault="002505C9">
            <w:pPr>
              <w:pStyle w:val="20"/>
            </w:pPr>
            <w:r>
              <w:t>1.1、积极发挥离退休干部在政治方面的优势，强化对离退休老干部的政治引导，督促落实老干部的政治待遇，双管齐下，使老干部不忘初心，保持本色。</w:t>
            </w:r>
          </w:p>
          <w:p w:rsidR="00AE59FA" w:rsidRDefault="002505C9">
            <w:pPr>
              <w:pStyle w:val="20"/>
            </w:pPr>
            <w:r>
              <w:t>2.2、通过创新教育活动的内容和方式，从实际出发，将教育内容紧贴实际，满足老同志们兴趣爱好，在寓教于乐、丰富多彩的活动中强化思想武装。</w:t>
            </w:r>
          </w:p>
          <w:p w:rsidR="00AE59FA" w:rsidRDefault="002505C9">
            <w:pPr>
              <w:pStyle w:val="20"/>
            </w:pPr>
            <w:r>
              <w:t>3.3、通过组织丰富多彩的活动内容，让老干部积极凝聚在党旗下，在锤炼优良作风、推动中央八项规定和市委制定的实施细则上正风肃纪，提高离退休干部的“政治三力”、党性觉悟，转变老干部消极错误的思想观念，营造良好的政治生态。</w:t>
            </w:r>
          </w:p>
        </w:tc>
      </w:tr>
    </w:tbl>
    <w:p w:rsidR="00AE59FA" w:rsidRDefault="00AE59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E59FA">
        <w:trPr>
          <w:trHeight w:val="397"/>
          <w:tblHeader/>
          <w:jc w:val="center"/>
        </w:trPr>
        <w:tc>
          <w:tcPr>
            <w:tcW w:w="1276" w:type="dxa"/>
            <w:vAlign w:val="center"/>
          </w:tcPr>
          <w:p w:rsidR="00AE59FA" w:rsidRDefault="002505C9">
            <w:pPr>
              <w:pStyle w:val="10"/>
            </w:pPr>
            <w:r>
              <w:t>一级指标</w:t>
            </w:r>
          </w:p>
        </w:tc>
        <w:tc>
          <w:tcPr>
            <w:tcW w:w="1276" w:type="dxa"/>
            <w:vAlign w:val="center"/>
          </w:tcPr>
          <w:p w:rsidR="00AE59FA" w:rsidRDefault="002505C9">
            <w:pPr>
              <w:pStyle w:val="10"/>
            </w:pPr>
            <w:r>
              <w:t>二级指标</w:t>
            </w:r>
          </w:p>
        </w:tc>
        <w:tc>
          <w:tcPr>
            <w:tcW w:w="1332" w:type="dxa"/>
            <w:vAlign w:val="center"/>
          </w:tcPr>
          <w:p w:rsidR="00AE59FA" w:rsidRDefault="002505C9">
            <w:pPr>
              <w:pStyle w:val="10"/>
            </w:pPr>
            <w:r>
              <w:t>三级指标</w:t>
            </w:r>
          </w:p>
        </w:tc>
        <w:tc>
          <w:tcPr>
            <w:tcW w:w="3430" w:type="dxa"/>
            <w:vAlign w:val="center"/>
          </w:tcPr>
          <w:p w:rsidR="00AE59FA" w:rsidRDefault="002505C9">
            <w:pPr>
              <w:pStyle w:val="10"/>
            </w:pPr>
            <w:r>
              <w:t>绩效指标描述</w:t>
            </w:r>
          </w:p>
        </w:tc>
        <w:tc>
          <w:tcPr>
            <w:tcW w:w="2551" w:type="dxa"/>
            <w:vAlign w:val="center"/>
          </w:tcPr>
          <w:p w:rsidR="00AE59FA" w:rsidRDefault="002505C9">
            <w:pPr>
              <w:pStyle w:val="10"/>
            </w:pPr>
            <w:r>
              <w:t>指标值</w:t>
            </w:r>
          </w:p>
        </w:tc>
      </w:tr>
      <w:tr w:rsidR="00AE59FA">
        <w:trPr>
          <w:trHeight w:val="369"/>
          <w:jc w:val="center"/>
        </w:trPr>
        <w:tc>
          <w:tcPr>
            <w:tcW w:w="1276" w:type="dxa"/>
            <w:vMerge w:val="restart"/>
            <w:vAlign w:val="center"/>
          </w:tcPr>
          <w:p w:rsidR="00AE59FA" w:rsidRDefault="002505C9">
            <w:pPr>
              <w:pStyle w:val="30"/>
            </w:pPr>
            <w:r>
              <w:t>产出指标</w:t>
            </w:r>
          </w:p>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活动开展次数</w:t>
            </w:r>
          </w:p>
        </w:tc>
        <w:tc>
          <w:tcPr>
            <w:tcW w:w="3430" w:type="dxa"/>
            <w:vAlign w:val="center"/>
          </w:tcPr>
          <w:p w:rsidR="00AE59FA" w:rsidRDefault="002505C9">
            <w:pPr>
              <w:pStyle w:val="20"/>
            </w:pPr>
            <w:r>
              <w:t>活动开展次数</w:t>
            </w:r>
          </w:p>
        </w:tc>
        <w:tc>
          <w:tcPr>
            <w:tcW w:w="2551" w:type="dxa"/>
            <w:vAlign w:val="center"/>
          </w:tcPr>
          <w:p w:rsidR="00AE59FA" w:rsidRDefault="002505C9">
            <w:pPr>
              <w:pStyle w:val="20"/>
            </w:pPr>
            <w:r>
              <w:t>≤5次</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答题报刊订阅数量</w:t>
            </w:r>
          </w:p>
        </w:tc>
        <w:tc>
          <w:tcPr>
            <w:tcW w:w="3430" w:type="dxa"/>
            <w:vAlign w:val="center"/>
          </w:tcPr>
          <w:p w:rsidR="00AE59FA" w:rsidRDefault="002505C9">
            <w:pPr>
              <w:pStyle w:val="20"/>
            </w:pPr>
            <w:r>
              <w:t>答题报刊订阅数量</w:t>
            </w:r>
          </w:p>
        </w:tc>
        <w:tc>
          <w:tcPr>
            <w:tcW w:w="2551" w:type="dxa"/>
            <w:vAlign w:val="center"/>
          </w:tcPr>
          <w:p w:rsidR="00AE59FA" w:rsidRDefault="002505C9">
            <w:pPr>
              <w:pStyle w:val="20"/>
            </w:pPr>
            <w:r>
              <w:t>≤2000份</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编印学习材料</w:t>
            </w:r>
          </w:p>
        </w:tc>
        <w:tc>
          <w:tcPr>
            <w:tcW w:w="3430" w:type="dxa"/>
            <w:vAlign w:val="center"/>
          </w:tcPr>
          <w:p w:rsidR="00AE59FA" w:rsidRDefault="002505C9">
            <w:pPr>
              <w:pStyle w:val="20"/>
            </w:pPr>
            <w:r>
              <w:t>编印学习材料</w:t>
            </w:r>
          </w:p>
        </w:tc>
        <w:tc>
          <w:tcPr>
            <w:tcW w:w="2551" w:type="dxa"/>
            <w:vAlign w:val="center"/>
          </w:tcPr>
          <w:p w:rsidR="00AE59FA" w:rsidRDefault="002505C9">
            <w:pPr>
              <w:pStyle w:val="20"/>
            </w:pPr>
            <w:r>
              <w:t>≤2000份</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活动完成率</w:t>
            </w:r>
          </w:p>
        </w:tc>
        <w:tc>
          <w:tcPr>
            <w:tcW w:w="3430" w:type="dxa"/>
            <w:vAlign w:val="center"/>
          </w:tcPr>
          <w:p w:rsidR="00AE59FA" w:rsidRDefault="002505C9">
            <w:pPr>
              <w:pStyle w:val="20"/>
            </w:pPr>
            <w:r>
              <w:t>活动完成率</w:t>
            </w:r>
          </w:p>
        </w:tc>
        <w:tc>
          <w:tcPr>
            <w:tcW w:w="2551" w:type="dxa"/>
            <w:vAlign w:val="center"/>
          </w:tcPr>
          <w:p w:rsidR="00AE59FA" w:rsidRDefault="002505C9">
            <w:pPr>
              <w:pStyle w:val="20"/>
            </w:pPr>
            <w:r>
              <w:t>≥90%</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活动举办办成时间</w:t>
            </w:r>
          </w:p>
        </w:tc>
        <w:tc>
          <w:tcPr>
            <w:tcW w:w="3430" w:type="dxa"/>
            <w:vAlign w:val="center"/>
          </w:tcPr>
          <w:p w:rsidR="00AE59FA" w:rsidRDefault="002505C9">
            <w:pPr>
              <w:pStyle w:val="20"/>
            </w:pPr>
            <w:r>
              <w:t>活动举办办成时间</w:t>
            </w:r>
          </w:p>
        </w:tc>
        <w:tc>
          <w:tcPr>
            <w:tcW w:w="2551" w:type="dxa"/>
            <w:vAlign w:val="center"/>
          </w:tcPr>
          <w:p w:rsidR="00AE59FA" w:rsidRDefault="002505C9">
            <w:pPr>
              <w:pStyle w:val="20"/>
            </w:pPr>
            <w:r>
              <w:t>2022年12月31日前</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开展活动经费总额</w:t>
            </w:r>
          </w:p>
        </w:tc>
        <w:tc>
          <w:tcPr>
            <w:tcW w:w="3430" w:type="dxa"/>
            <w:vAlign w:val="center"/>
          </w:tcPr>
          <w:p w:rsidR="00AE59FA" w:rsidRDefault="002505C9">
            <w:pPr>
              <w:pStyle w:val="20"/>
            </w:pPr>
            <w:r>
              <w:t>开展活动经费总额</w:t>
            </w:r>
          </w:p>
        </w:tc>
        <w:tc>
          <w:tcPr>
            <w:tcW w:w="2551" w:type="dxa"/>
            <w:vAlign w:val="center"/>
          </w:tcPr>
          <w:p w:rsidR="00AE59FA" w:rsidRDefault="002505C9">
            <w:pPr>
              <w:pStyle w:val="20"/>
            </w:pPr>
            <w:r>
              <w:t>≤10万元</w:t>
            </w:r>
          </w:p>
        </w:tc>
      </w:tr>
      <w:tr w:rsidR="00AE59FA">
        <w:trPr>
          <w:trHeight w:val="369"/>
          <w:jc w:val="center"/>
        </w:trPr>
        <w:tc>
          <w:tcPr>
            <w:tcW w:w="1276" w:type="dxa"/>
            <w:vAlign w:val="center"/>
          </w:tcPr>
          <w:p w:rsidR="00AE59FA" w:rsidRDefault="002505C9">
            <w:pPr>
              <w:pStyle w:val="30"/>
            </w:pPr>
            <w:r>
              <w:t>效益指标</w:t>
            </w:r>
          </w:p>
        </w:tc>
        <w:tc>
          <w:tcPr>
            <w:tcW w:w="1276" w:type="dxa"/>
            <w:vAlign w:val="center"/>
          </w:tcPr>
          <w:p w:rsidR="00AE59FA" w:rsidRDefault="002505C9">
            <w:pPr>
              <w:pStyle w:val="20"/>
            </w:pPr>
            <w:r>
              <w:t>经济效益指标</w:t>
            </w:r>
          </w:p>
        </w:tc>
        <w:tc>
          <w:tcPr>
            <w:tcW w:w="1332" w:type="dxa"/>
            <w:vAlign w:val="center"/>
          </w:tcPr>
          <w:p w:rsidR="00AE59FA" w:rsidRDefault="002505C9">
            <w:pPr>
              <w:pStyle w:val="20"/>
            </w:pPr>
            <w:r>
              <w:t>被投诉率</w:t>
            </w:r>
          </w:p>
        </w:tc>
        <w:tc>
          <w:tcPr>
            <w:tcW w:w="3430" w:type="dxa"/>
            <w:vAlign w:val="center"/>
          </w:tcPr>
          <w:p w:rsidR="00AE59FA" w:rsidRDefault="002505C9">
            <w:pPr>
              <w:pStyle w:val="20"/>
            </w:pPr>
            <w:r>
              <w:t>被投诉率</w:t>
            </w:r>
          </w:p>
        </w:tc>
        <w:tc>
          <w:tcPr>
            <w:tcW w:w="2551" w:type="dxa"/>
            <w:vAlign w:val="center"/>
          </w:tcPr>
          <w:p w:rsidR="00AE59FA" w:rsidRDefault="002505C9">
            <w:pPr>
              <w:pStyle w:val="20"/>
            </w:pPr>
            <w:r>
              <w:t>≤5%</w:t>
            </w:r>
          </w:p>
        </w:tc>
      </w:tr>
      <w:tr w:rsidR="00AE59FA">
        <w:trPr>
          <w:trHeight w:val="369"/>
          <w:jc w:val="center"/>
        </w:trPr>
        <w:tc>
          <w:tcPr>
            <w:tcW w:w="1276" w:type="dxa"/>
            <w:vAlign w:val="center"/>
          </w:tcPr>
          <w:p w:rsidR="00AE59FA" w:rsidRDefault="002505C9">
            <w:pPr>
              <w:pStyle w:val="30"/>
            </w:pPr>
            <w:r>
              <w:t>满意度指标</w:t>
            </w:r>
          </w:p>
        </w:tc>
        <w:tc>
          <w:tcPr>
            <w:tcW w:w="1276" w:type="dxa"/>
            <w:vAlign w:val="center"/>
          </w:tcPr>
          <w:p w:rsidR="00AE59FA" w:rsidRDefault="002505C9">
            <w:pPr>
              <w:pStyle w:val="20"/>
            </w:pPr>
            <w:r>
              <w:t>服务对象满意度指标</w:t>
            </w:r>
          </w:p>
        </w:tc>
        <w:tc>
          <w:tcPr>
            <w:tcW w:w="1332" w:type="dxa"/>
            <w:vAlign w:val="center"/>
          </w:tcPr>
          <w:p w:rsidR="00AE59FA" w:rsidRDefault="002505C9">
            <w:pPr>
              <w:pStyle w:val="20"/>
            </w:pPr>
            <w:r>
              <w:t>参与对象满意度</w:t>
            </w:r>
          </w:p>
        </w:tc>
        <w:tc>
          <w:tcPr>
            <w:tcW w:w="3430" w:type="dxa"/>
            <w:vAlign w:val="center"/>
          </w:tcPr>
          <w:p w:rsidR="00AE59FA" w:rsidRDefault="002505C9">
            <w:pPr>
              <w:pStyle w:val="20"/>
            </w:pPr>
            <w:r>
              <w:t>参与对象满意度</w:t>
            </w:r>
          </w:p>
        </w:tc>
        <w:tc>
          <w:tcPr>
            <w:tcW w:w="2551" w:type="dxa"/>
            <w:vAlign w:val="center"/>
          </w:tcPr>
          <w:p w:rsidR="00AE59FA" w:rsidRDefault="002505C9">
            <w:pPr>
              <w:pStyle w:val="20"/>
            </w:pPr>
            <w:r>
              <w:t>≥95%</w:t>
            </w:r>
          </w:p>
        </w:tc>
      </w:tr>
    </w:tbl>
    <w:p w:rsidR="00AE59FA" w:rsidRDefault="00AE59FA">
      <w:pPr>
        <w:sectPr w:rsidR="00AE59FA">
          <w:pgSz w:w="11900" w:h="16840"/>
          <w:pgMar w:top="1984" w:right="1304" w:bottom="1134" w:left="1304" w:header="720" w:footer="720" w:gutter="0"/>
          <w:cols w:space="720"/>
        </w:sectPr>
      </w:pPr>
    </w:p>
    <w:p w:rsidR="00AE59FA" w:rsidRDefault="00AE59FA">
      <w:pPr>
        <w:jc w:val="center"/>
      </w:pPr>
    </w:p>
    <w:p w:rsidR="00AE59FA" w:rsidRDefault="002505C9">
      <w:pPr>
        <w:ind w:firstLine="560"/>
        <w:outlineLvl w:val="3"/>
      </w:pPr>
      <w:bookmarkStart w:id="38" w:name="_Toc97121105"/>
      <w:r>
        <w:rPr>
          <w:rFonts w:ascii="方正仿宋_GBK" w:eastAsia="方正仿宋_GBK" w:hAnsi="方正仿宋_GBK" w:cs="方正仿宋_GBK"/>
          <w:color w:val="000000"/>
          <w:sz w:val="28"/>
        </w:rPr>
        <w:t>老同志服务保障运行经费绩效目标表</w:t>
      </w:r>
      <w:bookmarkEnd w:id="3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E59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E59FA" w:rsidRDefault="002505C9">
            <w:pPr>
              <w:pStyle w:val="50"/>
            </w:pPr>
            <w:r>
              <w:t>340110中共天津市委老干部局</w:t>
            </w:r>
          </w:p>
        </w:tc>
        <w:tc>
          <w:tcPr>
            <w:tcW w:w="1276" w:type="dxa"/>
            <w:tcBorders>
              <w:top w:val="single" w:sz="6" w:space="0" w:color="FFFFFF"/>
              <w:left w:val="single" w:sz="6" w:space="0" w:color="FFFFFF"/>
              <w:right w:val="single" w:sz="6" w:space="0" w:color="FFFFFF"/>
            </w:tcBorders>
            <w:vAlign w:val="center"/>
          </w:tcPr>
          <w:p w:rsidR="00AE59FA" w:rsidRDefault="002505C9">
            <w:pPr>
              <w:pStyle w:val="40"/>
            </w:pPr>
            <w:r>
              <w:t>单位：万元</w:t>
            </w:r>
          </w:p>
        </w:tc>
      </w:tr>
      <w:tr w:rsidR="00AE59FA">
        <w:trPr>
          <w:trHeight w:val="369"/>
          <w:jc w:val="center"/>
        </w:trPr>
        <w:tc>
          <w:tcPr>
            <w:tcW w:w="1276" w:type="dxa"/>
            <w:vAlign w:val="center"/>
          </w:tcPr>
          <w:p w:rsidR="00AE59FA" w:rsidRDefault="002505C9">
            <w:pPr>
              <w:pStyle w:val="10"/>
            </w:pPr>
            <w:r>
              <w:t>项目名称</w:t>
            </w:r>
          </w:p>
        </w:tc>
        <w:tc>
          <w:tcPr>
            <w:tcW w:w="8589" w:type="dxa"/>
            <w:gridSpan w:val="6"/>
            <w:vAlign w:val="center"/>
          </w:tcPr>
          <w:p w:rsidR="00AE59FA" w:rsidRDefault="002505C9">
            <w:pPr>
              <w:pStyle w:val="20"/>
            </w:pPr>
            <w:r>
              <w:t>老同志服务保障运行经费</w:t>
            </w:r>
          </w:p>
        </w:tc>
      </w:tr>
      <w:tr w:rsidR="00AE59FA">
        <w:trPr>
          <w:trHeight w:val="369"/>
          <w:jc w:val="center"/>
        </w:trPr>
        <w:tc>
          <w:tcPr>
            <w:tcW w:w="1276" w:type="dxa"/>
            <w:vMerge w:val="restart"/>
            <w:vAlign w:val="center"/>
          </w:tcPr>
          <w:p w:rsidR="00AE59FA" w:rsidRDefault="002505C9">
            <w:pPr>
              <w:pStyle w:val="10"/>
            </w:pPr>
            <w:r>
              <w:t>预算规模及资金用途</w:t>
            </w:r>
          </w:p>
        </w:tc>
        <w:tc>
          <w:tcPr>
            <w:tcW w:w="1276" w:type="dxa"/>
            <w:vAlign w:val="center"/>
          </w:tcPr>
          <w:p w:rsidR="00AE59FA" w:rsidRDefault="002505C9">
            <w:pPr>
              <w:pStyle w:val="10"/>
            </w:pPr>
            <w:r>
              <w:t>预算数</w:t>
            </w:r>
          </w:p>
        </w:tc>
        <w:tc>
          <w:tcPr>
            <w:tcW w:w="1332" w:type="dxa"/>
            <w:vAlign w:val="center"/>
          </w:tcPr>
          <w:p w:rsidR="00AE59FA" w:rsidRDefault="002505C9">
            <w:pPr>
              <w:pStyle w:val="20"/>
            </w:pPr>
            <w:r>
              <w:t>175.00</w:t>
            </w:r>
          </w:p>
        </w:tc>
        <w:tc>
          <w:tcPr>
            <w:tcW w:w="1587" w:type="dxa"/>
            <w:vAlign w:val="center"/>
          </w:tcPr>
          <w:p w:rsidR="00AE59FA" w:rsidRDefault="002505C9">
            <w:pPr>
              <w:pStyle w:val="10"/>
            </w:pPr>
            <w:r>
              <w:t>其中：财政    资金</w:t>
            </w:r>
          </w:p>
        </w:tc>
        <w:tc>
          <w:tcPr>
            <w:tcW w:w="1843" w:type="dxa"/>
            <w:vAlign w:val="center"/>
          </w:tcPr>
          <w:p w:rsidR="00AE59FA" w:rsidRDefault="002505C9">
            <w:pPr>
              <w:pStyle w:val="20"/>
            </w:pPr>
            <w:r>
              <w:t>175.00</w:t>
            </w:r>
          </w:p>
        </w:tc>
        <w:tc>
          <w:tcPr>
            <w:tcW w:w="1276" w:type="dxa"/>
            <w:vAlign w:val="center"/>
          </w:tcPr>
          <w:p w:rsidR="00AE59FA" w:rsidRDefault="002505C9">
            <w:pPr>
              <w:pStyle w:val="10"/>
            </w:pPr>
            <w:r>
              <w:t>其他资金</w:t>
            </w:r>
          </w:p>
        </w:tc>
        <w:tc>
          <w:tcPr>
            <w:tcW w:w="1276" w:type="dxa"/>
            <w:vAlign w:val="center"/>
          </w:tcPr>
          <w:p w:rsidR="00AE59FA" w:rsidRDefault="00AE59FA">
            <w:pPr>
              <w:pStyle w:val="20"/>
            </w:pPr>
          </w:p>
        </w:tc>
      </w:tr>
      <w:tr w:rsidR="00AE59FA">
        <w:trPr>
          <w:trHeight w:val="369"/>
          <w:jc w:val="center"/>
        </w:trPr>
        <w:tc>
          <w:tcPr>
            <w:tcW w:w="1276" w:type="dxa"/>
            <w:vMerge/>
          </w:tcPr>
          <w:p w:rsidR="00AE59FA" w:rsidRDefault="00AE59FA"/>
        </w:tc>
        <w:tc>
          <w:tcPr>
            <w:tcW w:w="8589" w:type="dxa"/>
            <w:gridSpan w:val="6"/>
            <w:vAlign w:val="center"/>
          </w:tcPr>
          <w:p w:rsidR="00AE59FA" w:rsidRDefault="002505C9">
            <w:pPr>
              <w:pStyle w:val="20"/>
            </w:pPr>
            <w:r>
              <w:t>老同志服务保障运行经费</w:t>
            </w:r>
            <w:r>
              <w:tab/>
            </w:r>
            <w:r>
              <w:tab/>
            </w:r>
          </w:p>
          <w:p w:rsidR="00AE59FA" w:rsidRDefault="00AE59FA">
            <w:pPr>
              <w:pStyle w:val="20"/>
            </w:pPr>
          </w:p>
        </w:tc>
      </w:tr>
      <w:tr w:rsidR="00AE59FA">
        <w:trPr>
          <w:trHeight w:val="369"/>
          <w:jc w:val="center"/>
        </w:trPr>
        <w:tc>
          <w:tcPr>
            <w:tcW w:w="1276" w:type="dxa"/>
            <w:vAlign w:val="center"/>
          </w:tcPr>
          <w:p w:rsidR="00AE59FA" w:rsidRDefault="002505C9">
            <w:pPr>
              <w:pStyle w:val="10"/>
            </w:pPr>
            <w:r>
              <w:t>绩效目标</w:t>
            </w:r>
          </w:p>
        </w:tc>
        <w:tc>
          <w:tcPr>
            <w:tcW w:w="8589" w:type="dxa"/>
            <w:gridSpan w:val="6"/>
            <w:vAlign w:val="center"/>
          </w:tcPr>
          <w:p w:rsidR="00AE59FA" w:rsidRDefault="002505C9">
            <w:pPr>
              <w:pStyle w:val="20"/>
            </w:pPr>
            <w:r>
              <w:t>1.1、在重要节日、老同志生日、重病住院或手术治疗及老同志去世时，由市有关领导或局领导代表市委看望慰问。</w:t>
            </w:r>
          </w:p>
          <w:p w:rsidR="00AE59FA" w:rsidRDefault="002505C9">
            <w:pPr>
              <w:pStyle w:val="20"/>
            </w:pPr>
            <w:r>
              <w:t>2.2、加强离退休老干部思想政治建设，落实好离退休老干部各项待遇，用心做好离退休老干部服务保障工作。</w:t>
            </w:r>
          </w:p>
        </w:tc>
      </w:tr>
    </w:tbl>
    <w:p w:rsidR="00AE59FA" w:rsidRDefault="00AE59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E59FA">
        <w:trPr>
          <w:trHeight w:val="397"/>
          <w:tblHeader/>
          <w:jc w:val="center"/>
        </w:trPr>
        <w:tc>
          <w:tcPr>
            <w:tcW w:w="1276" w:type="dxa"/>
            <w:vAlign w:val="center"/>
          </w:tcPr>
          <w:p w:rsidR="00AE59FA" w:rsidRDefault="002505C9">
            <w:pPr>
              <w:pStyle w:val="10"/>
            </w:pPr>
            <w:r>
              <w:t>一级指标</w:t>
            </w:r>
          </w:p>
        </w:tc>
        <w:tc>
          <w:tcPr>
            <w:tcW w:w="1276" w:type="dxa"/>
            <w:vAlign w:val="center"/>
          </w:tcPr>
          <w:p w:rsidR="00AE59FA" w:rsidRDefault="002505C9">
            <w:pPr>
              <w:pStyle w:val="10"/>
            </w:pPr>
            <w:r>
              <w:t>二级指标</w:t>
            </w:r>
          </w:p>
        </w:tc>
        <w:tc>
          <w:tcPr>
            <w:tcW w:w="1332" w:type="dxa"/>
            <w:vAlign w:val="center"/>
          </w:tcPr>
          <w:p w:rsidR="00AE59FA" w:rsidRDefault="002505C9">
            <w:pPr>
              <w:pStyle w:val="10"/>
            </w:pPr>
            <w:r>
              <w:t>三级指标</w:t>
            </w:r>
          </w:p>
        </w:tc>
        <w:tc>
          <w:tcPr>
            <w:tcW w:w="3430" w:type="dxa"/>
            <w:vAlign w:val="center"/>
          </w:tcPr>
          <w:p w:rsidR="00AE59FA" w:rsidRDefault="002505C9">
            <w:pPr>
              <w:pStyle w:val="10"/>
            </w:pPr>
            <w:r>
              <w:t>绩效指标描述</w:t>
            </w:r>
          </w:p>
        </w:tc>
        <w:tc>
          <w:tcPr>
            <w:tcW w:w="2551" w:type="dxa"/>
            <w:vAlign w:val="center"/>
          </w:tcPr>
          <w:p w:rsidR="00AE59FA" w:rsidRDefault="002505C9">
            <w:pPr>
              <w:pStyle w:val="10"/>
            </w:pPr>
            <w:r>
              <w:t>指标值</w:t>
            </w:r>
          </w:p>
        </w:tc>
      </w:tr>
      <w:tr w:rsidR="00AE59FA">
        <w:trPr>
          <w:trHeight w:val="369"/>
          <w:jc w:val="center"/>
        </w:trPr>
        <w:tc>
          <w:tcPr>
            <w:tcW w:w="1276" w:type="dxa"/>
            <w:vMerge w:val="restart"/>
            <w:vAlign w:val="center"/>
          </w:tcPr>
          <w:p w:rsidR="00AE59FA" w:rsidRDefault="002505C9">
            <w:pPr>
              <w:pStyle w:val="30"/>
            </w:pPr>
            <w:r>
              <w:t>产出指标</w:t>
            </w:r>
          </w:p>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慰问老同志人数</w:t>
            </w:r>
          </w:p>
        </w:tc>
        <w:tc>
          <w:tcPr>
            <w:tcW w:w="3430" w:type="dxa"/>
            <w:vAlign w:val="center"/>
          </w:tcPr>
          <w:p w:rsidR="00AE59FA" w:rsidRDefault="002505C9">
            <w:pPr>
              <w:pStyle w:val="20"/>
            </w:pPr>
            <w:r>
              <w:t>慰问老同志人数</w:t>
            </w:r>
          </w:p>
        </w:tc>
        <w:tc>
          <w:tcPr>
            <w:tcW w:w="2551" w:type="dxa"/>
            <w:vAlign w:val="center"/>
          </w:tcPr>
          <w:p w:rsidR="00AE59FA" w:rsidRDefault="002505C9">
            <w:pPr>
              <w:pStyle w:val="20"/>
            </w:pPr>
            <w:r>
              <w:t>≤145人</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组织开展老同志活动次数</w:t>
            </w:r>
          </w:p>
        </w:tc>
        <w:tc>
          <w:tcPr>
            <w:tcW w:w="3430" w:type="dxa"/>
            <w:vAlign w:val="center"/>
          </w:tcPr>
          <w:p w:rsidR="00AE59FA" w:rsidRDefault="002505C9">
            <w:pPr>
              <w:pStyle w:val="20"/>
            </w:pPr>
            <w:r>
              <w:t>组织开展老同志活动次数</w:t>
            </w:r>
          </w:p>
        </w:tc>
        <w:tc>
          <w:tcPr>
            <w:tcW w:w="2551" w:type="dxa"/>
            <w:vAlign w:val="center"/>
          </w:tcPr>
          <w:p w:rsidR="00AE59FA" w:rsidRDefault="002505C9">
            <w:pPr>
              <w:pStyle w:val="20"/>
            </w:pPr>
            <w:r>
              <w:t>≤7次</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组织老同志专题讲座、研习班培训</w:t>
            </w:r>
          </w:p>
        </w:tc>
        <w:tc>
          <w:tcPr>
            <w:tcW w:w="3430" w:type="dxa"/>
            <w:vAlign w:val="center"/>
          </w:tcPr>
          <w:p w:rsidR="00AE59FA" w:rsidRDefault="002505C9">
            <w:pPr>
              <w:pStyle w:val="20"/>
            </w:pPr>
            <w:r>
              <w:t>组织老同志专题讲座、研习班培训</w:t>
            </w:r>
          </w:p>
        </w:tc>
        <w:tc>
          <w:tcPr>
            <w:tcW w:w="2551" w:type="dxa"/>
            <w:vAlign w:val="center"/>
          </w:tcPr>
          <w:p w:rsidR="00AE59FA" w:rsidRDefault="002505C9">
            <w:pPr>
              <w:pStyle w:val="20"/>
            </w:pPr>
            <w:r>
              <w:t>≤12次</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报刊订阅数量</w:t>
            </w:r>
          </w:p>
        </w:tc>
        <w:tc>
          <w:tcPr>
            <w:tcW w:w="3430" w:type="dxa"/>
            <w:vAlign w:val="center"/>
          </w:tcPr>
          <w:p w:rsidR="00AE59FA" w:rsidRDefault="002505C9">
            <w:pPr>
              <w:pStyle w:val="20"/>
            </w:pPr>
            <w:r>
              <w:t>报刊订阅数量</w:t>
            </w:r>
          </w:p>
        </w:tc>
        <w:tc>
          <w:tcPr>
            <w:tcW w:w="2551" w:type="dxa"/>
            <w:vAlign w:val="center"/>
          </w:tcPr>
          <w:p w:rsidR="00AE59FA" w:rsidRDefault="002505C9">
            <w:pPr>
              <w:pStyle w:val="20"/>
            </w:pPr>
            <w:r>
              <w:t>≤150份</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设备维修维护次数</w:t>
            </w:r>
          </w:p>
        </w:tc>
        <w:tc>
          <w:tcPr>
            <w:tcW w:w="3430" w:type="dxa"/>
            <w:vAlign w:val="center"/>
          </w:tcPr>
          <w:p w:rsidR="00AE59FA" w:rsidRDefault="002505C9">
            <w:pPr>
              <w:pStyle w:val="20"/>
            </w:pPr>
            <w:r>
              <w:t>设备维修维护次数</w:t>
            </w:r>
          </w:p>
        </w:tc>
        <w:tc>
          <w:tcPr>
            <w:tcW w:w="2551" w:type="dxa"/>
            <w:vAlign w:val="center"/>
          </w:tcPr>
          <w:p w:rsidR="00AE59FA" w:rsidRDefault="002505C9">
            <w:pPr>
              <w:pStyle w:val="20"/>
            </w:pPr>
            <w:r>
              <w:t>≤10次</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订阅杂志数量</w:t>
            </w:r>
          </w:p>
        </w:tc>
        <w:tc>
          <w:tcPr>
            <w:tcW w:w="3430" w:type="dxa"/>
            <w:vAlign w:val="center"/>
          </w:tcPr>
          <w:p w:rsidR="00AE59FA" w:rsidRDefault="002505C9">
            <w:pPr>
              <w:pStyle w:val="20"/>
            </w:pPr>
            <w:r>
              <w:t>订阅杂志数量</w:t>
            </w:r>
          </w:p>
        </w:tc>
        <w:tc>
          <w:tcPr>
            <w:tcW w:w="2551" w:type="dxa"/>
            <w:vAlign w:val="center"/>
          </w:tcPr>
          <w:p w:rsidR="00AE59FA" w:rsidRDefault="002505C9">
            <w:pPr>
              <w:pStyle w:val="20"/>
            </w:pPr>
            <w:r>
              <w:t>≤850份</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组织老同志参观学习次数</w:t>
            </w:r>
          </w:p>
        </w:tc>
        <w:tc>
          <w:tcPr>
            <w:tcW w:w="3430" w:type="dxa"/>
            <w:vAlign w:val="center"/>
          </w:tcPr>
          <w:p w:rsidR="00AE59FA" w:rsidRDefault="002505C9">
            <w:pPr>
              <w:pStyle w:val="20"/>
            </w:pPr>
            <w:r>
              <w:t>组织老同志参观学习次数</w:t>
            </w:r>
          </w:p>
        </w:tc>
        <w:tc>
          <w:tcPr>
            <w:tcW w:w="2551" w:type="dxa"/>
            <w:vAlign w:val="center"/>
          </w:tcPr>
          <w:p w:rsidR="00AE59FA" w:rsidRDefault="002505C9">
            <w:pPr>
              <w:pStyle w:val="20"/>
            </w:pPr>
            <w:r>
              <w:t>≤2次</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慰问资金发放率</w:t>
            </w:r>
          </w:p>
        </w:tc>
        <w:tc>
          <w:tcPr>
            <w:tcW w:w="3430" w:type="dxa"/>
            <w:vAlign w:val="center"/>
          </w:tcPr>
          <w:p w:rsidR="00AE59FA" w:rsidRDefault="002505C9">
            <w:pPr>
              <w:pStyle w:val="20"/>
            </w:pPr>
            <w:r>
              <w:t>慰问资金发放率</w:t>
            </w:r>
          </w:p>
        </w:tc>
        <w:tc>
          <w:tcPr>
            <w:tcW w:w="2551" w:type="dxa"/>
            <w:vAlign w:val="center"/>
          </w:tcPr>
          <w:p w:rsidR="00AE59FA" w:rsidRDefault="002505C9">
            <w:pPr>
              <w:pStyle w:val="20"/>
            </w:pPr>
            <w:r>
              <w:t>≥95%</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设备维修维护合格率</w:t>
            </w:r>
          </w:p>
        </w:tc>
        <w:tc>
          <w:tcPr>
            <w:tcW w:w="3430" w:type="dxa"/>
            <w:vAlign w:val="center"/>
          </w:tcPr>
          <w:p w:rsidR="00AE59FA" w:rsidRDefault="002505C9">
            <w:pPr>
              <w:pStyle w:val="20"/>
            </w:pPr>
            <w:r>
              <w:t>设备维修维护合格率</w:t>
            </w:r>
          </w:p>
        </w:tc>
        <w:tc>
          <w:tcPr>
            <w:tcW w:w="2551" w:type="dxa"/>
            <w:vAlign w:val="center"/>
          </w:tcPr>
          <w:p w:rsidR="00AE59FA" w:rsidRDefault="002505C9">
            <w:pPr>
              <w:pStyle w:val="20"/>
            </w:pPr>
            <w:r>
              <w:t>≥95%</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慰问工作完成及时率</w:t>
            </w:r>
          </w:p>
        </w:tc>
        <w:tc>
          <w:tcPr>
            <w:tcW w:w="3430" w:type="dxa"/>
            <w:vAlign w:val="center"/>
          </w:tcPr>
          <w:p w:rsidR="00AE59FA" w:rsidRDefault="002505C9">
            <w:pPr>
              <w:pStyle w:val="20"/>
            </w:pPr>
            <w:r>
              <w:t>慰问工作完成及时率</w:t>
            </w:r>
          </w:p>
        </w:tc>
        <w:tc>
          <w:tcPr>
            <w:tcW w:w="2551" w:type="dxa"/>
            <w:vAlign w:val="center"/>
          </w:tcPr>
          <w:p w:rsidR="00AE59FA" w:rsidRDefault="002505C9">
            <w:pPr>
              <w:pStyle w:val="20"/>
            </w:pPr>
            <w:r>
              <w:t>≥95%</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活动如期进行率</w:t>
            </w:r>
          </w:p>
        </w:tc>
        <w:tc>
          <w:tcPr>
            <w:tcW w:w="3430" w:type="dxa"/>
            <w:vAlign w:val="center"/>
          </w:tcPr>
          <w:p w:rsidR="00AE59FA" w:rsidRDefault="002505C9">
            <w:pPr>
              <w:pStyle w:val="20"/>
            </w:pPr>
            <w:r>
              <w:t>活动如期进行率</w:t>
            </w:r>
          </w:p>
        </w:tc>
        <w:tc>
          <w:tcPr>
            <w:tcW w:w="2551" w:type="dxa"/>
            <w:vAlign w:val="center"/>
          </w:tcPr>
          <w:p w:rsidR="00AE59FA" w:rsidRDefault="002505C9">
            <w:pPr>
              <w:pStyle w:val="20"/>
            </w:pPr>
            <w:r>
              <w:t>≥95%</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服务保障运行经费总额</w:t>
            </w:r>
          </w:p>
        </w:tc>
        <w:tc>
          <w:tcPr>
            <w:tcW w:w="3430" w:type="dxa"/>
            <w:vAlign w:val="center"/>
          </w:tcPr>
          <w:p w:rsidR="00AE59FA" w:rsidRDefault="002505C9">
            <w:pPr>
              <w:pStyle w:val="20"/>
            </w:pPr>
            <w:r>
              <w:t>服务保障运行经费总额</w:t>
            </w:r>
          </w:p>
        </w:tc>
        <w:tc>
          <w:tcPr>
            <w:tcW w:w="2551" w:type="dxa"/>
            <w:vAlign w:val="center"/>
          </w:tcPr>
          <w:p w:rsidR="00AE59FA" w:rsidRDefault="002505C9">
            <w:pPr>
              <w:pStyle w:val="20"/>
            </w:pPr>
            <w:r>
              <w:t>≤175万元</w:t>
            </w:r>
          </w:p>
        </w:tc>
      </w:tr>
      <w:tr w:rsidR="00AE59FA">
        <w:trPr>
          <w:trHeight w:val="369"/>
          <w:jc w:val="center"/>
        </w:trPr>
        <w:tc>
          <w:tcPr>
            <w:tcW w:w="1276" w:type="dxa"/>
            <w:vAlign w:val="center"/>
          </w:tcPr>
          <w:p w:rsidR="00AE59FA" w:rsidRDefault="002505C9">
            <w:pPr>
              <w:pStyle w:val="30"/>
            </w:pPr>
            <w:r>
              <w:t>效益指标</w:t>
            </w:r>
          </w:p>
        </w:tc>
        <w:tc>
          <w:tcPr>
            <w:tcW w:w="1276" w:type="dxa"/>
            <w:vAlign w:val="center"/>
          </w:tcPr>
          <w:p w:rsidR="00AE59FA" w:rsidRDefault="002505C9">
            <w:pPr>
              <w:pStyle w:val="20"/>
            </w:pPr>
            <w:r>
              <w:t>社会效益指标</w:t>
            </w:r>
          </w:p>
        </w:tc>
        <w:tc>
          <w:tcPr>
            <w:tcW w:w="1332" w:type="dxa"/>
            <w:vAlign w:val="center"/>
          </w:tcPr>
          <w:p w:rsidR="00AE59FA" w:rsidRDefault="002505C9">
            <w:pPr>
              <w:pStyle w:val="20"/>
            </w:pPr>
            <w:r>
              <w:t>投诉率</w:t>
            </w:r>
          </w:p>
        </w:tc>
        <w:tc>
          <w:tcPr>
            <w:tcW w:w="3430" w:type="dxa"/>
            <w:vAlign w:val="center"/>
          </w:tcPr>
          <w:p w:rsidR="00AE59FA" w:rsidRDefault="002505C9">
            <w:pPr>
              <w:pStyle w:val="20"/>
            </w:pPr>
            <w:r>
              <w:t>投诉率</w:t>
            </w:r>
          </w:p>
        </w:tc>
        <w:tc>
          <w:tcPr>
            <w:tcW w:w="2551" w:type="dxa"/>
            <w:vAlign w:val="center"/>
          </w:tcPr>
          <w:p w:rsidR="00AE59FA" w:rsidRDefault="002505C9">
            <w:pPr>
              <w:pStyle w:val="20"/>
            </w:pPr>
            <w:r>
              <w:t>≤5%</w:t>
            </w:r>
          </w:p>
        </w:tc>
      </w:tr>
      <w:tr w:rsidR="00AE59FA">
        <w:trPr>
          <w:trHeight w:val="369"/>
          <w:jc w:val="center"/>
        </w:trPr>
        <w:tc>
          <w:tcPr>
            <w:tcW w:w="1276" w:type="dxa"/>
            <w:vAlign w:val="center"/>
          </w:tcPr>
          <w:p w:rsidR="00AE59FA" w:rsidRDefault="002505C9">
            <w:pPr>
              <w:pStyle w:val="30"/>
            </w:pPr>
            <w:r>
              <w:t>满意度指标</w:t>
            </w:r>
          </w:p>
        </w:tc>
        <w:tc>
          <w:tcPr>
            <w:tcW w:w="1276" w:type="dxa"/>
            <w:vAlign w:val="center"/>
          </w:tcPr>
          <w:p w:rsidR="00AE59FA" w:rsidRDefault="002505C9">
            <w:pPr>
              <w:pStyle w:val="20"/>
            </w:pPr>
            <w:r>
              <w:t>服务对象满意度指标</w:t>
            </w:r>
          </w:p>
        </w:tc>
        <w:tc>
          <w:tcPr>
            <w:tcW w:w="1332" w:type="dxa"/>
            <w:vAlign w:val="center"/>
          </w:tcPr>
          <w:p w:rsidR="00AE59FA" w:rsidRDefault="002505C9">
            <w:pPr>
              <w:pStyle w:val="20"/>
            </w:pPr>
            <w:r>
              <w:t>慰问对象满意度</w:t>
            </w:r>
          </w:p>
        </w:tc>
        <w:tc>
          <w:tcPr>
            <w:tcW w:w="3430" w:type="dxa"/>
            <w:vAlign w:val="center"/>
          </w:tcPr>
          <w:p w:rsidR="00AE59FA" w:rsidRDefault="002505C9">
            <w:pPr>
              <w:pStyle w:val="20"/>
            </w:pPr>
            <w:r>
              <w:t>慰问对象满意度</w:t>
            </w:r>
          </w:p>
        </w:tc>
        <w:tc>
          <w:tcPr>
            <w:tcW w:w="2551" w:type="dxa"/>
            <w:vAlign w:val="center"/>
          </w:tcPr>
          <w:p w:rsidR="00AE59FA" w:rsidRDefault="002505C9">
            <w:pPr>
              <w:pStyle w:val="20"/>
            </w:pPr>
            <w:r>
              <w:t>≥95%</w:t>
            </w:r>
          </w:p>
        </w:tc>
      </w:tr>
    </w:tbl>
    <w:p w:rsidR="00AE59FA" w:rsidRDefault="00AE59FA">
      <w:pPr>
        <w:sectPr w:rsidR="00AE59FA">
          <w:pgSz w:w="11900" w:h="16840"/>
          <w:pgMar w:top="1984" w:right="1304" w:bottom="1134" w:left="1304" w:header="720" w:footer="720" w:gutter="0"/>
          <w:cols w:space="720"/>
        </w:sectPr>
      </w:pPr>
    </w:p>
    <w:p w:rsidR="00AE59FA" w:rsidRDefault="00AE59FA">
      <w:pPr>
        <w:jc w:val="center"/>
      </w:pPr>
    </w:p>
    <w:p w:rsidR="00AE59FA" w:rsidRDefault="002505C9">
      <w:pPr>
        <w:ind w:firstLine="560"/>
        <w:outlineLvl w:val="3"/>
      </w:pPr>
      <w:bookmarkStart w:id="39" w:name="_Toc97121106"/>
      <w:r>
        <w:rPr>
          <w:rFonts w:ascii="方正仿宋_GBK" w:eastAsia="方正仿宋_GBK" w:hAnsi="方正仿宋_GBK" w:cs="方正仿宋_GBK"/>
          <w:color w:val="000000"/>
          <w:sz w:val="28"/>
        </w:rPr>
        <w:t>市关工委、未成年人“五爱”教育阵地及“关工委”工作经费绩效目标表</w:t>
      </w:r>
      <w:bookmarkEnd w:id="3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E59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E59FA" w:rsidRDefault="002505C9">
            <w:pPr>
              <w:pStyle w:val="50"/>
            </w:pPr>
            <w:r>
              <w:t>340110中共天津市委老干部局</w:t>
            </w:r>
          </w:p>
        </w:tc>
        <w:tc>
          <w:tcPr>
            <w:tcW w:w="1276" w:type="dxa"/>
            <w:tcBorders>
              <w:top w:val="single" w:sz="6" w:space="0" w:color="FFFFFF"/>
              <w:left w:val="single" w:sz="6" w:space="0" w:color="FFFFFF"/>
              <w:right w:val="single" w:sz="6" w:space="0" w:color="FFFFFF"/>
            </w:tcBorders>
            <w:vAlign w:val="center"/>
          </w:tcPr>
          <w:p w:rsidR="00AE59FA" w:rsidRDefault="002505C9">
            <w:pPr>
              <w:pStyle w:val="40"/>
            </w:pPr>
            <w:r>
              <w:t>单位：万元</w:t>
            </w:r>
          </w:p>
        </w:tc>
      </w:tr>
      <w:tr w:rsidR="00AE59FA">
        <w:trPr>
          <w:trHeight w:val="369"/>
          <w:jc w:val="center"/>
        </w:trPr>
        <w:tc>
          <w:tcPr>
            <w:tcW w:w="1276" w:type="dxa"/>
            <w:vAlign w:val="center"/>
          </w:tcPr>
          <w:p w:rsidR="00AE59FA" w:rsidRDefault="002505C9">
            <w:pPr>
              <w:pStyle w:val="10"/>
            </w:pPr>
            <w:r>
              <w:t>项目名称</w:t>
            </w:r>
          </w:p>
        </w:tc>
        <w:tc>
          <w:tcPr>
            <w:tcW w:w="8589" w:type="dxa"/>
            <w:gridSpan w:val="6"/>
            <w:vAlign w:val="center"/>
          </w:tcPr>
          <w:p w:rsidR="00AE59FA" w:rsidRDefault="002505C9">
            <w:pPr>
              <w:pStyle w:val="20"/>
            </w:pPr>
            <w:r>
              <w:t>市关工委、未成年人“五爱”教育阵地及“关工委”工作经费</w:t>
            </w:r>
          </w:p>
        </w:tc>
      </w:tr>
      <w:tr w:rsidR="00AE59FA">
        <w:trPr>
          <w:trHeight w:val="369"/>
          <w:jc w:val="center"/>
        </w:trPr>
        <w:tc>
          <w:tcPr>
            <w:tcW w:w="1276" w:type="dxa"/>
            <w:vMerge w:val="restart"/>
            <w:vAlign w:val="center"/>
          </w:tcPr>
          <w:p w:rsidR="00AE59FA" w:rsidRDefault="002505C9">
            <w:pPr>
              <w:pStyle w:val="10"/>
            </w:pPr>
            <w:r>
              <w:t>预算规模及资金用途</w:t>
            </w:r>
          </w:p>
        </w:tc>
        <w:tc>
          <w:tcPr>
            <w:tcW w:w="1276" w:type="dxa"/>
            <w:vAlign w:val="center"/>
          </w:tcPr>
          <w:p w:rsidR="00AE59FA" w:rsidRDefault="002505C9">
            <w:pPr>
              <w:pStyle w:val="10"/>
            </w:pPr>
            <w:r>
              <w:t>预算数</w:t>
            </w:r>
          </w:p>
        </w:tc>
        <w:tc>
          <w:tcPr>
            <w:tcW w:w="1332" w:type="dxa"/>
            <w:vAlign w:val="center"/>
          </w:tcPr>
          <w:p w:rsidR="00AE59FA" w:rsidRDefault="002505C9">
            <w:pPr>
              <w:pStyle w:val="20"/>
            </w:pPr>
            <w:r>
              <w:t>230.00</w:t>
            </w:r>
          </w:p>
        </w:tc>
        <w:tc>
          <w:tcPr>
            <w:tcW w:w="1587" w:type="dxa"/>
            <w:vAlign w:val="center"/>
          </w:tcPr>
          <w:p w:rsidR="00AE59FA" w:rsidRDefault="002505C9">
            <w:pPr>
              <w:pStyle w:val="10"/>
            </w:pPr>
            <w:r>
              <w:t>其中：财政    资金</w:t>
            </w:r>
          </w:p>
        </w:tc>
        <w:tc>
          <w:tcPr>
            <w:tcW w:w="1843" w:type="dxa"/>
            <w:vAlign w:val="center"/>
          </w:tcPr>
          <w:p w:rsidR="00AE59FA" w:rsidRDefault="002505C9">
            <w:pPr>
              <w:pStyle w:val="20"/>
            </w:pPr>
            <w:r>
              <w:t>230.00</w:t>
            </w:r>
          </w:p>
        </w:tc>
        <w:tc>
          <w:tcPr>
            <w:tcW w:w="1276" w:type="dxa"/>
            <w:vAlign w:val="center"/>
          </w:tcPr>
          <w:p w:rsidR="00AE59FA" w:rsidRDefault="002505C9">
            <w:pPr>
              <w:pStyle w:val="10"/>
            </w:pPr>
            <w:r>
              <w:t>其他资金</w:t>
            </w:r>
          </w:p>
        </w:tc>
        <w:tc>
          <w:tcPr>
            <w:tcW w:w="1276" w:type="dxa"/>
            <w:vAlign w:val="center"/>
          </w:tcPr>
          <w:p w:rsidR="00AE59FA" w:rsidRDefault="00AE59FA">
            <w:pPr>
              <w:pStyle w:val="20"/>
            </w:pPr>
          </w:p>
        </w:tc>
      </w:tr>
      <w:tr w:rsidR="00AE59FA">
        <w:trPr>
          <w:trHeight w:val="369"/>
          <w:jc w:val="center"/>
        </w:trPr>
        <w:tc>
          <w:tcPr>
            <w:tcW w:w="1276" w:type="dxa"/>
            <w:vMerge/>
          </w:tcPr>
          <w:p w:rsidR="00AE59FA" w:rsidRDefault="00AE59FA"/>
        </w:tc>
        <w:tc>
          <w:tcPr>
            <w:tcW w:w="8589" w:type="dxa"/>
            <w:gridSpan w:val="6"/>
            <w:vAlign w:val="center"/>
          </w:tcPr>
          <w:p w:rsidR="00AE59FA" w:rsidRDefault="002505C9">
            <w:pPr>
              <w:pStyle w:val="20"/>
            </w:pPr>
            <w:r>
              <w:t>市关工委“五爱”教育阵地工作经费</w:t>
            </w:r>
            <w:r>
              <w:tab/>
            </w:r>
            <w:r>
              <w:tab/>
            </w:r>
          </w:p>
          <w:p w:rsidR="00AE59FA" w:rsidRDefault="002505C9">
            <w:pPr>
              <w:pStyle w:val="20"/>
            </w:pPr>
            <w:r>
              <w:t>及“关工委”工作经费</w:t>
            </w:r>
            <w:r>
              <w:tab/>
            </w:r>
            <w:r>
              <w:tab/>
            </w:r>
          </w:p>
        </w:tc>
      </w:tr>
      <w:tr w:rsidR="00AE59FA">
        <w:trPr>
          <w:trHeight w:val="369"/>
          <w:jc w:val="center"/>
        </w:trPr>
        <w:tc>
          <w:tcPr>
            <w:tcW w:w="1276" w:type="dxa"/>
            <w:vAlign w:val="center"/>
          </w:tcPr>
          <w:p w:rsidR="00AE59FA" w:rsidRDefault="002505C9">
            <w:pPr>
              <w:pStyle w:val="10"/>
            </w:pPr>
            <w:r>
              <w:t>绩效目标</w:t>
            </w:r>
          </w:p>
        </w:tc>
        <w:tc>
          <w:tcPr>
            <w:tcW w:w="8589" w:type="dxa"/>
            <w:gridSpan w:val="6"/>
            <w:vAlign w:val="center"/>
          </w:tcPr>
          <w:p w:rsidR="00AE59FA" w:rsidRDefault="002505C9">
            <w:pPr>
              <w:pStyle w:val="20"/>
            </w:pPr>
            <w:r>
              <w:t>1.1、加强“五爱”教育，是习近平总书记和党中央对少年儿童健康成长的殷切期望，是从全局和战略高度对教育工作提出的明确要求，也是新形势下做好关心下一代工作的重要遵循。</w:t>
            </w:r>
          </w:p>
          <w:p w:rsidR="00AE59FA" w:rsidRDefault="002505C9">
            <w:pPr>
              <w:pStyle w:val="20"/>
            </w:pPr>
            <w:r>
              <w:t>2.2、市关工委要充分认识加强“五爱”教育工作的重要意义，统一思想，齐抓共管，采取有力措施，推动“五爱”教育阵地建设有效开展。</w:t>
            </w:r>
          </w:p>
          <w:p w:rsidR="00AE59FA" w:rsidRDefault="002505C9">
            <w:pPr>
              <w:pStyle w:val="20"/>
            </w:pPr>
            <w:r>
              <w:t>3.3、深入贯彻落实习近平总书记重要指示精神、践行社会主义核心价值观的重要举措；继续深化红色主题教育活动；继续探索用好地方资源加强德育常态化工作；注重发挥五老作用，积极探索志愿者；关注青少年需求，为下一代做好事、办实事、解难事；夯实工作基础，扎实推进“党建带关建”工作。</w:t>
            </w:r>
          </w:p>
        </w:tc>
      </w:tr>
    </w:tbl>
    <w:p w:rsidR="00AE59FA" w:rsidRDefault="00AE59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E59FA">
        <w:trPr>
          <w:trHeight w:val="397"/>
          <w:tblHeader/>
          <w:jc w:val="center"/>
        </w:trPr>
        <w:tc>
          <w:tcPr>
            <w:tcW w:w="1276" w:type="dxa"/>
            <w:vAlign w:val="center"/>
          </w:tcPr>
          <w:p w:rsidR="00AE59FA" w:rsidRDefault="002505C9">
            <w:pPr>
              <w:pStyle w:val="10"/>
            </w:pPr>
            <w:r>
              <w:t>一级指标</w:t>
            </w:r>
          </w:p>
        </w:tc>
        <w:tc>
          <w:tcPr>
            <w:tcW w:w="1276" w:type="dxa"/>
            <w:vAlign w:val="center"/>
          </w:tcPr>
          <w:p w:rsidR="00AE59FA" w:rsidRDefault="002505C9">
            <w:pPr>
              <w:pStyle w:val="10"/>
            </w:pPr>
            <w:r>
              <w:t>二级指标</w:t>
            </w:r>
          </w:p>
        </w:tc>
        <w:tc>
          <w:tcPr>
            <w:tcW w:w="1332" w:type="dxa"/>
            <w:vAlign w:val="center"/>
          </w:tcPr>
          <w:p w:rsidR="00AE59FA" w:rsidRDefault="002505C9">
            <w:pPr>
              <w:pStyle w:val="10"/>
            </w:pPr>
            <w:r>
              <w:t>三级指标</w:t>
            </w:r>
          </w:p>
        </w:tc>
        <w:tc>
          <w:tcPr>
            <w:tcW w:w="3430" w:type="dxa"/>
            <w:vAlign w:val="center"/>
          </w:tcPr>
          <w:p w:rsidR="00AE59FA" w:rsidRDefault="002505C9">
            <w:pPr>
              <w:pStyle w:val="10"/>
            </w:pPr>
            <w:r>
              <w:t>绩效指标描述</w:t>
            </w:r>
          </w:p>
        </w:tc>
        <w:tc>
          <w:tcPr>
            <w:tcW w:w="2551" w:type="dxa"/>
            <w:vAlign w:val="center"/>
          </w:tcPr>
          <w:p w:rsidR="00AE59FA" w:rsidRDefault="002505C9">
            <w:pPr>
              <w:pStyle w:val="10"/>
            </w:pPr>
            <w:r>
              <w:t>指标值</w:t>
            </w:r>
          </w:p>
        </w:tc>
      </w:tr>
      <w:tr w:rsidR="00AE59FA">
        <w:trPr>
          <w:trHeight w:val="369"/>
          <w:jc w:val="center"/>
        </w:trPr>
        <w:tc>
          <w:tcPr>
            <w:tcW w:w="1276" w:type="dxa"/>
            <w:vMerge w:val="restart"/>
            <w:vAlign w:val="center"/>
          </w:tcPr>
          <w:p w:rsidR="00AE59FA" w:rsidRDefault="002505C9">
            <w:pPr>
              <w:pStyle w:val="30"/>
            </w:pPr>
            <w:r>
              <w:t>产出指标</w:t>
            </w:r>
          </w:p>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资金拨付次数</w:t>
            </w:r>
          </w:p>
        </w:tc>
        <w:tc>
          <w:tcPr>
            <w:tcW w:w="3430" w:type="dxa"/>
            <w:vAlign w:val="center"/>
          </w:tcPr>
          <w:p w:rsidR="00AE59FA" w:rsidRDefault="002505C9">
            <w:pPr>
              <w:pStyle w:val="20"/>
            </w:pPr>
            <w:r>
              <w:t>资金拨付次数</w:t>
            </w:r>
          </w:p>
        </w:tc>
        <w:tc>
          <w:tcPr>
            <w:tcW w:w="2551" w:type="dxa"/>
            <w:vAlign w:val="center"/>
          </w:tcPr>
          <w:p w:rsidR="00AE59FA" w:rsidRDefault="002505C9">
            <w:pPr>
              <w:pStyle w:val="20"/>
            </w:pPr>
            <w:r>
              <w:t>≥1次</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工作经费拨付到位率</w:t>
            </w:r>
          </w:p>
        </w:tc>
        <w:tc>
          <w:tcPr>
            <w:tcW w:w="3430" w:type="dxa"/>
            <w:vAlign w:val="center"/>
          </w:tcPr>
          <w:p w:rsidR="00AE59FA" w:rsidRDefault="002505C9">
            <w:pPr>
              <w:pStyle w:val="20"/>
            </w:pPr>
            <w:r>
              <w:t>工作经费拨付到位率</w:t>
            </w:r>
          </w:p>
        </w:tc>
        <w:tc>
          <w:tcPr>
            <w:tcW w:w="2551" w:type="dxa"/>
            <w:vAlign w:val="center"/>
          </w:tcPr>
          <w:p w:rsidR="00AE59FA" w:rsidRDefault="002505C9">
            <w:pPr>
              <w:pStyle w:val="20"/>
            </w:pPr>
            <w:r>
              <w:t>100%</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工作经费拨付及时率</w:t>
            </w:r>
          </w:p>
        </w:tc>
        <w:tc>
          <w:tcPr>
            <w:tcW w:w="3430" w:type="dxa"/>
            <w:vAlign w:val="center"/>
          </w:tcPr>
          <w:p w:rsidR="00AE59FA" w:rsidRDefault="002505C9">
            <w:pPr>
              <w:pStyle w:val="20"/>
            </w:pPr>
            <w:r>
              <w:t>工作经费拨付及时率</w:t>
            </w:r>
          </w:p>
        </w:tc>
        <w:tc>
          <w:tcPr>
            <w:tcW w:w="2551" w:type="dxa"/>
            <w:vAlign w:val="center"/>
          </w:tcPr>
          <w:p w:rsidR="00AE59FA" w:rsidRDefault="002505C9">
            <w:pPr>
              <w:pStyle w:val="20"/>
            </w:pPr>
            <w:r>
              <w:t>100%</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工作经费总额</w:t>
            </w:r>
          </w:p>
        </w:tc>
        <w:tc>
          <w:tcPr>
            <w:tcW w:w="3430" w:type="dxa"/>
            <w:vAlign w:val="center"/>
          </w:tcPr>
          <w:p w:rsidR="00AE59FA" w:rsidRDefault="002505C9">
            <w:pPr>
              <w:pStyle w:val="20"/>
            </w:pPr>
            <w:r>
              <w:t>工作经费总额</w:t>
            </w:r>
          </w:p>
        </w:tc>
        <w:tc>
          <w:tcPr>
            <w:tcW w:w="2551" w:type="dxa"/>
            <w:vAlign w:val="center"/>
          </w:tcPr>
          <w:p w:rsidR="00AE59FA" w:rsidRDefault="002505C9">
            <w:pPr>
              <w:pStyle w:val="20"/>
            </w:pPr>
            <w:r>
              <w:t>≤230万元</w:t>
            </w:r>
          </w:p>
        </w:tc>
      </w:tr>
      <w:tr w:rsidR="00AE59FA">
        <w:trPr>
          <w:trHeight w:val="369"/>
          <w:jc w:val="center"/>
        </w:trPr>
        <w:tc>
          <w:tcPr>
            <w:tcW w:w="1276" w:type="dxa"/>
            <w:vAlign w:val="center"/>
          </w:tcPr>
          <w:p w:rsidR="00AE59FA" w:rsidRDefault="002505C9">
            <w:pPr>
              <w:pStyle w:val="30"/>
            </w:pPr>
            <w:r>
              <w:t>效益指标</w:t>
            </w:r>
          </w:p>
        </w:tc>
        <w:tc>
          <w:tcPr>
            <w:tcW w:w="1276" w:type="dxa"/>
            <w:vAlign w:val="center"/>
          </w:tcPr>
          <w:p w:rsidR="00AE59FA" w:rsidRDefault="002505C9">
            <w:pPr>
              <w:pStyle w:val="20"/>
            </w:pPr>
            <w:r>
              <w:t>社会效益指标</w:t>
            </w:r>
          </w:p>
        </w:tc>
        <w:tc>
          <w:tcPr>
            <w:tcW w:w="1332" w:type="dxa"/>
            <w:vAlign w:val="center"/>
          </w:tcPr>
          <w:p w:rsidR="00AE59FA" w:rsidRDefault="002505C9">
            <w:pPr>
              <w:pStyle w:val="20"/>
            </w:pPr>
            <w:r>
              <w:t>经费拨付不到位投诉率</w:t>
            </w:r>
          </w:p>
        </w:tc>
        <w:tc>
          <w:tcPr>
            <w:tcW w:w="3430" w:type="dxa"/>
            <w:vAlign w:val="center"/>
          </w:tcPr>
          <w:p w:rsidR="00AE59FA" w:rsidRDefault="002505C9">
            <w:pPr>
              <w:pStyle w:val="20"/>
            </w:pPr>
            <w:r>
              <w:t>经费拨付不到位投诉率</w:t>
            </w:r>
          </w:p>
        </w:tc>
        <w:tc>
          <w:tcPr>
            <w:tcW w:w="2551" w:type="dxa"/>
            <w:vAlign w:val="center"/>
          </w:tcPr>
          <w:p w:rsidR="00AE59FA" w:rsidRDefault="002505C9">
            <w:pPr>
              <w:pStyle w:val="20"/>
            </w:pPr>
            <w:r>
              <w:t>≤5%</w:t>
            </w:r>
          </w:p>
        </w:tc>
      </w:tr>
      <w:tr w:rsidR="00AE59FA">
        <w:trPr>
          <w:trHeight w:val="369"/>
          <w:jc w:val="center"/>
        </w:trPr>
        <w:tc>
          <w:tcPr>
            <w:tcW w:w="1276" w:type="dxa"/>
            <w:vAlign w:val="center"/>
          </w:tcPr>
          <w:p w:rsidR="00AE59FA" w:rsidRDefault="002505C9">
            <w:pPr>
              <w:pStyle w:val="30"/>
            </w:pPr>
            <w:r>
              <w:t>满意度指标</w:t>
            </w:r>
          </w:p>
        </w:tc>
        <w:tc>
          <w:tcPr>
            <w:tcW w:w="1276" w:type="dxa"/>
            <w:vAlign w:val="center"/>
          </w:tcPr>
          <w:p w:rsidR="00AE59FA" w:rsidRDefault="002505C9">
            <w:pPr>
              <w:pStyle w:val="20"/>
            </w:pPr>
            <w:r>
              <w:t>服务对象满意度指标</w:t>
            </w:r>
          </w:p>
        </w:tc>
        <w:tc>
          <w:tcPr>
            <w:tcW w:w="1332" w:type="dxa"/>
            <w:vAlign w:val="center"/>
          </w:tcPr>
          <w:p w:rsidR="00AE59FA" w:rsidRDefault="002505C9">
            <w:pPr>
              <w:pStyle w:val="20"/>
            </w:pPr>
            <w:r>
              <w:t>受益人员满意度指标</w:t>
            </w:r>
          </w:p>
        </w:tc>
        <w:tc>
          <w:tcPr>
            <w:tcW w:w="3430" w:type="dxa"/>
            <w:vAlign w:val="center"/>
          </w:tcPr>
          <w:p w:rsidR="00AE59FA" w:rsidRDefault="002505C9">
            <w:pPr>
              <w:pStyle w:val="20"/>
            </w:pPr>
            <w:r>
              <w:t>经费接收单位满意度</w:t>
            </w:r>
          </w:p>
        </w:tc>
        <w:tc>
          <w:tcPr>
            <w:tcW w:w="2551" w:type="dxa"/>
            <w:vAlign w:val="center"/>
          </w:tcPr>
          <w:p w:rsidR="00AE59FA" w:rsidRDefault="002505C9">
            <w:pPr>
              <w:pStyle w:val="20"/>
            </w:pPr>
            <w:r>
              <w:t>≥95%</w:t>
            </w:r>
          </w:p>
        </w:tc>
      </w:tr>
    </w:tbl>
    <w:p w:rsidR="00AE59FA" w:rsidRDefault="00AE59FA">
      <w:pPr>
        <w:sectPr w:rsidR="00AE59FA">
          <w:pgSz w:w="11900" w:h="16840"/>
          <w:pgMar w:top="1984" w:right="1304" w:bottom="1134" w:left="1304" w:header="720" w:footer="720" w:gutter="0"/>
          <w:cols w:space="720"/>
        </w:sectPr>
      </w:pPr>
    </w:p>
    <w:p w:rsidR="00AE59FA" w:rsidRDefault="00AE59FA">
      <w:pPr>
        <w:jc w:val="center"/>
      </w:pPr>
    </w:p>
    <w:p w:rsidR="00AE59FA" w:rsidRDefault="002505C9">
      <w:pPr>
        <w:ind w:firstLine="560"/>
        <w:outlineLvl w:val="3"/>
      </w:pPr>
      <w:bookmarkStart w:id="40" w:name="_Toc97121107"/>
      <w:r>
        <w:rPr>
          <w:rFonts w:ascii="方正仿宋_GBK" w:eastAsia="方正仿宋_GBK" w:hAnsi="方正仿宋_GBK" w:cs="方正仿宋_GBK"/>
          <w:color w:val="000000"/>
          <w:sz w:val="28"/>
        </w:rPr>
        <w:t>天津市离退休干部服务管理系统建设及安全维护经费绩效目标表</w:t>
      </w:r>
      <w:bookmarkEnd w:id="4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E59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E59FA" w:rsidRDefault="002505C9">
            <w:pPr>
              <w:pStyle w:val="50"/>
            </w:pPr>
            <w:r>
              <w:t>340110中共天津市委老干部局</w:t>
            </w:r>
          </w:p>
        </w:tc>
        <w:tc>
          <w:tcPr>
            <w:tcW w:w="1276" w:type="dxa"/>
            <w:tcBorders>
              <w:top w:val="single" w:sz="6" w:space="0" w:color="FFFFFF"/>
              <w:left w:val="single" w:sz="6" w:space="0" w:color="FFFFFF"/>
              <w:right w:val="single" w:sz="6" w:space="0" w:color="FFFFFF"/>
            </w:tcBorders>
            <w:vAlign w:val="center"/>
          </w:tcPr>
          <w:p w:rsidR="00AE59FA" w:rsidRDefault="002505C9">
            <w:pPr>
              <w:pStyle w:val="40"/>
            </w:pPr>
            <w:r>
              <w:t>单位：万元</w:t>
            </w:r>
          </w:p>
        </w:tc>
      </w:tr>
      <w:tr w:rsidR="00AE59FA">
        <w:trPr>
          <w:trHeight w:val="369"/>
          <w:jc w:val="center"/>
        </w:trPr>
        <w:tc>
          <w:tcPr>
            <w:tcW w:w="1276" w:type="dxa"/>
            <w:vAlign w:val="center"/>
          </w:tcPr>
          <w:p w:rsidR="00AE59FA" w:rsidRDefault="002505C9">
            <w:pPr>
              <w:pStyle w:val="10"/>
            </w:pPr>
            <w:r>
              <w:t>项目名称</w:t>
            </w:r>
          </w:p>
        </w:tc>
        <w:tc>
          <w:tcPr>
            <w:tcW w:w="8589" w:type="dxa"/>
            <w:gridSpan w:val="6"/>
            <w:vAlign w:val="center"/>
          </w:tcPr>
          <w:p w:rsidR="00AE59FA" w:rsidRDefault="002505C9">
            <w:pPr>
              <w:pStyle w:val="20"/>
            </w:pPr>
            <w:r>
              <w:t>天津市离退休干部服务管理系统建设及安全维护经费</w:t>
            </w:r>
          </w:p>
        </w:tc>
      </w:tr>
      <w:tr w:rsidR="00AE59FA">
        <w:trPr>
          <w:trHeight w:val="369"/>
          <w:jc w:val="center"/>
        </w:trPr>
        <w:tc>
          <w:tcPr>
            <w:tcW w:w="1276" w:type="dxa"/>
            <w:vMerge w:val="restart"/>
            <w:vAlign w:val="center"/>
          </w:tcPr>
          <w:p w:rsidR="00AE59FA" w:rsidRDefault="002505C9">
            <w:pPr>
              <w:pStyle w:val="10"/>
            </w:pPr>
            <w:r>
              <w:t>预算规模及资金用途</w:t>
            </w:r>
          </w:p>
        </w:tc>
        <w:tc>
          <w:tcPr>
            <w:tcW w:w="1276" w:type="dxa"/>
            <w:vAlign w:val="center"/>
          </w:tcPr>
          <w:p w:rsidR="00AE59FA" w:rsidRDefault="002505C9">
            <w:pPr>
              <w:pStyle w:val="10"/>
            </w:pPr>
            <w:r>
              <w:t>预算数</w:t>
            </w:r>
          </w:p>
        </w:tc>
        <w:tc>
          <w:tcPr>
            <w:tcW w:w="1332" w:type="dxa"/>
            <w:vAlign w:val="center"/>
          </w:tcPr>
          <w:p w:rsidR="00AE59FA" w:rsidRDefault="002505C9">
            <w:pPr>
              <w:pStyle w:val="20"/>
            </w:pPr>
            <w:r>
              <w:t>30.00</w:t>
            </w:r>
          </w:p>
        </w:tc>
        <w:tc>
          <w:tcPr>
            <w:tcW w:w="1587" w:type="dxa"/>
            <w:vAlign w:val="center"/>
          </w:tcPr>
          <w:p w:rsidR="00AE59FA" w:rsidRDefault="002505C9">
            <w:pPr>
              <w:pStyle w:val="10"/>
            </w:pPr>
            <w:r>
              <w:t>其中：财政    资金</w:t>
            </w:r>
          </w:p>
        </w:tc>
        <w:tc>
          <w:tcPr>
            <w:tcW w:w="1843" w:type="dxa"/>
            <w:vAlign w:val="center"/>
          </w:tcPr>
          <w:p w:rsidR="00AE59FA" w:rsidRDefault="002505C9">
            <w:pPr>
              <w:pStyle w:val="20"/>
            </w:pPr>
            <w:r>
              <w:t>30.00</w:t>
            </w:r>
          </w:p>
        </w:tc>
        <w:tc>
          <w:tcPr>
            <w:tcW w:w="1276" w:type="dxa"/>
            <w:vAlign w:val="center"/>
          </w:tcPr>
          <w:p w:rsidR="00AE59FA" w:rsidRDefault="002505C9">
            <w:pPr>
              <w:pStyle w:val="10"/>
            </w:pPr>
            <w:r>
              <w:t>其他资金</w:t>
            </w:r>
          </w:p>
        </w:tc>
        <w:tc>
          <w:tcPr>
            <w:tcW w:w="1276" w:type="dxa"/>
            <w:vAlign w:val="center"/>
          </w:tcPr>
          <w:p w:rsidR="00AE59FA" w:rsidRDefault="00AE59FA">
            <w:pPr>
              <w:pStyle w:val="20"/>
            </w:pPr>
          </w:p>
        </w:tc>
      </w:tr>
      <w:tr w:rsidR="00AE59FA">
        <w:trPr>
          <w:trHeight w:val="369"/>
          <w:jc w:val="center"/>
        </w:trPr>
        <w:tc>
          <w:tcPr>
            <w:tcW w:w="1276" w:type="dxa"/>
            <w:vMerge/>
          </w:tcPr>
          <w:p w:rsidR="00AE59FA" w:rsidRDefault="00AE59FA"/>
        </w:tc>
        <w:tc>
          <w:tcPr>
            <w:tcW w:w="8589" w:type="dxa"/>
            <w:gridSpan w:val="6"/>
            <w:vAlign w:val="center"/>
          </w:tcPr>
          <w:p w:rsidR="00AE59FA" w:rsidRDefault="002505C9">
            <w:pPr>
              <w:pStyle w:val="20"/>
            </w:pPr>
            <w:r>
              <w:t>天津市离退休干部服务管理系统建设及安全维护经费</w:t>
            </w:r>
            <w:r>
              <w:tab/>
            </w:r>
            <w:r>
              <w:tab/>
            </w:r>
          </w:p>
          <w:p w:rsidR="00AE59FA" w:rsidRDefault="00AE59FA">
            <w:pPr>
              <w:pStyle w:val="20"/>
            </w:pPr>
          </w:p>
        </w:tc>
      </w:tr>
      <w:tr w:rsidR="00AE59FA">
        <w:trPr>
          <w:trHeight w:val="369"/>
          <w:jc w:val="center"/>
        </w:trPr>
        <w:tc>
          <w:tcPr>
            <w:tcW w:w="1276" w:type="dxa"/>
            <w:vAlign w:val="center"/>
          </w:tcPr>
          <w:p w:rsidR="00AE59FA" w:rsidRDefault="002505C9">
            <w:pPr>
              <w:pStyle w:val="10"/>
            </w:pPr>
            <w:r>
              <w:t>绩效目标</w:t>
            </w:r>
          </w:p>
        </w:tc>
        <w:tc>
          <w:tcPr>
            <w:tcW w:w="8589" w:type="dxa"/>
            <w:gridSpan w:val="6"/>
            <w:vAlign w:val="center"/>
          </w:tcPr>
          <w:p w:rsidR="00AE59FA" w:rsidRDefault="002505C9">
            <w:pPr>
              <w:pStyle w:val="20"/>
            </w:pPr>
            <w:r>
              <w:t>1.1、运用互联网技术和信息化手段开展工作，推动老干部工作更好的融入党的建设大局，加快推进我市离退休干部工作信息化建设。</w:t>
            </w:r>
          </w:p>
          <w:p w:rsidR="00AE59FA" w:rsidRDefault="002505C9">
            <w:pPr>
              <w:pStyle w:val="20"/>
            </w:pPr>
            <w:r>
              <w:t>2.2、对离退休老干部服务管理系统的运行，修复问题及对系统功能优化，保障服务管理系统能够顺利进行。</w:t>
            </w:r>
          </w:p>
          <w:p w:rsidR="00AE59FA" w:rsidRDefault="002505C9">
            <w:pPr>
              <w:pStyle w:val="20"/>
            </w:pPr>
            <w:r>
              <w:t>3.3、保证服务系统能够为更多老干部使用，应老同志之需和工作实际，对服务系统进行升级改造。</w:t>
            </w:r>
          </w:p>
        </w:tc>
      </w:tr>
    </w:tbl>
    <w:p w:rsidR="00AE59FA" w:rsidRDefault="00AE59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E59FA">
        <w:trPr>
          <w:trHeight w:val="397"/>
          <w:tblHeader/>
          <w:jc w:val="center"/>
        </w:trPr>
        <w:tc>
          <w:tcPr>
            <w:tcW w:w="1276" w:type="dxa"/>
            <w:vAlign w:val="center"/>
          </w:tcPr>
          <w:p w:rsidR="00AE59FA" w:rsidRDefault="002505C9">
            <w:pPr>
              <w:pStyle w:val="10"/>
            </w:pPr>
            <w:r>
              <w:t>一级指标</w:t>
            </w:r>
          </w:p>
        </w:tc>
        <w:tc>
          <w:tcPr>
            <w:tcW w:w="1276" w:type="dxa"/>
            <w:vAlign w:val="center"/>
          </w:tcPr>
          <w:p w:rsidR="00AE59FA" w:rsidRDefault="002505C9">
            <w:pPr>
              <w:pStyle w:val="10"/>
            </w:pPr>
            <w:r>
              <w:t>二级指标</w:t>
            </w:r>
          </w:p>
        </w:tc>
        <w:tc>
          <w:tcPr>
            <w:tcW w:w="1332" w:type="dxa"/>
            <w:vAlign w:val="center"/>
          </w:tcPr>
          <w:p w:rsidR="00AE59FA" w:rsidRDefault="002505C9">
            <w:pPr>
              <w:pStyle w:val="10"/>
            </w:pPr>
            <w:r>
              <w:t>三级指标</w:t>
            </w:r>
          </w:p>
        </w:tc>
        <w:tc>
          <w:tcPr>
            <w:tcW w:w="3430" w:type="dxa"/>
            <w:vAlign w:val="center"/>
          </w:tcPr>
          <w:p w:rsidR="00AE59FA" w:rsidRDefault="002505C9">
            <w:pPr>
              <w:pStyle w:val="10"/>
            </w:pPr>
            <w:r>
              <w:t>绩效指标描述</w:t>
            </w:r>
          </w:p>
        </w:tc>
        <w:tc>
          <w:tcPr>
            <w:tcW w:w="2551" w:type="dxa"/>
            <w:vAlign w:val="center"/>
          </w:tcPr>
          <w:p w:rsidR="00AE59FA" w:rsidRDefault="002505C9">
            <w:pPr>
              <w:pStyle w:val="10"/>
            </w:pPr>
            <w:r>
              <w:t>指标值</w:t>
            </w:r>
          </w:p>
        </w:tc>
      </w:tr>
      <w:tr w:rsidR="00AE59FA">
        <w:trPr>
          <w:trHeight w:val="369"/>
          <w:jc w:val="center"/>
        </w:trPr>
        <w:tc>
          <w:tcPr>
            <w:tcW w:w="1276" w:type="dxa"/>
            <w:vMerge w:val="restart"/>
            <w:vAlign w:val="center"/>
          </w:tcPr>
          <w:p w:rsidR="00AE59FA" w:rsidRDefault="002505C9">
            <w:pPr>
              <w:pStyle w:val="30"/>
            </w:pPr>
            <w:r>
              <w:t>产出指标</w:t>
            </w:r>
          </w:p>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服务管理系统后台维护数量</w:t>
            </w:r>
          </w:p>
        </w:tc>
        <w:tc>
          <w:tcPr>
            <w:tcW w:w="3430" w:type="dxa"/>
            <w:vAlign w:val="center"/>
          </w:tcPr>
          <w:p w:rsidR="00AE59FA" w:rsidRDefault="002505C9">
            <w:pPr>
              <w:pStyle w:val="20"/>
            </w:pPr>
            <w:r>
              <w:t>服务管理系统后台维护数量</w:t>
            </w:r>
          </w:p>
        </w:tc>
        <w:tc>
          <w:tcPr>
            <w:tcW w:w="2551" w:type="dxa"/>
            <w:vAlign w:val="center"/>
          </w:tcPr>
          <w:p w:rsidR="00AE59FA" w:rsidRDefault="002505C9">
            <w:pPr>
              <w:pStyle w:val="20"/>
            </w:pPr>
            <w:r>
              <w:t>1个</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“天津老干部”APP维护数量</w:t>
            </w:r>
          </w:p>
        </w:tc>
        <w:tc>
          <w:tcPr>
            <w:tcW w:w="3430" w:type="dxa"/>
            <w:vAlign w:val="center"/>
          </w:tcPr>
          <w:p w:rsidR="00AE59FA" w:rsidRDefault="002505C9">
            <w:pPr>
              <w:pStyle w:val="20"/>
            </w:pPr>
            <w:r>
              <w:t>“天津老干部”APP维护数量</w:t>
            </w:r>
          </w:p>
        </w:tc>
        <w:tc>
          <w:tcPr>
            <w:tcW w:w="2551" w:type="dxa"/>
            <w:vAlign w:val="center"/>
          </w:tcPr>
          <w:p w:rsidR="00AE59FA" w:rsidRDefault="002505C9">
            <w:pPr>
              <w:pStyle w:val="20"/>
            </w:pPr>
            <w:r>
              <w:t>1个</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中共天津市委老干部局网站维护数量</w:t>
            </w:r>
          </w:p>
        </w:tc>
        <w:tc>
          <w:tcPr>
            <w:tcW w:w="3430" w:type="dxa"/>
            <w:vAlign w:val="center"/>
          </w:tcPr>
          <w:p w:rsidR="00AE59FA" w:rsidRDefault="002505C9">
            <w:pPr>
              <w:pStyle w:val="20"/>
            </w:pPr>
            <w:r>
              <w:t>中共天津市委老干部局网站维护数量</w:t>
            </w:r>
          </w:p>
        </w:tc>
        <w:tc>
          <w:tcPr>
            <w:tcW w:w="2551" w:type="dxa"/>
            <w:vAlign w:val="center"/>
          </w:tcPr>
          <w:p w:rsidR="00AE59FA" w:rsidRDefault="002505C9">
            <w:pPr>
              <w:pStyle w:val="20"/>
            </w:pPr>
            <w:r>
              <w:t>1个</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服务管理系统升级改造数量</w:t>
            </w:r>
          </w:p>
        </w:tc>
        <w:tc>
          <w:tcPr>
            <w:tcW w:w="3430" w:type="dxa"/>
            <w:vAlign w:val="center"/>
          </w:tcPr>
          <w:p w:rsidR="00AE59FA" w:rsidRDefault="002505C9">
            <w:pPr>
              <w:pStyle w:val="20"/>
            </w:pPr>
            <w:r>
              <w:t>服务管理系统升级改造数量</w:t>
            </w:r>
          </w:p>
        </w:tc>
        <w:tc>
          <w:tcPr>
            <w:tcW w:w="2551" w:type="dxa"/>
            <w:vAlign w:val="center"/>
          </w:tcPr>
          <w:p w:rsidR="00AE59FA" w:rsidRDefault="002505C9">
            <w:pPr>
              <w:pStyle w:val="20"/>
            </w:pPr>
            <w:r>
              <w:t>1个</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系统验收合格率</w:t>
            </w:r>
          </w:p>
        </w:tc>
        <w:tc>
          <w:tcPr>
            <w:tcW w:w="3430" w:type="dxa"/>
            <w:vAlign w:val="center"/>
          </w:tcPr>
          <w:p w:rsidR="00AE59FA" w:rsidRDefault="002505C9">
            <w:pPr>
              <w:pStyle w:val="20"/>
            </w:pPr>
            <w:r>
              <w:t>系统验收合格率</w:t>
            </w:r>
          </w:p>
        </w:tc>
        <w:tc>
          <w:tcPr>
            <w:tcW w:w="2551" w:type="dxa"/>
            <w:vAlign w:val="center"/>
          </w:tcPr>
          <w:p w:rsidR="00AE59FA" w:rsidRDefault="002505C9">
            <w:pPr>
              <w:pStyle w:val="20"/>
            </w:pPr>
            <w:r>
              <w:t>100%</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系统故障修复处理时间</w:t>
            </w:r>
          </w:p>
        </w:tc>
        <w:tc>
          <w:tcPr>
            <w:tcW w:w="3430" w:type="dxa"/>
            <w:vAlign w:val="center"/>
          </w:tcPr>
          <w:p w:rsidR="00AE59FA" w:rsidRDefault="002505C9">
            <w:pPr>
              <w:pStyle w:val="20"/>
            </w:pPr>
            <w:r>
              <w:t>系统故障修复处理时间</w:t>
            </w:r>
          </w:p>
        </w:tc>
        <w:tc>
          <w:tcPr>
            <w:tcW w:w="2551" w:type="dxa"/>
            <w:vAlign w:val="center"/>
          </w:tcPr>
          <w:p w:rsidR="00AE59FA" w:rsidRDefault="002505C9">
            <w:pPr>
              <w:pStyle w:val="20"/>
            </w:pPr>
            <w:r>
              <w:t>≤2小时</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系统升级建设及安全维护成本</w:t>
            </w:r>
          </w:p>
        </w:tc>
        <w:tc>
          <w:tcPr>
            <w:tcW w:w="3430" w:type="dxa"/>
            <w:vAlign w:val="center"/>
          </w:tcPr>
          <w:p w:rsidR="00AE59FA" w:rsidRDefault="002505C9">
            <w:pPr>
              <w:pStyle w:val="20"/>
            </w:pPr>
            <w:r>
              <w:t>系统升级建设及安全维护成本</w:t>
            </w:r>
          </w:p>
        </w:tc>
        <w:tc>
          <w:tcPr>
            <w:tcW w:w="2551" w:type="dxa"/>
            <w:vAlign w:val="center"/>
          </w:tcPr>
          <w:p w:rsidR="00AE59FA" w:rsidRDefault="002505C9">
            <w:pPr>
              <w:pStyle w:val="20"/>
            </w:pPr>
            <w:r>
              <w:t>≤30万元</w:t>
            </w:r>
          </w:p>
        </w:tc>
      </w:tr>
      <w:tr w:rsidR="00AE59FA">
        <w:trPr>
          <w:trHeight w:val="369"/>
          <w:jc w:val="center"/>
        </w:trPr>
        <w:tc>
          <w:tcPr>
            <w:tcW w:w="1276" w:type="dxa"/>
            <w:vMerge w:val="restart"/>
            <w:vAlign w:val="center"/>
          </w:tcPr>
          <w:p w:rsidR="00AE59FA" w:rsidRDefault="002505C9">
            <w:pPr>
              <w:pStyle w:val="30"/>
            </w:pPr>
            <w:r>
              <w:t>效益指标</w:t>
            </w:r>
          </w:p>
        </w:tc>
        <w:tc>
          <w:tcPr>
            <w:tcW w:w="1276" w:type="dxa"/>
            <w:vAlign w:val="center"/>
          </w:tcPr>
          <w:p w:rsidR="00AE59FA" w:rsidRDefault="002505C9">
            <w:pPr>
              <w:pStyle w:val="20"/>
            </w:pPr>
            <w:r>
              <w:t>社会效益指</w:t>
            </w:r>
            <w:r>
              <w:lastRenderedPageBreak/>
              <w:t>标</w:t>
            </w:r>
          </w:p>
        </w:tc>
        <w:tc>
          <w:tcPr>
            <w:tcW w:w="1332" w:type="dxa"/>
            <w:vAlign w:val="center"/>
          </w:tcPr>
          <w:p w:rsidR="00AE59FA" w:rsidRDefault="002505C9">
            <w:pPr>
              <w:pStyle w:val="20"/>
            </w:pPr>
            <w:r>
              <w:lastRenderedPageBreak/>
              <w:t>老干部基础</w:t>
            </w:r>
            <w:r>
              <w:lastRenderedPageBreak/>
              <w:t>数据录入量</w:t>
            </w:r>
          </w:p>
        </w:tc>
        <w:tc>
          <w:tcPr>
            <w:tcW w:w="3430" w:type="dxa"/>
            <w:vAlign w:val="center"/>
          </w:tcPr>
          <w:p w:rsidR="00AE59FA" w:rsidRDefault="002505C9">
            <w:pPr>
              <w:pStyle w:val="20"/>
            </w:pPr>
            <w:r>
              <w:lastRenderedPageBreak/>
              <w:t>老干部基础数据录入量</w:t>
            </w:r>
          </w:p>
        </w:tc>
        <w:tc>
          <w:tcPr>
            <w:tcW w:w="2551" w:type="dxa"/>
            <w:vAlign w:val="center"/>
          </w:tcPr>
          <w:p w:rsidR="00AE59FA" w:rsidRDefault="002505C9">
            <w:pPr>
              <w:pStyle w:val="20"/>
            </w:pPr>
            <w:r>
              <w:t>≥10万条</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社会效益指标</w:t>
            </w:r>
          </w:p>
        </w:tc>
        <w:tc>
          <w:tcPr>
            <w:tcW w:w="1332" w:type="dxa"/>
            <w:vAlign w:val="center"/>
          </w:tcPr>
          <w:p w:rsidR="00AE59FA" w:rsidRDefault="002505C9">
            <w:pPr>
              <w:pStyle w:val="20"/>
            </w:pPr>
            <w:r>
              <w:t>系统正常使用年限</w:t>
            </w:r>
          </w:p>
        </w:tc>
        <w:tc>
          <w:tcPr>
            <w:tcW w:w="3430" w:type="dxa"/>
            <w:vAlign w:val="center"/>
          </w:tcPr>
          <w:p w:rsidR="00AE59FA" w:rsidRDefault="002505C9">
            <w:pPr>
              <w:pStyle w:val="20"/>
            </w:pPr>
            <w:r>
              <w:t>系统正常使用年限</w:t>
            </w:r>
          </w:p>
        </w:tc>
        <w:tc>
          <w:tcPr>
            <w:tcW w:w="2551" w:type="dxa"/>
            <w:vAlign w:val="center"/>
          </w:tcPr>
          <w:p w:rsidR="00AE59FA" w:rsidRDefault="002505C9">
            <w:pPr>
              <w:pStyle w:val="20"/>
            </w:pPr>
            <w:r>
              <w:t>≥5年</w:t>
            </w:r>
          </w:p>
        </w:tc>
      </w:tr>
      <w:tr w:rsidR="00AE59FA">
        <w:trPr>
          <w:trHeight w:val="369"/>
          <w:jc w:val="center"/>
        </w:trPr>
        <w:tc>
          <w:tcPr>
            <w:tcW w:w="1276" w:type="dxa"/>
            <w:vAlign w:val="center"/>
          </w:tcPr>
          <w:p w:rsidR="00AE59FA" w:rsidRDefault="002505C9">
            <w:pPr>
              <w:pStyle w:val="30"/>
            </w:pPr>
            <w:r>
              <w:t>满意度指标</w:t>
            </w:r>
          </w:p>
        </w:tc>
        <w:tc>
          <w:tcPr>
            <w:tcW w:w="1276" w:type="dxa"/>
            <w:vAlign w:val="center"/>
          </w:tcPr>
          <w:p w:rsidR="00AE59FA" w:rsidRDefault="002505C9">
            <w:pPr>
              <w:pStyle w:val="20"/>
            </w:pPr>
            <w:r>
              <w:t>服务对象满意度指标</w:t>
            </w:r>
          </w:p>
        </w:tc>
        <w:tc>
          <w:tcPr>
            <w:tcW w:w="1332" w:type="dxa"/>
            <w:vAlign w:val="center"/>
          </w:tcPr>
          <w:p w:rsidR="00AE59FA" w:rsidRDefault="002505C9">
            <w:pPr>
              <w:pStyle w:val="20"/>
            </w:pPr>
            <w:r>
              <w:t>使用人员满意度</w:t>
            </w:r>
          </w:p>
        </w:tc>
        <w:tc>
          <w:tcPr>
            <w:tcW w:w="3430" w:type="dxa"/>
            <w:vAlign w:val="center"/>
          </w:tcPr>
          <w:p w:rsidR="00AE59FA" w:rsidRDefault="002505C9">
            <w:pPr>
              <w:pStyle w:val="20"/>
            </w:pPr>
            <w:r>
              <w:t>使用人员满意度</w:t>
            </w:r>
          </w:p>
        </w:tc>
        <w:tc>
          <w:tcPr>
            <w:tcW w:w="2551" w:type="dxa"/>
            <w:vAlign w:val="center"/>
          </w:tcPr>
          <w:p w:rsidR="00AE59FA" w:rsidRDefault="002505C9">
            <w:pPr>
              <w:pStyle w:val="20"/>
            </w:pPr>
            <w:r>
              <w:t>≥90%</w:t>
            </w:r>
          </w:p>
        </w:tc>
      </w:tr>
    </w:tbl>
    <w:p w:rsidR="00AE59FA" w:rsidRDefault="00AE59FA">
      <w:pPr>
        <w:sectPr w:rsidR="00AE59FA">
          <w:pgSz w:w="11900" w:h="16840"/>
          <w:pgMar w:top="1984" w:right="1304" w:bottom="1134" w:left="1304" w:header="720" w:footer="720" w:gutter="0"/>
          <w:cols w:space="720"/>
        </w:sectPr>
      </w:pPr>
    </w:p>
    <w:p w:rsidR="00AE59FA" w:rsidRDefault="00AE59FA">
      <w:pPr>
        <w:jc w:val="center"/>
      </w:pPr>
    </w:p>
    <w:p w:rsidR="00AE59FA" w:rsidRDefault="002505C9">
      <w:pPr>
        <w:ind w:firstLine="560"/>
        <w:outlineLvl w:val="3"/>
      </w:pPr>
      <w:bookmarkStart w:id="41" w:name="_Toc97121108"/>
      <w:r>
        <w:rPr>
          <w:rFonts w:ascii="方正仿宋_GBK" w:eastAsia="方正仿宋_GBK" w:hAnsi="方正仿宋_GBK" w:cs="方正仿宋_GBK"/>
          <w:color w:val="000000"/>
          <w:sz w:val="28"/>
        </w:rPr>
        <w:t>慰问易地安置、部分异地居住离休干部和帮扶有特殊困难离休干部经费绩效目标表</w:t>
      </w:r>
      <w:bookmarkEnd w:id="4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E59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E59FA" w:rsidRDefault="002505C9">
            <w:pPr>
              <w:pStyle w:val="50"/>
            </w:pPr>
            <w:r>
              <w:t>340110中共天津市委老干部局</w:t>
            </w:r>
          </w:p>
        </w:tc>
        <w:tc>
          <w:tcPr>
            <w:tcW w:w="1276" w:type="dxa"/>
            <w:tcBorders>
              <w:top w:val="single" w:sz="6" w:space="0" w:color="FFFFFF"/>
              <w:left w:val="single" w:sz="6" w:space="0" w:color="FFFFFF"/>
              <w:right w:val="single" w:sz="6" w:space="0" w:color="FFFFFF"/>
            </w:tcBorders>
            <w:vAlign w:val="center"/>
          </w:tcPr>
          <w:p w:rsidR="00AE59FA" w:rsidRDefault="002505C9">
            <w:pPr>
              <w:pStyle w:val="40"/>
            </w:pPr>
            <w:r>
              <w:t>单位：万元</w:t>
            </w:r>
          </w:p>
        </w:tc>
      </w:tr>
      <w:tr w:rsidR="00AE59FA">
        <w:trPr>
          <w:trHeight w:val="369"/>
          <w:jc w:val="center"/>
        </w:trPr>
        <w:tc>
          <w:tcPr>
            <w:tcW w:w="1276" w:type="dxa"/>
            <w:vAlign w:val="center"/>
          </w:tcPr>
          <w:p w:rsidR="00AE59FA" w:rsidRDefault="002505C9">
            <w:pPr>
              <w:pStyle w:val="10"/>
            </w:pPr>
            <w:r>
              <w:t>项目名称</w:t>
            </w:r>
          </w:p>
        </w:tc>
        <w:tc>
          <w:tcPr>
            <w:tcW w:w="8589" w:type="dxa"/>
            <w:gridSpan w:val="6"/>
            <w:vAlign w:val="center"/>
          </w:tcPr>
          <w:p w:rsidR="00AE59FA" w:rsidRDefault="002505C9">
            <w:pPr>
              <w:pStyle w:val="20"/>
            </w:pPr>
            <w:r>
              <w:t>慰问易地安置、部分异地居住离休干部和帮扶有特殊困难离休干部经费</w:t>
            </w:r>
          </w:p>
        </w:tc>
      </w:tr>
      <w:tr w:rsidR="00AE59FA">
        <w:trPr>
          <w:trHeight w:val="369"/>
          <w:jc w:val="center"/>
        </w:trPr>
        <w:tc>
          <w:tcPr>
            <w:tcW w:w="1276" w:type="dxa"/>
            <w:vMerge w:val="restart"/>
            <w:vAlign w:val="center"/>
          </w:tcPr>
          <w:p w:rsidR="00AE59FA" w:rsidRDefault="002505C9">
            <w:pPr>
              <w:pStyle w:val="10"/>
            </w:pPr>
            <w:r>
              <w:t>预算规模及资金用途</w:t>
            </w:r>
          </w:p>
        </w:tc>
        <w:tc>
          <w:tcPr>
            <w:tcW w:w="1276" w:type="dxa"/>
            <w:vAlign w:val="center"/>
          </w:tcPr>
          <w:p w:rsidR="00AE59FA" w:rsidRDefault="002505C9">
            <w:pPr>
              <w:pStyle w:val="10"/>
            </w:pPr>
            <w:r>
              <w:t>预算数</w:t>
            </w:r>
          </w:p>
        </w:tc>
        <w:tc>
          <w:tcPr>
            <w:tcW w:w="1332" w:type="dxa"/>
            <w:vAlign w:val="center"/>
          </w:tcPr>
          <w:p w:rsidR="00AE59FA" w:rsidRDefault="002505C9">
            <w:pPr>
              <w:pStyle w:val="20"/>
            </w:pPr>
            <w:r>
              <w:t>25.00</w:t>
            </w:r>
          </w:p>
        </w:tc>
        <w:tc>
          <w:tcPr>
            <w:tcW w:w="1587" w:type="dxa"/>
            <w:vAlign w:val="center"/>
          </w:tcPr>
          <w:p w:rsidR="00AE59FA" w:rsidRDefault="002505C9">
            <w:pPr>
              <w:pStyle w:val="10"/>
            </w:pPr>
            <w:r>
              <w:t>其中：财政    资金</w:t>
            </w:r>
          </w:p>
        </w:tc>
        <w:tc>
          <w:tcPr>
            <w:tcW w:w="1843" w:type="dxa"/>
            <w:vAlign w:val="center"/>
          </w:tcPr>
          <w:p w:rsidR="00AE59FA" w:rsidRDefault="002505C9">
            <w:pPr>
              <w:pStyle w:val="20"/>
            </w:pPr>
            <w:r>
              <w:t>25.00</w:t>
            </w:r>
          </w:p>
        </w:tc>
        <w:tc>
          <w:tcPr>
            <w:tcW w:w="1276" w:type="dxa"/>
            <w:vAlign w:val="center"/>
          </w:tcPr>
          <w:p w:rsidR="00AE59FA" w:rsidRDefault="002505C9">
            <w:pPr>
              <w:pStyle w:val="10"/>
            </w:pPr>
            <w:r>
              <w:t>其他资金</w:t>
            </w:r>
          </w:p>
        </w:tc>
        <w:tc>
          <w:tcPr>
            <w:tcW w:w="1276" w:type="dxa"/>
            <w:vAlign w:val="center"/>
          </w:tcPr>
          <w:p w:rsidR="00AE59FA" w:rsidRDefault="00AE59FA">
            <w:pPr>
              <w:pStyle w:val="20"/>
            </w:pPr>
          </w:p>
        </w:tc>
      </w:tr>
      <w:tr w:rsidR="00AE59FA">
        <w:trPr>
          <w:trHeight w:val="369"/>
          <w:jc w:val="center"/>
        </w:trPr>
        <w:tc>
          <w:tcPr>
            <w:tcW w:w="1276" w:type="dxa"/>
            <w:vMerge/>
          </w:tcPr>
          <w:p w:rsidR="00AE59FA" w:rsidRDefault="00AE59FA"/>
        </w:tc>
        <w:tc>
          <w:tcPr>
            <w:tcW w:w="8589" w:type="dxa"/>
            <w:gridSpan w:val="6"/>
            <w:vAlign w:val="center"/>
          </w:tcPr>
          <w:p w:rsidR="00AE59FA" w:rsidRDefault="002505C9">
            <w:pPr>
              <w:pStyle w:val="20"/>
            </w:pPr>
            <w:r>
              <w:t>慰问易地安置、部分异地居住离休干部和帮扶有特殊困难离休干部经费</w:t>
            </w:r>
            <w:r>
              <w:tab/>
            </w:r>
            <w:r>
              <w:tab/>
            </w:r>
          </w:p>
          <w:p w:rsidR="00AE59FA" w:rsidRDefault="00AE59FA">
            <w:pPr>
              <w:pStyle w:val="20"/>
            </w:pPr>
          </w:p>
        </w:tc>
      </w:tr>
      <w:tr w:rsidR="00AE59FA">
        <w:trPr>
          <w:trHeight w:val="369"/>
          <w:jc w:val="center"/>
        </w:trPr>
        <w:tc>
          <w:tcPr>
            <w:tcW w:w="1276" w:type="dxa"/>
            <w:vAlign w:val="center"/>
          </w:tcPr>
          <w:p w:rsidR="00AE59FA" w:rsidRDefault="002505C9">
            <w:pPr>
              <w:pStyle w:val="10"/>
            </w:pPr>
            <w:r>
              <w:t>绩效目标</w:t>
            </w:r>
          </w:p>
        </w:tc>
        <w:tc>
          <w:tcPr>
            <w:tcW w:w="8589" w:type="dxa"/>
            <w:gridSpan w:val="6"/>
            <w:vAlign w:val="center"/>
          </w:tcPr>
          <w:p w:rsidR="00AE59FA" w:rsidRDefault="002505C9">
            <w:pPr>
              <w:pStyle w:val="20"/>
            </w:pPr>
            <w:r>
              <w:t>1.1、坚持贯彻党和国家一贯的方针政策，传承党的优良作风，牢牢把握为党和人民事业增添正能量的价值取向，坚持以落实易地安置离休干部政治、生活待遇为重点，不断坚持完善服务管理工作机制、提升服务管理工作水平，切实做到政治上尊重、思想上关心、生活上照顾、精神上关怀。</w:t>
            </w:r>
            <w:r>
              <w:tab/>
            </w:r>
            <w:r>
              <w:tab/>
            </w:r>
          </w:p>
          <w:p w:rsidR="00AE59FA" w:rsidRDefault="00AE59FA">
            <w:pPr>
              <w:pStyle w:val="20"/>
            </w:pPr>
          </w:p>
          <w:p w:rsidR="00AE59FA" w:rsidRDefault="002505C9">
            <w:pPr>
              <w:pStyle w:val="20"/>
            </w:pPr>
            <w:r>
              <w:t>2.2、做好帮扶有特殊困难离休干部工作，坚持家庭尽力，单位尽责，财政支持，特事特办。通过完善工作机制，细化服务措施，努力构建党政统一领导，部门协调配合，资源合理优化，机制有效运转的长效帮扶体系。</w:t>
            </w:r>
          </w:p>
        </w:tc>
      </w:tr>
    </w:tbl>
    <w:p w:rsidR="00AE59FA" w:rsidRDefault="00AE59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E59FA">
        <w:trPr>
          <w:trHeight w:val="397"/>
          <w:tblHeader/>
          <w:jc w:val="center"/>
        </w:trPr>
        <w:tc>
          <w:tcPr>
            <w:tcW w:w="1276" w:type="dxa"/>
            <w:vAlign w:val="center"/>
          </w:tcPr>
          <w:p w:rsidR="00AE59FA" w:rsidRDefault="002505C9">
            <w:pPr>
              <w:pStyle w:val="10"/>
            </w:pPr>
            <w:r>
              <w:t>一级指标</w:t>
            </w:r>
          </w:p>
        </w:tc>
        <w:tc>
          <w:tcPr>
            <w:tcW w:w="1276" w:type="dxa"/>
            <w:vAlign w:val="center"/>
          </w:tcPr>
          <w:p w:rsidR="00AE59FA" w:rsidRDefault="002505C9">
            <w:pPr>
              <w:pStyle w:val="10"/>
            </w:pPr>
            <w:r>
              <w:t>二级指标</w:t>
            </w:r>
          </w:p>
        </w:tc>
        <w:tc>
          <w:tcPr>
            <w:tcW w:w="1332" w:type="dxa"/>
            <w:vAlign w:val="center"/>
          </w:tcPr>
          <w:p w:rsidR="00AE59FA" w:rsidRDefault="002505C9">
            <w:pPr>
              <w:pStyle w:val="10"/>
            </w:pPr>
            <w:r>
              <w:t>三级指标</w:t>
            </w:r>
          </w:p>
        </w:tc>
        <w:tc>
          <w:tcPr>
            <w:tcW w:w="3430" w:type="dxa"/>
            <w:vAlign w:val="center"/>
          </w:tcPr>
          <w:p w:rsidR="00AE59FA" w:rsidRDefault="002505C9">
            <w:pPr>
              <w:pStyle w:val="10"/>
            </w:pPr>
            <w:r>
              <w:t>绩效指标描述</w:t>
            </w:r>
          </w:p>
        </w:tc>
        <w:tc>
          <w:tcPr>
            <w:tcW w:w="2551" w:type="dxa"/>
            <w:vAlign w:val="center"/>
          </w:tcPr>
          <w:p w:rsidR="00AE59FA" w:rsidRDefault="002505C9">
            <w:pPr>
              <w:pStyle w:val="10"/>
            </w:pPr>
            <w:r>
              <w:t>指标值</w:t>
            </w:r>
          </w:p>
        </w:tc>
      </w:tr>
      <w:tr w:rsidR="00AE59FA">
        <w:trPr>
          <w:trHeight w:val="369"/>
          <w:jc w:val="center"/>
        </w:trPr>
        <w:tc>
          <w:tcPr>
            <w:tcW w:w="1276" w:type="dxa"/>
            <w:vMerge w:val="restart"/>
            <w:vAlign w:val="center"/>
          </w:tcPr>
          <w:p w:rsidR="00AE59FA" w:rsidRDefault="002505C9">
            <w:pPr>
              <w:pStyle w:val="30"/>
            </w:pPr>
            <w:r>
              <w:t>产出指标</w:t>
            </w:r>
          </w:p>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慰问易地安置到外省市离休干部人数</w:t>
            </w:r>
          </w:p>
        </w:tc>
        <w:tc>
          <w:tcPr>
            <w:tcW w:w="3430" w:type="dxa"/>
            <w:vAlign w:val="center"/>
          </w:tcPr>
          <w:p w:rsidR="00AE59FA" w:rsidRDefault="002505C9">
            <w:pPr>
              <w:pStyle w:val="20"/>
            </w:pPr>
            <w:r>
              <w:t>慰问易地安置到外省市离休干部人数</w:t>
            </w:r>
          </w:p>
        </w:tc>
        <w:tc>
          <w:tcPr>
            <w:tcW w:w="2551" w:type="dxa"/>
            <w:vAlign w:val="center"/>
          </w:tcPr>
          <w:p w:rsidR="00AE59FA" w:rsidRDefault="002505C9">
            <w:pPr>
              <w:pStyle w:val="20"/>
            </w:pPr>
            <w:r>
              <w:t>≤9人</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慰问外省市安置到我市离休干部人数</w:t>
            </w:r>
          </w:p>
        </w:tc>
        <w:tc>
          <w:tcPr>
            <w:tcW w:w="3430" w:type="dxa"/>
            <w:vAlign w:val="center"/>
          </w:tcPr>
          <w:p w:rsidR="00AE59FA" w:rsidRDefault="002505C9">
            <w:pPr>
              <w:pStyle w:val="20"/>
            </w:pPr>
            <w:r>
              <w:t>慰问外省市安置到我市离休干部人数</w:t>
            </w:r>
          </w:p>
        </w:tc>
        <w:tc>
          <w:tcPr>
            <w:tcW w:w="2551" w:type="dxa"/>
            <w:vAlign w:val="center"/>
          </w:tcPr>
          <w:p w:rsidR="00AE59FA" w:rsidRDefault="002505C9">
            <w:pPr>
              <w:pStyle w:val="20"/>
            </w:pPr>
            <w:r>
              <w:t>≤42人</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慰问参加革命早、年龄大、贡献大异地居住离休干部人数</w:t>
            </w:r>
          </w:p>
        </w:tc>
        <w:tc>
          <w:tcPr>
            <w:tcW w:w="3430" w:type="dxa"/>
            <w:vAlign w:val="center"/>
          </w:tcPr>
          <w:p w:rsidR="00AE59FA" w:rsidRDefault="002505C9">
            <w:pPr>
              <w:pStyle w:val="20"/>
            </w:pPr>
            <w:r>
              <w:t>慰问参加革命早、年龄大、贡献大异地居住离休干部人数</w:t>
            </w:r>
          </w:p>
        </w:tc>
        <w:tc>
          <w:tcPr>
            <w:tcW w:w="2551" w:type="dxa"/>
            <w:vAlign w:val="center"/>
          </w:tcPr>
          <w:p w:rsidR="00AE59FA" w:rsidRDefault="002505C9">
            <w:pPr>
              <w:pStyle w:val="20"/>
            </w:pPr>
            <w:r>
              <w:t>≤25人</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帮扶有特殊困难离休干部人数</w:t>
            </w:r>
          </w:p>
        </w:tc>
        <w:tc>
          <w:tcPr>
            <w:tcW w:w="3430" w:type="dxa"/>
            <w:vAlign w:val="center"/>
          </w:tcPr>
          <w:p w:rsidR="00AE59FA" w:rsidRDefault="002505C9">
            <w:pPr>
              <w:pStyle w:val="20"/>
            </w:pPr>
            <w:r>
              <w:t>帮扶有特殊困难离休干部人数</w:t>
            </w:r>
          </w:p>
        </w:tc>
        <w:tc>
          <w:tcPr>
            <w:tcW w:w="2551" w:type="dxa"/>
            <w:vAlign w:val="center"/>
          </w:tcPr>
          <w:p w:rsidR="00AE59FA" w:rsidRDefault="002505C9">
            <w:pPr>
              <w:pStyle w:val="20"/>
            </w:pPr>
            <w:r>
              <w:t>≤50人</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慰问金发放标准</w:t>
            </w:r>
          </w:p>
        </w:tc>
        <w:tc>
          <w:tcPr>
            <w:tcW w:w="3430" w:type="dxa"/>
            <w:vAlign w:val="center"/>
          </w:tcPr>
          <w:p w:rsidR="00AE59FA" w:rsidRDefault="002505C9">
            <w:pPr>
              <w:pStyle w:val="20"/>
            </w:pPr>
            <w:r>
              <w:t>慰问金发放标准</w:t>
            </w:r>
          </w:p>
        </w:tc>
        <w:tc>
          <w:tcPr>
            <w:tcW w:w="2551" w:type="dxa"/>
            <w:vAlign w:val="center"/>
          </w:tcPr>
          <w:p w:rsidR="00AE59FA" w:rsidRDefault="002505C9">
            <w:pPr>
              <w:pStyle w:val="20"/>
            </w:pPr>
            <w:r>
              <w:t>我市易地安置到外省市离休干部慰问金发放标准</w:t>
            </w:r>
            <w:r>
              <w:lastRenderedPageBreak/>
              <w:t>5000元；</w:t>
            </w:r>
          </w:p>
          <w:p w:rsidR="00AE59FA" w:rsidRDefault="002505C9">
            <w:pPr>
              <w:pStyle w:val="20"/>
            </w:pPr>
            <w:r>
              <w:t>外省市安置到我市离休干部慰问金发放标准2000元；</w:t>
            </w:r>
          </w:p>
          <w:p w:rsidR="00AE59FA" w:rsidRDefault="002505C9">
            <w:pPr>
              <w:pStyle w:val="20"/>
            </w:pPr>
            <w:r>
              <w:t>参加革命早、年龄大、贡献大异地居住离休干部慰问金发放标准2000元；</w:t>
            </w:r>
          </w:p>
          <w:p w:rsidR="00AE59FA" w:rsidRDefault="002505C9">
            <w:pPr>
              <w:pStyle w:val="20"/>
            </w:pPr>
            <w:r>
              <w:t>有特殊困难离休干部慰问金发放标准2000元。</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慰问走访到位率</w:t>
            </w:r>
          </w:p>
        </w:tc>
        <w:tc>
          <w:tcPr>
            <w:tcW w:w="3430" w:type="dxa"/>
            <w:vAlign w:val="center"/>
          </w:tcPr>
          <w:p w:rsidR="00AE59FA" w:rsidRDefault="002505C9">
            <w:pPr>
              <w:pStyle w:val="20"/>
            </w:pPr>
            <w:r>
              <w:t>慰问走访到位率</w:t>
            </w:r>
          </w:p>
        </w:tc>
        <w:tc>
          <w:tcPr>
            <w:tcW w:w="2551" w:type="dxa"/>
            <w:vAlign w:val="center"/>
          </w:tcPr>
          <w:p w:rsidR="00AE59FA" w:rsidRDefault="002505C9">
            <w:pPr>
              <w:pStyle w:val="20"/>
            </w:pPr>
            <w:r>
              <w:t>≥90%</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慰问金发放标准</w:t>
            </w:r>
          </w:p>
        </w:tc>
        <w:tc>
          <w:tcPr>
            <w:tcW w:w="3430" w:type="dxa"/>
            <w:vAlign w:val="center"/>
          </w:tcPr>
          <w:p w:rsidR="00AE59FA" w:rsidRDefault="002505C9">
            <w:pPr>
              <w:pStyle w:val="20"/>
            </w:pPr>
            <w:r>
              <w:t>慰问金发放完成时间</w:t>
            </w:r>
          </w:p>
        </w:tc>
        <w:tc>
          <w:tcPr>
            <w:tcW w:w="2551" w:type="dxa"/>
            <w:vAlign w:val="center"/>
          </w:tcPr>
          <w:p w:rsidR="00AE59FA" w:rsidRDefault="002505C9">
            <w:pPr>
              <w:pStyle w:val="20"/>
            </w:pPr>
            <w:r>
              <w:t>2022年12月31日前</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帮扶有特殊困难离休干部人数</w:t>
            </w:r>
          </w:p>
        </w:tc>
        <w:tc>
          <w:tcPr>
            <w:tcW w:w="3430" w:type="dxa"/>
            <w:vAlign w:val="center"/>
          </w:tcPr>
          <w:p w:rsidR="00AE59FA" w:rsidRDefault="002505C9">
            <w:pPr>
              <w:pStyle w:val="20"/>
            </w:pPr>
            <w:r>
              <w:t>慰问支出总额</w:t>
            </w:r>
          </w:p>
        </w:tc>
        <w:tc>
          <w:tcPr>
            <w:tcW w:w="2551" w:type="dxa"/>
            <w:vAlign w:val="center"/>
          </w:tcPr>
          <w:p w:rsidR="00AE59FA" w:rsidRDefault="002505C9">
            <w:pPr>
              <w:pStyle w:val="20"/>
            </w:pPr>
            <w:r>
              <w:t>慰问金发放总额25万元；</w:t>
            </w:r>
          </w:p>
        </w:tc>
      </w:tr>
      <w:tr w:rsidR="00AE59FA">
        <w:trPr>
          <w:trHeight w:val="369"/>
          <w:jc w:val="center"/>
        </w:trPr>
        <w:tc>
          <w:tcPr>
            <w:tcW w:w="1276" w:type="dxa"/>
            <w:vAlign w:val="center"/>
          </w:tcPr>
          <w:p w:rsidR="00AE59FA" w:rsidRDefault="002505C9">
            <w:pPr>
              <w:pStyle w:val="30"/>
            </w:pPr>
            <w:r>
              <w:t>效益指标</w:t>
            </w:r>
          </w:p>
        </w:tc>
        <w:tc>
          <w:tcPr>
            <w:tcW w:w="1276" w:type="dxa"/>
            <w:vAlign w:val="center"/>
          </w:tcPr>
          <w:p w:rsidR="00AE59FA" w:rsidRDefault="002505C9">
            <w:pPr>
              <w:pStyle w:val="20"/>
            </w:pPr>
            <w:r>
              <w:t>社会效益指标</w:t>
            </w:r>
          </w:p>
        </w:tc>
        <w:tc>
          <w:tcPr>
            <w:tcW w:w="1332" w:type="dxa"/>
            <w:vAlign w:val="center"/>
          </w:tcPr>
          <w:p w:rsidR="00AE59FA" w:rsidRDefault="002505C9">
            <w:pPr>
              <w:pStyle w:val="20"/>
            </w:pPr>
            <w:r>
              <w:t>被投诉率</w:t>
            </w:r>
          </w:p>
        </w:tc>
        <w:tc>
          <w:tcPr>
            <w:tcW w:w="3430" w:type="dxa"/>
            <w:vAlign w:val="center"/>
          </w:tcPr>
          <w:p w:rsidR="00AE59FA" w:rsidRDefault="002505C9">
            <w:pPr>
              <w:pStyle w:val="20"/>
            </w:pPr>
            <w:r>
              <w:t>被投诉率</w:t>
            </w:r>
          </w:p>
        </w:tc>
        <w:tc>
          <w:tcPr>
            <w:tcW w:w="2551" w:type="dxa"/>
            <w:vAlign w:val="center"/>
          </w:tcPr>
          <w:p w:rsidR="00AE59FA" w:rsidRDefault="002505C9">
            <w:pPr>
              <w:pStyle w:val="20"/>
            </w:pPr>
            <w:r>
              <w:t>≤5%</w:t>
            </w:r>
          </w:p>
        </w:tc>
      </w:tr>
      <w:tr w:rsidR="00AE59FA">
        <w:trPr>
          <w:trHeight w:val="369"/>
          <w:jc w:val="center"/>
        </w:trPr>
        <w:tc>
          <w:tcPr>
            <w:tcW w:w="1276" w:type="dxa"/>
            <w:vAlign w:val="center"/>
          </w:tcPr>
          <w:p w:rsidR="00AE59FA" w:rsidRDefault="002505C9">
            <w:pPr>
              <w:pStyle w:val="30"/>
            </w:pPr>
            <w:r>
              <w:t>满意度指标</w:t>
            </w:r>
          </w:p>
        </w:tc>
        <w:tc>
          <w:tcPr>
            <w:tcW w:w="1276" w:type="dxa"/>
            <w:vAlign w:val="center"/>
          </w:tcPr>
          <w:p w:rsidR="00AE59FA" w:rsidRDefault="002505C9">
            <w:pPr>
              <w:pStyle w:val="20"/>
            </w:pPr>
            <w:r>
              <w:t>服务对象满意度指标</w:t>
            </w:r>
          </w:p>
        </w:tc>
        <w:tc>
          <w:tcPr>
            <w:tcW w:w="1332" w:type="dxa"/>
            <w:vAlign w:val="center"/>
          </w:tcPr>
          <w:p w:rsidR="00AE59FA" w:rsidRDefault="002505C9">
            <w:pPr>
              <w:pStyle w:val="20"/>
            </w:pPr>
            <w:r>
              <w:t>慰问对象满意率</w:t>
            </w:r>
          </w:p>
        </w:tc>
        <w:tc>
          <w:tcPr>
            <w:tcW w:w="3430" w:type="dxa"/>
            <w:vAlign w:val="center"/>
          </w:tcPr>
          <w:p w:rsidR="00AE59FA" w:rsidRDefault="002505C9">
            <w:pPr>
              <w:pStyle w:val="20"/>
            </w:pPr>
            <w:r>
              <w:t>慰问对象满意率</w:t>
            </w:r>
          </w:p>
        </w:tc>
        <w:tc>
          <w:tcPr>
            <w:tcW w:w="2551" w:type="dxa"/>
            <w:vAlign w:val="center"/>
          </w:tcPr>
          <w:p w:rsidR="00AE59FA" w:rsidRDefault="002505C9">
            <w:pPr>
              <w:pStyle w:val="20"/>
            </w:pPr>
            <w:r>
              <w:t>≥95%</w:t>
            </w:r>
          </w:p>
        </w:tc>
      </w:tr>
    </w:tbl>
    <w:p w:rsidR="00AE59FA" w:rsidRDefault="00AE59FA">
      <w:pPr>
        <w:sectPr w:rsidR="00AE59FA">
          <w:pgSz w:w="11900" w:h="16840"/>
          <w:pgMar w:top="1984" w:right="1304" w:bottom="1134" w:left="1304" w:header="720" w:footer="720" w:gutter="0"/>
          <w:cols w:space="720"/>
        </w:sectPr>
      </w:pPr>
    </w:p>
    <w:p w:rsidR="00AE59FA" w:rsidRDefault="00AE59FA">
      <w:pPr>
        <w:jc w:val="center"/>
      </w:pPr>
    </w:p>
    <w:p w:rsidR="00AE59FA" w:rsidRDefault="002505C9">
      <w:pPr>
        <w:ind w:firstLine="560"/>
        <w:outlineLvl w:val="3"/>
      </w:pPr>
      <w:bookmarkStart w:id="42" w:name="_Toc97121109"/>
      <w:r>
        <w:rPr>
          <w:rFonts w:ascii="方正仿宋_GBK" w:eastAsia="方正仿宋_GBK" w:hAnsi="方正仿宋_GBK" w:cs="方正仿宋_GBK"/>
          <w:color w:val="000000"/>
          <w:sz w:val="28"/>
        </w:rPr>
        <w:t>已故离休干部无固定收入配偶采暖补贴经费绩效目标表</w:t>
      </w:r>
      <w:bookmarkEnd w:id="4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E59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E59FA" w:rsidRDefault="002505C9">
            <w:pPr>
              <w:pStyle w:val="50"/>
            </w:pPr>
            <w:r>
              <w:t>340110中共天津市委老干部局</w:t>
            </w:r>
          </w:p>
        </w:tc>
        <w:tc>
          <w:tcPr>
            <w:tcW w:w="1276" w:type="dxa"/>
            <w:tcBorders>
              <w:top w:val="single" w:sz="6" w:space="0" w:color="FFFFFF"/>
              <w:left w:val="single" w:sz="6" w:space="0" w:color="FFFFFF"/>
              <w:right w:val="single" w:sz="6" w:space="0" w:color="FFFFFF"/>
            </w:tcBorders>
            <w:vAlign w:val="center"/>
          </w:tcPr>
          <w:p w:rsidR="00AE59FA" w:rsidRDefault="002505C9">
            <w:pPr>
              <w:pStyle w:val="40"/>
            </w:pPr>
            <w:r>
              <w:t>单位：万元</w:t>
            </w:r>
          </w:p>
        </w:tc>
      </w:tr>
      <w:tr w:rsidR="00AE59FA">
        <w:trPr>
          <w:trHeight w:val="369"/>
          <w:jc w:val="center"/>
        </w:trPr>
        <w:tc>
          <w:tcPr>
            <w:tcW w:w="1276" w:type="dxa"/>
            <w:vAlign w:val="center"/>
          </w:tcPr>
          <w:p w:rsidR="00AE59FA" w:rsidRDefault="002505C9">
            <w:pPr>
              <w:pStyle w:val="10"/>
            </w:pPr>
            <w:r>
              <w:t>项目名称</w:t>
            </w:r>
          </w:p>
        </w:tc>
        <w:tc>
          <w:tcPr>
            <w:tcW w:w="8589" w:type="dxa"/>
            <w:gridSpan w:val="6"/>
            <w:vAlign w:val="center"/>
          </w:tcPr>
          <w:p w:rsidR="00AE59FA" w:rsidRDefault="002505C9">
            <w:pPr>
              <w:pStyle w:val="20"/>
            </w:pPr>
            <w:r>
              <w:t>已故离休干部无固定收入配偶采暖补贴经费</w:t>
            </w:r>
          </w:p>
        </w:tc>
      </w:tr>
      <w:tr w:rsidR="00AE59FA">
        <w:trPr>
          <w:trHeight w:val="369"/>
          <w:jc w:val="center"/>
        </w:trPr>
        <w:tc>
          <w:tcPr>
            <w:tcW w:w="1276" w:type="dxa"/>
            <w:vMerge w:val="restart"/>
            <w:vAlign w:val="center"/>
          </w:tcPr>
          <w:p w:rsidR="00AE59FA" w:rsidRDefault="002505C9">
            <w:pPr>
              <w:pStyle w:val="10"/>
            </w:pPr>
            <w:r>
              <w:t>预算规模及资金用途</w:t>
            </w:r>
          </w:p>
        </w:tc>
        <w:tc>
          <w:tcPr>
            <w:tcW w:w="1276" w:type="dxa"/>
            <w:vAlign w:val="center"/>
          </w:tcPr>
          <w:p w:rsidR="00AE59FA" w:rsidRDefault="002505C9">
            <w:pPr>
              <w:pStyle w:val="10"/>
            </w:pPr>
            <w:r>
              <w:t>预算数</w:t>
            </w:r>
          </w:p>
        </w:tc>
        <w:tc>
          <w:tcPr>
            <w:tcW w:w="1332" w:type="dxa"/>
            <w:vAlign w:val="center"/>
          </w:tcPr>
          <w:p w:rsidR="00AE59FA" w:rsidRDefault="002505C9">
            <w:pPr>
              <w:pStyle w:val="20"/>
            </w:pPr>
            <w:r>
              <w:t>84.00</w:t>
            </w:r>
          </w:p>
        </w:tc>
        <w:tc>
          <w:tcPr>
            <w:tcW w:w="1587" w:type="dxa"/>
            <w:vAlign w:val="center"/>
          </w:tcPr>
          <w:p w:rsidR="00AE59FA" w:rsidRDefault="002505C9">
            <w:pPr>
              <w:pStyle w:val="10"/>
            </w:pPr>
            <w:r>
              <w:t>其中：财政    资金</w:t>
            </w:r>
          </w:p>
        </w:tc>
        <w:tc>
          <w:tcPr>
            <w:tcW w:w="1843" w:type="dxa"/>
            <w:vAlign w:val="center"/>
          </w:tcPr>
          <w:p w:rsidR="00AE59FA" w:rsidRDefault="002505C9">
            <w:pPr>
              <w:pStyle w:val="20"/>
            </w:pPr>
            <w:r>
              <w:t>84.00</w:t>
            </w:r>
          </w:p>
        </w:tc>
        <w:tc>
          <w:tcPr>
            <w:tcW w:w="1276" w:type="dxa"/>
            <w:vAlign w:val="center"/>
          </w:tcPr>
          <w:p w:rsidR="00AE59FA" w:rsidRDefault="002505C9">
            <w:pPr>
              <w:pStyle w:val="10"/>
            </w:pPr>
            <w:r>
              <w:t>其他资金</w:t>
            </w:r>
          </w:p>
        </w:tc>
        <w:tc>
          <w:tcPr>
            <w:tcW w:w="1276" w:type="dxa"/>
            <w:vAlign w:val="center"/>
          </w:tcPr>
          <w:p w:rsidR="00AE59FA" w:rsidRDefault="00AE59FA">
            <w:pPr>
              <w:pStyle w:val="20"/>
            </w:pPr>
          </w:p>
        </w:tc>
      </w:tr>
      <w:tr w:rsidR="00AE59FA">
        <w:trPr>
          <w:trHeight w:val="369"/>
          <w:jc w:val="center"/>
        </w:trPr>
        <w:tc>
          <w:tcPr>
            <w:tcW w:w="1276" w:type="dxa"/>
            <w:vMerge/>
          </w:tcPr>
          <w:p w:rsidR="00AE59FA" w:rsidRDefault="00AE59FA"/>
        </w:tc>
        <w:tc>
          <w:tcPr>
            <w:tcW w:w="8589" w:type="dxa"/>
            <w:gridSpan w:val="6"/>
            <w:vAlign w:val="center"/>
          </w:tcPr>
          <w:p w:rsidR="00AE59FA" w:rsidRDefault="002505C9">
            <w:pPr>
              <w:pStyle w:val="20"/>
            </w:pPr>
            <w:r>
              <w:t>已故离休干部无固定收入配偶采暖补贴经费</w:t>
            </w:r>
            <w:r>
              <w:tab/>
            </w:r>
            <w:r>
              <w:tab/>
            </w:r>
          </w:p>
          <w:p w:rsidR="00AE59FA" w:rsidRDefault="00AE59FA">
            <w:pPr>
              <w:pStyle w:val="20"/>
            </w:pPr>
          </w:p>
        </w:tc>
      </w:tr>
      <w:tr w:rsidR="00AE59FA">
        <w:trPr>
          <w:trHeight w:val="369"/>
          <w:jc w:val="center"/>
        </w:trPr>
        <w:tc>
          <w:tcPr>
            <w:tcW w:w="1276" w:type="dxa"/>
            <w:vAlign w:val="center"/>
          </w:tcPr>
          <w:p w:rsidR="00AE59FA" w:rsidRDefault="002505C9">
            <w:pPr>
              <w:pStyle w:val="10"/>
            </w:pPr>
            <w:r>
              <w:t>绩效目标</w:t>
            </w:r>
          </w:p>
        </w:tc>
        <w:tc>
          <w:tcPr>
            <w:tcW w:w="8589" w:type="dxa"/>
            <w:gridSpan w:val="6"/>
            <w:vAlign w:val="center"/>
          </w:tcPr>
          <w:p w:rsidR="00AE59FA" w:rsidRDefault="002505C9">
            <w:pPr>
              <w:pStyle w:val="20"/>
            </w:pPr>
            <w:r>
              <w:t>1.1、对无固定收入并享受定期生活困难补助费的已故离休干部配偶给予采暖补贴经费。</w:t>
            </w:r>
          </w:p>
          <w:p w:rsidR="00AE59FA" w:rsidRDefault="002505C9">
            <w:pPr>
              <w:pStyle w:val="20"/>
            </w:pPr>
            <w:r>
              <w:t>2.2、有子女的，每个采暖季发放520元；无子女的，每个采暖季发放1200元。</w:t>
            </w:r>
          </w:p>
          <w:p w:rsidR="00AE59FA" w:rsidRDefault="002505C9">
            <w:pPr>
              <w:pStyle w:val="20"/>
            </w:pPr>
            <w:r>
              <w:t>3.3、保障好已故离休干部无固定收入配偶的供热补贴发放工作。</w:t>
            </w:r>
          </w:p>
        </w:tc>
      </w:tr>
    </w:tbl>
    <w:p w:rsidR="00AE59FA" w:rsidRDefault="00AE59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E59FA">
        <w:trPr>
          <w:trHeight w:val="397"/>
          <w:tblHeader/>
          <w:jc w:val="center"/>
        </w:trPr>
        <w:tc>
          <w:tcPr>
            <w:tcW w:w="1276" w:type="dxa"/>
            <w:vAlign w:val="center"/>
          </w:tcPr>
          <w:p w:rsidR="00AE59FA" w:rsidRDefault="002505C9">
            <w:pPr>
              <w:pStyle w:val="10"/>
            </w:pPr>
            <w:r>
              <w:t>一级指标</w:t>
            </w:r>
          </w:p>
        </w:tc>
        <w:tc>
          <w:tcPr>
            <w:tcW w:w="1276" w:type="dxa"/>
            <w:vAlign w:val="center"/>
          </w:tcPr>
          <w:p w:rsidR="00AE59FA" w:rsidRDefault="002505C9">
            <w:pPr>
              <w:pStyle w:val="10"/>
            </w:pPr>
            <w:r>
              <w:t>二级指标</w:t>
            </w:r>
          </w:p>
        </w:tc>
        <w:tc>
          <w:tcPr>
            <w:tcW w:w="1332" w:type="dxa"/>
            <w:vAlign w:val="center"/>
          </w:tcPr>
          <w:p w:rsidR="00AE59FA" w:rsidRDefault="002505C9">
            <w:pPr>
              <w:pStyle w:val="10"/>
            </w:pPr>
            <w:r>
              <w:t>三级指标</w:t>
            </w:r>
          </w:p>
        </w:tc>
        <w:tc>
          <w:tcPr>
            <w:tcW w:w="3430" w:type="dxa"/>
            <w:vAlign w:val="center"/>
          </w:tcPr>
          <w:p w:rsidR="00AE59FA" w:rsidRDefault="002505C9">
            <w:pPr>
              <w:pStyle w:val="10"/>
            </w:pPr>
            <w:r>
              <w:t>绩效指标描述</w:t>
            </w:r>
          </w:p>
        </w:tc>
        <w:tc>
          <w:tcPr>
            <w:tcW w:w="2551" w:type="dxa"/>
            <w:vAlign w:val="center"/>
          </w:tcPr>
          <w:p w:rsidR="00AE59FA" w:rsidRDefault="002505C9">
            <w:pPr>
              <w:pStyle w:val="10"/>
            </w:pPr>
            <w:r>
              <w:t>指标值</w:t>
            </w:r>
          </w:p>
        </w:tc>
      </w:tr>
      <w:tr w:rsidR="00AE59FA">
        <w:trPr>
          <w:trHeight w:val="369"/>
          <w:jc w:val="center"/>
        </w:trPr>
        <w:tc>
          <w:tcPr>
            <w:tcW w:w="1276" w:type="dxa"/>
            <w:vMerge w:val="restart"/>
            <w:vAlign w:val="center"/>
          </w:tcPr>
          <w:p w:rsidR="00AE59FA" w:rsidRDefault="002505C9">
            <w:pPr>
              <w:pStyle w:val="30"/>
            </w:pPr>
            <w:r>
              <w:t>产出指标</w:t>
            </w:r>
          </w:p>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补贴人员数量</w:t>
            </w:r>
          </w:p>
        </w:tc>
        <w:tc>
          <w:tcPr>
            <w:tcW w:w="3430" w:type="dxa"/>
            <w:vAlign w:val="center"/>
          </w:tcPr>
          <w:p w:rsidR="00AE59FA" w:rsidRDefault="002505C9">
            <w:pPr>
              <w:pStyle w:val="20"/>
            </w:pPr>
            <w:r>
              <w:t>补贴人员数量</w:t>
            </w:r>
          </w:p>
        </w:tc>
        <w:tc>
          <w:tcPr>
            <w:tcW w:w="2551" w:type="dxa"/>
            <w:vAlign w:val="center"/>
          </w:tcPr>
          <w:p w:rsidR="00AE59FA" w:rsidRDefault="002505C9">
            <w:pPr>
              <w:pStyle w:val="20"/>
            </w:pPr>
            <w:r>
              <w:t>≤1602人</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补贴发放标准</w:t>
            </w:r>
          </w:p>
        </w:tc>
        <w:tc>
          <w:tcPr>
            <w:tcW w:w="3430" w:type="dxa"/>
            <w:vAlign w:val="center"/>
          </w:tcPr>
          <w:p w:rsidR="00AE59FA" w:rsidRDefault="002505C9">
            <w:pPr>
              <w:pStyle w:val="20"/>
            </w:pPr>
            <w:r>
              <w:t>补贴发放标准</w:t>
            </w:r>
          </w:p>
        </w:tc>
        <w:tc>
          <w:tcPr>
            <w:tcW w:w="2551" w:type="dxa"/>
            <w:vAlign w:val="center"/>
          </w:tcPr>
          <w:p w:rsidR="00AE59FA" w:rsidRDefault="002505C9">
            <w:pPr>
              <w:pStyle w:val="20"/>
            </w:pPr>
            <w:r>
              <w:t>有子女，每个采暖季发放520元；无子女的，每个采暖季发放1200元</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补贴资金发放率</w:t>
            </w:r>
          </w:p>
        </w:tc>
        <w:tc>
          <w:tcPr>
            <w:tcW w:w="3430" w:type="dxa"/>
            <w:vAlign w:val="center"/>
          </w:tcPr>
          <w:p w:rsidR="00AE59FA" w:rsidRDefault="002505C9">
            <w:pPr>
              <w:pStyle w:val="20"/>
            </w:pPr>
            <w:r>
              <w:t>补贴资金发放率</w:t>
            </w:r>
          </w:p>
        </w:tc>
        <w:tc>
          <w:tcPr>
            <w:tcW w:w="2551" w:type="dxa"/>
            <w:vAlign w:val="center"/>
          </w:tcPr>
          <w:p w:rsidR="00AE59FA" w:rsidRDefault="002505C9">
            <w:pPr>
              <w:pStyle w:val="20"/>
            </w:pPr>
            <w:r>
              <w:t>≥95%</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补贴资金发放准确率</w:t>
            </w:r>
          </w:p>
        </w:tc>
        <w:tc>
          <w:tcPr>
            <w:tcW w:w="3430" w:type="dxa"/>
            <w:vAlign w:val="center"/>
          </w:tcPr>
          <w:p w:rsidR="00AE59FA" w:rsidRDefault="002505C9">
            <w:pPr>
              <w:pStyle w:val="20"/>
            </w:pPr>
            <w:r>
              <w:t>补贴资金发放准确率</w:t>
            </w:r>
          </w:p>
        </w:tc>
        <w:tc>
          <w:tcPr>
            <w:tcW w:w="2551" w:type="dxa"/>
            <w:vAlign w:val="center"/>
          </w:tcPr>
          <w:p w:rsidR="00AE59FA" w:rsidRDefault="002505C9">
            <w:pPr>
              <w:pStyle w:val="20"/>
            </w:pPr>
            <w:r>
              <w:t>100%</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补贴资金发放完成时间</w:t>
            </w:r>
          </w:p>
        </w:tc>
        <w:tc>
          <w:tcPr>
            <w:tcW w:w="3430" w:type="dxa"/>
            <w:vAlign w:val="center"/>
          </w:tcPr>
          <w:p w:rsidR="00AE59FA" w:rsidRDefault="002505C9">
            <w:pPr>
              <w:pStyle w:val="20"/>
            </w:pPr>
            <w:r>
              <w:t>补贴资金发放完成时间</w:t>
            </w:r>
          </w:p>
        </w:tc>
        <w:tc>
          <w:tcPr>
            <w:tcW w:w="2551" w:type="dxa"/>
            <w:vAlign w:val="center"/>
          </w:tcPr>
          <w:p w:rsidR="00AE59FA" w:rsidRDefault="002505C9">
            <w:pPr>
              <w:pStyle w:val="20"/>
            </w:pPr>
            <w:r>
              <w:t>2022年12月31日前</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发放补贴资金费用</w:t>
            </w:r>
          </w:p>
        </w:tc>
        <w:tc>
          <w:tcPr>
            <w:tcW w:w="3430" w:type="dxa"/>
            <w:vAlign w:val="center"/>
          </w:tcPr>
          <w:p w:rsidR="00AE59FA" w:rsidRDefault="002505C9">
            <w:pPr>
              <w:pStyle w:val="20"/>
            </w:pPr>
            <w:r>
              <w:t>发放补贴资金费用</w:t>
            </w:r>
          </w:p>
        </w:tc>
        <w:tc>
          <w:tcPr>
            <w:tcW w:w="2551" w:type="dxa"/>
            <w:vAlign w:val="center"/>
          </w:tcPr>
          <w:p w:rsidR="00AE59FA" w:rsidRDefault="002505C9">
            <w:pPr>
              <w:pStyle w:val="20"/>
            </w:pPr>
            <w:r>
              <w:t>≤84万元</w:t>
            </w:r>
          </w:p>
        </w:tc>
      </w:tr>
      <w:tr w:rsidR="00AE59FA">
        <w:trPr>
          <w:trHeight w:val="369"/>
          <w:jc w:val="center"/>
        </w:trPr>
        <w:tc>
          <w:tcPr>
            <w:tcW w:w="1276" w:type="dxa"/>
            <w:vAlign w:val="center"/>
          </w:tcPr>
          <w:p w:rsidR="00AE59FA" w:rsidRDefault="002505C9">
            <w:pPr>
              <w:pStyle w:val="30"/>
            </w:pPr>
            <w:r>
              <w:t>效益指标</w:t>
            </w:r>
          </w:p>
        </w:tc>
        <w:tc>
          <w:tcPr>
            <w:tcW w:w="1276" w:type="dxa"/>
            <w:vAlign w:val="center"/>
          </w:tcPr>
          <w:p w:rsidR="00AE59FA" w:rsidRDefault="002505C9">
            <w:pPr>
              <w:pStyle w:val="20"/>
            </w:pPr>
            <w:r>
              <w:t>社会效益指标</w:t>
            </w:r>
          </w:p>
        </w:tc>
        <w:tc>
          <w:tcPr>
            <w:tcW w:w="1332" w:type="dxa"/>
            <w:vAlign w:val="center"/>
          </w:tcPr>
          <w:p w:rsidR="00AE59FA" w:rsidRDefault="002505C9">
            <w:pPr>
              <w:pStyle w:val="20"/>
            </w:pPr>
            <w:r>
              <w:t>被投诉率</w:t>
            </w:r>
          </w:p>
        </w:tc>
        <w:tc>
          <w:tcPr>
            <w:tcW w:w="3430" w:type="dxa"/>
            <w:vAlign w:val="center"/>
          </w:tcPr>
          <w:p w:rsidR="00AE59FA" w:rsidRDefault="002505C9">
            <w:pPr>
              <w:pStyle w:val="20"/>
            </w:pPr>
            <w:r>
              <w:t>被投诉率</w:t>
            </w:r>
          </w:p>
        </w:tc>
        <w:tc>
          <w:tcPr>
            <w:tcW w:w="2551" w:type="dxa"/>
            <w:vAlign w:val="center"/>
          </w:tcPr>
          <w:p w:rsidR="00AE59FA" w:rsidRDefault="002505C9">
            <w:pPr>
              <w:pStyle w:val="20"/>
            </w:pPr>
            <w:r>
              <w:t>≤5%</w:t>
            </w:r>
          </w:p>
        </w:tc>
      </w:tr>
      <w:tr w:rsidR="00AE59FA">
        <w:trPr>
          <w:trHeight w:val="369"/>
          <w:jc w:val="center"/>
        </w:trPr>
        <w:tc>
          <w:tcPr>
            <w:tcW w:w="1276" w:type="dxa"/>
            <w:vAlign w:val="center"/>
          </w:tcPr>
          <w:p w:rsidR="00AE59FA" w:rsidRDefault="002505C9">
            <w:pPr>
              <w:pStyle w:val="30"/>
            </w:pPr>
            <w:r>
              <w:t>满意度指标</w:t>
            </w:r>
          </w:p>
        </w:tc>
        <w:tc>
          <w:tcPr>
            <w:tcW w:w="1276" w:type="dxa"/>
            <w:vAlign w:val="center"/>
          </w:tcPr>
          <w:p w:rsidR="00AE59FA" w:rsidRDefault="002505C9">
            <w:pPr>
              <w:pStyle w:val="20"/>
            </w:pPr>
            <w:r>
              <w:t>服务对象满意度指标</w:t>
            </w:r>
          </w:p>
        </w:tc>
        <w:tc>
          <w:tcPr>
            <w:tcW w:w="1332" w:type="dxa"/>
            <w:vAlign w:val="center"/>
          </w:tcPr>
          <w:p w:rsidR="00AE59FA" w:rsidRDefault="002505C9">
            <w:pPr>
              <w:pStyle w:val="20"/>
            </w:pPr>
            <w:r>
              <w:t>补贴对象满意率</w:t>
            </w:r>
          </w:p>
        </w:tc>
        <w:tc>
          <w:tcPr>
            <w:tcW w:w="3430" w:type="dxa"/>
            <w:vAlign w:val="center"/>
          </w:tcPr>
          <w:p w:rsidR="00AE59FA" w:rsidRDefault="002505C9">
            <w:pPr>
              <w:pStyle w:val="20"/>
            </w:pPr>
            <w:r>
              <w:t>补贴对象满意率</w:t>
            </w:r>
          </w:p>
        </w:tc>
        <w:tc>
          <w:tcPr>
            <w:tcW w:w="2551" w:type="dxa"/>
            <w:vAlign w:val="center"/>
          </w:tcPr>
          <w:p w:rsidR="00AE59FA" w:rsidRDefault="002505C9">
            <w:pPr>
              <w:pStyle w:val="20"/>
            </w:pPr>
            <w:r>
              <w:t>≥95%</w:t>
            </w:r>
          </w:p>
        </w:tc>
      </w:tr>
    </w:tbl>
    <w:p w:rsidR="00AE59FA" w:rsidRDefault="00AE59FA">
      <w:pPr>
        <w:sectPr w:rsidR="00AE59FA">
          <w:pgSz w:w="11900" w:h="16840"/>
          <w:pgMar w:top="1984" w:right="1304" w:bottom="1134" w:left="1304" w:header="720" w:footer="720" w:gutter="0"/>
          <w:cols w:space="720"/>
        </w:sectPr>
      </w:pPr>
    </w:p>
    <w:p w:rsidR="00AE59FA" w:rsidRDefault="00AE59FA">
      <w:pPr>
        <w:jc w:val="center"/>
      </w:pPr>
    </w:p>
    <w:p w:rsidR="00AE59FA" w:rsidRDefault="002505C9">
      <w:pPr>
        <w:ind w:firstLine="560"/>
        <w:outlineLvl w:val="3"/>
      </w:pPr>
      <w:bookmarkStart w:id="43" w:name="_Toc97121110"/>
      <w:r>
        <w:rPr>
          <w:rFonts w:ascii="方正仿宋_GBK" w:eastAsia="方正仿宋_GBK" w:hAnsi="方正仿宋_GBK" w:cs="方正仿宋_GBK"/>
          <w:color w:val="000000"/>
          <w:sz w:val="28"/>
        </w:rPr>
        <w:t>课题调研工作经费绩效目标表</w:t>
      </w:r>
      <w:bookmarkEnd w:id="4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E59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E59FA" w:rsidRDefault="002505C9">
            <w:pPr>
              <w:pStyle w:val="50"/>
            </w:pPr>
            <w:r>
              <w:t>340111中共天津市委研究室</w:t>
            </w:r>
          </w:p>
        </w:tc>
        <w:tc>
          <w:tcPr>
            <w:tcW w:w="1276" w:type="dxa"/>
            <w:tcBorders>
              <w:top w:val="single" w:sz="6" w:space="0" w:color="FFFFFF"/>
              <w:left w:val="single" w:sz="6" w:space="0" w:color="FFFFFF"/>
              <w:right w:val="single" w:sz="6" w:space="0" w:color="FFFFFF"/>
            </w:tcBorders>
            <w:vAlign w:val="center"/>
          </w:tcPr>
          <w:p w:rsidR="00AE59FA" w:rsidRDefault="002505C9">
            <w:pPr>
              <w:pStyle w:val="40"/>
            </w:pPr>
            <w:r>
              <w:t>单位：万元</w:t>
            </w:r>
          </w:p>
        </w:tc>
      </w:tr>
      <w:tr w:rsidR="00AE59FA">
        <w:trPr>
          <w:trHeight w:val="369"/>
          <w:jc w:val="center"/>
        </w:trPr>
        <w:tc>
          <w:tcPr>
            <w:tcW w:w="1276" w:type="dxa"/>
            <w:vAlign w:val="center"/>
          </w:tcPr>
          <w:p w:rsidR="00AE59FA" w:rsidRDefault="002505C9">
            <w:pPr>
              <w:pStyle w:val="10"/>
            </w:pPr>
            <w:r>
              <w:t>项目名称</w:t>
            </w:r>
          </w:p>
        </w:tc>
        <w:tc>
          <w:tcPr>
            <w:tcW w:w="8589" w:type="dxa"/>
            <w:gridSpan w:val="6"/>
            <w:vAlign w:val="center"/>
          </w:tcPr>
          <w:p w:rsidR="00AE59FA" w:rsidRDefault="002505C9">
            <w:pPr>
              <w:pStyle w:val="20"/>
            </w:pPr>
            <w:r>
              <w:t>课题调研工作经费</w:t>
            </w:r>
          </w:p>
        </w:tc>
      </w:tr>
      <w:tr w:rsidR="00AE59FA">
        <w:trPr>
          <w:trHeight w:val="369"/>
          <w:jc w:val="center"/>
        </w:trPr>
        <w:tc>
          <w:tcPr>
            <w:tcW w:w="1276" w:type="dxa"/>
            <w:vMerge w:val="restart"/>
            <w:vAlign w:val="center"/>
          </w:tcPr>
          <w:p w:rsidR="00AE59FA" w:rsidRDefault="002505C9">
            <w:pPr>
              <w:pStyle w:val="10"/>
            </w:pPr>
            <w:r>
              <w:t>预算规模及资金用途</w:t>
            </w:r>
          </w:p>
        </w:tc>
        <w:tc>
          <w:tcPr>
            <w:tcW w:w="1276" w:type="dxa"/>
            <w:vAlign w:val="center"/>
          </w:tcPr>
          <w:p w:rsidR="00AE59FA" w:rsidRDefault="002505C9">
            <w:pPr>
              <w:pStyle w:val="10"/>
            </w:pPr>
            <w:r>
              <w:t>预算数</w:t>
            </w:r>
          </w:p>
        </w:tc>
        <w:tc>
          <w:tcPr>
            <w:tcW w:w="1332" w:type="dxa"/>
            <w:vAlign w:val="center"/>
          </w:tcPr>
          <w:p w:rsidR="00AE59FA" w:rsidRDefault="002505C9">
            <w:pPr>
              <w:pStyle w:val="20"/>
            </w:pPr>
            <w:r>
              <w:t>20.00</w:t>
            </w:r>
          </w:p>
        </w:tc>
        <w:tc>
          <w:tcPr>
            <w:tcW w:w="1587" w:type="dxa"/>
            <w:vAlign w:val="center"/>
          </w:tcPr>
          <w:p w:rsidR="00AE59FA" w:rsidRDefault="002505C9">
            <w:pPr>
              <w:pStyle w:val="10"/>
            </w:pPr>
            <w:r>
              <w:t>其中：财政    资金</w:t>
            </w:r>
          </w:p>
        </w:tc>
        <w:tc>
          <w:tcPr>
            <w:tcW w:w="1843" w:type="dxa"/>
            <w:vAlign w:val="center"/>
          </w:tcPr>
          <w:p w:rsidR="00AE59FA" w:rsidRDefault="002505C9">
            <w:pPr>
              <w:pStyle w:val="20"/>
            </w:pPr>
            <w:r>
              <w:t>20.00</w:t>
            </w:r>
          </w:p>
        </w:tc>
        <w:tc>
          <w:tcPr>
            <w:tcW w:w="1276" w:type="dxa"/>
            <w:vAlign w:val="center"/>
          </w:tcPr>
          <w:p w:rsidR="00AE59FA" w:rsidRDefault="002505C9">
            <w:pPr>
              <w:pStyle w:val="10"/>
            </w:pPr>
            <w:r>
              <w:t>其他资金</w:t>
            </w:r>
          </w:p>
        </w:tc>
        <w:tc>
          <w:tcPr>
            <w:tcW w:w="1276" w:type="dxa"/>
            <w:vAlign w:val="center"/>
          </w:tcPr>
          <w:p w:rsidR="00AE59FA" w:rsidRDefault="00AE59FA">
            <w:pPr>
              <w:pStyle w:val="20"/>
            </w:pPr>
          </w:p>
        </w:tc>
      </w:tr>
      <w:tr w:rsidR="00AE59FA">
        <w:trPr>
          <w:trHeight w:val="369"/>
          <w:jc w:val="center"/>
        </w:trPr>
        <w:tc>
          <w:tcPr>
            <w:tcW w:w="1276" w:type="dxa"/>
            <w:vMerge/>
          </w:tcPr>
          <w:p w:rsidR="00AE59FA" w:rsidRDefault="00AE59FA"/>
        </w:tc>
        <w:tc>
          <w:tcPr>
            <w:tcW w:w="8589" w:type="dxa"/>
            <w:gridSpan w:val="6"/>
            <w:vAlign w:val="center"/>
          </w:tcPr>
          <w:p w:rsidR="00AE59FA" w:rsidRDefault="002505C9">
            <w:pPr>
              <w:pStyle w:val="20"/>
            </w:pPr>
            <w:r>
              <w:t>开展重大课题相关经费</w:t>
            </w:r>
          </w:p>
        </w:tc>
      </w:tr>
      <w:tr w:rsidR="00AE59FA">
        <w:trPr>
          <w:trHeight w:val="369"/>
          <w:jc w:val="center"/>
        </w:trPr>
        <w:tc>
          <w:tcPr>
            <w:tcW w:w="1276" w:type="dxa"/>
            <w:vAlign w:val="center"/>
          </w:tcPr>
          <w:p w:rsidR="00AE59FA" w:rsidRDefault="002505C9">
            <w:pPr>
              <w:pStyle w:val="10"/>
            </w:pPr>
            <w:r>
              <w:t>绩效目标</w:t>
            </w:r>
          </w:p>
        </w:tc>
        <w:tc>
          <w:tcPr>
            <w:tcW w:w="8589" w:type="dxa"/>
            <w:gridSpan w:val="6"/>
            <w:vAlign w:val="center"/>
          </w:tcPr>
          <w:p w:rsidR="00AE59FA" w:rsidRDefault="002505C9">
            <w:pPr>
              <w:pStyle w:val="20"/>
            </w:pPr>
            <w:r>
              <w:t>1.开展重大课题调研</w:t>
            </w:r>
          </w:p>
        </w:tc>
      </w:tr>
    </w:tbl>
    <w:p w:rsidR="00AE59FA" w:rsidRDefault="00AE59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E59FA">
        <w:trPr>
          <w:trHeight w:val="397"/>
          <w:tblHeader/>
          <w:jc w:val="center"/>
        </w:trPr>
        <w:tc>
          <w:tcPr>
            <w:tcW w:w="1276" w:type="dxa"/>
            <w:vAlign w:val="center"/>
          </w:tcPr>
          <w:p w:rsidR="00AE59FA" w:rsidRDefault="002505C9">
            <w:pPr>
              <w:pStyle w:val="10"/>
            </w:pPr>
            <w:r>
              <w:t>一级指标</w:t>
            </w:r>
          </w:p>
        </w:tc>
        <w:tc>
          <w:tcPr>
            <w:tcW w:w="1276" w:type="dxa"/>
            <w:vAlign w:val="center"/>
          </w:tcPr>
          <w:p w:rsidR="00AE59FA" w:rsidRDefault="002505C9">
            <w:pPr>
              <w:pStyle w:val="10"/>
            </w:pPr>
            <w:r>
              <w:t>二级指标</w:t>
            </w:r>
          </w:p>
        </w:tc>
        <w:tc>
          <w:tcPr>
            <w:tcW w:w="1332" w:type="dxa"/>
            <w:vAlign w:val="center"/>
          </w:tcPr>
          <w:p w:rsidR="00AE59FA" w:rsidRDefault="002505C9">
            <w:pPr>
              <w:pStyle w:val="10"/>
            </w:pPr>
            <w:r>
              <w:t>三级指标</w:t>
            </w:r>
          </w:p>
        </w:tc>
        <w:tc>
          <w:tcPr>
            <w:tcW w:w="3430" w:type="dxa"/>
            <w:vAlign w:val="center"/>
          </w:tcPr>
          <w:p w:rsidR="00AE59FA" w:rsidRDefault="002505C9">
            <w:pPr>
              <w:pStyle w:val="10"/>
            </w:pPr>
            <w:r>
              <w:t>绩效指标描述</w:t>
            </w:r>
          </w:p>
        </w:tc>
        <w:tc>
          <w:tcPr>
            <w:tcW w:w="2551" w:type="dxa"/>
            <w:vAlign w:val="center"/>
          </w:tcPr>
          <w:p w:rsidR="00AE59FA" w:rsidRDefault="002505C9">
            <w:pPr>
              <w:pStyle w:val="10"/>
            </w:pPr>
            <w:r>
              <w:t>指标值</w:t>
            </w:r>
          </w:p>
        </w:tc>
      </w:tr>
      <w:tr w:rsidR="00AE59FA">
        <w:trPr>
          <w:trHeight w:val="369"/>
          <w:jc w:val="center"/>
        </w:trPr>
        <w:tc>
          <w:tcPr>
            <w:tcW w:w="1276" w:type="dxa"/>
            <w:vMerge w:val="restart"/>
            <w:vAlign w:val="center"/>
          </w:tcPr>
          <w:p w:rsidR="00AE59FA" w:rsidRDefault="002505C9">
            <w:pPr>
              <w:pStyle w:val="30"/>
            </w:pPr>
            <w:r>
              <w:t>产出指标</w:t>
            </w:r>
          </w:p>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完成调研报告数量</w:t>
            </w:r>
          </w:p>
        </w:tc>
        <w:tc>
          <w:tcPr>
            <w:tcW w:w="3430" w:type="dxa"/>
            <w:vAlign w:val="center"/>
          </w:tcPr>
          <w:p w:rsidR="00AE59FA" w:rsidRDefault="002505C9">
            <w:pPr>
              <w:pStyle w:val="20"/>
            </w:pPr>
            <w:r>
              <w:t>完成调研报告数量</w:t>
            </w:r>
          </w:p>
        </w:tc>
        <w:tc>
          <w:tcPr>
            <w:tcW w:w="2551" w:type="dxa"/>
            <w:vAlign w:val="center"/>
          </w:tcPr>
          <w:p w:rsidR="00AE59FA" w:rsidRDefault="002505C9">
            <w:pPr>
              <w:pStyle w:val="20"/>
            </w:pPr>
            <w:r>
              <w:t>≥32篇</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完成课题数</w:t>
            </w:r>
          </w:p>
        </w:tc>
        <w:tc>
          <w:tcPr>
            <w:tcW w:w="3430" w:type="dxa"/>
            <w:vAlign w:val="center"/>
          </w:tcPr>
          <w:p w:rsidR="00AE59FA" w:rsidRDefault="002505C9">
            <w:pPr>
              <w:pStyle w:val="20"/>
            </w:pPr>
            <w:r>
              <w:t>完成课题数</w:t>
            </w:r>
          </w:p>
        </w:tc>
        <w:tc>
          <w:tcPr>
            <w:tcW w:w="2551" w:type="dxa"/>
            <w:vAlign w:val="center"/>
          </w:tcPr>
          <w:p w:rsidR="00AE59FA" w:rsidRDefault="002505C9">
            <w:pPr>
              <w:pStyle w:val="20"/>
            </w:pPr>
            <w:r>
              <w:t>≥32篇</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上报建议、意见数量</w:t>
            </w:r>
          </w:p>
        </w:tc>
        <w:tc>
          <w:tcPr>
            <w:tcW w:w="3430" w:type="dxa"/>
            <w:vAlign w:val="center"/>
          </w:tcPr>
          <w:p w:rsidR="00AE59FA" w:rsidRDefault="002505C9">
            <w:pPr>
              <w:pStyle w:val="20"/>
            </w:pPr>
            <w:r>
              <w:t>上报建议、意见数量</w:t>
            </w:r>
          </w:p>
        </w:tc>
        <w:tc>
          <w:tcPr>
            <w:tcW w:w="2551" w:type="dxa"/>
            <w:vAlign w:val="center"/>
          </w:tcPr>
          <w:p w:rsidR="00AE59FA" w:rsidRDefault="002505C9">
            <w:pPr>
              <w:pStyle w:val="20"/>
            </w:pPr>
            <w:r>
              <w:t>≥100条</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课题研究中期考核通过率</w:t>
            </w:r>
          </w:p>
        </w:tc>
        <w:tc>
          <w:tcPr>
            <w:tcW w:w="3430" w:type="dxa"/>
            <w:vAlign w:val="center"/>
          </w:tcPr>
          <w:p w:rsidR="00AE59FA" w:rsidRDefault="002505C9">
            <w:pPr>
              <w:pStyle w:val="20"/>
            </w:pPr>
            <w:r>
              <w:t>课题研究中期考核通过率</w:t>
            </w:r>
          </w:p>
        </w:tc>
        <w:tc>
          <w:tcPr>
            <w:tcW w:w="2551" w:type="dxa"/>
            <w:vAlign w:val="center"/>
          </w:tcPr>
          <w:p w:rsidR="00AE59FA" w:rsidRDefault="002505C9">
            <w:pPr>
              <w:pStyle w:val="20"/>
            </w:pPr>
            <w:r>
              <w:t>≥70%</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研究成果评审合格率</w:t>
            </w:r>
          </w:p>
        </w:tc>
        <w:tc>
          <w:tcPr>
            <w:tcW w:w="3430" w:type="dxa"/>
            <w:vAlign w:val="center"/>
          </w:tcPr>
          <w:p w:rsidR="00AE59FA" w:rsidRDefault="002505C9">
            <w:pPr>
              <w:pStyle w:val="20"/>
            </w:pPr>
            <w:r>
              <w:t>研究成果评审合格率</w:t>
            </w:r>
          </w:p>
        </w:tc>
        <w:tc>
          <w:tcPr>
            <w:tcW w:w="2551" w:type="dxa"/>
            <w:vAlign w:val="center"/>
          </w:tcPr>
          <w:p w:rsidR="00AE59FA" w:rsidRDefault="002505C9">
            <w:pPr>
              <w:pStyle w:val="20"/>
            </w:pPr>
            <w:r>
              <w:t>≥80%</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研究成果按时结题率</w:t>
            </w:r>
          </w:p>
        </w:tc>
        <w:tc>
          <w:tcPr>
            <w:tcW w:w="3430" w:type="dxa"/>
            <w:vAlign w:val="center"/>
          </w:tcPr>
          <w:p w:rsidR="00AE59FA" w:rsidRDefault="002505C9">
            <w:pPr>
              <w:pStyle w:val="20"/>
            </w:pPr>
            <w:r>
              <w:t>研究成果按时结题率</w:t>
            </w:r>
          </w:p>
        </w:tc>
        <w:tc>
          <w:tcPr>
            <w:tcW w:w="2551" w:type="dxa"/>
            <w:vAlign w:val="center"/>
          </w:tcPr>
          <w:p w:rsidR="00AE59FA" w:rsidRDefault="002505C9">
            <w:pPr>
              <w:pStyle w:val="20"/>
            </w:pPr>
            <w:r>
              <w:t>≥80%</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调研费用</w:t>
            </w:r>
          </w:p>
        </w:tc>
        <w:tc>
          <w:tcPr>
            <w:tcW w:w="3430" w:type="dxa"/>
            <w:vAlign w:val="center"/>
          </w:tcPr>
          <w:p w:rsidR="00AE59FA" w:rsidRDefault="002505C9">
            <w:pPr>
              <w:pStyle w:val="20"/>
            </w:pPr>
            <w:r>
              <w:t>调研费用</w:t>
            </w:r>
          </w:p>
        </w:tc>
        <w:tc>
          <w:tcPr>
            <w:tcW w:w="2551" w:type="dxa"/>
            <w:vAlign w:val="center"/>
          </w:tcPr>
          <w:p w:rsidR="00AE59FA" w:rsidRDefault="002505C9">
            <w:pPr>
              <w:pStyle w:val="20"/>
            </w:pPr>
            <w:r>
              <w:t>≤20万元</w:t>
            </w:r>
          </w:p>
        </w:tc>
      </w:tr>
      <w:tr w:rsidR="00AE59FA">
        <w:trPr>
          <w:trHeight w:val="369"/>
          <w:jc w:val="center"/>
        </w:trPr>
        <w:tc>
          <w:tcPr>
            <w:tcW w:w="1276" w:type="dxa"/>
            <w:vMerge w:val="restart"/>
            <w:vAlign w:val="center"/>
          </w:tcPr>
          <w:p w:rsidR="00AE59FA" w:rsidRDefault="002505C9">
            <w:pPr>
              <w:pStyle w:val="30"/>
            </w:pPr>
            <w:r>
              <w:t>效益指标</w:t>
            </w:r>
          </w:p>
        </w:tc>
        <w:tc>
          <w:tcPr>
            <w:tcW w:w="1276" w:type="dxa"/>
            <w:vAlign w:val="center"/>
          </w:tcPr>
          <w:p w:rsidR="00AE59FA" w:rsidRDefault="002505C9">
            <w:pPr>
              <w:pStyle w:val="20"/>
            </w:pPr>
            <w:r>
              <w:t>社会效益指标</w:t>
            </w:r>
          </w:p>
        </w:tc>
        <w:tc>
          <w:tcPr>
            <w:tcW w:w="1332" w:type="dxa"/>
            <w:vAlign w:val="center"/>
          </w:tcPr>
          <w:p w:rsidR="00AE59FA" w:rsidRDefault="002505C9">
            <w:pPr>
              <w:pStyle w:val="20"/>
            </w:pPr>
            <w:r>
              <w:t>研究成果刊发次数</w:t>
            </w:r>
          </w:p>
        </w:tc>
        <w:tc>
          <w:tcPr>
            <w:tcW w:w="3430" w:type="dxa"/>
            <w:vAlign w:val="center"/>
          </w:tcPr>
          <w:p w:rsidR="00AE59FA" w:rsidRDefault="002505C9">
            <w:pPr>
              <w:pStyle w:val="20"/>
            </w:pPr>
            <w:r>
              <w:t>研究成果刊发次数</w:t>
            </w:r>
          </w:p>
        </w:tc>
        <w:tc>
          <w:tcPr>
            <w:tcW w:w="2551" w:type="dxa"/>
            <w:vAlign w:val="center"/>
          </w:tcPr>
          <w:p w:rsidR="00AE59FA" w:rsidRDefault="002505C9">
            <w:pPr>
              <w:pStyle w:val="20"/>
            </w:pPr>
            <w:r>
              <w:t>≥32次</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可持续影响指标</w:t>
            </w:r>
          </w:p>
        </w:tc>
        <w:tc>
          <w:tcPr>
            <w:tcW w:w="1332" w:type="dxa"/>
            <w:vAlign w:val="center"/>
          </w:tcPr>
          <w:p w:rsidR="00AE59FA" w:rsidRDefault="002505C9">
            <w:pPr>
              <w:pStyle w:val="20"/>
            </w:pPr>
            <w:r>
              <w:t>研究报告成果利用率或转化率</w:t>
            </w:r>
          </w:p>
        </w:tc>
        <w:tc>
          <w:tcPr>
            <w:tcW w:w="3430" w:type="dxa"/>
            <w:vAlign w:val="center"/>
          </w:tcPr>
          <w:p w:rsidR="00AE59FA" w:rsidRDefault="002505C9">
            <w:pPr>
              <w:pStyle w:val="20"/>
            </w:pPr>
            <w:r>
              <w:t>研究报告成果利用率或转化率</w:t>
            </w:r>
          </w:p>
        </w:tc>
        <w:tc>
          <w:tcPr>
            <w:tcW w:w="2551" w:type="dxa"/>
            <w:vAlign w:val="center"/>
          </w:tcPr>
          <w:p w:rsidR="00AE59FA" w:rsidRDefault="002505C9">
            <w:pPr>
              <w:pStyle w:val="20"/>
            </w:pPr>
            <w:r>
              <w:t>≥80%</w:t>
            </w:r>
          </w:p>
        </w:tc>
      </w:tr>
      <w:tr w:rsidR="00AE59FA">
        <w:trPr>
          <w:trHeight w:val="369"/>
          <w:jc w:val="center"/>
        </w:trPr>
        <w:tc>
          <w:tcPr>
            <w:tcW w:w="1276" w:type="dxa"/>
            <w:vAlign w:val="center"/>
          </w:tcPr>
          <w:p w:rsidR="00AE59FA" w:rsidRDefault="002505C9">
            <w:pPr>
              <w:pStyle w:val="30"/>
            </w:pPr>
            <w:r>
              <w:t>满意度指标</w:t>
            </w:r>
          </w:p>
        </w:tc>
        <w:tc>
          <w:tcPr>
            <w:tcW w:w="1276" w:type="dxa"/>
            <w:vAlign w:val="center"/>
          </w:tcPr>
          <w:p w:rsidR="00AE59FA" w:rsidRDefault="002505C9">
            <w:pPr>
              <w:pStyle w:val="20"/>
            </w:pPr>
            <w:r>
              <w:t>服务对象满意度指标</w:t>
            </w:r>
          </w:p>
        </w:tc>
        <w:tc>
          <w:tcPr>
            <w:tcW w:w="1332" w:type="dxa"/>
            <w:vAlign w:val="center"/>
          </w:tcPr>
          <w:p w:rsidR="00AE59FA" w:rsidRDefault="002505C9">
            <w:pPr>
              <w:pStyle w:val="20"/>
            </w:pPr>
            <w:r>
              <w:t>受益人满意度</w:t>
            </w:r>
          </w:p>
        </w:tc>
        <w:tc>
          <w:tcPr>
            <w:tcW w:w="3430" w:type="dxa"/>
            <w:vAlign w:val="center"/>
          </w:tcPr>
          <w:p w:rsidR="00AE59FA" w:rsidRDefault="002505C9">
            <w:pPr>
              <w:pStyle w:val="20"/>
            </w:pPr>
            <w:r>
              <w:t>受益人满意度</w:t>
            </w:r>
          </w:p>
        </w:tc>
        <w:tc>
          <w:tcPr>
            <w:tcW w:w="2551" w:type="dxa"/>
            <w:vAlign w:val="center"/>
          </w:tcPr>
          <w:p w:rsidR="00AE59FA" w:rsidRDefault="002505C9">
            <w:pPr>
              <w:pStyle w:val="20"/>
            </w:pPr>
            <w:r>
              <w:t>≥100%</w:t>
            </w:r>
          </w:p>
        </w:tc>
      </w:tr>
    </w:tbl>
    <w:p w:rsidR="00AE59FA" w:rsidRDefault="00AE59FA">
      <w:pPr>
        <w:sectPr w:rsidR="00AE59FA">
          <w:pgSz w:w="11900" w:h="16840"/>
          <w:pgMar w:top="1984" w:right="1304" w:bottom="1134" w:left="1304" w:header="720" w:footer="720" w:gutter="0"/>
          <w:cols w:space="720"/>
        </w:sectPr>
      </w:pPr>
    </w:p>
    <w:p w:rsidR="00AE59FA" w:rsidRDefault="00AE59FA">
      <w:pPr>
        <w:jc w:val="center"/>
      </w:pPr>
    </w:p>
    <w:p w:rsidR="00AE59FA" w:rsidRDefault="002505C9">
      <w:pPr>
        <w:ind w:firstLine="560"/>
        <w:outlineLvl w:val="3"/>
      </w:pPr>
      <w:bookmarkStart w:id="44" w:name="_Toc97121111"/>
      <w:r>
        <w:rPr>
          <w:rFonts w:ascii="方正仿宋_GBK" w:eastAsia="方正仿宋_GBK" w:hAnsi="方正仿宋_GBK" w:cs="方正仿宋_GBK"/>
          <w:color w:val="000000"/>
          <w:sz w:val="28"/>
        </w:rPr>
        <w:t>市文明办运行保障及业务经费绩效目标表</w:t>
      </w:r>
      <w:bookmarkEnd w:id="4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E59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E59FA" w:rsidRDefault="002505C9">
            <w:pPr>
              <w:pStyle w:val="50"/>
            </w:pPr>
            <w:r>
              <w:t>340119中共天津市委宣传部</w:t>
            </w:r>
          </w:p>
        </w:tc>
        <w:tc>
          <w:tcPr>
            <w:tcW w:w="1276" w:type="dxa"/>
            <w:tcBorders>
              <w:top w:val="single" w:sz="6" w:space="0" w:color="FFFFFF"/>
              <w:left w:val="single" w:sz="6" w:space="0" w:color="FFFFFF"/>
              <w:right w:val="single" w:sz="6" w:space="0" w:color="FFFFFF"/>
            </w:tcBorders>
            <w:vAlign w:val="center"/>
          </w:tcPr>
          <w:p w:rsidR="00AE59FA" w:rsidRDefault="002505C9">
            <w:pPr>
              <w:pStyle w:val="40"/>
            </w:pPr>
            <w:r>
              <w:t>单位：万元</w:t>
            </w:r>
          </w:p>
        </w:tc>
      </w:tr>
      <w:tr w:rsidR="00AE59FA">
        <w:trPr>
          <w:trHeight w:val="369"/>
          <w:jc w:val="center"/>
        </w:trPr>
        <w:tc>
          <w:tcPr>
            <w:tcW w:w="1276" w:type="dxa"/>
            <w:vAlign w:val="center"/>
          </w:tcPr>
          <w:p w:rsidR="00AE59FA" w:rsidRDefault="002505C9">
            <w:pPr>
              <w:pStyle w:val="10"/>
            </w:pPr>
            <w:r>
              <w:t>项目名称</w:t>
            </w:r>
          </w:p>
        </w:tc>
        <w:tc>
          <w:tcPr>
            <w:tcW w:w="8589" w:type="dxa"/>
            <w:gridSpan w:val="6"/>
            <w:vAlign w:val="center"/>
          </w:tcPr>
          <w:p w:rsidR="00AE59FA" w:rsidRDefault="002505C9">
            <w:pPr>
              <w:pStyle w:val="20"/>
            </w:pPr>
            <w:r>
              <w:t>市文明办运行保障及业务经费</w:t>
            </w:r>
          </w:p>
        </w:tc>
      </w:tr>
      <w:tr w:rsidR="00AE59FA">
        <w:trPr>
          <w:trHeight w:val="369"/>
          <w:jc w:val="center"/>
        </w:trPr>
        <w:tc>
          <w:tcPr>
            <w:tcW w:w="1276" w:type="dxa"/>
            <w:vMerge w:val="restart"/>
            <w:vAlign w:val="center"/>
          </w:tcPr>
          <w:p w:rsidR="00AE59FA" w:rsidRDefault="002505C9">
            <w:pPr>
              <w:pStyle w:val="10"/>
            </w:pPr>
            <w:r>
              <w:t>预算规模及资金用途</w:t>
            </w:r>
          </w:p>
        </w:tc>
        <w:tc>
          <w:tcPr>
            <w:tcW w:w="1276" w:type="dxa"/>
            <w:vAlign w:val="center"/>
          </w:tcPr>
          <w:p w:rsidR="00AE59FA" w:rsidRDefault="002505C9">
            <w:pPr>
              <w:pStyle w:val="10"/>
            </w:pPr>
            <w:r>
              <w:t>预算数</w:t>
            </w:r>
          </w:p>
        </w:tc>
        <w:tc>
          <w:tcPr>
            <w:tcW w:w="1332" w:type="dxa"/>
            <w:vAlign w:val="center"/>
          </w:tcPr>
          <w:p w:rsidR="00AE59FA" w:rsidRDefault="002505C9">
            <w:pPr>
              <w:pStyle w:val="20"/>
            </w:pPr>
            <w:r>
              <w:t>50.00</w:t>
            </w:r>
          </w:p>
        </w:tc>
        <w:tc>
          <w:tcPr>
            <w:tcW w:w="1587" w:type="dxa"/>
            <w:vAlign w:val="center"/>
          </w:tcPr>
          <w:p w:rsidR="00AE59FA" w:rsidRDefault="002505C9">
            <w:pPr>
              <w:pStyle w:val="10"/>
            </w:pPr>
            <w:r>
              <w:t>其中：财政    资金</w:t>
            </w:r>
          </w:p>
        </w:tc>
        <w:tc>
          <w:tcPr>
            <w:tcW w:w="1843" w:type="dxa"/>
            <w:vAlign w:val="center"/>
          </w:tcPr>
          <w:p w:rsidR="00AE59FA" w:rsidRDefault="002505C9">
            <w:pPr>
              <w:pStyle w:val="20"/>
            </w:pPr>
            <w:r>
              <w:t>50.00</w:t>
            </w:r>
          </w:p>
        </w:tc>
        <w:tc>
          <w:tcPr>
            <w:tcW w:w="1276" w:type="dxa"/>
            <w:vAlign w:val="center"/>
          </w:tcPr>
          <w:p w:rsidR="00AE59FA" w:rsidRDefault="002505C9">
            <w:pPr>
              <w:pStyle w:val="10"/>
            </w:pPr>
            <w:r>
              <w:t>其他资金</w:t>
            </w:r>
          </w:p>
        </w:tc>
        <w:tc>
          <w:tcPr>
            <w:tcW w:w="1276" w:type="dxa"/>
            <w:vAlign w:val="center"/>
          </w:tcPr>
          <w:p w:rsidR="00AE59FA" w:rsidRDefault="00AE59FA">
            <w:pPr>
              <w:pStyle w:val="20"/>
            </w:pPr>
          </w:p>
        </w:tc>
      </w:tr>
      <w:tr w:rsidR="00AE59FA">
        <w:trPr>
          <w:trHeight w:val="369"/>
          <w:jc w:val="center"/>
        </w:trPr>
        <w:tc>
          <w:tcPr>
            <w:tcW w:w="1276" w:type="dxa"/>
            <w:vMerge/>
          </w:tcPr>
          <w:p w:rsidR="00AE59FA" w:rsidRDefault="00AE59FA"/>
        </w:tc>
        <w:tc>
          <w:tcPr>
            <w:tcW w:w="8589" w:type="dxa"/>
            <w:gridSpan w:val="6"/>
            <w:vAlign w:val="center"/>
          </w:tcPr>
          <w:p w:rsidR="00AE59FA" w:rsidRDefault="002505C9">
            <w:pPr>
              <w:pStyle w:val="20"/>
            </w:pPr>
            <w:r>
              <w:t>用于保障精神文明建设宣传业务工作的正常开展。</w:t>
            </w:r>
          </w:p>
        </w:tc>
      </w:tr>
      <w:tr w:rsidR="00AE59FA">
        <w:trPr>
          <w:trHeight w:val="369"/>
          <w:jc w:val="center"/>
        </w:trPr>
        <w:tc>
          <w:tcPr>
            <w:tcW w:w="1276" w:type="dxa"/>
            <w:vAlign w:val="center"/>
          </w:tcPr>
          <w:p w:rsidR="00AE59FA" w:rsidRDefault="002505C9">
            <w:pPr>
              <w:pStyle w:val="10"/>
            </w:pPr>
            <w:r>
              <w:t>绩效目标</w:t>
            </w:r>
          </w:p>
        </w:tc>
        <w:tc>
          <w:tcPr>
            <w:tcW w:w="8589" w:type="dxa"/>
            <w:gridSpan w:val="6"/>
            <w:vAlign w:val="center"/>
          </w:tcPr>
          <w:p w:rsidR="00AE59FA" w:rsidRDefault="002505C9">
            <w:pPr>
              <w:pStyle w:val="20"/>
            </w:pPr>
            <w:r>
              <w:t>1.用于保障精神文明建设宣传业务工作的正常开展。</w:t>
            </w:r>
          </w:p>
        </w:tc>
      </w:tr>
    </w:tbl>
    <w:p w:rsidR="00AE59FA" w:rsidRDefault="00AE59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E59FA">
        <w:trPr>
          <w:trHeight w:val="397"/>
          <w:tblHeader/>
          <w:jc w:val="center"/>
        </w:trPr>
        <w:tc>
          <w:tcPr>
            <w:tcW w:w="1276" w:type="dxa"/>
            <w:vAlign w:val="center"/>
          </w:tcPr>
          <w:p w:rsidR="00AE59FA" w:rsidRDefault="002505C9">
            <w:pPr>
              <w:pStyle w:val="10"/>
            </w:pPr>
            <w:r>
              <w:t>一级指标</w:t>
            </w:r>
          </w:p>
        </w:tc>
        <w:tc>
          <w:tcPr>
            <w:tcW w:w="1276" w:type="dxa"/>
            <w:vAlign w:val="center"/>
          </w:tcPr>
          <w:p w:rsidR="00AE59FA" w:rsidRDefault="002505C9">
            <w:pPr>
              <w:pStyle w:val="10"/>
            </w:pPr>
            <w:r>
              <w:t>二级指标</w:t>
            </w:r>
          </w:p>
        </w:tc>
        <w:tc>
          <w:tcPr>
            <w:tcW w:w="1332" w:type="dxa"/>
            <w:vAlign w:val="center"/>
          </w:tcPr>
          <w:p w:rsidR="00AE59FA" w:rsidRDefault="002505C9">
            <w:pPr>
              <w:pStyle w:val="10"/>
            </w:pPr>
            <w:r>
              <w:t>三级指标</w:t>
            </w:r>
          </w:p>
        </w:tc>
        <w:tc>
          <w:tcPr>
            <w:tcW w:w="3430" w:type="dxa"/>
            <w:vAlign w:val="center"/>
          </w:tcPr>
          <w:p w:rsidR="00AE59FA" w:rsidRDefault="002505C9">
            <w:pPr>
              <w:pStyle w:val="10"/>
            </w:pPr>
            <w:r>
              <w:t>绩效指标描述</w:t>
            </w:r>
          </w:p>
        </w:tc>
        <w:tc>
          <w:tcPr>
            <w:tcW w:w="2551" w:type="dxa"/>
            <w:vAlign w:val="center"/>
          </w:tcPr>
          <w:p w:rsidR="00AE59FA" w:rsidRDefault="002505C9">
            <w:pPr>
              <w:pStyle w:val="10"/>
            </w:pPr>
            <w:r>
              <w:t>指标值</w:t>
            </w:r>
          </w:p>
        </w:tc>
      </w:tr>
      <w:tr w:rsidR="00AE59FA">
        <w:trPr>
          <w:trHeight w:val="369"/>
          <w:jc w:val="center"/>
        </w:trPr>
        <w:tc>
          <w:tcPr>
            <w:tcW w:w="1276" w:type="dxa"/>
            <w:vMerge w:val="restart"/>
            <w:vAlign w:val="center"/>
          </w:tcPr>
          <w:p w:rsidR="00AE59FA" w:rsidRDefault="002505C9">
            <w:pPr>
              <w:pStyle w:val="30"/>
            </w:pPr>
            <w:r>
              <w:t>产出指标</w:t>
            </w:r>
          </w:p>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活动次数</w:t>
            </w:r>
          </w:p>
        </w:tc>
        <w:tc>
          <w:tcPr>
            <w:tcW w:w="3430" w:type="dxa"/>
            <w:vAlign w:val="center"/>
          </w:tcPr>
          <w:p w:rsidR="00AE59FA" w:rsidRDefault="002505C9">
            <w:pPr>
              <w:pStyle w:val="20"/>
            </w:pPr>
            <w:r>
              <w:t>群众文化活动</w:t>
            </w:r>
          </w:p>
        </w:tc>
        <w:tc>
          <w:tcPr>
            <w:tcW w:w="2551" w:type="dxa"/>
            <w:vAlign w:val="center"/>
          </w:tcPr>
          <w:p w:rsidR="00AE59FA" w:rsidRDefault="002505C9">
            <w:pPr>
              <w:pStyle w:val="20"/>
            </w:pPr>
            <w:r>
              <w:t>≥1次</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调研租车次数</w:t>
            </w:r>
          </w:p>
        </w:tc>
        <w:tc>
          <w:tcPr>
            <w:tcW w:w="3430" w:type="dxa"/>
            <w:vAlign w:val="center"/>
          </w:tcPr>
          <w:p w:rsidR="00AE59FA" w:rsidRDefault="002505C9">
            <w:pPr>
              <w:pStyle w:val="20"/>
            </w:pPr>
            <w:r>
              <w:t>调研精神文明建设工作</w:t>
            </w:r>
          </w:p>
        </w:tc>
        <w:tc>
          <w:tcPr>
            <w:tcW w:w="2551" w:type="dxa"/>
            <w:vAlign w:val="center"/>
          </w:tcPr>
          <w:p w:rsidR="00AE59FA" w:rsidRDefault="002505C9">
            <w:pPr>
              <w:pStyle w:val="20"/>
            </w:pPr>
            <w:r>
              <w:t>≥5次</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群众乐于参与，形式多样</w:t>
            </w:r>
          </w:p>
        </w:tc>
        <w:tc>
          <w:tcPr>
            <w:tcW w:w="3430" w:type="dxa"/>
            <w:vAlign w:val="center"/>
          </w:tcPr>
          <w:p w:rsidR="00AE59FA" w:rsidRDefault="002505C9">
            <w:pPr>
              <w:pStyle w:val="20"/>
            </w:pPr>
            <w:r>
              <w:t>圆满完成各项精神文明建设工作</w:t>
            </w:r>
          </w:p>
        </w:tc>
        <w:tc>
          <w:tcPr>
            <w:tcW w:w="2551" w:type="dxa"/>
            <w:vAlign w:val="center"/>
          </w:tcPr>
          <w:p w:rsidR="00AE59FA" w:rsidRDefault="002505C9">
            <w:pPr>
              <w:pStyle w:val="20"/>
            </w:pPr>
            <w:r>
              <w:t>圆满完成各项精神文明建设工作</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时效指标</w:t>
            </w:r>
          </w:p>
        </w:tc>
        <w:tc>
          <w:tcPr>
            <w:tcW w:w="3430" w:type="dxa"/>
            <w:vAlign w:val="center"/>
          </w:tcPr>
          <w:p w:rsidR="00AE59FA" w:rsidRDefault="002505C9">
            <w:pPr>
              <w:pStyle w:val="20"/>
            </w:pPr>
            <w:r>
              <w:t>全部完成时效</w:t>
            </w:r>
          </w:p>
        </w:tc>
        <w:tc>
          <w:tcPr>
            <w:tcW w:w="2551" w:type="dxa"/>
            <w:vAlign w:val="center"/>
          </w:tcPr>
          <w:p w:rsidR="00AE59FA" w:rsidRDefault="002505C9">
            <w:pPr>
              <w:pStyle w:val="20"/>
            </w:pPr>
            <w:r>
              <w:t>2022年底前</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成本控制</w:t>
            </w:r>
          </w:p>
        </w:tc>
        <w:tc>
          <w:tcPr>
            <w:tcW w:w="3430" w:type="dxa"/>
            <w:vAlign w:val="center"/>
          </w:tcPr>
          <w:p w:rsidR="00AE59FA" w:rsidRDefault="002505C9">
            <w:pPr>
              <w:pStyle w:val="20"/>
            </w:pPr>
            <w:r>
              <w:t>成本控制</w:t>
            </w:r>
          </w:p>
        </w:tc>
        <w:tc>
          <w:tcPr>
            <w:tcW w:w="2551" w:type="dxa"/>
            <w:vAlign w:val="center"/>
          </w:tcPr>
          <w:p w:rsidR="00AE59FA" w:rsidRDefault="002505C9">
            <w:pPr>
              <w:pStyle w:val="20"/>
            </w:pPr>
            <w:r>
              <w:t>最小投入取得最大收益</w:t>
            </w:r>
          </w:p>
        </w:tc>
      </w:tr>
      <w:tr w:rsidR="00AE59FA">
        <w:trPr>
          <w:trHeight w:val="369"/>
          <w:jc w:val="center"/>
        </w:trPr>
        <w:tc>
          <w:tcPr>
            <w:tcW w:w="1276" w:type="dxa"/>
            <w:vAlign w:val="center"/>
          </w:tcPr>
          <w:p w:rsidR="00AE59FA" w:rsidRDefault="002505C9">
            <w:pPr>
              <w:pStyle w:val="30"/>
            </w:pPr>
            <w:r>
              <w:t>效益指标</w:t>
            </w:r>
          </w:p>
        </w:tc>
        <w:tc>
          <w:tcPr>
            <w:tcW w:w="1276" w:type="dxa"/>
            <w:vAlign w:val="center"/>
          </w:tcPr>
          <w:p w:rsidR="00AE59FA" w:rsidRDefault="002505C9">
            <w:pPr>
              <w:pStyle w:val="20"/>
            </w:pPr>
            <w:r>
              <w:t>社会效益指标</w:t>
            </w:r>
          </w:p>
        </w:tc>
        <w:tc>
          <w:tcPr>
            <w:tcW w:w="1332" w:type="dxa"/>
            <w:vAlign w:val="center"/>
          </w:tcPr>
          <w:p w:rsidR="00AE59FA" w:rsidRDefault="002505C9">
            <w:pPr>
              <w:pStyle w:val="20"/>
            </w:pPr>
            <w:r>
              <w:t>社会文明水平</w:t>
            </w:r>
          </w:p>
        </w:tc>
        <w:tc>
          <w:tcPr>
            <w:tcW w:w="3430" w:type="dxa"/>
            <w:vAlign w:val="center"/>
          </w:tcPr>
          <w:p w:rsidR="00AE59FA" w:rsidRDefault="002505C9">
            <w:pPr>
              <w:pStyle w:val="20"/>
            </w:pPr>
            <w:r>
              <w:t>开展群众易于参加的活动，提升群众幸福生活指数，潜移默化进行文明素养的提升。</w:t>
            </w:r>
          </w:p>
        </w:tc>
        <w:tc>
          <w:tcPr>
            <w:tcW w:w="2551" w:type="dxa"/>
            <w:vAlign w:val="center"/>
          </w:tcPr>
          <w:p w:rsidR="00AE59FA" w:rsidRDefault="002505C9">
            <w:pPr>
              <w:pStyle w:val="20"/>
            </w:pPr>
            <w:r>
              <w:t>开展群众易于参加的活动，提升群众幸福生活指数，潜移默化进行文明素养的提升。</w:t>
            </w:r>
          </w:p>
        </w:tc>
      </w:tr>
      <w:tr w:rsidR="00AE59FA">
        <w:trPr>
          <w:trHeight w:val="369"/>
          <w:jc w:val="center"/>
        </w:trPr>
        <w:tc>
          <w:tcPr>
            <w:tcW w:w="1276" w:type="dxa"/>
            <w:vAlign w:val="center"/>
          </w:tcPr>
          <w:p w:rsidR="00AE59FA" w:rsidRDefault="002505C9">
            <w:pPr>
              <w:pStyle w:val="30"/>
            </w:pPr>
            <w:r>
              <w:t>满意度指标</w:t>
            </w:r>
          </w:p>
        </w:tc>
        <w:tc>
          <w:tcPr>
            <w:tcW w:w="1276" w:type="dxa"/>
            <w:vAlign w:val="center"/>
          </w:tcPr>
          <w:p w:rsidR="00AE59FA" w:rsidRDefault="002505C9">
            <w:pPr>
              <w:pStyle w:val="20"/>
            </w:pPr>
            <w:r>
              <w:t>服务对象满意度指标</w:t>
            </w:r>
          </w:p>
        </w:tc>
        <w:tc>
          <w:tcPr>
            <w:tcW w:w="1332" w:type="dxa"/>
            <w:vAlign w:val="center"/>
          </w:tcPr>
          <w:p w:rsidR="00AE59FA" w:rsidRDefault="002505C9">
            <w:pPr>
              <w:pStyle w:val="20"/>
            </w:pPr>
            <w:r>
              <w:t>群众满意度</w:t>
            </w:r>
          </w:p>
        </w:tc>
        <w:tc>
          <w:tcPr>
            <w:tcW w:w="3430" w:type="dxa"/>
            <w:vAlign w:val="center"/>
          </w:tcPr>
          <w:p w:rsidR="00AE59FA" w:rsidRDefault="002505C9">
            <w:pPr>
              <w:pStyle w:val="20"/>
            </w:pPr>
            <w:r>
              <w:t>群众满意度</w:t>
            </w:r>
          </w:p>
        </w:tc>
        <w:tc>
          <w:tcPr>
            <w:tcW w:w="2551" w:type="dxa"/>
            <w:vAlign w:val="center"/>
          </w:tcPr>
          <w:p w:rsidR="00AE59FA" w:rsidRDefault="002505C9">
            <w:pPr>
              <w:pStyle w:val="20"/>
            </w:pPr>
            <w:r>
              <w:t>≥90%</w:t>
            </w:r>
          </w:p>
        </w:tc>
      </w:tr>
    </w:tbl>
    <w:p w:rsidR="00AE59FA" w:rsidRDefault="00AE59FA">
      <w:pPr>
        <w:sectPr w:rsidR="00AE59FA">
          <w:pgSz w:w="11900" w:h="16840"/>
          <w:pgMar w:top="1984" w:right="1304" w:bottom="1134" w:left="1304" w:header="720" w:footer="720" w:gutter="0"/>
          <w:cols w:space="720"/>
        </w:sectPr>
      </w:pPr>
    </w:p>
    <w:p w:rsidR="00AE59FA" w:rsidRDefault="00AE59FA">
      <w:pPr>
        <w:jc w:val="center"/>
      </w:pPr>
    </w:p>
    <w:p w:rsidR="00AE59FA" w:rsidRDefault="002505C9">
      <w:pPr>
        <w:ind w:firstLine="560"/>
        <w:outlineLvl w:val="3"/>
      </w:pPr>
      <w:bookmarkStart w:id="45" w:name="_Toc97121112"/>
      <w:r>
        <w:rPr>
          <w:rFonts w:ascii="方正仿宋_GBK" w:eastAsia="方正仿宋_GBK" w:hAnsi="方正仿宋_GBK" w:cs="方正仿宋_GBK"/>
          <w:color w:val="000000"/>
          <w:sz w:val="28"/>
        </w:rPr>
        <w:t>新闻出版宣传工作经费绩效目标表</w:t>
      </w:r>
      <w:bookmarkEnd w:id="4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E59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E59FA" w:rsidRDefault="002505C9">
            <w:pPr>
              <w:pStyle w:val="50"/>
            </w:pPr>
            <w:r>
              <w:t>340119中共天津市委宣传部</w:t>
            </w:r>
          </w:p>
        </w:tc>
        <w:tc>
          <w:tcPr>
            <w:tcW w:w="1276" w:type="dxa"/>
            <w:tcBorders>
              <w:top w:val="single" w:sz="6" w:space="0" w:color="FFFFFF"/>
              <w:left w:val="single" w:sz="6" w:space="0" w:color="FFFFFF"/>
              <w:right w:val="single" w:sz="6" w:space="0" w:color="FFFFFF"/>
            </w:tcBorders>
            <w:vAlign w:val="center"/>
          </w:tcPr>
          <w:p w:rsidR="00AE59FA" w:rsidRDefault="002505C9">
            <w:pPr>
              <w:pStyle w:val="40"/>
            </w:pPr>
            <w:r>
              <w:t>单位：万元</w:t>
            </w:r>
          </w:p>
        </w:tc>
      </w:tr>
      <w:tr w:rsidR="00AE59FA">
        <w:trPr>
          <w:trHeight w:val="369"/>
          <w:jc w:val="center"/>
        </w:trPr>
        <w:tc>
          <w:tcPr>
            <w:tcW w:w="1276" w:type="dxa"/>
            <w:vAlign w:val="center"/>
          </w:tcPr>
          <w:p w:rsidR="00AE59FA" w:rsidRDefault="002505C9">
            <w:pPr>
              <w:pStyle w:val="10"/>
            </w:pPr>
            <w:r>
              <w:t>项目名称</w:t>
            </w:r>
          </w:p>
        </w:tc>
        <w:tc>
          <w:tcPr>
            <w:tcW w:w="8589" w:type="dxa"/>
            <w:gridSpan w:val="6"/>
            <w:vAlign w:val="center"/>
          </w:tcPr>
          <w:p w:rsidR="00AE59FA" w:rsidRDefault="002505C9">
            <w:pPr>
              <w:pStyle w:val="20"/>
            </w:pPr>
            <w:r>
              <w:t>新闻出版宣传工作经费</w:t>
            </w:r>
          </w:p>
        </w:tc>
      </w:tr>
      <w:tr w:rsidR="00AE59FA">
        <w:trPr>
          <w:trHeight w:val="369"/>
          <w:jc w:val="center"/>
        </w:trPr>
        <w:tc>
          <w:tcPr>
            <w:tcW w:w="1276" w:type="dxa"/>
            <w:vMerge w:val="restart"/>
            <w:vAlign w:val="center"/>
          </w:tcPr>
          <w:p w:rsidR="00AE59FA" w:rsidRDefault="002505C9">
            <w:pPr>
              <w:pStyle w:val="10"/>
            </w:pPr>
            <w:r>
              <w:t>预算规模及资金用途</w:t>
            </w:r>
          </w:p>
        </w:tc>
        <w:tc>
          <w:tcPr>
            <w:tcW w:w="1276" w:type="dxa"/>
            <w:vAlign w:val="center"/>
          </w:tcPr>
          <w:p w:rsidR="00AE59FA" w:rsidRDefault="002505C9">
            <w:pPr>
              <w:pStyle w:val="10"/>
            </w:pPr>
            <w:r>
              <w:t>预算数</w:t>
            </w:r>
          </w:p>
        </w:tc>
        <w:tc>
          <w:tcPr>
            <w:tcW w:w="1332" w:type="dxa"/>
            <w:vAlign w:val="center"/>
          </w:tcPr>
          <w:p w:rsidR="00AE59FA" w:rsidRDefault="002505C9">
            <w:pPr>
              <w:pStyle w:val="20"/>
            </w:pPr>
            <w:r>
              <w:t>200.00</w:t>
            </w:r>
          </w:p>
        </w:tc>
        <w:tc>
          <w:tcPr>
            <w:tcW w:w="1587" w:type="dxa"/>
            <w:vAlign w:val="center"/>
          </w:tcPr>
          <w:p w:rsidR="00AE59FA" w:rsidRDefault="002505C9">
            <w:pPr>
              <w:pStyle w:val="10"/>
            </w:pPr>
            <w:r>
              <w:t>其中：财政    资金</w:t>
            </w:r>
          </w:p>
        </w:tc>
        <w:tc>
          <w:tcPr>
            <w:tcW w:w="1843" w:type="dxa"/>
            <w:vAlign w:val="center"/>
          </w:tcPr>
          <w:p w:rsidR="00AE59FA" w:rsidRDefault="002505C9">
            <w:pPr>
              <w:pStyle w:val="20"/>
            </w:pPr>
            <w:r>
              <w:t>200.00</w:t>
            </w:r>
          </w:p>
        </w:tc>
        <w:tc>
          <w:tcPr>
            <w:tcW w:w="1276" w:type="dxa"/>
            <w:vAlign w:val="center"/>
          </w:tcPr>
          <w:p w:rsidR="00AE59FA" w:rsidRDefault="002505C9">
            <w:pPr>
              <w:pStyle w:val="10"/>
            </w:pPr>
            <w:r>
              <w:t>其他资金</w:t>
            </w:r>
          </w:p>
        </w:tc>
        <w:tc>
          <w:tcPr>
            <w:tcW w:w="1276" w:type="dxa"/>
            <w:vAlign w:val="center"/>
          </w:tcPr>
          <w:p w:rsidR="00AE59FA" w:rsidRDefault="00AE59FA">
            <w:pPr>
              <w:pStyle w:val="20"/>
            </w:pPr>
          </w:p>
        </w:tc>
      </w:tr>
      <w:tr w:rsidR="00AE59FA">
        <w:trPr>
          <w:trHeight w:val="369"/>
          <w:jc w:val="center"/>
        </w:trPr>
        <w:tc>
          <w:tcPr>
            <w:tcW w:w="1276" w:type="dxa"/>
            <w:vMerge/>
          </w:tcPr>
          <w:p w:rsidR="00AE59FA" w:rsidRDefault="00AE59FA"/>
        </w:tc>
        <w:tc>
          <w:tcPr>
            <w:tcW w:w="8589" w:type="dxa"/>
            <w:gridSpan w:val="6"/>
            <w:vAlign w:val="center"/>
          </w:tcPr>
          <w:p w:rsidR="00AE59FA" w:rsidRDefault="002505C9">
            <w:pPr>
              <w:pStyle w:val="20"/>
            </w:pPr>
            <w:r>
              <w:t>用于保障各项新闻出版宣传业务工作顺利开展。</w:t>
            </w:r>
          </w:p>
        </w:tc>
      </w:tr>
      <w:tr w:rsidR="00AE59FA">
        <w:trPr>
          <w:trHeight w:val="369"/>
          <w:jc w:val="center"/>
        </w:trPr>
        <w:tc>
          <w:tcPr>
            <w:tcW w:w="1276" w:type="dxa"/>
            <w:vAlign w:val="center"/>
          </w:tcPr>
          <w:p w:rsidR="00AE59FA" w:rsidRDefault="002505C9">
            <w:pPr>
              <w:pStyle w:val="10"/>
            </w:pPr>
            <w:r>
              <w:t>绩效目标</w:t>
            </w:r>
          </w:p>
        </w:tc>
        <w:tc>
          <w:tcPr>
            <w:tcW w:w="8589" w:type="dxa"/>
            <w:gridSpan w:val="6"/>
            <w:vAlign w:val="center"/>
          </w:tcPr>
          <w:p w:rsidR="00AE59FA" w:rsidRDefault="002505C9">
            <w:pPr>
              <w:pStyle w:val="20"/>
            </w:pPr>
            <w:r>
              <w:t>1.保障各项新闻出版宣传业务工作顺利开展，进一步推进宣传思想文化工作高质量发展。</w:t>
            </w:r>
            <w:r>
              <w:tab/>
            </w:r>
            <w:r>
              <w:tab/>
            </w:r>
            <w:r>
              <w:tab/>
            </w:r>
            <w:r>
              <w:tab/>
            </w:r>
            <w:r>
              <w:tab/>
            </w:r>
            <w:r>
              <w:tab/>
            </w:r>
          </w:p>
        </w:tc>
      </w:tr>
    </w:tbl>
    <w:p w:rsidR="00AE59FA" w:rsidRDefault="00AE59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E59FA">
        <w:trPr>
          <w:trHeight w:val="397"/>
          <w:tblHeader/>
          <w:jc w:val="center"/>
        </w:trPr>
        <w:tc>
          <w:tcPr>
            <w:tcW w:w="1276" w:type="dxa"/>
            <w:vAlign w:val="center"/>
          </w:tcPr>
          <w:p w:rsidR="00AE59FA" w:rsidRDefault="002505C9">
            <w:pPr>
              <w:pStyle w:val="10"/>
            </w:pPr>
            <w:r>
              <w:t>一级指标</w:t>
            </w:r>
          </w:p>
        </w:tc>
        <w:tc>
          <w:tcPr>
            <w:tcW w:w="1276" w:type="dxa"/>
            <w:vAlign w:val="center"/>
          </w:tcPr>
          <w:p w:rsidR="00AE59FA" w:rsidRDefault="002505C9">
            <w:pPr>
              <w:pStyle w:val="10"/>
            </w:pPr>
            <w:r>
              <w:t>二级指标</w:t>
            </w:r>
          </w:p>
        </w:tc>
        <w:tc>
          <w:tcPr>
            <w:tcW w:w="1332" w:type="dxa"/>
            <w:vAlign w:val="center"/>
          </w:tcPr>
          <w:p w:rsidR="00AE59FA" w:rsidRDefault="002505C9">
            <w:pPr>
              <w:pStyle w:val="10"/>
            </w:pPr>
            <w:r>
              <w:t>三级指标</w:t>
            </w:r>
          </w:p>
        </w:tc>
        <w:tc>
          <w:tcPr>
            <w:tcW w:w="3430" w:type="dxa"/>
            <w:vAlign w:val="center"/>
          </w:tcPr>
          <w:p w:rsidR="00AE59FA" w:rsidRDefault="002505C9">
            <w:pPr>
              <w:pStyle w:val="10"/>
            </w:pPr>
            <w:r>
              <w:t>绩效指标描述</w:t>
            </w:r>
          </w:p>
        </w:tc>
        <w:tc>
          <w:tcPr>
            <w:tcW w:w="2551" w:type="dxa"/>
            <w:vAlign w:val="center"/>
          </w:tcPr>
          <w:p w:rsidR="00AE59FA" w:rsidRDefault="002505C9">
            <w:pPr>
              <w:pStyle w:val="10"/>
            </w:pPr>
            <w:r>
              <w:t>指标值</w:t>
            </w:r>
          </w:p>
        </w:tc>
      </w:tr>
      <w:tr w:rsidR="00AE59FA">
        <w:trPr>
          <w:trHeight w:val="369"/>
          <w:jc w:val="center"/>
        </w:trPr>
        <w:tc>
          <w:tcPr>
            <w:tcW w:w="1276" w:type="dxa"/>
            <w:vMerge w:val="restart"/>
            <w:vAlign w:val="center"/>
          </w:tcPr>
          <w:p w:rsidR="00AE59FA" w:rsidRDefault="002505C9">
            <w:pPr>
              <w:pStyle w:val="30"/>
            </w:pPr>
            <w:r>
              <w:t>产出指标</w:t>
            </w:r>
          </w:p>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保障活动次数</w:t>
            </w:r>
          </w:p>
        </w:tc>
        <w:tc>
          <w:tcPr>
            <w:tcW w:w="3430" w:type="dxa"/>
            <w:vAlign w:val="center"/>
          </w:tcPr>
          <w:p w:rsidR="00AE59FA" w:rsidRDefault="002505C9">
            <w:pPr>
              <w:pStyle w:val="20"/>
            </w:pPr>
            <w:r>
              <w:t>保障活动次数</w:t>
            </w:r>
          </w:p>
        </w:tc>
        <w:tc>
          <w:tcPr>
            <w:tcW w:w="2551" w:type="dxa"/>
            <w:vAlign w:val="center"/>
          </w:tcPr>
          <w:p w:rsidR="00AE59FA" w:rsidRDefault="002505C9">
            <w:pPr>
              <w:pStyle w:val="20"/>
            </w:pPr>
            <w:r>
              <w:t>≥10次</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安可设备耗材保障率</w:t>
            </w:r>
          </w:p>
        </w:tc>
        <w:tc>
          <w:tcPr>
            <w:tcW w:w="3430" w:type="dxa"/>
            <w:vAlign w:val="center"/>
          </w:tcPr>
          <w:p w:rsidR="00AE59FA" w:rsidRDefault="002505C9">
            <w:pPr>
              <w:pStyle w:val="20"/>
            </w:pPr>
            <w:r>
              <w:t>安可设备耗材保障率</w:t>
            </w:r>
          </w:p>
        </w:tc>
        <w:tc>
          <w:tcPr>
            <w:tcW w:w="2551" w:type="dxa"/>
            <w:vAlign w:val="center"/>
          </w:tcPr>
          <w:p w:rsidR="00AE59FA" w:rsidRDefault="002505C9">
            <w:pPr>
              <w:pStyle w:val="20"/>
            </w:pPr>
            <w:r>
              <w:t>100%</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资金使用时间</w:t>
            </w:r>
          </w:p>
        </w:tc>
        <w:tc>
          <w:tcPr>
            <w:tcW w:w="3430" w:type="dxa"/>
            <w:vAlign w:val="center"/>
          </w:tcPr>
          <w:p w:rsidR="00AE59FA" w:rsidRDefault="002505C9">
            <w:pPr>
              <w:pStyle w:val="20"/>
            </w:pPr>
            <w:r>
              <w:t>资金使用时间</w:t>
            </w:r>
          </w:p>
        </w:tc>
        <w:tc>
          <w:tcPr>
            <w:tcW w:w="2551" w:type="dxa"/>
            <w:vAlign w:val="center"/>
          </w:tcPr>
          <w:p w:rsidR="00AE59FA" w:rsidRDefault="002505C9">
            <w:pPr>
              <w:pStyle w:val="20"/>
            </w:pPr>
            <w:r>
              <w:t>2022年全年</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资金支出总额</w:t>
            </w:r>
          </w:p>
        </w:tc>
        <w:tc>
          <w:tcPr>
            <w:tcW w:w="3430" w:type="dxa"/>
            <w:vAlign w:val="center"/>
          </w:tcPr>
          <w:p w:rsidR="00AE59FA" w:rsidRDefault="002505C9">
            <w:pPr>
              <w:pStyle w:val="20"/>
            </w:pPr>
            <w:r>
              <w:t>资金支出总额</w:t>
            </w:r>
          </w:p>
        </w:tc>
        <w:tc>
          <w:tcPr>
            <w:tcW w:w="2551" w:type="dxa"/>
            <w:vAlign w:val="center"/>
          </w:tcPr>
          <w:p w:rsidR="00AE59FA" w:rsidRDefault="002505C9">
            <w:pPr>
              <w:pStyle w:val="20"/>
            </w:pPr>
            <w:r>
              <w:t>≤200万元</w:t>
            </w:r>
          </w:p>
        </w:tc>
      </w:tr>
      <w:tr w:rsidR="00AE59FA">
        <w:trPr>
          <w:trHeight w:val="369"/>
          <w:jc w:val="center"/>
        </w:trPr>
        <w:tc>
          <w:tcPr>
            <w:tcW w:w="1276" w:type="dxa"/>
            <w:vMerge w:val="restart"/>
            <w:vAlign w:val="center"/>
          </w:tcPr>
          <w:p w:rsidR="00AE59FA" w:rsidRDefault="002505C9">
            <w:pPr>
              <w:pStyle w:val="30"/>
            </w:pPr>
            <w:r>
              <w:t>效益指标</w:t>
            </w:r>
          </w:p>
        </w:tc>
        <w:tc>
          <w:tcPr>
            <w:tcW w:w="1276" w:type="dxa"/>
            <w:vAlign w:val="center"/>
          </w:tcPr>
          <w:p w:rsidR="00AE59FA" w:rsidRDefault="002505C9">
            <w:pPr>
              <w:pStyle w:val="20"/>
            </w:pPr>
            <w:r>
              <w:t>社会效益指标</w:t>
            </w:r>
          </w:p>
        </w:tc>
        <w:tc>
          <w:tcPr>
            <w:tcW w:w="1332" w:type="dxa"/>
            <w:vAlign w:val="center"/>
          </w:tcPr>
          <w:p w:rsidR="00AE59FA" w:rsidRDefault="002505C9">
            <w:pPr>
              <w:pStyle w:val="20"/>
            </w:pPr>
            <w:r>
              <w:t>提高机关运行效率</w:t>
            </w:r>
          </w:p>
        </w:tc>
        <w:tc>
          <w:tcPr>
            <w:tcW w:w="3430" w:type="dxa"/>
            <w:vAlign w:val="center"/>
          </w:tcPr>
          <w:p w:rsidR="00AE59FA" w:rsidRDefault="002505C9">
            <w:pPr>
              <w:pStyle w:val="20"/>
            </w:pPr>
            <w:r>
              <w:t>提高机关运行效率</w:t>
            </w:r>
          </w:p>
        </w:tc>
        <w:tc>
          <w:tcPr>
            <w:tcW w:w="2551" w:type="dxa"/>
            <w:vAlign w:val="center"/>
          </w:tcPr>
          <w:p w:rsidR="00AE59FA" w:rsidRDefault="002505C9">
            <w:pPr>
              <w:pStyle w:val="20"/>
            </w:pPr>
            <w:r>
              <w:t>保障正常运转，逐步提高机关运行效率</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可持续影响指标</w:t>
            </w:r>
          </w:p>
        </w:tc>
        <w:tc>
          <w:tcPr>
            <w:tcW w:w="1332" w:type="dxa"/>
            <w:vAlign w:val="center"/>
          </w:tcPr>
          <w:p w:rsidR="00AE59FA" w:rsidRDefault="002505C9">
            <w:pPr>
              <w:pStyle w:val="20"/>
            </w:pPr>
            <w:r>
              <w:t>促进宣传思想文化事业发展</w:t>
            </w:r>
          </w:p>
        </w:tc>
        <w:tc>
          <w:tcPr>
            <w:tcW w:w="3430" w:type="dxa"/>
            <w:vAlign w:val="center"/>
          </w:tcPr>
          <w:p w:rsidR="00AE59FA" w:rsidRDefault="002505C9">
            <w:pPr>
              <w:pStyle w:val="20"/>
            </w:pPr>
            <w:r>
              <w:t>促进宣传思想文化事业发展</w:t>
            </w:r>
          </w:p>
        </w:tc>
        <w:tc>
          <w:tcPr>
            <w:tcW w:w="2551" w:type="dxa"/>
            <w:vAlign w:val="center"/>
          </w:tcPr>
          <w:p w:rsidR="00AE59FA" w:rsidRDefault="002505C9">
            <w:pPr>
              <w:pStyle w:val="20"/>
            </w:pPr>
            <w:r>
              <w:t>保障各项业务工作顺利开展，推动宣传思想文化业务水平提升</w:t>
            </w:r>
          </w:p>
        </w:tc>
      </w:tr>
      <w:tr w:rsidR="00AE59FA">
        <w:trPr>
          <w:trHeight w:val="369"/>
          <w:jc w:val="center"/>
        </w:trPr>
        <w:tc>
          <w:tcPr>
            <w:tcW w:w="1276" w:type="dxa"/>
            <w:vAlign w:val="center"/>
          </w:tcPr>
          <w:p w:rsidR="00AE59FA" w:rsidRDefault="002505C9">
            <w:pPr>
              <w:pStyle w:val="30"/>
            </w:pPr>
            <w:r>
              <w:t>满意度指标</w:t>
            </w:r>
          </w:p>
        </w:tc>
        <w:tc>
          <w:tcPr>
            <w:tcW w:w="1276" w:type="dxa"/>
            <w:vAlign w:val="center"/>
          </w:tcPr>
          <w:p w:rsidR="00AE59FA" w:rsidRDefault="002505C9">
            <w:pPr>
              <w:pStyle w:val="20"/>
            </w:pPr>
            <w:r>
              <w:t>服务对象满意度指标</w:t>
            </w:r>
          </w:p>
        </w:tc>
        <w:tc>
          <w:tcPr>
            <w:tcW w:w="1332" w:type="dxa"/>
            <w:vAlign w:val="center"/>
          </w:tcPr>
          <w:p w:rsidR="00AE59FA" w:rsidRDefault="002505C9">
            <w:pPr>
              <w:pStyle w:val="20"/>
            </w:pPr>
            <w:r>
              <w:t>业务处室满意度</w:t>
            </w:r>
          </w:p>
        </w:tc>
        <w:tc>
          <w:tcPr>
            <w:tcW w:w="3430" w:type="dxa"/>
            <w:vAlign w:val="center"/>
          </w:tcPr>
          <w:p w:rsidR="00AE59FA" w:rsidRDefault="002505C9">
            <w:pPr>
              <w:pStyle w:val="20"/>
            </w:pPr>
            <w:r>
              <w:t>业务处室满意度</w:t>
            </w:r>
          </w:p>
        </w:tc>
        <w:tc>
          <w:tcPr>
            <w:tcW w:w="2551" w:type="dxa"/>
            <w:vAlign w:val="center"/>
          </w:tcPr>
          <w:p w:rsidR="00AE59FA" w:rsidRDefault="002505C9">
            <w:pPr>
              <w:pStyle w:val="20"/>
            </w:pPr>
            <w:r>
              <w:t>≥90%</w:t>
            </w:r>
          </w:p>
        </w:tc>
      </w:tr>
    </w:tbl>
    <w:p w:rsidR="00AE59FA" w:rsidRDefault="00AE59FA">
      <w:pPr>
        <w:sectPr w:rsidR="00AE59FA">
          <w:pgSz w:w="11900" w:h="16840"/>
          <w:pgMar w:top="1984" w:right="1304" w:bottom="1134" w:left="1304" w:header="720" w:footer="720" w:gutter="0"/>
          <w:cols w:space="720"/>
        </w:sectPr>
      </w:pPr>
    </w:p>
    <w:p w:rsidR="00AE59FA" w:rsidRDefault="00AE59FA">
      <w:pPr>
        <w:jc w:val="center"/>
      </w:pPr>
    </w:p>
    <w:p w:rsidR="00AE59FA" w:rsidRDefault="002505C9">
      <w:pPr>
        <w:ind w:firstLine="560"/>
        <w:outlineLvl w:val="3"/>
      </w:pPr>
      <w:bookmarkStart w:id="46" w:name="_Toc97121113"/>
      <w:r>
        <w:rPr>
          <w:rFonts w:ascii="方正仿宋_GBK" w:eastAsia="方正仿宋_GBK" w:hAnsi="方正仿宋_GBK" w:cs="方正仿宋_GBK"/>
          <w:color w:val="000000"/>
          <w:sz w:val="28"/>
        </w:rPr>
        <w:t>信息系统运维费及链路租赁经费绩效目标表</w:t>
      </w:r>
      <w:bookmarkEnd w:id="4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E59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E59FA" w:rsidRDefault="002505C9">
            <w:pPr>
              <w:pStyle w:val="50"/>
            </w:pPr>
            <w:r>
              <w:t>340119中共天津市委宣传部</w:t>
            </w:r>
          </w:p>
        </w:tc>
        <w:tc>
          <w:tcPr>
            <w:tcW w:w="1276" w:type="dxa"/>
            <w:tcBorders>
              <w:top w:val="single" w:sz="6" w:space="0" w:color="FFFFFF"/>
              <w:left w:val="single" w:sz="6" w:space="0" w:color="FFFFFF"/>
              <w:right w:val="single" w:sz="6" w:space="0" w:color="FFFFFF"/>
            </w:tcBorders>
            <w:vAlign w:val="center"/>
          </w:tcPr>
          <w:p w:rsidR="00AE59FA" w:rsidRDefault="002505C9">
            <w:pPr>
              <w:pStyle w:val="40"/>
            </w:pPr>
            <w:r>
              <w:t>单位：万元</w:t>
            </w:r>
          </w:p>
        </w:tc>
      </w:tr>
      <w:tr w:rsidR="00AE59FA">
        <w:trPr>
          <w:trHeight w:val="369"/>
          <w:jc w:val="center"/>
        </w:trPr>
        <w:tc>
          <w:tcPr>
            <w:tcW w:w="1276" w:type="dxa"/>
            <w:vAlign w:val="center"/>
          </w:tcPr>
          <w:p w:rsidR="00AE59FA" w:rsidRDefault="002505C9">
            <w:pPr>
              <w:pStyle w:val="10"/>
            </w:pPr>
            <w:r>
              <w:t>项目名称</w:t>
            </w:r>
          </w:p>
        </w:tc>
        <w:tc>
          <w:tcPr>
            <w:tcW w:w="8589" w:type="dxa"/>
            <w:gridSpan w:val="6"/>
            <w:vAlign w:val="center"/>
          </w:tcPr>
          <w:p w:rsidR="00AE59FA" w:rsidRDefault="002505C9">
            <w:pPr>
              <w:pStyle w:val="20"/>
            </w:pPr>
            <w:r>
              <w:t>信息系统运维费及链路租赁经费</w:t>
            </w:r>
          </w:p>
        </w:tc>
      </w:tr>
      <w:tr w:rsidR="00AE59FA">
        <w:trPr>
          <w:trHeight w:val="369"/>
          <w:jc w:val="center"/>
        </w:trPr>
        <w:tc>
          <w:tcPr>
            <w:tcW w:w="1276" w:type="dxa"/>
            <w:vMerge w:val="restart"/>
            <w:vAlign w:val="center"/>
          </w:tcPr>
          <w:p w:rsidR="00AE59FA" w:rsidRDefault="002505C9">
            <w:pPr>
              <w:pStyle w:val="10"/>
            </w:pPr>
            <w:r>
              <w:t>预算规模及资金用途</w:t>
            </w:r>
          </w:p>
        </w:tc>
        <w:tc>
          <w:tcPr>
            <w:tcW w:w="1276" w:type="dxa"/>
            <w:vAlign w:val="center"/>
          </w:tcPr>
          <w:p w:rsidR="00AE59FA" w:rsidRDefault="002505C9">
            <w:pPr>
              <w:pStyle w:val="10"/>
            </w:pPr>
            <w:r>
              <w:t>预算数</w:t>
            </w:r>
          </w:p>
        </w:tc>
        <w:tc>
          <w:tcPr>
            <w:tcW w:w="1332" w:type="dxa"/>
            <w:vAlign w:val="center"/>
          </w:tcPr>
          <w:p w:rsidR="00AE59FA" w:rsidRDefault="002505C9">
            <w:pPr>
              <w:pStyle w:val="20"/>
            </w:pPr>
            <w:r>
              <w:t>130.00</w:t>
            </w:r>
          </w:p>
        </w:tc>
        <w:tc>
          <w:tcPr>
            <w:tcW w:w="1587" w:type="dxa"/>
            <w:vAlign w:val="center"/>
          </w:tcPr>
          <w:p w:rsidR="00AE59FA" w:rsidRDefault="002505C9">
            <w:pPr>
              <w:pStyle w:val="10"/>
            </w:pPr>
            <w:r>
              <w:t>其中：财政    资金</w:t>
            </w:r>
          </w:p>
        </w:tc>
        <w:tc>
          <w:tcPr>
            <w:tcW w:w="1843" w:type="dxa"/>
            <w:vAlign w:val="center"/>
          </w:tcPr>
          <w:p w:rsidR="00AE59FA" w:rsidRDefault="002505C9">
            <w:pPr>
              <w:pStyle w:val="20"/>
            </w:pPr>
            <w:r>
              <w:t>130.00</w:t>
            </w:r>
          </w:p>
        </w:tc>
        <w:tc>
          <w:tcPr>
            <w:tcW w:w="1276" w:type="dxa"/>
            <w:vAlign w:val="center"/>
          </w:tcPr>
          <w:p w:rsidR="00AE59FA" w:rsidRDefault="002505C9">
            <w:pPr>
              <w:pStyle w:val="10"/>
            </w:pPr>
            <w:r>
              <w:t>其他资金</w:t>
            </w:r>
          </w:p>
        </w:tc>
        <w:tc>
          <w:tcPr>
            <w:tcW w:w="1276" w:type="dxa"/>
            <w:vAlign w:val="center"/>
          </w:tcPr>
          <w:p w:rsidR="00AE59FA" w:rsidRDefault="00AE59FA">
            <w:pPr>
              <w:pStyle w:val="20"/>
            </w:pPr>
          </w:p>
        </w:tc>
      </w:tr>
      <w:tr w:rsidR="00AE59FA">
        <w:trPr>
          <w:trHeight w:val="369"/>
          <w:jc w:val="center"/>
        </w:trPr>
        <w:tc>
          <w:tcPr>
            <w:tcW w:w="1276" w:type="dxa"/>
            <w:vMerge/>
          </w:tcPr>
          <w:p w:rsidR="00AE59FA" w:rsidRDefault="00AE59FA"/>
        </w:tc>
        <w:tc>
          <w:tcPr>
            <w:tcW w:w="8589" w:type="dxa"/>
            <w:gridSpan w:val="6"/>
            <w:vAlign w:val="center"/>
          </w:tcPr>
          <w:p w:rsidR="00AE59FA" w:rsidRDefault="002505C9">
            <w:pPr>
              <w:pStyle w:val="20"/>
            </w:pPr>
            <w:r>
              <w:t>用于部机关信息系统运维和链路租赁费用。</w:t>
            </w:r>
          </w:p>
        </w:tc>
      </w:tr>
      <w:tr w:rsidR="00AE59FA">
        <w:trPr>
          <w:trHeight w:val="369"/>
          <w:jc w:val="center"/>
        </w:trPr>
        <w:tc>
          <w:tcPr>
            <w:tcW w:w="1276" w:type="dxa"/>
            <w:vAlign w:val="center"/>
          </w:tcPr>
          <w:p w:rsidR="00AE59FA" w:rsidRDefault="002505C9">
            <w:pPr>
              <w:pStyle w:val="10"/>
            </w:pPr>
            <w:r>
              <w:t>绩效目标</w:t>
            </w:r>
          </w:p>
        </w:tc>
        <w:tc>
          <w:tcPr>
            <w:tcW w:w="8589" w:type="dxa"/>
            <w:gridSpan w:val="6"/>
            <w:vAlign w:val="center"/>
          </w:tcPr>
          <w:p w:rsidR="00AE59FA" w:rsidRDefault="002505C9">
            <w:pPr>
              <w:pStyle w:val="20"/>
            </w:pPr>
            <w:r>
              <w:t>1.保证部机关信息化正常运维和链路正常使用。</w:t>
            </w:r>
          </w:p>
        </w:tc>
      </w:tr>
    </w:tbl>
    <w:p w:rsidR="00AE59FA" w:rsidRDefault="00AE59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E59FA">
        <w:trPr>
          <w:trHeight w:val="397"/>
          <w:tblHeader/>
          <w:jc w:val="center"/>
        </w:trPr>
        <w:tc>
          <w:tcPr>
            <w:tcW w:w="1276" w:type="dxa"/>
            <w:vAlign w:val="center"/>
          </w:tcPr>
          <w:p w:rsidR="00AE59FA" w:rsidRDefault="002505C9">
            <w:pPr>
              <w:pStyle w:val="10"/>
            </w:pPr>
            <w:r>
              <w:t>一级指标</w:t>
            </w:r>
          </w:p>
        </w:tc>
        <w:tc>
          <w:tcPr>
            <w:tcW w:w="1276" w:type="dxa"/>
            <w:vAlign w:val="center"/>
          </w:tcPr>
          <w:p w:rsidR="00AE59FA" w:rsidRDefault="002505C9">
            <w:pPr>
              <w:pStyle w:val="10"/>
            </w:pPr>
            <w:r>
              <w:t>二级指标</w:t>
            </w:r>
          </w:p>
        </w:tc>
        <w:tc>
          <w:tcPr>
            <w:tcW w:w="1332" w:type="dxa"/>
            <w:vAlign w:val="center"/>
          </w:tcPr>
          <w:p w:rsidR="00AE59FA" w:rsidRDefault="002505C9">
            <w:pPr>
              <w:pStyle w:val="10"/>
            </w:pPr>
            <w:r>
              <w:t>三级指标</w:t>
            </w:r>
          </w:p>
        </w:tc>
        <w:tc>
          <w:tcPr>
            <w:tcW w:w="3430" w:type="dxa"/>
            <w:vAlign w:val="center"/>
          </w:tcPr>
          <w:p w:rsidR="00AE59FA" w:rsidRDefault="002505C9">
            <w:pPr>
              <w:pStyle w:val="10"/>
            </w:pPr>
            <w:r>
              <w:t>绩效指标描述</w:t>
            </w:r>
          </w:p>
        </w:tc>
        <w:tc>
          <w:tcPr>
            <w:tcW w:w="2551" w:type="dxa"/>
            <w:vAlign w:val="center"/>
          </w:tcPr>
          <w:p w:rsidR="00AE59FA" w:rsidRDefault="002505C9">
            <w:pPr>
              <w:pStyle w:val="10"/>
            </w:pPr>
            <w:r>
              <w:t>指标值</w:t>
            </w:r>
          </w:p>
        </w:tc>
      </w:tr>
      <w:tr w:rsidR="00AE59FA">
        <w:trPr>
          <w:trHeight w:val="369"/>
          <w:jc w:val="center"/>
        </w:trPr>
        <w:tc>
          <w:tcPr>
            <w:tcW w:w="1276" w:type="dxa"/>
            <w:vMerge w:val="restart"/>
            <w:vAlign w:val="center"/>
          </w:tcPr>
          <w:p w:rsidR="00AE59FA" w:rsidRDefault="002505C9">
            <w:pPr>
              <w:pStyle w:val="30"/>
            </w:pPr>
            <w:r>
              <w:t>产出指标</w:t>
            </w:r>
          </w:p>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驻场工程师数量</w:t>
            </w:r>
          </w:p>
        </w:tc>
        <w:tc>
          <w:tcPr>
            <w:tcW w:w="3430" w:type="dxa"/>
            <w:vAlign w:val="center"/>
          </w:tcPr>
          <w:p w:rsidR="00AE59FA" w:rsidRDefault="002505C9">
            <w:pPr>
              <w:pStyle w:val="20"/>
            </w:pPr>
            <w:r>
              <w:t>驻场工程师数量</w:t>
            </w:r>
          </w:p>
        </w:tc>
        <w:tc>
          <w:tcPr>
            <w:tcW w:w="2551" w:type="dxa"/>
            <w:vAlign w:val="center"/>
          </w:tcPr>
          <w:p w:rsidR="00AE59FA" w:rsidRDefault="002505C9">
            <w:pPr>
              <w:pStyle w:val="20"/>
            </w:pPr>
            <w:r>
              <w:t>≥3人</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非驻场工程师数量</w:t>
            </w:r>
          </w:p>
        </w:tc>
        <w:tc>
          <w:tcPr>
            <w:tcW w:w="3430" w:type="dxa"/>
            <w:vAlign w:val="center"/>
          </w:tcPr>
          <w:p w:rsidR="00AE59FA" w:rsidRDefault="002505C9">
            <w:pPr>
              <w:pStyle w:val="20"/>
            </w:pPr>
            <w:r>
              <w:t>非驻场工程师数量</w:t>
            </w:r>
          </w:p>
        </w:tc>
        <w:tc>
          <w:tcPr>
            <w:tcW w:w="2551" w:type="dxa"/>
            <w:vAlign w:val="center"/>
          </w:tcPr>
          <w:p w:rsidR="00AE59FA" w:rsidRDefault="002505C9">
            <w:pPr>
              <w:pStyle w:val="20"/>
            </w:pPr>
            <w:r>
              <w:t>≥2人</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服务时间</w:t>
            </w:r>
          </w:p>
        </w:tc>
        <w:tc>
          <w:tcPr>
            <w:tcW w:w="3430" w:type="dxa"/>
            <w:vAlign w:val="center"/>
          </w:tcPr>
          <w:p w:rsidR="00AE59FA" w:rsidRDefault="002505C9">
            <w:pPr>
              <w:pStyle w:val="20"/>
            </w:pPr>
            <w:r>
              <w:t>服务时间</w:t>
            </w:r>
          </w:p>
        </w:tc>
        <w:tc>
          <w:tcPr>
            <w:tcW w:w="2551" w:type="dxa"/>
            <w:vAlign w:val="center"/>
          </w:tcPr>
          <w:p w:rsidR="00AE59FA" w:rsidRDefault="002505C9">
            <w:pPr>
              <w:pStyle w:val="20"/>
            </w:pPr>
            <w:r>
              <w:t>驻场维护工程师要求5*8常驻现场服务，非驻场工程师要求提供7*24远程支持服务</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系统故障及时维护率</w:t>
            </w:r>
          </w:p>
        </w:tc>
        <w:tc>
          <w:tcPr>
            <w:tcW w:w="3430" w:type="dxa"/>
            <w:vAlign w:val="center"/>
          </w:tcPr>
          <w:p w:rsidR="00AE59FA" w:rsidRDefault="002505C9">
            <w:pPr>
              <w:pStyle w:val="20"/>
            </w:pPr>
            <w:r>
              <w:t>系统故障及时维护率</w:t>
            </w:r>
          </w:p>
        </w:tc>
        <w:tc>
          <w:tcPr>
            <w:tcW w:w="2551" w:type="dxa"/>
            <w:vAlign w:val="center"/>
          </w:tcPr>
          <w:p w:rsidR="00AE59FA" w:rsidRDefault="002505C9">
            <w:pPr>
              <w:pStyle w:val="20"/>
            </w:pPr>
            <w:r>
              <w:t>≥95%</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年运维费用</w:t>
            </w:r>
          </w:p>
        </w:tc>
        <w:tc>
          <w:tcPr>
            <w:tcW w:w="3430" w:type="dxa"/>
            <w:vAlign w:val="center"/>
          </w:tcPr>
          <w:p w:rsidR="00AE59FA" w:rsidRDefault="002505C9">
            <w:pPr>
              <w:pStyle w:val="20"/>
            </w:pPr>
            <w:r>
              <w:t>年运维费用</w:t>
            </w:r>
          </w:p>
        </w:tc>
        <w:tc>
          <w:tcPr>
            <w:tcW w:w="2551" w:type="dxa"/>
            <w:vAlign w:val="center"/>
          </w:tcPr>
          <w:p w:rsidR="00AE59FA" w:rsidRDefault="002505C9">
            <w:pPr>
              <w:pStyle w:val="20"/>
            </w:pPr>
            <w:r>
              <w:t>≤130万元</w:t>
            </w:r>
          </w:p>
        </w:tc>
      </w:tr>
      <w:tr w:rsidR="00AE59FA">
        <w:trPr>
          <w:trHeight w:val="369"/>
          <w:jc w:val="center"/>
        </w:trPr>
        <w:tc>
          <w:tcPr>
            <w:tcW w:w="1276" w:type="dxa"/>
            <w:vAlign w:val="center"/>
          </w:tcPr>
          <w:p w:rsidR="00AE59FA" w:rsidRDefault="002505C9">
            <w:pPr>
              <w:pStyle w:val="30"/>
            </w:pPr>
            <w:r>
              <w:t>效益指标</w:t>
            </w:r>
          </w:p>
        </w:tc>
        <w:tc>
          <w:tcPr>
            <w:tcW w:w="1276" w:type="dxa"/>
            <w:vAlign w:val="center"/>
          </w:tcPr>
          <w:p w:rsidR="00AE59FA" w:rsidRDefault="002505C9">
            <w:pPr>
              <w:pStyle w:val="20"/>
            </w:pPr>
            <w:r>
              <w:t>可持续影响指标</w:t>
            </w:r>
          </w:p>
        </w:tc>
        <w:tc>
          <w:tcPr>
            <w:tcW w:w="1332" w:type="dxa"/>
            <w:vAlign w:val="center"/>
          </w:tcPr>
          <w:p w:rsidR="00AE59FA" w:rsidRDefault="002505C9">
            <w:pPr>
              <w:pStyle w:val="20"/>
            </w:pPr>
            <w:r>
              <w:t>部机关和宣传系统利用信息化手段开展工作水平</w:t>
            </w:r>
          </w:p>
        </w:tc>
        <w:tc>
          <w:tcPr>
            <w:tcW w:w="3430" w:type="dxa"/>
            <w:vAlign w:val="center"/>
          </w:tcPr>
          <w:p w:rsidR="00AE59FA" w:rsidRDefault="002505C9">
            <w:pPr>
              <w:pStyle w:val="20"/>
            </w:pPr>
            <w:r>
              <w:t>部机关和宣传系统利用信息化手段开展工作水平</w:t>
            </w:r>
          </w:p>
        </w:tc>
        <w:tc>
          <w:tcPr>
            <w:tcW w:w="2551" w:type="dxa"/>
            <w:vAlign w:val="center"/>
          </w:tcPr>
          <w:p w:rsidR="00AE59FA" w:rsidRDefault="002505C9">
            <w:pPr>
              <w:pStyle w:val="20"/>
            </w:pPr>
            <w:r>
              <w:t>持续提升</w:t>
            </w:r>
          </w:p>
        </w:tc>
      </w:tr>
      <w:tr w:rsidR="00AE59FA">
        <w:trPr>
          <w:trHeight w:val="369"/>
          <w:jc w:val="center"/>
        </w:trPr>
        <w:tc>
          <w:tcPr>
            <w:tcW w:w="1276" w:type="dxa"/>
            <w:vAlign w:val="center"/>
          </w:tcPr>
          <w:p w:rsidR="00AE59FA" w:rsidRDefault="002505C9">
            <w:pPr>
              <w:pStyle w:val="30"/>
            </w:pPr>
            <w:r>
              <w:t>满意度指标</w:t>
            </w:r>
          </w:p>
        </w:tc>
        <w:tc>
          <w:tcPr>
            <w:tcW w:w="1276" w:type="dxa"/>
            <w:vAlign w:val="center"/>
          </w:tcPr>
          <w:p w:rsidR="00AE59FA" w:rsidRDefault="002505C9">
            <w:pPr>
              <w:pStyle w:val="20"/>
            </w:pPr>
            <w:r>
              <w:t>服务对象满意度指标</w:t>
            </w:r>
          </w:p>
        </w:tc>
        <w:tc>
          <w:tcPr>
            <w:tcW w:w="1332" w:type="dxa"/>
            <w:vAlign w:val="center"/>
          </w:tcPr>
          <w:p w:rsidR="00AE59FA" w:rsidRDefault="002505C9">
            <w:pPr>
              <w:pStyle w:val="20"/>
            </w:pPr>
            <w:r>
              <w:t>机关人员满意度</w:t>
            </w:r>
          </w:p>
        </w:tc>
        <w:tc>
          <w:tcPr>
            <w:tcW w:w="3430" w:type="dxa"/>
            <w:vAlign w:val="center"/>
          </w:tcPr>
          <w:p w:rsidR="00AE59FA" w:rsidRDefault="002505C9">
            <w:pPr>
              <w:pStyle w:val="20"/>
            </w:pPr>
            <w:r>
              <w:t>机关人员满意度</w:t>
            </w:r>
          </w:p>
        </w:tc>
        <w:tc>
          <w:tcPr>
            <w:tcW w:w="2551" w:type="dxa"/>
            <w:vAlign w:val="center"/>
          </w:tcPr>
          <w:p w:rsidR="00AE59FA" w:rsidRDefault="002505C9">
            <w:pPr>
              <w:pStyle w:val="20"/>
            </w:pPr>
            <w:r>
              <w:t>≥90%</w:t>
            </w:r>
          </w:p>
        </w:tc>
      </w:tr>
    </w:tbl>
    <w:p w:rsidR="00AE59FA" w:rsidRDefault="00AE59FA">
      <w:pPr>
        <w:sectPr w:rsidR="00AE59FA">
          <w:pgSz w:w="11900" w:h="16840"/>
          <w:pgMar w:top="1984" w:right="1304" w:bottom="1134" w:left="1304" w:header="720" w:footer="720" w:gutter="0"/>
          <w:cols w:space="720"/>
        </w:sectPr>
      </w:pPr>
    </w:p>
    <w:p w:rsidR="00AE59FA" w:rsidRDefault="00AE59FA">
      <w:pPr>
        <w:jc w:val="center"/>
      </w:pPr>
    </w:p>
    <w:p w:rsidR="00AE59FA" w:rsidRDefault="00AE59FA">
      <w:pPr>
        <w:jc w:val="center"/>
      </w:pPr>
    </w:p>
    <w:p w:rsidR="00AE59FA" w:rsidRDefault="00AE59FA">
      <w:pPr>
        <w:jc w:val="center"/>
      </w:pPr>
    </w:p>
    <w:p w:rsidR="00AE59FA" w:rsidRDefault="002505C9">
      <w:pPr>
        <w:ind w:firstLine="560"/>
        <w:outlineLvl w:val="3"/>
      </w:pPr>
      <w:bookmarkStart w:id="47" w:name="_Toc97121117"/>
      <w:r>
        <w:rPr>
          <w:rFonts w:ascii="方正仿宋_GBK" w:eastAsia="方正仿宋_GBK" w:hAnsi="方正仿宋_GBK" w:cs="方正仿宋_GBK"/>
          <w:color w:val="000000"/>
          <w:sz w:val="28"/>
        </w:rPr>
        <w:t>《读书推荐—书缘》刊物编印发放经费绩效目标表</w:t>
      </w:r>
      <w:bookmarkEnd w:id="4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E59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E59FA" w:rsidRDefault="002505C9">
            <w:pPr>
              <w:pStyle w:val="50"/>
            </w:pPr>
            <w:r>
              <w:t>340119中共天津市委宣传部</w:t>
            </w:r>
          </w:p>
        </w:tc>
        <w:tc>
          <w:tcPr>
            <w:tcW w:w="1276" w:type="dxa"/>
            <w:tcBorders>
              <w:top w:val="single" w:sz="6" w:space="0" w:color="FFFFFF"/>
              <w:left w:val="single" w:sz="6" w:space="0" w:color="FFFFFF"/>
              <w:right w:val="single" w:sz="6" w:space="0" w:color="FFFFFF"/>
            </w:tcBorders>
            <w:vAlign w:val="center"/>
          </w:tcPr>
          <w:p w:rsidR="00AE59FA" w:rsidRDefault="002505C9">
            <w:pPr>
              <w:pStyle w:val="40"/>
            </w:pPr>
            <w:r>
              <w:t>单位：万元</w:t>
            </w:r>
          </w:p>
        </w:tc>
      </w:tr>
      <w:tr w:rsidR="00AE59FA">
        <w:trPr>
          <w:trHeight w:val="369"/>
          <w:jc w:val="center"/>
        </w:trPr>
        <w:tc>
          <w:tcPr>
            <w:tcW w:w="1276" w:type="dxa"/>
            <w:vAlign w:val="center"/>
          </w:tcPr>
          <w:p w:rsidR="00AE59FA" w:rsidRDefault="002505C9">
            <w:pPr>
              <w:pStyle w:val="10"/>
            </w:pPr>
            <w:r>
              <w:t>项目名称</w:t>
            </w:r>
          </w:p>
        </w:tc>
        <w:tc>
          <w:tcPr>
            <w:tcW w:w="8589" w:type="dxa"/>
            <w:gridSpan w:val="6"/>
            <w:vAlign w:val="center"/>
          </w:tcPr>
          <w:p w:rsidR="00AE59FA" w:rsidRDefault="002505C9">
            <w:pPr>
              <w:pStyle w:val="20"/>
            </w:pPr>
            <w:r>
              <w:t>《读书推荐—书缘》刊物编印发放经费</w:t>
            </w:r>
          </w:p>
        </w:tc>
      </w:tr>
      <w:tr w:rsidR="00AE59FA">
        <w:trPr>
          <w:trHeight w:val="369"/>
          <w:jc w:val="center"/>
        </w:trPr>
        <w:tc>
          <w:tcPr>
            <w:tcW w:w="1276" w:type="dxa"/>
            <w:vMerge w:val="restart"/>
            <w:vAlign w:val="center"/>
          </w:tcPr>
          <w:p w:rsidR="00AE59FA" w:rsidRDefault="002505C9">
            <w:pPr>
              <w:pStyle w:val="10"/>
            </w:pPr>
            <w:r>
              <w:t>预算规模及资金用途</w:t>
            </w:r>
          </w:p>
        </w:tc>
        <w:tc>
          <w:tcPr>
            <w:tcW w:w="1276" w:type="dxa"/>
            <w:vAlign w:val="center"/>
          </w:tcPr>
          <w:p w:rsidR="00AE59FA" w:rsidRDefault="002505C9">
            <w:pPr>
              <w:pStyle w:val="10"/>
            </w:pPr>
            <w:r>
              <w:t>预算数</w:t>
            </w:r>
          </w:p>
        </w:tc>
        <w:tc>
          <w:tcPr>
            <w:tcW w:w="1332" w:type="dxa"/>
            <w:vAlign w:val="center"/>
          </w:tcPr>
          <w:p w:rsidR="00AE59FA" w:rsidRDefault="002505C9">
            <w:pPr>
              <w:pStyle w:val="20"/>
            </w:pPr>
            <w:r>
              <w:t>90.00</w:t>
            </w:r>
          </w:p>
        </w:tc>
        <w:tc>
          <w:tcPr>
            <w:tcW w:w="1587" w:type="dxa"/>
            <w:vAlign w:val="center"/>
          </w:tcPr>
          <w:p w:rsidR="00AE59FA" w:rsidRDefault="002505C9">
            <w:pPr>
              <w:pStyle w:val="10"/>
            </w:pPr>
            <w:r>
              <w:t>其中：财政    资金</w:t>
            </w:r>
          </w:p>
        </w:tc>
        <w:tc>
          <w:tcPr>
            <w:tcW w:w="1843" w:type="dxa"/>
            <w:vAlign w:val="center"/>
          </w:tcPr>
          <w:p w:rsidR="00AE59FA" w:rsidRDefault="002505C9">
            <w:pPr>
              <w:pStyle w:val="20"/>
            </w:pPr>
            <w:r>
              <w:t>90.00</w:t>
            </w:r>
          </w:p>
        </w:tc>
        <w:tc>
          <w:tcPr>
            <w:tcW w:w="1276" w:type="dxa"/>
            <w:vAlign w:val="center"/>
          </w:tcPr>
          <w:p w:rsidR="00AE59FA" w:rsidRDefault="002505C9">
            <w:pPr>
              <w:pStyle w:val="10"/>
            </w:pPr>
            <w:r>
              <w:t>其他资金</w:t>
            </w:r>
          </w:p>
        </w:tc>
        <w:tc>
          <w:tcPr>
            <w:tcW w:w="1276" w:type="dxa"/>
            <w:vAlign w:val="center"/>
          </w:tcPr>
          <w:p w:rsidR="00AE59FA" w:rsidRDefault="00AE59FA">
            <w:pPr>
              <w:pStyle w:val="20"/>
            </w:pPr>
          </w:p>
        </w:tc>
      </w:tr>
      <w:tr w:rsidR="00AE59FA">
        <w:trPr>
          <w:trHeight w:val="369"/>
          <w:jc w:val="center"/>
        </w:trPr>
        <w:tc>
          <w:tcPr>
            <w:tcW w:w="1276" w:type="dxa"/>
            <w:vMerge/>
          </w:tcPr>
          <w:p w:rsidR="00AE59FA" w:rsidRDefault="00AE59FA"/>
        </w:tc>
        <w:tc>
          <w:tcPr>
            <w:tcW w:w="8589" w:type="dxa"/>
            <w:gridSpan w:val="6"/>
            <w:vAlign w:val="center"/>
          </w:tcPr>
          <w:p w:rsidR="00AE59FA" w:rsidRDefault="002505C9">
            <w:pPr>
              <w:pStyle w:val="20"/>
            </w:pPr>
            <w:r>
              <w:t>用于编印出版《书缘》刊物</w:t>
            </w:r>
          </w:p>
        </w:tc>
      </w:tr>
      <w:tr w:rsidR="00AE59FA">
        <w:trPr>
          <w:trHeight w:val="369"/>
          <w:jc w:val="center"/>
        </w:trPr>
        <w:tc>
          <w:tcPr>
            <w:tcW w:w="1276" w:type="dxa"/>
            <w:vAlign w:val="center"/>
          </w:tcPr>
          <w:p w:rsidR="00AE59FA" w:rsidRDefault="002505C9">
            <w:pPr>
              <w:pStyle w:val="10"/>
            </w:pPr>
            <w:r>
              <w:t>绩效目标</w:t>
            </w:r>
          </w:p>
        </w:tc>
        <w:tc>
          <w:tcPr>
            <w:tcW w:w="8589" w:type="dxa"/>
            <w:gridSpan w:val="6"/>
            <w:vAlign w:val="center"/>
          </w:tcPr>
          <w:p w:rsidR="00AE59FA" w:rsidRDefault="002505C9">
            <w:pPr>
              <w:pStyle w:val="20"/>
            </w:pPr>
            <w:r>
              <w:t>1.通过推荐优秀图书，使读者了解掌握新书市场情况，形成喜爱阅读、享受阅读的良好氛围。</w:t>
            </w:r>
          </w:p>
        </w:tc>
      </w:tr>
    </w:tbl>
    <w:p w:rsidR="00AE59FA" w:rsidRDefault="00AE59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E59FA">
        <w:trPr>
          <w:trHeight w:val="397"/>
          <w:tblHeader/>
          <w:jc w:val="center"/>
        </w:trPr>
        <w:tc>
          <w:tcPr>
            <w:tcW w:w="1276" w:type="dxa"/>
            <w:vAlign w:val="center"/>
          </w:tcPr>
          <w:p w:rsidR="00AE59FA" w:rsidRDefault="002505C9">
            <w:pPr>
              <w:pStyle w:val="10"/>
            </w:pPr>
            <w:r>
              <w:t>一级指标</w:t>
            </w:r>
          </w:p>
        </w:tc>
        <w:tc>
          <w:tcPr>
            <w:tcW w:w="1276" w:type="dxa"/>
            <w:vAlign w:val="center"/>
          </w:tcPr>
          <w:p w:rsidR="00AE59FA" w:rsidRDefault="002505C9">
            <w:pPr>
              <w:pStyle w:val="10"/>
            </w:pPr>
            <w:r>
              <w:t>二级指标</w:t>
            </w:r>
          </w:p>
        </w:tc>
        <w:tc>
          <w:tcPr>
            <w:tcW w:w="1332" w:type="dxa"/>
            <w:vAlign w:val="center"/>
          </w:tcPr>
          <w:p w:rsidR="00AE59FA" w:rsidRDefault="002505C9">
            <w:pPr>
              <w:pStyle w:val="10"/>
            </w:pPr>
            <w:r>
              <w:t>三级指标</w:t>
            </w:r>
          </w:p>
        </w:tc>
        <w:tc>
          <w:tcPr>
            <w:tcW w:w="3430" w:type="dxa"/>
            <w:vAlign w:val="center"/>
          </w:tcPr>
          <w:p w:rsidR="00AE59FA" w:rsidRDefault="002505C9">
            <w:pPr>
              <w:pStyle w:val="10"/>
            </w:pPr>
            <w:r>
              <w:t>绩效指标描述</w:t>
            </w:r>
          </w:p>
        </w:tc>
        <w:tc>
          <w:tcPr>
            <w:tcW w:w="2551" w:type="dxa"/>
            <w:vAlign w:val="center"/>
          </w:tcPr>
          <w:p w:rsidR="00AE59FA" w:rsidRDefault="002505C9">
            <w:pPr>
              <w:pStyle w:val="10"/>
            </w:pPr>
            <w:r>
              <w:t>指标值</w:t>
            </w:r>
          </w:p>
        </w:tc>
      </w:tr>
      <w:tr w:rsidR="00AE59FA">
        <w:trPr>
          <w:trHeight w:val="369"/>
          <w:jc w:val="center"/>
        </w:trPr>
        <w:tc>
          <w:tcPr>
            <w:tcW w:w="1276" w:type="dxa"/>
            <w:vMerge w:val="restart"/>
            <w:vAlign w:val="center"/>
          </w:tcPr>
          <w:p w:rsidR="00AE59FA" w:rsidRDefault="002505C9">
            <w:pPr>
              <w:pStyle w:val="30"/>
            </w:pPr>
            <w:r>
              <w:t>产出指标</w:t>
            </w:r>
          </w:p>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出版刊数</w:t>
            </w:r>
          </w:p>
        </w:tc>
        <w:tc>
          <w:tcPr>
            <w:tcW w:w="3430" w:type="dxa"/>
            <w:vAlign w:val="center"/>
          </w:tcPr>
          <w:p w:rsidR="00AE59FA" w:rsidRDefault="002505C9">
            <w:pPr>
              <w:pStyle w:val="20"/>
            </w:pPr>
            <w:r>
              <w:t>出版刊数</w:t>
            </w:r>
          </w:p>
        </w:tc>
        <w:tc>
          <w:tcPr>
            <w:tcW w:w="2551" w:type="dxa"/>
            <w:vAlign w:val="center"/>
          </w:tcPr>
          <w:p w:rsidR="00AE59FA" w:rsidRDefault="002505C9">
            <w:pPr>
              <w:pStyle w:val="20"/>
            </w:pPr>
            <w:r>
              <w:t>≥6期</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期刊编校质量合格率</w:t>
            </w:r>
          </w:p>
        </w:tc>
        <w:tc>
          <w:tcPr>
            <w:tcW w:w="3430" w:type="dxa"/>
            <w:vAlign w:val="center"/>
          </w:tcPr>
          <w:p w:rsidR="00AE59FA" w:rsidRDefault="002505C9">
            <w:pPr>
              <w:pStyle w:val="20"/>
            </w:pPr>
            <w:r>
              <w:t>期刊编校质量合格率</w:t>
            </w:r>
          </w:p>
        </w:tc>
        <w:tc>
          <w:tcPr>
            <w:tcW w:w="2551" w:type="dxa"/>
            <w:vAlign w:val="center"/>
          </w:tcPr>
          <w:p w:rsidR="00AE59FA" w:rsidRDefault="002505C9">
            <w:pPr>
              <w:pStyle w:val="20"/>
            </w:pPr>
            <w:r>
              <w:t>100%</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出版时间</w:t>
            </w:r>
          </w:p>
        </w:tc>
        <w:tc>
          <w:tcPr>
            <w:tcW w:w="3430" w:type="dxa"/>
            <w:vAlign w:val="center"/>
          </w:tcPr>
          <w:p w:rsidR="00AE59FA" w:rsidRDefault="002505C9">
            <w:pPr>
              <w:pStyle w:val="20"/>
            </w:pPr>
            <w:r>
              <w:t>出版时间</w:t>
            </w:r>
          </w:p>
        </w:tc>
        <w:tc>
          <w:tcPr>
            <w:tcW w:w="2551" w:type="dxa"/>
            <w:vAlign w:val="center"/>
          </w:tcPr>
          <w:p w:rsidR="00AE59FA" w:rsidRDefault="002505C9">
            <w:pPr>
              <w:pStyle w:val="20"/>
            </w:pPr>
            <w:r>
              <w:t>2022年</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出版成本</w:t>
            </w:r>
          </w:p>
        </w:tc>
        <w:tc>
          <w:tcPr>
            <w:tcW w:w="3430" w:type="dxa"/>
            <w:vAlign w:val="center"/>
          </w:tcPr>
          <w:p w:rsidR="00AE59FA" w:rsidRDefault="002505C9">
            <w:pPr>
              <w:pStyle w:val="20"/>
            </w:pPr>
            <w:r>
              <w:t>每期出版成本</w:t>
            </w:r>
          </w:p>
        </w:tc>
        <w:tc>
          <w:tcPr>
            <w:tcW w:w="2551" w:type="dxa"/>
            <w:vAlign w:val="center"/>
          </w:tcPr>
          <w:p w:rsidR="00AE59FA" w:rsidRDefault="002505C9">
            <w:pPr>
              <w:pStyle w:val="20"/>
            </w:pPr>
            <w:r>
              <w:t>≤15万元</w:t>
            </w:r>
          </w:p>
        </w:tc>
      </w:tr>
      <w:tr w:rsidR="00AE59FA">
        <w:trPr>
          <w:trHeight w:val="369"/>
          <w:jc w:val="center"/>
        </w:trPr>
        <w:tc>
          <w:tcPr>
            <w:tcW w:w="1276" w:type="dxa"/>
            <w:vMerge w:val="restart"/>
            <w:vAlign w:val="center"/>
          </w:tcPr>
          <w:p w:rsidR="00AE59FA" w:rsidRDefault="002505C9">
            <w:pPr>
              <w:pStyle w:val="30"/>
            </w:pPr>
            <w:r>
              <w:t>效益指标</w:t>
            </w:r>
          </w:p>
        </w:tc>
        <w:tc>
          <w:tcPr>
            <w:tcW w:w="1276" w:type="dxa"/>
            <w:vAlign w:val="center"/>
          </w:tcPr>
          <w:p w:rsidR="00AE59FA" w:rsidRDefault="002505C9">
            <w:pPr>
              <w:pStyle w:val="20"/>
            </w:pPr>
            <w:r>
              <w:t>社会效益指标</w:t>
            </w:r>
          </w:p>
        </w:tc>
        <w:tc>
          <w:tcPr>
            <w:tcW w:w="1332" w:type="dxa"/>
            <w:vAlign w:val="center"/>
          </w:tcPr>
          <w:p w:rsidR="00AE59FA" w:rsidRDefault="002505C9">
            <w:pPr>
              <w:pStyle w:val="20"/>
            </w:pPr>
            <w:r>
              <w:t>推荐主题类图书</w:t>
            </w:r>
          </w:p>
        </w:tc>
        <w:tc>
          <w:tcPr>
            <w:tcW w:w="3430" w:type="dxa"/>
            <w:vAlign w:val="center"/>
          </w:tcPr>
          <w:p w:rsidR="00AE59FA" w:rsidRDefault="002505C9">
            <w:pPr>
              <w:pStyle w:val="20"/>
            </w:pPr>
            <w:r>
              <w:t>推荐主题类图书</w:t>
            </w:r>
          </w:p>
        </w:tc>
        <w:tc>
          <w:tcPr>
            <w:tcW w:w="2551" w:type="dxa"/>
            <w:vAlign w:val="center"/>
          </w:tcPr>
          <w:p w:rsidR="00AE59FA" w:rsidRDefault="002505C9">
            <w:pPr>
              <w:pStyle w:val="20"/>
            </w:pPr>
            <w:r>
              <w:t>3-6本/期</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可持续影响指标</w:t>
            </w:r>
          </w:p>
        </w:tc>
        <w:tc>
          <w:tcPr>
            <w:tcW w:w="1332" w:type="dxa"/>
            <w:vAlign w:val="center"/>
          </w:tcPr>
          <w:p w:rsidR="00AE59FA" w:rsidRDefault="002505C9">
            <w:pPr>
              <w:pStyle w:val="20"/>
            </w:pPr>
            <w:r>
              <w:t>推荐书目</w:t>
            </w:r>
          </w:p>
        </w:tc>
        <w:tc>
          <w:tcPr>
            <w:tcW w:w="3430" w:type="dxa"/>
            <w:vAlign w:val="center"/>
          </w:tcPr>
          <w:p w:rsidR="00AE59FA" w:rsidRDefault="002505C9">
            <w:pPr>
              <w:pStyle w:val="20"/>
            </w:pPr>
            <w:r>
              <w:t>推荐书目</w:t>
            </w:r>
          </w:p>
        </w:tc>
        <w:tc>
          <w:tcPr>
            <w:tcW w:w="2551" w:type="dxa"/>
            <w:vAlign w:val="center"/>
          </w:tcPr>
          <w:p w:rsidR="00AE59FA" w:rsidRDefault="002505C9">
            <w:pPr>
              <w:pStyle w:val="20"/>
            </w:pPr>
            <w:r>
              <w:t>≥80本/期</w:t>
            </w:r>
          </w:p>
        </w:tc>
      </w:tr>
      <w:tr w:rsidR="00AE59FA">
        <w:trPr>
          <w:trHeight w:val="369"/>
          <w:jc w:val="center"/>
        </w:trPr>
        <w:tc>
          <w:tcPr>
            <w:tcW w:w="1276" w:type="dxa"/>
            <w:vAlign w:val="center"/>
          </w:tcPr>
          <w:p w:rsidR="00AE59FA" w:rsidRDefault="002505C9">
            <w:pPr>
              <w:pStyle w:val="30"/>
            </w:pPr>
            <w:r>
              <w:t>满意度指标</w:t>
            </w:r>
          </w:p>
        </w:tc>
        <w:tc>
          <w:tcPr>
            <w:tcW w:w="1276" w:type="dxa"/>
            <w:vAlign w:val="center"/>
          </w:tcPr>
          <w:p w:rsidR="00AE59FA" w:rsidRDefault="002505C9">
            <w:pPr>
              <w:pStyle w:val="20"/>
            </w:pPr>
            <w:r>
              <w:t>服务对象满意度指标</w:t>
            </w:r>
          </w:p>
        </w:tc>
        <w:tc>
          <w:tcPr>
            <w:tcW w:w="1332" w:type="dxa"/>
            <w:vAlign w:val="center"/>
          </w:tcPr>
          <w:p w:rsidR="00AE59FA" w:rsidRDefault="002505C9">
            <w:pPr>
              <w:pStyle w:val="20"/>
            </w:pPr>
            <w:r>
              <w:t>读者满意度</w:t>
            </w:r>
          </w:p>
        </w:tc>
        <w:tc>
          <w:tcPr>
            <w:tcW w:w="3430" w:type="dxa"/>
            <w:vAlign w:val="center"/>
          </w:tcPr>
          <w:p w:rsidR="00AE59FA" w:rsidRDefault="002505C9">
            <w:pPr>
              <w:pStyle w:val="20"/>
            </w:pPr>
            <w:r>
              <w:t>读者满意度</w:t>
            </w:r>
          </w:p>
        </w:tc>
        <w:tc>
          <w:tcPr>
            <w:tcW w:w="2551" w:type="dxa"/>
            <w:vAlign w:val="center"/>
          </w:tcPr>
          <w:p w:rsidR="00AE59FA" w:rsidRDefault="002505C9">
            <w:pPr>
              <w:pStyle w:val="20"/>
            </w:pPr>
            <w:r>
              <w:t>≥90%</w:t>
            </w:r>
          </w:p>
        </w:tc>
      </w:tr>
    </w:tbl>
    <w:p w:rsidR="00AE59FA" w:rsidRDefault="00AE59FA">
      <w:pPr>
        <w:sectPr w:rsidR="00AE59FA">
          <w:pgSz w:w="11900" w:h="16840"/>
          <w:pgMar w:top="1984" w:right="1304" w:bottom="1134" w:left="1304" w:header="720" w:footer="720" w:gutter="0"/>
          <w:cols w:space="720"/>
        </w:sectPr>
      </w:pPr>
    </w:p>
    <w:p w:rsidR="00AE59FA" w:rsidRDefault="00AE59FA">
      <w:pPr>
        <w:jc w:val="center"/>
      </w:pPr>
    </w:p>
    <w:p w:rsidR="00AE59FA" w:rsidRDefault="00AE59FA">
      <w:pPr>
        <w:jc w:val="center"/>
      </w:pPr>
    </w:p>
    <w:p w:rsidR="00AE59FA" w:rsidRDefault="002505C9">
      <w:pPr>
        <w:ind w:firstLine="560"/>
        <w:outlineLvl w:val="3"/>
      </w:pPr>
      <w:bookmarkStart w:id="48" w:name="_Toc97121119"/>
      <w:r>
        <w:rPr>
          <w:rFonts w:ascii="方正仿宋_GBK" w:eastAsia="方正仿宋_GBK" w:hAnsi="方正仿宋_GBK" w:cs="方正仿宋_GBK"/>
          <w:color w:val="000000"/>
          <w:sz w:val="28"/>
        </w:rPr>
        <w:t>爱国主义教育基地建设专项经费绩效目标表</w:t>
      </w:r>
      <w:bookmarkEnd w:id="4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E59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E59FA" w:rsidRDefault="002505C9">
            <w:pPr>
              <w:pStyle w:val="50"/>
            </w:pPr>
            <w:r>
              <w:t>340119中共天津市委宣传部</w:t>
            </w:r>
          </w:p>
        </w:tc>
        <w:tc>
          <w:tcPr>
            <w:tcW w:w="1276" w:type="dxa"/>
            <w:tcBorders>
              <w:top w:val="single" w:sz="6" w:space="0" w:color="FFFFFF"/>
              <w:left w:val="single" w:sz="6" w:space="0" w:color="FFFFFF"/>
              <w:right w:val="single" w:sz="6" w:space="0" w:color="FFFFFF"/>
            </w:tcBorders>
            <w:vAlign w:val="center"/>
          </w:tcPr>
          <w:p w:rsidR="00AE59FA" w:rsidRDefault="002505C9">
            <w:pPr>
              <w:pStyle w:val="40"/>
            </w:pPr>
            <w:r>
              <w:t>单位：万元</w:t>
            </w:r>
          </w:p>
        </w:tc>
      </w:tr>
      <w:tr w:rsidR="00AE59FA">
        <w:trPr>
          <w:trHeight w:val="369"/>
          <w:jc w:val="center"/>
        </w:trPr>
        <w:tc>
          <w:tcPr>
            <w:tcW w:w="1276" w:type="dxa"/>
            <w:vAlign w:val="center"/>
          </w:tcPr>
          <w:p w:rsidR="00AE59FA" w:rsidRDefault="002505C9">
            <w:pPr>
              <w:pStyle w:val="10"/>
            </w:pPr>
            <w:r>
              <w:t>项目名称</w:t>
            </w:r>
          </w:p>
        </w:tc>
        <w:tc>
          <w:tcPr>
            <w:tcW w:w="8589" w:type="dxa"/>
            <w:gridSpan w:val="6"/>
            <w:vAlign w:val="center"/>
          </w:tcPr>
          <w:p w:rsidR="00AE59FA" w:rsidRDefault="002505C9">
            <w:pPr>
              <w:pStyle w:val="20"/>
            </w:pPr>
            <w:r>
              <w:t>爱国主义教育基地建设专项经费</w:t>
            </w:r>
          </w:p>
        </w:tc>
      </w:tr>
      <w:tr w:rsidR="00AE59FA">
        <w:trPr>
          <w:trHeight w:val="369"/>
          <w:jc w:val="center"/>
        </w:trPr>
        <w:tc>
          <w:tcPr>
            <w:tcW w:w="1276" w:type="dxa"/>
            <w:vMerge w:val="restart"/>
            <w:vAlign w:val="center"/>
          </w:tcPr>
          <w:p w:rsidR="00AE59FA" w:rsidRDefault="002505C9">
            <w:pPr>
              <w:pStyle w:val="10"/>
            </w:pPr>
            <w:r>
              <w:t>预算规模及资金用途</w:t>
            </w:r>
          </w:p>
        </w:tc>
        <w:tc>
          <w:tcPr>
            <w:tcW w:w="1276" w:type="dxa"/>
            <w:vAlign w:val="center"/>
          </w:tcPr>
          <w:p w:rsidR="00AE59FA" w:rsidRDefault="002505C9">
            <w:pPr>
              <w:pStyle w:val="10"/>
            </w:pPr>
            <w:r>
              <w:t>预算数</w:t>
            </w:r>
          </w:p>
        </w:tc>
        <w:tc>
          <w:tcPr>
            <w:tcW w:w="1332" w:type="dxa"/>
            <w:vAlign w:val="center"/>
          </w:tcPr>
          <w:p w:rsidR="00AE59FA" w:rsidRDefault="002505C9">
            <w:pPr>
              <w:pStyle w:val="20"/>
            </w:pPr>
            <w:r>
              <w:t>60.00</w:t>
            </w:r>
          </w:p>
        </w:tc>
        <w:tc>
          <w:tcPr>
            <w:tcW w:w="1587" w:type="dxa"/>
            <w:vAlign w:val="center"/>
          </w:tcPr>
          <w:p w:rsidR="00AE59FA" w:rsidRDefault="002505C9">
            <w:pPr>
              <w:pStyle w:val="10"/>
            </w:pPr>
            <w:r>
              <w:t>其中：财政    资金</w:t>
            </w:r>
          </w:p>
        </w:tc>
        <w:tc>
          <w:tcPr>
            <w:tcW w:w="1843" w:type="dxa"/>
            <w:vAlign w:val="center"/>
          </w:tcPr>
          <w:p w:rsidR="00AE59FA" w:rsidRDefault="002505C9">
            <w:pPr>
              <w:pStyle w:val="20"/>
            </w:pPr>
            <w:r>
              <w:t>60.00</w:t>
            </w:r>
          </w:p>
        </w:tc>
        <w:tc>
          <w:tcPr>
            <w:tcW w:w="1276" w:type="dxa"/>
            <w:vAlign w:val="center"/>
          </w:tcPr>
          <w:p w:rsidR="00AE59FA" w:rsidRDefault="002505C9">
            <w:pPr>
              <w:pStyle w:val="10"/>
            </w:pPr>
            <w:r>
              <w:t>其他资金</w:t>
            </w:r>
          </w:p>
        </w:tc>
        <w:tc>
          <w:tcPr>
            <w:tcW w:w="1276" w:type="dxa"/>
            <w:vAlign w:val="center"/>
          </w:tcPr>
          <w:p w:rsidR="00AE59FA" w:rsidRDefault="00AE59FA">
            <w:pPr>
              <w:pStyle w:val="20"/>
            </w:pPr>
          </w:p>
        </w:tc>
      </w:tr>
      <w:tr w:rsidR="00AE59FA">
        <w:trPr>
          <w:trHeight w:val="369"/>
          <w:jc w:val="center"/>
        </w:trPr>
        <w:tc>
          <w:tcPr>
            <w:tcW w:w="1276" w:type="dxa"/>
            <w:vMerge/>
          </w:tcPr>
          <w:p w:rsidR="00AE59FA" w:rsidRDefault="00AE59FA"/>
        </w:tc>
        <w:tc>
          <w:tcPr>
            <w:tcW w:w="8589" w:type="dxa"/>
            <w:gridSpan w:val="6"/>
            <w:vAlign w:val="center"/>
          </w:tcPr>
          <w:p w:rsidR="00AE59FA" w:rsidRDefault="002505C9">
            <w:pPr>
              <w:pStyle w:val="20"/>
            </w:pPr>
            <w:r>
              <w:t>用于开展国家级、市级爱国主义教育基地改陈布展相关工作。</w:t>
            </w:r>
          </w:p>
        </w:tc>
      </w:tr>
      <w:tr w:rsidR="00AE59FA">
        <w:trPr>
          <w:trHeight w:val="369"/>
          <w:jc w:val="center"/>
        </w:trPr>
        <w:tc>
          <w:tcPr>
            <w:tcW w:w="1276" w:type="dxa"/>
            <w:vAlign w:val="center"/>
          </w:tcPr>
          <w:p w:rsidR="00AE59FA" w:rsidRDefault="002505C9">
            <w:pPr>
              <w:pStyle w:val="10"/>
            </w:pPr>
            <w:r>
              <w:t>绩效目标</w:t>
            </w:r>
          </w:p>
        </w:tc>
        <w:tc>
          <w:tcPr>
            <w:tcW w:w="8589" w:type="dxa"/>
            <w:gridSpan w:val="6"/>
            <w:vAlign w:val="center"/>
          </w:tcPr>
          <w:p w:rsidR="00AE59FA" w:rsidRDefault="002505C9">
            <w:pPr>
              <w:pStyle w:val="20"/>
            </w:pPr>
            <w:r>
              <w:t>1.紧密结合迎庆党的二十大，重点用于开展国家级、市级爱国主义教育基地改陈布展相关工作</w:t>
            </w:r>
          </w:p>
          <w:p w:rsidR="00AE59FA" w:rsidRDefault="002505C9">
            <w:pPr>
              <w:pStyle w:val="20"/>
            </w:pPr>
            <w:r>
              <w:t>2.对市委确定的部分红色资源规划建设项目进行经费支持</w:t>
            </w:r>
          </w:p>
        </w:tc>
      </w:tr>
    </w:tbl>
    <w:p w:rsidR="00AE59FA" w:rsidRDefault="00AE59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E59FA">
        <w:trPr>
          <w:trHeight w:val="397"/>
          <w:tblHeader/>
          <w:jc w:val="center"/>
        </w:trPr>
        <w:tc>
          <w:tcPr>
            <w:tcW w:w="1276" w:type="dxa"/>
            <w:vAlign w:val="center"/>
          </w:tcPr>
          <w:p w:rsidR="00AE59FA" w:rsidRDefault="002505C9">
            <w:pPr>
              <w:pStyle w:val="10"/>
            </w:pPr>
            <w:r>
              <w:t>一级指标</w:t>
            </w:r>
          </w:p>
        </w:tc>
        <w:tc>
          <w:tcPr>
            <w:tcW w:w="1276" w:type="dxa"/>
            <w:vAlign w:val="center"/>
          </w:tcPr>
          <w:p w:rsidR="00AE59FA" w:rsidRDefault="002505C9">
            <w:pPr>
              <w:pStyle w:val="10"/>
            </w:pPr>
            <w:r>
              <w:t>二级指标</w:t>
            </w:r>
          </w:p>
        </w:tc>
        <w:tc>
          <w:tcPr>
            <w:tcW w:w="1332" w:type="dxa"/>
            <w:vAlign w:val="center"/>
          </w:tcPr>
          <w:p w:rsidR="00AE59FA" w:rsidRDefault="002505C9">
            <w:pPr>
              <w:pStyle w:val="10"/>
            </w:pPr>
            <w:r>
              <w:t>三级指标</w:t>
            </w:r>
          </w:p>
        </w:tc>
        <w:tc>
          <w:tcPr>
            <w:tcW w:w="3430" w:type="dxa"/>
            <w:vAlign w:val="center"/>
          </w:tcPr>
          <w:p w:rsidR="00AE59FA" w:rsidRDefault="002505C9">
            <w:pPr>
              <w:pStyle w:val="10"/>
            </w:pPr>
            <w:r>
              <w:t>绩效指标描述</w:t>
            </w:r>
          </w:p>
        </w:tc>
        <w:tc>
          <w:tcPr>
            <w:tcW w:w="2551" w:type="dxa"/>
            <w:vAlign w:val="center"/>
          </w:tcPr>
          <w:p w:rsidR="00AE59FA" w:rsidRDefault="002505C9">
            <w:pPr>
              <w:pStyle w:val="10"/>
            </w:pPr>
            <w:r>
              <w:t>指标值</w:t>
            </w:r>
          </w:p>
        </w:tc>
      </w:tr>
      <w:tr w:rsidR="00AE59FA">
        <w:trPr>
          <w:trHeight w:val="369"/>
          <w:jc w:val="center"/>
        </w:trPr>
        <w:tc>
          <w:tcPr>
            <w:tcW w:w="1276" w:type="dxa"/>
            <w:vMerge w:val="restart"/>
            <w:vAlign w:val="center"/>
          </w:tcPr>
          <w:p w:rsidR="00AE59FA" w:rsidRDefault="002505C9">
            <w:pPr>
              <w:pStyle w:val="30"/>
            </w:pPr>
            <w:r>
              <w:t>产出指标</w:t>
            </w:r>
          </w:p>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 xml:space="preserve"> 完成重点工程规划建设，打造精品场馆数量</w:t>
            </w:r>
          </w:p>
        </w:tc>
        <w:tc>
          <w:tcPr>
            <w:tcW w:w="3430" w:type="dxa"/>
            <w:vAlign w:val="center"/>
          </w:tcPr>
          <w:p w:rsidR="00AE59FA" w:rsidRDefault="002505C9">
            <w:pPr>
              <w:pStyle w:val="20"/>
            </w:pPr>
            <w:r>
              <w:t>完成重点工程规划建设，打造一批精品场馆</w:t>
            </w:r>
          </w:p>
        </w:tc>
        <w:tc>
          <w:tcPr>
            <w:tcW w:w="2551" w:type="dxa"/>
            <w:vAlign w:val="center"/>
          </w:tcPr>
          <w:p w:rsidR="00AE59FA" w:rsidRDefault="002505C9">
            <w:pPr>
              <w:pStyle w:val="20"/>
            </w:pPr>
            <w:r>
              <w:t>≥5个</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对爱国主义教育基地定期排查</w:t>
            </w:r>
          </w:p>
        </w:tc>
        <w:tc>
          <w:tcPr>
            <w:tcW w:w="3430" w:type="dxa"/>
            <w:vAlign w:val="center"/>
          </w:tcPr>
          <w:p w:rsidR="00AE59FA" w:rsidRDefault="002505C9">
            <w:pPr>
              <w:pStyle w:val="20"/>
            </w:pPr>
            <w:r>
              <w:t>对爱国主义教育基地定期排查</w:t>
            </w:r>
          </w:p>
        </w:tc>
        <w:tc>
          <w:tcPr>
            <w:tcW w:w="2551" w:type="dxa"/>
            <w:vAlign w:val="center"/>
          </w:tcPr>
          <w:p w:rsidR="00AE59FA" w:rsidRDefault="002505C9">
            <w:pPr>
              <w:pStyle w:val="20"/>
            </w:pPr>
            <w:r>
              <w:t>展陈质量整体提升</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完成时间</w:t>
            </w:r>
          </w:p>
        </w:tc>
        <w:tc>
          <w:tcPr>
            <w:tcW w:w="3430" w:type="dxa"/>
            <w:vAlign w:val="center"/>
          </w:tcPr>
          <w:p w:rsidR="00AE59FA" w:rsidRDefault="002505C9">
            <w:pPr>
              <w:pStyle w:val="20"/>
            </w:pPr>
            <w:r>
              <w:t>完成时间</w:t>
            </w:r>
          </w:p>
        </w:tc>
        <w:tc>
          <w:tcPr>
            <w:tcW w:w="2551" w:type="dxa"/>
            <w:vAlign w:val="center"/>
          </w:tcPr>
          <w:p w:rsidR="00AE59FA" w:rsidRDefault="002505C9">
            <w:pPr>
              <w:pStyle w:val="20"/>
            </w:pPr>
            <w:r>
              <w:t>2022年内完成</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预算控制</w:t>
            </w:r>
          </w:p>
        </w:tc>
        <w:tc>
          <w:tcPr>
            <w:tcW w:w="3430" w:type="dxa"/>
            <w:vAlign w:val="center"/>
          </w:tcPr>
          <w:p w:rsidR="00AE59FA" w:rsidRDefault="002505C9">
            <w:pPr>
              <w:pStyle w:val="20"/>
            </w:pPr>
            <w:r>
              <w:t>预算控制</w:t>
            </w:r>
          </w:p>
        </w:tc>
        <w:tc>
          <w:tcPr>
            <w:tcW w:w="2551" w:type="dxa"/>
            <w:vAlign w:val="center"/>
          </w:tcPr>
          <w:p w:rsidR="00AE59FA" w:rsidRDefault="002505C9">
            <w:pPr>
              <w:pStyle w:val="20"/>
            </w:pPr>
            <w:r>
              <w:t>≤60万元</w:t>
            </w:r>
          </w:p>
        </w:tc>
      </w:tr>
      <w:tr w:rsidR="00AE59FA">
        <w:trPr>
          <w:trHeight w:val="369"/>
          <w:jc w:val="center"/>
        </w:trPr>
        <w:tc>
          <w:tcPr>
            <w:tcW w:w="1276" w:type="dxa"/>
            <w:vMerge w:val="restart"/>
            <w:vAlign w:val="center"/>
          </w:tcPr>
          <w:p w:rsidR="00AE59FA" w:rsidRDefault="002505C9">
            <w:pPr>
              <w:pStyle w:val="30"/>
            </w:pPr>
            <w:r>
              <w:t>效益指标</w:t>
            </w:r>
          </w:p>
        </w:tc>
        <w:tc>
          <w:tcPr>
            <w:tcW w:w="1276" w:type="dxa"/>
            <w:vAlign w:val="center"/>
          </w:tcPr>
          <w:p w:rsidR="00AE59FA" w:rsidRDefault="002505C9">
            <w:pPr>
              <w:pStyle w:val="20"/>
            </w:pPr>
            <w:r>
              <w:t>社会效益指标</w:t>
            </w:r>
          </w:p>
        </w:tc>
        <w:tc>
          <w:tcPr>
            <w:tcW w:w="1332" w:type="dxa"/>
            <w:vAlign w:val="center"/>
          </w:tcPr>
          <w:p w:rsidR="00AE59FA" w:rsidRDefault="002505C9">
            <w:pPr>
              <w:pStyle w:val="20"/>
            </w:pPr>
            <w:r>
              <w:t>开展常态化爱国主义教育</w:t>
            </w:r>
          </w:p>
        </w:tc>
        <w:tc>
          <w:tcPr>
            <w:tcW w:w="3430" w:type="dxa"/>
            <w:vAlign w:val="center"/>
          </w:tcPr>
          <w:p w:rsidR="00AE59FA" w:rsidRDefault="002505C9">
            <w:pPr>
              <w:pStyle w:val="20"/>
            </w:pPr>
            <w:r>
              <w:t>开展常态化爱国主义教育</w:t>
            </w:r>
          </w:p>
        </w:tc>
        <w:tc>
          <w:tcPr>
            <w:tcW w:w="2551" w:type="dxa"/>
            <w:vAlign w:val="center"/>
          </w:tcPr>
          <w:p w:rsidR="00AE59FA" w:rsidRDefault="002505C9">
            <w:pPr>
              <w:pStyle w:val="20"/>
            </w:pPr>
            <w:r>
              <w:t>扩大社会影响力</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社会效益指标</w:t>
            </w:r>
          </w:p>
        </w:tc>
        <w:tc>
          <w:tcPr>
            <w:tcW w:w="1332" w:type="dxa"/>
            <w:vAlign w:val="center"/>
          </w:tcPr>
          <w:p w:rsidR="00AE59FA" w:rsidRDefault="002505C9">
            <w:pPr>
              <w:pStyle w:val="20"/>
            </w:pPr>
            <w:r>
              <w:t>爱国主义教育覆盖范围</w:t>
            </w:r>
          </w:p>
        </w:tc>
        <w:tc>
          <w:tcPr>
            <w:tcW w:w="3430" w:type="dxa"/>
            <w:vAlign w:val="center"/>
          </w:tcPr>
          <w:p w:rsidR="00AE59FA" w:rsidRDefault="002505C9">
            <w:pPr>
              <w:pStyle w:val="20"/>
            </w:pPr>
            <w:r>
              <w:t>爱国主义教育覆盖范围</w:t>
            </w:r>
          </w:p>
        </w:tc>
        <w:tc>
          <w:tcPr>
            <w:tcW w:w="2551" w:type="dxa"/>
            <w:vAlign w:val="center"/>
          </w:tcPr>
          <w:p w:rsidR="00AE59FA" w:rsidRDefault="002505C9">
            <w:pPr>
              <w:pStyle w:val="20"/>
            </w:pPr>
            <w:r>
              <w:t>全市党员干部群众</w:t>
            </w:r>
          </w:p>
        </w:tc>
      </w:tr>
      <w:tr w:rsidR="00AE59FA">
        <w:trPr>
          <w:trHeight w:val="369"/>
          <w:jc w:val="center"/>
        </w:trPr>
        <w:tc>
          <w:tcPr>
            <w:tcW w:w="1276" w:type="dxa"/>
            <w:vAlign w:val="center"/>
          </w:tcPr>
          <w:p w:rsidR="00AE59FA" w:rsidRDefault="002505C9">
            <w:pPr>
              <w:pStyle w:val="30"/>
            </w:pPr>
            <w:r>
              <w:t>满意度指标</w:t>
            </w:r>
          </w:p>
        </w:tc>
        <w:tc>
          <w:tcPr>
            <w:tcW w:w="1276" w:type="dxa"/>
            <w:vAlign w:val="center"/>
          </w:tcPr>
          <w:p w:rsidR="00AE59FA" w:rsidRDefault="002505C9">
            <w:pPr>
              <w:pStyle w:val="20"/>
            </w:pPr>
            <w:r>
              <w:t>服务对象满意度指标</w:t>
            </w:r>
          </w:p>
        </w:tc>
        <w:tc>
          <w:tcPr>
            <w:tcW w:w="1332" w:type="dxa"/>
            <w:vAlign w:val="center"/>
          </w:tcPr>
          <w:p w:rsidR="00AE59FA" w:rsidRDefault="002505C9">
            <w:pPr>
              <w:pStyle w:val="20"/>
            </w:pPr>
            <w:r>
              <w:t>全市广大党员干部群众满意度</w:t>
            </w:r>
          </w:p>
        </w:tc>
        <w:tc>
          <w:tcPr>
            <w:tcW w:w="3430" w:type="dxa"/>
            <w:vAlign w:val="center"/>
          </w:tcPr>
          <w:p w:rsidR="00AE59FA" w:rsidRDefault="002505C9">
            <w:pPr>
              <w:pStyle w:val="20"/>
            </w:pPr>
            <w:r>
              <w:t>全市广大党员干部群众满意度</w:t>
            </w:r>
          </w:p>
        </w:tc>
        <w:tc>
          <w:tcPr>
            <w:tcW w:w="2551" w:type="dxa"/>
            <w:vAlign w:val="center"/>
          </w:tcPr>
          <w:p w:rsidR="00AE59FA" w:rsidRDefault="002505C9">
            <w:pPr>
              <w:pStyle w:val="20"/>
            </w:pPr>
            <w:r>
              <w:t>≥90%</w:t>
            </w:r>
          </w:p>
        </w:tc>
      </w:tr>
    </w:tbl>
    <w:p w:rsidR="00AE59FA" w:rsidRDefault="00AE59FA">
      <w:pPr>
        <w:sectPr w:rsidR="00AE59FA">
          <w:pgSz w:w="11900" w:h="16840"/>
          <w:pgMar w:top="1984" w:right="1304" w:bottom="1134" w:left="1304" w:header="720" w:footer="720" w:gutter="0"/>
          <w:cols w:space="720"/>
        </w:sectPr>
      </w:pPr>
    </w:p>
    <w:p w:rsidR="00AE59FA" w:rsidRDefault="00AE59FA">
      <w:pPr>
        <w:jc w:val="center"/>
      </w:pPr>
    </w:p>
    <w:p w:rsidR="00AE59FA" w:rsidRDefault="002505C9">
      <w:pPr>
        <w:ind w:firstLine="560"/>
        <w:outlineLvl w:val="3"/>
      </w:pPr>
      <w:bookmarkStart w:id="49" w:name="_Toc97121120"/>
      <w:r>
        <w:rPr>
          <w:rFonts w:ascii="方正仿宋_GBK" w:eastAsia="方正仿宋_GBK" w:hAnsi="方正仿宋_GBK" w:cs="方正仿宋_GBK"/>
          <w:color w:val="000000"/>
          <w:sz w:val="28"/>
        </w:rPr>
        <w:t>版权工作专项经费绩效目标表</w:t>
      </w:r>
      <w:bookmarkEnd w:id="4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E59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E59FA" w:rsidRDefault="002505C9">
            <w:pPr>
              <w:pStyle w:val="50"/>
            </w:pPr>
            <w:r>
              <w:t>340119中共天津市委宣传部</w:t>
            </w:r>
          </w:p>
        </w:tc>
        <w:tc>
          <w:tcPr>
            <w:tcW w:w="1276" w:type="dxa"/>
            <w:tcBorders>
              <w:top w:val="single" w:sz="6" w:space="0" w:color="FFFFFF"/>
              <w:left w:val="single" w:sz="6" w:space="0" w:color="FFFFFF"/>
              <w:right w:val="single" w:sz="6" w:space="0" w:color="FFFFFF"/>
            </w:tcBorders>
            <w:vAlign w:val="center"/>
          </w:tcPr>
          <w:p w:rsidR="00AE59FA" w:rsidRDefault="002505C9">
            <w:pPr>
              <w:pStyle w:val="40"/>
            </w:pPr>
            <w:r>
              <w:t>单位：万元</w:t>
            </w:r>
          </w:p>
        </w:tc>
      </w:tr>
      <w:tr w:rsidR="00AE59FA">
        <w:trPr>
          <w:trHeight w:val="369"/>
          <w:jc w:val="center"/>
        </w:trPr>
        <w:tc>
          <w:tcPr>
            <w:tcW w:w="1276" w:type="dxa"/>
            <w:vAlign w:val="center"/>
          </w:tcPr>
          <w:p w:rsidR="00AE59FA" w:rsidRDefault="002505C9">
            <w:pPr>
              <w:pStyle w:val="10"/>
            </w:pPr>
            <w:r>
              <w:t>项目名称</w:t>
            </w:r>
          </w:p>
        </w:tc>
        <w:tc>
          <w:tcPr>
            <w:tcW w:w="8589" w:type="dxa"/>
            <w:gridSpan w:val="6"/>
            <w:vAlign w:val="center"/>
          </w:tcPr>
          <w:p w:rsidR="00AE59FA" w:rsidRDefault="002505C9">
            <w:pPr>
              <w:pStyle w:val="20"/>
            </w:pPr>
            <w:r>
              <w:t>版权工作专项经费</w:t>
            </w:r>
          </w:p>
        </w:tc>
      </w:tr>
      <w:tr w:rsidR="00AE59FA">
        <w:trPr>
          <w:trHeight w:val="369"/>
          <w:jc w:val="center"/>
        </w:trPr>
        <w:tc>
          <w:tcPr>
            <w:tcW w:w="1276" w:type="dxa"/>
            <w:vMerge w:val="restart"/>
            <w:vAlign w:val="center"/>
          </w:tcPr>
          <w:p w:rsidR="00AE59FA" w:rsidRDefault="002505C9">
            <w:pPr>
              <w:pStyle w:val="10"/>
            </w:pPr>
            <w:r>
              <w:t>预算规模及资金用途</w:t>
            </w:r>
          </w:p>
        </w:tc>
        <w:tc>
          <w:tcPr>
            <w:tcW w:w="1276" w:type="dxa"/>
            <w:vAlign w:val="center"/>
          </w:tcPr>
          <w:p w:rsidR="00AE59FA" w:rsidRDefault="002505C9">
            <w:pPr>
              <w:pStyle w:val="10"/>
            </w:pPr>
            <w:r>
              <w:t>预算数</w:t>
            </w:r>
          </w:p>
        </w:tc>
        <w:tc>
          <w:tcPr>
            <w:tcW w:w="1332" w:type="dxa"/>
            <w:vAlign w:val="center"/>
          </w:tcPr>
          <w:p w:rsidR="00AE59FA" w:rsidRDefault="002505C9">
            <w:pPr>
              <w:pStyle w:val="20"/>
            </w:pPr>
            <w:r>
              <w:t>30.00</w:t>
            </w:r>
          </w:p>
        </w:tc>
        <w:tc>
          <w:tcPr>
            <w:tcW w:w="1587" w:type="dxa"/>
            <w:vAlign w:val="center"/>
          </w:tcPr>
          <w:p w:rsidR="00AE59FA" w:rsidRDefault="002505C9">
            <w:pPr>
              <w:pStyle w:val="10"/>
            </w:pPr>
            <w:r>
              <w:t>其中：财政    资金</w:t>
            </w:r>
          </w:p>
        </w:tc>
        <w:tc>
          <w:tcPr>
            <w:tcW w:w="1843" w:type="dxa"/>
            <w:vAlign w:val="center"/>
          </w:tcPr>
          <w:p w:rsidR="00AE59FA" w:rsidRDefault="002505C9">
            <w:pPr>
              <w:pStyle w:val="20"/>
            </w:pPr>
            <w:r>
              <w:t>30.00</w:t>
            </w:r>
          </w:p>
        </w:tc>
        <w:tc>
          <w:tcPr>
            <w:tcW w:w="1276" w:type="dxa"/>
            <w:vAlign w:val="center"/>
          </w:tcPr>
          <w:p w:rsidR="00AE59FA" w:rsidRDefault="002505C9">
            <w:pPr>
              <w:pStyle w:val="10"/>
            </w:pPr>
            <w:r>
              <w:t>其他资金</w:t>
            </w:r>
          </w:p>
        </w:tc>
        <w:tc>
          <w:tcPr>
            <w:tcW w:w="1276" w:type="dxa"/>
            <w:vAlign w:val="center"/>
          </w:tcPr>
          <w:p w:rsidR="00AE59FA" w:rsidRDefault="00AE59FA">
            <w:pPr>
              <w:pStyle w:val="20"/>
            </w:pPr>
          </w:p>
        </w:tc>
      </w:tr>
      <w:tr w:rsidR="00AE59FA">
        <w:trPr>
          <w:trHeight w:val="369"/>
          <w:jc w:val="center"/>
        </w:trPr>
        <w:tc>
          <w:tcPr>
            <w:tcW w:w="1276" w:type="dxa"/>
            <w:vMerge/>
          </w:tcPr>
          <w:p w:rsidR="00AE59FA" w:rsidRDefault="00AE59FA"/>
        </w:tc>
        <w:tc>
          <w:tcPr>
            <w:tcW w:w="8589" w:type="dxa"/>
            <w:gridSpan w:val="6"/>
            <w:vAlign w:val="center"/>
          </w:tcPr>
          <w:p w:rsidR="00AE59FA" w:rsidRDefault="002505C9">
            <w:pPr>
              <w:pStyle w:val="20"/>
            </w:pPr>
            <w:r>
              <w:t>用于开展《著作权法》普及宣传，加强版权公益宣传，提高全社会保护知识产权的意识。</w:t>
            </w:r>
          </w:p>
        </w:tc>
      </w:tr>
      <w:tr w:rsidR="00AE59FA">
        <w:trPr>
          <w:trHeight w:val="369"/>
          <w:jc w:val="center"/>
        </w:trPr>
        <w:tc>
          <w:tcPr>
            <w:tcW w:w="1276" w:type="dxa"/>
            <w:vAlign w:val="center"/>
          </w:tcPr>
          <w:p w:rsidR="00AE59FA" w:rsidRDefault="002505C9">
            <w:pPr>
              <w:pStyle w:val="10"/>
            </w:pPr>
            <w:r>
              <w:t>绩效目标</w:t>
            </w:r>
          </w:p>
        </w:tc>
        <w:tc>
          <w:tcPr>
            <w:tcW w:w="8589" w:type="dxa"/>
            <w:gridSpan w:val="6"/>
            <w:vAlign w:val="center"/>
          </w:tcPr>
          <w:p w:rsidR="00AE59FA" w:rsidRDefault="002505C9">
            <w:pPr>
              <w:pStyle w:val="20"/>
            </w:pPr>
            <w:r>
              <w:t>1.广泛开展《著作权法》普及宣传，加强版权公益宣传，提高全社会保护知识产权的意识，为加快建设知识产权强国营造良好氛围。</w:t>
            </w:r>
          </w:p>
        </w:tc>
      </w:tr>
    </w:tbl>
    <w:p w:rsidR="00AE59FA" w:rsidRDefault="00AE59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E59FA">
        <w:trPr>
          <w:trHeight w:val="397"/>
          <w:tblHeader/>
          <w:jc w:val="center"/>
        </w:trPr>
        <w:tc>
          <w:tcPr>
            <w:tcW w:w="1276" w:type="dxa"/>
            <w:vAlign w:val="center"/>
          </w:tcPr>
          <w:p w:rsidR="00AE59FA" w:rsidRDefault="002505C9">
            <w:pPr>
              <w:pStyle w:val="10"/>
            </w:pPr>
            <w:r>
              <w:t>一级指标</w:t>
            </w:r>
          </w:p>
        </w:tc>
        <w:tc>
          <w:tcPr>
            <w:tcW w:w="1276" w:type="dxa"/>
            <w:vAlign w:val="center"/>
          </w:tcPr>
          <w:p w:rsidR="00AE59FA" w:rsidRDefault="002505C9">
            <w:pPr>
              <w:pStyle w:val="10"/>
            </w:pPr>
            <w:r>
              <w:t>二级指标</w:t>
            </w:r>
          </w:p>
        </w:tc>
        <w:tc>
          <w:tcPr>
            <w:tcW w:w="1332" w:type="dxa"/>
            <w:vAlign w:val="center"/>
          </w:tcPr>
          <w:p w:rsidR="00AE59FA" w:rsidRDefault="002505C9">
            <w:pPr>
              <w:pStyle w:val="10"/>
            </w:pPr>
            <w:r>
              <w:t>三级指标</w:t>
            </w:r>
          </w:p>
        </w:tc>
        <w:tc>
          <w:tcPr>
            <w:tcW w:w="3430" w:type="dxa"/>
            <w:vAlign w:val="center"/>
          </w:tcPr>
          <w:p w:rsidR="00AE59FA" w:rsidRDefault="002505C9">
            <w:pPr>
              <w:pStyle w:val="10"/>
            </w:pPr>
            <w:r>
              <w:t>绩效指标描述</w:t>
            </w:r>
          </w:p>
        </w:tc>
        <w:tc>
          <w:tcPr>
            <w:tcW w:w="2551" w:type="dxa"/>
            <w:vAlign w:val="center"/>
          </w:tcPr>
          <w:p w:rsidR="00AE59FA" w:rsidRDefault="002505C9">
            <w:pPr>
              <w:pStyle w:val="10"/>
            </w:pPr>
            <w:r>
              <w:t>指标值</w:t>
            </w:r>
          </w:p>
        </w:tc>
      </w:tr>
      <w:tr w:rsidR="00AE59FA">
        <w:trPr>
          <w:trHeight w:val="369"/>
          <w:jc w:val="center"/>
        </w:trPr>
        <w:tc>
          <w:tcPr>
            <w:tcW w:w="1276" w:type="dxa"/>
            <w:vMerge w:val="restart"/>
            <w:vAlign w:val="center"/>
          </w:tcPr>
          <w:p w:rsidR="00AE59FA" w:rsidRDefault="002505C9">
            <w:pPr>
              <w:pStyle w:val="30"/>
            </w:pPr>
            <w:r>
              <w:t>产出指标</w:t>
            </w:r>
          </w:p>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制作“4.26”公益宣传片</w:t>
            </w:r>
          </w:p>
        </w:tc>
        <w:tc>
          <w:tcPr>
            <w:tcW w:w="3430" w:type="dxa"/>
            <w:vAlign w:val="center"/>
          </w:tcPr>
          <w:p w:rsidR="00AE59FA" w:rsidRDefault="002505C9">
            <w:pPr>
              <w:pStyle w:val="20"/>
            </w:pPr>
            <w:r>
              <w:t>制作“4.26”公益宣传片</w:t>
            </w:r>
          </w:p>
        </w:tc>
        <w:tc>
          <w:tcPr>
            <w:tcW w:w="2551" w:type="dxa"/>
            <w:vAlign w:val="center"/>
          </w:tcPr>
          <w:p w:rsidR="00AE59FA" w:rsidRDefault="002505C9">
            <w:pPr>
              <w:pStyle w:val="20"/>
            </w:pPr>
            <w:r>
              <w:t>≥1份</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组织开展“4.26”主题宣传活动</w:t>
            </w:r>
          </w:p>
        </w:tc>
        <w:tc>
          <w:tcPr>
            <w:tcW w:w="3430" w:type="dxa"/>
            <w:vAlign w:val="center"/>
          </w:tcPr>
          <w:p w:rsidR="00AE59FA" w:rsidRDefault="002505C9">
            <w:pPr>
              <w:pStyle w:val="20"/>
            </w:pPr>
            <w:r>
              <w:t>组织开展“4.26”主题宣传活动</w:t>
            </w:r>
          </w:p>
        </w:tc>
        <w:tc>
          <w:tcPr>
            <w:tcW w:w="2551" w:type="dxa"/>
            <w:vAlign w:val="center"/>
          </w:tcPr>
          <w:p w:rsidR="00AE59FA" w:rsidRDefault="002505C9">
            <w:pPr>
              <w:pStyle w:val="20"/>
            </w:pPr>
            <w:r>
              <w:t>≥3个</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搭建参加国际版权博览会数量</w:t>
            </w:r>
          </w:p>
        </w:tc>
        <w:tc>
          <w:tcPr>
            <w:tcW w:w="3430" w:type="dxa"/>
            <w:vAlign w:val="center"/>
          </w:tcPr>
          <w:p w:rsidR="00AE59FA" w:rsidRDefault="002505C9">
            <w:pPr>
              <w:pStyle w:val="20"/>
            </w:pPr>
            <w:r>
              <w:t>搭建参加国际版权博览会数量</w:t>
            </w:r>
          </w:p>
        </w:tc>
        <w:tc>
          <w:tcPr>
            <w:tcW w:w="2551" w:type="dxa"/>
            <w:vAlign w:val="center"/>
          </w:tcPr>
          <w:p w:rsidR="00AE59FA" w:rsidRDefault="002505C9">
            <w:pPr>
              <w:pStyle w:val="20"/>
            </w:pPr>
            <w:r>
              <w:t>≥1场</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聘请第三方开展软件正版化专项检查次数</w:t>
            </w:r>
          </w:p>
        </w:tc>
        <w:tc>
          <w:tcPr>
            <w:tcW w:w="3430" w:type="dxa"/>
            <w:vAlign w:val="center"/>
          </w:tcPr>
          <w:p w:rsidR="00AE59FA" w:rsidRDefault="002505C9">
            <w:pPr>
              <w:pStyle w:val="20"/>
            </w:pPr>
            <w:r>
              <w:t>聘请第三方开展软件正版化专项检查次数</w:t>
            </w:r>
          </w:p>
        </w:tc>
        <w:tc>
          <w:tcPr>
            <w:tcW w:w="2551" w:type="dxa"/>
            <w:vAlign w:val="center"/>
          </w:tcPr>
          <w:p w:rsidR="00AE59FA" w:rsidRDefault="002505C9">
            <w:pPr>
              <w:pStyle w:val="20"/>
            </w:pPr>
            <w:r>
              <w:t>≥1次</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组织专家对版权示范单位评审次数</w:t>
            </w:r>
          </w:p>
        </w:tc>
        <w:tc>
          <w:tcPr>
            <w:tcW w:w="3430" w:type="dxa"/>
            <w:vAlign w:val="center"/>
          </w:tcPr>
          <w:p w:rsidR="00AE59FA" w:rsidRDefault="002505C9">
            <w:pPr>
              <w:pStyle w:val="20"/>
            </w:pPr>
            <w:r>
              <w:t>组织专家对版权示范单位评审次数</w:t>
            </w:r>
          </w:p>
        </w:tc>
        <w:tc>
          <w:tcPr>
            <w:tcW w:w="2551" w:type="dxa"/>
            <w:vAlign w:val="center"/>
          </w:tcPr>
          <w:p w:rsidR="00AE59FA" w:rsidRDefault="002505C9">
            <w:pPr>
              <w:pStyle w:val="20"/>
            </w:pPr>
            <w:r>
              <w:t>≥1次</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检查验收海报及宣传品质量</w:t>
            </w:r>
          </w:p>
        </w:tc>
        <w:tc>
          <w:tcPr>
            <w:tcW w:w="3430" w:type="dxa"/>
            <w:vAlign w:val="center"/>
          </w:tcPr>
          <w:p w:rsidR="00AE59FA" w:rsidRDefault="002505C9">
            <w:pPr>
              <w:pStyle w:val="20"/>
            </w:pPr>
            <w:r>
              <w:t>检查验收海报及宣传品质量</w:t>
            </w:r>
          </w:p>
        </w:tc>
        <w:tc>
          <w:tcPr>
            <w:tcW w:w="2551" w:type="dxa"/>
            <w:vAlign w:val="center"/>
          </w:tcPr>
          <w:p w:rsidR="00AE59FA" w:rsidRDefault="002505C9">
            <w:pPr>
              <w:pStyle w:val="20"/>
            </w:pPr>
            <w:r>
              <w:t>清晰、符合多媒体传播格式</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主题宣传活动影响力和宣传力</w:t>
            </w:r>
          </w:p>
        </w:tc>
        <w:tc>
          <w:tcPr>
            <w:tcW w:w="3430" w:type="dxa"/>
            <w:vAlign w:val="center"/>
          </w:tcPr>
          <w:p w:rsidR="00AE59FA" w:rsidRDefault="002505C9">
            <w:pPr>
              <w:pStyle w:val="20"/>
            </w:pPr>
            <w:r>
              <w:t>主题宣传活动影响力和宣传力</w:t>
            </w:r>
          </w:p>
        </w:tc>
        <w:tc>
          <w:tcPr>
            <w:tcW w:w="2551" w:type="dxa"/>
            <w:vAlign w:val="center"/>
          </w:tcPr>
          <w:p w:rsidR="00AE59FA" w:rsidRDefault="002505C9">
            <w:pPr>
              <w:pStyle w:val="20"/>
            </w:pPr>
            <w:r>
              <w:t>覆盖人数较多，反响较好</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版权博览会完成展览时限</w:t>
            </w:r>
          </w:p>
        </w:tc>
        <w:tc>
          <w:tcPr>
            <w:tcW w:w="3430" w:type="dxa"/>
            <w:vAlign w:val="center"/>
          </w:tcPr>
          <w:p w:rsidR="00AE59FA" w:rsidRDefault="002505C9">
            <w:pPr>
              <w:pStyle w:val="20"/>
            </w:pPr>
            <w:r>
              <w:t>版权博览会完成展览时限</w:t>
            </w:r>
          </w:p>
        </w:tc>
        <w:tc>
          <w:tcPr>
            <w:tcW w:w="2551" w:type="dxa"/>
            <w:vAlign w:val="center"/>
          </w:tcPr>
          <w:p w:rsidR="00AE59FA" w:rsidRDefault="002505C9">
            <w:pPr>
              <w:pStyle w:val="20"/>
            </w:pPr>
            <w:r>
              <w:t>2022年年底前完成</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国际博览会搭建展台及</w:t>
            </w:r>
            <w:r>
              <w:lastRenderedPageBreak/>
              <w:t>相关布展和宣传工作经费</w:t>
            </w:r>
          </w:p>
        </w:tc>
        <w:tc>
          <w:tcPr>
            <w:tcW w:w="3430" w:type="dxa"/>
            <w:vAlign w:val="center"/>
          </w:tcPr>
          <w:p w:rsidR="00AE59FA" w:rsidRDefault="002505C9">
            <w:pPr>
              <w:pStyle w:val="20"/>
            </w:pPr>
            <w:r>
              <w:lastRenderedPageBreak/>
              <w:t>国际博览会搭建展台及相关布展和宣传工作经费</w:t>
            </w:r>
          </w:p>
        </w:tc>
        <w:tc>
          <w:tcPr>
            <w:tcW w:w="2551" w:type="dxa"/>
            <w:vAlign w:val="center"/>
          </w:tcPr>
          <w:p w:rsidR="00AE59FA" w:rsidRDefault="002505C9">
            <w:pPr>
              <w:pStyle w:val="20"/>
            </w:pPr>
            <w:r>
              <w:t>≤17.5万元</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版权宣传活动经费</w:t>
            </w:r>
          </w:p>
        </w:tc>
        <w:tc>
          <w:tcPr>
            <w:tcW w:w="3430" w:type="dxa"/>
            <w:vAlign w:val="center"/>
          </w:tcPr>
          <w:p w:rsidR="00AE59FA" w:rsidRDefault="002505C9">
            <w:pPr>
              <w:pStyle w:val="20"/>
            </w:pPr>
            <w:r>
              <w:t>版权宣传活动经费</w:t>
            </w:r>
          </w:p>
        </w:tc>
        <w:tc>
          <w:tcPr>
            <w:tcW w:w="2551" w:type="dxa"/>
            <w:vAlign w:val="center"/>
          </w:tcPr>
          <w:p w:rsidR="00AE59FA" w:rsidRDefault="002505C9">
            <w:pPr>
              <w:pStyle w:val="20"/>
            </w:pPr>
            <w:r>
              <w:t>≤10万元</w:t>
            </w:r>
          </w:p>
        </w:tc>
      </w:tr>
      <w:tr w:rsidR="00AE59FA">
        <w:trPr>
          <w:trHeight w:val="369"/>
          <w:jc w:val="center"/>
        </w:trPr>
        <w:tc>
          <w:tcPr>
            <w:tcW w:w="1276" w:type="dxa"/>
            <w:vMerge w:val="restart"/>
            <w:vAlign w:val="center"/>
          </w:tcPr>
          <w:p w:rsidR="00AE59FA" w:rsidRDefault="002505C9">
            <w:pPr>
              <w:pStyle w:val="30"/>
            </w:pPr>
            <w:r>
              <w:t>效益指标</w:t>
            </w:r>
          </w:p>
        </w:tc>
        <w:tc>
          <w:tcPr>
            <w:tcW w:w="1276" w:type="dxa"/>
            <w:vAlign w:val="center"/>
          </w:tcPr>
          <w:p w:rsidR="00AE59FA" w:rsidRDefault="002505C9">
            <w:pPr>
              <w:pStyle w:val="20"/>
            </w:pPr>
            <w:r>
              <w:t>社会效益指标</w:t>
            </w:r>
          </w:p>
        </w:tc>
        <w:tc>
          <w:tcPr>
            <w:tcW w:w="1332" w:type="dxa"/>
            <w:vAlign w:val="center"/>
          </w:tcPr>
          <w:p w:rsidR="00AE59FA" w:rsidRDefault="002505C9">
            <w:pPr>
              <w:pStyle w:val="20"/>
            </w:pPr>
            <w:r>
              <w:t>海报及宣传品传播范围</w:t>
            </w:r>
          </w:p>
        </w:tc>
        <w:tc>
          <w:tcPr>
            <w:tcW w:w="3430" w:type="dxa"/>
            <w:vAlign w:val="center"/>
          </w:tcPr>
          <w:p w:rsidR="00AE59FA" w:rsidRDefault="002505C9">
            <w:pPr>
              <w:pStyle w:val="20"/>
            </w:pPr>
            <w:r>
              <w:t>海报及宣传品传播范围</w:t>
            </w:r>
          </w:p>
        </w:tc>
        <w:tc>
          <w:tcPr>
            <w:tcW w:w="2551" w:type="dxa"/>
            <w:vAlign w:val="center"/>
          </w:tcPr>
          <w:p w:rsidR="00AE59FA" w:rsidRDefault="002505C9">
            <w:pPr>
              <w:pStyle w:val="20"/>
            </w:pPr>
            <w:r>
              <w:t>市区重点位置及16个区广泛宣传。</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社会效益指标</w:t>
            </w:r>
          </w:p>
        </w:tc>
        <w:tc>
          <w:tcPr>
            <w:tcW w:w="1332" w:type="dxa"/>
            <w:vAlign w:val="center"/>
          </w:tcPr>
          <w:p w:rsidR="00AE59FA" w:rsidRDefault="002505C9">
            <w:pPr>
              <w:pStyle w:val="20"/>
            </w:pPr>
            <w:r>
              <w:t>版权国际博览会传播力和影响力</w:t>
            </w:r>
          </w:p>
        </w:tc>
        <w:tc>
          <w:tcPr>
            <w:tcW w:w="3430" w:type="dxa"/>
            <w:vAlign w:val="center"/>
          </w:tcPr>
          <w:p w:rsidR="00AE59FA" w:rsidRDefault="002505C9">
            <w:pPr>
              <w:pStyle w:val="20"/>
            </w:pPr>
            <w:r>
              <w:t>版权国际博览会传播力和影响力</w:t>
            </w:r>
          </w:p>
        </w:tc>
        <w:tc>
          <w:tcPr>
            <w:tcW w:w="2551" w:type="dxa"/>
            <w:vAlign w:val="center"/>
          </w:tcPr>
          <w:p w:rsidR="00AE59FA" w:rsidRDefault="002505C9">
            <w:pPr>
              <w:pStyle w:val="20"/>
            </w:pPr>
            <w:r>
              <w:t>主流媒体报道、舆论影响力较大。</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可持续影响指标</w:t>
            </w:r>
          </w:p>
        </w:tc>
        <w:tc>
          <w:tcPr>
            <w:tcW w:w="1332" w:type="dxa"/>
            <w:vAlign w:val="center"/>
          </w:tcPr>
          <w:p w:rsidR="00AE59FA" w:rsidRDefault="002505C9">
            <w:pPr>
              <w:pStyle w:val="20"/>
            </w:pPr>
            <w:r>
              <w:t>尊重知识、崇尚创新、诚信守法理念深入人心</w:t>
            </w:r>
          </w:p>
        </w:tc>
        <w:tc>
          <w:tcPr>
            <w:tcW w:w="3430" w:type="dxa"/>
            <w:vAlign w:val="center"/>
          </w:tcPr>
          <w:p w:rsidR="00AE59FA" w:rsidRDefault="002505C9">
            <w:pPr>
              <w:pStyle w:val="20"/>
            </w:pPr>
            <w:r>
              <w:t>尊重知识、崇尚创新、诚信守法理念深入人心</w:t>
            </w:r>
          </w:p>
        </w:tc>
        <w:tc>
          <w:tcPr>
            <w:tcW w:w="2551" w:type="dxa"/>
            <w:vAlign w:val="center"/>
          </w:tcPr>
          <w:p w:rsidR="00AE59FA" w:rsidRDefault="002505C9">
            <w:pPr>
              <w:pStyle w:val="20"/>
            </w:pPr>
            <w:r>
              <w:t>显著提高</w:t>
            </w:r>
          </w:p>
        </w:tc>
      </w:tr>
      <w:tr w:rsidR="00AE59FA">
        <w:trPr>
          <w:trHeight w:val="369"/>
          <w:jc w:val="center"/>
        </w:trPr>
        <w:tc>
          <w:tcPr>
            <w:tcW w:w="1276" w:type="dxa"/>
            <w:vAlign w:val="center"/>
          </w:tcPr>
          <w:p w:rsidR="00AE59FA" w:rsidRDefault="002505C9">
            <w:pPr>
              <w:pStyle w:val="30"/>
            </w:pPr>
            <w:r>
              <w:t>满意度指标</w:t>
            </w:r>
          </w:p>
        </w:tc>
        <w:tc>
          <w:tcPr>
            <w:tcW w:w="1276" w:type="dxa"/>
            <w:vAlign w:val="center"/>
          </w:tcPr>
          <w:p w:rsidR="00AE59FA" w:rsidRDefault="002505C9">
            <w:pPr>
              <w:pStyle w:val="20"/>
            </w:pPr>
            <w:r>
              <w:t>服务对象满意度指标</w:t>
            </w:r>
          </w:p>
        </w:tc>
        <w:tc>
          <w:tcPr>
            <w:tcW w:w="1332" w:type="dxa"/>
            <w:vAlign w:val="center"/>
          </w:tcPr>
          <w:p w:rsidR="00AE59FA" w:rsidRDefault="002505C9">
            <w:pPr>
              <w:pStyle w:val="20"/>
            </w:pPr>
            <w:r>
              <w:t>宣传参与观众满意度</w:t>
            </w:r>
          </w:p>
        </w:tc>
        <w:tc>
          <w:tcPr>
            <w:tcW w:w="3430" w:type="dxa"/>
            <w:vAlign w:val="center"/>
          </w:tcPr>
          <w:p w:rsidR="00AE59FA" w:rsidRDefault="002505C9">
            <w:pPr>
              <w:pStyle w:val="20"/>
            </w:pPr>
            <w:r>
              <w:t>宣传参与观众满意度</w:t>
            </w:r>
          </w:p>
        </w:tc>
        <w:tc>
          <w:tcPr>
            <w:tcW w:w="2551" w:type="dxa"/>
            <w:vAlign w:val="center"/>
          </w:tcPr>
          <w:p w:rsidR="00AE59FA" w:rsidRDefault="002505C9">
            <w:pPr>
              <w:pStyle w:val="20"/>
            </w:pPr>
            <w:r>
              <w:t>≥90%</w:t>
            </w:r>
          </w:p>
        </w:tc>
      </w:tr>
    </w:tbl>
    <w:p w:rsidR="00AE59FA" w:rsidRDefault="00AE59FA">
      <w:pPr>
        <w:sectPr w:rsidR="00AE59FA">
          <w:pgSz w:w="11900" w:h="16840"/>
          <w:pgMar w:top="1984" w:right="1304" w:bottom="1134" w:left="1304" w:header="720" w:footer="720" w:gutter="0"/>
          <w:cols w:space="720"/>
        </w:sectPr>
      </w:pPr>
    </w:p>
    <w:p w:rsidR="00AE59FA" w:rsidRDefault="00AE59FA">
      <w:pPr>
        <w:jc w:val="center"/>
      </w:pPr>
    </w:p>
    <w:p w:rsidR="00AE59FA" w:rsidRDefault="002505C9">
      <w:pPr>
        <w:ind w:firstLine="560"/>
        <w:outlineLvl w:val="3"/>
      </w:pPr>
      <w:bookmarkStart w:id="50" w:name="_Toc97121121"/>
      <w:r>
        <w:rPr>
          <w:rFonts w:ascii="方正仿宋_GBK" w:eastAsia="方正仿宋_GBK" w:hAnsi="方正仿宋_GBK" w:cs="方正仿宋_GBK"/>
          <w:color w:val="000000"/>
          <w:sz w:val="28"/>
        </w:rPr>
        <w:t>编修宣传志和法治建设经费绩效目标表</w:t>
      </w:r>
      <w:bookmarkEnd w:id="5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E59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E59FA" w:rsidRDefault="002505C9">
            <w:pPr>
              <w:pStyle w:val="50"/>
            </w:pPr>
            <w:r>
              <w:t>340119中共天津市委宣传部</w:t>
            </w:r>
          </w:p>
        </w:tc>
        <w:tc>
          <w:tcPr>
            <w:tcW w:w="1276" w:type="dxa"/>
            <w:tcBorders>
              <w:top w:val="single" w:sz="6" w:space="0" w:color="FFFFFF"/>
              <w:left w:val="single" w:sz="6" w:space="0" w:color="FFFFFF"/>
              <w:right w:val="single" w:sz="6" w:space="0" w:color="FFFFFF"/>
            </w:tcBorders>
            <w:vAlign w:val="center"/>
          </w:tcPr>
          <w:p w:rsidR="00AE59FA" w:rsidRDefault="002505C9">
            <w:pPr>
              <w:pStyle w:val="40"/>
            </w:pPr>
            <w:r>
              <w:t>单位：万元</w:t>
            </w:r>
          </w:p>
        </w:tc>
      </w:tr>
      <w:tr w:rsidR="00AE59FA">
        <w:trPr>
          <w:trHeight w:val="369"/>
          <w:jc w:val="center"/>
        </w:trPr>
        <w:tc>
          <w:tcPr>
            <w:tcW w:w="1276" w:type="dxa"/>
            <w:vAlign w:val="center"/>
          </w:tcPr>
          <w:p w:rsidR="00AE59FA" w:rsidRDefault="002505C9">
            <w:pPr>
              <w:pStyle w:val="10"/>
            </w:pPr>
            <w:r>
              <w:t>项目名称</w:t>
            </w:r>
          </w:p>
        </w:tc>
        <w:tc>
          <w:tcPr>
            <w:tcW w:w="8589" w:type="dxa"/>
            <w:gridSpan w:val="6"/>
            <w:vAlign w:val="center"/>
          </w:tcPr>
          <w:p w:rsidR="00AE59FA" w:rsidRDefault="002505C9">
            <w:pPr>
              <w:pStyle w:val="20"/>
            </w:pPr>
            <w:r>
              <w:t>编修宣传志和法治建设经费</w:t>
            </w:r>
          </w:p>
        </w:tc>
      </w:tr>
      <w:tr w:rsidR="00AE59FA">
        <w:trPr>
          <w:trHeight w:val="369"/>
          <w:jc w:val="center"/>
        </w:trPr>
        <w:tc>
          <w:tcPr>
            <w:tcW w:w="1276" w:type="dxa"/>
            <w:vMerge w:val="restart"/>
            <w:vAlign w:val="center"/>
          </w:tcPr>
          <w:p w:rsidR="00AE59FA" w:rsidRDefault="002505C9">
            <w:pPr>
              <w:pStyle w:val="10"/>
            </w:pPr>
            <w:r>
              <w:t>预算规模及资金用途</w:t>
            </w:r>
          </w:p>
        </w:tc>
        <w:tc>
          <w:tcPr>
            <w:tcW w:w="1276" w:type="dxa"/>
            <w:vAlign w:val="center"/>
          </w:tcPr>
          <w:p w:rsidR="00AE59FA" w:rsidRDefault="002505C9">
            <w:pPr>
              <w:pStyle w:val="10"/>
            </w:pPr>
            <w:r>
              <w:t>预算数</w:t>
            </w:r>
          </w:p>
        </w:tc>
        <w:tc>
          <w:tcPr>
            <w:tcW w:w="1332" w:type="dxa"/>
            <w:vAlign w:val="center"/>
          </w:tcPr>
          <w:p w:rsidR="00AE59FA" w:rsidRDefault="002505C9">
            <w:pPr>
              <w:pStyle w:val="20"/>
            </w:pPr>
            <w:r>
              <w:t>15.00</w:t>
            </w:r>
          </w:p>
        </w:tc>
        <w:tc>
          <w:tcPr>
            <w:tcW w:w="1587" w:type="dxa"/>
            <w:vAlign w:val="center"/>
          </w:tcPr>
          <w:p w:rsidR="00AE59FA" w:rsidRDefault="002505C9">
            <w:pPr>
              <w:pStyle w:val="10"/>
            </w:pPr>
            <w:r>
              <w:t>其中：财政    资金</w:t>
            </w:r>
          </w:p>
        </w:tc>
        <w:tc>
          <w:tcPr>
            <w:tcW w:w="1843" w:type="dxa"/>
            <w:vAlign w:val="center"/>
          </w:tcPr>
          <w:p w:rsidR="00AE59FA" w:rsidRDefault="002505C9">
            <w:pPr>
              <w:pStyle w:val="20"/>
            </w:pPr>
            <w:r>
              <w:t>15.00</w:t>
            </w:r>
          </w:p>
        </w:tc>
        <w:tc>
          <w:tcPr>
            <w:tcW w:w="1276" w:type="dxa"/>
            <w:vAlign w:val="center"/>
          </w:tcPr>
          <w:p w:rsidR="00AE59FA" w:rsidRDefault="002505C9">
            <w:pPr>
              <w:pStyle w:val="10"/>
            </w:pPr>
            <w:r>
              <w:t>其他资金</w:t>
            </w:r>
          </w:p>
        </w:tc>
        <w:tc>
          <w:tcPr>
            <w:tcW w:w="1276" w:type="dxa"/>
            <w:vAlign w:val="center"/>
          </w:tcPr>
          <w:p w:rsidR="00AE59FA" w:rsidRDefault="00AE59FA">
            <w:pPr>
              <w:pStyle w:val="20"/>
            </w:pPr>
          </w:p>
        </w:tc>
      </w:tr>
      <w:tr w:rsidR="00AE59FA">
        <w:trPr>
          <w:trHeight w:val="369"/>
          <w:jc w:val="center"/>
        </w:trPr>
        <w:tc>
          <w:tcPr>
            <w:tcW w:w="1276" w:type="dxa"/>
            <w:vMerge/>
          </w:tcPr>
          <w:p w:rsidR="00AE59FA" w:rsidRDefault="00AE59FA"/>
        </w:tc>
        <w:tc>
          <w:tcPr>
            <w:tcW w:w="8589" w:type="dxa"/>
            <w:gridSpan w:val="6"/>
            <w:vAlign w:val="center"/>
          </w:tcPr>
          <w:p w:rsidR="00AE59FA" w:rsidRDefault="002505C9">
            <w:pPr>
              <w:pStyle w:val="20"/>
            </w:pPr>
            <w:r>
              <w:t>用于宣传志编修过程中的调研、资料搜集等支出，以及宣传领域法治建设支出。</w:t>
            </w:r>
          </w:p>
        </w:tc>
      </w:tr>
      <w:tr w:rsidR="00AE59FA">
        <w:trPr>
          <w:trHeight w:val="369"/>
          <w:jc w:val="center"/>
        </w:trPr>
        <w:tc>
          <w:tcPr>
            <w:tcW w:w="1276" w:type="dxa"/>
            <w:vAlign w:val="center"/>
          </w:tcPr>
          <w:p w:rsidR="00AE59FA" w:rsidRDefault="002505C9">
            <w:pPr>
              <w:pStyle w:val="10"/>
            </w:pPr>
            <w:r>
              <w:t>绩效目标</w:t>
            </w:r>
          </w:p>
        </w:tc>
        <w:tc>
          <w:tcPr>
            <w:tcW w:w="8589" w:type="dxa"/>
            <w:gridSpan w:val="6"/>
            <w:vAlign w:val="center"/>
          </w:tcPr>
          <w:p w:rsidR="00AE59FA" w:rsidRDefault="002505C9">
            <w:pPr>
              <w:pStyle w:val="20"/>
            </w:pPr>
            <w:r>
              <w:t>1.完成编纂队伍组建、篇目拟定和资料搜集，为编纂宣传志打下坚实基础，更好发挥存史资政育人作用。</w:t>
            </w:r>
          </w:p>
          <w:p w:rsidR="00AE59FA" w:rsidRDefault="002505C9">
            <w:pPr>
              <w:pStyle w:val="20"/>
            </w:pPr>
            <w:r>
              <w:t>2.加强宣传领域法治建设，提升法治化工作水平。</w:t>
            </w:r>
          </w:p>
        </w:tc>
      </w:tr>
    </w:tbl>
    <w:p w:rsidR="00AE59FA" w:rsidRDefault="00AE59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E59FA">
        <w:trPr>
          <w:trHeight w:val="397"/>
          <w:tblHeader/>
          <w:jc w:val="center"/>
        </w:trPr>
        <w:tc>
          <w:tcPr>
            <w:tcW w:w="1276" w:type="dxa"/>
            <w:vAlign w:val="center"/>
          </w:tcPr>
          <w:p w:rsidR="00AE59FA" w:rsidRDefault="002505C9">
            <w:pPr>
              <w:pStyle w:val="10"/>
            </w:pPr>
            <w:r>
              <w:t>一级指标</w:t>
            </w:r>
          </w:p>
        </w:tc>
        <w:tc>
          <w:tcPr>
            <w:tcW w:w="1276" w:type="dxa"/>
            <w:vAlign w:val="center"/>
          </w:tcPr>
          <w:p w:rsidR="00AE59FA" w:rsidRDefault="002505C9">
            <w:pPr>
              <w:pStyle w:val="10"/>
            </w:pPr>
            <w:r>
              <w:t>二级指标</w:t>
            </w:r>
          </w:p>
        </w:tc>
        <w:tc>
          <w:tcPr>
            <w:tcW w:w="1332" w:type="dxa"/>
            <w:vAlign w:val="center"/>
          </w:tcPr>
          <w:p w:rsidR="00AE59FA" w:rsidRDefault="002505C9">
            <w:pPr>
              <w:pStyle w:val="10"/>
            </w:pPr>
            <w:r>
              <w:t>三级指标</w:t>
            </w:r>
          </w:p>
        </w:tc>
        <w:tc>
          <w:tcPr>
            <w:tcW w:w="3430" w:type="dxa"/>
            <w:vAlign w:val="center"/>
          </w:tcPr>
          <w:p w:rsidR="00AE59FA" w:rsidRDefault="002505C9">
            <w:pPr>
              <w:pStyle w:val="10"/>
            </w:pPr>
            <w:r>
              <w:t>绩效指标描述</w:t>
            </w:r>
          </w:p>
        </w:tc>
        <w:tc>
          <w:tcPr>
            <w:tcW w:w="2551" w:type="dxa"/>
            <w:vAlign w:val="center"/>
          </w:tcPr>
          <w:p w:rsidR="00AE59FA" w:rsidRDefault="002505C9">
            <w:pPr>
              <w:pStyle w:val="10"/>
            </w:pPr>
            <w:r>
              <w:t>指标值</w:t>
            </w:r>
          </w:p>
        </w:tc>
      </w:tr>
      <w:tr w:rsidR="00AE59FA">
        <w:trPr>
          <w:trHeight w:val="369"/>
          <w:jc w:val="center"/>
        </w:trPr>
        <w:tc>
          <w:tcPr>
            <w:tcW w:w="1276" w:type="dxa"/>
            <w:vMerge w:val="restart"/>
            <w:vAlign w:val="center"/>
          </w:tcPr>
          <w:p w:rsidR="00AE59FA" w:rsidRDefault="002505C9">
            <w:pPr>
              <w:pStyle w:val="30"/>
            </w:pPr>
            <w:r>
              <w:t>产出指标</w:t>
            </w:r>
          </w:p>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聘请法律顾问人数</w:t>
            </w:r>
          </w:p>
        </w:tc>
        <w:tc>
          <w:tcPr>
            <w:tcW w:w="3430" w:type="dxa"/>
            <w:vAlign w:val="center"/>
          </w:tcPr>
          <w:p w:rsidR="00AE59FA" w:rsidRDefault="002505C9">
            <w:pPr>
              <w:pStyle w:val="20"/>
            </w:pPr>
            <w:r>
              <w:t>聘请法律顾问人数</w:t>
            </w:r>
          </w:p>
        </w:tc>
        <w:tc>
          <w:tcPr>
            <w:tcW w:w="2551" w:type="dxa"/>
            <w:vAlign w:val="center"/>
          </w:tcPr>
          <w:p w:rsidR="00AE59FA" w:rsidRDefault="002505C9">
            <w:pPr>
              <w:pStyle w:val="20"/>
            </w:pPr>
            <w:r>
              <w:t>1名</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制定宣传志编撰方案</w:t>
            </w:r>
          </w:p>
        </w:tc>
        <w:tc>
          <w:tcPr>
            <w:tcW w:w="3430" w:type="dxa"/>
            <w:vAlign w:val="center"/>
          </w:tcPr>
          <w:p w:rsidR="00AE59FA" w:rsidRDefault="002505C9">
            <w:pPr>
              <w:pStyle w:val="20"/>
            </w:pPr>
            <w:r>
              <w:t>制定宣传志编撰方案</w:t>
            </w:r>
          </w:p>
        </w:tc>
        <w:tc>
          <w:tcPr>
            <w:tcW w:w="2551" w:type="dxa"/>
            <w:vAlign w:val="center"/>
          </w:tcPr>
          <w:p w:rsidR="00AE59FA" w:rsidRDefault="002505C9">
            <w:pPr>
              <w:pStyle w:val="20"/>
            </w:pPr>
            <w:r>
              <w:t>1个</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搜集资料合格率</w:t>
            </w:r>
          </w:p>
        </w:tc>
        <w:tc>
          <w:tcPr>
            <w:tcW w:w="3430" w:type="dxa"/>
            <w:vAlign w:val="center"/>
          </w:tcPr>
          <w:p w:rsidR="00AE59FA" w:rsidRDefault="002505C9">
            <w:pPr>
              <w:pStyle w:val="20"/>
            </w:pPr>
            <w:r>
              <w:t>认真鉴别整理资料，力求资料真实可靠</w:t>
            </w:r>
          </w:p>
        </w:tc>
        <w:tc>
          <w:tcPr>
            <w:tcW w:w="2551" w:type="dxa"/>
            <w:vAlign w:val="center"/>
          </w:tcPr>
          <w:p w:rsidR="00AE59FA" w:rsidRDefault="002505C9">
            <w:pPr>
              <w:pStyle w:val="20"/>
            </w:pPr>
            <w:r>
              <w:t>≥99%</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法律顾问资质</w:t>
            </w:r>
          </w:p>
        </w:tc>
        <w:tc>
          <w:tcPr>
            <w:tcW w:w="3430" w:type="dxa"/>
            <w:vAlign w:val="center"/>
          </w:tcPr>
          <w:p w:rsidR="00AE59FA" w:rsidRDefault="002505C9">
            <w:pPr>
              <w:pStyle w:val="20"/>
            </w:pPr>
            <w:r>
              <w:t>法律顾问资质</w:t>
            </w:r>
          </w:p>
        </w:tc>
        <w:tc>
          <w:tcPr>
            <w:tcW w:w="2551" w:type="dxa"/>
            <w:vAlign w:val="center"/>
          </w:tcPr>
          <w:p w:rsidR="00AE59FA" w:rsidRDefault="002505C9">
            <w:pPr>
              <w:pStyle w:val="20"/>
            </w:pPr>
            <w:r>
              <w:t>在所从事的法学教学、法学研究、法律实践等领域具有一定影响的法学专家，或者具有5年以上职业经验、专业能力较强的律师</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组建队伍时间</w:t>
            </w:r>
          </w:p>
        </w:tc>
        <w:tc>
          <w:tcPr>
            <w:tcW w:w="3430" w:type="dxa"/>
            <w:vAlign w:val="center"/>
          </w:tcPr>
          <w:p w:rsidR="00AE59FA" w:rsidRDefault="002505C9">
            <w:pPr>
              <w:pStyle w:val="20"/>
            </w:pPr>
            <w:r>
              <w:t>组建队伍时间</w:t>
            </w:r>
          </w:p>
        </w:tc>
        <w:tc>
          <w:tcPr>
            <w:tcW w:w="2551" w:type="dxa"/>
            <w:vAlign w:val="center"/>
          </w:tcPr>
          <w:p w:rsidR="00AE59FA" w:rsidRDefault="002505C9">
            <w:pPr>
              <w:pStyle w:val="20"/>
            </w:pPr>
            <w:r>
              <w:t>2022年6月底前</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搜集资料完成时间</w:t>
            </w:r>
          </w:p>
        </w:tc>
        <w:tc>
          <w:tcPr>
            <w:tcW w:w="3430" w:type="dxa"/>
            <w:vAlign w:val="center"/>
          </w:tcPr>
          <w:p w:rsidR="00AE59FA" w:rsidRDefault="002505C9">
            <w:pPr>
              <w:pStyle w:val="20"/>
            </w:pPr>
            <w:r>
              <w:t>搜集资料完成时间</w:t>
            </w:r>
          </w:p>
        </w:tc>
        <w:tc>
          <w:tcPr>
            <w:tcW w:w="2551" w:type="dxa"/>
            <w:vAlign w:val="center"/>
          </w:tcPr>
          <w:p w:rsidR="00AE59FA" w:rsidRDefault="002505C9">
            <w:pPr>
              <w:pStyle w:val="20"/>
            </w:pPr>
            <w:r>
              <w:t>2022年12月底前</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回复法律意见时间</w:t>
            </w:r>
          </w:p>
        </w:tc>
        <w:tc>
          <w:tcPr>
            <w:tcW w:w="3430" w:type="dxa"/>
            <w:vAlign w:val="center"/>
          </w:tcPr>
          <w:p w:rsidR="00AE59FA" w:rsidRDefault="002505C9">
            <w:pPr>
              <w:pStyle w:val="20"/>
            </w:pPr>
            <w:r>
              <w:t>回复法律意见时间</w:t>
            </w:r>
          </w:p>
        </w:tc>
        <w:tc>
          <w:tcPr>
            <w:tcW w:w="2551" w:type="dxa"/>
            <w:vAlign w:val="center"/>
          </w:tcPr>
          <w:p w:rsidR="00AE59FA" w:rsidRDefault="002505C9">
            <w:pPr>
              <w:pStyle w:val="20"/>
            </w:pPr>
            <w:r>
              <w:t>3个工作日内</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编纂宣传志费用</w:t>
            </w:r>
          </w:p>
        </w:tc>
        <w:tc>
          <w:tcPr>
            <w:tcW w:w="3430" w:type="dxa"/>
            <w:vAlign w:val="center"/>
          </w:tcPr>
          <w:p w:rsidR="00AE59FA" w:rsidRDefault="002505C9">
            <w:pPr>
              <w:pStyle w:val="20"/>
            </w:pPr>
            <w:r>
              <w:t>编纂宣传志费用</w:t>
            </w:r>
          </w:p>
        </w:tc>
        <w:tc>
          <w:tcPr>
            <w:tcW w:w="2551" w:type="dxa"/>
            <w:vAlign w:val="center"/>
          </w:tcPr>
          <w:p w:rsidR="00AE59FA" w:rsidRDefault="002505C9">
            <w:pPr>
              <w:pStyle w:val="20"/>
            </w:pPr>
            <w:r>
              <w:t>≤10万元</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法治建设费用</w:t>
            </w:r>
          </w:p>
        </w:tc>
        <w:tc>
          <w:tcPr>
            <w:tcW w:w="3430" w:type="dxa"/>
            <w:vAlign w:val="center"/>
          </w:tcPr>
          <w:p w:rsidR="00AE59FA" w:rsidRDefault="002505C9">
            <w:pPr>
              <w:pStyle w:val="20"/>
            </w:pPr>
            <w:r>
              <w:t>法治建设费用</w:t>
            </w:r>
          </w:p>
        </w:tc>
        <w:tc>
          <w:tcPr>
            <w:tcW w:w="2551" w:type="dxa"/>
            <w:vAlign w:val="center"/>
          </w:tcPr>
          <w:p w:rsidR="00AE59FA" w:rsidRDefault="002505C9">
            <w:pPr>
              <w:pStyle w:val="20"/>
            </w:pPr>
            <w:r>
              <w:t>≤5万元</w:t>
            </w:r>
          </w:p>
        </w:tc>
      </w:tr>
      <w:tr w:rsidR="00AE59FA">
        <w:trPr>
          <w:trHeight w:val="369"/>
          <w:jc w:val="center"/>
        </w:trPr>
        <w:tc>
          <w:tcPr>
            <w:tcW w:w="1276" w:type="dxa"/>
            <w:vMerge w:val="restart"/>
            <w:vAlign w:val="center"/>
          </w:tcPr>
          <w:p w:rsidR="00AE59FA" w:rsidRDefault="002505C9">
            <w:pPr>
              <w:pStyle w:val="30"/>
            </w:pPr>
            <w:r>
              <w:t>效益指标</w:t>
            </w:r>
          </w:p>
        </w:tc>
        <w:tc>
          <w:tcPr>
            <w:tcW w:w="1276" w:type="dxa"/>
            <w:vAlign w:val="center"/>
          </w:tcPr>
          <w:p w:rsidR="00AE59FA" w:rsidRDefault="002505C9">
            <w:pPr>
              <w:pStyle w:val="20"/>
            </w:pPr>
            <w:r>
              <w:t>社会效益指标</w:t>
            </w:r>
          </w:p>
        </w:tc>
        <w:tc>
          <w:tcPr>
            <w:tcW w:w="1332" w:type="dxa"/>
            <w:vAlign w:val="center"/>
          </w:tcPr>
          <w:p w:rsidR="00AE59FA" w:rsidRDefault="002505C9">
            <w:pPr>
              <w:pStyle w:val="20"/>
            </w:pPr>
            <w:r>
              <w:t>存史资政育人效果</w:t>
            </w:r>
          </w:p>
        </w:tc>
        <w:tc>
          <w:tcPr>
            <w:tcW w:w="3430" w:type="dxa"/>
            <w:vAlign w:val="center"/>
          </w:tcPr>
          <w:p w:rsidR="00AE59FA" w:rsidRDefault="002505C9">
            <w:pPr>
              <w:pStyle w:val="20"/>
            </w:pPr>
            <w:r>
              <w:t>存史资政育人效果</w:t>
            </w:r>
          </w:p>
        </w:tc>
        <w:tc>
          <w:tcPr>
            <w:tcW w:w="2551" w:type="dxa"/>
            <w:vAlign w:val="center"/>
          </w:tcPr>
          <w:p w:rsidR="00AE59FA" w:rsidRDefault="002505C9">
            <w:pPr>
              <w:pStyle w:val="20"/>
            </w:pPr>
            <w:r>
              <w:t>效果显著</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社会效益指</w:t>
            </w:r>
            <w:r>
              <w:lastRenderedPageBreak/>
              <w:t>标</w:t>
            </w:r>
          </w:p>
        </w:tc>
        <w:tc>
          <w:tcPr>
            <w:tcW w:w="1332" w:type="dxa"/>
            <w:vAlign w:val="center"/>
          </w:tcPr>
          <w:p w:rsidR="00AE59FA" w:rsidRDefault="002505C9">
            <w:pPr>
              <w:pStyle w:val="20"/>
            </w:pPr>
            <w:r>
              <w:lastRenderedPageBreak/>
              <w:t>法治化水平</w:t>
            </w:r>
          </w:p>
        </w:tc>
        <w:tc>
          <w:tcPr>
            <w:tcW w:w="3430" w:type="dxa"/>
            <w:vAlign w:val="center"/>
          </w:tcPr>
          <w:p w:rsidR="00AE59FA" w:rsidRDefault="002505C9">
            <w:pPr>
              <w:pStyle w:val="20"/>
            </w:pPr>
            <w:r>
              <w:t>法治化水平</w:t>
            </w:r>
          </w:p>
        </w:tc>
        <w:tc>
          <w:tcPr>
            <w:tcW w:w="2551" w:type="dxa"/>
            <w:vAlign w:val="center"/>
          </w:tcPr>
          <w:p w:rsidR="00AE59FA" w:rsidRDefault="002505C9">
            <w:pPr>
              <w:pStyle w:val="20"/>
            </w:pPr>
            <w:r>
              <w:t>显著提升</w:t>
            </w:r>
          </w:p>
        </w:tc>
      </w:tr>
      <w:tr w:rsidR="00AE59FA">
        <w:trPr>
          <w:trHeight w:val="369"/>
          <w:jc w:val="center"/>
        </w:trPr>
        <w:tc>
          <w:tcPr>
            <w:tcW w:w="1276" w:type="dxa"/>
            <w:vAlign w:val="center"/>
          </w:tcPr>
          <w:p w:rsidR="00AE59FA" w:rsidRDefault="002505C9">
            <w:pPr>
              <w:pStyle w:val="30"/>
            </w:pPr>
            <w:r>
              <w:lastRenderedPageBreak/>
              <w:t>满意度指标</w:t>
            </w:r>
          </w:p>
        </w:tc>
        <w:tc>
          <w:tcPr>
            <w:tcW w:w="1276" w:type="dxa"/>
            <w:vAlign w:val="center"/>
          </w:tcPr>
          <w:p w:rsidR="00AE59FA" w:rsidRDefault="002505C9">
            <w:pPr>
              <w:pStyle w:val="20"/>
            </w:pPr>
            <w:r>
              <w:t>服务对象满意度指标</w:t>
            </w:r>
          </w:p>
        </w:tc>
        <w:tc>
          <w:tcPr>
            <w:tcW w:w="1332" w:type="dxa"/>
            <w:vAlign w:val="center"/>
          </w:tcPr>
          <w:p w:rsidR="00AE59FA" w:rsidRDefault="002505C9">
            <w:pPr>
              <w:pStyle w:val="20"/>
            </w:pPr>
            <w:r>
              <w:t xml:space="preserve">公众满意率 </w:t>
            </w:r>
          </w:p>
        </w:tc>
        <w:tc>
          <w:tcPr>
            <w:tcW w:w="3430" w:type="dxa"/>
            <w:vAlign w:val="center"/>
          </w:tcPr>
          <w:p w:rsidR="00AE59FA" w:rsidRDefault="002505C9">
            <w:pPr>
              <w:pStyle w:val="20"/>
            </w:pPr>
            <w:r>
              <w:t xml:space="preserve">公众满意率 </w:t>
            </w:r>
          </w:p>
        </w:tc>
        <w:tc>
          <w:tcPr>
            <w:tcW w:w="2551" w:type="dxa"/>
            <w:vAlign w:val="center"/>
          </w:tcPr>
          <w:p w:rsidR="00AE59FA" w:rsidRDefault="002505C9">
            <w:pPr>
              <w:pStyle w:val="20"/>
            </w:pPr>
            <w:r>
              <w:t>≥95%</w:t>
            </w:r>
          </w:p>
        </w:tc>
      </w:tr>
    </w:tbl>
    <w:p w:rsidR="00AE59FA" w:rsidRDefault="00AE59FA">
      <w:pPr>
        <w:sectPr w:rsidR="00AE59FA">
          <w:pgSz w:w="11900" w:h="16840"/>
          <w:pgMar w:top="1984" w:right="1304" w:bottom="1134" w:left="1304" w:header="720" w:footer="720" w:gutter="0"/>
          <w:cols w:space="720"/>
        </w:sectPr>
      </w:pPr>
    </w:p>
    <w:p w:rsidR="00AE59FA" w:rsidRDefault="00AE59FA">
      <w:pPr>
        <w:jc w:val="center"/>
      </w:pPr>
    </w:p>
    <w:p w:rsidR="00AE59FA" w:rsidRDefault="00AE59FA">
      <w:pPr>
        <w:jc w:val="center"/>
      </w:pPr>
    </w:p>
    <w:p w:rsidR="00AE59FA" w:rsidRDefault="002505C9">
      <w:pPr>
        <w:ind w:firstLine="560"/>
        <w:outlineLvl w:val="3"/>
      </w:pPr>
      <w:bookmarkStart w:id="51" w:name="_Toc97121129"/>
      <w:r>
        <w:rPr>
          <w:rFonts w:ascii="方正仿宋_GBK" w:eastAsia="方正仿宋_GBK" w:hAnsi="方正仿宋_GBK" w:cs="方正仿宋_GBK"/>
          <w:color w:val="000000"/>
          <w:sz w:val="28"/>
        </w:rPr>
        <w:t>干部人才教育培训评审工作经费绩效目标表</w:t>
      </w:r>
      <w:bookmarkEnd w:id="5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E59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E59FA" w:rsidRDefault="002505C9">
            <w:pPr>
              <w:pStyle w:val="50"/>
            </w:pPr>
            <w:r>
              <w:t>340119中共天津市委宣传部</w:t>
            </w:r>
          </w:p>
        </w:tc>
        <w:tc>
          <w:tcPr>
            <w:tcW w:w="1276" w:type="dxa"/>
            <w:tcBorders>
              <w:top w:val="single" w:sz="6" w:space="0" w:color="FFFFFF"/>
              <w:left w:val="single" w:sz="6" w:space="0" w:color="FFFFFF"/>
              <w:right w:val="single" w:sz="6" w:space="0" w:color="FFFFFF"/>
            </w:tcBorders>
            <w:vAlign w:val="center"/>
          </w:tcPr>
          <w:p w:rsidR="00AE59FA" w:rsidRDefault="002505C9">
            <w:pPr>
              <w:pStyle w:val="40"/>
            </w:pPr>
            <w:r>
              <w:t>单位：万元</w:t>
            </w:r>
          </w:p>
        </w:tc>
      </w:tr>
      <w:tr w:rsidR="00AE59FA">
        <w:trPr>
          <w:trHeight w:val="369"/>
          <w:jc w:val="center"/>
        </w:trPr>
        <w:tc>
          <w:tcPr>
            <w:tcW w:w="1276" w:type="dxa"/>
            <w:vAlign w:val="center"/>
          </w:tcPr>
          <w:p w:rsidR="00AE59FA" w:rsidRDefault="002505C9">
            <w:pPr>
              <w:pStyle w:val="10"/>
            </w:pPr>
            <w:r>
              <w:t>项目名称</w:t>
            </w:r>
          </w:p>
        </w:tc>
        <w:tc>
          <w:tcPr>
            <w:tcW w:w="8589" w:type="dxa"/>
            <w:gridSpan w:val="6"/>
            <w:vAlign w:val="center"/>
          </w:tcPr>
          <w:p w:rsidR="00AE59FA" w:rsidRDefault="002505C9">
            <w:pPr>
              <w:pStyle w:val="20"/>
            </w:pPr>
            <w:r>
              <w:t>干部人才教育培训评审工作经费</w:t>
            </w:r>
          </w:p>
        </w:tc>
      </w:tr>
      <w:tr w:rsidR="00AE59FA">
        <w:trPr>
          <w:trHeight w:val="369"/>
          <w:jc w:val="center"/>
        </w:trPr>
        <w:tc>
          <w:tcPr>
            <w:tcW w:w="1276" w:type="dxa"/>
            <w:vMerge w:val="restart"/>
            <w:vAlign w:val="center"/>
          </w:tcPr>
          <w:p w:rsidR="00AE59FA" w:rsidRDefault="002505C9">
            <w:pPr>
              <w:pStyle w:val="10"/>
            </w:pPr>
            <w:r>
              <w:t>预算规模及资金用途</w:t>
            </w:r>
          </w:p>
        </w:tc>
        <w:tc>
          <w:tcPr>
            <w:tcW w:w="1276" w:type="dxa"/>
            <w:vAlign w:val="center"/>
          </w:tcPr>
          <w:p w:rsidR="00AE59FA" w:rsidRDefault="002505C9">
            <w:pPr>
              <w:pStyle w:val="10"/>
            </w:pPr>
            <w:r>
              <w:t>预算数</w:t>
            </w:r>
          </w:p>
        </w:tc>
        <w:tc>
          <w:tcPr>
            <w:tcW w:w="1332" w:type="dxa"/>
            <w:vAlign w:val="center"/>
          </w:tcPr>
          <w:p w:rsidR="00AE59FA" w:rsidRDefault="002505C9">
            <w:pPr>
              <w:pStyle w:val="20"/>
            </w:pPr>
            <w:r>
              <w:t>35.00</w:t>
            </w:r>
          </w:p>
        </w:tc>
        <w:tc>
          <w:tcPr>
            <w:tcW w:w="1587" w:type="dxa"/>
            <w:vAlign w:val="center"/>
          </w:tcPr>
          <w:p w:rsidR="00AE59FA" w:rsidRDefault="002505C9">
            <w:pPr>
              <w:pStyle w:val="10"/>
            </w:pPr>
            <w:r>
              <w:t>其中：财政    资金</w:t>
            </w:r>
          </w:p>
        </w:tc>
        <w:tc>
          <w:tcPr>
            <w:tcW w:w="1843" w:type="dxa"/>
            <w:vAlign w:val="center"/>
          </w:tcPr>
          <w:p w:rsidR="00AE59FA" w:rsidRDefault="002505C9">
            <w:pPr>
              <w:pStyle w:val="20"/>
            </w:pPr>
            <w:r>
              <w:t>35.00</w:t>
            </w:r>
          </w:p>
        </w:tc>
        <w:tc>
          <w:tcPr>
            <w:tcW w:w="1276" w:type="dxa"/>
            <w:vAlign w:val="center"/>
          </w:tcPr>
          <w:p w:rsidR="00AE59FA" w:rsidRDefault="002505C9">
            <w:pPr>
              <w:pStyle w:val="10"/>
            </w:pPr>
            <w:r>
              <w:t>其他资金</w:t>
            </w:r>
          </w:p>
        </w:tc>
        <w:tc>
          <w:tcPr>
            <w:tcW w:w="1276" w:type="dxa"/>
            <w:vAlign w:val="center"/>
          </w:tcPr>
          <w:p w:rsidR="00AE59FA" w:rsidRDefault="00AE59FA">
            <w:pPr>
              <w:pStyle w:val="20"/>
            </w:pPr>
          </w:p>
        </w:tc>
      </w:tr>
      <w:tr w:rsidR="00AE59FA">
        <w:trPr>
          <w:trHeight w:val="369"/>
          <w:jc w:val="center"/>
        </w:trPr>
        <w:tc>
          <w:tcPr>
            <w:tcW w:w="1276" w:type="dxa"/>
            <w:vMerge/>
          </w:tcPr>
          <w:p w:rsidR="00AE59FA" w:rsidRDefault="00AE59FA"/>
        </w:tc>
        <w:tc>
          <w:tcPr>
            <w:tcW w:w="8589" w:type="dxa"/>
            <w:gridSpan w:val="6"/>
            <w:vAlign w:val="center"/>
          </w:tcPr>
          <w:p w:rsidR="00AE59FA" w:rsidRDefault="002505C9">
            <w:pPr>
              <w:pStyle w:val="20"/>
            </w:pPr>
            <w:r>
              <w:t>用于组织各类培训班及人才推荐评审等工作。</w:t>
            </w:r>
          </w:p>
        </w:tc>
      </w:tr>
      <w:tr w:rsidR="00AE59FA">
        <w:trPr>
          <w:trHeight w:val="369"/>
          <w:jc w:val="center"/>
        </w:trPr>
        <w:tc>
          <w:tcPr>
            <w:tcW w:w="1276" w:type="dxa"/>
            <w:vAlign w:val="center"/>
          </w:tcPr>
          <w:p w:rsidR="00AE59FA" w:rsidRDefault="002505C9">
            <w:pPr>
              <w:pStyle w:val="10"/>
            </w:pPr>
            <w:r>
              <w:t>绩效目标</w:t>
            </w:r>
          </w:p>
        </w:tc>
        <w:tc>
          <w:tcPr>
            <w:tcW w:w="8589" w:type="dxa"/>
            <w:gridSpan w:val="6"/>
            <w:vAlign w:val="center"/>
          </w:tcPr>
          <w:p w:rsidR="00AE59FA" w:rsidRDefault="002505C9">
            <w:pPr>
              <w:pStyle w:val="20"/>
            </w:pPr>
            <w:r>
              <w:t>1.通过组织各类培训班，进一步提高我市宣传战线各类干部业务能力和工作水平；完成中央和我市干部调训任务；以及相关培训学习教材和报刊征订工作；人才推荐评审等费用。</w:t>
            </w:r>
          </w:p>
        </w:tc>
      </w:tr>
    </w:tbl>
    <w:p w:rsidR="00AE59FA" w:rsidRDefault="00AE59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E59FA">
        <w:trPr>
          <w:trHeight w:val="397"/>
          <w:tblHeader/>
          <w:jc w:val="center"/>
        </w:trPr>
        <w:tc>
          <w:tcPr>
            <w:tcW w:w="1276" w:type="dxa"/>
            <w:vAlign w:val="center"/>
          </w:tcPr>
          <w:p w:rsidR="00AE59FA" w:rsidRDefault="002505C9">
            <w:pPr>
              <w:pStyle w:val="10"/>
            </w:pPr>
            <w:r>
              <w:t>一级指标</w:t>
            </w:r>
          </w:p>
        </w:tc>
        <w:tc>
          <w:tcPr>
            <w:tcW w:w="1276" w:type="dxa"/>
            <w:vAlign w:val="center"/>
          </w:tcPr>
          <w:p w:rsidR="00AE59FA" w:rsidRDefault="002505C9">
            <w:pPr>
              <w:pStyle w:val="10"/>
            </w:pPr>
            <w:r>
              <w:t>二级指标</w:t>
            </w:r>
          </w:p>
        </w:tc>
        <w:tc>
          <w:tcPr>
            <w:tcW w:w="1332" w:type="dxa"/>
            <w:vAlign w:val="center"/>
          </w:tcPr>
          <w:p w:rsidR="00AE59FA" w:rsidRDefault="002505C9">
            <w:pPr>
              <w:pStyle w:val="10"/>
            </w:pPr>
            <w:r>
              <w:t>三级指标</w:t>
            </w:r>
          </w:p>
        </w:tc>
        <w:tc>
          <w:tcPr>
            <w:tcW w:w="3430" w:type="dxa"/>
            <w:vAlign w:val="center"/>
          </w:tcPr>
          <w:p w:rsidR="00AE59FA" w:rsidRDefault="002505C9">
            <w:pPr>
              <w:pStyle w:val="10"/>
            </w:pPr>
            <w:r>
              <w:t>绩效指标描述</w:t>
            </w:r>
          </w:p>
        </w:tc>
        <w:tc>
          <w:tcPr>
            <w:tcW w:w="2551" w:type="dxa"/>
            <w:vAlign w:val="center"/>
          </w:tcPr>
          <w:p w:rsidR="00AE59FA" w:rsidRDefault="002505C9">
            <w:pPr>
              <w:pStyle w:val="10"/>
            </w:pPr>
            <w:r>
              <w:t>指标值</w:t>
            </w:r>
          </w:p>
        </w:tc>
      </w:tr>
      <w:tr w:rsidR="00AE59FA">
        <w:trPr>
          <w:trHeight w:val="369"/>
          <w:jc w:val="center"/>
        </w:trPr>
        <w:tc>
          <w:tcPr>
            <w:tcW w:w="1276" w:type="dxa"/>
            <w:vMerge w:val="restart"/>
            <w:vAlign w:val="center"/>
          </w:tcPr>
          <w:p w:rsidR="00AE59FA" w:rsidRDefault="002505C9">
            <w:pPr>
              <w:pStyle w:val="30"/>
            </w:pPr>
            <w:r>
              <w:t>产出指标</w:t>
            </w:r>
          </w:p>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人才推荐结项评审</w:t>
            </w:r>
          </w:p>
        </w:tc>
        <w:tc>
          <w:tcPr>
            <w:tcW w:w="3430" w:type="dxa"/>
            <w:vAlign w:val="center"/>
          </w:tcPr>
          <w:p w:rsidR="00AE59FA" w:rsidRDefault="002505C9">
            <w:pPr>
              <w:pStyle w:val="20"/>
            </w:pPr>
            <w:r>
              <w:t>人才推荐结项评审</w:t>
            </w:r>
          </w:p>
        </w:tc>
        <w:tc>
          <w:tcPr>
            <w:tcW w:w="2551" w:type="dxa"/>
            <w:vAlign w:val="center"/>
          </w:tcPr>
          <w:p w:rsidR="00AE59FA" w:rsidRDefault="002505C9">
            <w:pPr>
              <w:pStyle w:val="20"/>
            </w:pPr>
            <w:r>
              <w:t>≥1次</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培训班场数</w:t>
            </w:r>
          </w:p>
        </w:tc>
        <w:tc>
          <w:tcPr>
            <w:tcW w:w="3430" w:type="dxa"/>
            <w:vAlign w:val="center"/>
          </w:tcPr>
          <w:p w:rsidR="00AE59FA" w:rsidRDefault="002505C9">
            <w:pPr>
              <w:pStyle w:val="20"/>
            </w:pPr>
            <w:r>
              <w:t>培训班场数</w:t>
            </w:r>
          </w:p>
        </w:tc>
        <w:tc>
          <w:tcPr>
            <w:tcW w:w="2551" w:type="dxa"/>
            <w:vAlign w:val="center"/>
          </w:tcPr>
          <w:p w:rsidR="00AE59FA" w:rsidRDefault="002505C9">
            <w:pPr>
              <w:pStyle w:val="20"/>
            </w:pPr>
            <w:r>
              <w:t>≥8场</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邀请中高级以上专家学者数量</w:t>
            </w:r>
          </w:p>
        </w:tc>
        <w:tc>
          <w:tcPr>
            <w:tcW w:w="3430" w:type="dxa"/>
            <w:vAlign w:val="center"/>
          </w:tcPr>
          <w:p w:rsidR="00AE59FA" w:rsidRDefault="002505C9">
            <w:pPr>
              <w:pStyle w:val="20"/>
            </w:pPr>
            <w:r>
              <w:t>邀请中高级以上专家学者数量</w:t>
            </w:r>
          </w:p>
        </w:tc>
        <w:tc>
          <w:tcPr>
            <w:tcW w:w="2551" w:type="dxa"/>
            <w:vAlign w:val="center"/>
          </w:tcPr>
          <w:p w:rsidR="00AE59FA" w:rsidRDefault="002505C9">
            <w:pPr>
              <w:pStyle w:val="20"/>
            </w:pPr>
            <w:r>
              <w:t>≥8人</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入选国家级人才和结项人才数量</w:t>
            </w:r>
          </w:p>
        </w:tc>
        <w:tc>
          <w:tcPr>
            <w:tcW w:w="3430" w:type="dxa"/>
            <w:vAlign w:val="center"/>
          </w:tcPr>
          <w:p w:rsidR="00AE59FA" w:rsidRDefault="002505C9">
            <w:pPr>
              <w:pStyle w:val="20"/>
            </w:pPr>
            <w:r>
              <w:t>入选国家级人才和结项人才数量</w:t>
            </w:r>
          </w:p>
        </w:tc>
        <w:tc>
          <w:tcPr>
            <w:tcW w:w="2551" w:type="dxa"/>
            <w:vAlign w:val="center"/>
          </w:tcPr>
          <w:p w:rsidR="00AE59FA" w:rsidRDefault="002505C9">
            <w:pPr>
              <w:pStyle w:val="20"/>
            </w:pPr>
            <w:r>
              <w:t>≥5人</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建立全年培训台账</w:t>
            </w:r>
          </w:p>
        </w:tc>
        <w:tc>
          <w:tcPr>
            <w:tcW w:w="3430" w:type="dxa"/>
            <w:vAlign w:val="center"/>
          </w:tcPr>
          <w:p w:rsidR="00AE59FA" w:rsidRDefault="002505C9">
            <w:pPr>
              <w:pStyle w:val="20"/>
            </w:pPr>
            <w:r>
              <w:t>建立全年培训台账</w:t>
            </w:r>
          </w:p>
        </w:tc>
        <w:tc>
          <w:tcPr>
            <w:tcW w:w="2551" w:type="dxa"/>
            <w:vAlign w:val="center"/>
          </w:tcPr>
          <w:p w:rsidR="00AE59FA" w:rsidRDefault="002505C9">
            <w:pPr>
              <w:pStyle w:val="20"/>
            </w:pPr>
            <w:r>
              <w:t>2022年1月底前</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完成全年培训任务</w:t>
            </w:r>
          </w:p>
        </w:tc>
        <w:tc>
          <w:tcPr>
            <w:tcW w:w="3430" w:type="dxa"/>
            <w:vAlign w:val="center"/>
          </w:tcPr>
          <w:p w:rsidR="00AE59FA" w:rsidRDefault="002505C9">
            <w:pPr>
              <w:pStyle w:val="20"/>
            </w:pPr>
            <w:r>
              <w:t>完成全年培训任务</w:t>
            </w:r>
          </w:p>
        </w:tc>
        <w:tc>
          <w:tcPr>
            <w:tcW w:w="2551" w:type="dxa"/>
            <w:vAlign w:val="center"/>
          </w:tcPr>
          <w:p w:rsidR="00AE59FA" w:rsidRDefault="002505C9">
            <w:pPr>
              <w:pStyle w:val="20"/>
            </w:pPr>
            <w:r>
              <w:t>2022年12月底前</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培训及结项评审费用</w:t>
            </w:r>
          </w:p>
        </w:tc>
        <w:tc>
          <w:tcPr>
            <w:tcW w:w="3430" w:type="dxa"/>
            <w:vAlign w:val="center"/>
          </w:tcPr>
          <w:p w:rsidR="00AE59FA" w:rsidRDefault="002505C9">
            <w:pPr>
              <w:pStyle w:val="20"/>
            </w:pPr>
            <w:r>
              <w:t>培训及结项评审费用</w:t>
            </w:r>
          </w:p>
        </w:tc>
        <w:tc>
          <w:tcPr>
            <w:tcW w:w="2551" w:type="dxa"/>
            <w:vAlign w:val="center"/>
          </w:tcPr>
          <w:p w:rsidR="00AE59FA" w:rsidRDefault="002505C9">
            <w:pPr>
              <w:pStyle w:val="20"/>
            </w:pPr>
            <w:r>
              <w:t>≤35万元</w:t>
            </w:r>
          </w:p>
        </w:tc>
      </w:tr>
      <w:tr w:rsidR="00AE59FA">
        <w:trPr>
          <w:trHeight w:val="369"/>
          <w:jc w:val="center"/>
        </w:trPr>
        <w:tc>
          <w:tcPr>
            <w:tcW w:w="1276" w:type="dxa"/>
            <w:vMerge w:val="restart"/>
            <w:vAlign w:val="center"/>
          </w:tcPr>
          <w:p w:rsidR="00AE59FA" w:rsidRDefault="002505C9">
            <w:pPr>
              <w:pStyle w:val="30"/>
            </w:pPr>
            <w:r>
              <w:t>效益指标</w:t>
            </w:r>
          </w:p>
        </w:tc>
        <w:tc>
          <w:tcPr>
            <w:tcW w:w="1276" w:type="dxa"/>
            <w:vAlign w:val="center"/>
          </w:tcPr>
          <w:p w:rsidR="00AE59FA" w:rsidRDefault="002505C9">
            <w:pPr>
              <w:pStyle w:val="20"/>
            </w:pPr>
            <w:r>
              <w:t>可持续影响指标</w:t>
            </w:r>
          </w:p>
        </w:tc>
        <w:tc>
          <w:tcPr>
            <w:tcW w:w="1332" w:type="dxa"/>
            <w:vAlign w:val="center"/>
          </w:tcPr>
          <w:p w:rsidR="00AE59FA" w:rsidRDefault="002505C9">
            <w:pPr>
              <w:pStyle w:val="20"/>
            </w:pPr>
            <w:r>
              <w:t>通过举办各类培训班次和人才推荐结项评审工作，进一步提升全市各级各类宣传文化干部人才整体水平，促进宣</w:t>
            </w:r>
            <w:r>
              <w:lastRenderedPageBreak/>
              <w:t>传文化事业发展</w:t>
            </w:r>
          </w:p>
        </w:tc>
        <w:tc>
          <w:tcPr>
            <w:tcW w:w="3430" w:type="dxa"/>
            <w:vAlign w:val="center"/>
          </w:tcPr>
          <w:p w:rsidR="00AE59FA" w:rsidRDefault="002505C9">
            <w:pPr>
              <w:pStyle w:val="20"/>
            </w:pPr>
            <w:r>
              <w:lastRenderedPageBreak/>
              <w:t>通过举办各类培训班次和人才推荐结项评审工作，进一步提升全市各级各类宣传文化干部人才整体水平，促进宣传文化事业发展</w:t>
            </w:r>
          </w:p>
        </w:tc>
        <w:tc>
          <w:tcPr>
            <w:tcW w:w="2551" w:type="dxa"/>
            <w:vAlign w:val="center"/>
          </w:tcPr>
          <w:p w:rsidR="00AE59FA" w:rsidRDefault="002505C9">
            <w:pPr>
              <w:pStyle w:val="20"/>
            </w:pPr>
            <w:r>
              <w:t>有效提高</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社会效益指标</w:t>
            </w:r>
          </w:p>
        </w:tc>
        <w:tc>
          <w:tcPr>
            <w:tcW w:w="1332" w:type="dxa"/>
            <w:vAlign w:val="center"/>
          </w:tcPr>
          <w:p w:rsidR="00AE59FA" w:rsidRDefault="002505C9">
            <w:pPr>
              <w:pStyle w:val="20"/>
            </w:pPr>
            <w:r>
              <w:t>通过举办各类培训班次和人才推荐结项评审工作，进一步提高宣传战线各行业干部人才能力素质、业务能力和工作水平</w:t>
            </w:r>
          </w:p>
        </w:tc>
        <w:tc>
          <w:tcPr>
            <w:tcW w:w="3430" w:type="dxa"/>
            <w:vAlign w:val="center"/>
          </w:tcPr>
          <w:p w:rsidR="00AE59FA" w:rsidRDefault="002505C9">
            <w:pPr>
              <w:pStyle w:val="20"/>
            </w:pPr>
            <w:r>
              <w:t>通过举办各类培训班次和人才推荐结项评审工作，进一步提高宣传战线各行业干部人才能力素质、业务能力和工作水平</w:t>
            </w:r>
          </w:p>
        </w:tc>
        <w:tc>
          <w:tcPr>
            <w:tcW w:w="2551" w:type="dxa"/>
            <w:vAlign w:val="center"/>
          </w:tcPr>
          <w:p w:rsidR="00AE59FA" w:rsidRDefault="002505C9">
            <w:pPr>
              <w:pStyle w:val="20"/>
            </w:pPr>
            <w:r>
              <w:t>有效提高</w:t>
            </w:r>
          </w:p>
        </w:tc>
      </w:tr>
      <w:tr w:rsidR="00AE59FA">
        <w:trPr>
          <w:trHeight w:val="369"/>
          <w:jc w:val="center"/>
        </w:trPr>
        <w:tc>
          <w:tcPr>
            <w:tcW w:w="1276" w:type="dxa"/>
            <w:vMerge w:val="restart"/>
            <w:vAlign w:val="center"/>
          </w:tcPr>
          <w:p w:rsidR="00AE59FA" w:rsidRDefault="002505C9">
            <w:pPr>
              <w:pStyle w:val="30"/>
            </w:pPr>
            <w:r>
              <w:t>满意度指标</w:t>
            </w:r>
          </w:p>
        </w:tc>
        <w:tc>
          <w:tcPr>
            <w:tcW w:w="1276" w:type="dxa"/>
            <w:vAlign w:val="center"/>
          </w:tcPr>
          <w:p w:rsidR="00AE59FA" w:rsidRDefault="002505C9">
            <w:pPr>
              <w:pStyle w:val="20"/>
            </w:pPr>
            <w:r>
              <w:t>服务对象满意度指标</w:t>
            </w:r>
          </w:p>
        </w:tc>
        <w:tc>
          <w:tcPr>
            <w:tcW w:w="1332" w:type="dxa"/>
            <w:vAlign w:val="center"/>
          </w:tcPr>
          <w:p w:rsidR="00AE59FA" w:rsidRDefault="002505C9">
            <w:pPr>
              <w:pStyle w:val="20"/>
            </w:pPr>
            <w:r>
              <w:t>培训人员满意度</w:t>
            </w:r>
          </w:p>
        </w:tc>
        <w:tc>
          <w:tcPr>
            <w:tcW w:w="3430" w:type="dxa"/>
            <w:vAlign w:val="center"/>
          </w:tcPr>
          <w:p w:rsidR="00AE59FA" w:rsidRDefault="002505C9">
            <w:pPr>
              <w:pStyle w:val="20"/>
            </w:pPr>
            <w:r>
              <w:t>培训人员满意度</w:t>
            </w:r>
          </w:p>
        </w:tc>
        <w:tc>
          <w:tcPr>
            <w:tcW w:w="2551" w:type="dxa"/>
            <w:vAlign w:val="center"/>
          </w:tcPr>
          <w:p w:rsidR="00AE59FA" w:rsidRDefault="002505C9">
            <w:pPr>
              <w:pStyle w:val="20"/>
            </w:pPr>
            <w:r>
              <w:t>≥85%</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服务对象满意度指标</w:t>
            </w:r>
          </w:p>
        </w:tc>
        <w:tc>
          <w:tcPr>
            <w:tcW w:w="1332" w:type="dxa"/>
            <w:vAlign w:val="center"/>
          </w:tcPr>
          <w:p w:rsidR="00AE59FA" w:rsidRDefault="002505C9">
            <w:pPr>
              <w:pStyle w:val="20"/>
            </w:pPr>
            <w:r>
              <w:t>入选和结项人才满意度</w:t>
            </w:r>
          </w:p>
        </w:tc>
        <w:tc>
          <w:tcPr>
            <w:tcW w:w="3430" w:type="dxa"/>
            <w:vAlign w:val="center"/>
          </w:tcPr>
          <w:p w:rsidR="00AE59FA" w:rsidRDefault="002505C9">
            <w:pPr>
              <w:pStyle w:val="20"/>
            </w:pPr>
            <w:r>
              <w:t>入选和结项人才满意度</w:t>
            </w:r>
          </w:p>
        </w:tc>
        <w:tc>
          <w:tcPr>
            <w:tcW w:w="2551" w:type="dxa"/>
            <w:vAlign w:val="center"/>
          </w:tcPr>
          <w:p w:rsidR="00AE59FA" w:rsidRDefault="002505C9">
            <w:pPr>
              <w:pStyle w:val="20"/>
            </w:pPr>
            <w:r>
              <w:t>≥85%</w:t>
            </w:r>
          </w:p>
        </w:tc>
      </w:tr>
    </w:tbl>
    <w:p w:rsidR="00AE59FA" w:rsidRDefault="00AE59FA">
      <w:pPr>
        <w:sectPr w:rsidR="00AE59FA">
          <w:pgSz w:w="11900" w:h="16840"/>
          <w:pgMar w:top="1984" w:right="1304" w:bottom="1134" w:left="1304" w:header="720" w:footer="720" w:gutter="0"/>
          <w:cols w:space="720"/>
        </w:sectPr>
      </w:pPr>
    </w:p>
    <w:p w:rsidR="00AE59FA" w:rsidRDefault="00AE59FA">
      <w:pPr>
        <w:jc w:val="center"/>
      </w:pPr>
    </w:p>
    <w:p w:rsidR="00AE59FA" w:rsidRDefault="002505C9">
      <w:pPr>
        <w:ind w:firstLine="560"/>
        <w:outlineLvl w:val="3"/>
      </w:pPr>
      <w:bookmarkStart w:id="52" w:name="_Toc97121130"/>
      <w:r>
        <w:rPr>
          <w:rFonts w:ascii="方正仿宋_GBK" w:eastAsia="方正仿宋_GBK" w:hAnsi="方正仿宋_GBK" w:cs="方正仿宋_GBK"/>
          <w:color w:val="000000"/>
          <w:sz w:val="28"/>
        </w:rPr>
        <w:t>高级政工师评审费绩效目标表</w:t>
      </w:r>
      <w:bookmarkEnd w:id="5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E59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E59FA" w:rsidRDefault="002505C9">
            <w:pPr>
              <w:pStyle w:val="50"/>
            </w:pPr>
            <w:r>
              <w:t>340119中共天津市委宣传部</w:t>
            </w:r>
          </w:p>
        </w:tc>
        <w:tc>
          <w:tcPr>
            <w:tcW w:w="1276" w:type="dxa"/>
            <w:tcBorders>
              <w:top w:val="single" w:sz="6" w:space="0" w:color="FFFFFF"/>
              <w:left w:val="single" w:sz="6" w:space="0" w:color="FFFFFF"/>
              <w:right w:val="single" w:sz="6" w:space="0" w:color="FFFFFF"/>
            </w:tcBorders>
            <w:vAlign w:val="center"/>
          </w:tcPr>
          <w:p w:rsidR="00AE59FA" w:rsidRDefault="002505C9">
            <w:pPr>
              <w:pStyle w:val="40"/>
            </w:pPr>
            <w:r>
              <w:t>单位：万元</w:t>
            </w:r>
          </w:p>
        </w:tc>
      </w:tr>
      <w:tr w:rsidR="00AE59FA">
        <w:trPr>
          <w:trHeight w:val="369"/>
          <w:jc w:val="center"/>
        </w:trPr>
        <w:tc>
          <w:tcPr>
            <w:tcW w:w="1276" w:type="dxa"/>
            <w:vAlign w:val="center"/>
          </w:tcPr>
          <w:p w:rsidR="00AE59FA" w:rsidRDefault="002505C9">
            <w:pPr>
              <w:pStyle w:val="10"/>
            </w:pPr>
            <w:r>
              <w:t>项目名称</w:t>
            </w:r>
          </w:p>
        </w:tc>
        <w:tc>
          <w:tcPr>
            <w:tcW w:w="8589" w:type="dxa"/>
            <w:gridSpan w:val="6"/>
            <w:vAlign w:val="center"/>
          </w:tcPr>
          <w:p w:rsidR="00AE59FA" w:rsidRDefault="002505C9">
            <w:pPr>
              <w:pStyle w:val="20"/>
            </w:pPr>
            <w:r>
              <w:t>高级政工师评审费</w:t>
            </w:r>
          </w:p>
        </w:tc>
      </w:tr>
      <w:tr w:rsidR="00AE59FA">
        <w:trPr>
          <w:trHeight w:val="369"/>
          <w:jc w:val="center"/>
        </w:trPr>
        <w:tc>
          <w:tcPr>
            <w:tcW w:w="1276" w:type="dxa"/>
            <w:vMerge w:val="restart"/>
            <w:vAlign w:val="center"/>
          </w:tcPr>
          <w:p w:rsidR="00AE59FA" w:rsidRDefault="002505C9">
            <w:pPr>
              <w:pStyle w:val="10"/>
            </w:pPr>
            <w:r>
              <w:t>预算规模及资金用途</w:t>
            </w:r>
          </w:p>
        </w:tc>
        <w:tc>
          <w:tcPr>
            <w:tcW w:w="1276" w:type="dxa"/>
            <w:vAlign w:val="center"/>
          </w:tcPr>
          <w:p w:rsidR="00AE59FA" w:rsidRDefault="002505C9">
            <w:pPr>
              <w:pStyle w:val="10"/>
            </w:pPr>
            <w:r>
              <w:t>预算数</w:t>
            </w:r>
          </w:p>
        </w:tc>
        <w:tc>
          <w:tcPr>
            <w:tcW w:w="1332" w:type="dxa"/>
            <w:vAlign w:val="center"/>
          </w:tcPr>
          <w:p w:rsidR="00AE59FA" w:rsidRDefault="002505C9">
            <w:pPr>
              <w:pStyle w:val="20"/>
            </w:pPr>
            <w:r>
              <w:t>7.00</w:t>
            </w:r>
          </w:p>
        </w:tc>
        <w:tc>
          <w:tcPr>
            <w:tcW w:w="1587" w:type="dxa"/>
            <w:vAlign w:val="center"/>
          </w:tcPr>
          <w:p w:rsidR="00AE59FA" w:rsidRDefault="002505C9">
            <w:pPr>
              <w:pStyle w:val="10"/>
            </w:pPr>
            <w:r>
              <w:t>其中：财政    资金</w:t>
            </w:r>
          </w:p>
        </w:tc>
        <w:tc>
          <w:tcPr>
            <w:tcW w:w="1843" w:type="dxa"/>
            <w:vAlign w:val="center"/>
          </w:tcPr>
          <w:p w:rsidR="00AE59FA" w:rsidRDefault="002505C9">
            <w:pPr>
              <w:pStyle w:val="20"/>
            </w:pPr>
            <w:r>
              <w:t>7.00</w:t>
            </w:r>
          </w:p>
        </w:tc>
        <w:tc>
          <w:tcPr>
            <w:tcW w:w="1276" w:type="dxa"/>
            <w:vAlign w:val="center"/>
          </w:tcPr>
          <w:p w:rsidR="00AE59FA" w:rsidRDefault="002505C9">
            <w:pPr>
              <w:pStyle w:val="10"/>
            </w:pPr>
            <w:r>
              <w:t>其他资金</w:t>
            </w:r>
          </w:p>
        </w:tc>
        <w:tc>
          <w:tcPr>
            <w:tcW w:w="1276" w:type="dxa"/>
            <w:vAlign w:val="center"/>
          </w:tcPr>
          <w:p w:rsidR="00AE59FA" w:rsidRDefault="00AE59FA">
            <w:pPr>
              <w:pStyle w:val="20"/>
            </w:pPr>
          </w:p>
        </w:tc>
      </w:tr>
      <w:tr w:rsidR="00AE59FA">
        <w:trPr>
          <w:trHeight w:val="369"/>
          <w:jc w:val="center"/>
        </w:trPr>
        <w:tc>
          <w:tcPr>
            <w:tcW w:w="1276" w:type="dxa"/>
            <w:vMerge/>
          </w:tcPr>
          <w:p w:rsidR="00AE59FA" w:rsidRDefault="00AE59FA"/>
        </w:tc>
        <w:tc>
          <w:tcPr>
            <w:tcW w:w="8589" w:type="dxa"/>
            <w:gridSpan w:val="6"/>
            <w:vAlign w:val="center"/>
          </w:tcPr>
          <w:p w:rsidR="00AE59FA" w:rsidRDefault="002505C9">
            <w:pPr>
              <w:pStyle w:val="20"/>
            </w:pPr>
            <w:r>
              <w:t>组织评审高级政工师、思想政治工作研究员资质</w:t>
            </w:r>
          </w:p>
        </w:tc>
      </w:tr>
      <w:tr w:rsidR="00AE59FA">
        <w:trPr>
          <w:trHeight w:val="369"/>
          <w:jc w:val="center"/>
        </w:trPr>
        <w:tc>
          <w:tcPr>
            <w:tcW w:w="1276" w:type="dxa"/>
            <w:vAlign w:val="center"/>
          </w:tcPr>
          <w:p w:rsidR="00AE59FA" w:rsidRDefault="002505C9">
            <w:pPr>
              <w:pStyle w:val="10"/>
            </w:pPr>
            <w:r>
              <w:t>绩效目标</w:t>
            </w:r>
          </w:p>
        </w:tc>
        <w:tc>
          <w:tcPr>
            <w:tcW w:w="8589" w:type="dxa"/>
            <w:gridSpan w:val="6"/>
            <w:vAlign w:val="center"/>
          </w:tcPr>
          <w:p w:rsidR="00AE59FA" w:rsidRDefault="002505C9">
            <w:pPr>
              <w:pStyle w:val="20"/>
            </w:pPr>
            <w:r>
              <w:t>1.通过组织评选高级政工师、思想政治工作研究员，激发我市思想政治工作人员积极性，提高我市思想政治工作水平。</w:t>
            </w:r>
          </w:p>
        </w:tc>
      </w:tr>
    </w:tbl>
    <w:p w:rsidR="00AE59FA" w:rsidRDefault="00AE59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E59FA">
        <w:trPr>
          <w:trHeight w:val="397"/>
          <w:tblHeader/>
          <w:jc w:val="center"/>
        </w:trPr>
        <w:tc>
          <w:tcPr>
            <w:tcW w:w="1276" w:type="dxa"/>
            <w:vAlign w:val="center"/>
          </w:tcPr>
          <w:p w:rsidR="00AE59FA" w:rsidRDefault="002505C9">
            <w:pPr>
              <w:pStyle w:val="10"/>
            </w:pPr>
            <w:r>
              <w:t>一级指标</w:t>
            </w:r>
          </w:p>
        </w:tc>
        <w:tc>
          <w:tcPr>
            <w:tcW w:w="1276" w:type="dxa"/>
            <w:vAlign w:val="center"/>
          </w:tcPr>
          <w:p w:rsidR="00AE59FA" w:rsidRDefault="002505C9">
            <w:pPr>
              <w:pStyle w:val="10"/>
            </w:pPr>
            <w:r>
              <w:t>二级指标</w:t>
            </w:r>
          </w:p>
        </w:tc>
        <w:tc>
          <w:tcPr>
            <w:tcW w:w="1332" w:type="dxa"/>
            <w:vAlign w:val="center"/>
          </w:tcPr>
          <w:p w:rsidR="00AE59FA" w:rsidRDefault="002505C9">
            <w:pPr>
              <w:pStyle w:val="10"/>
            </w:pPr>
            <w:r>
              <w:t>三级指标</w:t>
            </w:r>
          </w:p>
        </w:tc>
        <w:tc>
          <w:tcPr>
            <w:tcW w:w="3430" w:type="dxa"/>
            <w:vAlign w:val="center"/>
          </w:tcPr>
          <w:p w:rsidR="00AE59FA" w:rsidRDefault="002505C9">
            <w:pPr>
              <w:pStyle w:val="10"/>
            </w:pPr>
            <w:r>
              <w:t>绩效指标描述</w:t>
            </w:r>
          </w:p>
        </w:tc>
        <w:tc>
          <w:tcPr>
            <w:tcW w:w="2551" w:type="dxa"/>
            <w:vAlign w:val="center"/>
          </w:tcPr>
          <w:p w:rsidR="00AE59FA" w:rsidRDefault="002505C9">
            <w:pPr>
              <w:pStyle w:val="10"/>
            </w:pPr>
            <w:r>
              <w:t>指标值</w:t>
            </w:r>
          </w:p>
        </w:tc>
      </w:tr>
      <w:tr w:rsidR="00AE59FA">
        <w:trPr>
          <w:trHeight w:val="369"/>
          <w:jc w:val="center"/>
        </w:trPr>
        <w:tc>
          <w:tcPr>
            <w:tcW w:w="1276" w:type="dxa"/>
            <w:vMerge w:val="restart"/>
            <w:vAlign w:val="center"/>
          </w:tcPr>
          <w:p w:rsidR="00AE59FA" w:rsidRDefault="002505C9">
            <w:pPr>
              <w:pStyle w:val="30"/>
            </w:pPr>
            <w:r>
              <w:t>产出指标</w:t>
            </w:r>
          </w:p>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专家评审</w:t>
            </w:r>
          </w:p>
        </w:tc>
        <w:tc>
          <w:tcPr>
            <w:tcW w:w="3430" w:type="dxa"/>
            <w:vAlign w:val="center"/>
          </w:tcPr>
          <w:p w:rsidR="00AE59FA" w:rsidRDefault="002505C9">
            <w:pPr>
              <w:pStyle w:val="20"/>
            </w:pPr>
            <w:r>
              <w:t>专家评审人数</w:t>
            </w:r>
          </w:p>
        </w:tc>
        <w:tc>
          <w:tcPr>
            <w:tcW w:w="2551" w:type="dxa"/>
            <w:vAlign w:val="center"/>
          </w:tcPr>
          <w:p w:rsidR="00AE59FA" w:rsidRDefault="002505C9">
            <w:pPr>
              <w:pStyle w:val="20"/>
            </w:pPr>
            <w:r>
              <w:t>≥30人</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评审案卷质量</w:t>
            </w:r>
          </w:p>
        </w:tc>
        <w:tc>
          <w:tcPr>
            <w:tcW w:w="3430" w:type="dxa"/>
            <w:vAlign w:val="center"/>
          </w:tcPr>
          <w:p w:rsidR="00AE59FA" w:rsidRDefault="002505C9">
            <w:pPr>
              <w:pStyle w:val="20"/>
            </w:pPr>
            <w:r>
              <w:t>真实性、完整性、标准化</w:t>
            </w:r>
          </w:p>
        </w:tc>
        <w:tc>
          <w:tcPr>
            <w:tcW w:w="2551" w:type="dxa"/>
            <w:vAlign w:val="center"/>
          </w:tcPr>
          <w:p w:rsidR="00AE59FA" w:rsidRDefault="002505C9">
            <w:pPr>
              <w:pStyle w:val="20"/>
            </w:pPr>
            <w:r>
              <w:t>真实性、完整性、标准化</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完成时限</w:t>
            </w:r>
          </w:p>
        </w:tc>
        <w:tc>
          <w:tcPr>
            <w:tcW w:w="3430" w:type="dxa"/>
            <w:vAlign w:val="center"/>
          </w:tcPr>
          <w:p w:rsidR="00AE59FA" w:rsidRDefault="002505C9">
            <w:pPr>
              <w:pStyle w:val="20"/>
            </w:pPr>
            <w:r>
              <w:t>完成时限</w:t>
            </w:r>
          </w:p>
        </w:tc>
        <w:tc>
          <w:tcPr>
            <w:tcW w:w="2551" w:type="dxa"/>
            <w:vAlign w:val="center"/>
          </w:tcPr>
          <w:p w:rsidR="00AE59FA" w:rsidRDefault="002505C9">
            <w:pPr>
              <w:pStyle w:val="20"/>
            </w:pPr>
            <w:r>
              <w:t>2022年底前</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成本控制</w:t>
            </w:r>
          </w:p>
        </w:tc>
        <w:tc>
          <w:tcPr>
            <w:tcW w:w="3430" w:type="dxa"/>
            <w:vAlign w:val="center"/>
          </w:tcPr>
          <w:p w:rsidR="00AE59FA" w:rsidRDefault="002505C9">
            <w:pPr>
              <w:pStyle w:val="20"/>
            </w:pPr>
            <w:r>
              <w:t>支出金额</w:t>
            </w:r>
          </w:p>
        </w:tc>
        <w:tc>
          <w:tcPr>
            <w:tcW w:w="2551" w:type="dxa"/>
            <w:vAlign w:val="center"/>
          </w:tcPr>
          <w:p w:rsidR="00AE59FA" w:rsidRDefault="002505C9">
            <w:pPr>
              <w:pStyle w:val="20"/>
            </w:pPr>
            <w:r>
              <w:t>≤7万元</w:t>
            </w:r>
          </w:p>
        </w:tc>
      </w:tr>
      <w:tr w:rsidR="00AE59FA">
        <w:trPr>
          <w:trHeight w:val="369"/>
          <w:jc w:val="center"/>
        </w:trPr>
        <w:tc>
          <w:tcPr>
            <w:tcW w:w="1276" w:type="dxa"/>
            <w:vAlign w:val="center"/>
          </w:tcPr>
          <w:p w:rsidR="00AE59FA" w:rsidRDefault="002505C9">
            <w:pPr>
              <w:pStyle w:val="30"/>
            </w:pPr>
            <w:r>
              <w:t>效益指标</w:t>
            </w:r>
          </w:p>
        </w:tc>
        <w:tc>
          <w:tcPr>
            <w:tcW w:w="1276" w:type="dxa"/>
            <w:vAlign w:val="center"/>
          </w:tcPr>
          <w:p w:rsidR="00AE59FA" w:rsidRDefault="002505C9">
            <w:pPr>
              <w:pStyle w:val="20"/>
            </w:pPr>
            <w:r>
              <w:t>可持续影响指标</w:t>
            </w:r>
          </w:p>
        </w:tc>
        <w:tc>
          <w:tcPr>
            <w:tcW w:w="1332" w:type="dxa"/>
            <w:vAlign w:val="center"/>
          </w:tcPr>
          <w:p w:rsidR="00AE59FA" w:rsidRDefault="002505C9">
            <w:pPr>
              <w:pStyle w:val="20"/>
            </w:pPr>
            <w:r>
              <w:t>评审激励作用</w:t>
            </w:r>
          </w:p>
        </w:tc>
        <w:tc>
          <w:tcPr>
            <w:tcW w:w="3430" w:type="dxa"/>
            <w:vAlign w:val="center"/>
          </w:tcPr>
          <w:p w:rsidR="00AE59FA" w:rsidRDefault="002505C9">
            <w:pPr>
              <w:pStyle w:val="20"/>
            </w:pPr>
            <w:r>
              <w:t>通过评审高级政工师，激发思政人员工作积极性</w:t>
            </w:r>
          </w:p>
        </w:tc>
        <w:tc>
          <w:tcPr>
            <w:tcW w:w="2551" w:type="dxa"/>
            <w:vAlign w:val="center"/>
          </w:tcPr>
          <w:p w:rsidR="00AE59FA" w:rsidRDefault="002505C9">
            <w:pPr>
              <w:pStyle w:val="20"/>
            </w:pPr>
            <w:r>
              <w:t>通过评审高级政工师，激发思政人员工作积极性</w:t>
            </w:r>
          </w:p>
        </w:tc>
      </w:tr>
      <w:tr w:rsidR="00AE59FA">
        <w:trPr>
          <w:trHeight w:val="369"/>
          <w:jc w:val="center"/>
        </w:trPr>
        <w:tc>
          <w:tcPr>
            <w:tcW w:w="1276" w:type="dxa"/>
            <w:vAlign w:val="center"/>
          </w:tcPr>
          <w:p w:rsidR="00AE59FA" w:rsidRDefault="002505C9">
            <w:pPr>
              <w:pStyle w:val="30"/>
            </w:pPr>
            <w:r>
              <w:t>满意度指标</w:t>
            </w:r>
          </w:p>
        </w:tc>
        <w:tc>
          <w:tcPr>
            <w:tcW w:w="1276" w:type="dxa"/>
            <w:vAlign w:val="center"/>
          </w:tcPr>
          <w:p w:rsidR="00AE59FA" w:rsidRDefault="002505C9">
            <w:pPr>
              <w:pStyle w:val="20"/>
            </w:pPr>
            <w:r>
              <w:t>服务对象满意度指标</w:t>
            </w:r>
          </w:p>
        </w:tc>
        <w:tc>
          <w:tcPr>
            <w:tcW w:w="1332" w:type="dxa"/>
            <w:vAlign w:val="center"/>
          </w:tcPr>
          <w:p w:rsidR="00AE59FA" w:rsidRDefault="002505C9">
            <w:pPr>
              <w:pStyle w:val="20"/>
            </w:pPr>
            <w:r>
              <w:t>参与人员满意度</w:t>
            </w:r>
          </w:p>
        </w:tc>
        <w:tc>
          <w:tcPr>
            <w:tcW w:w="3430" w:type="dxa"/>
            <w:vAlign w:val="center"/>
          </w:tcPr>
          <w:p w:rsidR="00AE59FA" w:rsidRDefault="002505C9">
            <w:pPr>
              <w:pStyle w:val="20"/>
            </w:pPr>
            <w:r>
              <w:t>参评人员满意度</w:t>
            </w:r>
          </w:p>
        </w:tc>
        <w:tc>
          <w:tcPr>
            <w:tcW w:w="2551" w:type="dxa"/>
            <w:vAlign w:val="center"/>
          </w:tcPr>
          <w:p w:rsidR="00AE59FA" w:rsidRDefault="002505C9">
            <w:pPr>
              <w:pStyle w:val="20"/>
            </w:pPr>
            <w:r>
              <w:t>较高</w:t>
            </w:r>
          </w:p>
        </w:tc>
      </w:tr>
    </w:tbl>
    <w:p w:rsidR="00AE59FA" w:rsidRDefault="00AE59FA">
      <w:pPr>
        <w:sectPr w:rsidR="00AE59FA">
          <w:pgSz w:w="11900" w:h="16840"/>
          <w:pgMar w:top="1984" w:right="1304" w:bottom="1134" w:left="1304" w:header="720" w:footer="720" w:gutter="0"/>
          <w:cols w:space="720"/>
        </w:sectPr>
      </w:pPr>
    </w:p>
    <w:p w:rsidR="00AE59FA" w:rsidRDefault="00AE59FA">
      <w:pPr>
        <w:jc w:val="center"/>
      </w:pPr>
    </w:p>
    <w:p w:rsidR="00AE59FA" w:rsidRDefault="002505C9">
      <w:pPr>
        <w:ind w:firstLine="560"/>
        <w:outlineLvl w:val="3"/>
      </w:pPr>
      <w:bookmarkStart w:id="53" w:name="_Toc97121132"/>
      <w:r>
        <w:rPr>
          <w:rFonts w:ascii="方正仿宋_GBK" w:eastAsia="方正仿宋_GBK" w:hAnsi="方正仿宋_GBK" w:cs="方正仿宋_GBK"/>
          <w:color w:val="000000"/>
          <w:sz w:val="28"/>
        </w:rPr>
        <w:t>国家电影事业发展专项资金地方留成部分支持电影事业发展绩效目标表</w:t>
      </w:r>
      <w:bookmarkEnd w:id="5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E59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E59FA" w:rsidRDefault="002505C9">
            <w:pPr>
              <w:pStyle w:val="50"/>
            </w:pPr>
            <w:r>
              <w:t>340119中共天津市委宣传部</w:t>
            </w:r>
          </w:p>
        </w:tc>
        <w:tc>
          <w:tcPr>
            <w:tcW w:w="1276" w:type="dxa"/>
            <w:tcBorders>
              <w:top w:val="single" w:sz="6" w:space="0" w:color="FFFFFF"/>
              <w:left w:val="single" w:sz="6" w:space="0" w:color="FFFFFF"/>
              <w:right w:val="single" w:sz="6" w:space="0" w:color="FFFFFF"/>
            </w:tcBorders>
            <w:vAlign w:val="center"/>
          </w:tcPr>
          <w:p w:rsidR="00AE59FA" w:rsidRDefault="002505C9">
            <w:pPr>
              <w:pStyle w:val="40"/>
            </w:pPr>
            <w:r>
              <w:t>单位：万元</w:t>
            </w:r>
          </w:p>
        </w:tc>
      </w:tr>
      <w:tr w:rsidR="00AE59FA">
        <w:trPr>
          <w:trHeight w:val="369"/>
          <w:jc w:val="center"/>
        </w:trPr>
        <w:tc>
          <w:tcPr>
            <w:tcW w:w="1276" w:type="dxa"/>
            <w:vAlign w:val="center"/>
          </w:tcPr>
          <w:p w:rsidR="00AE59FA" w:rsidRDefault="002505C9">
            <w:pPr>
              <w:pStyle w:val="10"/>
            </w:pPr>
            <w:r>
              <w:t>项目名称</w:t>
            </w:r>
          </w:p>
        </w:tc>
        <w:tc>
          <w:tcPr>
            <w:tcW w:w="8589" w:type="dxa"/>
            <w:gridSpan w:val="6"/>
            <w:vAlign w:val="center"/>
          </w:tcPr>
          <w:p w:rsidR="00AE59FA" w:rsidRDefault="002505C9">
            <w:pPr>
              <w:pStyle w:val="20"/>
            </w:pPr>
            <w:r>
              <w:t>国家电影事业发展专项资金地方留成部分支持电影事业发展</w:t>
            </w:r>
          </w:p>
        </w:tc>
      </w:tr>
      <w:tr w:rsidR="00AE59FA">
        <w:trPr>
          <w:trHeight w:val="369"/>
          <w:jc w:val="center"/>
        </w:trPr>
        <w:tc>
          <w:tcPr>
            <w:tcW w:w="1276" w:type="dxa"/>
            <w:vMerge w:val="restart"/>
            <w:vAlign w:val="center"/>
          </w:tcPr>
          <w:p w:rsidR="00AE59FA" w:rsidRDefault="002505C9">
            <w:pPr>
              <w:pStyle w:val="10"/>
            </w:pPr>
            <w:r>
              <w:t>预算规模及资金用途</w:t>
            </w:r>
          </w:p>
        </w:tc>
        <w:tc>
          <w:tcPr>
            <w:tcW w:w="1276" w:type="dxa"/>
            <w:vAlign w:val="center"/>
          </w:tcPr>
          <w:p w:rsidR="00AE59FA" w:rsidRDefault="002505C9">
            <w:pPr>
              <w:pStyle w:val="10"/>
            </w:pPr>
            <w:r>
              <w:t>预算数</w:t>
            </w:r>
          </w:p>
        </w:tc>
        <w:tc>
          <w:tcPr>
            <w:tcW w:w="1332" w:type="dxa"/>
            <w:vAlign w:val="center"/>
          </w:tcPr>
          <w:p w:rsidR="00AE59FA" w:rsidRDefault="002505C9">
            <w:pPr>
              <w:pStyle w:val="20"/>
            </w:pPr>
            <w:r>
              <w:t>2000.00</w:t>
            </w:r>
          </w:p>
        </w:tc>
        <w:tc>
          <w:tcPr>
            <w:tcW w:w="1587" w:type="dxa"/>
            <w:vAlign w:val="center"/>
          </w:tcPr>
          <w:p w:rsidR="00AE59FA" w:rsidRDefault="002505C9">
            <w:pPr>
              <w:pStyle w:val="10"/>
            </w:pPr>
            <w:r>
              <w:t>其中：财政    资金</w:t>
            </w:r>
          </w:p>
        </w:tc>
        <w:tc>
          <w:tcPr>
            <w:tcW w:w="1843" w:type="dxa"/>
            <w:vAlign w:val="center"/>
          </w:tcPr>
          <w:p w:rsidR="00AE59FA" w:rsidRDefault="002505C9">
            <w:pPr>
              <w:pStyle w:val="20"/>
            </w:pPr>
            <w:r>
              <w:t>2000.00</w:t>
            </w:r>
          </w:p>
        </w:tc>
        <w:tc>
          <w:tcPr>
            <w:tcW w:w="1276" w:type="dxa"/>
            <w:vAlign w:val="center"/>
          </w:tcPr>
          <w:p w:rsidR="00AE59FA" w:rsidRDefault="002505C9">
            <w:pPr>
              <w:pStyle w:val="10"/>
            </w:pPr>
            <w:r>
              <w:t>其他资金</w:t>
            </w:r>
          </w:p>
        </w:tc>
        <w:tc>
          <w:tcPr>
            <w:tcW w:w="1276" w:type="dxa"/>
            <w:vAlign w:val="center"/>
          </w:tcPr>
          <w:p w:rsidR="00AE59FA" w:rsidRDefault="00AE59FA">
            <w:pPr>
              <w:pStyle w:val="20"/>
            </w:pPr>
          </w:p>
        </w:tc>
      </w:tr>
      <w:tr w:rsidR="00AE59FA">
        <w:trPr>
          <w:trHeight w:val="369"/>
          <w:jc w:val="center"/>
        </w:trPr>
        <w:tc>
          <w:tcPr>
            <w:tcW w:w="1276" w:type="dxa"/>
            <w:vMerge/>
          </w:tcPr>
          <w:p w:rsidR="00AE59FA" w:rsidRDefault="00AE59FA"/>
        </w:tc>
        <w:tc>
          <w:tcPr>
            <w:tcW w:w="8589" w:type="dxa"/>
            <w:gridSpan w:val="6"/>
            <w:vAlign w:val="center"/>
          </w:tcPr>
          <w:p w:rsidR="00AE59FA" w:rsidRDefault="002505C9">
            <w:pPr>
              <w:pStyle w:val="20"/>
            </w:pPr>
            <w:r>
              <w:t>用于支持我市电影事业发展。</w:t>
            </w:r>
          </w:p>
        </w:tc>
      </w:tr>
      <w:tr w:rsidR="00AE59FA">
        <w:trPr>
          <w:trHeight w:val="369"/>
          <w:jc w:val="center"/>
        </w:trPr>
        <w:tc>
          <w:tcPr>
            <w:tcW w:w="1276" w:type="dxa"/>
            <w:vAlign w:val="center"/>
          </w:tcPr>
          <w:p w:rsidR="00AE59FA" w:rsidRDefault="002505C9">
            <w:pPr>
              <w:pStyle w:val="10"/>
            </w:pPr>
            <w:r>
              <w:t>绩效目标</w:t>
            </w:r>
          </w:p>
        </w:tc>
        <w:tc>
          <w:tcPr>
            <w:tcW w:w="8589" w:type="dxa"/>
            <w:gridSpan w:val="6"/>
            <w:vAlign w:val="center"/>
          </w:tcPr>
          <w:p w:rsidR="00AE59FA" w:rsidRDefault="002505C9">
            <w:pPr>
              <w:pStyle w:val="20"/>
            </w:pPr>
            <w:r>
              <w:t>1.深入贯彻落实《天津市财政局天津市文化广播影视局关于印发天津市国家电影事业发展专项资金征收使用管理实施办法的通知》（津财规〔2017〕3号）和《天津市财政局天津市文化广播影视局关于印发天津市国家电影事业发展专项资金使用管理实施细则的通知》（津财规〔2017〕11号），支持我市电影事业发展，影院放映国产影片家数达到90家，票房收入实现3亿元。</w:t>
            </w:r>
          </w:p>
        </w:tc>
      </w:tr>
    </w:tbl>
    <w:p w:rsidR="00AE59FA" w:rsidRDefault="00AE59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E59FA">
        <w:trPr>
          <w:trHeight w:val="397"/>
          <w:tblHeader/>
          <w:jc w:val="center"/>
        </w:trPr>
        <w:tc>
          <w:tcPr>
            <w:tcW w:w="1276" w:type="dxa"/>
            <w:vAlign w:val="center"/>
          </w:tcPr>
          <w:p w:rsidR="00AE59FA" w:rsidRDefault="002505C9">
            <w:pPr>
              <w:pStyle w:val="10"/>
            </w:pPr>
            <w:r>
              <w:t>一级指标</w:t>
            </w:r>
          </w:p>
        </w:tc>
        <w:tc>
          <w:tcPr>
            <w:tcW w:w="1276" w:type="dxa"/>
            <w:vAlign w:val="center"/>
          </w:tcPr>
          <w:p w:rsidR="00AE59FA" w:rsidRDefault="002505C9">
            <w:pPr>
              <w:pStyle w:val="10"/>
            </w:pPr>
            <w:r>
              <w:t>二级指标</w:t>
            </w:r>
          </w:p>
        </w:tc>
        <w:tc>
          <w:tcPr>
            <w:tcW w:w="1332" w:type="dxa"/>
            <w:vAlign w:val="center"/>
          </w:tcPr>
          <w:p w:rsidR="00AE59FA" w:rsidRDefault="002505C9">
            <w:pPr>
              <w:pStyle w:val="10"/>
            </w:pPr>
            <w:r>
              <w:t>三级指标</w:t>
            </w:r>
          </w:p>
        </w:tc>
        <w:tc>
          <w:tcPr>
            <w:tcW w:w="3430" w:type="dxa"/>
            <w:vAlign w:val="center"/>
          </w:tcPr>
          <w:p w:rsidR="00AE59FA" w:rsidRDefault="002505C9">
            <w:pPr>
              <w:pStyle w:val="10"/>
            </w:pPr>
            <w:r>
              <w:t>绩效指标描述</w:t>
            </w:r>
          </w:p>
        </w:tc>
        <w:tc>
          <w:tcPr>
            <w:tcW w:w="2551" w:type="dxa"/>
            <w:vAlign w:val="center"/>
          </w:tcPr>
          <w:p w:rsidR="00AE59FA" w:rsidRDefault="002505C9">
            <w:pPr>
              <w:pStyle w:val="10"/>
            </w:pPr>
            <w:r>
              <w:t>指标值</w:t>
            </w:r>
          </w:p>
        </w:tc>
      </w:tr>
      <w:tr w:rsidR="00AE59FA">
        <w:trPr>
          <w:trHeight w:val="369"/>
          <w:jc w:val="center"/>
        </w:trPr>
        <w:tc>
          <w:tcPr>
            <w:tcW w:w="1276" w:type="dxa"/>
            <w:vMerge w:val="restart"/>
            <w:vAlign w:val="center"/>
          </w:tcPr>
          <w:p w:rsidR="00AE59FA" w:rsidRDefault="002505C9">
            <w:pPr>
              <w:pStyle w:val="30"/>
            </w:pPr>
            <w:r>
              <w:t>产出指标</w:t>
            </w:r>
          </w:p>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资助奖励影院建设和设备更新改造</w:t>
            </w:r>
          </w:p>
        </w:tc>
        <w:tc>
          <w:tcPr>
            <w:tcW w:w="3430" w:type="dxa"/>
            <w:vAlign w:val="center"/>
          </w:tcPr>
          <w:p w:rsidR="00AE59FA" w:rsidRDefault="002505C9">
            <w:pPr>
              <w:pStyle w:val="20"/>
            </w:pPr>
            <w:r>
              <w:t>资助奖励影院建设和设备更新改造</w:t>
            </w:r>
          </w:p>
        </w:tc>
        <w:tc>
          <w:tcPr>
            <w:tcW w:w="2551" w:type="dxa"/>
            <w:vAlign w:val="center"/>
          </w:tcPr>
          <w:p w:rsidR="00AE59FA" w:rsidRDefault="002505C9">
            <w:pPr>
              <w:pStyle w:val="20"/>
            </w:pPr>
            <w:r>
              <w:t>≥1家</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奖励本市优秀影片制作、发行数量</w:t>
            </w:r>
          </w:p>
        </w:tc>
        <w:tc>
          <w:tcPr>
            <w:tcW w:w="3430" w:type="dxa"/>
            <w:vAlign w:val="center"/>
          </w:tcPr>
          <w:p w:rsidR="00AE59FA" w:rsidRDefault="002505C9">
            <w:pPr>
              <w:pStyle w:val="20"/>
            </w:pPr>
            <w:r>
              <w:t>奖励本市优秀影片制作、发行数量</w:t>
            </w:r>
          </w:p>
        </w:tc>
        <w:tc>
          <w:tcPr>
            <w:tcW w:w="2551" w:type="dxa"/>
            <w:vAlign w:val="center"/>
          </w:tcPr>
          <w:p w:rsidR="00AE59FA" w:rsidRDefault="002505C9">
            <w:pPr>
              <w:pStyle w:val="20"/>
            </w:pPr>
            <w:r>
              <w:t>≥1部</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放映国产影片影院数量</w:t>
            </w:r>
          </w:p>
        </w:tc>
        <w:tc>
          <w:tcPr>
            <w:tcW w:w="3430" w:type="dxa"/>
            <w:vAlign w:val="center"/>
          </w:tcPr>
          <w:p w:rsidR="00AE59FA" w:rsidRDefault="002505C9">
            <w:pPr>
              <w:pStyle w:val="20"/>
            </w:pPr>
            <w:r>
              <w:t>放映国产影片影院数量</w:t>
            </w:r>
          </w:p>
        </w:tc>
        <w:tc>
          <w:tcPr>
            <w:tcW w:w="2551" w:type="dxa"/>
            <w:vAlign w:val="center"/>
          </w:tcPr>
          <w:p w:rsidR="00AE59FA" w:rsidRDefault="002505C9">
            <w:pPr>
              <w:pStyle w:val="20"/>
            </w:pPr>
            <w:r>
              <w:t>≥90家</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资助奖励项目合规性</w:t>
            </w:r>
          </w:p>
        </w:tc>
        <w:tc>
          <w:tcPr>
            <w:tcW w:w="3430" w:type="dxa"/>
            <w:vAlign w:val="center"/>
          </w:tcPr>
          <w:p w:rsidR="00AE59FA" w:rsidRDefault="002505C9">
            <w:pPr>
              <w:pStyle w:val="20"/>
            </w:pPr>
            <w:r>
              <w:t>资助奖励项目合规性</w:t>
            </w:r>
          </w:p>
        </w:tc>
        <w:tc>
          <w:tcPr>
            <w:tcW w:w="2551" w:type="dxa"/>
            <w:vAlign w:val="center"/>
          </w:tcPr>
          <w:p w:rsidR="00AE59FA" w:rsidRDefault="002505C9">
            <w:pPr>
              <w:pStyle w:val="20"/>
            </w:pPr>
            <w:r>
              <w:t>100%</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资助时间</w:t>
            </w:r>
          </w:p>
        </w:tc>
        <w:tc>
          <w:tcPr>
            <w:tcW w:w="3430" w:type="dxa"/>
            <w:vAlign w:val="center"/>
          </w:tcPr>
          <w:p w:rsidR="00AE59FA" w:rsidRDefault="002505C9">
            <w:pPr>
              <w:pStyle w:val="20"/>
            </w:pPr>
            <w:r>
              <w:t>资助时间</w:t>
            </w:r>
          </w:p>
        </w:tc>
        <w:tc>
          <w:tcPr>
            <w:tcW w:w="2551" w:type="dxa"/>
            <w:vAlign w:val="center"/>
          </w:tcPr>
          <w:p w:rsidR="00AE59FA" w:rsidRDefault="002505C9">
            <w:pPr>
              <w:pStyle w:val="20"/>
            </w:pPr>
            <w:r>
              <w:t>2022年下半年</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项目日常管理（专资征收上缴、票务系统管理、影院票房监督检查等巡检）成本</w:t>
            </w:r>
          </w:p>
        </w:tc>
        <w:tc>
          <w:tcPr>
            <w:tcW w:w="3430" w:type="dxa"/>
            <w:vAlign w:val="center"/>
          </w:tcPr>
          <w:p w:rsidR="00AE59FA" w:rsidRDefault="002505C9">
            <w:pPr>
              <w:pStyle w:val="20"/>
            </w:pPr>
            <w:r>
              <w:t>项目日常管理（专资征收上缴、票务系统管理、影院票房监督检查等巡检）成本</w:t>
            </w:r>
          </w:p>
        </w:tc>
        <w:tc>
          <w:tcPr>
            <w:tcW w:w="2551" w:type="dxa"/>
            <w:vAlign w:val="center"/>
          </w:tcPr>
          <w:p w:rsidR="00AE59FA" w:rsidRDefault="002505C9">
            <w:pPr>
              <w:pStyle w:val="20"/>
            </w:pPr>
            <w:r>
              <w:t>≤18万元</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项目申报、评审及跟踪管理等成本</w:t>
            </w:r>
          </w:p>
        </w:tc>
        <w:tc>
          <w:tcPr>
            <w:tcW w:w="3430" w:type="dxa"/>
            <w:vAlign w:val="center"/>
          </w:tcPr>
          <w:p w:rsidR="00AE59FA" w:rsidRDefault="002505C9">
            <w:pPr>
              <w:pStyle w:val="20"/>
            </w:pPr>
            <w:r>
              <w:t>项目申报、评审及跟踪管理等成本</w:t>
            </w:r>
          </w:p>
        </w:tc>
        <w:tc>
          <w:tcPr>
            <w:tcW w:w="2551" w:type="dxa"/>
            <w:vAlign w:val="center"/>
          </w:tcPr>
          <w:p w:rsidR="00AE59FA" w:rsidRDefault="002505C9">
            <w:pPr>
              <w:pStyle w:val="20"/>
            </w:pPr>
            <w:r>
              <w:t>≤20万元</w:t>
            </w:r>
          </w:p>
        </w:tc>
      </w:tr>
      <w:tr w:rsidR="00AE59FA">
        <w:trPr>
          <w:trHeight w:val="369"/>
          <w:jc w:val="center"/>
        </w:trPr>
        <w:tc>
          <w:tcPr>
            <w:tcW w:w="1276" w:type="dxa"/>
            <w:vMerge w:val="restart"/>
            <w:vAlign w:val="center"/>
          </w:tcPr>
          <w:p w:rsidR="00AE59FA" w:rsidRDefault="002505C9">
            <w:pPr>
              <w:pStyle w:val="30"/>
            </w:pPr>
            <w:r>
              <w:lastRenderedPageBreak/>
              <w:t>效益指标</w:t>
            </w:r>
          </w:p>
        </w:tc>
        <w:tc>
          <w:tcPr>
            <w:tcW w:w="1276" w:type="dxa"/>
            <w:vAlign w:val="center"/>
          </w:tcPr>
          <w:p w:rsidR="00AE59FA" w:rsidRDefault="002505C9">
            <w:pPr>
              <w:pStyle w:val="20"/>
            </w:pPr>
            <w:r>
              <w:t>经济效益指标</w:t>
            </w:r>
          </w:p>
        </w:tc>
        <w:tc>
          <w:tcPr>
            <w:tcW w:w="1332" w:type="dxa"/>
            <w:vAlign w:val="center"/>
          </w:tcPr>
          <w:p w:rsidR="00AE59FA" w:rsidRDefault="002505C9">
            <w:pPr>
              <w:pStyle w:val="20"/>
            </w:pPr>
            <w:r>
              <w:t>国产影片票房收入占总票房收入比</w:t>
            </w:r>
          </w:p>
        </w:tc>
        <w:tc>
          <w:tcPr>
            <w:tcW w:w="3430" w:type="dxa"/>
            <w:vAlign w:val="center"/>
          </w:tcPr>
          <w:p w:rsidR="00AE59FA" w:rsidRDefault="002505C9">
            <w:pPr>
              <w:pStyle w:val="20"/>
            </w:pPr>
            <w:r>
              <w:t>国产影片票房收入占总票房收入比</w:t>
            </w:r>
          </w:p>
        </w:tc>
        <w:tc>
          <w:tcPr>
            <w:tcW w:w="2551" w:type="dxa"/>
            <w:vAlign w:val="center"/>
          </w:tcPr>
          <w:p w:rsidR="00AE59FA" w:rsidRDefault="002505C9">
            <w:pPr>
              <w:pStyle w:val="20"/>
            </w:pPr>
            <w:r>
              <w:t>≥55%</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社会效益指标</w:t>
            </w:r>
          </w:p>
        </w:tc>
        <w:tc>
          <w:tcPr>
            <w:tcW w:w="1332" w:type="dxa"/>
            <w:vAlign w:val="center"/>
          </w:tcPr>
          <w:p w:rsidR="00AE59FA" w:rsidRDefault="002505C9">
            <w:pPr>
              <w:pStyle w:val="20"/>
            </w:pPr>
            <w:r>
              <w:t>营造我市国产影片观影氛围的促进作用</w:t>
            </w:r>
          </w:p>
        </w:tc>
        <w:tc>
          <w:tcPr>
            <w:tcW w:w="3430" w:type="dxa"/>
            <w:vAlign w:val="center"/>
          </w:tcPr>
          <w:p w:rsidR="00AE59FA" w:rsidRDefault="002505C9">
            <w:pPr>
              <w:pStyle w:val="20"/>
            </w:pPr>
            <w:r>
              <w:t>营造我市国产影片观影氛围的促进作用</w:t>
            </w:r>
          </w:p>
        </w:tc>
        <w:tc>
          <w:tcPr>
            <w:tcW w:w="2551" w:type="dxa"/>
            <w:vAlign w:val="center"/>
          </w:tcPr>
          <w:p w:rsidR="00AE59FA" w:rsidRDefault="002505C9">
            <w:pPr>
              <w:pStyle w:val="20"/>
            </w:pPr>
            <w:r>
              <w:t>良好</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可持续影响指标</w:t>
            </w:r>
          </w:p>
        </w:tc>
        <w:tc>
          <w:tcPr>
            <w:tcW w:w="1332" w:type="dxa"/>
            <w:vAlign w:val="center"/>
          </w:tcPr>
          <w:p w:rsidR="00AE59FA" w:rsidRDefault="002505C9">
            <w:pPr>
              <w:pStyle w:val="20"/>
            </w:pPr>
            <w:r>
              <w:t>促进天津电影市场发展的持续带动作用</w:t>
            </w:r>
          </w:p>
        </w:tc>
        <w:tc>
          <w:tcPr>
            <w:tcW w:w="3430" w:type="dxa"/>
            <w:vAlign w:val="center"/>
          </w:tcPr>
          <w:p w:rsidR="00AE59FA" w:rsidRDefault="002505C9">
            <w:pPr>
              <w:pStyle w:val="20"/>
            </w:pPr>
            <w:r>
              <w:t>促进天津电影市场发展的持续带动作用</w:t>
            </w:r>
          </w:p>
        </w:tc>
        <w:tc>
          <w:tcPr>
            <w:tcW w:w="2551" w:type="dxa"/>
            <w:vAlign w:val="center"/>
          </w:tcPr>
          <w:p w:rsidR="00AE59FA" w:rsidRDefault="002505C9">
            <w:pPr>
              <w:pStyle w:val="20"/>
            </w:pPr>
            <w:r>
              <w:t>良好</w:t>
            </w:r>
          </w:p>
        </w:tc>
      </w:tr>
      <w:tr w:rsidR="00AE59FA">
        <w:trPr>
          <w:trHeight w:val="369"/>
          <w:jc w:val="center"/>
        </w:trPr>
        <w:tc>
          <w:tcPr>
            <w:tcW w:w="1276" w:type="dxa"/>
            <w:vAlign w:val="center"/>
          </w:tcPr>
          <w:p w:rsidR="00AE59FA" w:rsidRDefault="002505C9">
            <w:pPr>
              <w:pStyle w:val="30"/>
            </w:pPr>
            <w:r>
              <w:t>满意度指标</w:t>
            </w:r>
          </w:p>
        </w:tc>
        <w:tc>
          <w:tcPr>
            <w:tcW w:w="1276" w:type="dxa"/>
            <w:vAlign w:val="center"/>
          </w:tcPr>
          <w:p w:rsidR="00AE59FA" w:rsidRDefault="002505C9">
            <w:pPr>
              <w:pStyle w:val="20"/>
            </w:pPr>
            <w:r>
              <w:t>服务对象满意度指标</w:t>
            </w:r>
          </w:p>
        </w:tc>
        <w:tc>
          <w:tcPr>
            <w:tcW w:w="1332" w:type="dxa"/>
            <w:vAlign w:val="center"/>
          </w:tcPr>
          <w:p w:rsidR="00AE59FA" w:rsidRDefault="002505C9">
            <w:pPr>
              <w:pStyle w:val="20"/>
            </w:pPr>
            <w:r>
              <w:t>受资助影院满意度</w:t>
            </w:r>
          </w:p>
        </w:tc>
        <w:tc>
          <w:tcPr>
            <w:tcW w:w="3430" w:type="dxa"/>
            <w:vAlign w:val="center"/>
          </w:tcPr>
          <w:p w:rsidR="00AE59FA" w:rsidRDefault="002505C9">
            <w:pPr>
              <w:pStyle w:val="20"/>
            </w:pPr>
            <w:r>
              <w:t>受资助影院满意度</w:t>
            </w:r>
          </w:p>
        </w:tc>
        <w:tc>
          <w:tcPr>
            <w:tcW w:w="2551" w:type="dxa"/>
            <w:vAlign w:val="center"/>
          </w:tcPr>
          <w:p w:rsidR="00AE59FA" w:rsidRDefault="002505C9">
            <w:pPr>
              <w:pStyle w:val="20"/>
            </w:pPr>
            <w:r>
              <w:t>≥90%</w:t>
            </w:r>
          </w:p>
        </w:tc>
      </w:tr>
    </w:tbl>
    <w:p w:rsidR="00AE59FA" w:rsidRDefault="00AE59FA">
      <w:pPr>
        <w:sectPr w:rsidR="00AE59FA">
          <w:pgSz w:w="11900" w:h="16840"/>
          <w:pgMar w:top="1984" w:right="1304" w:bottom="1134" w:left="1304" w:header="720" w:footer="720" w:gutter="0"/>
          <w:cols w:space="720"/>
        </w:sectPr>
      </w:pPr>
    </w:p>
    <w:p w:rsidR="00AE59FA" w:rsidRDefault="00AE59FA">
      <w:pPr>
        <w:jc w:val="center"/>
      </w:pPr>
    </w:p>
    <w:p w:rsidR="00AE59FA" w:rsidRDefault="002505C9">
      <w:pPr>
        <w:ind w:firstLine="560"/>
        <w:outlineLvl w:val="3"/>
      </w:pPr>
      <w:bookmarkStart w:id="54" w:name="_Toc97121133"/>
      <w:r>
        <w:rPr>
          <w:rFonts w:ascii="方正仿宋_GBK" w:eastAsia="方正仿宋_GBK" w:hAnsi="方正仿宋_GBK" w:cs="方正仿宋_GBK"/>
          <w:color w:val="000000"/>
          <w:sz w:val="28"/>
        </w:rPr>
        <w:t>国有文化资产监管经费绩效目标表</w:t>
      </w:r>
      <w:bookmarkEnd w:id="5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E59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E59FA" w:rsidRDefault="002505C9">
            <w:pPr>
              <w:pStyle w:val="50"/>
            </w:pPr>
            <w:r>
              <w:t>340119中共天津市委宣传部</w:t>
            </w:r>
          </w:p>
        </w:tc>
        <w:tc>
          <w:tcPr>
            <w:tcW w:w="1276" w:type="dxa"/>
            <w:tcBorders>
              <w:top w:val="single" w:sz="6" w:space="0" w:color="FFFFFF"/>
              <w:left w:val="single" w:sz="6" w:space="0" w:color="FFFFFF"/>
              <w:right w:val="single" w:sz="6" w:space="0" w:color="FFFFFF"/>
            </w:tcBorders>
            <w:vAlign w:val="center"/>
          </w:tcPr>
          <w:p w:rsidR="00AE59FA" w:rsidRDefault="002505C9">
            <w:pPr>
              <w:pStyle w:val="40"/>
            </w:pPr>
            <w:r>
              <w:t>单位：万元</w:t>
            </w:r>
          </w:p>
        </w:tc>
      </w:tr>
      <w:tr w:rsidR="00AE59FA">
        <w:trPr>
          <w:trHeight w:val="369"/>
          <w:jc w:val="center"/>
        </w:trPr>
        <w:tc>
          <w:tcPr>
            <w:tcW w:w="1276" w:type="dxa"/>
            <w:vAlign w:val="center"/>
          </w:tcPr>
          <w:p w:rsidR="00AE59FA" w:rsidRDefault="002505C9">
            <w:pPr>
              <w:pStyle w:val="10"/>
            </w:pPr>
            <w:r>
              <w:t>项目名称</w:t>
            </w:r>
          </w:p>
        </w:tc>
        <w:tc>
          <w:tcPr>
            <w:tcW w:w="8589" w:type="dxa"/>
            <w:gridSpan w:val="6"/>
            <w:vAlign w:val="center"/>
          </w:tcPr>
          <w:p w:rsidR="00AE59FA" w:rsidRDefault="002505C9">
            <w:pPr>
              <w:pStyle w:val="20"/>
            </w:pPr>
            <w:r>
              <w:t>国有文化资产监管经费</w:t>
            </w:r>
          </w:p>
        </w:tc>
      </w:tr>
      <w:tr w:rsidR="00AE59FA">
        <w:trPr>
          <w:trHeight w:val="369"/>
          <w:jc w:val="center"/>
        </w:trPr>
        <w:tc>
          <w:tcPr>
            <w:tcW w:w="1276" w:type="dxa"/>
            <w:vMerge w:val="restart"/>
            <w:vAlign w:val="center"/>
          </w:tcPr>
          <w:p w:rsidR="00AE59FA" w:rsidRDefault="002505C9">
            <w:pPr>
              <w:pStyle w:val="10"/>
            </w:pPr>
            <w:r>
              <w:t>预算规模及资金用途</w:t>
            </w:r>
          </w:p>
        </w:tc>
        <w:tc>
          <w:tcPr>
            <w:tcW w:w="1276" w:type="dxa"/>
            <w:vAlign w:val="center"/>
          </w:tcPr>
          <w:p w:rsidR="00AE59FA" w:rsidRDefault="002505C9">
            <w:pPr>
              <w:pStyle w:val="10"/>
            </w:pPr>
            <w:r>
              <w:t>预算数</w:t>
            </w:r>
          </w:p>
        </w:tc>
        <w:tc>
          <w:tcPr>
            <w:tcW w:w="1332" w:type="dxa"/>
            <w:vAlign w:val="center"/>
          </w:tcPr>
          <w:p w:rsidR="00AE59FA" w:rsidRDefault="002505C9">
            <w:pPr>
              <w:pStyle w:val="20"/>
            </w:pPr>
            <w:r>
              <w:t>35.00</w:t>
            </w:r>
          </w:p>
        </w:tc>
        <w:tc>
          <w:tcPr>
            <w:tcW w:w="1587" w:type="dxa"/>
            <w:vAlign w:val="center"/>
          </w:tcPr>
          <w:p w:rsidR="00AE59FA" w:rsidRDefault="002505C9">
            <w:pPr>
              <w:pStyle w:val="10"/>
            </w:pPr>
            <w:r>
              <w:t>其中：财政    资金</w:t>
            </w:r>
          </w:p>
        </w:tc>
        <w:tc>
          <w:tcPr>
            <w:tcW w:w="1843" w:type="dxa"/>
            <w:vAlign w:val="center"/>
          </w:tcPr>
          <w:p w:rsidR="00AE59FA" w:rsidRDefault="002505C9">
            <w:pPr>
              <w:pStyle w:val="20"/>
            </w:pPr>
            <w:r>
              <w:t>35.00</w:t>
            </w:r>
          </w:p>
        </w:tc>
        <w:tc>
          <w:tcPr>
            <w:tcW w:w="1276" w:type="dxa"/>
            <w:vAlign w:val="center"/>
          </w:tcPr>
          <w:p w:rsidR="00AE59FA" w:rsidRDefault="002505C9">
            <w:pPr>
              <w:pStyle w:val="10"/>
            </w:pPr>
            <w:r>
              <w:t>其他资金</w:t>
            </w:r>
          </w:p>
        </w:tc>
        <w:tc>
          <w:tcPr>
            <w:tcW w:w="1276" w:type="dxa"/>
            <w:vAlign w:val="center"/>
          </w:tcPr>
          <w:p w:rsidR="00AE59FA" w:rsidRDefault="00AE59FA">
            <w:pPr>
              <w:pStyle w:val="20"/>
            </w:pPr>
          </w:p>
        </w:tc>
      </w:tr>
      <w:tr w:rsidR="00AE59FA">
        <w:trPr>
          <w:trHeight w:val="369"/>
          <w:jc w:val="center"/>
        </w:trPr>
        <w:tc>
          <w:tcPr>
            <w:tcW w:w="1276" w:type="dxa"/>
            <w:vMerge/>
          </w:tcPr>
          <w:p w:rsidR="00AE59FA" w:rsidRDefault="00AE59FA"/>
        </w:tc>
        <w:tc>
          <w:tcPr>
            <w:tcW w:w="8589" w:type="dxa"/>
            <w:gridSpan w:val="6"/>
            <w:vAlign w:val="center"/>
          </w:tcPr>
          <w:p w:rsidR="00AE59FA" w:rsidRDefault="002505C9">
            <w:pPr>
              <w:pStyle w:val="20"/>
            </w:pPr>
            <w:r>
              <w:t>发放国有文化企业外部董事薪酬，支付财务监管系统维护费用</w:t>
            </w:r>
          </w:p>
        </w:tc>
      </w:tr>
      <w:tr w:rsidR="00AE59FA">
        <w:trPr>
          <w:trHeight w:val="369"/>
          <w:jc w:val="center"/>
        </w:trPr>
        <w:tc>
          <w:tcPr>
            <w:tcW w:w="1276" w:type="dxa"/>
            <w:vAlign w:val="center"/>
          </w:tcPr>
          <w:p w:rsidR="00AE59FA" w:rsidRDefault="002505C9">
            <w:pPr>
              <w:pStyle w:val="10"/>
            </w:pPr>
            <w:r>
              <w:t>绩效目标</w:t>
            </w:r>
          </w:p>
        </w:tc>
        <w:tc>
          <w:tcPr>
            <w:tcW w:w="8589" w:type="dxa"/>
            <w:gridSpan w:val="6"/>
            <w:vAlign w:val="center"/>
          </w:tcPr>
          <w:p w:rsidR="00AE59FA" w:rsidRDefault="002505C9">
            <w:pPr>
              <w:pStyle w:val="20"/>
            </w:pPr>
            <w:r>
              <w:t>1.按时发放国有文化企业外部董事薪酬</w:t>
            </w:r>
          </w:p>
          <w:p w:rsidR="00AE59FA" w:rsidRDefault="002505C9">
            <w:pPr>
              <w:pStyle w:val="20"/>
            </w:pPr>
            <w:r>
              <w:t>2.按时支付财务监管系统维护经费</w:t>
            </w:r>
          </w:p>
        </w:tc>
      </w:tr>
    </w:tbl>
    <w:p w:rsidR="00AE59FA" w:rsidRDefault="00AE59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E59FA">
        <w:trPr>
          <w:trHeight w:val="397"/>
          <w:tblHeader/>
          <w:jc w:val="center"/>
        </w:trPr>
        <w:tc>
          <w:tcPr>
            <w:tcW w:w="1276" w:type="dxa"/>
            <w:vAlign w:val="center"/>
          </w:tcPr>
          <w:p w:rsidR="00AE59FA" w:rsidRDefault="002505C9">
            <w:pPr>
              <w:pStyle w:val="10"/>
            </w:pPr>
            <w:r>
              <w:t>一级指标</w:t>
            </w:r>
          </w:p>
        </w:tc>
        <w:tc>
          <w:tcPr>
            <w:tcW w:w="1276" w:type="dxa"/>
            <w:vAlign w:val="center"/>
          </w:tcPr>
          <w:p w:rsidR="00AE59FA" w:rsidRDefault="002505C9">
            <w:pPr>
              <w:pStyle w:val="10"/>
            </w:pPr>
            <w:r>
              <w:t>二级指标</w:t>
            </w:r>
          </w:p>
        </w:tc>
        <w:tc>
          <w:tcPr>
            <w:tcW w:w="1332" w:type="dxa"/>
            <w:vAlign w:val="center"/>
          </w:tcPr>
          <w:p w:rsidR="00AE59FA" w:rsidRDefault="002505C9">
            <w:pPr>
              <w:pStyle w:val="10"/>
            </w:pPr>
            <w:r>
              <w:t>三级指标</w:t>
            </w:r>
          </w:p>
        </w:tc>
        <w:tc>
          <w:tcPr>
            <w:tcW w:w="3430" w:type="dxa"/>
            <w:vAlign w:val="center"/>
          </w:tcPr>
          <w:p w:rsidR="00AE59FA" w:rsidRDefault="002505C9">
            <w:pPr>
              <w:pStyle w:val="10"/>
            </w:pPr>
            <w:r>
              <w:t>绩效指标描述</w:t>
            </w:r>
          </w:p>
        </w:tc>
        <w:tc>
          <w:tcPr>
            <w:tcW w:w="2551" w:type="dxa"/>
            <w:vAlign w:val="center"/>
          </w:tcPr>
          <w:p w:rsidR="00AE59FA" w:rsidRDefault="002505C9">
            <w:pPr>
              <w:pStyle w:val="10"/>
            </w:pPr>
            <w:r>
              <w:t>指标值</w:t>
            </w:r>
          </w:p>
        </w:tc>
      </w:tr>
      <w:tr w:rsidR="00AE59FA">
        <w:trPr>
          <w:trHeight w:val="369"/>
          <w:jc w:val="center"/>
        </w:trPr>
        <w:tc>
          <w:tcPr>
            <w:tcW w:w="1276" w:type="dxa"/>
            <w:vMerge w:val="restart"/>
            <w:vAlign w:val="center"/>
          </w:tcPr>
          <w:p w:rsidR="00AE59FA" w:rsidRDefault="002505C9">
            <w:pPr>
              <w:pStyle w:val="30"/>
            </w:pPr>
            <w:r>
              <w:t>产出指标</w:t>
            </w:r>
          </w:p>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发放外部董事薪酬</w:t>
            </w:r>
          </w:p>
        </w:tc>
        <w:tc>
          <w:tcPr>
            <w:tcW w:w="3430" w:type="dxa"/>
            <w:vAlign w:val="center"/>
          </w:tcPr>
          <w:p w:rsidR="00AE59FA" w:rsidRDefault="002505C9">
            <w:pPr>
              <w:pStyle w:val="20"/>
            </w:pPr>
            <w:r>
              <w:t>发放外部董事薪酬</w:t>
            </w:r>
          </w:p>
        </w:tc>
        <w:tc>
          <w:tcPr>
            <w:tcW w:w="2551" w:type="dxa"/>
            <w:vAlign w:val="center"/>
          </w:tcPr>
          <w:p w:rsidR="00AE59FA" w:rsidRDefault="002505C9">
            <w:pPr>
              <w:pStyle w:val="20"/>
            </w:pPr>
            <w:r>
              <w:t>3人</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维护财务监管系统</w:t>
            </w:r>
          </w:p>
        </w:tc>
        <w:tc>
          <w:tcPr>
            <w:tcW w:w="3430" w:type="dxa"/>
            <w:vAlign w:val="center"/>
          </w:tcPr>
          <w:p w:rsidR="00AE59FA" w:rsidRDefault="002505C9">
            <w:pPr>
              <w:pStyle w:val="20"/>
            </w:pPr>
            <w:r>
              <w:t>维护财务监管系统</w:t>
            </w:r>
          </w:p>
        </w:tc>
        <w:tc>
          <w:tcPr>
            <w:tcW w:w="2551" w:type="dxa"/>
            <w:vAlign w:val="center"/>
          </w:tcPr>
          <w:p w:rsidR="00AE59FA" w:rsidRDefault="002505C9">
            <w:pPr>
              <w:pStyle w:val="20"/>
            </w:pPr>
            <w:r>
              <w:t>1套</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系统故障次数</w:t>
            </w:r>
          </w:p>
        </w:tc>
        <w:tc>
          <w:tcPr>
            <w:tcW w:w="3430" w:type="dxa"/>
            <w:vAlign w:val="center"/>
          </w:tcPr>
          <w:p w:rsidR="00AE59FA" w:rsidRDefault="002505C9">
            <w:pPr>
              <w:pStyle w:val="20"/>
            </w:pPr>
            <w:r>
              <w:t>系统故障次数</w:t>
            </w:r>
          </w:p>
        </w:tc>
        <w:tc>
          <w:tcPr>
            <w:tcW w:w="2551" w:type="dxa"/>
            <w:vAlign w:val="center"/>
          </w:tcPr>
          <w:p w:rsidR="00AE59FA" w:rsidRDefault="002505C9">
            <w:pPr>
              <w:pStyle w:val="20"/>
            </w:pPr>
            <w:r>
              <w:t>≤3次</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外部董事任职资质</w:t>
            </w:r>
          </w:p>
        </w:tc>
        <w:tc>
          <w:tcPr>
            <w:tcW w:w="3430" w:type="dxa"/>
            <w:vAlign w:val="center"/>
          </w:tcPr>
          <w:p w:rsidR="00AE59FA" w:rsidRDefault="002505C9">
            <w:pPr>
              <w:pStyle w:val="20"/>
            </w:pPr>
            <w:r>
              <w:t>外部董事任职资质</w:t>
            </w:r>
          </w:p>
        </w:tc>
        <w:tc>
          <w:tcPr>
            <w:tcW w:w="2551" w:type="dxa"/>
            <w:vAlign w:val="center"/>
          </w:tcPr>
          <w:p w:rsidR="00AE59FA" w:rsidRDefault="002505C9">
            <w:pPr>
              <w:pStyle w:val="20"/>
            </w:pPr>
            <w:r>
              <w:t>满足相关管理办法任职条件</w:t>
            </w:r>
          </w:p>
          <w:p w:rsidR="00AE59FA" w:rsidRDefault="00AE59FA">
            <w:pPr>
              <w:pStyle w:val="20"/>
            </w:pP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故障响应时间</w:t>
            </w:r>
          </w:p>
        </w:tc>
        <w:tc>
          <w:tcPr>
            <w:tcW w:w="3430" w:type="dxa"/>
            <w:vAlign w:val="center"/>
          </w:tcPr>
          <w:p w:rsidR="00AE59FA" w:rsidRDefault="002505C9">
            <w:pPr>
              <w:pStyle w:val="20"/>
            </w:pPr>
            <w:r>
              <w:t>故障响应时间</w:t>
            </w:r>
          </w:p>
        </w:tc>
        <w:tc>
          <w:tcPr>
            <w:tcW w:w="2551" w:type="dxa"/>
            <w:vAlign w:val="center"/>
          </w:tcPr>
          <w:p w:rsidR="00AE59FA" w:rsidRDefault="002505C9">
            <w:pPr>
              <w:pStyle w:val="20"/>
            </w:pPr>
            <w:r>
              <w:t>≤1小时</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外部董事每届任期</w:t>
            </w:r>
          </w:p>
        </w:tc>
        <w:tc>
          <w:tcPr>
            <w:tcW w:w="3430" w:type="dxa"/>
            <w:vAlign w:val="center"/>
          </w:tcPr>
          <w:p w:rsidR="00AE59FA" w:rsidRDefault="002505C9">
            <w:pPr>
              <w:pStyle w:val="20"/>
            </w:pPr>
            <w:r>
              <w:t>外部董事每届任期</w:t>
            </w:r>
          </w:p>
        </w:tc>
        <w:tc>
          <w:tcPr>
            <w:tcW w:w="2551" w:type="dxa"/>
            <w:vAlign w:val="center"/>
          </w:tcPr>
          <w:p w:rsidR="00AE59FA" w:rsidRDefault="002505C9">
            <w:pPr>
              <w:pStyle w:val="20"/>
            </w:pPr>
            <w:r>
              <w:t>≤3年</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系统维护费用</w:t>
            </w:r>
          </w:p>
        </w:tc>
        <w:tc>
          <w:tcPr>
            <w:tcW w:w="3430" w:type="dxa"/>
            <w:vAlign w:val="center"/>
          </w:tcPr>
          <w:p w:rsidR="00AE59FA" w:rsidRDefault="002505C9">
            <w:pPr>
              <w:pStyle w:val="20"/>
            </w:pPr>
            <w:r>
              <w:t>系统维护费用</w:t>
            </w:r>
          </w:p>
        </w:tc>
        <w:tc>
          <w:tcPr>
            <w:tcW w:w="2551" w:type="dxa"/>
            <w:vAlign w:val="center"/>
          </w:tcPr>
          <w:p w:rsidR="00AE59FA" w:rsidRDefault="002505C9">
            <w:pPr>
              <w:pStyle w:val="20"/>
            </w:pPr>
            <w:r>
              <w:t>≤4万元</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外部董事基本薪酬发放总额</w:t>
            </w:r>
          </w:p>
        </w:tc>
        <w:tc>
          <w:tcPr>
            <w:tcW w:w="3430" w:type="dxa"/>
            <w:vAlign w:val="center"/>
          </w:tcPr>
          <w:p w:rsidR="00AE59FA" w:rsidRDefault="002505C9">
            <w:pPr>
              <w:pStyle w:val="20"/>
            </w:pPr>
            <w:r>
              <w:t>外部董事基本薪酬发放总额</w:t>
            </w:r>
          </w:p>
        </w:tc>
        <w:tc>
          <w:tcPr>
            <w:tcW w:w="2551" w:type="dxa"/>
            <w:vAlign w:val="center"/>
          </w:tcPr>
          <w:p w:rsidR="00AE59FA" w:rsidRDefault="002505C9">
            <w:pPr>
              <w:pStyle w:val="20"/>
            </w:pPr>
            <w:r>
              <w:t>≤31万元</w:t>
            </w:r>
          </w:p>
        </w:tc>
      </w:tr>
      <w:tr w:rsidR="00AE59FA">
        <w:trPr>
          <w:trHeight w:val="369"/>
          <w:jc w:val="center"/>
        </w:trPr>
        <w:tc>
          <w:tcPr>
            <w:tcW w:w="1276" w:type="dxa"/>
            <w:vMerge w:val="restart"/>
            <w:vAlign w:val="center"/>
          </w:tcPr>
          <w:p w:rsidR="00AE59FA" w:rsidRDefault="002505C9">
            <w:pPr>
              <w:pStyle w:val="30"/>
            </w:pPr>
            <w:r>
              <w:t>效益指标</w:t>
            </w:r>
          </w:p>
        </w:tc>
        <w:tc>
          <w:tcPr>
            <w:tcW w:w="1276" w:type="dxa"/>
            <w:vAlign w:val="center"/>
          </w:tcPr>
          <w:p w:rsidR="00AE59FA" w:rsidRDefault="002505C9">
            <w:pPr>
              <w:pStyle w:val="20"/>
            </w:pPr>
            <w:r>
              <w:t>社会效益指标</w:t>
            </w:r>
          </w:p>
        </w:tc>
        <w:tc>
          <w:tcPr>
            <w:tcW w:w="1332" w:type="dxa"/>
            <w:vAlign w:val="center"/>
          </w:tcPr>
          <w:p w:rsidR="00AE59FA" w:rsidRDefault="002505C9">
            <w:pPr>
              <w:pStyle w:val="20"/>
            </w:pPr>
            <w:r>
              <w:t>加强监管力度，完善法人治理结构</w:t>
            </w:r>
          </w:p>
        </w:tc>
        <w:tc>
          <w:tcPr>
            <w:tcW w:w="3430" w:type="dxa"/>
            <w:vAlign w:val="center"/>
          </w:tcPr>
          <w:p w:rsidR="00AE59FA" w:rsidRDefault="002505C9">
            <w:pPr>
              <w:pStyle w:val="20"/>
            </w:pPr>
            <w:r>
              <w:t>加强监管力度，完善法人治理结构</w:t>
            </w:r>
          </w:p>
        </w:tc>
        <w:tc>
          <w:tcPr>
            <w:tcW w:w="2551" w:type="dxa"/>
            <w:vAlign w:val="center"/>
          </w:tcPr>
          <w:p w:rsidR="00AE59FA" w:rsidRDefault="002505C9">
            <w:pPr>
              <w:pStyle w:val="20"/>
            </w:pPr>
            <w:r>
              <w:t>促进文化产业发展</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可持续影响指标</w:t>
            </w:r>
          </w:p>
        </w:tc>
        <w:tc>
          <w:tcPr>
            <w:tcW w:w="1332" w:type="dxa"/>
            <w:vAlign w:val="center"/>
          </w:tcPr>
          <w:p w:rsidR="00AE59FA" w:rsidRDefault="002505C9">
            <w:pPr>
              <w:pStyle w:val="20"/>
            </w:pPr>
            <w:r>
              <w:t>推动国有文化资产监管工作走向深入</w:t>
            </w:r>
          </w:p>
        </w:tc>
        <w:tc>
          <w:tcPr>
            <w:tcW w:w="3430" w:type="dxa"/>
            <w:vAlign w:val="center"/>
          </w:tcPr>
          <w:p w:rsidR="00AE59FA" w:rsidRDefault="002505C9">
            <w:pPr>
              <w:pStyle w:val="20"/>
            </w:pPr>
            <w:r>
              <w:t>推动国有文化资产监管工作走向深入</w:t>
            </w:r>
          </w:p>
        </w:tc>
        <w:tc>
          <w:tcPr>
            <w:tcW w:w="2551" w:type="dxa"/>
            <w:vAlign w:val="center"/>
          </w:tcPr>
          <w:p w:rsidR="00AE59FA" w:rsidRDefault="002505C9">
            <w:pPr>
              <w:pStyle w:val="20"/>
            </w:pPr>
            <w:r>
              <w:t>长期</w:t>
            </w:r>
          </w:p>
        </w:tc>
      </w:tr>
      <w:tr w:rsidR="00AE59FA">
        <w:trPr>
          <w:trHeight w:val="369"/>
          <w:jc w:val="center"/>
        </w:trPr>
        <w:tc>
          <w:tcPr>
            <w:tcW w:w="1276" w:type="dxa"/>
            <w:vAlign w:val="center"/>
          </w:tcPr>
          <w:p w:rsidR="00AE59FA" w:rsidRDefault="002505C9">
            <w:pPr>
              <w:pStyle w:val="30"/>
            </w:pPr>
            <w:r>
              <w:t>满意度指标</w:t>
            </w:r>
          </w:p>
        </w:tc>
        <w:tc>
          <w:tcPr>
            <w:tcW w:w="1276" w:type="dxa"/>
            <w:vAlign w:val="center"/>
          </w:tcPr>
          <w:p w:rsidR="00AE59FA" w:rsidRDefault="002505C9">
            <w:pPr>
              <w:pStyle w:val="20"/>
            </w:pPr>
            <w:r>
              <w:t>服务对象满</w:t>
            </w:r>
            <w:r>
              <w:lastRenderedPageBreak/>
              <w:t>意度指标</w:t>
            </w:r>
          </w:p>
        </w:tc>
        <w:tc>
          <w:tcPr>
            <w:tcW w:w="1332" w:type="dxa"/>
            <w:vAlign w:val="center"/>
          </w:tcPr>
          <w:p w:rsidR="00AE59FA" w:rsidRDefault="002505C9">
            <w:pPr>
              <w:pStyle w:val="20"/>
            </w:pPr>
            <w:r>
              <w:lastRenderedPageBreak/>
              <w:t>国有文化企</w:t>
            </w:r>
            <w:r>
              <w:lastRenderedPageBreak/>
              <w:t>业满意度</w:t>
            </w:r>
          </w:p>
        </w:tc>
        <w:tc>
          <w:tcPr>
            <w:tcW w:w="3430" w:type="dxa"/>
            <w:vAlign w:val="center"/>
          </w:tcPr>
          <w:p w:rsidR="00AE59FA" w:rsidRDefault="002505C9">
            <w:pPr>
              <w:pStyle w:val="20"/>
            </w:pPr>
            <w:r>
              <w:lastRenderedPageBreak/>
              <w:t>国有文化企业满意度</w:t>
            </w:r>
          </w:p>
        </w:tc>
        <w:tc>
          <w:tcPr>
            <w:tcW w:w="2551" w:type="dxa"/>
            <w:vAlign w:val="center"/>
          </w:tcPr>
          <w:p w:rsidR="00AE59FA" w:rsidRDefault="002505C9">
            <w:pPr>
              <w:pStyle w:val="20"/>
            </w:pPr>
            <w:r>
              <w:t>≥90%</w:t>
            </w:r>
          </w:p>
        </w:tc>
      </w:tr>
    </w:tbl>
    <w:p w:rsidR="00AE59FA" w:rsidRDefault="00AE59FA">
      <w:pPr>
        <w:sectPr w:rsidR="00AE59FA">
          <w:pgSz w:w="11900" w:h="16840"/>
          <w:pgMar w:top="1984" w:right="1304" w:bottom="1134" w:left="1304" w:header="720" w:footer="720" w:gutter="0"/>
          <w:cols w:space="720"/>
        </w:sectPr>
      </w:pPr>
    </w:p>
    <w:p w:rsidR="00AE59FA" w:rsidRDefault="00AE59FA">
      <w:pPr>
        <w:jc w:val="center"/>
      </w:pPr>
    </w:p>
    <w:p w:rsidR="00AE59FA" w:rsidRDefault="00AE59FA">
      <w:pPr>
        <w:jc w:val="center"/>
      </w:pPr>
    </w:p>
    <w:p w:rsidR="00AE59FA" w:rsidRDefault="002505C9">
      <w:pPr>
        <w:ind w:firstLine="560"/>
        <w:outlineLvl w:val="3"/>
      </w:pPr>
      <w:bookmarkStart w:id="55" w:name="_Toc97121135"/>
      <w:r>
        <w:rPr>
          <w:rFonts w:ascii="方正仿宋_GBK" w:eastAsia="方正仿宋_GBK" w:hAnsi="方正仿宋_GBK" w:cs="方正仿宋_GBK"/>
          <w:color w:val="000000"/>
          <w:sz w:val="28"/>
        </w:rPr>
        <w:t>精神文明建设工作经费绩效目标表</w:t>
      </w:r>
      <w:bookmarkEnd w:id="5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E59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E59FA" w:rsidRDefault="002505C9">
            <w:pPr>
              <w:pStyle w:val="50"/>
            </w:pPr>
            <w:r>
              <w:t>340119中共天津市委宣传部</w:t>
            </w:r>
          </w:p>
        </w:tc>
        <w:tc>
          <w:tcPr>
            <w:tcW w:w="1276" w:type="dxa"/>
            <w:tcBorders>
              <w:top w:val="single" w:sz="6" w:space="0" w:color="FFFFFF"/>
              <w:left w:val="single" w:sz="6" w:space="0" w:color="FFFFFF"/>
              <w:right w:val="single" w:sz="6" w:space="0" w:color="FFFFFF"/>
            </w:tcBorders>
            <w:vAlign w:val="center"/>
          </w:tcPr>
          <w:p w:rsidR="00AE59FA" w:rsidRDefault="002505C9">
            <w:pPr>
              <w:pStyle w:val="40"/>
            </w:pPr>
            <w:r>
              <w:t>单位：万元</w:t>
            </w:r>
          </w:p>
        </w:tc>
      </w:tr>
      <w:tr w:rsidR="00AE59FA">
        <w:trPr>
          <w:trHeight w:val="369"/>
          <w:jc w:val="center"/>
        </w:trPr>
        <w:tc>
          <w:tcPr>
            <w:tcW w:w="1276" w:type="dxa"/>
            <w:vAlign w:val="center"/>
          </w:tcPr>
          <w:p w:rsidR="00AE59FA" w:rsidRDefault="002505C9">
            <w:pPr>
              <w:pStyle w:val="10"/>
            </w:pPr>
            <w:r>
              <w:t>项目名称</w:t>
            </w:r>
          </w:p>
        </w:tc>
        <w:tc>
          <w:tcPr>
            <w:tcW w:w="8589" w:type="dxa"/>
            <w:gridSpan w:val="6"/>
            <w:vAlign w:val="center"/>
          </w:tcPr>
          <w:p w:rsidR="00AE59FA" w:rsidRDefault="002505C9">
            <w:pPr>
              <w:pStyle w:val="20"/>
            </w:pPr>
            <w:r>
              <w:t>精神文明建设工作经费</w:t>
            </w:r>
          </w:p>
        </w:tc>
      </w:tr>
      <w:tr w:rsidR="00AE59FA">
        <w:trPr>
          <w:trHeight w:val="369"/>
          <w:jc w:val="center"/>
        </w:trPr>
        <w:tc>
          <w:tcPr>
            <w:tcW w:w="1276" w:type="dxa"/>
            <w:vMerge w:val="restart"/>
            <w:vAlign w:val="center"/>
          </w:tcPr>
          <w:p w:rsidR="00AE59FA" w:rsidRDefault="002505C9">
            <w:pPr>
              <w:pStyle w:val="10"/>
            </w:pPr>
            <w:r>
              <w:t>预算规模及资金用途</w:t>
            </w:r>
          </w:p>
        </w:tc>
        <w:tc>
          <w:tcPr>
            <w:tcW w:w="1276" w:type="dxa"/>
            <w:vAlign w:val="center"/>
          </w:tcPr>
          <w:p w:rsidR="00AE59FA" w:rsidRDefault="002505C9">
            <w:pPr>
              <w:pStyle w:val="10"/>
            </w:pPr>
            <w:r>
              <w:t>预算数</w:t>
            </w:r>
          </w:p>
        </w:tc>
        <w:tc>
          <w:tcPr>
            <w:tcW w:w="1332" w:type="dxa"/>
            <w:vAlign w:val="center"/>
          </w:tcPr>
          <w:p w:rsidR="00AE59FA" w:rsidRDefault="002505C9">
            <w:pPr>
              <w:pStyle w:val="20"/>
            </w:pPr>
            <w:r>
              <w:t>515.00</w:t>
            </w:r>
          </w:p>
        </w:tc>
        <w:tc>
          <w:tcPr>
            <w:tcW w:w="1587" w:type="dxa"/>
            <w:vAlign w:val="center"/>
          </w:tcPr>
          <w:p w:rsidR="00AE59FA" w:rsidRDefault="002505C9">
            <w:pPr>
              <w:pStyle w:val="10"/>
            </w:pPr>
            <w:r>
              <w:t>其中：财政    资金</w:t>
            </w:r>
          </w:p>
        </w:tc>
        <w:tc>
          <w:tcPr>
            <w:tcW w:w="1843" w:type="dxa"/>
            <w:vAlign w:val="center"/>
          </w:tcPr>
          <w:p w:rsidR="00AE59FA" w:rsidRDefault="002505C9">
            <w:pPr>
              <w:pStyle w:val="20"/>
            </w:pPr>
            <w:r>
              <w:t>515.00</w:t>
            </w:r>
          </w:p>
        </w:tc>
        <w:tc>
          <w:tcPr>
            <w:tcW w:w="1276" w:type="dxa"/>
            <w:vAlign w:val="center"/>
          </w:tcPr>
          <w:p w:rsidR="00AE59FA" w:rsidRDefault="002505C9">
            <w:pPr>
              <w:pStyle w:val="10"/>
            </w:pPr>
            <w:r>
              <w:t>其他资金</w:t>
            </w:r>
          </w:p>
        </w:tc>
        <w:tc>
          <w:tcPr>
            <w:tcW w:w="1276" w:type="dxa"/>
            <w:vAlign w:val="center"/>
          </w:tcPr>
          <w:p w:rsidR="00AE59FA" w:rsidRDefault="00AE59FA">
            <w:pPr>
              <w:pStyle w:val="20"/>
            </w:pPr>
          </w:p>
        </w:tc>
      </w:tr>
      <w:tr w:rsidR="00AE59FA">
        <w:trPr>
          <w:trHeight w:val="369"/>
          <w:jc w:val="center"/>
        </w:trPr>
        <w:tc>
          <w:tcPr>
            <w:tcW w:w="1276" w:type="dxa"/>
            <w:vMerge/>
          </w:tcPr>
          <w:p w:rsidR="00AE59FA" w:rsidRDefault="00AE59FA"/>
        </w:tc>
        <w:tc>
          <w:tcPr>
            <w:tcW w:w="8589" w:type="dxa"/>
            <w:gridSpan w:val="6"/>
            <w:vAlign w:val="center"/>
          </w:tcPr>
          <w:p w:rsidR="00AE59FA" w:rsidRDefault="002505C9">
            <w:pPr>
              <w:pStyle w:val="20"/>
            </w:pPr>
            <w:r>
              <w:t>用于深入开展群众性精神文明创建活动、推动我市新时代文明实践及志愿服务事业发展、深化思想道德建设工作、帮扶礼遇道德模范等专项工作支出。</w:t>
            </w:r>
          </w:p>
        </w:tc>
      </w:tr>
      <w:tr w:rsidR="00AE59FA">
        <w:trPr>
          <w:trHeight w:val="369"/>
          <w:jc w:val="center"/>
        </w:trPr>
        <w:tc>
          <w:tcPr>
            <w:tcW w:w="1276" w:type="dxa"/>
            <w:vAlign w:val="center"/>
          </w:tcPr>
          <w:p w:rsidR="00AE59FA" w:rsidRDefault="002505C9">
            <w:pPr>
              <w:pStyle w:val="10"/>
            </w:pPr>
            <w:r>
              <w:t>绩效目标</w:t>
            </w:r>
          </w:p>
        </w:tc>
        <w:tc>
          <w:tcPr>
            <w:tcW w:w="8589" w:type="dxa"/>
            <w:gridSpan w:val="6"/>
            <w:vAlign w:val="center"/>
          </w:tcPr>
          <w:p w:rsidR="00AE59FA" w:rsidRDefault="002505C9">
            <w:pPr>
              <w:pStyle w:val="20"/>
            </w:pPr>
            <w:r>
              <w:t>1.为贯彻落实中央文明委和市委、市政府2022年重点工作，进一步加强全域文明城市创建工作，提高市民文明素质和城市文明水平</w:t>
            </w:r>
          </w:p>
          <w:p w:rsidR="00AE59FA" w:rsidRDefault="002505C9">
            <w:pPr>
              <w:pStyle w:val="20"/>
            </w:pPr>
            <w:r>
              <w:t>2.推动我市志愿服务事业发展</w:t>
            </w:r>
          </w:p>
          <w:p w:rsidR="00AE59FA" w:rsidRDefault="002505C9">
            <w:pPr>
              <w:pStyle w:val="20"/>
            </w:pPr>
            <w:r>
              <w:t>3.学习宣传和关心关爱道德模范、文明家庭常态化</w:t>
            </w:r>
          </w:p>
        </w:tc>
      </w:tr>
    </w:tbl>
    <w:p w:rsidR="00AE59FA" w:rsidRDefault="00AE59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E59FA">
        <w:trPr>
          <w:trHeight w:val="397"/>
          <w:tblHeader/>
          <w:jc w:val="center"/>
        </w:trPr>
        <w:tc>
          <w:tcPr>
            <w:tcW w:w="1276" w:type="dxa"/>
            <w:vAlign w:val="center"/>
          </w:tcPr>
          <w:p w:rsidR="00AE59FA" w:rsidRDefault="002505C9">
            <w:pPr>
              <w:pStyle w:val="10"/>
            </w:pPr>
            <w:r>
              <w:t>一级指标</w:t>
            </w:r>
          </w:p>
        </w:tc>
        <w:tc>
          <w:tcPr>
            <w:tcW w:w="1276" w:type="dxa"/>
            <w:vAlign w:val="center"/>
          </w:tcPr>
          <w:p w:rsidR="00AE59FA" w:rsidRDefault="002505C9">
            <w:pPr>
              <w:pStyle w:val="10"/>
            </w:pPr>
            <w:r>
              <w:t>二级指标</w:t>
            </w:r>
          </w:p>
        </w:tc>
        <w:tc>
          <w:tcPr>
            <w:tcW w:w="1332" w:type="dxa"/>
            <w:vAlign w:val="center"/>
          </w:tcPr>
          <w:p w:rsidR="00AE59FA" w:rsidRDefault="002505C9">
            <w:pPr>
              <w:pStyle w:val="10"/>
            </w:pPr>
            <w:r>
              <w:t>三级指标</w:t>
            </w:r>
          </w:p>
        </w:tc>
        <w:tc>
          <w:tcPr>
            <w:tcW w:w="3430" w:type="dxa"/>
            <w:vAlign w:val="center"/>
          </w:tcPr>
          <w:p w:rsidR="00AE59FA" w:rsidRDefault="002505C9">
            <w:pPr>
              <w:pStyle w:val="10"/>
            </w:pPr>
            <w:r>
              <w:t>绩效指标描述</w:t>
            </w:r>
          </w:p>
        </w:tc>
        <w:tc>
          <w:tcPr>
            <w:tcW w:w="2551" w:type="dxa"/>
            <w:vAlign w:val="center"/>
          </w:tcPr>
          <w:p w:rsidR="00AE59FA" w:rsidRDefault="002505C9">
            <w:pPr>
              <w:pStyle w:val="10"/>
            </w:pPr>
            <w:r>
              <w:t>指标值</w:t>
            </w:r>
          </w:p>
        </w:tc>
      </w:tr>
      <w:tr w:rsidR="00AE59FA">
        <w:trPr>
          <w:trHeight w:val="369"/>
          <w:jc w:val="center"/>
        </w:trPr>
        <w:tc>
          <w:tcPr>
            <w:tcW w:w="1276" w:type="dxa"/>
            <w:vMerge w:val="restart"/>
            <w:vAlign w:val="center"/>
          </w:tcPr>
          <w:p w:rsidR="00AE59FA" w:rsidRDefault="002505C9">
            <w:pPr>
              <w:pStyle w:val="30"/>
            </w:pPr>
            <w:r>
              <w:t>产出指标</w:t>
            </w:r>
          </w:p>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测评文明城区数量</w:t>
            </w:r>
          </w:p>
        </w:tc>
        <w:tc>
          <w:tcPr>
            <w:tcW w:w="3430" w:type="dxa"/>
            <w:vAlign w:val="center"/>
          </w:tcPr>
          <w:p w:rsidR="00AE59FA" w:rsidRDefault="002505C9">
            <w:pPr>
              <w:pStyle w:val="20"/>
            </w:pPr>
            <w:r>
              <w:t>测评文明城区数量</w:t>
            </w:r>
          </w:p>
        </w:tc>
        <w:tc>
          <w:tcPr>
            <w:tcW w:w="2551" w:type="dxa"/>
            <w:vAlign w:val="center"/>
          </w:tcPr>
          <w:p w:rsidR="00AE59FA" w:rsidRDefault="002505C9">
            <w:pPr>
              <w:pStyle w:val="20"/>
            </w:pPr>
            <w:r>
              <w:t>16个</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新时代文明实践中心数量</w:t>
            </w:r>
          </w:p>
        </w:tc>
        <w:tc>
          <w:tcPr>
            <w:tcW w:w="3430" w:type="dxa"/>
            <w:vAlign w:val="center"/>
          </w:tcPr>
          <w:p w:rsidR="00AE59FA" w:rsidRDefault="002505C9">
            <w:pPr>
              <w:pStyle w:val="20"/>
            </w:pPr>
            <w:r>
              <w:t>新时代文明实践中心数量</w:t>
            </w:r>
          </w:p>
        </w:tc>
        <w:tc>
          <w:tcPr>
            <w:tcW w:w="2551" w:type="dxa"/>
            <w:vAlign w:val="center"/>
          </w:tcPr>
          <w:p w:rsidR="00AE59FA" w:rsidRDefault="002505C9">
            <w:pPr>
              <w:pStyle w:val="20"/>
            </w:pPr>
            <w:r>
              <w:t>16个</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选树身边好人数量</w:t>
            </w:r>
          </w:p>
        </w:tc>
        <w:tc>
          <w:tcPr>
            <w:tcW w:w="3430" w:type="dxa"/>
            <w:vAlign w:val="center"/>
          </w:tcPr>
          <w:p w:rsidR="00AE59FA" w:rsidRDefault="002505C9">
            <w:pPr>
              <w:pStyle w:val="20"/>
            </w:pPr>
            <w:r>
              <w:t>选树身边好人数量</w:t>
            </w:r>
          </w:p>
        </w:tc>
        <w:tc>
          <w:tcPr>
            <w:tcW w:w="2551" w:type="dxa"/>
            <w:vAlign w:val="center"/>
          </w:tcPr>
          <w:p w:rsidR="00AE59FA" w:rsidRDefault="002505C9">
            <w:pPr>
              <w:pStyle w:val="20"/>
            </w:pPr>
            <w:r>
              <w:t>≥200名</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结合重大主题、重要节点策划有影响力的线上话题活动数量</w:t>
            </w:r>
          </w:p>
        </w:tc>
        <w:tc>
          <w:tcPr>
            <w:tcW w:w="3430" w:type="dxa"/>
            <w:vAlign w:val="center"/>
          </w:tcPr>
          <w:p w:rsidR="00AE59FA" w:rsidRDefault="002505C9">
            <w:pPr>
              <w:pStyle w:val="20"/>
            </w:pPr>
            <w:r>
              <w:t>结合重大主题、重要节点策划有影响力的线上话题活动数量</w:t>
            </w:r>
          </w:p>
        </w:tc>
        <w:tc>
          <w:tcPr>
            <w:tcW w:w="2551" w:type="dxa"/>
            <w:vAlign w:val="center"/>
          </w:tcPr>
          <w:p w:rsidR="00AE59FA" w:rsidRDefault="002505C9">
            <w:pPr>
              <w:pStyle w:val="20"/>
            </w:pPr>
            <w:r>
              <w:t>≥4场</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达到测评体系要求</w:t>
            </w:r>
          </w:p>
        </w:tc>
        <w:tc>
          <w:tcPr>
            <w:tcW w:w="3430" w:type="dxa"/>
            <w:vAlign w:val="center"/>
          </w:tcPr>
          <w:p w:rsidR="00AE59FA" w:rsidRDefault="002505C9">
            <w:pPr>
              <w:pStyle w:val="20"/>
            </w:pPr>
            <w:r>
              <w:t>达到测评体系要求</w:t>
            </w:r>
          </w:p>
        </w:tc>
        <w:tc>
          <w:tcPr>
            <w:tcW w:w="2551" w:type="dxa"/>
            <w:vAlign w:val="center"/>
          </w:tcPr>
          <w:p w:rsidR="00AE59FA" w:rsidRDefault="002505C9">
            <w:pPr>
              <w:pStyle w:val="20"/>
            </w:pPr>
            <w:r>
              <w:t>100%</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形成有影响力的文明实践志愿服务活动品牌数量</w:t>
            </w:r>
          </w:p>
        </w:tc>
        <w:tc>
          <w:tcPr>
            <w:tcW w:w="3430" w:type="dxa"/>
            <w:vAlign w:val="center"/>
          </w:tcPr>
          <w:p w:rsidR="00AE59FA" w:rsidRDefault="002505C9">
            <w:pPr>
              <w:pStyle w:val="20"/>
            </w:pPr>
            <w:r>
              <w:t>形成有影响力的文明实践志愿服务活动品牌数量</w:t>
            </w:r>
          </w:p>
        </w:tc>
        <w:tc>
          <w:tcPr>
            <w:tcW w:w="2551" w:type="dxa"/>
            <w:vAlign w:val="center"/>
          </w:tcPr>
          <w:p w:rsidR="00AE59FA" w:rsidRDefault="002505C9">
            <w:pPr>
              <w:pStyle w:val="20"/>
            </w:pPr>
            <w:r>
              <w:t>≥32个</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选出的身边好人事迹过</w:t>
            </w:r>
            <w:r>
              <w:lastRenderedPageBreak/>
              <w:t>硬、带动性强</w:t>
            </w:r>
          </w:p>
        </w:tc>
        <w:tc>
          <w:tcPr>
            <w:tcW w:w="3430" w:type="dxa"/>
            <w:vAlign w:val="center"/>
          </w:tcPr>
          <w:p w:rsidR="00AE59FA" w:rsidRDefault="002505C9">
            <w:pPr>
              <w:pStyle w:val="20"/>
            </w:pPr>
            <w:r>
              <w:lastRenderedPageBreak/>
              <w:t>选出的身边好人事迹过硬、带动性强</w:t>
            </w:r>
          </w:p>
        </w:tc>
        <w:tc>
          <w:tcPr>
            <w:tcW w:w="2551" w:type="dxa"/>
            <w:vAlign w:val="center"/>
          </w:tcPr>
          <w:p w:rsidR="00AE59FA" w:rsidRDefault="002505C9">
            <w:pPr>
              <w:pStyle w:val="20"/>
            </w:pPr>
            <w:r>
              <w:t>群众认可、满意度高</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主题活动、宣传工作质量</w:t>
            </w:r>
          </w:p>
        </w:tc>
        <w:tc>
          <w:tcPr>
            <w:tcW w:w="3430" w:type="dxa"/>
            <w:vAlign w:val="center"/>
          </w:tcPr>
          <w:p w:rsidR="00AE59FA" w:rsidRDefault="002505C9">
            <w:pPr>
              <w:pStyle w:val="20"/>
            </w:pPr>
            <w:r>
              <w:t>主题活动、宣传工作质量</w:t>
            </w:r>
          </w:p>
        </w:tc>
        <w:tc>
          <w:tcPr>
            <w:tcW w:w="2551" w:type="dxa"/>
            <w:vAlign w:val="center"/>
          </w:tcPr>
          <w:p w:rsidR="00AE59FA" w:rsidRDefault="002505C9">
            <w:pPr>
              <w:pStyle w:val="20"/>
            </w:pPr>
            <w:r>
              <w:t>符合中央及天津精神文明创建工作要求，活动策划新颖、有影响力</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完成时限</w:t>
            </w:r>
          </w:p>
        </w:tc>
        <w:tc>
          <w:tcPr>
            <w:tcW w:w="3430" w:type="dxa"/>
            <w:vAlign w:val="center"/>
          </w:tcPr>
          <w:p w:rsidR="00AE59FA" w:rsidRDefault="002505C9">
            <w:pPr>
              <w:pStyle w:val="20"/>
            </w:pPr>
            <w:r>
              <w:t>完成时限</w:t>
            </w:r>
          </w:p>
        </w:tc>
        <w:tc>
          <w:tcPr>
            <w:tcW w:w="2551" w:type="dxa"/>
            <w:vAlign w:val="center"/>
          </w:tcPr>
          <w:p w:rsidR="00AE59FA" w:rsidRDefault="002505C9">
            <w:pPr>
              <w:pStyle w:val="20"/>
            </w:pPr>
            <w:r>
              <w:t>2022年底前完成</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成本总额</w:t>
            </w:r>
          </w:p>
        </w:tc>
        <w:tc>
          <w:tcPr>
            <w:tcW w:w="3430" w:type="dxa"/>
            <w:vAlign w:val="center"/>
          </w:tcPr>
          <w:p w:rsidR="00AE59FA" w:rsidRDefault="002505C9">
            <w:pPr>
              <w:pStyle w:val="20"/>
            </w:pPr>
            <w:r>
              <w:t>成本总额</w:t>
            </w:r>
          </w:p>
        </w:tc>
        <w:tc>
          <w:tcPr>
            <w:tcW w:w="2551" w:type="dxa"/>
            <w:vAlign w:val="center"/>
          </w:tcPr>
          <w:p w:rsidR="00AE59FA" w:rsidRDefault="002505C9">
            <w:pPr>
              <w:pStyle w:val="20"/>
            </w:pPr>
            <w:r>
              <w:t>≤515万元</w:t>
            </w:r>
          </w:p>
        </w:tc>
      </w:tr>
      <w:tr w:rsidR="00AE59FA">
        <w:trPr>
          <w:trHeight w:val="369"/>
          <w:jc w:val="center"/>
        </w:trPr>
        <w:tc>
          <w:tcPr>
            <w:tcW w:w="1276" w:type="dxa"/>
            <w:vAlign w:val="center"/>
          </w:tcPr>
          <w:p w:rsidR="00AE59FA" w:rsidRDefault="002505C9">
            <w:pPr>
              <w:pStyle w:val="30"/>
            </w:pPr>
            <w:r>
              <w:t>效益指标</w:t>
            </w:r>
          </w:p>
        </w:tc>
        <w:tc>
          <w:tcPr>
            <w:tcW w:w="1276" w:type="dxa"/>
            <w:vAlign w:val="center"/>
          </w:tcPr>
          <w:p w:rsidR="00AE59FA" w:rsidRDefault="002505C9">
            <w:pPr>
              <w:pStyle w:val="20"/>
            </w:pPr>
            <w:r>
              <w:t>社会效益指标</w:t>
            </w:r>
          </w:p>
        </w:tc>
        <w:tc>
          <w:tcPr>
            <w:tcW w:w="1332" w:type="dxa"/>
            <w:vAlign w:val="center"/>
          </w:tcPr>
          <w:p w:rsidR="00AE59FA" w:rsidRDefault="002505C9">
            <w:pPr>
              <w:pStyle w:val="20"/>
            </w:pPr>
            <w:r>
              <w:t>提升市民素质和城市文明水平</w:t>
            </w:r>
          </w:p>
        </w:tc>
        <w:tc>
          <w:tcPr>
            <w:tcW w:w="3430" w:type="dxa"/>
            <w:vAlign w:val="center"/>
          </w:tcPr>
          <w:p w:rsidR="00AE59FA" w:rsidRDefault="002505C9">
            <w:pPr>
              <w:pStyle w:val="20"/>
            </w:pPr>
            <w:r>
              <w:t>提升市民素质和城市文明水平</w:t>
            </w:r>
          </w:p>
        </w:tc>
        <w:tc>
          <w:tcPr>
            <w:tcW w:w="2551" w:type="dxa"/>
            <w:vAlign w:val="center"/>
          </w:tcPr>
          <w:p w:rsidR="00AE59FA" w:rsidRDefault="002505C9">
            <w:pPr>
              <w:pStyle w:val="20"/>
            </w:pPr>
            <w:r>
              <w:t>明显提升</w:t>
            </w:r>
          </w:p>
        </w:tc>
      </w:tr>
      <w:tr w:rsidR="00AE59FA">
        <w:trPr>
          <w:trHeight w:val="369"/>
          <w:jc w:val="center"/>
        </w:trPr>
        <w:tc>
          <w:tcPr>
            <w:tcW w:w="1276" w:type="dxa"/>
            <w:vAlign w:val="center"/>
          </w:tcPr>
          <w:p w:rsidR="00AE59FA" w:rsidRDefault="002505C9">
            <w:pPr>
              <w:pStyle w:val="30"/>
            </w:pPr>
            <w:r>
              <w:t>满意度指标</w:t>
            </w:r>
          </w:p>
        </w:tc>
        <w:tc>
          <w:tcPr>
            <w:tcW w:w="1276" w:type="dxa"/>
            <w:vAlign w:val="center"/>
          </w:tcPr>
          <w:p w:rsidR="00AE59FA" w:rsidRDefault="002505C9">
            <w:pPr>
              <w:pStyle w:val="20"/>
            </w:pPr>
            <w:r>
              <w:t>服务对象满意度指标</w:t>
            </w:r>
          </w:p>
        </w:tc>
        <w:tc>
          <w:tcPr>
            <w:tcW w:w="1332" w:type="dxa"/>
            <w:vAlign w:val="center"/>
          </w:tcPr>
          <w:p w:rsidR="00AE59FA" w:rsidRDefault="002505C9">
            <w:pPr>
              <w:pStyle w:val="20"/>
            </w:pPr>
            <w:r>
              <w:t>群众满意度</w:t>
            </w:r>
          </w:p>
        </w:tc>
        <w:tc>
          <w:tcPr>
            <w:tcW w:w="3430" w:type="dxa"/>
            <w:vAlign w:val="center"/>
          </w:tcPr>
          <w:p w:rsidR="00AE59FA" w:rsidRDefault="002505C9">
            <w:pPr>
              <w:pStyle w:val="20"/>
            </w:pPr>
            <w:r>
              <w:t>群众满意度</w:t>
            </w:r>
          </w:p>
        </w:tc>
        <w:tc>
          <w:tcPr>
            <w:tcW w:w="2551" w:type="dxa"/>
            <w:vAlign w:val="center"/>
          </w:tcPr>
          <w:p w:rsidR="00AE59FA" w:rsidRDefault="002505C9">
            <w:pPr>
              <w:pStyle w:val="20"/>
            </w:pPr>
            <w:r>
              <w:t>≥80%</w:t>
            </w:r>
          </w:p>
        </w:tc>
      </w:tr>
    </w:tbl>
    <w:p w:rsidR="00AE59FA" w:rsidRDefault="00AE59FA">
      <w:pPr>
        <w:sectPr w:rsidR="00AE59FA">
          <w:pgSz w:w="11900" w:h="16840"/>
          <w:pgMar w:top="1984" w:right="1304" w:bottom="1134" w:left="1304" w:header="720" w:footer="720" w:gutter="0"/>
          <w:cols w:space="720"/>
        </w:sectPr>
      </w:pPr>
    </w:p>
    <w:p w:rsidR="00AE59FA" w:rsidRDefault="00AE59FA">
      <w:pPr>
        <w:jc w:val="center"/>
      </w:pPr>
    </w:p>
    <w:p w:rsidR="00AE59FA" w:rsidRDefault="002505C9">
      <w:pPr>
        <w:ind w:firstLine="560"/>
        <w:outlineLvl w:val="3"/>
      </w:pPr>
      <w:bookmarkStart w:id="56" w:name="_Toc97121136"/>
      <w:r>
        <w:rPr>
          <w:rFonts w:ascii="方正仿宋_GBK" w:eastAsia="方正仿宋_GBK" w:hAnsi="方正仿宋_GBK" w:cs="方正仿宋_GBK"/>
          <w:color w:val="000000"/>
          <w:sz w:val="28"/>
        </w:rPr>
        <w:t>举办主题图书展暨评选最美书店经费绩效目标表</w:t>
      </w:r>
      <w:bookmarkEnd w:id="5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E59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E59FA" w:rsidRDefault="002505C9">
            <w:pPr>
              <w:pStyle w:val="50"/>
            </w:pPr>
            <w:r>
              <w:t>340119中共天津市委宣传部</w:t>
            </w:r>
          </w:p>
        </w:tc>
        <w:tc>
          <w:tcPr>
            <w:tcW w:w="1276" w:type="dxa"/>
            <w:tcBorders>
              <w:top w:val="single" w:sz="6" w:space="0" w:color="FFFFFF"/>
              <w:left w:val="single" w:sz="6" w:space="0" w:color="FFFFFF"/>
              <w:right w:val="single" w:sz="6" w:space="0" w:color="FFFFFF"/>
            </w:tcBorders>
            <w:vAlign w:val="center"/>
          </w:tcPr>
          <w:p w:rsidR="00AE59FA" w:rsidRDefault="002505C9">
            <w:pPr>
              <w:pStyle w:val="40"/>
            </w:pPr>
            <w:r>
              <w:t>单位：万元</w:t>
            </w:r>
          </w:p>
        </w:tc>
      </w:tr>
      <w:tr w:rsidR="00AE59FA">
        <w:trPr>
          <w:trHeight w:val="369"/>
          <w:jc w:val="center"/>
        </w:trPr>
        <w:tc>
          <w:tcPr>
            <w:tcW w:w="1276" w:type="dxa"/>
            <w:vAlign w:val="center"/>
          </w:tcPr>
          <w:p w:rsidR="00AE59FA" w:rsidRDefault="002505C9">
            <w:pPr>
              <w:pStyle w:val="10"/>
            </w:pPr>
            <w:r>
              <w:t>项目名称</w:t>
            </w:r>
          </w:p>
        </w:tc>
        <w:tc>
          <w:tcPr>
            <w:tcW w:w="8589" w:type="dxa"/>
            <w:gridSpan w:val="6"/>
            <w:vAlign w:val="center"/>
          </w:tcPr>
          <w:p w:rsidR="00AE59FA" w:rsidRDefault="002505C9">
            <w:pPr>
              <w:pStyle w:val="20"/>
            </w:pPr>
            <w:r>
              <w:t>举办主题图书展暨评选最美书店经费</w:t>
            </w:r>
          </w:p>
        </w:tc>
      </w:tr>
      <w:tr w:rsidR="00AE59FA">
        <w:trPr>
          <w:trHeight w:val="369"/>
          <w:jc w:val="center"/>
        </w:trPr>
        <w:tc>
          <w:tcPr>
            <w:tcW w:w="1276" w:type="dxa"/>
            <w:vMerge w:val="restart"/>
            <w:vAlign w:val="center"/>
          </w:tcPr>
          <w:p w:rsidR="00AE59FA" w:rsidRDefault="002505C9">
            <w:pPr>
              <w:pStyle w:val="10"/>
            </w:pPr>
            <w:r>
              <w:t>预算规模及资金用途</w:t>
            </w:r>
          </w:p>
        </w:tc>
        <w:tc>
          <w:tcPr>
            <w:tcW w:w="1276" w:type="dxa"/>
            <w:vAlign w:val="center"/>
          </w:tcPr>
          <w:p w:rsidR="00AE59FA" w:rsidRDefault="002505C9">
            <w:pPr>
              <w:pStyle w:val="10"/>
            </w:pPr>
            <w:r>
              <w:t>预算数</w:t>
            </w:r>
          </w:p>
        </w:tc>
        <w:tc>
          <w:tcPr>
            <w:tcW w:w="1332" w:type="dxa"/>
            <w:vAlign w:val="center"/>
          </w:tcPr>
          <w:p w:rsidR="00AE59FA" w:rsidRDefault="002505C9">
            <w:pPr>
              <w:pStyle w:val="20"/>
            </w:pPr>
            <w:r>
              <w:t>50.00</w:t>
            </w:r>
          </w:p>
        </w:tc>
        <w:tc>
          <w:tcPr>
            <w:tcW w:w="1587" w:type="dxa"/>
            <w:vAlign w:val="center"/>
          </w:tcPr>
          <w:p w:rsidR="00AE59FA" w:rsidRDefault="002505C9">
            <w:pPr>
              <w:pStyle w:val="10"/>
            </w:pPr>
            <w:r>
              <w:t>其中：财政    资金</w:t>
            </w:r>
          </w:p>
        </w:tc>
        <w:tc>
          <w:tcPr>
            <w:tcW w:w="1843" w:type="dxa"/>
            <w:vAlign w:val="center"/>
          </w:tcPr>
          <w:p w:rsidR="00AE59FA" w:rsidRDefault="002505C9">
            <w:pPr>
              <w:pStyle w:val="20"/>
            </w:pPr>
            <w:r>
              <w:t>50.00</w:t>
            </w:r>
          </w:p>
        </w:tc>
        <w:tc>
          <w:tcPr>
            <w:tcW w:w="1276" w:type="dxa"/>
            <w:vAlign w:val="center"/>
          </w:tcPr>
          <w:p w:rsidR="00AE59FA" w:rsidRDefault="002505C9">
            <w:pPr>
              <w:pStyle w:val="10"/>
            </w:pPr>
            <w:r>
              <w:t>其他资金</w:t>
            </w:r>
          </w:p>
        </w:tc>
        <w:tc>
          <w:tcPr>
            <w:tcW w:w="1276" w:type="dxa"/>
            <w:vAlign w:val="center"/>
          </w:tcPr>
          <w:p w:rsidR="00AE59FA" w:rsidRDefault="00AE59FA">
            <w:pPr>
              <w:pStyle w:val="20"/>
            </w:pPr>
          </w:p>
        </w:tc>
      </w:tr>
      <w:tr w:rsidR="00AE59FA">
        <w:trPr>
          <w:trHeight w:val="369"/>
          <w:jc w:val="center"/>
        </w:trPr>
        <w:tc>
          <w:tcPr>
            <w:tcW w:w="1276" w:type="dxa"/>
            <w:vMerge/>
          </w:tcPr>
          <w:p w:rsidR="00AE59FA" w:rsidRDefault="00AE59FA"/>
        </w:tc>
        <w:tc>
          <w:tcPr>
            <w:tcW w:w="8589" w:type="dxa"/>
            <w:gridSpan w:val="6"/>
            <w:vAlign w:val="center"/>
          </w:tcPr>
          <w:p w:rsidR="00AE59FA" w:rsidRDefault="002505C9">
            <w:pPr>
              <w:pStyle w:val="20"/>
            </w:pPr>
            <w:r>
              <w:t>用于举办最美书店评选及宣传支持活动。</w:t>
            </w:r>
          </w:p>
        </w:tc>
      </w:tr>
      <w:tr w:rsidR="00AE59FA">
        <w:trPr>
          <w:trHeight w:val="369"/>
          <w:jc w:val="center"/>
        </w:trPr>
        <w:tc>
          <w:tcPr>
            <w:tcW w:w="1276" w:type="dxa"/>
            <w:vAlign w:val="center"/>
          </w:tcPr>
          <w:p w:rsidR="00AE59FA" w:rsidRDefault="002505C9">
            <w:pPr>
              <w:pStyle w:val="10"/>
            </w:pPr>
            <w:r>
              <w:t>绩效目标</w:t>
            </w:r>
          </w:p>
        </w:tc>
        <w:tc>
          <w:tcPr>
            <w:tcW w:w="8589" w:type="dxa"/>
            <w:gridSpan w:val="6"/>
            <w:vAlign w:val="center"/>
          </w:tcPr>
          <w:p w:rsidR="00AE59FA" w:rsidRDefault="002505C9">
            <w:pPr>
              <w:pStyle w:val="20"/>
            </w:pPr>
            <w:r>
              <w:t>1.激发优秀实体书店的引领示范作用，推动实体书店创新发展，打造更多城乡文化地标和新型阅读空间，发挥实体书店在推动全民阅读中的重要作用，更好地服务群众，不断提高群众文化消费幸福感</w:t>
            </w:r>
          </w:p>
        </w:tc>
      </w:tr>
    </w:tbl>
    <w:p w:rsidR="00AE59FA" w:rsidRDefault="00AE59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E59FA">
        <w:trPr>
          <w:trHeight w:val="397"/>
          <w:tblHeader/>
          <w:jc w:val="center"/>
        </w:trPr>
        <w:tc>
          <w:tcPr>
            <w:tcW w:w="1276" w:type="dxa"/>
            <w:vAlign w:val="center"/>
          </w:tcPr>
          <w:p w:rsidR="00AE59FA" w:rsidRDefault="002505C9">
            <w:pPr>
              <w:pStyle w:val="10"/>
            </w:pPr>
            <w:r>
              <w:t>一级指标</w:t>
            </w:r>
          </w:p>
        </w:tc>
        <w:tc>
          <w:tcPr>
            <w:tcW w:w="1276" w:type="dxa"/>
            <w:vAlign w:val="center"/>
          </w:tcPr>
          <w:p w:rsidR="00AE59FA" w:rsidRDefault="002505C9">
            <w:pPr>
              <w:pStyle w:val="10"/>
            </w:pPr>
            <w:r>
              <w:t>二级指标</w:t>
            </w:r>
          </w:p>
        </w:tc>
        <w:tc>
          <w:tcPr>
            <w:tcW w:w="1332" w:type="dxa"/>
            <w:vAlign w:val="center"/>
          </w:tcPr>
          <w:p w:rsidR="00AE59FA" w:rsidRDefault="002505C9">
            <w:pPr>
              <w:pStyle w:val="10"/>
            </w:pPr>
            <w:r>
              <w:t>三级指标</w:t>
            </w:r>
          </w:p>
        </w:tc>
        <w:tc>
          <w:tcPr>
            <w:tcW w:w="3430" w:type="dxa"/>
            <w:vAlign w:val="center"/>
          </w:tcPr>
          <w:p w:rsidR="00AE59FA" w:rsidRDefault="002505C9">
            <w:pPr>
              <w:pStyle w:val="10"/>
            </w:pPr>
            <w:r>
              <w:t>绩效指标描述</w:t>
            </w:r>
          </w:p>
        </w:tc>
        <w:tc>
          <w:tcPr>
            <w:tcW w:w="2551" w:type="dxa"/>
            <w:vAlign w:val="center"/>
          </w:tcPr>
          <w:p w:rsidR="00AE59FA" w:rsidRDefault="002505C9">
            <w:pPr>
              <w:pStyle w:val="10"/>
            </w:pPr>
            <w:r>
              <w:t>指标值</w:t>
            </w:r>
          </w:p>
        </w:tc>
      </w:tr>
      <w:tr w:rsidR="00AE59FA">
        <w:trPr>
          <w:trHeight w:val="369"/>
          <w:jc w:val="center"/>
        </w:trPr>
        <w:tc>
          <w:tcPr>
            <w:tcW w:w="1276" w:type="dxa"/>
            <w:vMerge w:val="restart"/>
            <w:vAlign w:val="center"/>
          </w:tcPr>
          <w:p w:rsidR="00AE59FA" w:rsidRDefault="002505C9">
            <w:pPr>
              <w:pStyle w:val="30"/>
            </w:pPr>
            <w:r>
              <w:t>产出指标</w:t>
            </w:r>
          </w:p>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支持书店数量</w:t>
            </w:r>
          </w:p>
        </w:tc>
        <w:tc>
          <w:tcPr>
            <w:tcW w:w="3430" w:type="dxa"/>
            <w:vAlign w:val="center"/>
          </w:tcPr>
          <w:p w:rsidR="00AE59FA" w:rsidRDefault="002505C9">
            <w:pPr>
              <w:pStyle w:val="20"/>
            </w:pPr>
            <w:r>
              <w:t>支持书店数量</w:t>
            </w:r>
          </w:p>
        </w:tc>
        <w:tc>
          <w:tcPr>
            <w:tcW w:w="2551" w:type="dxa"/>
            <w:vAlign w:val="center"/>
          </w:tcPr>
          <w:p w:rsidR="00AE59FA" w:rsidRDefault="002505C9">
            <w:pPr>
              <w:pStyle w:val="20"/>
            </w:pPr>
            <w:r>
              <w:t>≥10家</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支持书店评审通过率</w:t>
            </w:r>
          </w:p>
        </w:tc>
        <w:tc>
          <w:tcPr>
            <w:tcW w:w="3430" w:type="dxa"/>
            <w:vAlign w:val="center"/>
          </w:tcPr>
          <w:p w:rsidR="00AE59FA" w:rsidRDefault="002505C9">
            <w:pPr>
              <w:pStyle w:val="20"/>
            </w:pPr>
            <w:r>
              <w:t>支持书店评审通过率</w:t>
            </w:r>
          </w:p>
        </w:tc>
        <w:tc>
          <w:tcPr>
            <w:tcW w:w="2551" w:type="dxa"/>
            <w:vAlign w:val="center"/>
          </w:tcPr>
          <w:p w:rsidR="00AE59FA" w:rsidRDefault="002505C9">
            <w:pPr>
              <w:pStyle w:val="20"/>
            </w:pPr>
            <w:r>
              <w:t>100%</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评选完成时间</w:t>
            </w:r>
          </w:p>
        </w:tc>
        <w:tc>
          <w:tcPr>
            <w:tcW w:w="3430" w:type="dxa"/>
            <w:vAlign w:val="center"/>
          </w:tcPr>
          <w:p w:rsidR="00AE59FA" w:rsidRDefault="002505C9">
            <w:pPr>
              <w:pStyle w:val="20"/>
            </w:pPr>
            <w:r>
              <w:t>评选完成时间</w:t>
            </w:r>
          </w:p>
        </w:tc>
        <w:tc>
          <w:tcPr>
            <w:tcW w:w="2551" w:type="dxa"/>
            <w:vAlign w:val="center"/>
          </w:tcPr>
          <w:p w:rsidR="00AE59FA" w:rsidRDefault="002505C9">
            <w:pPr>
              <w:pStyle w:val="20"/>
            </w:pPr>
            <w:r>
              <w:t>2022年底前</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费用总金额</w:t>
            </w:r>
          </w:p>
        </w:tc>
        <w:tc>
          <w:tcPr>
            <w:tcW w:w="3430" w:type="dxa"/>
            <w:vAlign w:val="center"/>
          </w:tcPr>
          <w:p w:rsidR="00AE59FA" w:rsidRDefault="002505C9">
            <w:pPr>
              <w:pStyle w:val="20"/>
            </w:pPr>
            <w:r>
              <w:t>费用总金额</w:t>
            </w:r>
          </w:p>
        </w:tc>
        <w:tc>
          <w:tcPr>
            <w:tcW w:w="2551" w:type="dxa"/>
            <w:vAlign w:val="center"/>
          </w:tcPr>
          <w:p w:rsidR="00AE59FA" w:rsidRDefault="002505C9">
            <w:pPr>
              <w:pStyle w:val="20"/>
            </w:pPr>
            <w:r>
              <w:t>≤50万元</w:t>
            </w:r>
          </w:p>
        </w:tc>
      </w:tr>
      <w:tr w:rsidR="00AE59FA">
        <w:trPr>
          <w:trHeight w:val="369"/>
          <w:jc w:val="center"/>
        </w:trPr>
        <w:tc>
          <w:tcPr>
            <w:tcW w:w="1276" w:type="dxa"/>
            <w:vMerge w:val="restart"/>
            <w:vAlign w:val="center"/>
          </w:tcPr>
          <w:p w:rsidR="00AE59FA" w:rsidRDefault="002505C9">
            <w:pPr>
              <w:pStyle w:val="30"/>
            </w:pPr>
            <w:r>
              <w:t>效益指标</w:t>
            </w:r>
          </w:p>
        </w:tc>
        <w:tc>
          <w:tcPr>
            <w:tcW w:w="1276" w:type="dxa"/>
            <w:vAlign w:val="center"/>
          </w:tcPr>
          <w:p w:rsidR="00AE59FA" w:rsidRDefault="002505C9">
            <w:pPr>
              <w:pStyle w:val="20"/>
            </w:pPr>
            <w:r>
              <w:t>社会效益指标</w:t>
            </w:r>
          </w:p>
        </w:tc>
        <w:tc>
          <w:tcPr>
            <w:tcW w:w="1332" w:type="dxa"/>
            <w:vAlign w:val="center"/>
          </w:tcPr>
          <w:p w:rsidR="00AE59FA" w:rsidRDefault="002505C9">
            <w:pPr>
              <w:pStyle w:val="20"/>
            </w:pPr>
            <w:r>
              <w:t>打造品牌规模书店，推动全民阅读发展</w:t>
            </w:r>
          </w:p>
        </w:tc>
        <w:tc>
          <w:tcPr>
            <w:tcW w:w="3430" w:type="dxa"/>
            <w:vAlign w:val="center"/>
          </w:tcPr>
          <w:p w:rsidR="00AE59FA" w:rsidRDefault="002505C9">
            <w:pPr>
              <w:pStyle w:val="20"/>
            </w:pPr>
            <w:r>
              <w:t>打造品牌规模书店，推动全民阅读发展</w:t>
            </w:r>
          </w:p>
        </w:tc>
        <w:tc>
          <w:tcPr>
            <w:tcW w:w="2551" w:type="dxa"/>
            <w:vAlign w:val="center"/>
          </w:tcPr>
          <w:p w:rsidR="00AE59FA" w:rsidRDefault="002505C9">
            <w:pPr>
              <w:pStyle w:val="20"/>
            </w:pPr>
            <w:r>
              <w:t>支持工作达到效果</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可持续影响指标</w:t>
            </w:r>
          </w:p>
        </w:tc>
        <w:tc>
          <w:tcPr>
            <w:tcW w:w="1332" w:type="dxa"/>
            <w:vAlign w:val="center"/>
          </w:tcPr>
          <w:p w:rsidR="00AE59FA" w:rsidRDefault="002505C9">
            <w:pPr>
              <w:pStyle w:val="20"/>
            </w:pPr>
            <w:r>
              <w:t>支持实体书店得到认可，媒体对实体书店报道增加</w:t>
            </w:r>
          </w:p>
        </w:tc>
        <w:tc>
          <w:tcPr>
            <w:tcW w:w="3430" w:type="dxa"/>
            <w:vAlign w:val="center"/>
          </w:tcPr>
          <w:p w:rsidR="00AE59FA" w:rsidRDefault="002505C9">
            <w:pPr>
              <w:pStyle w:val="20"/>
            </w:pPr>
            <w:r>
              <w:t>支持实体书店得到认可，媒体对实体书店报道增加</w:t>
            </w:r>
          </w:p>
        </w:tc>
        <w:tc>
          <w:tcPr>
            <w:tcW w:w="2551" w:type="dxa"/>
            <w:vAlign w:val="center"/>
          </w:tcPr>
          <w:p w:rsidR="00AE59FA" w:rsidRDefault="002505C9">
            <w:pPr>
              <w:pStyle w:val="20"/>
            </w:pPr>
            <w:r>
              <w:t>有效增加</w:t>
            </w:r>
          </w:p>
        </w:tc>
      </w:tr>
      <w:tr w:rsidR="00AE59FA">
        <w:trPr>
          <w:trHeight w:val="369"/>
          <w:jc w:val="center"/>
        </w:trPr>
        <w:tc>
          <w:tcPr>
            <w:tcW w:w="1276" w:type="dxa"/>
            <w:vAlign w:val="center"/>
          </w:tcPr>
          <w:p w:rsidR="00AE59FA" w:rsidRDefault="002505C9">
            <w:pPr>
              <w:pStyle w:val="30"/>
            </w:pPr>
            <w:r>
              <w:t>满意度指标</w:t>
            </w:r>
          </w:p>
        </w:tc>
        <w:tc>
          <w:tcPr>
            <w:tcW w:w="1276" w:type="dxa"/>
            <w:vAlign w:val="center"/>
          </w:tcPr>
          <w:p w:rsidR="00AE59FA" w:rsidRDefault="002505C9">
            <w:pPr>
              <w:pStyle w:val="20"/>
            </w:pPr>
            <w:r>
              <w:t>服务对象满意度指标</w:t>
            </w:r>
          </w:p>
        </w:tc>
        <w:tc>
          <w:tcPr>
            <w:tcW w:w="1332" w:type="dxa"/>
            <w:vAlign w:val="center"/>
          </w:tcPr>
          <w:p w:rsidR="00AE59FA" w:rsidRDefault="002505C9">
            <w:pPr>
              <w:pStyle w:val="20"/>
            </w:pPr>
            <w:r>
              <w:t>读者满意度</w:t>
            </w:r>
          </w:p>
        </w:tc>
        <w:tc>
          <w:tcPr>
            <w:tcW w:w="3430" w:type="dxa"/>
            <w:vAlign w:val="center"/>
          </w:tcPr>
          <w:p w:rsidR="00AE59FA" w:rsidRDefault="002505C9">
            <w:pPr>
              <w:pStyle w:val="20"/>
            </w:pPr>
            <w:r>
              <w:t>读者满意度</w:t>
            </w:r>
          </w:p>
        </w:tc>
        <w:tc>
          <w:tcPr>
            <w:tcW w:w="2551" w:type="dxa"/>
            <w:vAlign w:val="center"/>
          </w:tcPr>
          <w:p w:rsidR="00AE59FA" w:rsidRDefault="002505C9">
            <w:pPr>
              <w:pStyle w:val="20"/>
            </w:pPr>
            <w:r>
              <w:t>较高</w:t>
            </w:r>
          </w:p>
        </w:tc>
      </w:tr>
    </w:tbl>
    <w:p w:rsidR="00AE59FA" w:rsidRDefault="00AE59FA">
      <w:pPr>
        <w:sectPr w:rsidR="00AE59FA">
          <w:pgSz w:w="11900" w:h="16840"/>
          <w:pgMar w:top="1984" w:right="1304" w:bottom="1134" w:left="1304" w:header="720" w:footer="720" w:gutter="0"/>
          <w:cols w:space="720"/>
        </w:sectPr>
      </w:pPr>
    </w:p>
    <w:p w:rsidR="00AE59FA" w:rsidRDefault="00AE59FA">
      <w:pPr>
        <w:jc w:val="center"/>
      </w:pPr>
    </w:p>
    <w:p w:rsidR="00AE59FA" w:rsidRDefault="002505C9">
      <w:pPr>
        <w:ind w:firstLine="560"/>
        <w:outlineLvl w:val="3"/>
      </w:pPr>
      <w:bookmarkStart w:id="57" w:name="_Toc97121137"/>
      <w:r>
        <w:rPr>
          <w:rFonts w:ascii="方正仿宋_GBK" w:eastAsia="方正仿宋_GBK" w:hAnsi="方正仿宋_GBK" w:cs="方正仿宋_GBK"/>
          <w:color w:val="000000"/>
          <w:sz w:val="28"/>
        </w:rPr>
        <w:t>理论宣讲经费绩效目标表</w:t>
      </w:r>
      <w:bookmarkEnd w:id="5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E59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E59FA" w:rsidRDefault="002505C9">
            <w:pPr>
              <w:pStyle w:val="50"/>
            </w:pPr>
            <w:r>
              <w:t>340119中共天津市委宣传部</w:t>
            </w:r>
          </w:p>
        </w:tc>
        <w:tc>
          <w:tcPr>
            <w:tcW w:w="1276" w:type="dxa"/>
            <w:tcBorders>
              <w:top w:val="single" w:sz="6" w:space="0" w:color="FFFFFF"/>
              <w:left w:val="single" w:sz="6" w:space="0" w:color="FFFFFF"/>
              <w:right w:val="single" w:sz="6" w:space="0" w:color="FFFFFF"/>
            </w:tcBorders>
            <w:vAlign w:val="center"/>
          </w:tcPr>
          <w:p w:rsidR="00AE59FA" w:rsidRDefault="002505C9">
            <w:pPr>
              <w:pStyle w:val="40"/>
            </w:pPr>
            <w:r>
              <w:t>单位：万元</w:t>
            </w:r>
          </w:p>
        </w:tc>
      </w:tr>
      <w:tr w:rsidR="00AE59FA">
        <w:trPr>
          <w:trHeight w:val="369"/>
          <w:jc w:val="center"/>
        </w:trPr>
        <w:tc>
          <w:tcPr>
            <w:tcW w:w="1276" w:type="dxa"/>
            <w:vAlign w:val="center"/>
          </w:tcPr>
          <w:p w:rsidR="00AE59FA" w:rsidRDefault="002505C9">
            <w:pPr>
              <w:pStyle w:val="10"/>
            </w:pPr>
            <w:r>
              <w:t>项目名称</w:t>
            </w:r>
          </w:p>
        </w:tc>
        <w:tc>
          <w:tcPr>
            <w:tcW w:w="8589" w:type="dxa"/>
            <w:gridSpan w:val="6"/>
            <w:vAlign w:val="center"/>
          </w:tcPr>
          <w:p w:rsidR="00AE59FA" w:rsidRDefault="002505C9">
            <w:pPr>
              <w:pStyle w:val="20"/>
            </w:pPr>
            <w:r>
              <w:t>理论宣讲经费</w:t>
            </w:r>
          </w:p>
        </w:tc>
      </w:tr>
      <w:tr w:rsidR="00AE59FA">
        <w:trPr>
          <w:trHeight w:val="369"/>
          <w:jc w:val="center"/>
        </w:trPr>
        <w:tc>
          <w:tcPr>
            <w:tcW w:w="1276" w:type="dxa"/>
            <w:vMerge w:val="restart"/>
            <w:vAlign w:val="center"/>
          </w:tcPr>
          <w:p w:rsidR="00AE59FA" w:rsidRDefault="002505C9">
            <w:pPr>
              <w:pStyle w:val="10"/>
            </w:pPr>
            <w:r>
              <w:t>预算规模及资金用途</w:t>
            </w:r>
          </w:p>
        </w:tc>
        <w:tc>
          <w:tcPr>
            <w:tcW w:w="1276" w:type="dxa"/>
            <w:vAlign w:val="center"/>
          </w:tcPr>
          <w:p w:rsidR="00AE59FA" w:rsidRDefault="002505C9">
            <w:pPr>
              <w:pStyle w:val="10"/>
            </w:pPr>
            <w:r>
              <w:t>预算数</w:t>
            </w:r>
          </w:p>
        </w:tc>
        <w:tc>
          <w:tcPr>
            <w:tcW w:w="1332" w:type="dxa"/>
            <w:vAlign w:val="center"/>
          </w:tcPr>
          <w:p w:rsidR="00AE59FA" w:rsidRDefault="002505C9">
            <w:pPr>
              <w:pStyle w:val="20"/>
            </w:pPr>
            <w:r>
              <w:t>75.00</w:t>
            </w:r>
          </w:p>
        </w:tc>
        <w:tc>
          <w:tcPr>
            <w:tcW w:w="1587" w:type="dxa"/>
            <w:vAlign w:val="center"/>
          </w:tcPr>
          <w:p w:rsidR="00AE59FA" w:rsidRDefault="002505C9">
            <w:pPr>
              <w:pStyle w:val="10"/>
            </w:pPr>
            <w:r>
              <w:t>其中：财政    资金</w:t>
            </w:r>
          </w:p>
        </w:tc>
        <w:tc>
          <w:tcPr>
            <w:tcW w:w="1843" w:type="dxa"/>
            <w:vAlign w:val="center"/>
          </w:tcPr>
          <w:p w:rsidR="00AE59FA" w:rsidRDefault="002505C9">
            <w:pPr>
              <w:pStyle w:val="20"/>
            </w:pPr>
            <w:r>
              <w:t>75.00</w:t>
            </w:r>
          </w:p>
        </w:tc>
        <w:tc>
          <w:tcPr>
            <w:tcW w:w="1276" w:type="dxa"/>
            <w:vAlign w:val="center"/>
          </w:tcPr>
          <w:p w:rsidR="00AE59FA" w:rsidRDefault="002505C9">
            <w:pPr>
              <w:pStyle w:val="10"/>
            </w:pPr>
            <w:r>
              <w:t>其他资金</w:t>
            </w:r>
          </w:p>
        </w:tc>
        <w:tc>
          <w:tcPr>
            <w:tcW w:w="1276" w:type="dxa"/>
            <w:vAlign w:val="center"/>
          </w:tcPr>
          <w:p w:rsidR="00AE59FA" w:rsidRDefault="00AE59FA">
            <w:pPr>
              <w:pStyle w:val="20"/>
            </w:pPr>
          </w:p>
        </w:tc>
      </w:tr>
      <w:tr w:rsidR="00AE59FA">
        <w:trPr>
          <w:trHeight w:val="369"/>
          <w:jc w:val="center"/>
        </w:trPr>
        <w:tc>
          <w:tcPr>
            <w:tcW w:w="1276" w:type="dxa"/>
            <w:vMerge/>
          </w:tcPr>
          <w:p w:rsidR="00AE59FA" w:rsidRDefault="00AE59FA"/>
        </w:tc>
        <w:tc>
          <w:tcPr>
            <w:tcW w:w="8589" w:type="dxa"/>
            <w:gridSpan w:val="6"/>
            <w:vAlign w:val="center"/>
          </w:tcPr>
          <w:p w:rsidR="00AE59FA" w:rsidRDefault="002505C9">
            <w:pPr>
              <w:pStyle w:val="20"/>
            </w:pPr>
            <w:r>
              <w:t>用于支付理论宣讲劳务费、图书材料购置费、组织主题活动等费用</w:t>
            </w:r>
          </w:p>
        </w:tc>
      </w:tr>
      <w:tr w:rsidR="00AE59FA">
        <w:trPr>
          <w:trHeight w:val="369"/>
          <w:jc w:val="center"/>
        </w:trPr>
        <w:tc>
          <w:tcPr>
            <w:tcW w:w="1276" w:type="dxa"/>
            <w:vAlign w:val="center"/>
          </w:tcPr>
          <w:p w:rsidR="00AE59FA" w:rsidRDefault="002505C9">
            <w:pPr>
              <w:pStyle w:val="10"/>
            </w:pPr>
            <w:r>
              <w:t>绩效目标</w:t>
            </w:r>
          </w:p>
        </w:tc>
        <w:tc>
          <w:tcPr>
            <w:tcW w:w="8589" w:type="dxa"/>
            <w:gridSpan w:val="6"/>
            <w:vAlign w:val="center"/>
          </w:tcPr>
          <w:p w:rsidR="00AE59FA" w:rsidRDefault="002505C9">
            <w:pPr>
              <w:pStyle w:val="20"/>
            </w:pPr>
            <w:r>
              <w:t>1.紧紧围绕学懂弄通做实党的创新理论，推动全市理论宣讲不断深入基层、深入群众，持续推动习近平新时代中国特色社会主义思想在津沽大地扎实实践。</w:t>
            </w:r>
          </w:p>
        </w:tc>
      </w:tr>
    </w:tbl>
    <w:p w:rsidR="00AE59FA" w:rsidRDefault="00AE59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E59FA">
        <w:trPr>
          <w:trHeight w:val="397"/>
          <w:tblHeader/>
          <w:jc w:val="center"/>
        </w:trPr>
        <w:tc>
          <w:tcPr>
            <w:tcW w:w="1276" w:type="dxa"/>
            <w:vAlign w:val="center"/>
          </w:tcPr>
          <w:p w:rsidR="00AE59FA" w:rsidRDefault="002505C9">
            <w:pPr>
              <w:pStyle w:val="10"/>
            </w:pPr>
            <w:r>
              <w:t>一级指标</w:t>
            </w:r>
          </w:p>
        </w:tc>
        <w:tc>
          <w:tcPr>
            <w:tcW w:w="1276" w:type="dxa"/>
            <w:vAlign w:val="center"/>
          </w:tcPr>
          <w:p w:rsidR="00AE59FA" w:rsidRDefault="002505C9">
            <w:pPr>
              <w:pStyle w:val="10"/>
            </w:pPr>
            <w:r>
              <w:t>二级指标</w:t>
            </w:r>
          </w:p>
        </w:tc>
        <w:tc>
          <w:tcPr>
            <w:tcW w:w="1332" w:type="dxa"/>
            <w:vAlign w:val="center"/>
          </w:tcPr>
          <w:p w:rsidR="00AE59FA" w:rsidRDefault="002505C9">
            <w:pPr>
              <w:pStyle w:val="10"/>
            </w:pPr>
            <w:r>
              <w:t>三级指标</w:t>
            </w:r>
          </w:p>
        </w:tc>
        <w:tc>
          <w:tcPr>
            <w:tcW w:w="3430" w:type="dxa"/>
            <w:vAlign w:val="center"/>
          </w:tcPr>
          <w:p w:rsidR="00AE59FA" w:rsidRDefault="002505C9">
            <w:pPr>
              <w:pStyle w:val="10"/>
            </w:pPr>
            <w:r>
              <w:t>绩效指标描述</w:t>
            </w:r>
          </w:p>
        </w:tc>
        <w:tc>
          <w:tcPr>
            <w:tcW w:w="2551" w:type="dxa"/>
            <w:vAlign w:val="center"/>
          </w:tcPr>
          <w:p w:rsidR="00AE59FA" w:rsidRDefault="002505C9">
            <w:pPr>
              <w:pStyle w:val="10"/>
            </w:pPr>
            <w:r>
              <w:t>指标值</w:t>
            </w:r>
          </w:p>
        </w:tc>
      </w:tr>
      <w:tr w:rsidR="00AE59FA">
        <w:trPr>
          <w:trHeight w:val="369"/>
          <w:jc w:val="center"/>
        </w:trPr>
        <w:tc>
          <w:tcPr>
            <w:tcW w:w="1276" w:type="dxa"/>
            <w:vMerge w:val="restart"/>
            <w:vAlign w:val="center"/>
          </w:tcPr>
          <w:p w:rsidR="00AE59FA" w:rsidRDefault="002505C9">
            <w:pPr>
              <w:pStyle w:val="30"/>
            </w:pPr>
            <w:r>
              <w:t>产出指标</w:t>
            </w:r>
          </w:p>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编印出版物数量</w:t>
            </w:r>
          </w:p>
          <w:p w:rsidR="00AE59FA" w:rsidRDefault="00AE59FA">
            <w:pPr>
              <w:pStyle w:val="20"/>
            </w:pPr>
          </w:p>
        </w:tc>
        <w:tc>
          <w:tcPr>
            <w:tcW w:w="3430" w:type="dxa"/>
            <w:vAlign w:val="center"/>
          </w:tcPr>
          <w:p w:rsidR="00AE59FA" w:rsidRDefault="002505C9">
            <w:pPr>
              <w:pStyle w:val="20"/>
            </w:pPr>
            <w:r>
              <w:t>编印出版物数量</w:t>
            </w:r>
          </w:p>
          <w:p w:rsidR="00AE59FA" w:rsidRDefault="00AE59FA">
            <w:pPr>
              <w:pStyle w:val="20"/>
            </w:pPr>
          </w:p>
        </w:tc>
        <w:tc>
          <w:tcPr>
            <w:tcW w:w="2551" w:type="dxa"/>
            <w:vAlign w:val="center"/>
          </w:tcPr>
          <w:p w:rsidR="00AE59FA" w:rsidRDefault="002505C9">
            <w:pPr>
              <w:pStyle w:val="20"/>
            </w:pPr>
            <w:r>
              <w:t>≥3000册</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进基层宣讲次数</w:t>
            </w:r>
          </w:p>
        </w:tc>
        <w:tc>
          <w:tcPr>
            <w:tcW w:w="3430" w:type="dxa"/>
            <w:vAlign w:val="center"/>
          </w:tcPr>
          <w:p w:rsidR="00AE59FA" w:rsidRDefault="002505C9">
            <w:pPr>
              <w:pStyle w:val="20"/>
            </w:pPr>
            <w:r>
              <w:t>进基层宣讲次数</w:t>
            </w:r>
          </w:p>
        </w:tc>
        <w:tc>
          <w:tcPr>
            <w:tcW w:w="2551" w:type="dxa"/>
            <w:vAlign w:val="center"/>
          </w:tcPr>
          <w:p w:rsidR="00AE59FA" w:rsidRDefault="002505C9">
            <w:pPr>
              <w:pStyle w:val="20"/>
            </w:pPr>
            <w:r>
              <w:t>≥3次</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宣讲报告数量</w:t>
            </w:r>
          </w:p>
        </w:tc>
        <w:tc>
          <w:tcPr>
            <w:tcW w:w="3430" w:type="dxa"/>
            <w:vAlign w:val="center"/>
          </w:tcPr>
          <w:p w:rsidR="00AE59FA" w:rsidRDefault="002505C9">
            <w:pPr>
              <w:pStyle w:val="20"/>
            </w:pPr>
            <w:r>
              <w:t>宣讲报告数量</w:t>
            </w:r>
          </w:p>
        </w:tc>
        <w:tc>
          <w:tcPr>
            <w:tcW w:w="2551" w:type="dxa"/>
            <w:vAlign w:val="center"/>
          </w:tcPr>
          <w:p w:rsidR="00AE59FA" w:rsidRDefault="002505C9">
            <w:pPr>
              <w:pStyle w:val="20"/>
            </w:pPr>
            <w:r>
              <w:t>≥3个</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集体备课会人数参会率</w:t>
            </w:r>
          </w:p>
        </w:tc>
        <w:tc>
          <w:tcPr>
            <w:tcW w:w="3430" w:type="dxa"/>
            <w:vAlign w:val="center"/>
          </w:tcPr>
          <w:p w:rsidR="00AE59FA" w:rsidRDefault="002505C9">
            <w:pPr>
              <w:pStyle w:val="20"/>
            </w:pPr>
            <w:r>
              <w:t>集体备课会人数参会率</w:t>
            </w:r>
          </w:p>
        </w:tc>
        <w:tc>
          <w:tcPr>
            <w:tcW w:w="2551" w:type="dxa"/>
            <w:vAlign w:val="center"/>
          </w:tcPr>
          <w:p w:rsidR="00AE59FA" w:rsidRDefault="002505C9">
            <w:pPr>
              <w:pStyle w:val="20"/>
            </w:pPr>
            <w:r>
              <w:t>≥90%</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集体备课会按期完成率</w:t>
            </w:r>
          </w:p>
        </w:tc>
        <w:tc>
          <w:tcPr>
            <w:tcW w:w="3430" w:type="dxa"/>
            <w:vAlign w:val="center"/>
          </w:tcPr>
          <w:p w:rsidR="00AE59FA" w:rsidRDefault="002505C9">
            <w:pPr>
              <w:pStyle w:val="20"/>
            </w:pPr>
            <w:r>
              <w:t>集体备课会按期完成率</w:t>
            </w:r>
          </w:p>
        </w:tc>
        <w:tc>
          <w:tcPr>
            <w:tcW w:w="2551" w:type="dxa"/>
            <w:vAlign w:val="center"/>
          </w:tcPr>
          <w:p w:rsidR="00AE59FA" w:rsidRDefault="002505C9">
            <w:pPr>
              <w:pStyle w:val="20"/>
            </w:pPr>
            <w:r>
              <w:t>100%</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项目经费支出</w:t>
            </w:r>
          </w:p>
        </w:tc>
        <w:tc>
          <w:tcPr>
            <w:tcW w:w="3430" w:type="dxa"/>
            <w:vAlign w:val="center"/>
          </w:tcPr>
          <w:p w:rsidR="00AE59FA" w:rsidRDefault="002505C9">
            <w:pPr>
              <w:pStyle w:val="20"/>
            </w:pPr>
            <w:r>
              <w:t>项目经费支出</w:t>
            </w:r>
          </w:p>
        </w:tc>
        <w:tc>
          <w:tcPr>
            <w:tcW w:w="2551" w:type="dxa"/>
            <w:vAlign w:val="center"/>
          </w:tcPr>
          <w:p w:rsidR="00AE59FA" w:rsidRDefault="002505C9">
            <w:pPr>
              <w:pStyle w:val="20"/>
            </w:pPr>
            <w:r>
              <w:t>≤75万元</w:t>
            </w:r>
          </w:p>
        </w:tc>
      </w:tr>
      <w:tr w:rsidR="00AE59FA">
        <w:trPr>
          <w:trHeight w:val="369"/>
          <w:jc w:val="center"/>
        </w:trPr>
        <w:tc>
          <w:tcPr>
            <w:tcW w:w="1276" w:type="dxa"/>
            <w:vAlign w:val="center"/>
          </w:tcPr>
          <w:p w:rsidR="00AE59FA" w:rsidRDefault="002505C9">
            <w:pPr>
              <w:pStyle w:val="30"/>
            </w:pPr>
            <w:r>
              <w:t>效益指标</w:t>
            </w:r>
          </w:p>
        </w:tc>
        <w:tc>
          <w:tcPr>
            <w:tcW w:w="1276" w:type="dxa"/>
            <w:vAlign w:val="center"/>
          </w:tcPr>
          <w:p w:rsidR="00AE59FA" w:rsidRDefault="002505C9">
            <w:pPr>
              <w:pStyle w:val="20"/>
            </w:pPr>
            <w:r>
              <w:t>社会效益指标</w:t>
            </w:r>
          </w:p>
        </w:tc>
        <w:tc>
          <w:tcPr>
            <w:tcW w:w="1332" w:type="dxa"/>
            <w:vAlign w:val="center"/>
          </w:tcPr>
          <w:p w:rsidR="00AE59FA" w:rsidRDefault="002505C9">
            <w:pPr>
              <w:pStyle w:val="20"/>
            </w:pPr>
            <w:r>
              <w:t>推动全市理论宣讲工作走深、走实</w:t>
            </w:r>
          </w:p>
        </w:tc>
        <w:tc>
          <w:tcPr>
            <w:tcW w:w="3430" w:type="dxa"/>
            <w:vAlign w:val="center"/>
          </w:tcPr>
          <w:p w:rsidR="00AE59FA" w:rsidRDefault="002505C9">
            <w:pPr>
              <w:pStyle w:val="20"/>
            </w:pPr>
            <w:r>
              <w:t>推动全市理论宣讲工作走深、走实</w:t>
            </w:r>
          </w:p>
        </w:tc>
        <w:tc>
          <w:tcPr>
            <w:tcW w:w="2551" w:type="dxa"/>
            <w:vAlign w:val="center"/>
          </w:tcPr>
          <w:p w:rsidR="00AE59FA" w:rsidRDefault="002505C9">
            <w:pPr>
              <w:pStyle w:val="20"/>
            </w:pPr>
            <w:r>
              <w:t>持续推动</w:t>
            </w:r>
          </w:p>
        </w:tc>
      </w:tr>
      <w:tr w:rsidR="00AE59FA">
        <w:trPr>
          <w:trHeight w:val="369"/>
          <w:jc w:val="center"/>
        </w:trPr>
        <w:tc>
          <w:tcPr>
            <w:tcW w:w="1276" w:type="dxa"/>
            <w:vAlign w:val="center"/>
          </w:tcPr>
          <w:p w:rsidR="00AE59FA" w:rsidRDefault="002505C9">
            <w:pPr>
              <w:pStyle w:val="30"/>
            </w:pPr>
            <w:r>
              <w:t>满意度指标</w:t>
            </w:r>
          </w:p>
        </w:tc>
        <w:tc>
          <w:tcPr>
            <w:tcW w:w="1276" w:type="dxa"/>
            <w:vAlign w:val="center"/>
          </w:tcPr>
          <w:p w:rsidR="00AE59FA" w:rsidRDefault="002505C9">
            <w:pPr>
              <w:pStyle w:val="20"/>
            </w:pPr>
            <w:r>
              <w:t>服务对象满意度指标</w:t>
            </w:r>
          </w:p>
        </w:tc>
        <w:tc>
          <w:tcPr>
            <w:tcW w:w="1332" w:type="dxa"/>
            <w:vAlign w:val="center"/>
          </w:tcPr>
          <w:p w:rsidR="00AE59FA" w:rsidRDefault="002505C9">
            <w:pPr>
              <w:pStyle w:val="20"/>
            </w:pPr>
            <w:r>
              <w:t>参加集体备课人员满意度</w:t>
            </w:r>
          </w:p>
        </w:tc>
        <w:tc>
          <w:tcPr>
            <w:tcW w:w="3430" w:type="dxa"/>
            <w:vAlign w:val="center"/>
          </w:tcPr>
          <w:p w:rsidR="00AE59FA" w:rsidRDefault="002505C9">
            <w:pPr>
              <w:pStyle w:val="20"/>
            </w:pPr>
            <w:r>
              <w:t>参加集体备课人员满意度</w:t>
            </w:r>
          </w:p>
        </w:tc>
        <w:tc>
          <w:tcPr>
            <w:tcW w:w="2551" w:type="dxa"/>
            <w:vAlign w:val="center"/>
          </w:tcPr>
          <w:p w:rsidR="00AE59FA" w:rsidRDefault="002505C9">
            <w:pPr>
              <w:pStyle w:val="20"/>
            </w:pPr>
            <w:r>
              <w:t>≥90%</w:t>
            </w:r>
          </w:p>
        </w:tc>
      </w:tr>
    </w:tbl>
    <w:p w:rsidR="00AE59FA" w:rsidRDefault="00AE59FA">
      <w:pPr>
        <w:sectPr w:rsidR="00AE59FA">
          <w:pgSz w:w="11900" w:h="16840"/>
          <w:pgMar w:top="1984" w:right="1304" w:bottom="1134" w:left="1304" w:header="720" w:footer="720" w:gutter="0"/>
          <w:cols w:space="720"/>
        </w:sectPr>
      </w:pPr>
    </w:p>
    <w:p w:rsidR="00AE59FA" w:rsidRDefault="00AE59FA">
      <w:pPr>
        <w:jc w:val="center"/>
      </w:pPr>
    </w:p>
    <w:p w:rsidR="00AE59FA" w:rsidRDefault="00AE59FA">
      <w:pPr>
        <w:jc w:val="center"/>
      </w:pPr>
    </w:p>
    <w:p w:rsidR="00AE59FA" w:rsidRDefault="002505C9">
      <w:pPr>
        <w:ind w:firstLine="560"/>
        <w:outlineLvl w:val="3"/>
      </w:pPr>
      <w:bookmarkStart w:id="58" w:name="_Toc97121140"/>
      <w:r>
        <w:rPr>
          <w:rFonts w:ascii="方正仿宋_GBK" w:eastAsia="方正仿宋_GBK" w:hAnsi="方正仿宋_GBK" w:cs="方正仿宋_GBK"/>
          <w:color w:val="000000"/>
          <w:sz w:val="28"/>
        </w:rPr>
        <w:t>深圳文化产业博览会参展经费绩效目标表</w:t>
      </w:r>
      <w:bookmarkEnd w:id="5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E59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E59FA" w:rsidRDefault="002505C9">
            <w:pPr>
              <w:pStyle w:val="50"/>
            </w:pPr>
            <w:r>
              <w:t>340119中共天津市委宣传部</w:t>
            </w:r>
          </w:p>
        </w:tc>
        <w:tc>
          <w:tcPr>
            <w:tcW w:w="1276" w:type="dxa"/>
            <w:tcBorders>
              <w:top w:val="single" w:sz="6" w:space="0" w:color="FFFFFF"/>
              <w:left w:val="single" w:sz="6" w:space="0" w:color="FFFFFF"/>
              <w:right w:val="single" w:sz="6" w:space="0" w:color="FFFFFF"/>
            </w:tcBorders>
            <w:vAlign w:val="center"/>
          </w:tcPr>
          <w:p w:rsidR="00AE59FA" w:rsidRDefault="002505C9">
            <w:pPr>
              <w:pStyle w:val="40"/>
            </w:pPr>
            <w:r>
              <w:t>单位：万元</w:t>
            </w:r>
          </w:p>
        </w:tc>
      </w:tr>
      <w:tr w:rsidR="00AE59FA">
        <w:trPr>
          <w:trHeight w:val="369"/>
          <w:jc w:val="center"/>
        </w:trPr>
        <w:tc>
          <w:tcPr>
            <w:tcW w:w="1276" w:type="dxa"/>
            <w:vAlign w:val="center"/>
          </w:tcPr>
          <w:p w:rsidR="00AE59FA" w:rsidRDefault="002505C9">
            <w:pPr>
              <w:pStyle w:val="10"/>
            </w:pPr>
            <w:r>
              <w:t>项目名称</w:t>
            </w:r>
          </w:p>
        </w:tc>
        <w:tc>
          <w:tcPr>
            <w:tcW w:w="8589" w:type="dxa"/>
            <w:gridSpan w:val="6"/>
            <w:vAlign w:val="center"/>
          </w:tcPr>
          <w:p w:rsidR="00AE59FA" w:rsidRDefault="002505C9">
            <w:pPr>
              <w:pStyle w:val="20"/>
            </w:pPr>
            <w:r>
              <w:t>深圳文化产业博览会参展经费</w:t>
            </w:r>
          </w:p>
        </w:tc>
      </w:tr>
      <w:tr w:rsidR="00AE59FA">
        <w:trPr>
          <w:trHeight w:val="369"/>
          <w:jc w:val="center"/>
        </w:trPr>
        <w:tc>
          <w:tcPr>
            <w:tcW w:w="1276" w:type="dxa"/>
            <w:vMerge w:val="restart"/>
            <w:vAlign w:val="center"/>
          </w:tcPr>
          <w:p w:rsidR="00AE59FA" w:rsidRDefault="002505C9">
            <w:pPr>
              <w:pStyle w:val="10"/>
            </w:pPr>
            <w:r>
              <w:t>预算规模及资金用途</w:t>
            </w:r>
          </w:p>
        </w:tc>
        <w:tc>
          <w:tcPr>
            <w:tcW w:w="1276" w:type="dxa"/>
            <w:vAlign w:val="center"/>
          </w:tcPr>
          <w:p w:rsidR="00AE59FA" w:rsidRDefault="002505C9">
            <w:pPr>
              <w:pStyle w:val="10"/>
            </w:pPr>
            <w:r>
              <w:t>预算数</w:t>
            </w:r>
          </w:p>
        </w:tc>
        <w:tc>
          <w:tcPr>
            <w:tcW w:w="1332" w:type="dxa"/>
            <w:vAlign w:val="center"/>
          </w:tcPr>
          <w:p w:rsidR="00AE59FA" w:rsidRDefault="002505C9">
            <w:pPr>
              <w:pStyle w:val="20"/>
            </w:pPr>
            <w:r>
              <w:t>150.00</w:t>
            </w:r>
          </w:p>
        </w:tc>
        <w:tc>
          <w:tcPr>
            <w:tcW w:w="1587" w:type="dxa"/>
            <w:vAlign w:val="center"/>
          </w:tcPr>
          <w:p w:rsidR="00AE59FA" w:rsidRDefault="002505C9">
            <w:pPr>
              <w:pStyle w:val="10"/>
            </w:pPr>
            <w:r>
              <w:t>其中：财政    资金</w:t>
            </w:r>
          </w:p>
        </w:tc>
        <w:tc>
          <w:tcPr>
            <w:tcW w:w="1843" w:type="dxa"/>
            <w:vAlign w:val="center"/>
          </w:tcPr>
          <w:p w:rsidR="00AE59FA" w:rsidRDefault="002505C9">
            <w:pPr>
              <w:pStyle w:val="20"/>
            </w:pPr>
            <w:r>
              <w:t>150.00</w:t>
            </w:r>
          </w:p>
        </w:tc>
        <w:tc>
          <w:tcPr>
            <w:tcW w:w="1276" w:type="dxa"/>
            <w:vAlign w:val="center"/>
          </w:tcPr>
          <w:p w:rsidR="00AE59FA" w:rsidRDefault="002505C9">
            <w:pPr>
              <w:pStyle w:val="10"/>
            </w:pPr>
            <w:r>
              <w:t>其他资金</w:t>
            </w:r>
          </w:p>
        </w:tc>
        <w:tc>
          <w:tcPr>
            <w:tcW w:w="1276" w:type="dxa"/>
            <w:vAlign w:val="center"/>
          </w:tcPr>
          <w:p w:rsidR="00AE59FA" w:rsidRDefault="00AE59FA">
            <w:pPr>
              <w:pStyle w:val="20"/>
            </w:pPr>
          </w:p>
        </w:tc>
      </w:tr>
      <w:tr w:rsidR="00AE59FA">
        <w:trPr>
          <w:trHeight w:val="369"/>
          <w:jc w:val="center"/>
        </w:trPr>
        <w:tc>
          <w:tcPr>
            <w:tcW w:w="1276" w:type="dxa"/>
            <w:vMerge/>
          </w:tcPr>
          <w:p w:rsidR="00AE59FA" w:rsidRDefault="00AE59FA"/>
        </w:tc>
        <w:tc>
          <w:tcPr>
            <w:tcW w:w="8589" w:type="dxa"/>
            <w:gridSpan w:val="6"/>
            <w:vAlign w:val="center"/>
          </w:tcPr>
          <w:p w:rsidR="00AE59FA" w:rsidRDefault="002505C9">
            <w:pPr>
              <w:pStyle w:val="20"/>
            </w:pPr>
            <w:r>
              <w:t>用于参与深圳文化产业博览会相关展位费、展台设计搭建费等经费。</w:t>
            </w:r>
          </w:p>
        </w:tc>
      </w:tr>
      <w:tr w:rsidR="00AE59FA">
        <w:trPr>
          <w:trHeight w:val="369"/>
          <w:jc w:val="center"/>
        </w:trPr>
        <w:tc>
          <w:tcPr>
            <w:tcW w:w="1276" w:type="dxa"/>
            <w:vAlign w:val="center"/>
          </w:tcPr>
          <w:p w:rsidR="00AE59FA" w:rsidRDefault="002505C9">
            <w:pPr>
              <w:pStyle w:val="10"/>
            </w:pPr>
            <w:r>
              <w:t>绩效目标</w:t>
            </w:r>
          </w:p>
        </w:tc>
        <w:tc>
          <w:tcPr>
            <w:tcW w:w="8589" w:type="dxa"/>
            <w:gridSpan w:val="6"/>
            <w:vAlign w:val="center"/>
          </w:tcPr>
          <w:p w:rsidR="00AE59FA" w:rsidRDefault="002505C9">
            <w:pPr>
              <w:pStyle w:val="20"/>
            </w:pPr>
            <w:r>
              <w:t>1.按照中宣部通知要求，组织文化企业参加由中宣部、文化和旅游部、商务部、广电总局、中国贸促会、广东省政府和深圳市政府联合主办的深圳文化产业博览会，宣传我市特色文化产品，进行文化交流与合作。</w:t>
            </w:r>
          </w:p>
        </w:tc>
      </w:tr>
    </w:tbl>
    <w:p w:rsidR="00AE59FA" w:rsidRDefault="00AE59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E59FA">
        <w:trPr>
          <w:trHeight w:val="397"/>
          <w:tblHeader/>
          <w:jc w:val="center"/>
        </w:trPr>
        <w:tc>
          <w:tcPr>
            <w:tcW w:w="1276" w:type="dxa"/>
            <w:vAlign w:val="center"/>
          </w:tcPr>
          <w:p w:rsidR="00AE59FA" w:rsidRDefault="002505C9">
            <w:pPr>
              <w:pStyle w:val="10"/>
            </w:pPr>
            <w:r>
              <w:t>一级指标</w:t>
            </w:r>
          </w:p>
        </w:tc>
        <w:tc>
          <w:tcPr>
            <w:tcW w:w="1276" w:type="dxa"/>
            <w:vAlign w:val="center"/>
          </w:tcPr>
          <w:p w:rsidR="00AE59FA" w:rsidRDefault="002505C9">
            <w:pPr>
              <w:pStyle w:val="10"/>
            </w:pPr>
            <w:r>
              <w:t>二级指标</w:t>
            </w:r>
          </w:p>
        </w:tc>
        <w:tc>
          <w:tcPr>
            <w:tcW w:w="1332" w:type="dxa"/>
            <w:vAlign w:val="center"/>
          </w:tcPr>
          <w:p w:rsidR="00AE59FA" w:rsidRDefault="002505C9">
            <w:pPr>
              <w:pStyle w:val="10"/>
            </w:pPr>
            <w:r>
              <w:t>三级指标</w:t>
            </w:r>
          </w:p>
        </w:tc>
        <w:tc>
          <w:tcPr>
            <w:tcW w:w="3430" w:type="dxa"/>
            <w:vAlign w:val="center"/>
          </w:tcPr>
          <w:p w:rsidR="00AE59FA" w:rsidRDefault="002505C9">
            <w:pPr>
              <w:pStyle w:val="10"/>
            </w:pPr>
            <w:r>
              <w:t>绩效指标描述</w:t>
            </w:r>
          </w:p>
        </w:tc>
        <w:tc>
          <w:tcPr>
            <w:tcW w:w="2551" w:type="dxa"/>
            <w:vAlign w:val="center"/>
          </w:tcPr>
          <w:p w:rsidR="00AE59FA" w:rsidRDefault="002505C9">
            <w:pPr>
              <w:pStyle w:val="10"/>
            </w:pPr>
            <w:r>
              <w:t>指标值</w:t>
            </w:r>
          </w:p>
        </w:tc>
      </w:tr>
      <w:tr w:rsidR="00AE59FA">
        <w:trPr>
          <w:trHeight w:val="369"/>
          <w:jc w:val="center"/>
        </w:trPr>
        <w:tc>
          <w:tcPr>
            <w:tcW w:w="1276" w:type="dxa"/>
            <w:vMerge w:val="restart"/>
            <w:vAlign w:val="center"/>
          </w:tcPr>
          <w:p w:rsidR="00AE59FA" w:rsidRDefault="002505C9">
            <w:pPr>
              <w:pStyle w:val="30"/>
            </w:pPr>
            <w:r>
              <w:t>产出指标</w:t>
            </w:r>
          </w:p>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组织参展企业数量</w:t>
            </w:r>
          </w:p>
        </w:tc>
        <w:tc>
          <w:tcPr>
            <w:tcW w:w="3430" w:type="dxa"/>
            <w:vAlign w:val="center"/>
          </w:tcPr>
          <w:p w:rsidR="00AE59FA" w:rsidRDefault="002505C9">
            <w:pPr>
              <w:pStyle w:val="20"/>
            </w:pPr>
            <w:r>
              <w:t>组织参展企业数量</w:t>
            </w:r>
          </w:p>
        </w:tc>
        <w:tc>
          <w:tcPr>
            <w:tcW w:w="2551" w:type="dxa"/>
            <w:vAlign w:val="center"/>
          </w:tcPr>
          <w:p w:rsidR="00AE59FA" w:rsidRDefault="002505C9">
            <w:pPr>
              <w:pStyle w:val="20"/>
            </w:pPr>
            <w:r>
              <w:t>≥8家</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展台展示效果</w:t>
            </w:r>
          </w:p>
        </w:tc>
        <w:tc>
          <w:tcPr>
            <w:tcW w:w="3430" w:type="dxa"/>
            <w:vAlign w:val="center"/>
          </w:tcPr>
          <w:p w:rsidR="00AE59FA" w:rsidRDefault="002505C9">
            <w:pPr>
              <w:pStyle w:val="20"/>
            </w:pPr>
            <w:r>
              <w:t>展台展示效果</w:t>
            </w:r>
          </w:p>
        </w:tc>
        <w:tc>
          <w:tcPr>
            <w:tcW w:w="2551" w:type="dxa"/>
            <w:vAlign w:val="center"/>
          </w:tcPr>
          <w:p w:rsidR="00AE59FA" w:rsidRDefault="002505C9">
            <w:pPr>
              <w:pStyle w:val="20"/>
            </w:pPr>
            <w:r>
              <w:t>良好</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参展筹备时间</w:t>
            </w:r>
          </w:p>
        </w:tc>
        <w:tc>
          <w:tcPr>
            <w:tcW w:w="3430" w:type="dxa"/>
            <w:vAlign w:val="center"/>
          </w:tcPr>
          <w:p w:rsidR="00AE59FA" w:rsidRDefault="002505C9">
            <w:pPr>
              <w:pStyle w:val="20"/>
            </w:pPr>
            <w:r>
              <w:t>参展筹备时间</w:t>
            </w:r>
          </w:p>
        </w:tc>
        <w:tc>
          <w:tcPr>
            <w:tcW w:w="2551" w:type="dxa"/>
            <w:vAlign w:val="center"/>
          </w:tcPr>
          <w:p w:rsidR="00AE59FA" w:rsidRDefault="002505C9">
            <w:pPr>
              <w:pStyle w:val="20"/>
            </w:pPr>
            <w:r>
              <w:t>≤3个月</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展位费及展台设计搭建费</w:t>
            </w:r>
          </w:p>
        </w:tc>
        <w:tc>
          <w:tcPr>
            <w:tcW w:w="3430" w:type="dxa"/>
            <w:vAlign w:val="center"/>
          </w:tcPr>
          <w:p w:rsidR="00AE59FA" w:rsidRDefault="002505C9">
            <w:pPr>
              <w:pStyle w:val="20"/>
            </w:pPr>
            <w:r>
              <w:t>展位费及展台设计搭建费</w:t>
            </w:r>
          </w:p>
        </w:tc>
        <w:tc>
          <w:tcPr>
            <w:tcW w:w="2551" w:type="dxa"/>
            <w:vAlign w:val="center"/>
          </w:tcPr>
          <w:p w:rsidR="00AE59FA" w:rsidRDefault="002505C9">
            <w:pPr>
              <w:pStyle w:val="20"/>
            </w:pPr>
            <w:r>
              <w:t>≤150万元</w:t>
            </w:r>
          </w:p>
        </w:tc>
      </w:tr>
      <w:tr w:rsidR="00AE59FA">
        <w:trPr>
          <w:trHeight w:val="369"/>
          <w:jc w:val="center"/>
        </w:trPr>
        <w:tc>
          <w:tcPr>
            <w:tcW w:w="1276" w:type="dxa"/>
            <w:vMerge w:val="restart"/>
            <w:vAlign w:val="center"/>
          </w:tcPr>
          <w:p w:rsidR="00AE59FA" w:rsidRDefault="002505C9">
            <w:pPr>
              <w:pStyle w:val="30"/>
            </w:pPr>
            <w:r>
              <w:t>效益指标</w:t>
            </w:r>
          </w:p>
        </w:tc>
        <w:tc>
          <w:tcPr>
            <w:tcW w:w="1276" w:type="dxa"/>
            <w:vAlign w:val="center"/>
          </w:tcPr>
          <w:p w:rsidR="00AE59FA" w:rsidRDefault="002505C9">
            <w:pPr>
              <w:pStyle w:val="20"/>
            </w:pPr>
            <w:r>
              <w:t>可持续影响指标</w:t>
            </w:r>
          </w:p>
        </w:tc>
        <w:tc>
          <w:tcPr>
            <w:tcW w:w="1332" w:type="dxa"/>
            <w:vAlign w:val="center"/>
          </w:tcPr>
          <w:p w:rsidR="00AE59FA" w:rsidRDefault="002505C9">
            <w:pPr>
              <w:pStyle w:val="20"/>
            </w:pPr>
            <w:r>
              <w:t>提高文化企业影响力和发展潜力，提升我市文化产业发展</w:t>
            </w:r>
          </w:p>
        </w:tc>
        <w:tc>
          <w:tcPr>
            <w:tcW w:w="3430" w:type="dxa"/>
            <w:vAlign w:val="center"/>
          </w:tcPr>
          <w:p w:rsidR="00AE59FA" w:rsidRDefault="002505C9">
            <w:pPr>
              <w:pStyle w:val="20"/>
            </w:pPr>
            <w:r>
              <w:t>提高文化企业影响力和发展潜力，提升我市文化产业发展</w:t>
            </w:r>
          </w:p>
        </w:tc>
        <w:tc>
          <w:tcPr>
            <w:tcW w:w="2551" w:type="dxa"/>
            <w:vAlign w:val="center"/>
          </w:tcPr>
          <w:p w:rsidR="00AE59FA" w:rsidRDefault="002505C9">
            <w:pPr>
              <w:pStyle w:val="20"/>
            </w:pPr>
            <w:r>
              <w:t>持续提升</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社会效益指标</w:t>
            </w:r>
          </w:p>
        </w:tc>
        <w:tc>
          <w:tcPr>
            <w:tcW w:w="1332" w:type="dxa"/>
            <w:vAlign w:val="center"/>
          </w:tcPr>
          <w:p w:rsidR="00AE59FA" w:rsidRDefault="002505C9">
            <w:pPr>
              <w:pStyle w:val="20"/>
            </w:pPr>
            <w:r>
              <w:t>促进天津文化产业发展，宣传我市特色文化产品，进行文化交流与合作</w:t>
            </w:r>
          </w:p>
        </w:tc>
        <w:tc>
          <w:tcPr>
            <w:tcW w:w="3430" w:type="dxa"/>
            <w:vAlign w:val="center"/>
          </w:tcPr>
          <w:p w:rsidR="00AE59FA" w:rsidRDefault="002505C9">
            <w:pPr>
              <w:pStyle w:val="20"/>
            </w:pPr>
            <w:r>
              <w:t>促进天津文化产业发展，宣传我市特色文化产品，进行文化交流与合作</w:t>
            </w:r>
          </w:p>
        </w:tc>
        <w:tc>
          <w:tcPr>
            <w:tcW w:w="2551" w:type="dxa"/>
            <w:vAlign w:val="center"/>
          </w:tcPr>
          <w:p w:rsidR="00AE59FA" w:rsidRDefault="002505C9">
            <w:pPr>
              <w:pStyle w:val="20"/>
            </w:pPr>
            <w:r>
              <w:t>持续提升</w:t>
            </w:r>
          </w:p>
        </w:tc>
      </w:tr>
      <w:tr w:rsidR="00AE59FA">
        <w:trPr>
          <w:trHeight w:val="369"/>
          <w:jc w:val="center"/>
        </w:trPr>
        <w:tc>
          <w:tcPr>
            <w:tcW w:w="1276" w:type="dxa"/>
            <w:vAlign w:val="center"/>
          </w:tcPr>
          <w:p w:rsidR="00AE59FA" w:rsidRDefault="002505C9">
            <w:pPr>
              <w:pStyle w:val="30"/>
            </w:pPr>
            <w:r>
              <w:t>满意度指标</w:t>
            </w:r>
          </w:p>
        </w:tc>
        <w:tc>
          <w:tcPr>
            <w:tcW w:w="1276" w:type="dxa"/>
            <w:vAlign w:val="center"/>
          </w:tcPr>
          <w:p w:rsidR="00AE59FA" w:rsidRDefault="002505C9">
            <w:pPr>
              <w:pStyle w:val="20"/>
            </w:pPr>
            <w:r>
              <w:t>服务对象满意度指标</w:t>
            </w:r>
          </w:p>
        </w:tc>
        <w:tc>
          <w:tcPr>
            <w:tcW w:w="1332" w:type="dxa"/>
            <w:vAlign w:val="center"/>
          </w:tcPr>
          <w:p w:rsidR="00AE59FA" w:rsidRDefault="002505C9">
            <w:pPr>
              <w:pStyle w:val="20"/>
            </w:pPr>
            <w:r>
              <w:t>参展企业满意度</w:t>
            </w:r>
          </w:p>
        </w:tc>
        <w:tc>
          <w:tcPr>
            <w:tcW w:w="3430" w:type="dxa"/>
            <w:vAlign w:val="center"/>
          </w:tcPr>
          <w:p w:rsidR="00AE59FA" w:rsidRDefault="002505C9">
            <w:pPr>
              <w:pStyle w:val="20"/>
            </w:pPr>
            <w:r>
              <w:t>参展企业满意度</w:t>
            </w:r>
          </w:p>
        </w:tc>
        <w:tc>
          <w:tcPr>
            <w:tcW w:w="2551" w:type="dxa"/>
            <w:vAlign w:val="center"/>
          </w:tcPr>
          <w:p w:rsidR="00AE59FA" w:rsidRDefault="002505C9">
            <w:pPr>
              <w:pStyle w:val="20"/>
            </w:pPr>
            <w:r>
              <w:t>≥90%</w:t>
            </w:r>
          </w:p>
        </w:tc>
      </w:tr>
    </w:tbl>
    <w:p w:rsidR="00AE59FA" w:rsidRDefault="00AE59FA">
      <w:pPr>
        <w:sectPr w:rsidR="00AE59FA">
          <w:pgSz w:w="11900" w:h="16840"/>
          <w:pgMar w:top="1984" w:right="1304" w:bottom="1134" w:left="1304" w:header="720" w:footer="720" w:gutter="0"/>
          <w:cols w:space="720"/>
        </w:sectPr>
      </w:pPr>
    </w:p>
    <w:p w:rsidR="00AE59FA" w:rsidRDefault="00AE59FA">
      <w:pPr>
        <w:jc w:val="center"/>
      </w:pPr>
    </w:p>
    <w:p w:rsidR="00AE59FA" w:rsidRDefault="002505C9">
      <w:pPr>
        <w:ind w:firstLine="560"/>
        <w:outlineLvl w:val="3"/>
      </w:pPr>
      <w:bookmarkStart w:id="59" w:name="_Toc97121141"/>
      <w:r>
        <w:rPr>
          <w:rFonts w:ascii="方正仿宋_GBK" w:eastAsia="方正仿宋_GBK" w:hAnsi="方正仿宋_GBK" w:cs="方正仿宋_GBK"/>
          <w:color w:val="000000"/>
          <w:sz w:val="28"/>
        </w:rPr>
        <w:t>天津大运河、海河文化旅游带拓展提升改造工程（2022年专项债券利息）绩效目标表</w:t>
      </w:r>
      <w:bookmarkEnd w:id="5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E59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E59FA" w:rsidRDefault="002505C9">
            <w:pPr>
              <w:pStyle w:val="50"/>
            </w:pPr>
            <w:r>
              <w:t>340119中共天津市委宣传部</w:t>
            </w:r>
          </w:p>
        </w:tc>
        <w:tc>
          <w:tcPr>
            <w:tcW w:w="1276" w:type="dxa"/>
            <w:tcBorders>
              <w:top w:val="single" w:sz="6" w:space="0" w:color="FFFFFF"/>
              <w:left w:val="single" w:sz="6" w:space="0" w:color="FFFFFF"/>
              <w:right w:val="single" w:sz="6" w:space="0" w:color="FFFFFF"/>
            </w:tcBorders>
            <w:vAlign w:val="center"/>
          </w:tcPr>
          <w:p w:rsidR="00AE59FA" w:rsidRDefault="002505C9">
            <w:pPr>
              <w:pStyle w:val="40"/>
            </w:pPr>
            <w:r>
              <w:t>单位：万元</w:t>
            </w:r>
          </w:p>
        </w:tc>
      </w:tr>
      <w:tr w:rsidR="00AE59FA">
        <w:trPr>
          <w:trHeight w:val="369"/>
          <w:jc w:val="center"/>
        </w:trPr>
        <w:tc>
          <w:tcPr>
            <w:tcW w:w="1276" w:type="dxa"/>
            <w:vAlign w:val="center"/>
          </w:tcPr>
          <w:p w:rsidR="00AE59FA" w:rsidRDefault="002505C9">
            <w:pPr>
              <w:pStyle w:val="10"/>
            </w:pPr>
            <w:r>
              <w:t>项目名称</w:t>
            </w:r>
          </w:p>
        </w:tc>
        <w:tc>
          <w:tcPr>
            <w:tcW w:w="8589" w:type="dxa"/>
            <w:gridSpan w:val="6"/>
            <w:vAlign w:val="center"/>
          </w:tcPr>
          <w:p w:rsidR="00AE59FA" w:rsidRDefault="002505C9">
            <w:pPr>
              <w:pStyle w:val="20"/>
            </w:pPr>
            <w:r>
              <w:t>天津大运河、海河文化旅游带拓展提升改造工程（2022年专项债券利息）</w:t>
            </w:r>
          </w:p>
        </w:tc>
      </w:tr>
      <w:tr w:rsidR="00AE59FA">
        <w:trPr>
          <w:trHeight w:val="369"/>
          <w:jc w:val="center"/>
        </w:trPr>
        <w:tc>
          <w:tcPr>
            <w:tcW w:w="1276" w:type="dxa"/>
            <w:vMerge w:val="restart"/>
            <w:vAlign w:val="center"/>
          </w:tcPr>
          <w:p w:rsidR="00AE59FA" w:rsidRDefault="002505C9">
            <w:pPr>
              <w:pStyle w:val="10"/>
            </w:pPr>
            <w:r>
              <w:t>预算规模及资金用途</w:t>
            </w:r>
          </w:p>
        </w:tc>
        <w:tc>
          <w:tcPr>
            <w:tcW w:w="1276" w:type="dxa"/>
            <w:vAlign w:val="center"/>
          </w:tcPr>
          <w:p w:rsidR="00AE59FA" w:rsidRDefault="002505C9">
            <w:pPr>
              <w:pStyle w:val="10"/>
            </w:pPr>
            <w:r>
              <w:t>预算数</w:t>
            </w:r>
          </w:p>
        </w:tc>
        <w:tc>
          <w:tcPr>
            <w:tcW w:w="1332" w:type="dxa"/>
            <w:vAlign w:val="center"/>
          </w:tcPr>
          <w:p w:rsidR="00AE59FA" w:rsidRDefault="002505C9">
            <w:pPr>
              <w:pStyle w:val="20"/>
            </w:pPr>
            <w:r>
              <w:t>445.20</w:t>
            </w:r>
          </w:p>
        </w:tc>
        <w:tc>
          <w:tcPr>
            <w:tcW w:w="1587" w:type="dxa"/>
            <w:vAlign w:val="center"/>
          </w:tcPr>
          <w:p w:rsidR="00AE59FA" w:rsidRDefault="002505C9">
            <w:pPr>
              <w:pStyle w:val="10"/>
            </w:pPr>
            <w:r>
              <w:t>其中：财政    资金</w:t>
            </w:r>
          </w:p>
        </w:tc>
        <w:tc>
          <w:tcPr>
            <w:tcW w:w="1843" w:type="dxa"/>
            <w:vAlign w:val="center"/>
          </w:tcPr>
          <w:p w:rsidR="00AE59FA" w:rsidRDefault="002505C9">
            <w:pPr>
              <w:pStyle w:val="20"/>
            </w:pPr>
            <w:r>
              <w:t>445.20</w:t>
            </w:r>
          </w:p>
        </w:tc>
        <w:tc>
          <w:tcPr>
            <w:tcW w:w="1276" w:type="dxa"/>
            <w:vAlign w:val="center"/>
          </w:tcPr>
          <w:p w:rsidR="00AE59FA" w:rsidRDefault="002505C9">
            <w:pPr>
              <w:pStyle w:val="10"/>
            </w:pPr>
            <w:r>
              <w:t>其他资金</w:t>
            </w:r>
          </w:p>
        </w:tc>
        <w:tc>
          <w:tcPr>
            <w:tcW w:w="1276" w:type="dxa"/>
            <w:vAlign w:val="center"/>
          </w:tcPr>
          <w:p w:rsidR="00AE59FA" w:rsidRDefault="00AE59FA">
            <w:pPr>
              <w:pStyle w:val="20"/>
            </w:pPr>
          </w:p>
        </w:tc>
      </w:tr>
      <w:tr w:rsidR="00AE59FA">
        <w:trPr>
          <w:trHeight w:val="369"/>
          <w:jc w:val="center"/>
        </w:trPr>
        <w:tc>
          <w:tcPr>
            <w:tcW w:w="1276" w:type="dxa"/>
            <w:vMerge/>
          </w:tcPr>
          <w:p w:rsidR="00AE59FA" w:rsidRDefault="00AE59FA"/>
        </w:tc>
        <w:tc>
          <w:tcPr>
            <w:tcW w:w="8589" w:type="dxa"/>
            <w:gridSpan w:val="6"/>
            <w:vAlign w:val="center"/>
          </w:tcPr>
          <w:p w:rsidR="00AE59FA" w:rsidRDefault="002505C9">
            <w:pPr>
              <w:pStyle w:val="20"/>
            </w:pPr>
            <w:r>
              <w:t>用于偿还专项债券利息。</w:t>
            </w:r>
          </w:p>
        </w:tc>
      </w:tr>
      <w:tr w:rsidR="00AE59FA">
        <w:trPr>
          <w:trHeight w:val="369"/>
          <w:jc w:val="center"/>
        </w:trPr>
        <w:tc>
          <w:tcPr>
            <w:tcW w:w="1276" w:type="dxa"/>
            <w:vAlign w:val="center"/>
          </w:tcPr>
          <w:p w:rsidR="00AE59FA" w:rsidRDefault="002505C9">
            <w:pPr>
              <w:pStyle w:val="10"/>
            </w:pPr>
            <w:r>
              <w:t>绩效目标</w:t>
            </w:r>
          </w:p>
        </w:tc>
        <w:tc>
          <w:tcPr>
            <w:tcW w:w="8589" w:type="dxa"/>
            <w:gridSpan w:val="6"/>
            <w:vAlign w:val="center"/>
          </w:tcPr>
          <w:p w:rsidR="00AE59FA" w:rsidRDefault="002505C9">
            <w:pPr>
              <w:pStyle w:val="20"/>
            </w:pPr>
            <w:r>
              <w:t>1.按时保障专项债券利息偿还</w:t>
            </w:r>
          </w:p>
        </w:tc>
      </w:tr>
    </w:tbl>
    <w:p w:rsidR="00AE59FA" w:rsidRDefault="00AE59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E59FA">
        <w:trPr>
          <w:trHeight w:val="397"/>
          <w:tblHeader/>
          <w:jc w:val="center"/>
        </w:trPr>
        <w:tc>
          <w:tcPr>
            <w:tcW w:w="1276" w:type="dxa"/>
            <w:vAlign w:val="center"/>
          </w:tcPr>
          <w:p w:rsidR="00AE59FA" w:rsidRDefault="002505C9">
            <w:pPr>
              <w:pStyle w:val="10"/>
            </w:pPr>
            <w:r>
              <w:t>一级指标</w:t>
            </w:r>
          </w:p>
        </w:tc>
        <w:tc>
          <w:tcPr>
            <w:tcW w:w="1276" w:type="dxa"/>
            <w:vAlign w:val="center"/>
          </w:tcPr>
          <w:p w:rsidR="00AE59FA" w:rsidRDefault="002505C9">
            <w:pPr>
              <w:pStyle w:val="10"/>
            </w:pPr>
            <w:r>
              <w:t>二级指标</w:t>
            </w:r>
          </w:p>
        </w:tc>
        <w:tc>
          <w:tcPr>
            <w:tcW w:w="1332" w:type="dxa"/>
            <w:vAlign w:val="center"/>
          </w:tcPr>
          <w:p w:rsidR="00AE59FA" w:rsidRDefault="002505C9">
            <w:pPr>
              <w:pStyle w:val="10"/>
            </w:pPr>
            <w:r>
              <w:t>三级指标</w:t>
            </w:r>
          </w:p>
        </w:tc>
        <w:tc>
          <w:tcPr>
            <w:tcW w:w="3430" w:type="dxa"/>
            <w:vAlign w:val="center"/>
          </w:tcPr>
          <w:p w:rsidR="00AE59FA" w:rsidRDefault="002505C9">
            <w:pPr>
              <w:pStyle w:val="10"/>
            </w:pPr>
            <w:r>
              <w:t>绩效指标描述</w:t>
            </w:r>
          </w:p>
        </w:tc>
        <w:tc>
          <w:tcPr>
            <w:tcW w:w="2551" w:type="dxa"/>
            <w:vAlign w:val="center"/>
          </w:tcPr>
          <w:p w:rsidR="00AE59FA" w:rsidRDefault="002505C9">
            <w:pPr>
              <w:pStyle w:val="10"/>
            </w:pPr>
            <w:r>
              <w:t>指标值</w:t>
            </w:r>
          </w:p>
        </w:tc>
      </w:tr>
      <w:tr w:rsidR="00AE59FA">
        <w:trPr>
          <w:trHeight w:val="369"/>
          <w:jc w:val="center"/>
        </w:trPr>
        <w:tc>
          <w:tcPr>
            <w:tcW w:w="1276" w:type="dxa"/>
            <w:vMerge w:val="restart"/>
            <w:vAlign w:val="center"/>
          </w:tcPr>
          <w:p w:rsidR="00AE59FA" w:rsidRDefault="002505C9">
            <w:pPr>
              <w:pStyle w:val="30"/>
            </w:pPr>
            <w:r>
              <w:t>产出指标</w:t>
            </w:r>
          </w:p>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偿还利息金额</w:t>
            </w:r>
          </w:p>
        </w:tc>
        <w:tc>
          <w:tcPr>
            <w:tcW w:w="3430" w:type="dxa"/>
            <w:vAlign w:val="center"/>
          </w:tcPr>
          <w:p w:rsidR="00AE59FA" w:rsidRDefault="002505C9">
            <w:pPr>
              <w:pStyle w:val="20"/>
            </w:pPr>
            <w:r>
              <w:t>偿还利息金额</w:t>
            </w:r>
          </w:p>
        </w:tc>
        <w:tc>
          <w:tcPr>
            <w:tcW w:w="2551" w:type="dxa"/>
            <w:vAlign w:val="center"/>
          </w:tcPr>
          <w:p w:rsidR="00AE59FA" w:rsidRDefault="002505C9">
            <w:pPr>
              <w:pStyle w:val="20"/>
            </w:pPr>
            <w:r>
              <w:t>445.2万元</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资金保障率</w:t>
            </w:r>
          </w:p>
        </w:tc>
        <w:tc>
          <w:tcPr>
            <w:tcW w:w="3430" w:type="dxa"/>
            <w:vAlign w:val="center"/>
          </w:tcPr>
          <w:p w:rsidR="00AE59FA" w:rsidRDefault="002505C9">
            <w:pPr>
              <w:pStyle w:val="20"/>
            </w:pPr>
            <w:r>
              <w:t>资金保障率</w:t>
            </w:r>
          </w:p>
        </w:tc>
        <w:tc>
          <w:tcPr>
            <w:tcW w:w="2551" w:type="dxa"/>
            <w:vAlign w:val="center"/>
          </w:tcPr>
          <w:p w:rsidR="00AE59FA" w:rsidRDefault="002505C9">
            <w:pPr>
              <w:pStyle w:val="20"/>
            </w:pPr>
            <w:r>
              <w:t>100%</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偿还债务及时率</w:t>
            </w:r>
          </w:p>
        </w:tc>
        <w:tc>
          <w:tcPr>
            <w:tcW w:w="3430" w:type="dxa"/>
            <w:vAlign w:val="center"/>
          </w:tcPr>
          <w:p w:rsidR="00AE59FA" w:rsidRDefault="002505C9">
            <w:pPr>
              <w:pStyle w:val="20"/>
            </w:pPr>
            <w:r>
              <w:t>偿还债务及时率</w:t>
            </w:r>
          </w:p>
        </w:tc>
        <w:tc>
          <w:tcPr>
            <w:tcW w:w="2551" w:type="dxa"/>
            <w:vAlign w:val="center"/>
          </w:tcPr>
          <w:p w:rsidR="00AE59FA" w:rsidRDefault="002505C9">
            <w:pPr>
              <w:pStyle w:val="20"/>
            </w:pPr>
            <w:r>
              <w:t>100%</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偿还债务利息支出</w:t>
            </w:r>
          </w:p>
          <w:p w:rsidR="00AE59FA" w:rsidRDefault="00AE59FA">
            <w:pPr>
              <w:pStyle w:val="20"/>
            </w:pPr>
          </w:p>
        </w:tc>
        <w:tc>
          <w:tcPr>
            <w:tcW w:w="3430" w:type="dxa"/>
            <w:vAlign w:val="center"/>
          </w:tcPr>
          <w:p w:rsidR="00AE59FA" w:rsidRDefault="002505C9">
            <w:pPr>
              <w:pStyle w:val="20"/>
            </w:pPr>
            <w:r>
              <w:t>偿还债务利息支出</w:t>
            </w:r>
          </w:p>
          <w:p w:rsidR="00AE59FA" w:rsidRDefault="00AE59FA">
            <w:pPr>
              <w:pStyle w:val="20"/>
            </w:pPr>
          </w:p>
        </w:tc>
        <w:tc>
          <w:tcPr>
            <w:tcW w:w="2551" w:type="dxa"/>
            <w:vAlign w:val="center"/>
          </w:tcPr>
          <w:p w:rsidR="00AE59FA" w:rsidRDefault="002505C9">
            <w:pPr>
              <w:pStyle w:val="20"/>
            </w:pPr>
            <w:r>
              <w:t>≤445.2万元</w:t>
            </w:r>
          </w:p>
        </w:tc>
      </w:tr>
      <w:tr w:rsidR="00AE59FA">
        <w:trPr>
          <w:trHeight w:val="369"/>
          <w:jc w:val="center"/>
        </w:trPr>
        <w:tc>
          <w:tcPr>
            <w:tcW w:w="1276" w:type="dxa"/>
            <w:vAlign w:val="center"/>
          </w:tcPr>
          <w:p w:rsidR="00AE59FA" w:rsidRDefault="002505C9">
            <w:pPr>
              <w:pStyle w:val="30"/>
            </w:pPr>
            <w:r>
              <w:t>效益指标</w:t>
            </w:r>
          </w:p>
        </w:tc>
        <w:tc>
          <w:tcPr>
            <w:tcW w:w="1276" w:type="dxa"/>
            <w:vAlign w:val="center"/>
          </w:tcPr>
          <w:p w:rsidR="00AE59FA" w:rsidRDefault="002505C9">
            <w:pPr>
              <w:pStyle w:val="20"/>
            </w:pPr>
            <w:r>
              <w:t>经济效益指标</w:t>
            </w:r>
          </w:p>
        </w:tc>
        <w:tc>
          <w:tcPr>
            <w:tcW w:w="1332" w:type="dxa"/>
            <w:vAlign w:val="center"/>
          </w:tcPr>
          <w:p w:rsidR="00AE59FA" w:rsidRDefault="002505C9">
            <w:pPr>
              <w:pStyle w:val="20"/>
            </w:pPr>
            <w:r>
              <w:t>服务经济发展</w:t>
            </w:r>
          </w:p>
        </w:tc>
        <w:tc>
          <w:tcPr>
            <w:tcW w:w="3430" w:type="dxa"/>
            <w:vAlign w:val="center"/>
          </w:tcPr>
          <w:p w:rsidR="00AE59FA" w:rsidRDefault="002505C9">
            <w:pPr>
              <w:pStyle w:val="20"/>
            </w:pPr>
            <w:r>
              <w:t>服务经济发展</w:t>
            </w:r>
          </w:p>
        </w:tc>
        <w:tc>
          <w:tcPr>
            <w:tcW w:w="2551" w:type="dxa"/>
            <w:vAlign w:val="center"/>
          </w:tcPr>
          <w:p w:rsidR="00AE59FA" w:rsidRDefault="002505C9">
            <w:pPr>
              <w:pStyle w:val="20"/>
            </w:pPr>
            <w:r>
              <w:t>保证我市经济稳定</w:t>
            </w:r>
          </w:p>
        </w:tc>
      </w:tr>
      <w:tr w:rsidR="00AE59FA">
        <w:trPr>
          <w:trHeight w:val="369"/>
          <w:jc w:val="center"/>
        </w:trPr>
        <w:tc>
          <w:tcPr>
            <w:tcW w:w="1276" w:type="dxa"/>
            <w:vAlign w:val="center"/>
          </w:tcPr>
          <w:p w:rsidR="00AE59FA" w:rsidRDefault="002505C9">
            <w:pPr>
              <w:pStyle w:val="30"/>
            </w:pPr>
            <w:r>
              <w:t>满意度指标</w:t>
            </w:r>
          </w:p>
        </w:tc>
        <w:tc>
          <w:tcPr>
            <w:tcW w:w="1276" w:type="dxa"/>
            <w:vAlign w:val="center"/>
          </w:tcPr>
          <w:p w:rsidR="00AE59FA" w:rsidRDefault="002505C9">
            <w:pPr>
              <w:pStyle w:val="20"/>
            </w:pPr>
            <w:r>
              <w:t>服务对象满意度指标</w:t>
            </w:r>
          </w:p>
        </w:tc>
        <w:tc>
          <w:tcPr>
            <w:tcW w:w="1332" w:type="dxa"/>
            <w:vAlign w:val="center"/>
          </w:tcPr>
          <w:p w:rsidR="00AE59FA" w:rsidRDefault="002505C9">
            <w:pPr>
              <w:pStyle w:val="20"/>
            </w:pPr>
            <w:r>
              <w:t>债权人满意度</w:t>
            </w:r>
          </w:p>
        </w:tc>
        <w:tc>
          <w:tcPr>
            <w:tcW w:w="3430" w:type="dxa"/>
            <w:vAlign w:val="center"/>
          </w:tcPr>
          <w:p w:rsidR="00AE59FA" w:rsidRDefault="002505C9">
            <w:pPr>
              <w:pStyle w:val="20"/>
            </w:pPr>
            <w:r>
              <w:t>债权人满意度</w:t>
            </w:r>
          </w:p>
        </w:tc>
        <w:tc>
          <w:tcPr>
            <w:tcW w:w="2551" w:type="dxa"/>
            <w:vAlign w:val="center"/>
          </w:tcPr>
          <w:p w:rsidR="00AE59FA" w:rsidRDefault="002505C9">
            <w:pPr>
              <w:pStyle w:val="20"/>
            </w:pPr>
            <w:r>
              <w:t>满意</w:t>
            </w:r>
          </w:p>
        </w:tc>
      </w:tr>
    </w:tbl>
    <w:p w:rsidR="00AE59FA" w:rsidRDefault="00AE59FA">
      <w:pPr>
        <w:sectPr w:rsidR="00AE59FA">
          <w:pgSz w:w="11900" w:h="16840"/>
          <w:pgMar w:top="1984" w:right="1304" w:bottom="1134" w:left="1304" w:header="720" w:footer="720" w:gutter="0"/>
          <w:cols w:space="720"/>
        </w:sectPr>
      </w:pPr>
    </w:p>
    <w:p w:rsidR="00AE59FA" w:rsidRDefault="00AE59FA">
      <w:pPr>
        <w:jc w:val="center"/>
      </w:pPr>
    </w:p>
    <w:p w:rsidR="00AE59FA" w:rsidRDefault="002505C9">
      <w:pPr>
        <w:ind w:firstLine="560"/>
        <w:outlineLvl w:val="3"/>
      </w:pPr>
      <w:bookmarkStart w:id="60" w:name="_Toc97121142"/>
      <w:r>
        <w:rPr>
          <w:rFonts w:ascii="方正仿宋_GBK" w:eastAsia="方正仿宋_GBK" w:hAnsi="方正仿宋_GBK" w:cs="方正仿宋_GBK"/>
          <w:color w:val="000000"/>
          <w:sz w:val="28"/>
        </w:rPr>
        <w:t>天津广播电视网络有限公司“5G+智慧广电公共服务工程”项目（2022年专项债券利息）绩效目标表</w:t>
      </w:r>
      <w:bookmarkEnd w:id="6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E59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E59FA" w:rsidRDefault="002505C9">
            <w:pPr>
              <w:pStyle w:val="50"/>
            </w:pPr>
            <w:r>
              <w:t>340119中共天津市委宣传部</w:t>
            </w:r>
          </w:p>
        </w:tc>
        <w:tc>
          <w:tcPr>
            <w:tcW w:w="1276" w:type="dxa"/>
            <w:tcBorders>
              <w:top w:val="single" w:sz="6" w:space="0" w:color="FFFFFF"/>
              <w:left w:val="single" w:sz="6" w:space="0" w:color="FFFFFF"/>
              <w:right w:val="single" w:sz="6" w:space="0" w:color="FFFFFF"/>
            </w:tcBorders>
            <w:vAlign w:val="center"/>
          </w:tcPr>
          <w:p w:rsidR="00AE59FA" w:rsidRDefault="002505C9">
            <w:pPr>
              <w:pStyle w:val="40"/>
            </w:pPr>
            <w:r>
              <w:t>单位：万元</w:t>
            </w:r>
          </w:p>
        </w:tc>
      </w:tr>
      <w:tr w:rsidR="00AE59FA">
        <w:trPr>
          <w:trHeight w:val="369"/>
          <w:jc w:val="center"/>
        </w:trPr>
        <w:tc>
          <w:tcPr>
            <w:tcW w:w="1276" w:type="dxa"/>
            <w:vAlign w:val="center"/>
          </w:tcPr>
          <w:p w:rsidR="00AE59FA" w:rsidRDefault="002505C9">
            <w:pPr>
              <w:pStyle w:val="10"/>
            </w:pPr>
            <w:r>
              <w:t>项目名称</w:t>
            </w:r>
          </w:p>
        </w:tc>
        <w:tc>
          <w:tcPr>
            <w:tcW w:w="8589" w:type="dxa"/>
            <w:gridSpan w:val="6"/>
            <w:vAlign w:val="center"/>
          </w:tcPr>
          <w:p w:rsidR="00AE59FA" w:rsidRDefault="002505C9">
            <w:pPr>
              <w:pStyle w:val="20"/>
            </w:pPr>
            <w:r>
              <w:t>天津广播电视网络有限公司“5G+智慧广电公共服务工程”项目（2022年专项债券利息）</w:t>
            </w:r>
          </w:p>
        </w:tc>
      </w:tr>
      <w:tr w:rsidR="00AE59FA">
        <w:trPr>
          <w:trHeight w:val="369"/>
          <w:jc w:val="center"/>
        </w:trPr>
        <w:tc>
          <w:tcPr>
            <w:tcW w:w="1276" w:type="dxa"/>
            <w:vMerge w:val="restart"/>
            <w:vAlign w:val="center"/>
          </w:tcPr>
          <w:p w:rsidR="00AE59FA" w:rsidRDefault="002505C9">
            <w:pPr>
              <w:pStyle w:val="10"/>
            </w:pPr>
            <w:r>
              <w:t>预算规模及资金用途</w:t>
            </w:r>
          </w:p>
        </w:tc>
        <w:tc>
          <w:tcPr>
            <w:tcW w:w="1276" w:type="dxa"/>
            <w:vAlign w:val="center"/>
          </w:tcPr>
          <w:p w:rsidR="00AE59FA" w:rsidRDefault="002505C9">
            <w:pPr>
              <w:pStyle w:val="10"/>
            </w:pPr>
            <w:r>
              <w:t>预算数</w:t>
            </w:r>
          </w:p>
        </w:tc>
        <w:tc>
          <w:tcPr>
            <w:tcW w:w="1332" w:type="dxa"/>
            <w:vAlign w:val="center"/>
          </w:tcPr>
          <w:p w:rsidR="00AE59FA" w:rsidRDefault="002505C9">
            <w:pPr>
              <w:pStyle w:val="20"/>
            </w:pPr>
            <w:r>
              <w:t>1128.80</w:t>
            </w:r>
          </w:p>
        </w:tc>
        <w:tc>
          <w:tcPr>
            <w:tcW w:w="1587" w:type="dxa"/>
            <w:vAlign w:val="center"/>
          </w:tcPr>
          <w:p w:rsidR="00AE59FA" w:rsidRDefault="002505C9">
            <w:pPr>
              <w:pStyle w:val="10"/>
            </w:pPr>
            <w:r>
              <w:t>其中：财政    资金</w:t>
            </w:r>
          </w:p>
        </w:tc>
        <w:tc>
          <w:tcPr>
            <w:tcW w:w="1843" w:type="dxa"/>
            <w:vAlign w:val="center"/>
          </w:tcPr>
          <w:p w:rsidR="00AE59FA" w:rsidRDefault="002505C9">
            <w:pPr>
              <w:pStyle w:val="20"/>
            </w:pPr>
            <w:r>
              <w:t>1128.80</w:t>
            </w:r>
          </w:p>
        </w:tc>
        <w:tc>
          <w:tcPr>
            <w:tcW w:w="1276" w:type="dxa"/>
            <w:vAlign w:val="center"/>
          </w:tcPr>
          <w:p w:rsidR="00AE59FA" w:rsidRDefault="002505C9">
            <w:pPr>
              <w:pStyle w:val="10"/>
            </w:pPr>
            <w:r>
              <w:t>其他资金</w:t>
            </w:r>
          </w:p>
        </w:tc>
        <w:tc>
          <w:tcPr>
            <w:tcW w:w="1276" w:type="dxa"/>
            <w:vAlign w:val="center"/>
          </w:tcPr>
          <w:p w:rsidR="00AE59FA" w:rsidRDefault="00AE59FA">
            <w:pPr>
              <w:pStyle w:val="20"/>
            </w:pPr>
          </w:p>
        </w:tc>
      </w:tr>
      <w:tr w:rsidR="00AE59FA">
        <w:trPr>
          <w:trHeight w:val="369"/>
          <w:jc w:val="center"/>
        </w:trPr>
        <w:tc>
          <w:tcPr>
            <w:tcW w:w="1276" w:type="dxa"/>
            <w:vMerge/>
          </w:tcPr>
          <w:p w:rsidR="00AE59FA" w:rsidRDefault="00AE59FA"/>
        </w:tc>
        <w:tc>
          <w:tcPr>
            <w:tcW w:w="8589" w:type="dxa"/>
            <w:gridSpan w:val="6"/>
            <w:vAlign w:val="center"/>
          </w:tcPr>
          <w:p w:rsidR="00AE59FA" w:rsidRDefault="002505C9">
            <w:pPr>
              <w:pStyle w:val="20"/>
            </w:pPr>
            <w:r>
              <w:t>用于偿还专项债券利息。</w:t>
            </w:r>
          </w:p>
        </w:tc>
      </w:tr>
      <w:tr w:rsidR="00AE59FA">
        <w:trPr>
          <w:trHeight w:val="369"/>
          <w:jc w:val="center"/>
        </w:trPr>
        <w:tc>
          <w:tcPr>
            <w:tcW w:w="1276" w:type="dxa"/>
            <w:vAlign w:val="center"/>
          </w:tcPr>
          <w:p w:rsidR="00AE59FA" w:rsidRDefault="002505C9">
            <w:pPr>
              <w:pStyle w:val="10"/>
            </w:pPr>
            <w:r>
              <w:t>绩效目标</w:t>
            </w:r>
          </w:p>
        </w:tc>
        <w:tc>
          <w:tcPr>
            <w:tcW w:w="8589" w:type="dxa"/>
            <w:gridSpan w:val="6"/>
            <w:vAlign w:val="center"/>
          </w:tcPr>
          <w:p w:rsidR="00AE59FA" w:rsidRDefault="002505C9">
            <w:pPr>
              <w:pStyle w:val="20"/>
            </w:pPr>
            <w:r>
              <w:t>1.按时保障专项债券利息偿还</w:t>
            </w:r>
          </w:p>
        </w:tc>
      </w:tr>
    </w:tbl>
    <w:p w:rsidR="00AE59FA" w:rsidRDefault="00AE59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E59FA">
        <w:trPr>
          <w:trHeight w:val="397"/>
          <w:tblHeader/>
          <w:jc w:val="center"/>
        </w:trPr>
        <w:tc>
          <w:tcPr>
            <w:tcW w:w="1276" w:type="dxa"/>
            <w:vAlign w:val="center"/>
          </w:tcPr>
          <w:p w:rsidR="00AE59FA" w:rsidRDefault="002505C9">
            <w:pPr>
              <w:pStyle w:val="10"/>
            </w:pPr>
            <w:r>
              <w:t>一级指标</w:t>
            </w:r>
          </w:p>
        </w:tc>
        <w:tc>
          <w:tcPr>
            <w:tcW w:w="1276" w:type="dxa"/>
            <w:vAlign w:val="center"/>
          </w:tcPr>
          <w:p w:rsidR="00AE59FA" w:rsidRDefault="002505C9">
            <w:pPr>
              <w:pStyle w:val="10"/>
            </w:pPr>
            <w:r>
              <w:t>二级指标</w:t>
            </w:r>
          </w:p>
        </w:tc>
        <w:tc>
          <w:tcPr>
            <w:tcW w:w="1332" w:type="dxa"/>
            <w:vAlign w:val="center"/>
          </w:tcPr>
          <w:p w:rsidR="00AE59FA" w:rsidRDefault="002505C9">
            <w:pPr>
              <w:pStyle w:val="10"/>
            </w:pPr>
            <w:r>
              <w:t>三级指标</w:t>
            </w:r>
          </w:p>
        </w:tc>
        <w:tc>
          <w:tcPr>
            <w:tcW w:w="3430" w:type="dxa"/>
            <w:vAlign w:val="center"/>
          </w:tcPr>
          <w:p w:rsidR="00AE59FA" w:rsidRDefault="002505C9">
            <w:pPr>
              <w:pStyle w:val="10"/>
            </w:pPr>
            <w:r>
              <w:t>绩效指标描述</w:t>
            </w:r>
          </w:p>
        </w:tc>
        <w:tc>
          <w:tcPr>
            <w:tcW w:w="2551" w:type="dxa"/>
            <w:vAlign w:val="center"/>
          </w:tcPr>
          <w:p w:rsidR="00AE59FA" w:rsidRDefault="002505C9">
            <w:pPr>
              <w:pStyle w:val="10"/>
            </w:pPr>
            <w:r>
              <w:t>指标值</w:t>
            </w:r>
          </w:p>
        </w:tc>
      </w:tr>
      <w:tr w:rsidR="00AE59FA">
        <w:trPr>
          <w:trHeight w:val="369"/>
          <w:jc w:val="center"/>
        </w:trPr>
        <w:tc>
          <w:tcPr>
            <w:tcW w:w="1276" w:type="dxa"/>
            <w:vMerge w:val="restart"/>
            <w:vAlign w:val="center"/>
          </w:tcPr>
          <w:p w:rsidR="00AE59FA" w:rsidRDefault="002505C9">
            <w:pPr>
              <w:pStyle w:val="30"/>
            </w:pPr>
            <w:r>
              <w:t>产出指标</w:t>
            </w:r>
          </w:p>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偿还利息金额</w:t>
            </w:r>
          </w:p>
        </w:tc>
        <w:tc>
          <w:tcPr>
            <w:tcW w:w="3430" w:type="dxa"/>
            <w:vAlign w:val="center"/>
          </w:tcPr>
          <w:p w:rsidR="00AE59FA" w:rsidRDefault="002505C9">
            <w:pPr>
              <w:pStyle w:val="20"/>
            </w:pPr>
            <w:r>
              <w:t>偿还利息金额</w:t>
            </w:r>
          </w:p>
        </w:tc>
        <w:tc>
          <w:tcPr>
            <w:tcW w:w="2551" w:type="dxa"/>
            <w:vAlign w:val="center"/>
          </w:tcPr>
          <w:p w:rsidR="00AE59FA" w:rsidRDefault="002505C9">
            <w:pPr>
              <w:pStyle w:val="20"/>
            </w:pPr>
            <w:r>
              <w:t>1128.8万元</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资金保障率</w:t>
            </w:r>
          </w:p>
        </w:tc>
        <w:tc>
          <w:tcPr>
            <w:tcW w:w="3430" w:type="dxa"/>
            <w:vAlign w:val="center"/>
          </w:tcPr>
          <w:p w:rsidR="00AE59FA" w:rsidRDefault="002505C9">
            <w:pPr>
              <w:pStyle w:val="20"/>
            </w:pPr>
            <w:r>
              <w:t>资金保障率</w:t>
            </w:r>
          </w:p>
        </w:tc>
        <w:tc>
          <w:tcPr>
            <w:tcW w:w="2551" w:type="dxa"/>
            <w:vAlign w:val="center"/>
          </w:tcPr>
          <w:p w:rsidR="00AE59FA" w:rsidRDefault="002505C9">
            <w:pPr>
              <w:pStyle w:val="20"/>
            </w:pPr>
            <w:r>
              <w:t>100%</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偿还债务及时率</w:t>
            </w:r>
          </w:p>
        </w:tc>
        <w:tc>
          <w:tcPr>
            <w:tcW w:w="3430" w:type="dxa"/>
            <w:vAlign w:val="center"/>
          </w:tcPr>
          <w:p w:rsidR="00AE59FA" w:rsidRDefault="002505C9">
            <w:pPr>
              <w:pStyle w:val="20"/>
            </w:pPr>
            <w:r>
              <w:t>偿还债务及时率</w:t>
            </w:r>
          </w:p>
        </w:tc>
        <w:tc>
          <w:tcPr>
            <w:tcW w:w="2551" w:type="dxa"/>
            <w:vAlign w:val="center"/>
          </w:tcPr>
          <w:p w:rsidR="00AE59FA" w:rsidRDefault="002505C9">
            <w:pPr>
              <w:pStyle w:val="20"/>
            </w:pPr>
            <w:r>
              <w:t>100%</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偿还债务利息支出</w:t>
            </w:r>
          </w:p>
          <w:p w:rsidR="00AE59FA" w:rsidRDefault="00AE59FA">
            <w:pPr>
              <w:pStyle w:val="20"/>
            </w:pPr>
          </w:p>
        </w:tc>
        <w:tc>
          <w:tcPr>
            <w:tcW w:w="3430" w:type="dxa"/>
            <w:vAlign w:val="center"/>
          </w:tcPr>
          <w:p w:rsidR="00AE59FA" w:rsidRDefault="002505C9">
            <w:pPr>
              <w:pStyle w:val="20"/>
            </w:pPr>
            <w:r>
              <w:t>偿还债务利息支出</w:t>
            </w:r>
          </w:p>
          <w:p w:rsidR="00AE59FA" w:rsidRDefault="00AE59FA">
            <w:pPr>
              <w:pStyle w:val="20"/>
            </w:pPr>
          </w:p>
        </w:tc>
        <w:tc>
          <w:tcPr>
            <w:tcW w:w="2551" w:type="dxa"/>
            <w:vAlign w:val="center"/>
          </w:tcPr>
          <w:p w:rsidR="00AE59FA" w:rsidRDefault="002505C9">
            <w:pPr>
              <w:pStyle w:val="20"/>
            </w:pPr>
            <w:r>
              <w:t>≤1128.8万元</w:t>
            </w:r>
          </w:p>
        </w:tc>
      </w:tr>
      <w:tr w:rsidR="00AE59FA">
        <w:trPr>
          <w:trHeight w:val="369"/>
          <w:jc w:val="center"/>
        </w:trPr>
        <w:tc>
          <w:tcPr>
            <w:tcW w:w="1276" w:type="dxa"/>
            <w:vAlign w:val="center"/>
          </w:tcPr>
          <w:p w:rsidR="00AE59FA" w:rsidRDefault="002505C9">
            <w:pPr>
              <w:pStyle w:val="30"/>
            </w:pPr>
            <w:r>
              <w:t>效益指标</w:t>
            </w:r>
          </w:p>
        </w:tc>
        <w:tc>
          <w:tcPr>
            <w:tcW w:w="1276" w:type="dxa"/>
            <w:vAlign w:val="center"/>
          </w:tcPr>
          <w:p w:rsidR="00AE59FA" w:rsidRDefault="002505C9">
            <w:pPr>
              <w:pStyle w:val="20"/>
            </w:pPr>
            <w:r>
              <w:t>经济效益指标</w:t>
            </w:r>
          </w:p>
        </w:tc>
        <w:tc>
          <w:tcPr>
            <w:tcW w:w="1332" w:type="dxa"/>
            <w:vAlign w:val="center"/>
          </w:tcPr>
          <w:p w:rsidR="00AE59FA" w:rsidRDefault="002505C9">
            <w:pPr>
              <w:pStyle w:val="20"/>
            </w:pPr>
            <w:r>
              <w:t>服务经济发展</w:t>
            </w:r>
          </w:p>
        </w:tc>
        <w:tc>
          <w:tcPr>
            <w:tcW w:w="3430" w:type="dxa"/>
            <w:vAlign w:val="center"/>
          </w:tcPr>
          <w:p w:rsidR="00AE59FA" w:rsidRDefault="002505C9">
            <w:pPr>
              <w:pStyle w:val="20"/>
            </w:pPr>
            <w:r>
              <w:t>服务经济发展</w:t>
            </w:r>
          </w:p>
        </w:tc>
        <w:tc>
          <w:tcPr>
            <w:tcW w:w="2551" w:type="dxa"/>
            <w:vAlign w:val="center"/>
          </w:tcPr>
          <w:p w:rsidR="00AE59FA" w:rsidRDefault="002505C9">
            <w:pPr>
              <w:pStyle w:val="20"/>
            </w:pPr>
            <w:r>
              <w:t>保证我市经济稳定</w:t>
            </w:r>
          </w:p>
        </w:tc>
      </w:tr>
      <w:tr w:rsidR="00AE59FA">
        <w:trPr>
          <w:trHeight w:val="369"/>
          <w:jc w:val="center"/>
        </w:trPr>
        <w:tc>
          <w:tcPr>
            <w:tcW w:w="1276" w:type="dxa"/>
            <w:vAlign w:val="center"/>
          </w:tcPr>
          <w:p w:rsidR="00AE59FA" w:rsidRDefault="002505C9">
            <w:pPr>
              <w:pStyle w:val="30"/>
            </w:pPr>
            <w:r>
              <w:t>满意度指标</w:t>
            </w:r>
          </w:p>
        </w:tc>
        <w:tc>
          <w:tcPr>
            <w:tcW w:w="1276" w:type="dxa"/>
            <w:vAlign w:val="center"/>
          </w:tcPr>
          <w:p w:rsidR="00AE59FA" w:rsidRDefault="002505C9">
            <w:pPr>
              <w:pStyle w:val="20"/>
            </w:pPr>
            <w:r>
              <w:t>服务对象满意度指标</w:t>
            </w:r>
          </w:p>
        </w:tc>
        <w:tc>
          <w:tcPr>
            <w:tcW w:w="1332" w:type="dxa"/>
            <w:vAlign w:val="center"/>
          </w:tcPr>
          <w:p w:rsidR="00AE59FA" w:rsidRDefault="002505C9">
            <w:pPr>
              <w:pStyle w:val="20"/>
            </w:pPr>
            <w:r>
              <w:t>债权人满意度</w:t>
            </w:r>
          </w:p>
        </w:tc>
        <w:tc>
          <w:tcPr>
            <w:tcW w:w="3430" w:type="dxa"/>
            <w:vAlign w:val="center"/>
          </w:tcPr>
          <w:p w:rsidR="00AE59FA" w:rsidRDefault="002505C9">
            <w:pPr>
              <w:pStyle w:val="20"/>
            </w:pPr>
            <w:r>
              <w:t>债权人满意度</w:t>
            </w:r>
          </w:p>
        </w:tc>
        <w:tc>
          <w:tcPr>
            <w:tcW w:w="2551" w:type="dxa"/>
            <w:vAlign w:val="center"/>
          </w:tcPr>
          <w:p w:rsidR="00AE59FA" w:rsidRDefault="002505C9">
            <w:pPr>
              <w:pStyle w:val="20"/>
            </w:pPr>
            <w:r>
              <w:t>满意</w:t>
            </w:r>
          </w:p>
        </w:tc>
      </w:tr>
    </w:tbl>
    <w:p w:rsidR="00AE59FA" w:rsidRDefault="00AE59FA">
      <w:pPr>
        <w:sectPr w:rsidR="00AE59FA">
          <w:pgSz w:w="11900" w:h="16840"/>
          <w:pgMar w:top="1984" w:right="1304" w:bottom="1134" w:left="1304" w:header="720" w:footer="720" w:gutter="0"/>
          <w:cols w:space="720"/>
        </w:sectPr>
      </w:pPr>
    </w:p>
    <w:p w:rsidR="00AE59FA" w:rsidRDefault="00AE59FA">
      <w:pPr>
        <w:jc w:val="center"/>
      </w:pPr>
    </w:p>
    <w:p w:rsidR="00AE59FA" w:rsidRDefault="002505C9">
      <w:pPr>
        <w:ind w:firstLine="560"/>
        <w:outlineLvl w:val="3"/>
      </w:pPr>
      <w:bookmarkStart w:id="61" w:name="_Toc97121143"/>
      <w:r>
        <w:rPr>
          <w:rFonts w:ascii="方正仿宋_GBK" w:eastAsia="方正仿宋_GBK" w:hAnsi="方正仿宋_GBK" w:cs="方正仿宋_GBK"/>
          <w:color w:val="000000"/>
          <w:sz w:val="28"/>
        </w:rPr>
        <w:t>天津市促进影视剧繁荣发展扶持奖励专项经费绩效目标表</w:t>
      </w:r>
      <w:bookmarkEnd w:id="6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E59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E59FA" w:rsidRDefault="002505C9">
            <w:pPr>
              <w:pStyle w:val="50"/>
            </w:pPr>
            <w:r>
              <w:t>340119中共天津市委宣传部</w:t>
            </w:r>
          </w:p>
        </w:tc>
        <w:tc>
          <w:tcPr>
            <w:tcW w:w="1276" w:type="dxa"/>
            <w:tcBorders>
              <w:top w:val="single" w:sz="6" w:space="0" w:color="FFFFFF"/>
              <w:left w:val="single" w:sz="6" w:space="0" w:color="FFFFFF"/>
              <w:right w:val="single" w:sz="6" w:space="0" w:color="FFFFFF"/>
            </w:tcBorders>
            <w:vAlign w:val="center"/>
          </w:tcPr>
          <w:p w:rsidR="00AE59FA" w:rsidRDefault="002505C9">
            <w:pPr>
              <w:pStyle w:val="40"/>
            </w:pPr>
            <w:r>
              <w:t>单位：万元</w:t>
            </w:r>
          </w:p>
        </w:tc>
      </w:tr>
      <w:tr w:rsidR="00AE59FA">
        <w:trPr>
          <w:trHeight w:val="369"/>
          <w:jc w:val="center"/>
        </w:trPr>
        <w:tc>
          <w:tcPr>
            <w:tcW w:w="1276" w:type="dxa"/>
            <w:vAlign w:val="center"/>
          </w:tcPr>
          <w:p w:rsidR="00AE59FA" w:rsidRDefault="002505C9">
            <w:pPr>
              <w:pStyle w:val="10"/>
            </w:pPr>
            <w:r>
              <w:t>项目名称</w:t>
            </w:r>
          </w:p>
        </w:tc>
        <w:tc>
          <w:tcPr>
            <w:tcW w:w="8589" w:type="dxa"/>
            <w:gridSpan w:val="6"/>
            <w:vAlign w:val="center"/>
          </w:tcPr>
          <w:p w:rsidR="00AE59FA" w:rsidRDefault="002505C9">
            <w:pPr>
              <w:pStyle w:val="20"/>
            </w:pPr>
            <w:r>
              <w:t>天津市促进影视剧繁荣发展扶持奖励专项经费</w:t>
            </w:r>
          </w:p>
        </w:tc>
      </w:tr>
      <w:tr w:rsidR="00AE59FA">
        <w:trPr>
          <w:trHeight w:val="369"/>
          <w:jc w:val="center"/>
        </w:trPr>
        <w:tc>
          <w:tcPr>
            <w:tcW w:w="1276" w:type="dxa"/>
            <w:vMerge w:val="restart"/>
            <w:vAlign w:val="center"/>
          </w:tcPr>
          <w:p w:rsidR="00AE59FA" w:rsidRDefault="002505C9">
            <w:pPr>
              <w:pStyle w:val="10"/>
            </w:pPr>
            <w:r>
              <w:t>预算规模及资金用途</w:t>
            </w:r>
          </w:p>
        </w:tc>
        <w:tc>
          <w:tcPr>
            <w:tcW w:w="1276" w:type="dxa"/>
            <w:vAlign w:val="center"/>
          </w:tcPr>
          <w:p w:rsidR="00AE59FA" w:rsidRDefault="002505C9">
            <w:pPr>
              <w:pStyle w:val="10"/>
            </w:pPr>
            <w:r>
              <w:t>预算数</w:t>
            </w:r>
          </w:p>
        </w:tc>
        <w:tc>
          <w:tcPr>
            <w:tcW w:w="1332" w:type="dxa"/>
            <w:vAlign w:val="center"/>
          </w:tcPr>
          <w:p w:rsidR="00AE59FA" w:rsidRDefault="002505C9">
            <w:pPr>
              <w:pStyle w:val="20"/>
            </w:pPr>
            <w:r>
              <w:t>505.00</w:t>
            </w:r>
          </w:p>
        </w:tc>
        <w:tc>
          <w:tcPr>
            <w:tcW w:w="1587" w:type="dxa"/>
            <w:vAlign w:val="center"/>
          </w:tcPr>
          <w:p w:rsidR="00AE59FA" w:rsidRDefault="002505C9">
            <w:pPr>
              <w:pStyle w:val="10"/>
            </w:pPr>
            <w:r>
              <w:t>其中：财政    资金</w:t>
            </w:r>
          </w:p>
        </w:tc>
        <w:tc>
          <w:tcPr>
            <w:tcW w:w="1843" w:type="dxa"/>
            <w:vAlign w:val="center"/>
          </w:tcPr>
          <w:p w:rsidR="00AE59FA" w:rsidRDefault="002505C9">
            <w:pPr>
              <w:pStyle w:val="20"/>
            </w:pPr>
            <w:r>
              <w:t>505.00</w:t>
            </w:r>
          </w:p>
        </w:tc>
        <w:tc>
          <w:tcPr>
            <w:tcW w:w="1276" w:type="dxa"/>
            <w:vAlign w:val="center"/>
          </w:tcPr>
          <w:p w:rsidR="00AE59FA" w:rsidRDefault="002505C9">
            <w:pPr>
              <w:pStyle w:val="10"/>
            </w:pPr>
            <w:r>
              <w:t>其他资金</w:t>
            </w:r>
          </w:p>
        </w:tc>
        <w:tc>
          <w:tcPr>
            <w:tcW w:w="1276" w:type="dxa"/>
            <w:vAlign w:val="center"/>
          </w:tcPr>
          <w:p w:rsidR="00AE59FA" w:rsidRDefault="00AE59FA">
            <w:pPr>
              <w:pStyle w:val="20"/>
            </w:pPr>
          </w:p>
        </w:tc>
      </w:tr>
      <w:tr w:rsidR="00AE59FA">
        <w:trPr>
          <w:trHeight w:val="369"/>
          <w:jc w:val="center"/>
        </w:trPr>
        <w:tc>
          <w:tcPr>
            <w:tcW w:w="1276" w:type="dxa"/>
            <w:vMerge/>
          </w:tcPr>
          <w:p w:rsidR="00AE59FA" w:rsidRDefault="00AE59FA"/>
        </w:tc>
        <w:tc>
          <w:tcPr>
            <w:tcW w:w="8589" w:type="dxa"/>
            <w:gridSpan w:val="6"/>
            <w:vAlign w:val="center"/>
          </w:tcPr>
          <w:p w:rsidR="00AE59FA" w:rsidRDefault="002505C9">
            <w:pPr>
              <w:pStyle w:val="20"/>
            </w:pPr>
            <w:r>
              <w:t>资助我市影视剧创作生产。</w:t>
            </w:r>
          </w:p>
        </w:tc>
      </w:tr>
      <w:tr w:rsidR="00AE59FA">
        <w:trPr>
          <w:trHeight w:val="369"/>
          <w:jc w:val="center"/>
        </w:trPr>
        <w:tc>
          <w:tcPr>
            <w:tcW w:w="1276" w:type="dxa"/>
            <w:vAlign w:val="center"/>
          </w:tcPr>
          <w:p w:rsidR="00AE59FA" w:rsidRDefault="002505C9">
            <w:pPr>
              <w:pStyle w:val="10"/>
            </w:pPr>
            <w:r>
              <w:t>绩效目标</w:t>
            </w:r>
          </w:p>
        </w:tc>
        <w:tc>
          <w:tcPr>
            <w:tcW w:w="8589" w:type="dxa"/>
            <w:gridSpan w:val="6"/>
            <w:vAlign w:val="center"/>
          </w:tcPr>
          <w:p w:rsidR="00AE59FA" w:rsidRDefault="002505C9">
            <w:pPr>
              <w:pStyle w:val="20"/>
            </w:pPr>
            <w:r>
              <w:t>1.创作推出一批具有天津特点、社会效益和经济效益相统一、在全国产生广泛影响的津派影视作品,努力奉献更多讴歌党、讴歌祖国、讴歌人民、讴歌英雄的精品力作。</w:t>
            </w:r>
          </w:p>
        </w:tc>
      </w:tr>
    </w:tbl>
    <w:p w:rsidR="00AE59FA" w:rsidRDefault="00AE59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E59FA">
        <w:trPr>
          <w:trHeight w:val="397"/>
          <w:tblHeader/>
          <w:jc w:val="center"/>
        </w:trPr>
        <w:tc>
          <w:tcPr>
            <w:tcW w:w="1276" w:type="dxa"/>
            <w:vAlign w:val="center"/>
          </w:tcPr>
          <w:p w:rsidR="00AE59FA" w:rsidRDefault="002505C9">
            <w:pPr>
              <w:pStyle w:val="10"/>
            </w:pPr>
            <w:r>
              <w:t>一级指标</w:t>
            </w:r>
          </w:p>
        </w:tc>
        <w:tc>
          <w:tcPr>
            <w:tcW w:w="1276" w:type="dxa"/>
            <w:vAlign w:val="center"/>
          </w:tcPr>
          <w:p w:rsidR="00AE59FA" w:rsidRDefault="002505C9">
            <w:pPr>
              <w:pStyle w:val="10"/>
            </w:pPr>
            <w:r>
              <w:t>二级指标</w:t>
            </w:r>
          </w:p>
        </w:tc>
        <w:tc>
          <w:tcPr>
            <w:tcW w:w="1332" w:type="dxa"/>
            <w:vAlign w:val="center"/>
          </w:tcPr>
          <w:p w:rsidR="00AE59FA" w:rsidRDefault="002505C9">
            <w:pPr>
              <w:pStyle w:val="10"/>
            </w:pPr>
            <w:r>
              <w:t>三级指标</w:t>
            </w:r>
          </w:p>
        </w:tc>
        <w:tc>
          <w:tcPr>
            <w:tcW w:w="3430" w:type="dxa"/>
            <w:vAlign w:val="center"/>
          </w:tcPr>
          <w:p w:rsidR="00AE59FA" w:rsidRDefault="002505C9">
            <w:pPr>
              <w:pStyle w:val="10"/>
            </w:pPr>
            <w:r>
              <w:t>绩效指标描述</w:t>
            </w:r>
          </w:p>
        </w:tc>
        <w:tc>
          <w:tcPr>
            <w:tcW w:w="2551" w:type="dxa"/>
            <w:vAlign w:val="center"/>
          </w:tcPr>
          <w:p w:rsidR="00AE59FA" w:rsidRDefault="002505C9">
            <w:pPr>
              <w:pStyle w:val="10"/>
            </w:pPr>
            <w:r>
              <w:t>指标值</w:t>
            </w:r>
          </w:p>
        </w:tc>
      </w:tr>
      <w:tr w:rsidR="00AE59FA">
        <w:trPr>
          <w:trHeight w:val="369"/>
          <w:jc w:val="center"/>
        </w:trPr>
        <w:tc>
          <w:tcPr>
            <w:tcW w:w="1276" w:type="dxa"/>
            <w:vMerge w:val="restart"/>
            <w:vAlign w:val="center"/>
          </w:tcPr>
          <w:p w:rsidR="00AE59FA" w:rsidRDefault="002505C9">
            <w:pPr>
              <w:pStyle w:val="30"/>
            </w:pPr>
            <w:r>
              <w:t>产出指标</w:t>
            </w:r>
          </w:p>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评选产生作品数量</w:t>
            </w:r>
          </w:p>
        </w:tc>
        <w:tc>
          <w:tcPr>
            <w:tcW w:w="3430" w:type="dxa"/>
            <w:vAlign w:val="center"/>
          </w:tcPr>
          <w:p w:rsidR="00AE59FA" w:rsidRDefault="002505C9">
            <w:pPr>
              <w:pStyle w:val="20"/>
            </w:pPr>
            <w:r>
              <w:t>评选产生作品数量</w:t>
            </w:r>
          </w:p>
        </w:tc>
        <w:tc>
          <w:tcPr>
            <w:tcW w:w="2551" w:type="dxa"/>
            <w:vAlign w:val="center"/>
          </w:tcPr>
          <w:p w:rsidR="00AE59FA" w:rsidRDefault="002505C9">
            <w:pPr>
              <w:pStyle w:val="20"/>
            </w:pPr>
            <w:r>
              <w:t>≥6部</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重点平台播出占比</w:t>
            </w:r>
          </w:p>
        </w:tc>
        <w:tc>
          <w:tcPr>
            <w:tcW w:w="3430" w:type="dxa"/>
            <w:vAlign w:val="center"/>
          </w:tcPr>
          <w:p w:rsidR="00AE59FA" w:rsidRDefault="002505C9">
            <w:pPr>
              <w:pStyle w:val="20"/>
            </w:pPr>
            <w:r>
              <w:t>重点平台播出占比</w:t>
            </w:r>
          </w:p>
        </w:tc>
        <w:tc>
          <w:tcPr>
            <w:tcW w:w="2551" w:type="dxa"/>
            <w:vAlign w:val="center"/>
          </w:tcPr>
          <w:p w:rsidR="00AE59FA" w:rsidRDefault="002505C9">
            <w:pPr>
              <w:pStyle w:val="20"/>
            </w:pPr>
            <w:r>
              <w:t>≥20%</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评选完成时间</w:t>
            </w:r>
          </w:p>
        </w:tc>
        <w:tc>
          <w:tcPr>
            <w:tcW w:w="3430" w:type="dxa"/>
            <w:vAlign w:val="center"/>
          </w:tcPr>
          <w:p w:rsidR="00AE59FA" w:rsidRDefault="002505C9">
            <w:pPr>
              <w:pStyle w:val="20"/>
            </w:pPr>
            <w:r>
              <w:t>评选完成时间</w:t>
            </w:r>
          </w:p>
        </w:tc>
        <w:tc>
          <w:tcPr>
            <w:tcW w:w="2551" w:type="dxa"/>
            <w:vAlign w:val="center"/>
          </w:tcPr>
          <w:p w:rsidR="00AE59FA" w:rsidRDefault="002505C9">
            <w:pPr>
              <w:pStyle w:val="20"/>
            </w:pPr>
            <w:r>
              <w:t>2022年下半年</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扶持标准</w:t>
            </w:r>
          </w:p>
        </w:tc>
        <w:tc>
          <w:tcPr>
            <w:tcW w:w="3430" w:type="dxa"/>
            <w:vAlign w:val="center"/>
          </w:tcPr>
          <w:p w:rsidR="00AE59FA" w:rsidRDefault="002505C9">
            <w:pPr>
              <w:pStyle w:val="20"/>
            </w:pPr>
            <w:r>
              <w:t>扶持标准</w:t>
            </w:r>
          </w:p>
        </w:tc>
        <w:tc>
          <w:tcPr>
            <w:tcW w:w="2551" w:type="dxa"/>
            <w:vAlign w:val="center"/>
          </w:tcPr>
          <w:p w:rsidR="00AE59FA" w:rsidRDefault="002505C9">
            <w:pPr>
              <w:pStyle w:val="20"/>
            </w:pPr>
            <w:r>
              <w:t>≤1000万元/部</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奖励标准</w:t>
            </w:r>
          </w:p>
        </w:tc>
        <w:tc>
          <w:tcPr>
            <w:tcW w:w="3430" w:type="dxa"/>
            <w:vAlign w:val="center"/>
          </w:tcPr>
          <w:p w:rsidR="00AE59FA" w:rsidRDefault="002505C9">
            <w:pPr>
              <w:pStyle w:val="20"/>
            </w:pPr>
            <w:r>
              <w:t>奖励标准</w:t>
            </w:r>
          </w:p>
        </w:tc>
        <w:tc>
          <w:tcPr>
            <w:tcW w:w="2551" w:type="dxa"/>
            <w:vAlign w:val="center"/>
          </w:tcPr>
          <w:p w:rsidR="00AE59FA" w:rsidRDefault="002505C9">
            <w:pPr>
              <w:pStyle w:val="20"/>
            </w:pPr>
            <w:r>
              <w:t>≤500万元/部</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特别资助标准</w:t>
            </w:r>
          </w:p>
        </w:tc>
        <w:tc>
          <w:tcPr>
            <w:tcW w:w="3430" w:type="dxa"/>
            <w:vAlign w:val="center"/>
          </w:tcPr>
          <w:p w:rsidR="00AE59FA" w:rsidRDefault="002505C9">
            <w:pPr>
              <w:pStyle w:val="20"/>
            </w:pPr>
            <w:r>
              <w:t>特别资助标准</w:t>
            </w:r>
          </w:p>
        </w:tc>
        <w:tc>
          <w:tcPr>
            <w:tcW w:w="2551" w:type="dxa"/>
            <w:vAlign w:val="center"/>
          </w:tcPr>
          <w:p w:rsidR="00AE59FA" w:rsidRDefault="002505C9">
            <w:pPr>
              <w:pStyle w:val="20"/>
            </w:pPr>
            <w:r>
              <w:t>≤500万元/部</w:t>
            </w:r>
          </w:p>
        </w:tc>
      </w:tr>
      <w:tr w:rsidR="00AE59FA">
        <w:trPr>
          <w:trHeight w:val="369"/>
          <w:jc w:val="center"/>
        </w:trPr>
        <w:tc>
          <w:tcPr>
            <w:tcW w:w="1276" w:type="dxa"/>
            <w:vMerge w:val="restart"/>
            <w:vAlign w:val="center"/>
          </w:tcPr>
          <w:p w:rsidR="00AE59FA" w:rsidRDefault="002505C9">
            <w:pPr>
              <w:pStyle w:val="30"/>
            </w:pPr>
            <w:r>
              <w:t>效益指标</w:t>
            </w:r>
          </w:p>
        </w:tc>
        <w:tc>
          <w:tcPr>
            <w:tcW w:w="1276" w:type="dxa"/>
            <w:vAlign w:val="center"/>
          </w:tcPr>
          <w:p w:rsidR="00AE59FA" w:rsidRDefault="002505C9">
            <w:pPr>
              <w:pStyle w:val="20"/>
            </w:pPr>
            <w:r>
              <w:t>社会效益指标</w:t>
            </w:r>
          </w:p>
        </w:tc>
        <w:tc>
          <w:tcPr>
            <w:tcW w:w="1332" w:type="dxa"/>
            <w:vAlign w:val="center"/>
          </w:tcPr>
          <w:p w:rsidR="00AE59FA" w:rsidRDefault="002505C9">
            <w:pPr>
              <w:pStyle w:val="20"/>
            </w:pPr>
            <w:r>
              <w:t>助推天津影视影响力和竞争力的效果</w:t>
            </w:r>
          </w:p>
        </w:tc>
        <w:tc>
          <w:tcPr>
            <w:tcW w:w="3430" w:type="dxa"/>
            <w:vAlign w:val="center"/>
          </w:tcPr>
          <w:p w:rsidR="00AE59FA" w:rsidRDefault="002505C9">
            <w:pPr>
              <w:pStyle w:val="20"/>
            </w:pPr>
            <w:r>
              <w:t>助推天津影视影响力和竞争力的效果</w:t>
            </w:r>
          </w:p>
        </w:tc>
        <w:tc>
          <w:tcPr>
            <w:tcW w:w="2551" w:type="dxa"/>
            <w:vAlign w:val="center"/>
          </w:tcPr>
          <w:p w:rsidR="00AE59FA" w:rsidRDefault="002505C9">
            <w:pPr>
              <w:pStyle w:val="20"/>
            </w:pPr>
            <w:r>
              <w:t>良好</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可持续影响指标</w:t>
            </w:r>
          </w:p>
        </w:tc>
        <w:tc>
          <w:tcPr>
            <w:tcW w:w="1332" w:type="dxa"/>
            <w:vAlign w:val="center"/>
          </w:tcPr>
          <w:p w:rsidR="00AE59FA" w:rsidRDefault="002505C9">
            <w:pPr>
              <w:pStyle w:val="20"/>
            </w:pPr>
            <w:r>
              <w:t>促进天津影视剧创作生产的持续带动作用</w:t>
            </w:r>
          </w:p>
        </w:tc>
        <w:tc>
          <w:tcPr>
            <w:tcW w:w="3430" w:type="dxa"/>
            <w:vAlign w:val="center"/>
          </w:tcPr>
          <w:p w:rsidR="00AE59FA" w:rsidRDefault="002505C9">
            <w:pPr>
              <w:pStyle w:val="20"/>
            </w:pPr>
            <w:r>
              <w:t>促进天津影视剧创作生产的持续带动作用</w:t>
            </w:r>
          </w:p>
        </w:tc>
        <w:tc>
          <w:tcPr>
            <w:tcW w:w="2551" w:type="dxa"/>
            <w:vAlign w:val="center"/>
          </w:tcPr>
          <w:p w:rsidR="00AE59FA" w:rsidRDefault="002505C9">
            <w:pPr>
              <w:pStyle w:val="20"/>
            </w:pPr>
            <w:r>
              <w:t>良好</w:t>
            </w:r>
          </w:p>
        </w:tc>
      </w:tr>
      <w:tr w:rsidR="00AE59FA">
        <w:trPr>
          <w:trHeight w:val="369"/>
          <w:jc w:val="center"/>
        </w:trPr>
        <w:tc>
          <w:tcPr>
            <w:tcW w:w="1276" w:type="dxa"/>
            <w:vAlign w:val="center"/>
          </w:tcPr>
          <w:p w:rsidR="00AE59FA" w:rsidRDefault="002505C9">
            <w:pPr>
              <w:pStyle w:val="30"/>
            </w:pPr>
            <w:r>
              <w:t>满意度指标</w:t>
            </w:r>
          </w:p>
        </w:tc>
        <w:tc>
          <w:tcPr>
            <w:tcW w:w="1276" w:type="dxa"/>
            <w:vAlign w:val="center"/>
          </w:tcPr>
          <w:p w:rsidR="00AE59FA" w:rsidRDefault="002505C9">
            <w:pPr>
              <w:pStyle w:val="20"/>
            </w:pPr>
            <w:r>
              <w:t>服务对象满意度指标</w:t>
            </w:r>
          </w:p>
        </w:tc>
        <w:tc>
          <w:tcPr>
            <w:tcW w:w="1332" w:type="dxa"/>
            <w:vAlign w:val="center"/>
          </w:tcPr>
          <w:p w:rsidR="00AE59FA" w:rsidRDefault="002505C9">
            <w:pPr>
              <w:pStyle w:val="20"/>
            </w:pPr>
            <w:r>
              <w:t>参评企业满意度</w:t>
            </w:r>
          </w:p>
        </w:tc>
        <w:tc>
          <w:tcPr>
            <w:tcW w:w="3430" w:type="dxa"/>
            <w:vAlign w:val="center"/>
          </w:tcPr>
          <w:p w:rsidR="00AE59FA" w:rsidRDefault="002505C9">
            <w:pPr>
              <w:pStyle w:val="20"/>
            </w:pPr>
            <w:r>
              <w:t>参评企业满意度</w:t>
            </w:r>
          </w:p>
        </w:tc>
        <w:tc>
          <w:tcPr>
            <w:tcW w:w="2551" w:type="dxa"/>
            <w:vAlign w:val="center"/>
          </w:tcPr>
          <w:p w:rsidR="00AE59FA" w:rsidRDefault="002505C9">
            <w:pPr>
              <w:pStyle w:val="20"/>
            </w:pPr>
            <w:r>
              <w:t>≥90%</w:t>
            </w:r>
          </w:p>
        </w:tc>
      </w:tr>
    </w:tbl>
    <w:p w:rsidR="00AE59FA" w:rsidRDefault="00AE59FA">
      <w:pPr>
        <w:sectPr w:rsidR="00AE59FA">
          <w:pgSz w:w="11900" w:h="16840"/>
          <w:pgMar w:top="1984" w:right="1304" w:bottom="1134" w:left="1304" w:header="720" w:footer="720" w:gutter="0"/>
          <w:cols w:space="720"/>
        </w:sectPr>
      </w:pPr>
    </w:p>
    <w:p w:rsidR="00AE59FA" w:rsidRDefault="00AE59FA">
      <w:pPr>
        <w:jc w:val="center"/>
      </w:pPr>
    </w:p>
    <w:p w:rsidR="00AE59FA" w:rsidRDefault="002505C9">
      <w:pPr>
        <w:ind w:firstLine="560"/>
        <w:outlineLvl w:val="3"/>
      </w:pPr>
      <w:bookmarkStart w:id="62" w:name="_Toc97121144"/>
      <w:r>
        <w:rPr>
          <w:rFonts w:ascii="方正仿宋_GBK" w:eastAsia="方正仿宋_GBK" w:hAnsi="方正仿宋_GBK" w:cs="方正仿宋_GBK"/>
          <w:color w:val="000000"/>
          <w:sz w:val="28"/>
        </w:rPr>
        <w:t>天津市宣传文化“五个一批”人才培养工程第七批第二年度资助经费绩效目标表</w:t>
      </w:r>
      <w:bookmarkEnd w:id="6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E59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E59FA" w:rsidRDefault="002505C9">
            <w:pPr>
              <w:pStyle w:val="50"/>
            </w:pPr>
            <w:r>
              <w:t>340119中共天津市委宣传部</w:t>
            </w:r>
          </w:p>
        </w:tc>
        <w:tc>
          <w:tcPr>
            <w:tcW w:w="1276" w:type="dxa"/>
            <w:tcBorders>
              <w:top w:val="single" w:sz="6" w:space="0" w:color="FFFFFF"/>
              <w:left w:val="single" w:sz="6" w:space="0" w:color="FFFFFF"/>
              <w:right w:val="single" w:sz="6" w:space="0" w:color="FFFFFF"/>
            </w:tcBorders>
            <w:vAlign w:val="center"/>
          </w:tcPr>
          <w:p w:rsidR="00AE59FA" w:rsidRDefault="002505C9">
            <w:pPr>
              <w:pStyle w:val="40"/>
            </w:pPr>
            <w:r>
              <w:t>单位：万元</w:t>
            </w:r>
          </w:p>
        </w:tc>
      </w:tr>
      <w:tr w:rsidR="00AE59FA">
        <w:trPr>
          <w:trHeight w:val="369"/>
          <w:jc w:val="center"/>
        </w:trPr>
        <w:tc>
          <w:tcPr>
            <w:tcW w:w="1276" w:type="dxa"/>
            <w:vAlign w:val="center"/>
          </w:tcPr>
          <w:p w:rsidR="00AE59FA" w:rsidRDefault="002505C9">
            <w:pPr>
              <w:pStyle w:val="10"/>
            </w:pPr>
            <w:r>
              <w:t>项目名称</w:t>
            </w:r>
          </w:p>
        </w:tc>
        <w:tc>
          <w:tcPr>
            <w:tcW w:w="8589" w:type="dxa"/>
            <w:gridSpan w:val="6"/>
            <w:vAlign w:val="center"/>
          </w:tcPr>
          <w:p w:rsidR="00AE59FA" w:rsidRDefault="002505C9">
            <w:pPr>
              <w:pStyle w:val="20"/>
            </w:pPr>
            <w:r>
              <w:t>天津市宣传文化“五个一批”人才培养工程第七批第二年度资助经费</w:t>
            </w:r>
          </w:p>
        </w:tc>
      </w:tr>
      <w:tr w:rsidR="00AE59FA">
        <w:trPr>
          <w:trHeight w:val="369"/>
          <w:jc w:val="center"/>
        </w:trPr>
        <w:tc>
          <w:tcPr>
            <w:tcW w:w="1276" w:type="dxa"/>
            <w:vMerge w:val="restart"/>
            <w:vAlign w:val="center"/>
          </w:tcPr>
          <w:p w:rsidR="00AE59FA" w:rsidRDefault="002505C9">
            <w:pPr>
              <w:pStyle w:val="10"/>
            </w:pPr>
            <w:r>
              <w:t>预算规模及资金用途</w:t>
            </w:r>
          </w:p>
        </w:tc>
        <w:tc>
          <w:tcPr>
            <w:tcW w:w="1276" w:type="dxa"/>
            <w:vAlign w:val="center"/>
          </w:tcPr>
          <w:p w:rsidR="00AE59FA" w:rsidRDefault="002505C9">
            <w:pPr>
              <w:pStyle w:val="10"/>
            </w:pPr>
            <w:r>
              <w:t>预算数</w:t>
            </w:r>
          </w:p>
        </w:tc>
        <w:tc>
          <w:tcPr>
            <w:tcW w:w="1332" w:type="dxa"/>
            <w:vAlign w:val="center"/>
          </w:tcPr>
          <w:p w:rsidR="00AE59FA" w:rsidRDefault="002505C9">
            <w:pPr>
              <w:pStyle w:val="20"/>
            </w:pPr>
            <w:r>
              <w:t>400.00</w:t>
            </w:r>
          </w:p>
        </w:tc>
        <w:tc>
          <w:tcPr>
            <w:tcW w:w="1587" w:type="dxa"/>
            <w:vAlign w:val="center"/>
          </w:tcPr>
          <w:p w:rsidR="00AE59FA" w:rsidRDefault="002505C9">
            <w:pPr>
              <w:pStyle w:val="10"/>
            </w:pPr>
            <w:r>
              <w:t>其中：财政    资金</w:t>
            </w:r>
          </w:p>
        </w:tc>
        <w:tc>
          <w:tcPr>
            <w:tcW w:w="1843" w:type="dxa"/>
            <w:vAlign w:val="center"/>
          </w:tcPr>
          <w:p w:rsidR="00AE59FA" w:rsidRDefault="002505C9">
            <w:pPr>
              <w:pStyle w:val="20"/>
            </w:pPr>
            <w:r>
              <w:t>400.00</w:t>
            </w:r>
          </w:p>
        </w:tc>
        <w:tc>
          <w:tcPr>
            <w:tcW w:w="1276" w:type="dxa"/>
            <w:vAlign w:val="center"/>
          </w:tcPr>
          <w:p w:rsidR="00AE59FA" w:rsidRDefault="002505C9">
            <w:pPr>
              <w:pStyle w:val="10"/>
            </w:pPr>
            <w:r>
              <w:t>其他资金</w:t>
            </w:r>
          </w:p>
        </w:tc>
        <w:tc>
          <w:tcPr>
            <w:tcW w:w="1276" w:type="dxa"/>
            <w:vAlign w:val="center"/>
          </w:tcPr>
          <w:p w:rsidR="00AE59FA" w:rsidRDefault="00AE59FA">
            <w:pPr>
              <w:pStyle w:val="20"/>
            </w:pPr>
          </w:p>
        </w:tc>
      </w:tr>
      <w:tr w:rsidR="00AE59FA">
        <w:trPr>
          <w:trHeight w:val="369"/>
          <w:jc w:val="center"/>
        </w:trPr>
        <w:tc>
          <w:tcPr>
            <w:tcW w:w="1276" w:type="dxa"/>
            <w:vMerge/>
          </w:tcPr>
          <w:p w:rsidR="00AE59FA" w:rsidRDefault="00AE59FA"/>
        </w:tc>
        <w:tc>
          <w:tcPr>
            <w:tcW w:w="8589" w:type="dxa"/>
            <w:gridSpan w:val="6"/>
            <w:vAlign w:val="center"/>
          </w:tcPr>
          <w:p w:rsidR="00AE59FA" w:rsidRDefault="002505C9">
            <w:pPr>
              <w:pStyle w:val="20"/>
            </w:pPr>
            <w:r>
              <w:t>通过资助第七批市宣传文化“五个一批”人才承担课题、参加培训、开展创作、出版论著、参加学术交流等，加快我市宣传思想文化高层次人才成长成才，推动出成果、出效益，进一步繁荣发展我市宣传思想文化事业。</w:t>
            </w:r>
          </w:p>
        </w:tc>
      </w:tr>
      <w:tr w:rsidR="00AE59FA">
        <w:trPr>
          <w:trHeight w:val="369"/>
          <w:jc w:val="center"/>
        </w:trPr>
        <w:tc>
          <w:tcPr>
            <w:tcW w:w="1276" w:type="dxa"/>
            <w:vAlign w:val="center"/>
          </w:tcPr>
          <w:p w:rsidR="00AE59FA" w:rsidRDefault="002505C9">
            <w:pPr>
              <w:pStyle w:val="10"/>
            </w:pPr>
            <w:r>
              <w:t>绩效目标</w:t>
            </w:r>
          </w:p>
        </w:tc>
        <w:tc>
          <w:tcPr>
            <w:tcW w:w="8589" w:type="dxa"/>
            <w:gridSpan w:val="6"/>
            <w:vAlign w:val="center"/>
          </w:tcPr>
          <w:p w:rsidR="00AE59FA" w:rsidRDefault="002505C9">
            <w:pPr>
              <w:pStyle w:val="20"/>
            </w:pPr>
            <w:r>
              <w:t>1.通过资助第七批市宣传文化“五个一批”人才承担课题、参加培训、开展创作、出版论著、参加学术交流等，加快我市宣传思想文化高层次人才成长成才，推动出成果、出效益，进一步繁荣发展我市宣传思想文化事业。</w:t>
            </w:r>
          </w:p>
        </w:tc>
      </w:tr>
    </w:tbl>
    <w:p w:rsidR="00AE59FA" w:rsidRDefault="00AE59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E59FA">
        <w:trPr>
          <w:trHeight w:val="397"/>
          <w:tblHeader/>
          <w:jc w:val="center"/>
        </w:trPr>
        <w:tc>
          <w:tcPr>
            <w:tcW w:w="1276" w:type="dxa"/>
            <w:vAlign w:val="center"/>
          </w:tcPr>
          <w:p w:rsidR="00AE59FA" w:rsidRDefault="002505C9">
            <w:pPr>
              <w:pStyle w:val="10"/>
            </w:pPr>
            <w:r>
              <w:t>一级指标</w:t>
            </w:r>
          </w:p>
        </w:tc>
        <w:tc>
          <w:tcPr>
            <w:tcW w:w="1276" w:type="dxa"/>
            <w:vAlign w:val="center"/>
          </w:tcPr>
          <w:p w:rsidR="00AE59FA" w:rsidRDefault="002505C9">
            <w:pPr>
              <w:pStyle w:val="10"/>
            </w:pPr>
            <w:r>
              <w:t>二级指标</w:t>
            </w:r>
          </w:p>
        </w:tc>
        <w:tc>
          <w:tcPr>
            <w:tcW w:w="1332" w:type="dxa"/>
            <w:vAlign w:val="center"/>
          </w:tcPr>
          <w:p w:rsidR="00AE59FA" w:rsidRDefault="002505C9">
            <w:pPr>
              <w:pStyle w:val="10"/>
            </w:pPr>
            <w:r>
              <w:t>三级指标</w:t>
            </w:r>
          </w:p>
        </w:tc>
        <w:tc>
          <w:tcPr>
            <w:tcW w:w="3430" w:type="dxa"/>
            <w:vAlign w:val="center"/>
          </w:tcPr>
          <w:p w:rsidR="00AE59FA" w:rsidRDefault="002505C9">
            <w:pPr>
              <w:pStyle w:val="10"/>
            </w:pPr>
            <w:r>
              <w:t>绩效指标描述</w:t>
            </w:r>
          </w:p>
        </w:tc>
        <w:tc>
          <w:tcPr>
            <w:tcW w:w="2551" w:type="dxa"/>
            <w:vAlign w:val="center"/>
          </w:tcPr>
          <w:p w:rsidR="00AE59FA" w:rsidRDefault="002505C9">
            <w:pPr>
              <w:pStyle w:val="10"/>
            </w:pPr>
            <w:r>
              <w:t>指标值</w:t>
            </w:r>
          </w:p>
        </w:tc>
      </w:tr>
      <w:tr w:rsidR="00AE59FA">
        <w:trPr>
          <w:trHeight w:val="369"/>
          <w:jc w:val="center"/>
        </w:trPr>
        <w:tc>
          <w:tcPr>
            <w:tcW w:w="1276" w:type="dxa"/>
            <w:vMerge w:val="restart"/>
            <w:vAlign w:val="center"/>
          </w:tcPr>
          <w:p w:rsidR="00AE59FA" w:rsidRDefault="002505C9">
            <w:pPr>
              <w:pStyle w:val="30"/>
            </w:pPr>
            <w:r>
              <w:t>产出指标</w:t>
            </w:r>
          </w:p>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编辑出版图书数量</w:t>
            </w:r>
          </w:p>
        </w:tc>
        <w:tc>
          <w:tcPr>
            <w:tcW w:w="3430" w:type="dxa"/>
            <w:vAlign w:val="center"/>
          </w:tcPr>
          <w:p w:rsidR="00AE59FA" w:rsidRDefault="002505C9">
            <w:pPr>
              <w:pStyle w:val="20"/>
            </w:pPr>
            <w:r>
              <w:t>资助人选编辑出版图书数量</w:t>
            </w:r>
          </w:p>
        </w:tc>
        <w:tc>
          <w:tcPr>
            <w:tcW w:w="2551" w:type="dxa"/>
            <w:vAlign w:val="center"/>
          </w:tcPr>
          <w:p w:rsidR="00AE59FA" w:rsidRDefault="002505C9">
            <w:pPr>
              <w:pStyle w:val="20"/>
            </w:pPr>
            <w:r>
              <w:t>≥20部</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获得省部级以上奖励数量</w:t>
            </w:r>
          </w:p>
        </w:tc>
        <w:tc>
          <w:tcPr>
            <w:tcW w:w="3430" w:type="dxa"/>
            <w:vAlign w:val="center"/>
          </w:tcPr>
          <w:p w:rsidR="00AE59FA" w:rsidRDefault="002505C9">
            <w:pPr>
              <w:pStyle w:val="20"/>
            </w:pPr>
            <w:r>
              <w:t>资助人选获得省部级以上奖励数量</w:t>
            </w:r>
          </w:p>
        </w:tc>
        <w:tc>
          <w:tcPr>
            <w:tcW w:w="2551" w:type="dxa"/>
            <w:vAlign w:val="center"/>
          </w:tcPr>
          <w:p w:rsidR="00AE59FA" w:rsidRDefault="002505C9">
            <w:pPr>
              <w:pStyle w:val="20"/>
            </w:pPr>
            <w:r>
              <w:t>≥10项</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能力层次获提升的人才数量</w:t>
            </w:r>
          </w:p>
        </w:tc>
        <w:tc>
          <w:tcPr>
            <w:tcW w:w="3430" w:type="dxa"/>
            <w:vAlign w:val="center"/>
          </w:tcPr>
          <w:p w:rsidR="00AE59FA" w:rsidRDefault="002505C9">
            <w:pPr>
              <w:pStyle w:val="20"/>
            </w:pPr>
            <w:r>
              <w:t>职务（职称）晋升、入选省部级及以上人才计划、获得国家和市级专家称号、在国内外学术机构任职或成长为本单位学术业务骨干的人才数量</w:t>
            </w:r>
          </w:p>
        </w:tc>
        <w:tc>
          <w:tcPr>
            <w:tcW w:w="2551" w:type="dxa"/>
            <w:vAlign w:val="center"/>
          </w:tcPr>
          <w:p w:rsidR="00AE59FA" w:rsidRDefault="002505C9">
            <w:pPr>
              <w:pStyle w:val="20"/>
            </w:pPr>
            <w:r>
              <w:t>≥30人</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资金拨付时限</w:t>
            </w:r>
          </w:p>
        </w:tc>
        <w:tc>
          <w:tcPr>
            <w:tcW w:w="3430" w:type="dxa"/>
            <w:vAlign w:val="center"/>
          </w:tcPr>
          <w:p w:rsidR="00AE59FA" w:rsidRDefault="002505C9">
            <w:pPr>
              <w:pStyle w:val="20"/>
            </w:pPr>
            <w:r>
              <w:t>资金从我部拨付各用人单位的时间</w:t>
            </w:r>
          </w:p>
        </w:tc>
        <w:tc>
          <w:tcPr>
            <w:tcW w:w="2551" w:type="dxa"/>
            <w:vAlign w:val="center"/>
          </w:tcPr>
          <w:p w:rsidR="00AE59FA" w:rsidRDefault="002505C9">
            <w:pPr>
              <w:pStyle w:val="20"/>
            </w:pPr>
            <w:r>
              <w:t>≤10个工作日</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资助人数</w:t>
            </w:r>
          </w:p>
        </w:tc>
        <w:tc>
          <w:tcPr>
            <w:tcW w:w="3430" w:type="dxa"/>
            <w:vAlign w:val="center"/>
          </w:tcPr>
          <w:p w:rsidR="00AE59FA" w:rsidRDefault="002505C9">
            <w:pPr>
              <w:pStyle w:val="20"/>
            </w:pPr>
            <w:r>
              <w:t>资助第七批“五个一批”人才数量</w:t>
            </w:r>
          </w:p>
        </w:tc>
        <w:tc>
          <w:tcPr>
            <w:tcW w:w="2551" w:type="dxa"/>
            <w:vAlign w:val="center"/>
          </w:tcPr>
          <w:p w:rsidR="00AE59FA" w:rsidRDefault="002505C9">
            <w:pPr>
              <w:pStyle w:val="20"/>
            </w:pPr>
            <w:r>
              <w:t>100人</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资助标准</w:t>
            </w:r>
          </w:p>
        </w:tc>
        <w:tc>
          <w:tcPr>
            <w:tcW w:w="3430" w:type="dxa"/>
            <w:vAlign w:val="center"/>
          </w:tcPr>
          <w:p w:rsidR="00AE59FA" w:rsidRDefault="002505C9">
            <w:pPr>
              <w:pStyle w:val="20"/>
            </w:pPr>
            <w:r>
              <w:t>市人才基金每人每年资助4万元，人选所在单位给予等额匹配</w:t>
            </w:r>
          </w:p>
        </w:tc>
        <w:tc>
          <w:tcPr>
            <w:tcW w:w="2551" w:type="dxa"/>
            <w:vAlign w:val="center"/>
          </w:tcPr>
          <w:p w:rsidR="00AE59FA" w:rsidRDefault="002505C9">
            <w:pPr>
              <w:pStyle w:val="20"/>
            </w:pPr>
            <w:r>
              <w:t>8万元/人/年</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创作、排演剧目数量</w:t>
            </w:r>
          </w:p>
        </w:tc>
        <w:tc>
          <w:tcPr>
            <w:tcW w:w="3430" w:type="dxa"/>
            <w:vAlign w:val="center"/>
          </w:tcPr>
          <w:p w:rsidR="00AE59FA" w:rsidRDefault="002505C9">
            <w:pPr>
              <w:pStyle w:val="20"/>
            </w:pPr>
            <w:r>
              <w:t>资助人选创作、排演剧目数量</w:t>
            </w:r>
          </w:p>
        </w:tc>
        <w:tc>
          <w:tcPr>
            <w:tcW w:w="2551" w:type="dxa"/>
            <w:vAlign w:val="center"/>
          </w:tcPr>
          <w:p w:rsidR="00AE59FA" w:rsidRDefault="002505C9">
            <w:pPr>
              <w:pStyle w:val="20"/>
            </w:pPr>
            <w:r>
              <w:t>≥10部</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发表论文、出版著作数量</w:t>
            </w:r>
          </w:p>
        </w:tc>
        <w:tc>
          <w:tcPr>
            <w:tcW w:w="3430" w:type="dxa"/>
            <w:vAlign w:val="center"/>
          </w:tcPr>
          <w:p w:rsidR="00AE59FA" w:rsidRDefault="002505C9">
            <w:pPr>
              <w:pStyle w:val="20"/>
            </w:pPr>
            <w:r>
              <w:t>资助人选发表论文、出版著作数量</w:t>
            </w:r>
          </w:p>
        </w:tc>
        <w:tc>
          <w:tcPr>
            <w:tcW w:w="2551" w:type="dxa"/>
            <w:vAlign w:val="center"/>
          </w:tcPr>
          <w:p w:rsidR="00AE59FA" w:rsidRDefault="002505C9">
            <w:pPr>
              <w:pStyle w:val="20"/>
            </w:pPr>
            <w:r>
              <w:t>≥40篇</w:t>
            </w:r>
          </w:p>
        </w:tc>
      </w:tr>
      <w:tr w:rsidR="00AE59FA">
        <w:trPr>
          <w:trHeight w:val="369"/>
          <w:jc w:val="center"/>
        </w:trPr>
        <w:tc>
          <w:tcPr>
            <w:tcW w:w="1276" w:type="dxa"/>
            <w:vMerge w:val="restart"/>
            <w:vAlign w:val="center"/>
          </w:tcPr>
          <w:p w:rsidR="00AE59FA" w:rsidRDefault="002505C9">
            <w:pPr>
              <w:pStyle w:val="30"/>
            </w:pPr>
            <w:r>
              <w:t>效益指标</w:t>
            </w:r>
          </w:p>
        </w:tc>
        <w:tc>
          <w:tcPr>
            <w:tcW w:w="1276" w:type="dxa"/>
            <w:vAlign w:val="center"/>
          </w:tcPr>
          <w:p w:rsidR="00AE59FA" w:rsidRDefault="002505C9">
            <w:pPr>
              <w:pStyle w:val="20"/>
            </w:pPr>
            <w:r>
              <w:t>经济效益指标</w:t>
            </w:r>
          </w:p>
        </w:tc>
        <w:tc>
          <w:tcPr>
            <w:tcW w:w="1332" w:type="dxa"/>
            <w:vAlign w:val="center"/>
          </w:tcPr>
          <w:p w:rsidR="00AE59FA" w:rsidRDefault="002505C9">
            <w:pPr>
              <w:pStyle w:val="20"/>
            </w:pPr>
            <w:r>
              <w:t>搭建及维护全媒体发行</w:t>
            </w:r>
            <w:r>
              <w:lastRenderedPageBreak/>
              <w:t>及运营平台每年产生利润</w:t>
            </w:r>
          </w:p>
        </w:tc>
        <w:tc>
          <w:tcPr>
            <w:tcW w:w="3430" w:type="dxa"/>
            <w:vAlign w:val="center"/>
          </w:tcPr>
          <w:p w:rsidR="00AE59FA" w:rsidRDefault="002505C9">
            <w:pPr>
              <w:pStyle w:val="20"/>
            </w:pPr>
            <w:r>
              <w:lastRenderedPageBreak/>
              <w:t>资助人选搭建及维护全媒体发行及运营平台每年产生利润数值</w:t>
            </w:r>
          </w:p>
        </w:tc>
        <w:tc>
          <w:tcPr>
            <w:tcW w:w="2551" w:type="dxa"/>
            <w:vAlign w:val="center"/>
          </w:tcPr>
          <w:p w:rsidR="00AE59FA" w:rsidRDefault="002505C9">
            <w:pPr>
              <w:pStyle w:val="20"/>
            </w:pPr>
            <w:r>
              <w:t>≥400万元</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社会效益指标</w:t>
            </w:r>
          </w:p>
        </w:tc>
        <w:tc>
          <w:tcPr>
            <w:tcW w:w="1332" w:type="dxa"/>
            <w:vAlign w:val="center"/>
          </w:tcPr>
          <w:p w:rsidR="00AE59FA" w:rsidRDefault="002505C9">
            <w:pPr>
              <w:pStyle w:val="20"/>
            </w:pPr>
            <w:r>
              <w:t>通过提升人选的能力水平、学术影响力等，助推我市宣传思想文化繁荣发展，丰富人民群众精神文化生活</w:t>
            </w:r>
          </w:p>
        </w:tc>
        <w:tc>
          <w:tcPr>
            <w:tcW w:w="3430" w:type="dxa"/>
            <w:vAlign w:val="center"/>
          </w:tcPr>
          <w:p w:rsidR="00AE59FA" w:rsidRDefault="002505C9">
            <w:pPr>
              <w:pStyle w:val="20"/>
            </w:pPr>
            <w:r>
              <w:t>通过提升人选的能力水平、学术影响力等，助推我市宣传思想文化繁荣发展，丰富人民群众精神文化生活</w:t>
            </w:r>
          </w:p>
        </w:tc>
        <w:tc>
          <w:tcPr>
            <w:tcW w:w="2551" w:type="dxa"/>
            <w:vAlign w:val="center"/>
          </w:tcPr>
          <w:p w:rsidR="00AE59FA" w:rsidRDefault="002505C9">
            <w:pPr>
              <w:pStyle w:val="20"/>
            </w:pPr>
            <w:r>
              <w:t>取得明显成效</w:t>
            </w:r>
          </w:p>
        </w:tc>
      </w:tr>
      <w:tr w:rsidR="00AE59FA">
        <w:trPr>
          <w:trHeight w:val="369"/>
          <w:jc w:val="center"/>
        </w:trPr>
        <w:tc>
          <w:tcPr>
            <w:tcW w:w="1276" w:type="dxa"/>
            <w:vAlign w:val="center"/>
          </w:tcPr>
          <w:p w:rsidR="00AE59FA" w:rsidRDefault="002505C9">
            <w:pPr>
              <w:pStyle w:val="30"/>
            </w:pPr>
            <w:r>
              <w:t>满意度指标</w:t>
            </w:r>
          </w:p>
        </w:tc>
        <w:tc>
          <w:tcPr>
            <w:tcW w:w="1276" w:type="dxa"/>
            <w:vAlign w:val="center"/>
          </w:tcPr>
          <w:p w:rsidR="00AE59FA" w:rsidRDefault="002505C9">
            <w:pPr>
              <w:pStyle w:val="20"/>
            </w:pPr>
            <w:r>
              <w:t>服务对象满意度指标</w:t>
            </w:r>
          </w:p>
        </w:tc>
        <w:tc>
          <w:tcPr>
            <w:tcW w:w="1332" w:type="dxa"/>
            <w:vAlign w:val="center"/>
          </w:tcPr>
          <w:p w:rsidR="00AE59FA" w:rsidRDefault="002505C9">
            <w:pPr>
              <w:pStyle w:val="20"/>
            </w:pPr>
            <w:r>
              <w:t>资助人选满意度</w:t>
            </w:r>
          </w:p>
        </w:tc>
        <w:tc>
          <w:tcPr>
            <w:tcW w:w="3430" w:type="dxa"/>
            <w:vAlign w:val="center"/>
          </w:tcPr>
          <w:p w:rsidR="00AE59FA" w:rsidRDefault="002505C9">
            <w:pPr>
              <w:pStyle w:val="20"/>
            </w:pPr>
            <w:r>
              <w:t>资助人选对培养工程的满意度</w:t>
            </w:r>
          </w:p>
        </w:tc>
        <w:tc>
          <w:tcPr>
            <w:tcW w:w="2551" w:type="dxa"/>
            <w:vAlign w:val="center"/>
          </w:tcPr>
          <w:p w:rsidR="00AE59FA" w:rsidRDefault="002505C9">
            <w:pPr>
              <w:pStyle w:val="20"/>
            </w:pPr>
            <w:r>
              <w:t>≥90%</w:t>
            </w:r>
          </w:p>
        </w:tc>
      </w:tr>
    </w:tbl>
    <w:p w:rsidR="00AE59FA" w:rsidRDefault="00AE59FA">
      <w:pPr>
        <w:sectPr w:rsidR="00AE59FA">
          <w:pgSz w:w="11900" w:h="16840"/>
          <w:pgMar w:top="1984" w:right="1304" w:bottom="1134" w:left="1304" w:header="720" w:footer="720" w:gutter="0"/>
          <w:cols w:space="720"/>
        </w:sectPr>
      </w:pPr>
    </w:p>
    <w:p w:rsidR="00AE59FA" w:rsidRDefault="00AE59FA">
      <w:pPr>
        <w:jc w:val="center"/>
      </w:pPr>
    </w:p>
    <w:p w:rsidR="00AE59FA" w:rsidRDefault="002505C9">
      <w:pPr>
        <w:ind w:firstLine="560"/>
        <w:outlineLvl w:val="3"/>
      </w:pPr>
      <w:bookmarkStart w:id="63" w:name="_Toc97121145"/>
      <w:r>
        <w:rPr>
          <w:rFonts w:ascii="方正仿宋_GBK" w:eastAsia="方正仿宋_GBK" w:hAnsi="方正仿宋_GBK" w:cs="方正仿宋_GBK"/>
          <w:color w:val="000000"/>
          <w:sz w:val="28"/>
        </w:rPr>
        <w:t>天津市政工师继续教育网网络培训管理平台运维经费绩效目标表</w:t>
      </w:r>
      <w:bookmarkEnd w:id="6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E59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E59FA" w:rsidRDefault="002505C9">
            <w:pPr>
              <w:pStyle w:val="50"/>
            </w:pPr>
            <w:r>
              <w:t>340119中共天津市委宣传部</w:t>
            </w:r>
          </w:p>
        </w:tc>
        <w:tc>
          <w:tcPr>
            <w:tcW w:w="1276" w:type="dxa"/>
            <w:tcBorders>
              <w:top w:val="single" w:sz="6" w:space="0" w:color="FFFFFF"/>
              <w:left w:val="single" w:sz="6" w:space="0" w:color="FFFFFF"/>
              <w:right w:val="single" w:sz="6" w:space="0" w:color="FFFFFF"/>
            </w:tcBorders>
            <w:vAlign w:val="center"/>
          </w:tcPr>
          <w:p w:rsidR="00AE59FA" w:rsidRDefault="002505C9">
            <w:pPr>
              <w:pStyle w:val="40"/>
            </w:pPr>
            <w:r>
              <w:t>单位：万元</w:t>
            </w:r>
          </w:p>
        </w:tc>
      </w:tr>
      <w:tr w:rsidR="00AE59FA">
        <w:trPr>
          <w:trHeight w:val="369"/>
          <w:jc w:val="center"/>
        </w:trPr>
        <w:tc>
          <w:tcPr>
            <w:tcW w:w="1276" w:type="dxa"/>
            <w:vAlign w:val="center"/>
          </w:tcPr>
          <w:p w:rsidR="00AE59FA" w:rsidRDefault="002505C9">
            <w:pPr>
              <w:pStyle w:val="10"/>
            </w:pPr>
            <w:r>
              <w:t>项目名称</w:t>
            </w:r>
          </w:p>
        </w:tc>
        <w:tc>
          <w:tcPr>
            <w:tcW w:w="8589" w:type="dxa"/>
            <w:gridSpan w:val="6"/>
            <w:vAlign w:val="center"/>
          </w:tcPr>
          <w:p w:rsidR="00AE59FA" w:rsidRDefault="002505C9">
            <w:pPr>
              <w:pStyle w:val="20"/>
            </w:pPr>
            <w:r>
              <w:t>天津市政工师继续教育网网络培训管理平台运维经费</w:t>
            </w:r>
          </w:p>
        </w:tc>
      </w:tr>
      <w:tr w:rsidR="00AE59FA">
        <w:trPr>
          <w:trHeight w:val="369"/>
          <w:jc w:val="center"/>
        </w:trPr>
        <w:tc>
          <w:tcPr>
            <w:tcW w:w="1276" w:type="dxa"/>
            <w:vMerge w:val="restart"/>
            <w:vAlign w:val="center"/>
          </w:tcPr>
          <w:p w:rsidR="00AE59FA" w:rsidRDefault="002505C9">
            <w:pPr>
              <w:pStyle w:val="10"/>
            </w:pPr>
            <w:r>
              <w:t>预算规模及资金用途</w:t>
            </w:r>
          </w:p>
        </w:tc>
        <w:tc>
          <w:tcPr>
            <w:tcW w:w="1276" w:type="dxa"/>
            <w:vAlign w:val="center"/>
          </w:tcPr>
          <w:p w:rsidR="00AE59FA" w:rsidRDefault="002505C9">
            <w:pPr>
              <w:pStyle w:val="10"/>
            </w:pPr>
            <w:r>
              <w:t>预算数</w:t>
            </w:r>
          </w:p>
        </w:tc>
        <w:tc>
          <w:tcPr>
            <w:tcW w:w="1332" w:type="dxa"/>
            <w:vAlign w:val="center"/>
          </w:tcPr>
          <w:p w:rsidR="00AE59FA" w:rsidRDefault="002505C9">
            <w:pPr>
              <w:pStyle w:val="20"/>
            </w:pPr>
            <w:r>
              <w:t>20.00</w:t>
            </w:r>
          </w:p>
        </w:tc>
        <w:tc>
          <w:tcPr>
            <w:tcW w:w="1587" w:type="dxa"/>
            <w:vAlign w:val="center"/>
          </w:tcPr>
          <w:p w:rsidR="00AE59FA" w:rsidRDefault="002505C9">
            <w:pPr>
              <w:pStyle w:val="10"/>
            </w:pPr>
            <w:r>
              <w:t>其中：财政    资金</w:t>
            </w:r>
          </w:p>
        </w:tc>
        <w:tc>
          <w:tcPr>
            <w:tcW w:w="1843" w:type="dxa"/>
            <w:vAlign w:val="center"/>
          </w:tcPr>
          <w:p w:rsidR="00AE59FA" w:rsidRDefault="002505C9">
            <w:pPr>
              <w:pStyle w:val="20"/>
            </w:pPr>
            <w:r>
              <w:t>20.00</w:t>
            </w:r>
          </w:p>
        </w:tc>
        <w:tc>
          <w:tcPr>
            <w:tcW w:w="1276" w:type="dxa"/>
            <w:vAlign w:val="center"/>
          </w:tcPr>
          <w:p w:rsidR="00AE59FA" w:rsidRDefault="002505C9">
            <w:pPr>
              <w:pStyle w:val="10"/>
            </w:pPr>
            <w:r>
              <w:t>其他资金</w:t>
            </w:r>
          </w:p>
        </w:tc>
        <w:tc>
          <w:tcPr>
            <w:tcW w:w="1276" w:type="dxa"/>
            <w:vAlign w:val="center"/>
          </w:tcPr>
          <w:p w:rsidR="00AE59FA" w:rsidRDefault="00AE59FA">
            <w:pPr>
              <w:pStyle w:val="20"/>
            </w:pPr>
          </w:p>
        </w:tc>
      </w:tr>
      <w:tr w:rsidR="00AE59FA">
        <w:trPr>
          <w:trHeight w:val="369"/>
          <w:jc w:val="center"/>
        </w:trPr>
        <w:tc>
          <w:tcPr>
            <w:tcW w:w="1276" w:type="dxa"/>
            <w:vMerge/>
          </w:tcPr>
          <w:p w:rsidR="00AE59FA" w:rsidRDefault="00AE59FA"/>
        </w:tc>
        <w:tc>
          <w:tcPr>
            <w:tcW w:w="8589" w:type="dxa"/>
            <w:gridSpan w:val="6"/>
            <w:vAlign w:val="center"/>
          </w:tcPr>
          <w:p w:rsidR="00AE59FA" w:rsidRDefault="002505C9">
            <w:pPr>
              <w:pStyle w:val="20"/>
            </w:pPr>
            <w:r>
              <w:t>通过学习培训、考试，使学员取得申报高级政工师资格。</w:t>
            </w:r>
          </w:p>
        </w:tc>
      </w:tr>
      <w:tr w:rsidR="00AE59FA">
        <w:trPr>
          <w:trHeight w:val="369"/>
          <w:jc w:val="center"/>
        </w:trPr>
        <w:tc>
          <w:tcPr>
            <w:tcW w:w="1276" w:type="dxa"/>
            <w:vAlign w:val="center"/>
          </w:tcPr>
          <w:p w:rsidR="00AE59FA" w:rsidRDefault="002505C9">
            <w:pPr>
              <w:pStyle w:val="10"/>
            </w:pPr>
            <w:r>
              <w:t>绩效目标</w:t>
            </w:r>
          </w:p>
        </w:tc>
        <w:tc>
          <w:tcPr>
            <w:tcW w:w="8589" w:type="dxa"/>
            <w:gridSpan w:val="6"/>
            <w:vAlign w:val="center"/>
          </w:tcPr>
          <w:p w:rsidR="00AE59FA" w:rsidRDefault="002505C9">
            <w:pPr>
              <w:pStyle w:val="20"/>
            </w:pPr>
            <w:r>
              <w:t>1.通过学习培训、考试，使学员取得申报高级政工师资格。</w:t>
            </w:r>
          </w:p>
        </w:tc>
      </w:tr>
    </w:tbl>
    <w:p w:rsidR="00AE59FA" w:rsidRDefault="00AE59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E59FA">
        <w:trPr>
          <w:trHeight w:val="397"/>
          <w:tblHeader/>
          <w:jc w:val="center"/>
        </w:trPr>
        <w:tc>
          <w:tcPr>
            <w:tcW w:w="1276" w:type="dxa"/>
            <w:vAlign w:val="center"/>
          </w:tcPr>
          <w:p w:rsidR="00AE59FA" w:rsidRDefault="002505C9">
            <w:pPr>
              <w:pStyle w:val="10"/>
            </w:pPr>
            <w:r>
              <w:t>一级指标</w:t>
            </w:r>
          </w:p>
        </w:tc>
        <w:tc>
          <w:tcPr>
            <w:tcW w:w="1276" w:type="dxa"/>
            <w:vAlign w:val="center"/>
          </w:tcPr>
          <w:p w:rsidR="00AE59FA" w:rsidRDefault="002505C9">
            <w:pPr>
              <w:pStyle w:val="10"/>
            </w:pPr>
            <w:r>
              <w:t>二级指标</w:t>
            </w:r>
          </w:p>
        </w:tc>
        <w:tc>
          <w:tcPr>
            <w:tcW w:w="1332" w:type="dxa"/>
            <w:vAlign w:val="center"/>
          </w:tcPr>
          <w:p w:rsidR="00AE59FA" w:rsidRDefault="002505C9">
            <w:pPr>
              <w:pStyle w:val="10"/>
            </w:pPr>
            <w:r>
              <w:t>三级指标</w:t>
            </w:r>
          </w:p>
        </w:tc>
        <w:tc>
          <w:tcPr>
            <w:tcW w:w="3430" w:type="dxa"/>
            <w:vAlign w:val="center"/>
          </w:tcPr>
          <w:p w:rsidR="00AE59FA" w:rsidRDefault="002505C9">
            <w:pPr>
              <w:pStyle w:val="10"/>
            </w:pPr>
            <w:r>
              <w:t>绩效指标描述</w:t>
            </w:r>
          </w:p>
        </w:tc>
        <w:tc>
          <w:tcPr>
            <w:tcW w:w="2551" w:type="dxa"/>
            <w:vAlign w:val="center"/>
          </w:tcPr>
          <w:p w:rsidR="00AE59FA" w:rsidRDefault="002505C9">
            <w:pPr>
              <w:pStyle w:val="10"/>
            </w:pPr>
            <w:r>
              <w:t>指标值</w:t>
            </w:r>
          </w:p>
        </w:tc>
      </w:tr>
      <w:tr w:rsidR="00AE59FA">
        <w:trPr>
          <w:trHeight w:val="369"/>
          <w:jc w:val="center"/>
        </w:trPr>
        <w:tc>
          <w:tcPr>
            <w:tcW w:w="1276" w:type="dxa"/>
            <w:vMerge w:val="restart"/>
            <w:vAlign w:val="center"/>
          </w:tcPr>
          <w:p w:rsidR="00AE59FA" w:rsidRDefault="002505C9">
            <w:pPr>
              <w:pStyle w:val="30"/>
            </w:pPr>
            <w:r>
              <w:t>产出指标</w:t>
            </w:r>
          </w:p>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人员培训</w:t>
            </w:r>
          </w:p>
        </w:tc>
        <w:tc>
          <w:tcPr>
            <w:tcW w:w="3430" w:type="dxa"/>
            <w:vAlign w:val="center"/>
          </w:tcPr>
          <w:p w:rsidR="00AE59FA" w:rsidRDefault="002505C9">
            <w:pPr>
              <w:pStyle w:val="20"/>
            </w:pPr>
            <w:r>
              <w:t>培训人数</w:t>
            </w:r>
          </w:p>
        </w:tc>
        <w:tc>
          <w:tcPr>
            <w:tcW w:w="2551" w:type="dxa"/>
            <w:vAlign w:val="center"/>
          </w:tcPr>
          <w:p w:rsidR="00AE59FA" w:rsidRDefault="002505C9">
            <w:pPr>
              <w:pStyle w:val="20"/>
            </w:pPr>
            <w:r>
              <w:t>≥2万人</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完成教育培训、考试</w:t>
            </w:r>
          </w:p>
        </w:tc>
        <w:tc>
          <w:tcPr>
            <w:tcW w:w="3430" w:type="dxa"/>
            <w:vAlign w:val="center"/>
          </w:tcPr>
          <w:p w:rsidR="00AE59FA" w:rsidRDefault="002505C9">
            <w:pPr>
              <w:pStyle w:val="20"/>
            </w:pPr>
            <w:r>
              <w:t>完成教育培训、考试</w:t>
            </w:r>
          </w:p>
        </w:tc>
        <w:tc>
          <w:tcPr>
            <w:tcW w:w="2551" w:type="dxa"/>
            <w:vAlign w:val="center"/>
          </w:tcPr>
          <w:p w:rsidR="00AE59FA" w:rsidRDefault="002505C9">
            <w:pPr>
              <w:pStyle w:val="20"/>
            </w:pPr>
            <w:r>
              <w:t>考试合格</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完成时限</w:t>
            </w:r>
          </w:p>
        </w:tc>
        <w:tc>
          <w:tcPr>
            <w:tcW w:w="3430" w:type="dxa"/>
            <w:vAlign w:val="center"/>
          </w:tcPr>
          <w:p w:rsidR="00AE59FA" w:rsidRDefault="002505C9">
            <w:pPr>
              <w:pStyle w:val="20"/>
            </w:pPr>
            <w:r>
              <w:t>完成时限</w:t>
            </w:r>
          </w:p>
        </w:tc>
        <w:tc>
          <w:tcPr>
            <w:tcW w:w="2551" w:type="dxa"/>
            <w:vAlign w:val="center"/>
          </w:tcPr>
          <w:p w:rsidR="00AE59FA" w:rsidRDefault="002505C9">
            <w:pPr>
              <w:pStyle w:val="20"/>
            </w:pPr>
            <w:r>
              <w:t>2022年底前</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成本投入</w:t>
            </w:r>
          </w:p>
        </w:tc>
        <w:tc>
          <w:tcPr>
            <w:tcW w:w="3430" w:type="dxa"/>
            <w:vAlign w:val="center"/>
          </w:tcPr>
          <w:p w:rsidR="00AE59FA" w:rsidRDefault="002505C9">
            <w:pPr>
              <w:pStyle w:val="20"/>
            </w:pPr>
            <w:r>
              <w:t>成本投入</w:t>
            </w:r>
          </w:p>
        </w:tc>
        <w:tc>
          <w:tcPr>
            <w:tcW w:w="2551" w:type="dxa"/>
            <w:vAlign w:val="center"/>
          </w:tcPr>
          <w:p w:rsidR="00AE59FA" w:rsidRDefault="002505C9">
            <w:pPr>
              <w:pStyle w:val="20"/>
            </w:pPr>
            <w:r>
              <w:t>≤20万元</w:t>
            </w:r>
          </w:p>
        </w:tc>
      </w:tr>
      <w:tr w:rsidR="00AE59FA">
        <w:trPr>
          <w:trHeight w:val="369"/>
          <w:jc w:val="center"/>
        </w:trPr>
        <w:tc>
          <w:tcPr>
            <w:tcW w:w="1276" w:type="dxa"/>
            <w:vAlign w:val="center"/>
          </w:tcPr>
          <w:p w:rsidR="00AE59FA" w:rsidRDefault="002505C9">
            <w:pPr>
              <w:pStyle w:val="30"/>
            </w:pPr>
            <w:r>
              <w:t>效益指标</w:t>
            </w:r>
          </w:p>
        </w:tc>
        <w:tc>
          <w:tcPr>
            <w:tcW w:w="1276" w:type="dxa"/>
            <w:vAlign w:val="center"/>
          </w:tcPr>
          <w:p w:rsidR="00AE59FA" w:rsidRDefault="002505C9">
            <w:pPr>
              <w:pStyle w:val="20"/>
            </w:pPr>
            <w:r>
              <w:t>可持续影响指标</w:t>
            </w:r>
          </w:p>
        </w:tc>
        <w:tc>
          <w:tcPr>
            <w:tcW w:w="1332" w:type="dxa"/>
            <w:vAlign w:val="center"/>
          </w:tcPr>
          <w:p w:rsidR="00AE59FA" w:rsidRDefault="002505C9">
            <w:pPr>
              <w:pStyle w:val="20"/>
            </w:pPr>
            <w:r>
              <w:t>思政工作水平</w:t>
            </w:r>
          </w:p>
        </w:tc>
        <w:tc>
          <w:tcPr>
            <w:tcW w:w="3430" w:type="dxa"/>
            <w:vAlign w:val="center"/>
          </w:tcPr>
          <w:p w:rsidR="00AE59FA" w:rsidRDefault="002505C9">
            <w:pPr>
              <w:pStyle w:val="20"/>
            </w:pPr>
            <w:r>
              <w:t>通过培训、考试，激发思政人员学习的动力</w:t>
            </w:r>
          </w:p>
        </w:tc>
        <w:tc>
          <w:tcPr>
            <w:tcW w:w="2551" w:type="dxa"/>
            <w:vAlign w:val="center"/>
          </w:tcPr>
          <w:p w:rsidR="00AE59FA" w:rsidRDefault="002505C9">
            <w:pPr>
              <w:pStyle w:val="20"/>
            </w:pPr>
            <w:r>
              <w:t>通过学习培训、考试，激发思政人员学习的动力</w:t>
            </w:r>
          </w:p>
        </w:tc>
      </w:tr>
      <w:tr w:rsidR="00AE59FA">
        <w:trPr>
          <w:trHeight w:val="369"/>
          <w:jc w:val="center"/>
        </w:trPr>
        <w:tc>
          <w:tcPr>
            <w:tcW w:w="1276" w:type="dxa"/>
            <w:vAlign w:val="center"/>
          </w:tcPr>
          <w:p w:rsidR="00AE59FA" w:rsidRDefault="002505C9">
            <w:pPr>
              <w:pStyle w:val="30"/>
            </w:pPr>
            <w:r>
              <w:t>满意度指标</w:t>
            </w:r>
          </w:p>
        </w:tc>
        <w:tc>
          <w:tcPr>
            <w:tcW w:w="1276" w:type="dxa"/>
            <w:vAlign w:val="center"/>
          </w:tcPr>
          <w:p w:rsidR="00AE59FA" w:rsidRDefault="002505C9">
            <w:pPr>
              <w:pStyle w:val="20"/>
            </w:pPr>
            <w:r>
              <w:t>服务对象满意度指标</w:t>
            </w:r>
          </w:p>
        </w:tc>
        <w:tc>
          <w:tcPr>
            <w:tcW w:w="1332" w:type="dxa"/>
            <w:vAlign w:val="center"/>
          </w:tcPr>
          <w:p w:rsidR="00AE59FA" w:rsidRDefault="002505C9">
            <w:pPr>
              <w:pStyle w:val="20"/>
            </w:pPr>
            <w:r>
              <w:t>服务对象满意度</w:t>
            </w:r>
          </w:p>
        </w:tc>
        <w:tc>
          <w:tcPr>
            <w:tcW w:w="3430" w:type="dxa"/>
            <w:vAlign w:val="center"/>
          </w:tcPr>
          <w:p w:rsidR="00AE59FA" w:rsidRDefault="002505C9">
            <w:pPr>
              <w:pStyle w:val="20"/>
            </w:pPr>
            <w:r>
              <w:t>服务对象满意度</w:t>
            </w:r>
          </w:p>
        </w:tc>
        <w:tc>
          <w:tcPr>
            <w:tcW w:w="2551" w:type="dxa"/>
            <w:vAlign w:val="center"/>
          </w:tcPr>
          <w:p w:rsidR="00AE59FA" w:rsidRDefault="002505C9">
            <w:pPr>
              <w:pStyle w:val="20"/>
            </w:pPr>
            <w:r>
              <w:t>使学员获得申报职称的资格，服务对象满意</w:t>
            </w:r>
          </w:p>
        </w:tc>
      </w:tr>
    </w:tbl>
    <w:p w:rsidR="00AE59FA" w:rsidRDefault="00AE59FA">
      <w:pPr>
        <w:sectPr w:rsidR="00AE59FA">
          <w:pgSz w:w="11900" w:h="16840"/>
          <w:pgMar w:top="1984" w:right="1304" w:bottom="1134" w:left="1304" w:header="720" w:footer="720" w:gutter="0"/>
          <w:cols w:space="720"/>
        </w:sectPr>
      </w:pPr>
    </w:p>
    <w:p w:rsidR="00AE59FA" w:rsidRDefault="00AE59FA">
      <w:pPr>
        <w:jc w:val="center"/>
      </w:pPr>
    </w:p>
    <w:p w:rsidR="00AE59FA" w:rsidRDefault="00AE59FA">
      <w:pPr>
        <w:jc w:val="center"/>
      </w:pPr>
    </w:p>
    <w:p w:rsidR="00AE59FA" w:rsidRDefault="002505C9">
      <w:pPr>
        <w:ind w:firstLine="560"/>
        <w:outlineLvl w:val="3"/>
      </w:pPr>
      <w:bookmarkStart w:id="64" w:name="_Toc97121152"/>
      <w:r>
        <w:rPr>
          <w:rFonts w:ascii="方正仿宋_GBK" w:eastAsia="方正仿宋_GBK" w:hAnsi="方正仿宋_GBK" w:cs="方正仿宋_GBK"/>
          <w:color w:val="000000"/>
          <w:sz w:val="28"/>
        </w:rPr>
        <w:t>形势政策宣传教育专项经费绩效目标表</w:t>
      </w:r>
      <w:bookmarkEnd w:id="6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E59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E59FA" w:rsidRDefault="002505C9">
            <w:pPr>
              <w:pStyle w:val="50"/>
            </w:pPr>
            <w:r>
              <w:t>340119中共天津市委宣传部</w:t>
            </w:r>
          </w:p>
        </w:tc>
        <w:tc>
          <w:tcPr>
            <w:tcW w:w="1276" w:type="dxa"/>
            <w:tcBorders>
              <w:top w:val="single" w:sz="6" w:space="0" w:color="FFFFFF"/>
              <w:left w:val="single" w:sz="6" w:space="0" w:color="FFFFFF"/>
              <w:right w:val="single" w:sz="6" w:space="0" w:color="FFFFFF"/>
            </w:tcBorders>
            <w:vAlign w:val="center"/>
          </w:tcPr>
          <w:p w:rsidR="00AE59FA" w:rsidRDefault="002505C9">
            <w:pPr>
              <w:pStyle w:val="40"/>
            </w:pPr>
            <w:r>
              <w:t>单位：万元</w:t>
            </w:r>
          </w:p>
        </w:tc>
      </w:tr>
      <w:tr w:rsidR="00AE59FA">
        <w:trPr>
          <w:trHeight w:val="369"/>
          <w:jc w:val="center"/>
        </w:trPr>
        <w:tc>
          <w:tcPr>
            <w:tcW w:w="1276" w:type="dxa"/>
            <w:vAlign w:val="center"/>
          </w:tcPr>
          <w:p w:rsidR="00AE59FA" w:rsidRDefault="002505C9">
            <w:pPr>
              <w:pStyle w:val="10"/>
            </w:pPr>
            <w:r>
              <w:t>项目名称</w:t>
            </w:r>
          </w:p>
        </w:tc>
        <w:tc>
          <w:tcPr>
            <w:tcW w:w="8589" w:type="dxa"/>
            <w:gridSpan w:val="6"/>
            <w:vAlign w:val="center"/>
          </w:tcPr>
          <w:p w:rsidR="00AE59FA" w:rsidRDefault="002505C9">
            <w:pPr>
              <w:pStyle w:val="20"/>
            </w:pPr>
            <w:r>
              <w:t>形势政策宣传教育专项经费</w:t>
            </w:r>
          </w:p>
        </w:tc>
      </w:tr>
      <w:tr w:rsidR="00AE59FA">
        <w:trPr>
          <w:trHeight w:val="369"/>
          <w:jc w:val="center"/>
        </w:trPr>
        <w:tc>
          <w:tcPr>
            <w:tcW w:w="1276" w:type="dxa"/>
            <w:vMerge w:val="restart"/>
            <w:vAlign w:val="center"/>
          </w:tcPr>
          <w:p w:rsidR="00AE59FA" w:rsidRDefault="002505C9">
            <w:pPr>
              <w:pStyle w:val="10"/>
            </w:pPr>
            <w:r>
              <w:t>预算规模及资金用途</w:t>
            </w:r>
          </w:p>
        </w:tc>
        <w:tc>
          <w:tcPr>
            <w:tcW w:w="1276" w:type="dxa"/>
            <w:vAlign w:val="center"/>
          </w:tcPr>
          <w:p w:rsidR="00AE59FA" w:rsidRDefault="002505C9">
            <w:pPr>
              <w:pStyle w:val="10"/>
            </w:pPr>
            <w:r>
              <w:t>预算数</w:t>
            </w:r>
          </w:p>
        </w:tc>
        <w:tc>
          <w:tcPr>
            <w:tcW w:w="1332" w:type="dxa"/>
            <w:vAlign w:val="center"/>
          </w:tcPr>
          <w:p w:rsidR="00AE59FA" w:rsidRDefault="002505C9">
            <w:pPr>
              <w:pStyle w:val="20"/>
            </w:pPr>
            <w:r>
              <w:t>140.00</w:t>
            </w:r>
          </w:p>
        </w:tc>
        <w:tc>
          <w:tcPr>
            <w:tcW w:w="1587" w:type="dxa"/>
            <w:vAlign w:val="center"/>
          </w:tcPr>
          <w:p w:rsidR="00AE59FA" w:rsidRDefault="002505C9">
            <w:pPr>
              <w:pStyle w:val="10"/>
            </w:pPr>
            <w:r>
              <w:t>其中：财政    资金</w:t>
            </w:r>
          </w:p>
        </w:tc>
        <w:tc>
          <w:tcPr>
            <w:tcW w:w="1843" w:type="dxa"/>
            <w:vAlign w:val="center"/>
          </w:tcPr>
          <w:p w:rsidR="00AE59FA" w:rsidRDefault="002505C9">
            <w:pPr>
              <w:pStyle w:val="20"/>
            </w:pPr>
            <w:r>
              <w:t>140.00</w:t>
            </w:r>
          </w:p>
        </w:tc>
        <w:tc>
          <w:tcPr>
            <w:tcW w:w="1276" w:type="dxa"/>
            <w:vAlign w:val="center"/>
          </w:tcPr>
          <w:p w:rsidR="00AE59FA" w:rsidRDefault="002505C9">
            <w:pPr>
              <w:pStyle w:val="10"/>
            </w:pPr>
            <w:r>
              <w:t>其他资金</w:t>
            </w:r>
          </w:p>
        </w:tc>
        <w:tc>
          <w:tcPr>
            <w:tcW w:w="1276" w:type="dxa"/>
            <w:vAlign w:val="center"/>
          </w:tcPr>
          <w:p w:rsidR="00AE59FA" w:rsidRDefault="00AE59FA">
            <w:pPr>
              <w:pStyle w:val="20"/>
            </w:pPr>
          </w:p>
        </w:tc>
      </w:tr>
      <w:tr w:rsidR="00AE59FA">
        <w:trPr>
          <w:trHeight w:val="369"/>
          <w:jc w:val="center"/>
        </w:trPr>
        <w:tc>
          <w:tcPr>
            <w:tcW w:w="1276" w:type="dxa"/>
            <w:vMerge/>
          </w:tcPr>
          <w:p w:rsidR="00AE59FA" w:rsidRDefault="00AE59FA"/>
        </w:tc>
        <w:tc>
          <w:tcPr>
            <w:tcW w:w="8589" w:type="dxa"/>
            <w:gridSpan w:val="6"/>
            <w:vAlign w:val="center"/>
          </w:tcPr>
          <w:p w:rsidR="00AE59FA" w:rsidRDefault="002505C9">
            <w:pPr>
              <w:pStyle w:val="20"/>
            </w:pPr>
            <w:r>
              <w:t>用于组织形势政策主题宣传教育活动。</w:t>
            </w:r>
          </w:p>
        </w:tc>
      </w:tr>
      <w:tr w:rsidR="00AE59FA">
        <w:trPr>
          <w:trHeight w:val="369"/>
          <w:jc w:val="center"/>
        </w:trPr>
        <w:tc>
          <w:tcPr>
            <w:tcW w:w="1276" w:type="dxa"/>
            <w:vAlign w:val="center"/>
          </w:tcPr>
          <w:p w:rsidR="00AE59FA" w:rsidRDefault="002505C9">
            <w:pPr>
              <w:pStyle w:val="10"/>
            </w:pPr>
            <w:r>
              <w:t>绩效目标</w:t>
            </w:r>
          </w:p>
        </w:tc>
        <w:tc>
          <w:tcPr>
            <w:tcW w:w="8589" w:type="dxa"/>
            <w:gridSpan w:val="6"/>
            <w:vAlign w:val="center"/>
          </w:tcPr>
          <w:p w:rsidR="00AE59FA" w:rsidRDefault="002505C9">
            <w:pPr>
              <w:pStyle w:val="20"/>
            </w:pPr>
            <w:r>
              <w:t>1.根据中央精神和市委部署要求，以习近平新时代中国特色社会主义思想为指引，深入宣传贯彻党的十九大和十九届二中、三中、四中、五中、六中全会精神，围绕迎庆党的二十大，开展形式多样的形势政策宣传教育活动</w:t>
            </w:r>
          </w:p>
          <w:p w:rsidR="00AE59FA" w:rsidRDefault="002505C9">
            <w:pPr>
              <w:pStyle w:val="20"/>
            </w:pPr>
            <w:r>
              <w:t>2.宣传展示党的十九大以来，党和国家特别是我市各项事业发展的生动实践、辉煌成就、宝贵经验，着力唱响主旋律、弘扬正能量、振奋精气神</w:t>
            </w:r>
          </w:p>
        </w:tc>
      </w:tr>
    </w:tbl>
    <w:p w:rsidR="00AE59FA" w:rsidRDefault="00AE59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E59FA">
        <w:trPr>
          <w:trHeight w:val="397"/>
          <w:tblHeader/>
          <w:jc w:val="center"/>
        </w:trPr>
        <w:tc>
          <w:tcPr>
            <w:tcW w:w="1276" w:type="dxa"/>
            <w:vAlign w:val="center"/>
          </w:tcPr>
          <w:p w:rsidR="00AE59FA" w:rsidRDefault="002505C9">
            <w:pPr>
              <w:pStyle w:val="10"/>
            </w:pPr>
            <w:r>
              <w:t>一级指标</w:t>
            </w:r>
          </w:p>
        </w:tc>
        <w:tc>
          <w:tcPr>
            <w:tcW w:w="1276" w:type="dxa"/>
            <w:vAlign w:val="center"/>
          </w:tcPr>
          <w:p w:rsidR="00AE59FA" w:rsidRDefault="002505C9">
            <w:pPr>
              <w:pStyle w:val="10"/>
            </w:pPr>
            <w:r>
              <w:t>二级指标</w:t>
            </w:r>
          </w:p>
        </w:tc>
        <w:tc>
          <w:tcPr>
            <w:tcW w:w="1332" w:type="dxa"/>
            <w:vAlign w:val="center"/>
          </w:tcPr>
          <w:p w:rsidR="00AE59FA" w:rsidRDefault="002505C9">
            <w:pPr>
              <w:pStyle w:val="10"/>
            </w:pPr>
            <w:r>
              <w:t>三级指标</w:t>
            </w:r>
          </w:p>
        </w:tc>
        <w:tc>
          <w:tcPr>
            <w:tcW w:w="3430" w:type="dxa"/>
            <w:vAlign w:val="center"/>
          </w:tcPr>
          <w:p w:rsidR="00AE59FA" w:rsidRDefault="002505C9">
            <w:pPr>
              <w:pStyle w:val="10"/>
            </w:pPr>
            <w:r>
              <w:t>绩效指标描述</w:t>
            </w:r>
          </w:p>
        </w:tc>
        <w:tc>
          <w:tcPr>
            <w:tcW w:w="2551" w:type="dxa"/>
            <w:vAlign w:val="center"/>
          </w:tcPr>
          <w:p w:rsidR="00AE59FA" w:rsidRDefault="002505C9">
            <w:pPr>
              <w:pStyle w:val="10"/>
            </w:pPr>
            <w:r>
              <w:t>指标值</w:t>
            </w:r>
          </w:p>
        </w:tc>
      </w:tr>
      <w:tr w:rsidR="00AE59FA">
        <w:trPr>
          <w:trHeight w:val="369"/>
          <w:jc w:val="center"/>
        </w:trPr>
        <w:tc>
          <w:tcPr>
            <w:tcW w:w="1276" w:type="dxa"/>
            <w:vMerge w:val="restart"/>
            <w:vAlign w:val="center"/>
          </w:tcPr>
          <w:p w:rsidR="00AE59FA" w:rsidRDefault="002505C9">
            <w:pPr>
              <w:pStyle w:val="30"/>
            </w:pPr>
            <w:r>
              <w:t>产出指标</w:t>
            </w:r>
          </w:p>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开展主题活动场次</w:t>
            </w:r>
          </w:p>
        </w:tc>
        <w:tc>
          <w:tcPr>
            <w:tcW w:w="3430" w:type="dxa"/>
            <w:vAlign w:val="center"/>
          </w:tcPr>
          <w:p w:rsidR="00AE59FA" w:rsidRDefault="002505C9">
            <w:pPr>
              <w:pStyle w:val="20"/>
            </w:pPr>
            <w:r>
              <w:t>广泛组织群众性主题宣传教育活动</w:t>
            </w:r>
          </w:p>
        </w:tc>
        <w:tc>
          <w:tcPr>
            <w:tcW w:w="2551" w:type="dxa"/>
            <w:vAlign w:val="center"/>
          </w:tcPr>
          <w:p w:rsidR="00AE59FA" w:rsidRDefault="002505C9">
            <w:pPr>
              <w:pStyle w:val="20"/>
            </w:pPr>
            <w:r>
              <w:t>≥5场</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设计示范性品牌活动</w:t>
            </w:r>
          </w:p>
        </w:tc>
        <w:tc>
          <w:tcPr>
            <w:tcW w:w="3430" w:type="dxa"/>
            <w:vAlign w:val="center"/>
          </w:tcPr>
          <w:p w:rsidR="00AE59FA" w:rsidRDefault="002505C9">
            <w:pPr>
              <w:pStyle w:val="20"/>
            </w:pPr>
            <w:r>
              <w:t>设计示范性品牌活动</w:t>
            </w:r>
          </w:p>
        </w:tc>
        <w:tc>
          <w:tcPr>
            <w:tcW w:w="2551" w:type="dxa"/>
            <w:vAlign w:val="center"/>
          </w:tcPr>
          <w:p w:rsidR="00AE59FA" w:rsidRDefault="002505C9">
            <w:pPr>
              <w:pStyle w:val="20"/>
            </w:pPr>
            <w:r>
              <w:t>有效扩大活动参与度和知晓度</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完成时间</w:t>
            </w:r>
          </w:p>
        </w:tc>
        <w:tc>
          <w:tcPr>
            <w:tcW w:w="3430" w:type="dxa"/>
            <w:vAlign w:val="center"/>
          </w:tcPr>
          <w:p w:rsidR="00AE59FA" w:rsidRDefault="002505C9">
            <w:pPr>
              <w:pStyle w:val="20"/>
            </w:pPr>
            <w:r>
              <w:t>完成时间</w:t>
            </w:r>
          </w:p>
        </w:tc>
        <w:tc>
          <w:tcPr>
            <w:tcW w:w="2551" w:type="dxa"/>
            <w:vAlign w:val="center"/>
          </w:tcPr>
          <w:p w:rsidR="00AE59FA" w:rsidRDefault="002505C9">
            <w:pPr>
              <w:pStyle w:val="20"/>
            </w:pPr>
            <w:r>
              <w:t>2022年内</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预算控制</w:t>
            </w:r>
          </w:p>
        </w:tc>
        <w:tc>
          <w:tcPr>
            <w:tcW w:w="3430" w:type="dxa"/>
            <w:vAlign w:val="center"/>
          </w:tcPr>
          <w:p w:rsidR="00AE59FA" w:rsidRDefault="002505C9">
            <w:pPr>
              <w:pStyle w:val="20"/>
            </w:pPr>
            <w:r>
              <w:t>预算控制</w:t>
            </w:r>
          </w:p>
        </w:tc>
        <w:tc>
          <w:tcPr>
            <w:tcW w:w="2551" w:type="dxa"/>
            <w:vAlign w:val="center"/>
          </w:tcPr>
          <w:p w:rsidR="00AE59FA" w:rsidRDefault="002505C9">
            <w:pPr>
              <w:pStyle w:val="20"/>
            </w:pPr>
            <w:r>
              <w:t>≤140万元</w:t>
            </w:r>
          </w:p>
        </w:tc>
      </w:tr>
      <w:tr w:rsidR="00AE59FA">
        <w:trPr>
          <w:trHeight w:val="369"/>
          <w:jc w:val="center"/>
        </w:trPr>
        <w:tc>
          <w:tcPr>
            <w:tcW w:w="1276" w:type="dxa"/>
            <w:vAlign w:val="center"/>
          </w:tcPr>
          <w:p w:rsidR="00AE59FA" w:rsidRDefault="002505C9">
            <w:pPr>
              <w:pStyle w:val="30"/>
            </w:pPr>
            <w:r>
              <w:t>效益指标</w:t>
            </w:r>
          </w:p>
        </w:tc>
        <w:tc>
          <w:tcPr>
            <w:tcW w:w="1276" w:type="dxa"/>
            <w:vAlign w:val="center"/>
          </w:tcPr>
          <w:p w:rsidR="00AE59FA" w:rsidRDefault="002505C9">
            <w:pPr>
              <w:pStyle w:val="20"/>
            </w:pPr>
            <w:r>
              <w:t>社会效益指标</w:t>
            </w:r>
          </w:p>
        </w:tc>
        <w:tc>
          <w:tcPr>
            <w:tcW w:w="1332" w:type="dxa"/>
            <w:vAlign w:val="center"/>
          </w:tcPr>
          <w:p w:rsidR="00AE59FA" w:rsidRDefault="002505C9">
            <w:pPr>
              <w:pStyle w:val="20"/>
            </w:pPr>
            <w:r>
              <w:t>活动参与度</w:t>
            </w:r>
          </w:p>
        </w:tc>
        <w:tc>
          <w:tcPr>
            <w:tcW w:w="3430" w:type="dxa"/>
            <w:vAlign w:val="center"/>
          </w:tcPr>
          <w:p w:rsidR="00AE59FA" w:rsidRDefault="002505C9">
            <w:pPr>
              <w:pStyle w:val="20"/>
            </w:pPr>
            <w:r>
              <w:t>活动参与度</w:t>
            </w:r>
          </w:p>
        </w:tc>
        <w:tc>
          <w:tcPr>
            <w:tcW w:w="2551" w:type="dxa"/>
            <w:vAlign w:val="center"/>
          </w:tcPr>
          <w:p w:rsidR="00AE59FA" w:rsidRDefault="002505C9">
            <w:pPr>
              <w:pStyle w:val="20"/>
            </w:pPr>
            <w:r>
              <w:t>全市党员干部群众</w:t>
            </w:r>
          </w:p>
        </w:tc>
      </w:tr>
      <w:tr w:rsidR="00AE59FA">
        <w:trPr>
          <w:trHeight w:val="369"/>
          <w:jc w:val="center"/>
        </w:trPr>
        <w:tc>
          <w:tcPr>
            <w:tcW w:w="1276" w:type="dxa"/>
            <w:vAlign w:val="center"/>
          </w:tcPr>
          <w:p w:rsidR="00AE59FA" w:rsidRDefault="002505C9">
            <w:pPr>
              <w:pStyle w:val="30"/>
            </w:pPr>
            <w:r>
              <w:t>满意度指标</w:t>
            </w:r>
          </w:p>
        </w:tc>
        <w:tc>
          <w:tcPr>
            <w:tcW w:w="1276" w:type="dxa"/>
            <w:vAlign w:val="center"/>
          </w:tcPr>
          <w:p w:rsidR="00AE59FA" w:rsidRDefault="002505C9">
            <w:pPr>
              <w:pStyle w:val="20"/>
            </w:pPr>
            <w:r>
              <w:t>服务对象满意度指标</w:t>
            </w:r>
          </w:p>
        </w:tc>
        <w:tc>
          <w:tcPr>
            <w:tcW w:w="1332" w:type="dxa"/>
            <w:vAlign w:val="center"/>
          </w:tcPr>
          <w:p w:rsidR="00AE59FA" w:rsidRDefault="002505C9">
            <w:pPr>
              <w:pStyle w:val="20"/>
            </w:pPr>
            <w:r>
              <w:t>全市广大党员干部群众满意度</w:t>
            </w:r>
          </w:p>
          <w:p w:rsidR="00AE59FA" w:rsidRDefault="00AE59FA">
            <w:pPr>
              <w:pStyle w:val="20"/>
            </w:pPr>
          </w:p>
          <w:p w:rsidR="00AE59FA" w:rsidRDefault="00AE59FA">
            <w:pPr>
              <w:pStyle w:val="20"/>
            </w:pPr>
          </w:p>
        </w:tc>
        <w:tc>
          <w:tcPr>
            <w:tcW w:w="3430" w:type="dxa"/>
            <w:vAlign w:val="center"/>
          </w:tcPr>
          <w:p w:rsidR="00AE59FA" w:rsidRDefault="002505C9">
            <w:pPr>
              <w:pStyle w:val="20"/>
            </w:pPr>
            <w:r>
              <w:t>全市广大党员干部群众满意度</w:t>
            </w:r>
          </w:p>
          <w:p w:rsidR="00AE59FA" w:rsidRDefault="00AE59FA">
            <w:pPr>
              <w:pStyle w:val="20"/>
            </w:pPr>
          </w:p>
          <w:p w:rsidR="00AE59FA" w:rsidRDefault="00AE59FA">
            <w:pPr>
              <w:pStyle w:val="20"/>
            </w:pPr>
          </w:p>
        </w:tc>
        <w:tc>
          <w:tcPr>
            <w:tcW w:w="2551" w:type="dxa"/>
            <w:vAlign w:val="center"/>
          </w:tcPr>
          <w:p w:rsidR="00AE59FA" w:rsidRDefault="002505C9">
            <w:pPr>
              <w:pStyle w:val="20"/>
            </w:pPr>
            <w:r>
              <w:t>≥90%</w:t>
            </w:r>
          </w:p>
        </w:tc>
      </w:tr>
    </w:tbl>
    <w:p w:rsidR="00AE59FA" w:rsidRDefault="00AE59FA">
      <w:pPr>
        <w:sectPr w:rsidR="00AE59FA">
          <w:pgSz w:w="11900" w:h="16840"/>
          <w:pgMar w:top="1984" w:right="1304" w:bottom="1134" w:left="1304" w:header="720" w:footer="720" w:gutter="0"/>
          <w:cols w:space="720"/>
        </w:sectPr>
      </w:pPr>
    </w:p>
    <w:p w:rsidR="00AE59FA" w:rsidRDefault="00AE59FA">
      <w:pPr>
        <w:jc w:val="center"/>
      </w:pPr>
    </w:p>
    <w:p w:rsidR="00AE59FA" w:rsidRDefault="002505C9">
      <w:pPr>
        <w:ind w:firstLine="560"/>
        <w:outlineLvl w:val="3"/>
      </w:pPr>
      <w:bookmarkStart w:id="65" w:name="_Toc97121153"/>
      <w:r>
        <w:rPr>
          <w:rFonts w:ascii="方正仿宋_GBK" w:eastAsia="方正仿宋_GBK" w:hAnsi="方正仿宋_GBK" w:cs="方正仿宋_GBK"/>
          <w:color w:val="000000"/>
          <w:sz w:val="28"/>
        </w:rPr>
        <w:t>宣传部环渤海办公区运行经费绩效目标表</w:t>
      </w:r>
      <w:bookmarkEnd w:id="6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E59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E59FA" w:rsidRDefault="002505C9">
            <w:pPr>
              <w:pStyle w:val="50"/>
            </w:pPr>
            <w:r>
              <w:t>340119中共天津市委宣传部</w:t>
            </w:r>
          </w:p>
        </w:tc>
        <w:tc>
          <w:tcPr>
            <w:tcW w:w="1276" w:type="dxa"/>
            <w:tcBorders>
              <w:top w:val="single" w:sz="6" w:space="0" w:color="FFFFFF"/>
              <w:left w:val="single" w:sz="6" w:space="0" w:color="FFFFFF"/>
              <w:right w:val="single" w:sz="6" w:space="0" w:color="FFFFFF"/>
            </w:tcBorders>
            <w:vAlign w:val="center"/>
          </w:tcPr>
          <w:p w:rsidR="00AE59FA" w:rsidRDefault="002505C9">
            <w:pPr>
              <w:pStyle w:val="40"/>
            </w:pPr>
            <w:r>
              <w:t>单位：万元</w:t>
            </w:r>
          </w:p>
        </w:tc>
      </w:tr>
      <w:tr w:rsidR="00AE59FA">
        <w:trPr>
          <w:trHeight w:val="369"/>
          <w:jc w:val="center"/>
        </w:trPr>
        <w:tc>
          <w:tcPr>
            <w:tcW w:w="1276" w:type="dxa"/>
            <w:vAlign w:val="center"/>
          </w:tcPr>
          <w:p w:rsidR="00AE59FA" w:rsidRDefault="002505C9">
            <w:pPr>
              <w:pStyle w:val="10"/>
            </w:pPr>
            <w:r>
              <w:t>项目名称</w:t>
            </w:r>
          </w:p>
        </w:tc>
        <w:tc>
          <w:tcPr>
            <w:tcW w:w="8589" w:type="dxa"/>
            <w:gridSpan w:val="6"/>
            <w:vAlign w:val="center"/>
          </w:tcPr>
          <w:p w:rsidR="00AE59FA" w:rsidRDefault="002505C9">
            <w:pPr>
              <w:pStyle w:val="20"/>
            </w:pPr>
            <w:r>
              <w:t>宣传部环渤海办公区运行经费</w:t>
            </w:r>
          </w:p>
        </w:tc>
      </w:tr>
      <w:tr w:rsidR="00AE59FA">
        <w:trPr>
          <w:trHeight w:val="369"/>
          <w:jc w:val="center"/>
        </w:trPr>
        <w:tc>
          <w:tcPr>
            <w:tcW w:w="1276" w:type="dxa"/>
            <w:vMerge w:val="restart"/>
            <w:vAlign w:val="center"/>
          </w:tcPr>
          <w:p w:rsidR="00AE59FA" w:rsidRDefault="002505C9">
            <w:pPr>
              <w:pStyle w:val="10"/>
            </w:pPr>
            <w:r>
              <w:t>预算规模及资金用途</w:t>
            </w:r>
          </w:p>
        </w:tc>
        <w:tc>
          <w:tcPr>
            <w:tcW w:w="1276" w:type="dxa"/>
            <w:vAlign w:val="center"/>
          </w:tcPr>
          <w:p w:rsidR="00AE59FA" w:rsidRDefault="002505C9">
            <w:pPr>
              <w:pStyle w:val="10"/>
            </w:pPr>
            <w:r>
              <w:t>预算数</w:t>
            </w:r>
          </w:p>
        </w:tc>
        <w:tc>
          <w:tcPr>
            <w:tcW w:w="1332" w:type="dxa"/>
            <w:vAlign w:val="center"/>
          </w:tcPr>
          <w:p w:rsidR="00AE59FA" w:rsidRDefault="002505C9">
            <w:pPr>
              <w:pStyle w:val="20"/>
            </w:pPr>
            <w:r>
              <w:t>110.00</w:t>
            </w:r>
          </w:p>
        </w:tc>
        <w:tc>
          <w:tcPr>
            <w:tcW w:w="1587" w:type="dxa"/>
            <w:vAlign w:val="center"/>
          </w:tcPr>
          <w:p w:rsidR="00AE59FA" w:rsidRDefault="002505C9">
            <w:pPr>
              <w:pStyle w:val="10"/>
            </w:pPr>
            <w:r>
              <w:t>其中：财政    资金</w:t>
            </w:r>
          </w:p>
        </w:tc>
        <w:tc>
          <w:tcPr>
            <w:tcW w:w="1843" w:type="dxa"/>
            <w:vAlign w:val="center"/>
          </w:tcPr>
          <w:p w:rsidR="00AE59FA" w:rsidRDefault="002505C9">
            <w:pPr>
              <w:pStyle w:val="20"/>
            </w:pPr>
            <w:r>
              <w:t>110.00</w:t>
            </w:r>
          </w:p>
        </w:tc>
        <w:tc>
          <w:tcPr>
            <w:tcW w:w="1276" w:type="dxa"/>
            <w:vAlign w:val="center"/>
          </w:tcPr>
          <w:p w:rsidR="00AE59FA" w:rsidRDefault="002505C9">
            <w:pPr>
              <w:pStyle w:val="10"/>
            </w:pPr>
            <w:r>
              <w:t>其他资金</w:t>
            </w:r>
          </w:p>
        </w:tc>
        <w:tc>
          <w:tcPr>
            <w:tcW w:w="1276" w:type="dxa"/>
            <w:vAlign w:val="center"/>
          </w:tcPr>
          <w:p w:rsidR="00AE59FA" w:rsidRDefault="00AE59FA">
            <w:pPr>
              <w:pStyle w:val="20"/>
            </w:pPr>
          </w:p>
        </w:tc>
      </w:tr>
      <w:tr w:rsidR="00AE59FA">
        <w:trPr>
          <w:trHeight w:val="369"/>
          <w:jc w:val="center"/>
        </w:trPr>
        <w:tc>
          <w:tcPr>
            <w:tcW w:w="1276" w:type="dxa"/>
            <w:vMerge/>
          </w:tcPr>
          <w:p w:rsidR="00AE59FA" w:rsidRDefault="00AE59FA"/>
        </w:tc>
        <w:tc>
          <w:tcPr>
            <w:tcW w:w="8589" w:type="dxa"/>
            <w:gridSpan w:val="6"/>
            <w:vAlign w:val="center"/>
          </w:tcPr>
          <w:p w:rsidR="00AE59FA" w:rsidRDefault="002505C9">
            <w:pPr>
              <w:pStyle w:val="20"/>
            </w:pPr>
            <w:r>
              <w:t>用于保障宣传部环渤海办公区运行经费</w:t>
            </w:r>
          </w:p>
        </w:tc>
      </w:tr>
      <w:tr w:rsidR="00AE59FA">
        <w:trPr>
          <w:trHeight w:val="369"/>
          <w:jc w:val="center"/>
        </w:trPr>
        <w:tc>
          <w:tcPr>
            <w:tcW w:w="1276" w:type="dxa"/>
            <w:vAlign w:val="center"/>
          </w:tcPr>
          <w:p w:rsidR="00AE59FA" w:rsidRDefault="002505C9">
            <w:pPr>
              <w:pStyle w:val="10"/>
            </w:pPr>
            <w:r>
              <w:t>绩效目标</w:t>
            </w:r>
          </w:p>
        </w:tc>
        <w:tc>
          <w:tcPr>
            <w:tcW w:w="8589" w:type="dxa"/>
            <w:gridSpan w:val="6"/>
            <w:vAlign w:val="center"/>
          </w:tcPr>
          <w:p w:rsidR="00AE59FA" w:rsidRDefault="002505C9">
            <w:pPr>
              <w:pStyle w:val="20"/>
            </w:pPr>
            <w:r>
              <w:t>1.完成宣传部环渤海办公区基本运行维护。</w:t>
            </w:r>
          </w:p>
        </w:tc>
      </w:tr>
    </w:tbl>
    <w:p w:rsidR="00AE59FA" w:rsidRDefault="00AE59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E59FA">
        <w:trPr>
          <w:trHeight w:val="397"/>
          <w:tblHeader/>
          <w:jc w:val="center"/>
        </w:trPr>
        <w:tc>
          <w:tcPr>
            <w:tcW w:w="1276" w:type="dxa"/>
            <w:vAlign w:val="center"/>
          </w:tcPr>
          <w:p w:rsidR="00AE59FA" w:rsidRDefault="002505C9">
            <w:pPr>
              <w:pStyle w:val="10"/>
            </w:pPr>
            <w:r>
              <w:t>一级指标</w:t>
            </w:r>
          </w:p>
        </w:tc>
        <w:tc>
          <w:tcPr>
            <w:tcW w:w="1276" w:type="dxa"/>
            <w:vAlign w:val="center"/>
          </w:tcPr>
          <w:p w:rsidR="00AE59FA" w:rsidRDefault="002505C9">
            <w:pPr>
              <w:pStyle w:val="10"/>
            </w:pPr>
            <w:r>
              <w:t>二级指标</w:t>
            </w:r>
          </w:p>
        </w:tc>
        <w:tc>
          <w:tcPr>
            <w:tcW w:w="1332" w:type="dxa"/>
            <w:vAlign w:val="center"/>
          </w:tcPr>
          <w:p w:rsidR="00AE59FA" w:rsidRDefault="002505C9">
            <w:pPr>
              <w:pStyle w:val="10"/>
            </w:pPr>
            <w:r>
              <w:t>三级指标</w:t>
            </w:r>
          </w:p>
        </w:tc>
        <w:tc>
          <w:tcPr>
            <w:tcW w:w="3430" w:type="dxa"/>
            <w:vAlign w:val="center"/>
          </w:tcPr>
          <w:p w:rsidR="00AE59FA" w:rsidRDefault="002505C9">
            <w:pPr>
              <w:pStyle w:val="10"/>
            </w:pPr>
            <w:r>
              <w:t>绩效指标描述</w:t>
            </w:r>
          </w:p>
        </w:tc>
        <w:tc>
          <w:tcPr>
            <w:tcW w:w="2551" w:type="dxa"/>
            <w:vAlign w:val="center"/>
          </w:tcPr>
          <w:p w:rsidR="00AE59FA" w:rsidRDefault="002505C9">
            <w:pPr>
              <w:pStyle w:val="10"/>
            </w:pPr>
            <w:r>
              <w:t>指标值</w:t>
            </w:r>
          </w:p>
        </w:tc>
      </w:tr>
      <w:tr w:rsidR="00AE59FA">
        <w:trPr>
          <w:trHeight w:val="369"/>
          <w:jc w:val="center"/>
        </w:trPr>
        <w:tc>
          <w:tcPr>
            <w:tcW w:w="1276" w:type="dxa"/>
            <w:vMerge w:val="restart"/>
            <w:vAlign w:val="center"/>
          </w:tcPr>
          <w:p w:rsidR="00AE59FA" w:rsidRDefault="002505C9">
            <w:pPr>
              <w:pStyle w:val="30"/>
            </w:pPr>
            <w:r>
              <w:t>产出指标</w:t>
            </w:r>
          </w:p>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保障面积</w:t>
            </w:r>
          </w:p>
        </w:tc>
        <w:tc>
          <w:tcPr>
            <w:tcW w:w="3430" w:type="dxa"/>
            <w:vAlign w:val="center"/>
          </w:tcPr>
          <w:p w:rsidR="00AE59FA" w:rsidRDefault="002505C9">
            <w:pPr>
              <w:pStyle w:val="20"/>
            </w:pPr>
            <w:r>
              <w:t>面积</w:t>
            </w:r>
          </w:p>
        </w:tc>
        <w:tc>
          <w:tcPr>
            <w:tcW w:w="2551" w:type="dxa"/>
            <w:vAlign w:val="center"/>
          </w:tcPr>
          <w:p w:rsidR="00AE59FA" w:rsidRDefault="002505C9">
            <w:pPr>
              <w:pStyle w:val="20"/>
            </w:pPr>
            <w:r>
              <w:t>2420.47平方米</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运维费用总额</w:t>
            </w:r>
          </w:p>
        </w:tc>
        <w:tc>
          <w:tcPr>
            <w:tcW w:w="3430" w:type="dxa"/>
            <w:vAlign w:val="center"/>
          </w:tcPr>
          <w:p w:rsidR="00AE59FA" w:rsidRDefault="002505C9">
            <w:pPr>
              <w:pStyle w:val="20"/>
            </w:pPr>
            <w:r>
              <w:t>费用总额</w:t>
            </w:r>
          </w:p>
        </w:tc>
        <w:tc>
          <w:tcPr>
            <w:tcW w:w="2551" w:type="dxa"/>
            <w:vAlign w:val="center"/>
          </w:tcPr>
          <w:p w:rsidR="00AE59FA" w:rsidRDefault="002505C9">
            <w:pPr>
              <w:pStyle w:val="20"/>
            </w:pPr>
            <w:r>
              <w:t>≤110万元</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费用支付率</w:t>
            </w:r>
          </w:p>
        </w:tc>
        <w:tc>
          <w:tcPr>
            <w:tcW w:w="3430" w:type="dxa"/>
            <w:vAlign w:val="center"/>
          </w:tcPr>
          <w:p w:rsidR="00AE59FA" w:rsidRDefault="002505C9">
            <w:pPr>
              <w:pStyle w:val="20"/>
            </w:pPr>
            <w:r>
              <w:t>百分比</w:t>
            </w:r>
          </w:p>
          <w:p w:rsidR="00AE59FA" w:rsidRDefault="00AE59FA">
            <w:pPr>
              <w:pStyle w:val="20"/>
            </w:pPr>
          </w:p>
        </w:tc>
        <w:tc>
          <w:tcPr>
            <w:tcW w:w="2551" w:type="dxa"/>
            <w:vAlign w:val="center"/>
          </w:tcPr>
          <w:p w:rsidR="00AE59FA" w:rsidRDefault="002505C9">
            <w:pPr>
              <w:pStyle w:val="20"/>
            </w:pPr>
            <w:r>
              <w:t>&gt;90%</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资金使用时间</w:t>
            </w:r>
          </w:p>
        </w:tc>
        <w:tc>
          <w:tcPr>
            <w:tcW w:w="3430" w:type="dxa"/>
            <w:vAlign w:val="center"/>
          </w:tcPr>
          <w:p w:rsidR="00AE59FA" w:rsidRDefault="002505C9">
            <w:pPr>
              <w:pStyle w:val="20"/>
            </w:pPr>
            <w:r>
              <w:t>2022年1-12月</w:t>
            </w:r>
          </w:p>
        </w:tc>
        <w:tc>
          <w:tcPr>
            <w:tcW w:w="2551" w:type="dxa"/>
            <w:vAlign w:val="center"/>
          </w:tcPr>
          <w:p w:rsidR="00AE59FA" w:rsidRDefault="002505C9">
            <w:pPr>
              <w:pStyle w:val="20"/>
            </w:pPr>
            <w:r>
              <w:t>2022年1-12月</w:t>
            </w:r>
          </w:p>
        </w:tc>
      </w:tr>
      <w:tr w:rsidR="00AE59FA">
        <w:trPr>
          <w:trHeight w:val="369"/>
          <w:jc w:val="center"/>
        </w:trPr>
        <w:tc>
          <w:tcPr>
            <w:tcW w:w="1276" w:type="dxa"/>
            <w:vMerge w:val="restart"/>
            <w:vAlign w:val="center"/>
          </w:tcPr>
          <w:p w:rsidR="00AE59FA" w:rsidRDefault="002505C9">
            <w:pPr>
              <w:pStyle w:val="30"/>
            </w:pPr>
            <w:r>
              <w:t>效益指标</w:t>
            </w:r>
          </w:p>
        </w:tc>
        <w:tc>
          <w:tcPr>
            <w:tcW w:w="1276" w:type="dxa"/>
            <w:vAlign w:val="center"/>
          </w:tcPr>
          <w:p w:rsidR="00AE59FA" w:rsidRDefault="002505C9">
            <w:pPr>
              <w:pStyle w:val="20"/>
            </w:pPr>
            <w:r>
              <w:t>社会效益指标</w:t>
            </w:r>
          </w:p>
        </w:tc>
        <w:tc>
          <w:tcPr>
            <w:tcW w:w="1332" w:type="dxa"/>
            <w:vAlign w:val="center"/>
          </w:tcPr>
          <w:p w:rsidR="00AE59FA" w:rsidRDefault="002505C9">
            <w:pPr>
              <w:pStyle w:val="20"/>
            </w:pPr>
            <w:r>
              <w:t>改善工作环境</w:t>
            </w:r>
          </w:p>
        </w:tc>
        <w:tc>
          <w:tcPr>
            <w:tcW w:w="3430" w:type="dxa"/>
            <w:vAlign w:val="center"/>
          </w:tcPr>
          <w:p w:rsidR="00AE59FA" w:rsidRDefault="002505C9">
            <w:pPr>
              <w:pStyle w:val="20"/>
            </w:pPr>
            <w:r>
              <w:t>改善工作环境</w:t>
            </w:r>
          </w:p>
        </w:tc>
        <w:tc>
          <w:tcPr>
            <w:tcW w:w="2551" w:type="dxa"/>
            <w:vAlign w:val="center"/>
          </w:tcPr>
          <w:p w:rsidR="00AE59FA" w:rsidRDefault="002505C9">
            <w:pPr>
              <w:pStyle w:val="20"/>
            </w:pPr>
            <w:r>
              <w:t>不断提高办公环境水平</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可持续影响指标</w:t>
            </w:r>
          </w:p>
        </w:tc>
        <w:tc>
          <w:tcPr>
            <w:tcW w:w="1332" w:type="dxa"/>
            <w:vAlign w:val="center"/>
          </w:tcPr>
          <w:p w:rsidR="00AE59FA" w:rsidRDefault="002505C9">
            <w:pPr>
              <w:pStyle w:val="20"/>
            </w:pPr>
            <w:r>
              <w:t>保证正常运转</w:t>
            </w:r>
          </w:p>
        </w:tc>
        <w:tc>
          <w:tcPr>
            <w:tcW w:w="3430" w:type="dxa"/>
            <w:vAlign w:val="center"/>
          </w:tcPr>
          <w:p w:rsidR="00AE59FA" w:rsidRDefault="002505C9">
            <w:pPr>
              <w:pStyle w:val="20"/>
            </w:pPr>
            <w:r>
              <w:t>办公区正常运转</w:t>
            </w:r>
          </w:p>
        </w:tc>
        <w:tc>
          <w:tcPr>
            <w:tcW w:w="2551" w:type="dxa"/>
            <w:vAlign w:val="center"/>
          </w:tcPr>
          <w:p w:rsidR="00AE59FA" w:rsidRDefault="002505C9">
            <w:pPr>
              <w:pStyle w:val="20"/>
            </w:pPr>
            <w:r>
              <w:t>不断延长办公场所使用年限</w:t>
            </w:r>
          </w:p>
        </w:tc>
      </w:tr>
      <w:tr w:rsidR="00AE59FA">
        <w:trPr>
          <w:trHeight w:val="369"/>
          <w:jc w:val="center"/>
        </w:trPr>
        <w:tc>
          <w:tcPr>
            <w:tcW w:w="1276" w:type="dxa"/>
            <w:vAlign w:val="center"/>
          </w:tcPr>
          <w:p w:rsidR="00AE59FA" w:rsidRDefault="002505C9">
            <w:pPr>
              <w:pStyle w:val="30"/>
            </w:pPr>
            <w:r>
              <w:t>满意度指标</w:t>
            </w:r>
          </w:p>
        </w:tc>
        <w:tc>
          <w:tcPr>
            <w:tcW w:w="1276" w:type="dxa"/>
            <w:vAlign w:val="center"/>
          </w:tcPr>
          <w:p w:rsidR="00AE59FA" w:rsidRDefault="002505C9">
            <w:pPr>
              <w:pStyle w:val="20"/>
            </w:pPr>
            <w:r>
              <w:t>服务对象满意度指标</w:t>
            </w:r>
          </w:p>
        </w:tc>
        <w:tc>
          <w:tcPr>
            <w:tcW w:w="1332" w:type="dxa"/>
            <w:vAlign w:val="center"/>
          </w:tcPr>
          <w:p w:rsidR="00AE59FA" w:rsidRDefault="002505C9">
            <w:pPr>
              <w:pStyle w:val="20"/>
            </w:pPr>
            <w:r>
              <w:t>受众对象满意度</w:t>
            </w:r>
          </w:p>
        </w:tc>
        <w:tc>
          <w:tcPr>
            <w:tcW w:w="3430" w:type="dxa"/>
            <w:vAlign w:val="center"/>
          </w:tcPr>
          <w:p w:rsidR="00AE59FA" w:rsidRDefault="002505C9">
            <w:pPr>
              <w:pStyle w:val="20"/>
            </w:pPr>
            <w:r>
              <w:t>机关工作人员对大楼运行维护工作满意度</w:t>
            </w:r>
          </w:p>
        </w:tc>
        <w:tc>
          <w:tcPr>
            <w:tcW w:w="2551" w:type="dxa"/>
            <w:vAlign w:val="center"/>
          </w:tcPr>
          <w:p w:rsidR="00AE59FA" w:rsidRDefault="002505C9">
            <w:pPr>
              <w:pStyle w:val="20"/>
            </w:pPr>
            <w:r>
              <w:t>≥90%</w:t>
            </w:r>
          </w:p>
        </w:tc>
      </w:tr>
    </w:tbl>
    <w:p w:rsidR="00AE59FA" w:rsidRDefault="00AE59FA">
      <w:pPr>
        <w:sectPr w:rsidR="00AE59FA">
          <w:pgSz w:w="11900" w:h="16840"/>
          <w:pgMar w:top="1984" w:right="1304" w:bottom="1134" w:left="1304" w:header="720" w:footer="720" w:gutter="0"/>
          <w:cols w:space="720"/>
        </w:sectPr>
      </w:pPr>
    </w:p>
    <w:p w:rsidR="00AE59FA" w:rsidRDefault="00AE59FA">
      <w:pPr>
        <w:jc w:val="center"/>
      </w:pPr>
    </w:p>
    <w:p w:rsidR="00AE59FA" w:rsidRDefault="002505C9">
      <w:pPr>
        <w:ind w:firstLine="560"/>
        <w:outlineLvl w:val="3"/>
      </w:pPr>
      <w:bookmarkStart w:id="66" w:name="_Toc97121155"/>
      <w:r>
        <w:rPr>
          <w:rFonts w:ascii="方正仿宋_GBK" w:eastAsia="方正仿宋_GBK" w:hAnsi="方正仿宋_GBK" w:cs="方正仿宋_GBK"/>
          <w:color w:val="000000"/>
          <w:sz w:val="28"/>
        </w:rPr>
        <w:t>阅读新空间及全民阅读系列活动经费绩效目标表</w:t>
      </w:r>
      <w:bookmarkEnd w:id="6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E59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E59FA" w:rsidRDefault="002505C9">
            <w:pPr>
              <w:pStyle w:val="50"/>
            </w:pPr>
            <w:r>
              <w:t>340119中共天津市委宣传部</w:t>
            </w:r>
          </w:p>
        </w:tc>
        <w:tc>
          <w:tcPr>
            <w:tcW w:w="1276" w:type="dxa"/>
            <w:tcBorders>
              <w:top w:val="single" w:sz="6" w:space="0" w:color="FFFFFF"/>
              <w:left w:val="single" w:sz="6" w:space="0" w:color="FFFFFF"/>
              <w:right w:val="single" w:sz="6" w:space="0" w:color="FFFFFF"/>
            </w:tcBorders>
            <w:vAlign w:val="center"/>
          </w:tcPr>
          <w:p w:rsidR="00AE59FA" w:rsidRDefault="002505C9">
            <w:pPr>
              <w:pStyle w:val="40"/>
            </w:pPr>
            <w:r>
              <w:t>单位：万元</w:t>
            </w:r>
          </w:p>
        </w:tc>
      </w:tr>
      <w:tr w:rsidR="00AE59FA">
        <w:trPr>
          <w:trHeight w:val="369"/>
          <w:jc w:val="center"/>
        </w:trPr>
        <w:tc>
          <w:tcPr>
            <w:tcW w:w="1276" w:type="dxa"/>
            <w:vAlign w:val="center"/>
          </w:tcPr>
          <w:p w:rsidR="00AE59FA" w:rsidRDefault="002505C9">
            <w:pPr>
              <w:pStyle w:val="10"/>
            </w:pPr>
            <w:r>
              <w:t>项目名称</w:t>
            </w:r>
          </w:p>
        </w:tc>
        <w:tc>
          <w:tcPr>
            <w:tcW w:w="8589" w:type="dxa"/>
            <w:gridSpan w:val="6"/>
            <w:vAlign w:val="center"/>
          </w:tcPr>
          <w:p w:rsidR="00AE59FA" w:rsidRDefault="002505C9">
            <w:pPr>
              <w:pStyle w:val="20"/>
            </w:pPr>
            <w:r>
              <w:t>阅读新空间及全民阅读系列活动经费</w:t>
            </w:r>
          </w:p>
        </w:tc>
      </w:tr>
      <w:tr w:rsidR="00AE59FA">
        <w:trPr>
          <w:trHeight w:val="369"/>
          <w:jc w:val="center"/>
        </w:trPr>
        <w:tc>
          <w:tcPr>
            <w:tcW w:w="1276" w:type="dxa"/>
            <w:vMerge w:val="restart"/>
            <w:vAlign w:val="center"/>
          </w:tcPr>
          <w:p w:rsidR="00AE59FA" w:rsidRDefault="002505C9">
            <w:pPr>
              <w:pStyle w:val="10"/>
            </w:pPr>
            <w:r>
              <w:t>预算规模及资金用途</w:t>
            </w:r>
          </w:p>
        </w:tc>
        <w:tc>
          <w:tcPr>
            <w:tcW w:w="1276" w:type="dxa"/>
            <w:vAlign w:val="center"/>
          </w:tcPr>
          <w:p w:rsidR="00AE59FA" w:rsidRDefault="002505C9">
            <w:pPr>
              <w:pStyle w:val="10"/>
            </w:pPr>
            <w:r>
              <w:t>预算数</w:t>
            </w:r>
          </w:p>
        </w:tc>
        <w:tc>
          <w:tcPr>
            <w:tcW w:w="1332" w:type="dxa"/>
            <w:vAlign w:val="center"/>
          </w:tcPr>
          <w:p w:rsidR="00AE59FA" w:rsidRDefault="002505C9">
            <w:pPr>
              <w:pStyle w:val="20"/>
            </w:pPr>
            <w:r>
              <w:t>160.00</w:t>
            </w:r>
          </w:p>
        </w:tc>
        <w:tc>
          <w:tcPr>
            <w:tcW w:w="1587" w:type="dxa"/>
            <w:vAlign w:val="center"/>
          </w:tcPr>
          <w:p w:rsidR="00AE59FA" w:rsidRDefault="002505C9">
            <w:pPr>
              <w:pStyle w:val="10"/>
            </w:pPr>
            <w:r>
              <w:t>其中：财政    资金</w:t>
            </w:r>
          </w:p>
        </w:tc>
        <w:tc>
          <w:tcPr>
            <w:tcW w:w="1843" w:type="dxa"/>
            <w:vAlign w:val="center"/>
          </w:tcPr>
          <w:p w:rsidR="00AE59FA" w:rsidRDefault="002505C9">
            <w:pPr>
              <w:pStyle w:val="20"/>
            </w:pPr>
            <w:r>
              <w:t>160.00</w:t>
            </w:r>
          </w:p>
        </w:tc>
        <w:tc>
          <w:tcPr>
            <w:tcW w:w="1276" w:type="dxa"/>
            <w:vAlign w:val="center"/>
          </w:tcPr>
          <w:p w:rsidR="00AE59FA" w:rsidRDefault="002505C9">
            <w:pPr>
              <w:pStyle w:val="10"/>
            </w:pPr>
            <w:r>
              <w:t>其他资金</w:t>
            </w:r>
          </w:p>
        </w:tc>
        <w:tc>
          <w:tcPr>
            <w:tcW w:w="1276" w:type="dxa"/>
            <w:vAlign w:val="center"/>
          </w:tcPr>
          <w:p w:rsidR="00AE59FA" w:rsidRDefault="00AE59FA">
            <w:pPr>
              <w:pStyle w:val="20"/>
            </w:pPr>
          </w:p>
        </w:tc>
      </w:tr>
      <w:tr w:rsidR="00AE59FA">
        <w:trPr>
          <w:trHeight w:val="369"/>
          <w:jc w:val="center"/>
        </w:trPr>
        <w:tc>
          <w:tcPr>
            <w:tcW w:w="1276" w:type="dxa"/>
            <w:vMerge/>
          </w:tcPr>
          <w:p w:rsidR="00AE59FA" w:rsidRDefault="00AE59FA"/>
        </w:tc>
        <w:tc>
          <w:tcPr>
            <w:tcW w:w="8589" w:type="dxa"/>
            <w:gridSpan w:val="6"/>
            <w:vAlign w:val="center"/>
          </w:tcPr>
          <w:p w:rsidR="00AE59FA" w:rsidRDefault="002505C9">
            <w:pPr>
              <w:pStyle w:val="20"/>
            </w:pPr>
            <w:r>
              <w:t>用于开展全民阅读系列活动、阅读新空间活动及组织参加全国图书交易博览会。</w:t>
            </w:r>
          </w:p>
        </w:tc>
      </w:tr>
      <w:tr w:rsidR="00AE59FA">
        <w:trPr>
          <w:trHeight w:val="369"/>
          <w:jc w:val="center"/>
        </w:trPr>
        <w:tc>
          <w:tcPr>
            <w:tcW w:w="1276" w:type="dxa"/>
            <w:vAlign w:val="center"/>
          </w:tcPr>
          <w:p w:rsidR="00AE59FA" w:rsidRDefault="002505C9">
            <w:pPr>
              <w:pStyle w:val="10"/>
            </w:pPr>
            <w:r>
              <w:t>绩效目标</w:t>
            </w:r>
          </w:p>
        </w:tc>
        <w:tc>
          <w:tcPr>
            <w:tcW w:w="8589" w:type="dxa"/>
            <w:gridSpan w:val="6"/>
            <w:vAlign w:val="center"/>
          </w:tcPr>
          <w:p w:rsidR="00AE59FA" w:rsidRDefault="002505C9">
            <w:pPr>
              <w:pStyle w:val="20"/>
            </w:pPr>
            <w:r>
              <w:t>1.按照中央和市委市政府关于全民阅读工作的部署要求，立足于推进社会主义文化强国建设，弘扬中华优秀传统文化，培育和践行社会主义核心价值观，创新阅读推广方法和手段，在全市广泛开展形式多样、内容丰富的群众性全民阅读活动，大力营造“爱读书、读好书、善读书”的浓厚氛围，不断推进书香天津建设。</w:t>
            </w:r>
          </w:p>
        </w:tc>
      </w:tr>
    </w:tbl>
    <w:p w:rsidR="00AE59FA" w:rsidRDefault="00AE59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E59FA">
        <w:trPr>
          <w:trHeight w:val="397"/>
          <w:tblHeader/>
          <w:jc w:val="center"/>
        </w:trPr>
        <w:tc>
          <w:tcPr>
            <w:tcW w:w="1276" w:type="dxa"/>
            <w:vAlign w:val="center"/>
          </w:tcPr>
          <w:p w:rsidR="00AE59FA" w:rsidRDefault="002505C9">
            <w:pPr>
              <w:pStyle w:val="10"/>
            </w:pPr>
            <w:r>
              <w:t>一级指标</w:t>
            </w:r>
          </w:p>
        </w:tc>
        <w:tc>
          <w:tcPr>
            <w:tcW w:w="1276" w:type="dxa"/>
            <w:vAlign w:val="center"/>
          </w:tcPr>
          <w:p w:rsidR="00AE59FA" w:rsidRDefault="002505C9">
            <w:pPr>
              <w:pStyle w:val="10"/>
            </w:pPr>
            <w:r>
              <w:t>二级指标</w:t>
            </w:r>
          </w:p>
        </w:tc>
        <w:tc>
          <w:tcPr>
            <w:tcW w:w="1332" w:type="dxa"/>
            <w:vAlign w:val="center"/>
          </w:tcPr>
          <w:p w:rsidR="00AE59FA" w:rsidRDefault="002505C9">
            <w:pPr>
              <w:pStyle w:val="10"/>
            </w:pPr>
            <w:r>
              <w:t>三级指标</w:t>
            </w:r>
          </w:p>
        </w:tc>
        <w:tc>
          <w:tcPr>
            <w:tcW w:w="3430" w:type="dxa"/>
            <w:vAlign w:val="center"/>
          </w:tcPr>
          <w:p w:rsidR="00AE59FA" w:rsidRDefault="002505C9">
            <w:pPr>
              <w:pStyle w:val="10"/>
            </w:pPr>
            <w:r>
              <w:t>绩效指标描述</w:t>
            </w:r>
          </w:p>
        </w:tc>
        <w:tc>
          <w:tcPr>
            <w:tcW w:w="2551" w:type="dxa"/>
            <w:vAlign w:val="center"/>
          </w:tcPr>
          <w:p w:rsidR="00AE59FA" w:rsidRDefault="002505C9">
            <w:pPr>
              <w:pStyle w:val="10"/>
            </w:pPr>
            <w:r>
              <w:t>指标值</w:t>
            </w:r>
          </w:p>
        </w:tc>
      </w:tr>
      <w:tr w:rsidR="00AE59FA">
        <w:trPr>
          <w:trHeight w:val="369"/>
          <w:jc w:val="center"/>
        </w:trPr>
        <w:tc>
          <w:tcPr>
            <w:tcW w:w="1276" w:type="dxa"/>
            <w:vMerge w:val="restart"/>
            <w:vAlign w:val="center"/>
          </w:tcPr>
          <w:p w:rsidR="00AE59FA" w:rsidRDefault="002505C9">
            <w:pPr>
              <w:pStyle w:val="30"/>
            </w:pPr>
            <w:r>
              <w:t>产出指标</w:t>
            </w:r>
          </w:p>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书香天津·全民阅读系列活动</w:t>
            </w:r>
          </w:p>
        </w:tc>
        <w:tc>
          <w:tcPr>
            <w:tcW w:w="3430" w:type="dxa"/>
            <w:vAlign w:val="center"/>
          </w:tcPr>
          <w:p w:rsidR="00AE59FA" w:rsidRDefault="002505C9">
            <w:pPr>
              <w:pStyle w:val="20"/>
            </w:pPr>
            <w:r>
              <w:t>书香天津·全民阅读系列活动</w:t>
            </w:r>
          </w:p>
        </w:tc>
        <w:tc>
          <w:tcPr>
            <w:tcW w:w="2551" w:type="dxa"/>
            <w:vAlign w:val="center"/>
          </w:tcPr>
          <w:p w:rsidR="00AE59FA" w:rsidRDefault="002505C9">
            <w:pPr>
              <w:pStyle w:val="20"/>
            </w:pPr>
            <w:r>
              <w:t>≥10场</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 xml:space="preserve">组织参加全国图书交易博览会 </w:t>
            </w:r>
          </w:p>
        </w:tc>
        <w:tc>
          <w:tcPr>
            <w:tcW w:w="3430" w:type="dxa"/>
            <w:vAlign w:val="center"/>
          </w:tcPr>
          <w:p w:rsidR="00AE59FA" w:rsidRDefault="002505C9">
            <w:pPr>
              <w:pStyle w:val="20"/>
            </w:pPr>
            <w:r>
              <w:t xml:space="preserve">组织参加全国图书交易博览会 </w:t>
            </w:r>
          </w:p>
        </w:tc>
        <w:tc>
          <w:tcPr>
            <w:tcW w:w="2551" w:type="dxa"/>
            <w:vAlign w:val="center"/>
          </w:tcPr>
          <w:p w:rsidR="00AE59FA" w:rsidRDefault="002505C9">
            <w:pPr>
              <w:pStyle w:val="20"/>
            </w:pPr>
            <w:r>
              <w:t>1次</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媒体宣传</w:t>
            </w:r>
          </w:p>
        </w:tc>
        <w:tc>
          <w:tcPr>
            <w:tcW w:w="3430" w:type="dxa"/>
            <w:vAlign w:val="center"/>
          </w:tcPr>
          <w:p w:rsidR="00AE59FA" w:rsidRDefault="002505C9">
            <w:pPr>
              <w:pStyle w:val="20"/>
            </w:pPr>
            <w:r>
              <w:t>媒体宣传</w:t>
            </w:r>
          </w:p>
        </w:tc>
        <w:tc>
          <w:tcPr>
            <w:tcW w:w="2551" w:type="dxa"/>
            <w:vAlign w:val="center"/>
          </w:tcPr>
          <w:p w:rsidR="00AE59FA" w:rsidRDefault="002505C9">
            <w:pPr>
              <w:pStyle w:val="20"/>
            </w:pPr>
            <w:r>
              <w:t>≥5次</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完成时限</w:t>
            </w:r>
          </w:p>
        </w:tc>
        <w:tc>
          <w:tcPr>
            <w:tcW w:w="3430" w:type="dxa"/>
            <w:vAlign w:val="center"/>
          </w:tcPr>
          <w:p w:rsidR="00AE59FA" w:rsidRDefault="002505C9">
            <w:pPr>
              <w:pStyle w:val="20"/>
            </w:pPr>
            <w:r>
              <w:t>完成时限</w:t>
            </w:r>
          </w:p>
        </w:tc>
        <w:tc>
          <w:tcPr>
            <w:tcW w:w="2551" w:type="dxa"/>
            <w:vAlign w:val="center"/>
          </w:tcPr>
          <w:p w:rsidR="00AE59FA" w:rsidRDefault="002505C9">
            <w:pPr>
              <w:pStyle w:val="20"/>
            </w:pPr>
            <w:r>
              <w:t>2022年底前</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按照中宣部全民阅读工作文件精神</w:t>
            </w:r>
          </w:p>
        </w:tc>
        <w:tc>
          <w:tcPr>
            <w:tcW w:w="3430" w:type="dxa"/>
            <w:vAlign w:val="center"/>
          </w:tcPr>
          <w:p w:rsidR="00AE59FA" w:rsidRDefault="002505C9">
            <w:pPr>
              <w:pStyle w:val="20"/>
            </w:pPr>
            <w:r>
              <w:t>按照中宣部全民阅读工作文件精神</w:t>
            </w:r>
          </w:p>
        </w:tc>
        <w:tc>
          <w:tcPr>
            <w:tcW w:w="2551" w:type="dxa"/>
            <w:vAlign w:val="center"/>
          </w:tcPr>
          <w:p w:rsidR="00AE59FA" w:rsidRDefault="002505C9">
            <w:pPr>
              <w:pStyle w:val="20"/>
            </w:pPr>
            <w:r>
              <w:t>2022年1月-12月</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2022书香天津·全民阅读系列活动启动发布</w:t>
            </w:r>
          </w:p>
        </w:tc>
        <w:tc>
          <w:tcPr>
            <w:tcW w:w="3430" w:type="dxa"/>
            <w:vAlign w:val="center"/>
          </w:tcPr>
          <w:p w:rsidR="00AE59FA" w:rsidRDefault="002505C9">
            <w:pPr>
              <w:pStyle w:val="20"/>
            </w:pPr>
            <w:r>
              <w:t>2022书香天津·全民阅读系列活动启动发布</w:t>
            </w:r>
          </w:p>
        </w:tc>
        <w:tc>
          <w:tcPr>
            <w:tcW w:w="2551" w:type="dxa"/>
            <w:vAlign w:val="center"/>
          </w:tcPr>
          <w:p w:rsidR="00AE59FA" w:rsidRDefault="002505C9">
            <w:pPr>
              <w:pStyle w:val="20"/>
            </w:pPr>
            <w:r>
              <w:t>2022年3月-4月</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制定全民阅读工作计划(方案)</w:t>
            </w:r>
          </w:p>
        </w:tc>
        <w:tc>
          <w:tcPr>
            <w:tcW w:w="3430" w:type="dxa"/>
            <w:vAlign w:val="center"/>
          </w:tcPr>
          <w:p w:rsidR="00AE59FA" w:rsidRDefault="002505C9">
            <w:pPr>
              <w:pStyle w:val="20"/>
            </w:pPr>
            <w:r>
              <w:t>制定全民阅读工作计划(方案)</w:t>
            </w:r>
          </w:p>
        </w:tc>
        <w:tc>
          <w:tcPr>
            <w:tcW w:w="2551" w:type="dxa"/>
            <w:vAlign w:val="center"/>
          </w:tcPr>
          <w:p w:rsidR="00AE59FA" w:rsidRDefault="002505C9">
            <w:pPr>
              <w:pStyle w:val="20"/>
            </w:pPr>
            <w:r>
              <w:t>2022年4月底前</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 xml:space="preserve">支出金额 </w:t>
            </w:r>
          </w:p>
        </w:tc>
        <w:tc>
          <w:tcPr>
            <w:tcW w:w="3430" w:type="dxa"/>
            <w:vAlign w:val="center"/>
          </w:tcPr>
          <w:p w:rsidR="00AE59FA" w:rsidRDefault="002505C9">
            <w:pPr>
              <w:pStyle w:val="20"/>
            </w:pPr>
            <w:r>
              <w:t xml:space="preserve">支出金额 </w:t>
            </w:r>
          </w:p>
        </w:tc>
        <w:tc>
          <w:tcPr>
            <w:tcW w:w="2551" w:type="dxa"/>
            <w:vAlign w:val="center"/>
          </w:tcPr>
          <w:p w:rsidR="00AE59FA" w:rsidRDefault="002505C9">
            <w:pPr>
              <w:pStyle w:val="20"/>
            </w:pPr>
            <w:r>
              <w:t>≤160万元</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组织开展全民阅读系列活动</w:t>
            </w:r>
          </w:p>
        </w:tc>
        <w:tc>
          <w:tcPr>
            <w:tcW w:w="3430" w:type="dxa"/>
            <w:vAlign w:val="center"/>
          </w:tcPr>
          <w:p w:rsidR="00AE59FA" w:rsidRDefault="002505C9">
            <w:pPr>
              <w:pStyle w:val="20"/>
            </w:pPr>
            <w:r>
              <w:t>组织开展全民阅读系列活动</w:t>
            </w:r>
          </w:p>
        </w:tc>
        <w:tc>
          <w:tcPr>
            <w:tcW w:w="2551" w:type="dxa"/>
            <w:vAlign w:val="center"/>
          </w:tcPr>
          <w:p w:rsidR="00AE59FA" w:rsidRDefault="002505C9">
            <w:pPr>
              <w:pStyle w:val="20"/>
            </w:pPr>
            <w:r>
              <w:t>≤70万元</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组织参加全国图书交易</w:t>
            </w:r>
            <w:r>
              <w:lastRenderedPageBreak/>
              <w:t xml:space="preserve">博览会 </w:t>
            </w:r>
          </w:p>
        </w:tc>
        <w:tc>
          <w:tcPr>
            <w:tcW w:w="3430" w:type="dxa"/>
            <w:vAlign w:val="center"/>
          </w:tcPr>
          <w:p w:rsidR="00AE59FA" w:rsidRDefault="002505C9">
            <w:pPr>
              <w:pStyle w:val="20"/>
            </w:pPr>
            <w:r>
              <w:lastRenderedPageBreak/>
              <w:t xml:space="preserve">组织参加全国图书交易博览会 </w:t>
            </w:r>
          </w:p>
        </w:tc>
        <w:tc>
          <w:tcPr>
            <w:tcW w:w="2551" w:type="dxa"/>
            <w:vAlign w:val="center"/>
          </w:tcPr>
          <w:p w:rsidR="00AE59FA" w:rsidRDefault="002505C9">
            <w:pPr>
              <w:pStyle w:val="20"/>
            </w:pPr>
            <w:r>
              <w:t>≤40万元</w:t>
            </w:r>
          </w:p>
        </w:tc>
      </w:tr>
      <w:tr w:rsidR="00AE59FA">
        <w:trPr>
          <w:trHeight w:val="369"/>
          <w:jc w:val="center"/>
        </w:trPr>
        <w:tc>
          <w:tcPr>
            <w:tcW w:w="1276" w:type="dxa"/>
            <w:vAlign w:val="center"/>
          </w:tcPr>
          <w:p w:rsidR="00AE59FA" w:rsidRDefault="002505C9">
            <w:pPr>
              <w:pStyle w:val="30"/>
            </w:pPr>
            <w:r>
              <w:lastRenderedPageBreak/>
              <w:t>效益指标</w:t>
            </w:r>
          </w:p>
        </w:tc>
        <w:tc>
          <w:tcPr>
            <w:tcW w:w="1276" w:type="dxa"/>
            <w:vAlign w:val="center"/>
          </w:tcPr>
          <w:p w:rsidR="00AE59FA" w:rsidRDefault="002505C9">
            <w:pPr>
              <w:pStyle w:val="20"/>
            </w:pPr>
            <w:r>
              <w:t>社会效益指标</w:t>
            </w:r>
          </w:p>
        </w:tc>
        <w:tc>
          <w:tcPr>
            <w:tcW w:w="1332" w:type="dxa"/>
            <w:vAlign w:val="center"/>
          </w:tcPr>
          <w:p w:rsidR="00AE59FA" w:rsidRDefault="002505C9">
            <w:pPr>
              <w:pStyle w:val="20"/>
            </w:pPr>
            <w:r>
              <w:t>通过阅读新空间建设完善，推动全民阅读深入开展，进一步提升书屋书吧服务效能</w:t>
            </w:r>
          </w:p>
        </w:tc>
        <w:tc>
          <w:tcPr>
            <w:tcW w:w="3430" w:type="dxa"/>
            <w:vAlign w:val="center"/>
          </w:tcPr>
          <w:p w:rsidR="00AE59FA" w:rsidRDefault="002505C9">
            <w:pPr>
              <w:pStyle w:val="20"/>
            </w:pPr>
            <w:r>
              <w:t>通过阅读新空间建设完善，推动全民阅读深入开展，进一步提升书屋书吧服务效能</w:t>
            </w:r>
          </w:p>
        </w:tc>
        <w:tc>
          <w:tcPr>
            <w:tcW w:w="2551" w:type="dxa"/>
            <w:vAlign w:val="center"/>
          </w:tcPr>
          <w:p w:rsidR="00AE59FA" w:rsidRDefault="002505C9">
            <w:pPr>
              <w:pStyle w:val="20"/>
            </w:pPr>
            <w:r>
              <w:t xml:space="preserve">全民阅读的氛围有效提升。 </w:t>
            </w:r>
          </w:p>
        </w:tc>
      </w:tr>
      <w:tr w:rsidR="00AE59FA">
        <w:trPr>
          <w:trHeight w:val="369"/>
          <w:jc w:val="center"/>
        </w:trPr>
        <w:tc>
          <w:tcPr>
            <w:tcW w:w="1276" w:type="dxa"/>
            <w:vAlign w:val="center"/>
          </w:tcPr>
          <w:p w:rsidR="00AE59FA" w:rsidRDefault="002505C9">
            <w:pPr>
              <w:pStyle w:val="30"/>
            </w:pPr>
            <w:r>
              <w:t>满意度指标</w:t>
            </w:r>
          </w:p>
        </w:tc>
        <w:tc>
          <w:tcPr>
            <w:tcW w:w="1276" w:type="dxa"/>
            <w:vAlign w:val="center"/>
          </w:tcPr>
          <w:p w:rsidR="00AE59FA" w:rsidRDefault="002505C9">
            <w:pPr>
              <w:pStyle w:val="20"/>
            </w:pPr>
            <w:r>
              <w:t>服务对象满意度指标</w:t>
            </w:r>
          </w:p>
        </w:tc>
        <w:tc>
          <w:tcPr>
            <w:tcW w:w="1332" w:type="dxa"/>
            <w:vAlign w:val="center"/>
          </w:tcPr>
          <w:p w:rsidR="00AE59FA" w:rsidRDefault="002505C9">
            <w:pPr>
              <w:pStyle w:val="20"/>
            </w:pPr>
            <w:r>
              <w:t>人民群众对全民阅读活动满意度</w:t>
            </w:r>
          </w:p>
        </w:tc>
        <w:tc>
          <w:tcPr>
            <w:tcW w:w="3430" w:type="dxa"/>
            <w:vAlign w:val="center"/>
          </w:tcPr>
          <w:p w:rsidR="00AE59FA" w:rsidRDefault="002505C9">
            <w:pPr>
              <w:pStyle w:val="20"/>
            </w:pPr>
            <w:r>
              <w:t>人民群众对全民阅读活动满意度</w:t>
            </w:r>
          </w:p>
        </w:tc>
        <w:tc>
          <w:tcPr>
            <w:tcW w:w="2551" w:type="dxa"/>
            <w:vAlign w:val="center"/>
          </w:tcPr>
          <w:p w:rsidR="00AE59FA" w:rsidRDefault="002505C9">
            <w:pPr>
              <w:pStyle w:val="20"/>
            </w:pPr>
            <w:r>
              <w:t>≥90%</w:t>
            </w:r>
          </w:p>
        </w:tc>
      </w:tr>
    </w:tbl>
    <w:p w:rsidR="00AE59FA" w:rsidRDefault="00AE59FA">
      <w:pPr>
        <w:sectPr w:rsidR="00AE59FA">
          <w:pgSz w:w="11900" w:h="16840"/>
          <w:pgMar w:top="1984" w:right="1304" w:bottom="1134" w:left="1304" w:header="720" w:footer="720" w:gutter="0"/>
          <w:cols w:space="720"/>
        </w:sectPr>
      </w:pPr>
    </w:p>
    <w:p w:rsidR="00AE59FA" w:rsidRDefault="00AE59FA">
      <w:pPr>
        <w:jc w:val="center"/>
      </w:pPr>
    </w:p>
    <w:p w:rsidR="00AE59FA" w:rsidRDefault="002505C9">
      <w:pPr>
        <w:ind w:firstLine="560"/>
        <w:outlineLvl w:val="3"/>
      </w:pPr>
      <w:bookmarkStart w:id="67" w:name="_Toc97121157"/>
      <w:r>
        <w:rPr>
          <w:rFonts w:ascii="方正仿宋_GBK" w:eastAsia="方正仿宋_GBK" w:hAnsi="方正仿宋_GBK" w:cs="方正仿宋_GBK"/>
          <w:color w:val="000000"/>
          <w:sz w:val="28"/>
        </w:rPr>
        <w:t>支持各类人群全民健身活动经费绩效目标表</w:t>
      </w:r>
      <w:bookmarkEnd w:id="6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E59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E59FA" w:rsidRDefault="002505C9">
            <w:pPr>
              <w:pStyle w:val="50"/>
            </w:pPr>
            <w:r>
              <w:t>340119中共天津市委宣传部</w:t>
            </w:r>
          </w:p>
        </w:tc>
        <w:tc>
          <w:tcPr>
            <w:tcW w:w="1276" w:type="dxa"/>
            <w:tcBorders>
              <w:top w:val="single" w:sz="6" w:space="0" w:color="FFFFFF"/>
              <w:left w:val="single" w:sz="6" w:space="0" w:color="FFFFFF"/>
              <w:right w:val="single" w:sz="6" w:space="0" w:color="FFFFFF"/>
            </w:tcBorders>
            <w:vAlign w:val="center"/>
          </w:tcPr>
          <w:p w:rsidR="00AE59FA" w:rsidRDefault="002505C9">
            <w:pPr>
              <w:pStyle w:val="40"/>
            </w:pPr>
            <w:r>
              <w:t>单位：万元</w:t>
            </w:r>
          </w:p>
        </w:tc>
      </w:tr>
      <w:tr w:rsidR="00AE59FA">
        <w:trPr>
          <w:trHeight w:val="369"/>
          <w:jc w:val="center"/>
        </w:trPr>
        <w:tc>
          <w:tcPr>
            <w:tcW w:w="1276" w:type="dxa"/>
            <w:vAlign w:val="center"/>
          </w:tcPr>
          <w:p w:rsidR="00AE59FA" w:rsidRDefault="002505C9">
            <w:pPr>
              <w:pStyle w:val="10"/>
            </w:pPr>
            <w:r>
              <w:t>项目名称</w:t>
            </w:r>
          </w:p>
        </w:tc>
        <w:tc>
          <w:tcPr>
            <w:tcW w:w="8589" w:type="dxa"/>
            <w:gridSpan w:val="6"/>
            <w:vAlign w:val="center"/>
          </w:tcPr>
          <w:p w:rsidR="00AE59FA" w:rsidRDefault="002505C9">
            <w:pPr>
              <w:pStyle w:val="20"/>
            </w:pPr>
            <w:r>
              <w:t>支持各类人群全民健身活动经费</w:t>
            </w:r>
          </w:p>
        </w:tc>
      </w:tr>
      <w:tr w:rsidR="00AE59FA">
        <w:trPr>
          <w:trHeight w:val="369"/>
          <w:jc w:val="center"/>
        </w:trPr>
        <w:tc>
          <w:tcPr>
            <w:tcW w:w="1276" w:type="dxa"/>
            <w:vMerge w:val="restart"/>
            <w:vAlign w:val="center"/>
          </w:tcPr>
          <w:p w:rsidR="00AE59FA" w:rsidRDefault="002505C9">
            <w:pPr>
              <w:pStyle w:val="10"/>
            </w:pPr>
            <w:r>
              <w:t>预算规模及资金用途</w:t>
            </w:r>
          </w:p>
        </w:tc>
        <w:tc>
          <w:tcPr>
            <w:tcW w:w="1276" w:type="dxa"/>
            <w:vAlign w:val="center"/>
          </w:tcPr>
          <w:p w:rsidR="00AE59FA" w:rsidRDefault="002505C9">
            <w:pPr>
              <w:pStyle w:val="10"/>
            </w:pPr>
            <w:r>
              <w:t>预算数</w:t>
            </w:r>
          </w:p>
        </w:tc>
        <w:tc>
          <w:tcPr>
            <w:tcW w:w="1332" w:type="dxa"/>
            <w:vAlign w:val="center"/>
          </w:tcPr>
          <w:p w:rsidR="00AE59FA" w:rsidRDefault="002505C9">
            <w:pPr>
              <w:pStyle w:val="20"/>
            </w:pPr>
            <w:r>
              <w:t>200.00</w:t>
            </w:r>
          </w:p>
        </w:tc>
        <w:tc>
          <w:tcPr>
            <w:tcW w:w="1587" w:type="dxa"/>
            <w:vAlign w:val="center"/>
          </w:tcPr>
          <w:p w:rsidR="00AE59FA" w:rsidRDefault="002505C9">
            <w:pPr>
              <w:pStyle w:val="10"/>
            </w:pPr>
            <w:r>
              <w:t>其中：财政    资金</w:t>
            </w:r>
          </w:p>
        </w:tc>
        <w:tc>
          <w:tcPr>
            <w:tcW w:w="1843" w:type="dxa"/>
            <w:vAlign w:val="center"/>
          </w:tcPr>
          <w:p w:rsidR="00AE59FA" w:rsidRDefault="002505C9">
            <w:pPr>
              <w:pStyle w:val="20"/>
            </w:pPr>
            <w:r>
              <w:t>200.00</w:t>
            </w:r>
          </w:p>
        </w:tc>
        <w:tc>
          <w:tcPr>
            <w:tcW w:w="1276" w:type="dxa"/>
            <w:vAlign w:val="center"/>
          </w:tcPr>
          <w:p w:rsidR="00AE59FA" w:rsidRDefault="002505C9">
            <w:pPr>
              <w:pStyle w:val="10"/>
            </w:pPr>
            <w:r>
              <w:t>其他资金</w:t>
            </w:r>
          </w:p>
        </w:tc>
        <w:tc>
          <w:tcPr>
            <w:tcW w:w="1276" w:type="dxa"/>
            <w:vAlign w:val="center"/>
          </w:tcPr>
          <w:p w:rsidR="00AE59FA" w:rsidRDefault="00AE59FA">
            <w:pPr>
              <w:pStyle w:val="20"/>
            </w:pPr>
          </w:p>
        </w:tc>
      </w:tr>
      <w:tr w:rsidR="00AE59FA">
        <w:trPr>
          <w:trHeight w:val="369"/>
          <w:jc w:val="center"/>
        </w:trPr>
        <w:tc>
          <w:tcPr>
            <w:tcW w:w="1276" w:type="dxa"/>
            <w:vMerge/>
          </w:tcPr>
          <w:p w:rsidR="00AE59FA" w:rsidRDefault="00AE59FA"/>
        </w:tc>
        <w:tc>
          <w:tcPr>
            <w:tcW w:w="8589" w:type="dxa"/>
            <w:gridSpan w:val="6"/>
            <w:vAlign w:val="center"/>
          </w:tcPr>
          <w:p w:rsidR="00AE59FA" w:rsidRDefault="002505C9">
            <w:pPr>
              <w:pStyle w:val="20"/>
            </w:pPr>
            <w:r>
              <w:t>为新建、改善“快乐营地”、提升打造“五爱”教育阵地配置体育用品</w:t>
            </w:r>
          </w:p>
        </w:tc>
      </w:tr>
      <w:tr w:rsidR="00AE59FA">
        <w:trPr>
          <w:trHeight w:val="369"/>
          <w:jc w:val="center"/>
        </w:trPr>
        <w:tc>
          <w:tcPr>
            <w:tcW w:w="1276" w:type="dxa"/>
            <w:vAlign w:val="center"/>
          </w:tcPr>
          <w:p w:rsidR="00AE59FA" w:rsidRDefault="002505C9">
            <w:pPr>
              <w:pStyle w:val="10"/>
            </w:pPr>
            <w:r>
              <w:t>绩效目标</w:t>
            </w:r>
          </w:p>
        </w:tc>
        <w:tc>
          <w:tcPr>
            <w:tcW w:w="8589" w:type="dxa"/>
            <w:gridSpan w:val="6"/>
            <w:vAlign w:val="center"/>
          </w:tcPr>
          <w:p w:rsidR="00AE59FA" w:rsidRDefault="002505C9">
            <w:pPr>
              <w:pStyle w:val="20"/>
            </w:pPr>
            <w:r>
              <w:t xml:space="preserve">1.年内新建、改善200个“快乐营地”，提升打造200个“五爱”教育阵地，以孩子们的需求为出发点，结合自身优势，精心设计载体，开展丰富多彩、寓教于乐的活动，切实发挥校外未成年人活动阵地教育人、引导人、服务人的作用。 </w:t>
            </w:r>
          </w:p>
        </w:tc>
      </w:tr>
    </w:tbl>
    <w:p w:rsidR="00AE59FA" w:rsidRDefault="00AE59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E59FA">
        <w:trPr>
          <w:trHeight w:val="397"/>
          <w:tblHeader/>
          <w:jc w:val="center"/>
        </w:trPr>
        <w:tc>
          <w:tcPr>
            <w:tcW w:w="1276" w:type="dxa"/>
            <w:vAlign w:val="center"/>
          </w:tcPr>
          <w:p w:rsidR="00AE59FA" w:rsidRDefault="002505C9">
            <w:pPr>
              <w:pStyle w:val="10"/>
            </w:pPr>
            <w:r>
              <w:t>一级指标</w:t>
            </w:r>
          </w:p>
        </w:tc>
        <w:tc>
          <w:tcPr>
            <w:tcW w:w="1276" w:type="dxa"/>
            <w:vAlign w:val="center"/>
          </w:tcPr>
          <w:p w:rsidR="00AE59FA" w:rsidRDefault="002505C9">
            <w:pPr>
              <w:pStyle w:val="10"/>
            </w:pPr>
            <w:r>
              <w:t>二级指标</w:t>
            </w:r>
          </w:p>
        </w:tc>
        <w:tc>
          <w:tcPr>
            <w:tcW w:w="1332" w:type="dxa"/>
            <w:vAlign w:val="center"/>
          </w:tcPr>
          <w:p w:rsidR="00AE59FA" w:rsidRDefault="002505C9">
            <w:pPr>
              <w:pStyle w:val="10"/>
            </w:pPr>
            <w:r>
              <w:t>三级指标</w:t>
            </w:r>
          </w:p>
        </w:tc>
        <w:tc>
          <w:tcPr>
            <w:tcW w:w="3430" w:type="dxa"/>
            <w:vAlign w:val="center"/>
          </w:tcPr>
          <w:p w:rsidR="00AE59FA" w:rsidRDefault="002505C9">
            <w:pPr>
              <w:pStyle w:val="10"/>
            </w:pPr>
            <w:r>
              <w:t>绩效指标描述</w:t>
            </w:r>
          </w:p>
        </w:tc>
        <w:tc>
          <w:tcPr>
            <w:tcW w:w="2551" w:type="dxa"/>
            <w:vAlign w:val="center"/>
          </w:tcPr>
          <w:p w:rsidR="00AE59FA" w:rsidRDefault="002505C9">
            <w:pPr>
              <w:pStyle w:val="10"/>
            </w:pPr>
            <w:r>
              <w:t>指标值</w:t>
            </w:r>
          </w:p>
        </w:tc>
      </w:tr>
      <w:tr w:rsidR="00AE59FA">
        <w:trPr>
          <w:trHeight w:val="369"/>
          <w:jc w:val="center"/>
        </w:trPr>
        <w:tc>
          <w:tcPr>
            <w:tcW w:w="1276" w:type="dxa"/>
            <w:vMerge w:val="restart"/>
            <w:vAlign w:val="center"/>
          </w:tcPr>
          <w:p w:rsidR="00AE59FA" w:rsidRDefault="002505C9">
            <w:pPr>
              <w:pStyle w:val="30"/>
            </w:pPr>
            <w:r>
              <w:t>产出指标</w:t>
            </w:r>
          </w:p>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新建改善阵地数量</w:t>
            </w:r>
          </w:p>
        </w:tc>
        <w:tc>
          <w:tcPr>
            <w:tcW w:w="3430" w:type="dxa"/>
            <w:vAlign w:val="center"/>
          </w:tcPr>
          <w:p w:rsidR="00AE59FA" w:rsidRDefault="002505C9">
            <w:pPr>
              <w:pStyle w:val="20"/>
            </w:pPr>
            <w:r>
              <w:t>新建改善阵地数量</w:t>
            </w:r>
          </w:p>
        </w:tc>
        <w:tc>
          <w:tcPr>
            <w:tcW w:w="2551" w:type="dxa"/>
            <w:vAlign w:val="center"/>
          </w:tcPr>
          <w:p w:rsidR="00AE59FA" w:rsidRDefault="002505C9">
            <w:pPr>
              <w:pStyle w:val="20"/>
            </w:pPr>
            <w:r>
              <w:t>400个</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产品质量合格率</w:t>
            </w:r>
          </w:p>
        </w:tc>
        <w:tc>
          <w:tcPr>
            <w:tcW w:w="3430" w:type="dxa"/>
            <w:vAlign w:val="center"/>
          </w:tcPr>
          <w:p w:rsidR="00AE59FA" w:rsidRDefault="002505C9">
            <w:pPr>
              <w:pStyle w:val="20"/>
            </w:pPr>
            <w:r>
              <w:t>具备产品质量合格证</w:t>
            </w:r>
          </w:p>
        </w:tc>
        <w:tc>
          <w:tcPr>
            <w:tcW w:w="2551" w:type="dxa"/>
            <w:vAlign w:val="center"/>
          </w:tcPr>
          <w:p w:rsidR="00AE59FA" w:rsidRDefault="002505C9">
            <w:pPr>
              <w:pStyle w:val="20"/>
            </w:pPr>
            <w:r>
              <w:t>≥95%</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年底前完成设备购置及时率</w:t>
            </w:r>
          </w:p>
        </w:tc>
        <w:tc>
          <w:tcPr>
            <w:tcW w:w="3430" w:type="dxa"/>
            <w:vAlign w:val="center"/>
          </w:tcPr>
          <w:p w:rsidR="00AE59FA" w:rsidRDefault="002505C9">
            <w:pPr>
              <w:pStyle w:val="20"/>
            </w:pPr>
            <w:r>
              <w:t>年底前完成设备购置及时率</w:t>
            </w:r>
          </w:p>
        </w:tc>
        <w:tc>
          <w:tcPr>
            <w:tcW w:w="2551" w:type="dxa"/>
            <w:vAlign w:val="center"/>
          </w:tcPr>
          <w:p w:rsidR="00AE59FA" w:rsidRDefault="002505C9">
            <w:pPr>
              <w:pStyle w:val="20"/>
            </w:pPr>
            <w:r>
              <w:t>≥95%</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每套采购单价</w:t>
            </w:r>
          </w:p>
        </w:tc>
        <w:tc>
          <w:tcPr>
            <w:tcW w:w="3430" w:type="dxa"/>
            <w:vAlign w:val="center"/>
          </w:tcPr>
          <w:p w:rsidR="00AE59FA" w:rsidRDefault="002505C9">
            <w:pPr>
              <w:pStyle w:val="20"/>
            </w:pPr>
            <w:r>
              <w:t>每套采购单价</w:t>
            </w:r>
          </w:p>
        </w:tc>
        <w:tc>
          <w:tcPr>
            <w:tcW w:w="2551" w:type="dxa"/>
            <w:vAlign w:val="center"/>
          </w:tcPr>
          <w:p w:rsidR="00AE59FA" w:rsidRDefault="002505C9">
            <w:pPr>
              <w:pStyle w:val="20"/>
            </w:pPr>
            <w:r>
              <w:t>≤5000元</w:t>
            </w:r>
          </w:p>
        </w:tc>
      </w:tr>
      <w:tr w:rsidR="00AE59FA">
        <w:trPr>
          <w:trHeight w:val="369"/>
          <w:jc w:val="center"/>
        </w:trPr>
        <w:tc>
          <w:tcPr>
            <w:tcW w:w="1276" w:type="dxa"/>
            <w:vMerge w:val="restart"/>
            <w:vAlign w:val="center"/>
          </w:tcPr>
          <w:p w:rsidR="00AE59FA" w:rsidRDefault="002505C9">
            <w:pPr>
              <w:pStyle w:val="30"/>
            </w:pPr>
            <w:r>
              <w:t>效益指标</w:t>
            </w:r>
          </w:p>
        </w:tc>
        <w:tc>
          <w:tcPr>
            <w:tcW w:w="1276" w:type="dxa"/>
            <w:vAlign w:val="center"/>
          </w:tcPr>
          <w:p w:rsidR="00AE59FA" w:rsidRDefault="002505C9">
            <w:pPr>
              <w:pStyle w:val="20"/>
            </w:pPr>
            <w:r>
              <w:t>社会效益指标</w:t>
            </w:r>
          </w:p>
        </w:tc>
        <w:tc>
          <w:tcPr>
            <w:tcW w:w="1332" w:type="dxa"/>
            <w:vAlign w:val="center"/>
          </w:tcPr>
          <w:p w:rsidR="00AE59FA" w:rsidRDefault="002505C9">
            <w:pPr>
              <w:pStyle w:val="20"/>
            </w:pPr>
            <w:r>
              <w:t>设备及器材使用年限</w:t>
            </w:r>
          </w:p>
        </w:tc>
        <w:tc>
          <w:tcPr>
            <w:tcW w:w="3430" w:type="dxa"/>
            <w:vAlign w:val="center"/>
          </w:tcPr>
          <w:p w:rsidR="00AE59FA" w:rsidRDefault="002505C9">
            <w:pPr>
              <w:pStyle w:val="20"/>
            </w:pPr>
            <w:r>
              <w:t>设备使用年限</w:t>
            </w:r>
          </w:p>
        </w:tc>
        <w:tc>
          <w:tcPr>
            <w:tcW w:w="2551" w:type="dxa"/>
            <w:vAlign w:val="center"/>
          </w:tcPr>
          <w:p w:rsidR="00AE59FA" w:rsidRDefault="002505C9">
            <w:pPr>
              <w:pStyle w:val="20"/>
            </w:pPr>
            <w:r>
              <w:t>≥2年</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可持续影响指标</w:t>
            </w:r>
          </w:p>
        </w:tc>
        <w:tc>
          <w:tcPr>
            <w:tcW w:w="1332" w:type="dxa"/>
            <w:vAlign w:val="center"/>
          </w:tcPr>
          <w:p w:rsidR="00AE59FA" w:rsidRDefault="002505C9">
            <w:pPr>
              <w:pStyle w:val="20"/>
            </w:pPr>
            <w:r>
              <w:t>提升青少年综合素质</w:t>
            </w:r>
          </w:p>
        </w:tc>
        <w:tc>
          <w:tcPr>
            <w:tcW w:w="3430" w:type="dxa"/>
            <w:vAlign w:val="center"/>
          </w:tcPr>
          <w:p w:rsidR="00AE59FA" w:rsidRDefault="002505C9">
            <w:pPr>
              <w:pStyle w:val="20"/>
            </w:pPr>
            <w:r>
              <w:t>提升青少年综合素质</w:t>
            </w:r>
          </w:p>
        </w:tc>
        <w:tc>
          <w:tcPr>
            <w:tcW w:w="2551" w:type="dxa"/>
            <w:vAlign w:val="center"/>
          </w:tcPr>
          <w:p w:rsidR="00AE59FA" w:rsidRDefault="002505C9">
            <w:pPr>
              <w:pStyle w:val="20"/>
            </w:pPr>
            <w:r>
              <w:t>稳步提升青少年体育运动水平</w:t>
            </w:r>
          </w:p>
        </w:tc>
      </w:tr>
      <w:tr w:rsidR="00AE59FA">
        <w:trPr>
          <w:trHeight w:val="369"/>
          <w:jc w:val="center"/>
        </w:trPr>
        <w:tc>
          <w:tcPr>
            <w:tcW w:w="1276" w:type="dxa"/>
            <w:vAlign w:val="center"/>
          </w:tcPr>
          <w:p w:rsidR="00AE59FA" w:rsidRDefault="002505C9">
            <w:pPr>
              <w:pStyle w:val="30"/>
            </w:pPr>
            <w:r>
              <w:t>满意度指标</w:t>
            </w:r>
          </w:p>
        </w:tc>
        <w:tc>
          <w:tcPr>
            <w:tcW w:w="1276" w:type="dxa"/>
            <w:vAlign w:val="center"/>
          </w:tcPr>
          <w:p w:rsidR="00AE59FA" w:rsidRDefault="002505C9">
            <w:pPr>
              <w:pStyle w:val="20"/>
            </w:pPr>
            <w:r>
              <w:t>服务对象满意度指标</w:t>
            </w:r>
          </w:p>
        </w:tc>
        <w:tc>
          <w:tcPr>
            <w:tcW w:w="1332" w:type="dxa"/>
            <w:vAlign w:val="center"/>
          </w:tcPr>
          <w:p w:rsidR="00AE59FA" w:rsidRDefault="002505C9">
            <w:pPr>
              <w:pStyle w:val="20"/>
            </w:pPr>
            <w:r>
              <w:t>群众满意度</w:t>
            </w:r>
          </w:p>
        </w:tc>
        <w:tc>
          <w:tcPr>
            <w:tcW w:w="3430" w:type="dxa"/>
            <w:vAlign w:val="center"/>
          </w:tcPr>
          <w:p w:rsidR="00AE59FA" w:rsidRDefault="002505C9">
            <w:pPr>
              <w:pStyle w:val="20"/>
            </w:pPr>
            <w:r>
              <w:t>群众满意度</w:t>
            </w:r>
          </w:p>
        </w:tc>
        <w:tc>
          <w:tcPr>
            <w:tcW w:w="2551" w:type="dxa"/>
            <w:vAlign w:val="center"/>
          </w:tcPr>
          <w:p w:rsidR="00AE59FA" w:rsidRDefault="002505C9">
            <w:pPr>
              <w:pStyle w:val="20"/>
            </w:pPr>
            <w:r>
              <w:t>≥90%</w:t>
            </w:r>
          </w:p>
        </w:tc>
      </w:tr>
    </w:tbl>
    <w:p w:rsidR="00AE59FA" w:rsidRDefault="00AE59FA">
      <w:pPr>
        <w:sectPr w:rsidR="00AE59FA">
          <w:pgSz w:w="11900" w:h="16840"/>
          <w:pgMar w:top="1984" w:right="1304" w:bottom="1134" w:left="1304" w:header="720" w:footer="720" w:gutter="0"/>
          <w:cols w:space="720"/>
        </w:sectPr>
      </w:pPr>
    </w:p>
    <w:p w:rsidR="00AE59FA" w:rsidRDefault="00AE59FA">
      <w:pPr>
        <w:jc w:val="center"/>
      </w:pPr>
    </w:p>
    <w:p w:rsidR="00AE59FA" w:rsidRDefault="002505C9">
      <w:pPr>
        <w:ind w:firstLine="560"/>
        <w:outlineLvl w:val="3"/>
      </w:pPr>
      <w:bookmarkStart w:id="68" w:name="_Toc97121159"/>
      <w:r>
        <w:rPr>
          <w:rFonts w:ascii="方正仿宋_GBK" w:eastAsia="方正仿宋_GBK" w:hAnsi="方正仿宋_GBK" w:cs="方正仿宋_GBK"/>
          <w:color w:val="000000"/>
          <w:sz w:val="28"/>
        </w:rPr>
        <w:t>中央文化产业发展专项资金（推动影视产业发展项目）-走过世纪-中央绩效目标表</w:t>
      </w:r>
      <w:bookmarkEnd w:id="6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E59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E59FA" w:rsidRDefault="002505C9">
            <w:pPr>
              <w:pStyle w:val="50"/>
            </w:pPr>
            <w:r>
              <w:t>340119中共天津市委宣传部</w:t>
            </w:r>
          </w:p>
        </w:tc>
        <w:tc>
          <w:tcPr>
            <w:tcW w:w="1276" w:type="dxa"/>
            <w:tcBorders>
              <w:top w:val="single" w:sz="6" w:space="0" w:color="FFFFFF"/>
              <w:left w:val="single" w:sz="6" w:space="0" w:color="FFFFFF"/>
              <w:right w:val="single" w:sz="6" w:space="0" w:color="FFFFFF"/>
            </w:tcBorders>
            <w:vAlign w:val="center"/>
          </w:tcPr>
          <w:p w:rsidR="00AE59FA" w:rsidRDefault="002505C9">
            <w:pPr>
              <w:pStyle w:val="40"/>
            </w:pPr>
            <w:r>
              <w:t>单位：万元</w:t>
            </w:r>
          </w:p>
        </w:tc>
      </w:tr>
      <w:tr w:rsidR="00AE59FA">
        <w:trPr>
          <w:trHeight w:val="369"/>
          <w:jc w:val="center"/>
        </w:trPr>
        <w:tc>
          <w:tcPr>
            <w:tcW w:w="1276" w:type="dxa"/>
            <w:vAlign w:val="center"/>
          </w:tcPr>
          <w:p w:rsidR="00AE59FA" w:rsidRDefault="002505C9">
            <w:pPr>
              <w:pStyle w:val="10"/>
            </w:pPr>
            <w:r>
              <w:t>项目名称</w:t>
            </w:r>
          </w:p>
        </w:tc>
        <w:tc>
          <w:tcPr>
            <w:tcW w:w="8589" w:type="dxa"/>
            <w:gridSpan w:val="6"/>
            <w:vAlign w:val="center"/>
          </w:tcPr>
          <w:p w:rsidR="00AE59FA" w:rsidRDefault="002505C9">
            <w:pPr>
              <w:pStyle w:val="20"/>
            </w:pPr>
            <w:r>
              <w:t>中央文化产业发展专项资金（推动影视产业发展项目）-走过世纪-中央</w:t>
            </w:r>
          </w:p>
        </w:tc>
      </w:tr>
      <w:tr w:rsidR="00AE59FA">
        <w:trPr>
          <w:trHeight w:val="369"/>
          <w:jc w:val="center"/>
        </w:trPr>
        <w:tc>
          <w:tcPr>
            <w:tcW w:w="1276" w:type="dxa"/>
            <w:vMerge w:val="restart"/>
            <w:vAlign w:val="center"/>
          </w:tcPr>
          <w:p w:rsidR="00AE59FA" w:rsidRDefault="002505C9">
            <w:pPr>
              <w:pStyle w:val="10"/>
            </w:pPr>
            <w:r>
              <w:t>预算规模及资金用途</w:t>
            </w:r>
          </w:p>
        </w:tc>
        <w:tc>
          <w:tcPr>
            <w:tcW w:w="1276" w:type="dxa"/>
            <w:vAlign w:val="center"/>
          </w:tcPr>
          <w:p w:rsidR="00AE59FA" w:rsidRDefault="002505C9">
            <w:pPr>
              <w:pStyle w:val="10"/>
            </w:pPr>
            <w:r>
              <w:t>预算数</w:t>
            </w:r>
          </w:p>
        </w:tc>
        <w:tc>
          <w:tcPr>
            <w:tcW w:w="1332" w:type="dxa"/>
            <w:vAlign w:val="center"/>
          </w:tcPr>
          <w:p w:rsidR="00AE59FA" w:rsidRDefault="002505C9">
            <w:pPr>
              <w:pStyle w:val="20"/>
            </w:pPr>
            <w:r>
              <w:t>240.00</w:t>
            </w:r>
          </w:p>
        </w:tc>
        <w:tc>
          <w:tcPr>
            <w:tcW w:w="1587" w:type="dxa"/>
            <w:vAlign w:val="center"/>
          </w:tcPr>
          <w:p w:rsidR="00AE59FA" w:rsidRDefault="002505C9">
            <w:pPr>
              <w:pStyle w:val="10"/>
            </w:pPr>
            <w:r>
              <w:t>其中：财政    资金</w:t>
            </w:r>
          </w:p>
        </w:tc>
        <w:tc>
          <w:tcPr>
            <w:tcW w:w="1843" w:type="dxa"/>
            <w:vAlign w:val="center"/>
          </w:tcPr>
          <w:p w:rsidR="00AE59FA" w:rsidRDefault="002505C9">
            <w:pPr>
              <w:pStyle w:val="20"/>
            </w:pPr>
            <w:r>
              <w:t>240.00</w:t>
            </w:r>
          </w:p>
        </w:tc>
        <w:tc>
          <w:tcPr>
            <w:tcW w:w="1276" w:type="dxa"/>
            <w:vAlign w:val="center"/>
          </w:tcPr>
          <w:p w:rsidR="00AE59FA" w:rsidRDefault="002505C9">
            <w:pPr>
              <w:pStyle w:val="10"/>
            </w:pPr>
            <w:r>
              <w:t>其他资金</w:t>
            </w:r>
          </w:p>
        </w:tc>
        <w:tc>
          <w:tcPr>
            <w:tcW w:w="1276" w:type="dxa"/>
            <w:vAlign w:val="center"/>
          </w:tcPr>
          <w:p w:rsidR="00AE59FA" w:rsidRDefault="00AE59FA">
            <w:pPr>
              <w:pStyle w:val="20"/>
            </w:pPr>
          </w:p>
        </w:tc>
      </w:tr>
      <w:tr w:rsidR="00AE59FA">
        <w:trPr>
          <w:trHeight w:val="369"/>
          <w:jc w:val="center"/>
        </w:trPr>
        <w:tc>
          <w:tcPr>
            <w:tcW w:w="1276" w:type="dxa"/>
            <w:vMerge/>
          </w:tcPr>
          <w:p w:rsidR="00AE59FA" w:rsidRDefault="00AE59FA"/>
        </w:tc>
        <w:tc>
          <w:tcPr>
            <w:tcW w:w="8589" w:type="dxa"/>
            <w:gridSpan w:val="6"/>
            <w:vAlign w:val="center"/>
          </w:tcPr>
          <w:p w:rsidR="00AE59FA" w:rsidRDefault="002505C9">
            <w:pPr>
              <w:pStyle w:val="20"/>
            </w:pPr>
            <w:r>
              <w:t>用于拍摄制作《走过世纪》纪录片。</w:t>
            </w:r>
          </w:p>
        </w:tc>
      </w:tr>
      <w:tr w:rsidR="00AE59FA">
        <w:trPr>
          <w:trHeight w:val="369"/>
          <w:jc w:val="center"/>
        </w:trPr>
        <w:tc>
          <w:tcPr>
            <w:tcW w:w="1276" w:type="dxa"/>
            <w:vAlign w:val="center"/>
          </w:tcPr>
          <w:p w:rsidR="00AE59FA" w:rsidRDefault="002505C9">
            <w:pPr>
              <w:pStyle w:val="10"/>
            </w:pPr>
            <w:r>
              <w:t>绩效目标</w:t>
            </w:r>
          </w:p>
        </w:tc>
        <w:tc>
          <w:tcPr>
            <w:tcW w:w="8589" w:type="dxa"/>
            <w:gridSpan w:val="6"/>
            <w:vAlign w:val="center"/>
          </w:tcPr>
          <w:p w:rsidR="00AE59FA" w:rsidRDefault="002505C9">
            <w:pPr>
              <w:pStyle w:val="20"/>
            </w:pPr>
            <w:r>
              <w:t>1.力争打造成主题鲜明、质量上乘、具有重要传播影响力的精品纪录片，庆祝中国共产党建党百年。</w:t>
            </w:r>
          </w:p>
          <w:p w:rsidR="00AE59FA" w:rsidRDefault="002505C9">
            <w:pPr>
              <w:pStyle w:val="20"/>
            </w:pPr>
            <w:r>
              <w:t>2.力争在央视等主流媒体和具有重大影响力的网络平台播出。</w:t>
            </w:r>
          </w:p>
          <w:p w:rsidR="00AE59FA" w:rsidRDefault="002505C9">
            <w:pPr>
              <w:pStyle w:val="20"/>
            </w:pPr>
            <w:r>
              <w:t>3.力争在天津卫视和国内重要的卫视频道、地面频道播出。</w:t>
            </w:r>
          </w:p>
          <w:p w:rsidR="00AE59FA" w:rsidRDefault="002505C9">
            <w:pPr>
              <w:pStyle w:val="20"/>
            </w:pPr>
            <w:r>
              <w:t>4.力争获得国际级和国家级纪录片评选重要奖项。</w:t>
            </w:r>
          </w:p>
        </w:tc>
      </w:tr>
    </w:tbl>
    <w:p w:rsidR="00AE59FA" w:rsidRDefault="00AE59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E59FA">
        <w:trPr>
          <w:trHeight w:val="397"/>
          <w:tblHeader/>
          <w:jc w:val="center"/>
        </w:trPr>
        <w:tc>
          <w:tcPr>
            <w:tcW w:w="1276" w:type="dxa"/>
            <w:vAlign w:val="center"/>
          </w:tcPr>
          <w:p w:rsidR="00AE59FA" w:rsidRDefault="002505C9">
            <w:pPr>
              <w:pStyle w:val="10"/>
            </w:pPr>
            <w:r>
              <w:t>一级指标</w:t>
            </w:r>
          </w:p>
        </w:tc>
        <w:tc>
          <w:tcPr>
            <w:tcW w:w="1276" w:type="dxa"/>
            <w:vAlign w:val="center"/>
          </w:tcPr>
          <w:p w:rsidR="00AE59FA" w:rsidRDefault="002505C9">
            <w:pPr>
              <w:pStyle w:val="10"/>
            </w:pPr>
            <w:r>
              <w:t>二级指标</w:t>
            </w:r>
          </w:p>
        </w:tc>
        <w:tc>
          <w:tcPr>
            <w:tcW w:w="1332" w:type="dxa"/>
            <w:vAlign w:val="center"/>
          </w:tcPr>
          <w:p w:rsidR="00AE59FA" w:rsidRDefault="002505C9">
            <w:pPr>
              <w:pStyle w:val="10"/>
            </w:pPr>
            <w:r>
              <w:t>三级指标</w:t>
            </w:r>
          </w:p>
        </w:tc>
        <w:tc>
          <w:tcPr>
            <w:tcW w:w="3430" w:type="dxa"/>
            <w:vAlign w:val="center"/>
          </w:tcPr>
          <w:p w:rsidR="00AE59FA" w:rsidRDefault="002505C9">
            <w:pPr>
              <w:pStyle w:val="10"/>
            </w:pPr>
            <w:r>
              <w:t>绩效指标描述</w:t>
            </w:r>
          </w:p>
        </w:tc>
        <w:tc>
          <w:tcPr>
            <w:tcW w:w="2551" w:type="dxa"/>
            <w:vAlign w:val="center"/>
          </w:tcPr>
          <w:p w:rsidR="00AE59FA" w:rsidRDefault="002505C9">
            <w:pPr>
              <w:pStyle w:val="10"/>
            </w:pPr>
            <w:r>
              <w:t>指标值</w:t>
            </w:r>
          </w:p>
        </w:tc>
      </w:tr>
      <w:tr w:rsidR="00AE59FA">
        <w:trPr>
          <w:trHeight w:val="369"/>
          <w:jc w:val="center"/>
        </w:trPr>
        <w:tc>
          <w:tcPr>
            <w:tcW w:w="1276" w:type="dxa"/>
            <w:vMerge w:val="restart"/>
            <w:vAlign w:val="center"/>
          </w:tcPr>
          <w:p w:rsidR="00AE59FA" w:rsidRDefault="002505C9">
            <w:pPr>
              <w:pStyle w:val="30"/>
            </w:pPr>
            <w:r>
              <w:t>产出指标</w:t>
            </w:r>
          </w:p>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 xml:space="preserve"> 影视剧观众数</w:t>
            </w:r>
          </w:p>
        </w:tc>
        <w:tc>
          <w:tcPr>
            <w:tcW w:w="3430" w:type="dxa"/>
            <w:vAlign w:val="center"/>
          </w:tcPr>
          <w:p w:rsidR="00AE59FA" w:rsidRDefault="002505C9">
            <w:pPr>
              <w:pStyle w:val="20"/>
            </w:pPr>
            <w:r>
              <w:t xml:space="preserve"> 影视剧观众数</w:t>
            </w:r>
          </w:p>
        </w:tc>
        <w:tc>
          <w:tcPr>
            <w:tcW w:w="2551" w:type="dxa"/>
            <w:vAlign w:val="center"/>
          </w:tcPr>
          <w:p w:rsidR="00AE59FA" w:rsidRDefault="002505C9">
            <w:pPr>
              <w:pStyle w:val="20"/>
            </w:pPr>
            <w:r>
              <w:t>≥300万人次</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 xml:space="preserve"> 影视剧播出平台数</w:t>
            </w:r>
          </w:p>
        </w:tc>
        <w:tc>
          <w:tcPr>
            <w:tcW w:w="3430" w:type="dxa"/>
            <w:vAlign w:val="center"/>
          </w:tcPr>
          <w:p w:rsidR="00AE59FA" w:rsidRDefault="002505C9">
            <w:pPr>
              <w:pStyle w:val="20"/>
            </w:pPr>
            <w:r>
              <w:t xml:space="preserve"> 影视剧播出平台数</w:t>
            </w:r>
          </w:p>
        </w:tc>
        <w:tc>
          <w:tcPr>
            <w:tcW w:w="2551" w:type="dxa"/>
            <w:vAlign w:val="center"/>
          </w:tcPr>
          <w:p w:rsidR="00AE59FA" w:rsidRDefault="002505C9">
            <w:pPr>
              <w:pStyle w:val="20"/>
            </w:pPr>
            <w:r>
              <w:t>≥5个</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影视剧投入产出比</w:t>
            </w:r>
          </w:p>
        </w:tc>
        <w:tc>
          <w:tcPr>
            <w:tcW w:w="3430" w:type="dxa"/>
            <w:vAlign w:val="center"/>
          </w:tcPr>
          <w:p w:rsidR="00AE59FA" w:rsidRDefault="002505C9">
            <w:pPr>
              <w:pStyle w:val="20"/>
            </w:pPr>
            <w:r>
              <w:t>影视剧投入产出比</w:t>
            </w:r>
          </w:p>
        </w:tc>
        <w:tc>
          <w:tcPr>
            <w:tcW w:w="2551" w:type="dxa"/>
            <w:vAlign w:val="center"/>
          </w:tcPr>
          <w:p w:rsidR="00AE59FA" w:rsidRDefault="002505C9">
            <w:pPr>
              <w:pStyle w:val="20"/>
            </w:pPr>
            <w:r>
              <w:t>≥369%</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 xml:space="preserve"> 影视剧拍摄/制作/播出速度</w:t>
            </w:r>
          </w:p>
        </w:tc>
        <w:tc>
          <w:tcPr>
            <w:tcW w:w="3430" w:type="dxa"/>
            <w:vAlign w:val="center"/>
          </w:tcPr>
          <w:p w:rsidR="00AE59FA" w:rsidRDefault="002505C9">
            <w:pPr>
              <w:pStyle w:val="20"/>
            </w:pPr>
            <w:r>
              <w:t xml:space="preserve"> 影视剧拍摄/制作/播出速度</w:t>
            </w:r>
          </w:p>
        </w:tc>
        <w:tc>
          <w:tcPr>
            <w:tcW w:w="2551" w:type="dxa"/>
            <w:vAlign w:val="center"/>
          </w:tcPr>
          <w:p w:rsidR="00AE59FA" w:rsidRDefault="002505C9">
            <w:pPr>
              <w:pStyle w:val="20"/>
            </w:pPr>
            <w:r>
              <w:t>100%</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 xml:space="preserve"> 影视剧总投入成本</w:t>
            </w:r>
          </w:p>
        </w:tc>
        <w:tc>
          <w:tcPr>
            <w:tcW w:w="3430" w:type="dxa"/>
            <w:vAlign w:val="center"/>
          </w:tcPr>
          <w:p w:rsidR="00AE59FA" w:rsidRDefault="002505C9">
            <w:pPr>
              <w:pStyle w:val="20"/>
            </w:pPr>
            <w:r>
              <w:t xml:space="preserve"> 影视剧总投入成本</w:t>
            </w:r>
          </w:p>
        </w:tc>
        <w:tc>
          <w:tcPr>
            <w:tcW w:w="2551" w:type="dxa"/>
            <w:vAlign w:val="center"/>
          </w:tcPr>
          <w:p w:rsidR="00AE59FA" w:rsidRDefault="002505C9">
            <w:pPr>
              <w:pStyle w:val="20"/>
            </w:pPr>
            <w:r>
              <w:t>≤739.78万元</w:t>
            </w:r>
          </w:p>
        </w:tc>
      </w:tr>
      <w:tr w:rsidR="00AE59FA">
        <w:trPr>
          <w:trHeight w:val="369"/>
          <w:jc w:val="center"/>
        </w:trPr>
        <w:tc>
          <w:tcPr>
            <w:tcW w:w="1276" w:type="dxa"/>
            <w:vMerge w:val="restart"/>
            <w:vAlign w:val="center"/>
          </w:tcPr>
          <w:p w:rsidR="00AE59FA" w:rsidRDefault="002505C9">
            <w:pPr>
              <w:pStyle w:val="30"/>
            </w:pPr>
            <w:r>
              <w:t>效益指标</w:t>
            </w:r>
          </w:p>
        </w:tc>
        <w:tc>
          <w:tcPr>
            <w:tcW w:w="1276" w:type="dxa"/>
            <w:vAlign w:val="center"/>
          </w:tcPr>
          <w:p w:rsidR="00AE59FA" w:rsidRDefault="002505C9">
            <w:pPr>
              <w:pStyle w:val="20"/>
            </w:pPr>
            <w:r>
              <w:t>经济效益指标</w:t>
            </w:r>
          </w:p>
        </w:tc>
        <w:tc>
          <w:tcPr>
            <w:tcW w:w="1332" w:type="dxa"/>
            <w:vAlign w:val="center"/>
          </w:tcPr>
          <w:p w:rsidR="00AE59FA" w:rsidRDefault="002505C9">
            <w:pPr>
              <w:pStyle w:val="20"/>
            </w:pPr>
            <w:r>
              <w:t>影视剧年收入总额</w:t>
            </w:r>
          </w:p>
        </w:tc>
        <w:tc>
          <w:tcPr>
            <w:tcW w:w="3430" w:type="dxa"/>
            <w:vAlign w:val="center"/>
          </w:tcPr>
          <w:p w:rsidR="00AE59FA" w:rsidRDefault="002505C9">
            <w:pPr>
              <w:pStyle w:val="20"/>
            </w:pPr>
            <w:r>
              <w:t>影视剧年收入总额</w:t>
            </w:r>
          </w:p>
        </w:tc>
        <w:tc>
          <w:tcPr>
            <w:tcW w:w="2551" w:type="dxa"/>
            <w:vAlign w:val="center"/>
          </w:tcPr>
          <w:p w:rsidR="00AE59FA" w:rsidRDefault="002505C9">
            <w:pPr>
              <w:pStyle w:val="20"/>
            </w:pPr>
            <w:r>
              <w:t>≥200万元</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经济效益指标</w:t>
            </w:r>
          </w:p>
        </w:tc>
        <w:tc>
          <w:tcPr>
            <w:tcW w:w="1332" w:type="dxa"/>
            <w:vAlign w:val="center"/>
          </w:tcPr>
          <w:p w:rsidR="00AE59FA" w:rsidRDefault="002505C9">
            <w:pPr>
              <w:pStyle w:val="20"/>
            </w:pPr>
            <w:r>
              <w:t>影视剧年利润额</w:t>
            </w:r>
          </w:p>
        </w:tc>
        <w:tc>
          <w:tcPr>
            <w:tcW w:w="3430" w:type="dxa"/>
            <w:vAlign w:val="center"/>
          </w:tcPr>
          <w:p w:rsidR="00AE59FA" w:rsidRDefault="002505C9">
            <w:pPr>
              <w:pStyle w:val="20"/>
            </w:pPr>
            <w:r>
              <w:t>影视剧年利润额</w:t>
            </w:r>
          </w:p>
        </w:tc>
        <w:tc>
          <w:tcPr>
            <w:tcW w:w="2551" w:type="dxa"/>
            <w:vAlign w:val="center"/>
          </w:tcPr>
          <w:p w:rsidR="00AE59FA" w:rsidRDefault="002505C9">
            <w:pPr>
              <w:pStyle w:val="20"/>
            </w:pPr>
            <w:r>
              <w:t>≥1万元</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社会效益指标</w:t>
            </w:r>
          </w:p>
        </w:tc>
        <w:tc>
          <w:tcPr>
            <w:tcW w:w="1332" w:type="dxa"/>
            <w:vAlign w:val="center"/>
          </w:tcPr>
          <w:p w:rsidR="00AE59FA" w:rsidRDefault="002505C9">
            <w:pPr>
              <w:pStyle w:val="20"/>
            </w:pPr>
            <w:r>
              <w:t>影视剧把握政治导向和弘扬社会主义核心价值观情况</w:t>
            </w:r>
          </w:p>
        </w:tc>
        <w:tc>
          <w:tcPr>
            <w:tcW w:w="3430" w:type="dxa"/>
            <w:vAlign w:val="center"/>
          </w:tcPr>
          <w:p w:rsidR="00AE59FA" w:rsidRDefault="002505C9">
            <w:pPr>
              <w:pStyle w:val="20"/>
            </w:pPr>
            <w:r>
              <w:t>影视剧把握政治导向和弘扬社会主义核心价值观情况</w:t>
            </w:r>
          </w:p>
        </w:tc>
        <w:tc>
          <w:tcPr>
            <w:tcW w:w="2551" w:type="dxa"/>
            <w:vAlign w:val="center"/>
          </w:tcPr>
          <w:p w:rsidR="00AE59FA" w:rsidRDefault="002505C9">
            <w:pPr>
              <w:pStyle w:val="20"/>
            </w:pPr>
            <w:r>
              <w:t>好</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社会效益指标</w:t>
            </w:r>
          </w:p>
        </w:tc>
        <w:tc>
          <w:tcPr>
            <w:tcW w:w="1332" w:type="dxa"/>
            <w:vAlign w:val="center"/>
          </w:tcPr>
          <w:p w:rsidR="00AE59FA" w:rsidRDefault="002505C9">
            <w:pPr>
              <w:pStyle w:val="20"/>
            </w:pPr>
            <w:r>
              <w:t>影视剧思想性、艺术</w:t>
            </w:r>
            <w:r>
              <w:lastRenderedPageBreak/>
              <w:t>性、观赏性情况</w:t>
            </w:r>
          </w:p>
        </w:tc>
        <w:tc>
          <w:tcPr>
            <w:tcW w:w="3430" w:type="dxa"/>
            <w:vAlign w:val="center"/>
          </w:tcPr>
          <w:p w:rsidR="00AE59FA" w:rsidRDefault="002505C9">
            <w:pPr>
              <w:pStyle w:val="20"/>
            </w:pPr>
            <w:r>
              <w:lastRenderedPageBreak/>
              <w:t>影视剧思想性、艺术性、观赏性情况</w:t>
            </w:r>
          </w:p>
        </w:tc>
        <w:tc>
          <w:tcPr>
            <w:tcW w:w="2551" w:type="dxa"/>
            <w:vAlign w:val="center"/>
          </w:tcPr>
          <w:p w:rsidR="00AE59FA" w:rsidRDefault="002505C9">
            <w:pPr>
              <w:pStyle w:val="20"/>
            </w:pPr>
            <w:r>
              <w:t>好</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可持续影响指标</w:t>
            </w:r>
          </w:p>
        </w:tc>
        <w:tc>
          <w:tcPr>
            <w:tcW w:w="1332" w:type="dxa"/>
            <w:vAlign w:val="center"/>
          </w:tcPr>
          <w:p w:rsidR="00AE59FA" w:rsidRDefault="002505C9">
            <w:pPr>
              <w:pStyle w:val="20"/>
            </w:pPr>
            <w:r>
              <w:t>对推动我市影视产业发展的带动作用</w:t>
            </w:r>
          </w:p>
        </w:tc>
        <w:tc>
          <w:tcPr>
            <w:tcW w:w="3430" w:type="dxa"/>
            <w:vAlign w:val="center"/>
          </w:tcPr>
          <w:p w:rsidR="00AE59FA" w:rsidRDefault="002505C9">
            <w:pPr>
              <w:pStyle w:val="20"/>
            </w:pPr>
            <w:r>
              <w:t>对推动我市影视产业发展的带动作用</w:t>
            </w:r>
          </w:p>
        </w:tc>
        <w:tc>
          <w:tcPr>
            <w:tcW w:w="2551" w:type="dxa"/>
            <w:vAlign w:val="center"/>
          </w:tcPr>
          <w:p w:rsidR="00AE59FA" w:rsidRDefault="002505C9">
            <w:pPr>
              <w:pStyle w:val="20"/>
            </w:pPr>
            <w:r>
              <w:t>显著</w:t>
            </w:r>
          </w:p>
        </w:tc>
      </w:tr>
      <w:tr w:rsidR="00AE59FA">
        <w:trPr>
          <w:trHeight w:val="369"/>
          <w:jc w:val="center"/>
        </w:trPr>
        <w:tc>
          <w:tcPr>
            <w:tcW w:w="1276" w:type="dxa"/>
            <w:vAlign w:val="center"/>
          </w:tcPr>
          <w:p w:rsidR="00AE59FA" w:rsidRDefault="002505C9">
            <w:pPr>
              <w:pStyle w:val="30"/>
            </w:pPr>
            <w:r>
              <w:t>满意度指标</w:t>
            </w:r>
          </w:p>
        </w:tc>
        <w:tc>
          <w:tcPr>
            <w:tcW w:w="1276" w:type="dxa"/>
            <w:vAlign w:val="center"/>
          </w:tcPr>
          <w:p w:rsidR="00AE59FA" w:rsidRDefault="002505C9">
            <w:pPr>
              <w:pStyle w:val="20"/>
            </w:pPr>
            <w:r>
              <w:t>服务对象满意度指标</w:t>
            </w:r>
          </w:p>
        </w:tc>
        <w:tc>
          <w:tcPr>
            <w:tcW w:w="1332" w:type="dxa"/>
            <w:vAlign w:val="center"/>
          </w:tcPr>
          <w:p w:rsidR="00AE59FA" w:rsidRDefault="002505C9">
            <w:pPr>
              <w:pStyle w:val="20"/>
            </w:pPr>
            <w:r>
              <w:t xml:space="preserve"> 观众满意度</w:t>
            </w:r>
          </w:p>
        </w:tc>
        <w:tc>
          <w:tcPr>
            <w:tcW w:w="3430" w:type="dxa"/>
            <w:vAlign w:val="center"/>
          </w:tcPr>
          <w:p w:rsidR="00AE59FA" w:rsidRDefault="002505C9">
            <w:pPr>
              <w:pStyle w:val="20"/>
            </w:pPr>
            <w:r>
              <w:t xml:space="preserve"> 观众满意度</w:t>
            </w:r>
          </w:p>
        </w:tc>
        <w:tc>
          <w:tcPr>
            <w:tcW w:w="2551" w:type="dxa"/>
            <w:vAlign w:val="center"/>
          </w:tcPr>
          <w:p w:rsidR="00AE59FA" w:rsidRDefault="002505C9">
            <w:pPr>
              <w:pStyle w:val="20"/>
            </w:pPr>
            <w:r>
              <w:t>≥85%</w:t>
            </w:r>
          </w:p>
        </w:tc>
      </w:tr>
    </w:tbl>
    <w:p w:rsidR="00AE59FA" w:rsidRDefault="00AE59FA">
      <w:pPr>
        <w:sectPr w:rsidR="00AE59FA">
          <w:pgSz w:w="11900" w:h="16840"/>
          <w:pgMar w:top="1984" w:right="1304" w:bottom="1134" w:left="1304" w:header="720" w:footer="720" w:gutter="0"/>
          <w:cols w:space="720"/>
        </w:sectPr>
      </w:pPr>
    </w:p>
    <w:p w:rsidR="00AE59FA" w:rsidRDefault="00AE59FA">
      <w:pPr>
        <w:jc w:val="center"/>
      </w:pPr>
    </w:p>
    <w:p w:rsidR="00AE59FA" w:rsidRDefault="002505C9">
      <w:pPr>
        <w:ind w:firstLine="560"/>
        <w:outlineLvl w:val="3"/>
      </w:pPr>
      <w:bookmarkStart w:id="69" w:name="_Toc97121160"/>
      <w:r>
        <w:rPr>
          <w:rFonts w:ascii="方正仿宋_GBK" w:eastAsia="方正仿宋_GBK" w:hAnsi="方正仿宋_GBK" w:cs="方正仿宋_GBK"/>
          <w:color w:val="000000"/>
          <w:sz w:val="28"/>
        </w:rPr>
        <w:t>重大题材主题社会宣传专项工作经费绩效目标表</w:t>
      </w:r>
      <w:bookmarkEnd w:id="6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E59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E59FA" w:rsidRDefault="002505C9">
            <w:pPr>
              <w:pStyle w:val="50"/>
            </w:pPr>
            <w:r>
              <w:t>340119中共天津市委宣传部</w:t>
            </w:r>
          </w:p>
        </w:tc>
        <w:tc>
          <w:tcPr>
            <w:tcW w:w="1276" w:type="dxa"/>
            <w:tcBorders>
              <w:top w:val="single" w:sz="6" w:space="0" w:color="FFFFFF"/>
              <w:left w:val="single" w:sz="6" w:space="0" w:color="FFFFFF"/>
              <w:right w:val="single" w:sz="6" w:space="0" w:color="FFFFFF"/>
            </w:tcBorders>
            <w:vAlign w:val="center"/>
          </w:tcPr>
          <w:p w:rsidR="00AE59FA" w:rsidRDefault="002505C9">
            <w:pPr>
              <w:pStyle w:val="40"/>
            </w:pPr>
            <w:r>
              <w:t>单位：万元</w:t>
            </w:r>
          </w:p>
        </w:tc>
      </w:tr>
      <w:tr w:rsidR="00AE59FA">
        <w:trPr>
          <w:trHeight w:val="369"/>
          <w:jc w:val="center"/>
        </w:trPr>
        <w:tc>
          <w:tcPr>
            <w:tcW w:w="1276" w:type="dxa"/>
            <w:vAlign w:val="center"/>
          </w:tcPr>
          <w:p w:rsidR="00AE59FA" w:rsidRDefault="002505C9">
            <w:pPr>
              <w:pStyle w:val="10"/>
            </w:pPr>
            <w:r>
              <w:t>项目名称</w:t>
            </w:r>
          </w:p>
        </w:tc>
        <w:tc>
          <w:tcPr>
            <w:tcW w:w="8589" w:type="dxa"/>
            <w:gridSpan w:val="6"/>
            <w:vAlign w:val="center"/>
          </w:tcPr>
          <w:p w:rsidR="00AE59FA" w:rsidRDefault="002505C9">
            <w:pPr>
              <w:pStyle w:val="20"/>
            </w:pPr>
            <w:r>
              <w:t>重大题材主题社会宣传专项工作经费</w:t>
            </w:r>
          </w:p>
        </w:tc>
      </w:tr>
      <w:tr w:rsidR="00AE59FA">
        <w:trPr>
          <w:trHeight w:val="369"/>
          <w:jc w:val="center"/>
        </w:trPr>
        <w:tc>
          <w:tcPr>
            <w:tcW w:w="1276" w:type="dxa"/>
            <w:vMerge w:val="restart"/>
            <w:vAlign w:val="center"/>
          </w:tcPr>
          <w:p w:rsidR="00AE59FA" w:rsidRDefault="002505C9">
            <w:pPr>
              <w:pStyle w:val="10"/>
            </w:pPr>
            <w:r>
              <w:t>预算规模及资金用途</w:t>
            </w:r>
          </w:p>
        </w:tc>
        <w:tc>
          <w:tcPr>
            <w:tcW w:w="1276" w:type="dxa"/>
            <w:vAlign w:val="center"/>
          </w:tcPr>
          <w:p w:rsidR="00AE59FA" w:rsidRDefault="002505C9">
            <w:pPr>
              <w:pStyle w:val="10"/>
            </w:pPr>
            <w:r>
              <w:t>预算数</w:t>
            </w:r>
          </w:p>
        </w:tc>
        <w:tc>
          <w:tcPr>
            <w:tcW w:w="1332" w:type="dxa"/>
            <w:vAlign w:val="center"/>
          </w:tcPr>
          <w:p w:rsidR="00AE59FA" w:rsidRDefault="002505C9">
            <w:pPr>
              <w:pStyle w:val="20"/>
            </w:pPr>
            <w:r>
              <w:t>600.00</w:t>
            </w:r>
          </w:p>
        </w:tc>
        <w:tc>
          <w:tcPr>
            <w:tcW w:w="1587" w:type="dxa"/>
            <w:vAlign w:val="center"/>
          </w:tcPr>
          <w:p w:rsidR="00AE59FA" w:rsidRDefault="002505C9">
            <w:pPr>
              <w:pStyle w:val="10"/>
            </w:pPr>
            <w:r>
              <w:t>其中：财政    资金</w:t>
            </w:r>
          </w:p>
        </w:tc>
        <w:tc>
          <w:tcPr>
            <w:tcW w:w="1843" w:type="dxa"/>
            <w:vAlign w:val="center"/>
          </w:tcPr>
          <w:p w:rsidR="00AE59FA" w:rsidRDefault="002505C9">
            <w:pPr>
              <w:pStyle w:val="20"/>
            </w:pPr>
            <w:r>
              <w:t>600.00</w:t>
            </w:r>
          </w:p>
        </w:tc>
        <w:tc>
          <w:tcPr>
            <w:tcW w:w="1276" w:type="dxa"/>
            <w:vAlign w:val="center"/>
          </w:tcPr>
          <w:p w:rsidR="00AE59FA" w:rsidRDefault="002505C9">
            <w:pPr>
              <w:pStyle w:val="10"/>
            </w:pPr>
            <w:r>
              <w:t>其他资金</w:t>
            </w:r>
          </w:p>
        </w:tc>
        <w:tc>
          <w:tcPr>
            <w:tcW w:w="1276" w:type="dxa"/>
            <w:vAlign w:val="center"/>
          </w:tcPr>
          <w:p w:rsidR="00AE59FA" w:rsidRDefault="00AE59FA">
            <w:pPr>
              <w:pStyle w:val="20"/>
            </w:pPr>
          </w:p>
        </w:tc>
      </w:tr>
      <w:tr w:rsidR="00AE59FA">
        <w:trPr>
          <w:trHeight w:val="369"/>
          <w:jc w:val="center"/>
        </w:trPr>
        <w:tc>
          <w:tcPr>
            <w:tcW w:w="1276" w:type="dxa"/>
            <w:vMerge/>
          </w:tcPr>
          <w:p w:rsidR="00AE59FA" w:rsidRDefault="00AE59FA"/>
        </w:tc>
        <w:tc>
          <w:tcPr>
            <w:tcW w:w="8589" w:type="dxa"/>
            <w:gridSpan w:val="6"/>
            <w:vAlign w:val="center"/>
          </w:tcPr>
          <w:p w:rsidR="00AE59FA" w:rsidRDefault="002505C9">
            <w:pPr>
              <w:pStyle w:val="20"/>
            </w:pPr>
            <w:r>
              <w:t>用于在全市主干道路、繁华街区、交通枢纽、城乡社区、窗口单位等重要区域和点位，综合运用主题景观、过街天桥、建筑围挡、LED显示屏、户外宣传牌、灯杆道旗、路名牌、夜景灯光等宣传载体，开展重大题材主题社会宣传</w:t>
            </w:r>
          </w:p>
        </w:tc>
      </w:tr>
      <w:tr w:rsidR="00AE59FA">
        <w:trPr>
          <w:trHeight w:val="369"/>
          <w:jc w:val="center"/>
        </w:trPr>
        <w:tc>
          <w:tcPr>
            <w:tcW w:w="1276" w:type="dxa"/>
            <w:vAlign w:val="center"/>
          </w:tcPr>
          <w:p w:rsidR="00AE59FA" w:rsidRDefault="002505C9">
            <w:pPr>
              <w:pStyle w:val="10"/>
            </w:pPr>
            <w:r>
              <w:t>绩效目标</w:t>
            </w:r>
          </w:p>
        </w:tc>
        <w:tc>
          <w:tcPr>
            <w:tcW w:w="8589" w:type="dxa"/>
            <w:gridSpan w:val="6"/>
            <w:vAlign w:val="center"/>
          </w:tcPr>
          <w:p w:rsidR="00AE59FA" w:rsidRDefault="002505C9">
            <w:pPr>
              <w:pStyle w:val="20"/>
            </w:pPr>
            <w:r>
              <w:t>1.根据中央精神和市委部署要求，以习近平新时代中国特色社会主义思想为指引，深入宣传贯彻党的十九大和十九届二中、三中、四中、五中、六中全会精神，围绕迎庆党的二十大和天津市第十二次党代会等主题，在全市主干道路、繁华街区、交通枢纽、城乡社区、窗口单位等重要区域和点位，综合运用主题景观、过街天桥、建筑围挡、LED显示屏、户外宣传牌、灯杆道旗、路名牌、夜景灯光等宣传载体，开展重大题材主题社会宣传，营造浓厚社会氛围。</w:t>
            </w:r>
          </w:p>
        </w:tc>
      </w:tr>
    </w:tbl>
    <w:p w:rsidR="00AE59FA" w:rsidRDefault="00AE59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E59FA">
        <w:trPr>
          <w:trHeight w:val="397"/>
          <w:tblHeader/>
          <w:jc w:val="center"/>
        </w:trPr>
        <w:tc>
          <w:tcPr>
            <w:tcW w:w="1276" w:type="dxa"/>
            <w:vAlign w:val="center"/>
          </w:tcPr>
          <w:p w:rsidR="00AE59FA" w:rsidRDefault="002505C9">
            <w:pPr>
              <w:pStyle w:val="10"/>
            </w:pPr>
            <w:r>
              <w:t>一级指标</w:t>
            </w:r>
          </w:p>
        </w:tc>
        <w:tc>
          <w:tcPr>
            <w:tcW w:w="1276" w:type="dxa"/>
            <w:vAlign w:val="center"/>
          </w:tcPr>
          <w:p w:rsidR="00AE59FA" w:rsidRDefault="002505C9">
            <w:pPr>
              <w:pStyle w:val="10"/>
            </w:pPr>
            <w:r>
              <w:t>二级指标</w:t>
            </w:r>
          </w:p>
        </w:tc>
        <w:tc>
          <w:tcPr>
            <w:tcW w:w="1332" w:type="dxa"/>
            <w:vAlign w:val="center"/>
          </w:tcPr>
          <w:p w:rsidR="00AE59FA" w:rsidRDefault="002505C9">
            <w:pPr>
              <w:pStyle w:val="10"/>
            </w:pPr>
            <w:r>
              <w:t>三级指标</w:t>
            </w:r>
          </w:p>
        </w:tc>
        <w:tc>
          <w:tcPr>
            <w:tcW w:w="3430" w:type="dxa"/>
            <w:vAlign w:val="center"/>
          </w:tcPr>
          <w:p w:rsidR="00AE59FA" w:rsidRDefault="002505C9">
            <w:pPr>
              <w:pStyle w:val="10"/>
            </w:pPr>
            <w:r>
              <w:t>绩效指标描述</w:t>
            </w:r>
          </w:p>
        </w:tc>
        <w:tc>
          <w:tcPr>
            <w:tcW w:w="2551" w:type="dxa"/>
            <w:vAlign w:val="center"/>
          </w:tcPr>
          <w:p w:rsidR="00AE59FA" w:rsidRDefault="002505C9">
            <w:pPr>
              <w:pStyle w:val="10"/>
            </w:pPr>
            <w:r>
              <w:t>指标值</w:t>
            </w:r>
          </w:p>
        </w:tc>
      </w:tr>
      <w:tr w:rsidR="00AE59FA">
        <w:trPr>
          <w:trHeight w:val="369"/>
          <w:jc w:val="center"/>
        </w:trPr>
        <w:tc>
          <w:tcPr>
            <w:tcW w:w="1276" w:type="dxa"/>
            <w:vMerge w:val="restart"/>
            <w:vAlign w:val="center"/>
          </w:tcPr>
          <w:p w:rsidR="00AE59FA" w:rsidRDefault="002505C9">
            <w:pPr>
              <w:pStyle w:val="30"/>
            </w:pPr>
            <w:r>
              <w:t>产出指标</w:t>
            </w:r>
          </w:p>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宣传覆盖区的数量</w:t>
            </w:r>
          </w:p>
        </w:tc>
        <w:tc>
          <w:tcPr>
            <w:tcW w:w="3430" w:type="dxa"/>
            <w:vAlign w:val="center"/>
          </w:tcPr>
          <w:p w:rsidR="00AE59FA" w:rsidRDefault="002505C9">
            <w:pPr>
              <w:pStyle w:val="20"/>
            </w:pPr>
            <w:r>
              <w:t>宣传覆盖区的数量</w:t>
            </w:r>
          </w:p>
        </w:tc>
        <w:tc>
          <w:tcPr>
            <w:tcW w:w="2551" w:type="dxa"/>
            <w:vAlign w:val="center"/>
          </w:tcPr>
          <w:p w:rsidR="00AE59FA" w:rsidRDefault="002505C9">
            <w:pPr>
              <w:pStyle w:val="20"/>
            </w:pPr>
            <w:r>
              <w:t>16个</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各类宣传载体损坏率</w:t>
            </w:r>
          </w:p>
        </w:tc>
        <w:tc>
          <w:tcPr>
            <w:tcW w:w="3430" w:type="dxa"/>
            <w:vAlign w:val="center"/>
          </w:tcPr>
          <w:p w:rsidR="00AE59FA" w:rsidRDefault="002505C9">
            <w:pPr>
              <w:pStyle w:val="20"/>
            </w:pPr>
            <w:r>
              <w:t>各类宣传载体损坏率</w:t>
            </w:r>
          </w:p>
        </w:tc>
        <w:tc>
          <w:tcPr>
            <w:tcW w:w="2551" w:type="dxa"/>
            <w:vAlign w:val="center"/>
          </w:tcPr>
          <w:p w:rsidR="00AE59FA" w:rsidRDefault="002505C9">
            <w:pPr>
              <w:pStyle w:val="20"/>
            </w:pPr>
            <w:r>
              <w:t>≤5%</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可用载体宣传覆盖率</w:t>
            </w:r>
          </w:p>
        </w:tc>
        <w:tc>
          <w:tcPr>
            <w:tcW w:w="3430" w:type="dxa"/>
            <w:vAlign w:val="center"/>
          </w:tcPr>
          <w:p w:rsidR="00AE59FA" w:rsidRDefault="002505C9">
            <w:pPr>
              <w:pStyle w:val="20"/>
            </w:pPr>
            <w:r>
              <w:t>可用载体覆盖率</w:t>
            </w:r>
          </w:p>
        </w:tc>
        <w:tc>
          <w:tcPr>
            <w:tcW w:w="2551" w:type="dxa"/>
            <w:vAlign w:val="center"/>
          </w:tcPr>
          <w:p w:rsidR="00AE59FA" w:rsidRDefault="002505C9">
            <w:pPr>
              <w:pStyle w:val="20"/>
            </w:pPr>
            <w:r>
              <w:t>≥30%</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及时对主题宣传标语内容进行撤换</w:t>
            </w:r>
          </w:p>
        </w:tc>
        <w:tc>
          <w:tcPr>
            <w:tcW w:w="3430" w:type="dxa"/>
            <w:vAlign w:val="center"/>
          </w:tcPr>
          <w:p w:rsidR="00AE59FA" w:rsidRDefault="002505C9">
            <w:pPr>
              <w:pStyle w:val="20"/>
            </w:pPr>
            <w:r>
              <w:t>过时宣传标语口号控制在5%以下</w:t>
            </w:r>
          </w:p>
        </w:tc>
        <w:tc>
          <w:tcPr>
            <w:tcW w:w="2551" w:type="dxa"/>
            <w:vAlign w:val="center"/>
          </w:tcPr>
          <w:p w:rsidR="00AE59FA" w:rsidRDefault="002505C9">
            <w:pPr>
              <w:pStyle w:val="20"/>
            </w:pPr>
            <w:r>
              <w:t>过时宣传标语口号控制在5%以下</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总体成本</w:t>
            </w:r>
          </w:p>
        </w:tc>
        <w:tc>
          <w:tcPr>
            <w:tcW w:w="3430" w:type="dxa"/>
            <w:vAlign w:val="center"/>
          </w:tcPr>
          <w:p w:rsidR="00AE59FA" w:rsidRDefault="002505C9">
            <w:pPr>
              <w:pStyle w:val="20"/>
            </w:pPr>
            <w:r>
              <w:t>总体成本</w:t>
            </w:r>
          </w:p>
        </w:tc>
        <w:tc>
          <w:tcPr>
            <w:tcW w:w="2551" w:type="dxa"/>
            <w:vAlign w:val="center"/>
          </w:tcPr>
          <w:p w:rsidR="00AE59FA" w:rsidRDefault="002505C9">
            <w:pPr>
              <w:pStyle w:val="20"/>
            </w:pPr>
            <w:r>
              <w:t>≤600万元</w:t>
            </w:r>
          </w:p>
        </w:tc>
      </w:tr>
      <w:tr w:rsidR="00AE59FA">
        <w:trPr>
          <w:trHeight w:val="369"/>
          <w:jc w:val="center"/>
        </w:trPr>
        <w:tc>
          <w:tcPr>
            <w:tcW w:w="1276" w:type="dxa"/>
            <w:vMerge w:val="restart"/>
            <w:vAlign w:val="center"/>
          </w:tcPr>
          <w:p w:rsidR="00AE59FA" w:rsidRDefault="002505C9">
            <w:pPr>
              <w:pStyle w:val="30"/>
            </w:pPr>
            <w:r>
              <w:t>效益指标</w:t>
            </w:r>
          </w:p>
        </w:tc>
        <w:tc>
          <w:tcPr>
            <w:tcW w:w="1276" w:type="dxa"/>
            <w:vAlign w:val="center"/>
          </w:tcPr>
          <w:p w:rsidR="00AE59FA" w:rsidRDefault="002505C9">
            <w:pPr>
              <w:pStyle w:val="20"/>
            </w:pPr>
            <w:r>
              <w:t>社会效益指标</w:t>
            </w:r>
          </w:p>
        </w:tc>
        <w:tc>
          <w:tcPr>
            <w:tcW w:w="1332" w:type="dxa"/>
            <w:vAlign w:val="center"/>
          </w:tcPr>
          <w:p w:rsidR="00AE59FA" w:rsidRDefault="002505C9">
            <w:pPr>
              <w:pStyle w:val="20"/>
            </w:pPr>
            <w:r>
              <w:t>围绕党的二十大、市第十二次党代会等主题，部署我市氛围营造工作</w:t>
            </w:r>
          </w:p>
        </w:tc>
        <w:tc>
          <w:tcPr>
            <w:tcW w:w="3430" w:type="dxa"/>
            <w:vAlign w:val="center"/>
          </w:tcPr>
          <w:p w:rsidR="00AE59FA" w:rsidRDefault="002505C9">
            <w:pPr>
              <w:pStyle w:val="20"/>
            </w:pPr>
            <w:r>
              <w:t>深化宣传普及，营造浓厚氛围</w:t>
            </w:r>
          </w:p>
        </w:tc>
        <w:tc>
          <w:tcPr>
            <w:tcW w:w="2551" w:type="dxa"/>
            <w:vAlign w:val="center"/>
          </w:tcPr>
          <w:p w:rsidR="00AE59FA" w:rsidRDefault="002505C9">
            <w:pPr>
              <w:pStyle w:val="20"/>
            </w:pPr>
            <w:r>
              <w:t>深化宣传普及，营造浓厚氛围</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可持续影响指标</w:t>
            </w:r>
          </w:p>
        </w:tc>
        <w:tc>
          <w:tcPr>
            <w:tcW w:w="1332" w:type="dxa"/>
            <w:vAlign w:val="center"/>
          </w:tcPr>
          <w:p w:rsidR="00AE59FA" w:rsidRDefault="002505C9">
            <w:pPr>
              <w:pStyle w:val="20"/>
            </w:pPr>
            <w:r>
              <w:t>社会宣传常态化</w:t>
            </w:r>
          </w:p>
        </w:tc>
        <w:tc>
          <w:tcPr>
            <w:tcW w:w="3430" w:type="dxa"/>
            <w:vAlign w:val="center"/>
          </w:tcPr>
          <w:p w:rsidR="00AE59FA" w:rsidRDefault="002505C9">
            <w:pPr>
              <w:pStyle w:val="20"/>
            </w:pPr>
            <w:r>
              <w:t>扩大社会影响力</w:t>
            </w:r>
          </w:p>
        </w:tc>
        <w:tc>
          <w:tcPr>
            <w:tcW w:w="2551" w:type="dxa"/>
            <w:vAlign w:val="center"/>
          </w:tcPr>
          <w:p w:rsidR="00AE59FA" w:rsidRDefault="002505C9">
            <w:pPr>
              <w:pStyle w:val="20"/>
            </w:pPr>
            <w:r>
              <w:t>扩大社会影响力</w:t>
            </w:r>
          </w:p>
        </w:tc>
      </w:tr>
      <w:tr w:rsidR="00AE59FA">
        <w:trPr>
          <w:trHeight w:val="369"/>
          <w:jc w:val="center"/>
        </w:trPr>
        <w:tc>
          <w:tcPr>
            <w:tcW w:w="1276" w:type="dxa"/>
            <w:vAlign w:val="center"/>
          </w:tcPr>
          <w:p w:rsidR="00AE59FA" w:rsidRDefault="002505C9">
            <w:pPr>
              <w:pStyle w:val="30"/>
            </w:pPr>
            <w:r>
              <w:t>满意度指标</w:t>
            </w:r>
          </w:p>
        </w:tc>
        <w:tc>
          <w:tcPr>
            <w:tcW w:w="1276" w:type="dxa"/>
            <w:vAlign w:val="center"/>
          </w:tcPr>
          <w:p w:rsidR="00AE59FA" w:rsidRDefault="002505C9">
            <w:pPr>
              <w:pStyle w:val="20"/>
            </w:pPr>
            <w:r>
              <w:t>服务对象满意度指标</w:t>
            </w:r>
          </w:p>
        </w:tc>
        <w:tc>
          <w:tcPr>
            <w:tcW w:w="1332" w:type="dxa"/>
            <w:vAlign w:val="center"/>
          </w:tcPr>
          <w:p w:rsidR="00AE59FA" w:rsidRDefault="002505C9">
            <w:pPr>
              <w:pStyle w:val="20"/>
            </w:pPr>
            <w:r>
              <w:t>全市广大党员干部群众</w:t>
            </w:r>
            <w:r>
              <w:lastRenderedPageBreak/>
              <w:t>满意度</w:t>
            </w:r>
          </w:p>
        </w:tc>
        <w:tc>
          <w:tcPr>
            <w:tcW w:w="3430" w:type="dxa"/>
            <w:vAlign w:val="center"/>
          </w:tcPr>
          <w:p w:rsidR="00AE59FA" w:rsidRDefault="002505C9">
            <w:pPr>
              <w:pStyle w:val="20"/>
            </w:pPr>
            <w:r>
              <w:lastRenderedPageBreak/>
              <w:t>全市广大党员干部群众满意度</w:t>
            </w:r>
          </w:p>
        </w:tc>
        <w:tc>
          <w:tcPr>
            <w:tcW w:w="2551" w:type="dxa"/>
            <w:vAlign w:val="center"/>
          </w:tcPr>
          <w:p w:rsidR="00AE59FA" w:rsidRDefault="002505C9">
            <w:pPr>
              <w:pStyle w:val="20"/>
            </w:pPr>
            <w:r>
              <w:t>≥90%</w:t>
            </w:r>
          </w:p>
        </w:tc>
      </w:tr>
    </w:tbl>
    <w:p w:rsidR="00AE59FA" w:rsidRDefault="00AE59FA">
      <w:pPr>
        <w:sectPr w:rsidR="00AE59FA">
          <w:pgSz w:w="11900" w:h="16840"/>
          <w:pgMar w:top="1984" w:right="1304" w:bottom="1134" w:left="1304" w:header="720" w:footer="720" w:gutter="0"/>
          <w:cols w:space="720"/>
        </w:sectPr>
      </w:pPr>
    </w:p>
    <w:p w:rsidR="00AE59FA" w:rsidRDefault="00AE59FA">
      <w:pPr>
        <w:jc w:val="center"/>
      </w:pPr>
    </w:p>
    <w:p w:rsidR="00AE59FA" w:rsidRDefault="002505C9">
      <w:pPr>
        <w:ind w:firstLine="560"/>
        <w:outlineLvl w:val="3"/>
      </w:pPr>
      <w:bookmarkStart w:id="70" w:name="_Toc97121161"/>
      <w:r>
        <w:rPr>
          <w:rFonts w:ascii="方正仿宋_GBK" w:eastAsia="方正仿宋_GBK" w:hAnsi="方正仿宋_GBK" w:cs="方正仿宋_GBK"/>
          <w:color w:val="000000"/>
          <w:sz w:val="28"/>
        </w:rPr>
        <w:t>重点出版物（图书、期刊、音像、电子出版物、数字出版等）出版经费绩效目标表</w:t>
      </w:r>
      <w:bookmarkEnd w:id="7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E59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E59FA" w:rsidRDefault="002505C9">
            <w:pPr>
              <w:pStyle w:val="50"/>
            </w:pPr>
            <w:r>
              <w:t>340119中共天津市委宣传部</w:t>
            </w:r>
          </w:p>
        </w:tc>
        <w:tc>
          <w:tcPr>
            <w:tcW w:w="1276" w:type="dxa"/>
            <w:tcBorders>
              <w:top w:val="single" w:sz="6" w:space="0" w:color="FFFFFF"/>
              <w:left w:val="single" w:sz="6" w:space="0" w:color="FFFFFF"/>
              <w:right w:val="single" w:sz="6" w:space="0" w:color="FFFFFF"/>
            </w:tcBorders>
            <w:vAlign w:val="center"/>
          </w:tcPr>
          <w:p w:rsidR="00AE59FA" w:rsidRDefault="002505C9">
            <w:pPr>
              <w:pStyle w:val="40"/>
            </w:pPr>
            <w:r>
              <w:t>单位：万元</w:t>
            </w:r>
          </w:p>
        </w:tc>
      </w:tr>
      <w:tr w:rsidR="00AE59FA">
        <w:trPr>
          <w:trHeight w:val="369"/>
          <w:jc w:val="center"/>
        </w:trPr>
        <w:tc>
          <w:tcPr>
            <w:tcW w:w="1276" w:type="dxa"/>
            <w:vAlign w:val="center"/>
          </w:tcPr>
          <w:p w:rsidR="00AE59FA" w:rsidRDefault="002505C9">
            <w:pPr>
              <w:pStyle w:val="10"/>
            </w:pPr>
            <w:r>
              <w:t>项目名称</w:t>
            </w:r>
          </w:p>
        </w:tc>
        <w:tc>
          <w:tcPr>
            <w:tcW w:w="8589" w:type="dxa"/>
            <w:gridSpan w:val="6"/>
            <w:vAlign w:val="center"/>
          </w:tcPr>
          <w:p w:rsidR="00AE59FA" w:rsidRDefault="002505C9">
            <w:pPr>
              <w:pStyle w:val="20"/>
            </w:pPr>
            <w:r>
              <w:t>重点出版物（图书、期刊、音像、电子出版物、数字出版等）出版经费</w:t>
            </w:r>
          </w:p>
        </w:tc>
      </w:tr>
      <w:tr w:rsidR="00AE59FA">
        <w:trPr>
          <w:trHeight w:val="369"/>
          <w:jc w:val="center"/>
        </w:trPr>
        <w:tc>
          <w:tcPr>
            <w:tcW w:w="1276" w:type="dxa"/>
            <w:vMerge w:val="restart"/>
            <w:vAlign w:val="center"/>
          </w:tcPr>
          <w:p w:rsidR="00AE59FA" w:rsidRDefault="002505C9">
            <w:pPr>
              <w:pStyle w:val="10"/>
            </w:pPr>
            <w:r>
              <w:t>预算规模及资金用途</w:t>
            </w:r>
          </w:p>
        </w:tc>
        <w:tc>
          <w:tcPr>
            <w:tcW w:w="1276" w:type="dxa"/>
            <w:vAlign w:val="center"/>
          </w:tcPr>
          <w:p w:rsidR="00AE59FA" w:rsidRDefault="002505C9">
            <w:pPr>
              <w:pStyle w:val="10"/>
            </w:pPr>
            <w:r>
              <w:t>预算数</w:t>
            </w:r>
          </w:p>
        </w:tc>
        <w:tc>
          <w:tcPr>
            <w:tcW w:w="1332" w:type="dxa"/>
            <w:vAlign w:val="center"/>
          </w:tcPr>
          <w:p w:rsidR="00AE59FA" w:rsidRDefault="002505C9">
            <w:pPr>
              <w:pStyle w:val="20"/>
            </w:pPr>
            <w:r>
              <w:t>150.00</w:t>
            </w:r>
          </w:p>
        </w:tc>
        <w:tc>
          <w:tcPr>
            <w:tcW w:w="1587" w:type="dxa"/>
            <w:vAlign w:val="center"/>
          </w:tcPr>
          <w:p w:rsidR="00AE59FA" w:rsidRDefault="002505C9">
            <w:pPr>
              <w:pStyle w:val="10"/>
            </w:pPr>
            <w:r>
              <w:t>其中：财政    资金</w:t>
            </w:r>
          </w:p>
        </w:tc>
        <w:tc>
          <w:tcPr>
            <w:tcW w:w="1843" w:type="dxa"/>
            <w:vAlign w:val="center"/>
          </w:tcPr>
          <w:p w:rsidR="00AE59FA" w:rsidRDefault="002505C9">
            <w:pPr>
              <w:pStyle w:val="20"/>
            </w:pPr>
            <w:r>
              <w:t>150.00</w:t>
            </w:r>
          </w:p>
        </w:tc>
        <w:tc>
          <w:tcPr>
            <w:tcW w:w="1276" w:type="dxa"/>
            <w:vAlign w:val="center"/>
          </w:tcPr>
          <w:p w:rsidR="00AE59FA" w:rsidRDefault="002505C9">
            <w:pPr>
              <w:pStyle w:val="10"/>
            </w:pPr>
            <w:r>
              <w:t>其他资金</w:t>
            </w:r>
          </w:p>
        </w:tc>
        <w:tc>
          <w:tcPr>
            <w:tcW w:w="1276" w:type="dxa"/>
            <w:vAlign w:val="center"/>
          </w:tcPr>
          <w:p w:rsidR="00AE59FA" w:rsidRDefault="00AE59FA">
            <w:pPr>
              <w:pStyle w:val="20"/>
            </w:pPr>
          </w:p>
        </w:tc>
      </w:tr>
      <w:tr w:rsidR="00AE59FA">
        <w:trPr>
          <w:trHeight w:val="369"/>
          <w:jc w:val="center"/>
        </w:trPr>
        <w:tc>
          <w:tcPr>
            <w:tcW w:w="1276" w:type="dxa"/>
            <w:vMerge/>
          </w:tcPr>
          <w:p w:rsidR="00AE59FA" w:rsidRDefault="00AE59FA"/>
        </w:tc>
        <w:tc>
          <w:tcPr>
            <w:tcW w:w="8589" w:type="dxa"/>
            <w:gridSpan w:val="6"/>
            <w:vAlign w:val="center"/>
          </w:tcPr>
          <w:p w:rsidR="00AE59FA" w:rsidRDefault="002505C9">
            <w:pPr>
              <w:pStyle w:val="20"/>
            </w:pPr>
            <w:r>
              <w:t>出版物扶持和资助。</w:t>
            </w:r>
          </w:p>
        </w:tc>
      </w:tr>
      <w:tr w:rsidR="00AE59FA">
        <w:trPr>
          <w:trHeight w:val="369"/>
          <w:jc w:val="center"/>
        </w:trPr>
        <w:tc>
          <w:tcPr>
            <w:tcW w:w="1276" w:type="dxa"/>
            <w:vAlign w:val="center"/>
          </w:tcPr>
          <w:p w:rsidR="00AE59FA" w:rsidRDefault="002505C9">
            <w:pPr>
              <w:pStyle w:val="10"/>
            </w:pPr>
            <w:r>
              <w:t>绩效目标</w:t>
            </w:r>
          </w:p>
        </w:tc>
        <w:tc>
          <w:tcPr>
            <w:tcW w:w="8589" w:type="dxa"/>
            <w:gridSpan w:val="6"/>
            <w:vAlign w:val="center"/>
          </w:tcPr>
          <w:p w:rsidR="00AE59FA" w:rsidRDefault="002505C9">
            <w:pPr>
              <w:pStyle w:val="20"/>
            </w:pPr>
            <w:r>
              <w:t>1.通过支持出版企业优化出版结构、增强原创能力、提高出版质量，引导全市社科、文艺、少儿等重点出版物板块集群建设，推动入选农家书屋、城市书吧等重点出版物推荐目录，有更多项目在全民阅读活动中得到推广，提升天津出版在全国的影响力，实现以社会效益为主，社会效益和经济效益相统一的目标。</w:t>
            </w:r>
          </w:p>
        </w:tc>
      </w:tr>
    </w:tbl>
    <w:p w:rsidR="00AE59FA" w:rsidRDefault="00AE59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E59FA">
        <w:trPr>
          <w:trHeight w:val="397"/>
          <w:tblHeader/>
          <w:jc w:val="center"/>
        </w:trPr>
        <w:tc>
          <w:tcPr>
            <w:tcW w:w="1276" w:type="dxa"/>
            <w:vAlign w:val="center"/>
          </w:tcPr>
          <w:p w:rsidR="00AE59FA" w:rsidRDefault="002505C9">
            <w:pPr>
              <w:pStyle w:val="10"/>
            </w:pPr>
            <w:r>
              <w:t>一级指标</w:t>
            </w:r>
          </w:p>
        </w:tc>
        <w:tc>
          <w:tcPr>
            <w:tcW w:w="1276" w:type="dxa"/>
            <w:vAlign w:val="center"/>
          </w:tcPr>
          <w:p w:rsidR="00AE59FA" w:rsidRDefault="002505C9">
            <w:pPr>
              <w:pStyle w:val="10"/>
            </w:pPr>
            <w:r>
              <w:t>二级指标</w:t>
            </w:r>
          </w:p>
        </w:tc>
        <w:tc>
          <w:tcPr>
            <w:tcW w:w="1332" w:type="dxa"/>
            <w:vAlign w:val="center"/>
          </w:tcPr>
          <w:p w:rsidR="00AE59FA" w:rsidRDefault="002505C9">
            <w:pPr>
              <w:pStyle w:val="10"/>
            </w:pPr>
            <w:r>
              <w:t>三级指标</w:t>
            </w:r>
          </w:p>
        </w:tc>
        <w:tc>
          <w:tcPr>
            <w:tcW w:w="3430" w:type="dxa"/>
            <w:vAlign w:val="center"/>
          </w:tcPr>
          <w:p w:rsidR="00AE59FA" w:rsidRDefault="002505C9">
            <w:pPr>
              <w:pStyle w:val="10"/>
            </w:pPr>
            <w:r>
              <w:t>绩效指标描述</w:t>
            </w:r>
          </w:p>
        </w:tc>
        <w:tc>
          <w:tcPr>
            <w:tcW w:w="2551" w:type="dxa"/>
            <w:vAlign w:val="center"/>
          </w:tcPr>
          <w:p w:rsidR="00AE59FA" w:rsidRDefault="002505C9">
            <w:pPr>
              <w:pStyle w:val="10"/>
            </w:pPr>
            <w:r>
              <w:t>指标值</w:t>
            </w:r>
          </w:p>
        </w:tc>
      </w:tr>
      <w:tr w:rsidR="00AE59FA">
        <w:trPr>
          <w:trHeight w:val="369"/>
          <w:jc w:val="center"/>
        </w:trPr>
        <w:tc>
          <w:tcPr>
            <w:tcW w:w="1276" w:type="dxa"/>
            <w:vMerge w:val="restart"/>
            <w:vAlign w:val="center"/>
          </w:tcPr>
          <w:p w:rsidR="00AE59FA" w:rsidRDefault="002505C9">
            <w:pPr>
              <w:pStyle w:val="30"/>
            </w:pPr>
            <w:r>
              <w:t>产出指标</w:t>
            </w:r>
          </w:p>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绩效资助出版物种数</w:t>
            </w:r>
          </w:p>
        </w:tc>
        <w:tc>
          <w:tcPr>
            <w:tcW w:w="3430" w:type="dxa"/>
            <w:vAlign w:val="center"/>
          </w:tcPr>
          <w:p w:rsidR="00AE59FA" w:rsidRDefault="002505C9">
            <w:pPr>
              <w:pStyle w:val="20"/>
            </w:pPr>
            <w:r>
              <w:t>绩效资助出版物种数</w:t>
            </w:r>
          </w:p>
        </w:tc>
        <w:tc>
          <w:tcPr>
            <w:tcW w:w="2551" w:type="dxa"/>
            <w:vAlign w:val="center"/>
          </w:tcPr>
          <w:p w:rsidR="00AE59FA" w:rsidRDefault="002505C9">
            <w:pPr>
              <w:pStyle w:val="20"/>
            </w:pPr>
            <w:r>
              <w:t>≥25种</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图书编校质量合格率</w:t>
            </w:r>
          </w:p>
        </w:tc>
        <w:tc>
          <w:tcPr>
            <w:tcW w:w="3430" w:type="dxa"/>
            <w:vAlign w:val="center"/>
          </w:tcPr>
          <w:p w:rsidR="00AE59FA" w:rsidRDefault="002505C9">
            <w:pPr>
              <w:pStyle w:val="20"/>
            </w:pPr>
            <w:r>
              <w:t>图书编校质量合格率</w:t>
            </w:r>
          </w:p>
        </w:tc>
        <w:tc>
          <w:tcPr>
            <w:tcW w:w="2551" w:type="dxa"/>
            <w:vAlign w:val="center"/>
          </w:tcPr>
          <w:p w:rsidR="00AE59FA" w:rsidRDefault="002505C9">
            <w:pPr>
              <w:pStyle w:val="20"/>
            </w:pPr>
            <w:r>
              <w:t>100%</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立项时间</w:t>
            </w:r>
          </w:p>
        </w:tc>
        <w:tc>
          <w:tcPr>
            <w:tcW w:w="3430" w:type="dxa"/>
            <w:vAlign w:val="center"/>
          </w:tcPr>
          <w:p w:rsidR="00AE59FA" w:rsidRDefault="002505C9">
            <w:pPr>
              <w:pStyle w:val="20"/>
            </w:pPr>
            <w:r>
              <w:t>立项时间</w:t>
            </w:r>
          </w:p>
        </w:tc>
        <w:tc>
          <w:tcPr>
            <w:tcW w:w="2551" w:type="dxa"/>
            <w:vAlign w:val="center"/>
          </w:tcPr>
          <w:p w:rsidR="00AE59FA" w:rsidRDefault="002505C9">
            <w:pPr>
              <w:pStyle w:val="20"/>
            </w:pPr>
            <w:r>
              <w:t>2022年1月—2022年11月</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出版与结项时间</w:t>
            </w:r>
          </w:p>
        </w:tc>
        <w:tc>
          <w:tcPr>
            <w:tcW w:w="3430" w:type="dxa"/>
            <w:vAlign w:val="center"/>
          </w:tcPr>
          <w:p w:rsidR="00AE59FA" w:rsidRDefault="002505C9">
            <w:pPr>
              <w:pStyle w:val="20"/>
            </w:pPr>
            <w:r>
              <w:t>结项时间</w:t>
            </w:r>
          </w:p>
        </w:tc>
        <w:tc>
          <w:tcPr>
            <w:tcW w:w="2551" w:type="dxa"/>
            <w:vAlign w:val="center"/>
          </w:tcPr>
          <w:p w:rsidR="00AE59FA" w:rsidRDefault="002505C9">
            <w:pPr>
              <w:pStyle w:val="20"/>
            </w:pPr>
            <w:r>
              <w:t>2024年前完成出版结项</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项目出版成本</w:t>
            </w:r>
          </w:p>
        </w:tc>
        <w:tc>
          <w:tcPr>
            <w:tcW w:w="3430" w:type="dxa"/>
            <w:vAlign w:val="center"/>
          </w:tcPr>
          <w:p w:rsidR="00AE59FA" w:rsidRDefault="002505C9">
            <w:pPr>
              <w:pStyle w:val="20"/>
            </w:pPr>
            <w:r>
              <w:t>项目出版成本</w:t>
            </w:r>
          </w:p>
        </w:tc>
        <w:tc>
          <w:tcPr>
            <w:tcW w:w="2551" w:type="dxa"/>
            <w:vAlign w:val="center"/>
          </w:tcPr>
          <w:p w:rsidR="00AE59FA" w:rsidRDefault="002505C9">
            <w:pPr>
              <w:pStyle w:val="20"/>
            </w:pPr>
            <w:r>
              <w:t>≤60万元每项</w:t>
            </w:r>
          </w:p>
        </w:tc>
      </w:tr>
      <w:tr w:rsidR="00AE59FA">
        <w:trPr>
          <w:trHeight w:val="369"/>
          <w:jc w:val="center"/>
        </w:trPr>
        <w:tc>
          <w:tcPr>
            <w:tcW w:w="1276" w:type="dxa"/>
            <w:vMerge w:val="restart"/>
            <w:vAlign w:val="center"/>
          </w:tcPr>
          <w:p w:rsidR="00AE59FA" w:rsidRDefault="002505C9">
            <w:pPr>
              <w:pStyle w:val="30"/>
            </w:pPr>
            <w:r>
              <w:t>效益指标</w:t>
            </w:r>
          </w:p>
        </w:tc>
        <w:tc>
          <w:tcPr>
            <w:tcW w:w="1276" w:type="dxa"/>
            <w:vAlign w:val="center"/>
          </w:tcPr>
          <w:p w:rsidR="00AE59FA" w:rsidRDefault="002505C9">
            <w:pPr>
              <w:pStyle w:val="20"/>
            </w:pPr>
            <w:r>
              <w:t>社会效益指标</w:t>
            </w:r>
          </w:p>
        </w:tc>
        <w:tc>
          <w:tcPr>
            <w:tcW w:w="1332" w:type="dxa"/>
            <w:vAlign w:val="center"/>
          </w:tcPr>
          <w:p w:rsidR="00AE59FA" w:rsidRDefault="002505C9">
            <w:pPr>
              <w:pStyle w:val="20"/>
            </w:pPr>
            <w:r>
              <w:t xml:space="preserve">推荐、入选国家重点出版规划项目、专项出版资助项目的出版物数量                                  </w:t>
            </w:r>
          </w:p>
        </w:tc>
        <w:tc>
          <w:tcPr>
            <w:tcW w:w="3430" w:type="dxa"/>
            <w:vAlign w:val="center"/>
          </w:tcPr>
          <w:p w:rsidR="00AE59FA" w:rsidRDefault="002505C9">
            <w:pPr>
              <w:pStyle w:val="20"/>
            </w:pPr>
            <w:r>
              <w:t xml:space="preserve">推荐、入选国家重点出版规划项目、专项出版资助项目的出版物数量                                  </w:t>
            </w:r>
          </w:p>
        </w:tc>
        <w:tc>
          <w:tcPr>
            <w:tcW w:w="2551" w:type="dxa"/>
            <w:vAlign w:val="center"/>
          </w:tcPr>
          <w:p w:rsidR="00AE59FA" w:rsidRDefault="002505C9">
            <w:pPr>
              <w:pStyle w:val="20"/>
            </w:pPr>
            <w:r>
              <w:t>≥5种</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可持续影响指标</w:t>
            </w:r>
          </w:p>
        </w:tc>
        <w:tc>
          <w:tcPr>
            <w:tcW w:w="1332" w:type="dxa"/>
            <w:vAlign w:val="center"/>
          </w:tcPr>
          <w:p w:rsidR="00AE59FA" w:rsidRDefault="002505C9">
            <w:pPr>
              <w:pStyle w:val="20"/>
            </w:pPr>
            <w:r>
              <w:t>出版事业产业繁荣发展程度</w:t>
            </w:r>
          </w:p>
        </w:tc>
        <w:tc>
          <w:tcPr>
            <w:tcW w:w="3430" w:type="dxa"/>
            <w:vAlign w:val="center"/>
          </w:tcPr>
          <w:p w:rsidR="00AE59FA" w:rsidRDefault="002505C9">
            <w:pPr>
              <w:pStyle w:val="20"/>
            </w:pPr>
            <w:r>
              <w:t>出版事业产业繁荣发展程度</w:t>
            </w:r>
          </w:p>
        </w:tc>
        <w:tc>
          <w:tcPr>
            <w:tcW w:w="2551" w:type="dxa"/>
            <w:vAlign w:val="center"/>
          </w:tcPr>
          <w:p w:rsidR="00AE59FA" w:rsidRDefault="002505C9">
            <w:pPr>
              <w:pStyle w:val="20"/>
            </w:pPr>
            <w:r>
              <w:t>明显提升</w:t>
            </w:r>
          </w:p>
        </w:tc>
      </w:tr>
      <w:tr w:rsidR="00AE59FA">
        <w:trPr>
          <w:trHeight w:val="369"/>
          <w:jc w:val="center"/>
        </w:trPr>
        <w:tc>
          <w:tcPr>
            <w:tcW w:w="1276" w:type="dxa"/>
            <w:vAlign w:val="center"/>
          </w:tcPr>
          <w:p w:rsidR="00AE59FA" w:rsidRDefault="002505C9">
            <w:pPr>
              <w:pStyle w:val="30"/>
            </w:pPr>
            <w:r>
              <w:t>满意度指标</w:t>
            </w:r>
          </w:p>
        </w:tc>
        <w:tc>
          <w:tcPr>
            <w:tcW w:w="1276" w:type="dxa"/>
            <w:vAlign w:val="center"/>
          </w:tcPr>
          <w:p w:rsidR="00AE59FA" w:rsidRDefault="002505C9">
            <w:pPr>
              <w:pStyle w:val="20"/>
            </w:pPr>
            <w:r>
              <w:t>服务对象满意度指标</w:t>
            </w:r>
          </w:p>
        </w:tc>
        <w:tc>
          <w:tcPr>
            <w:tcW w:w="1332" w:type="dxa"/>
            <w:vAlign w:val="center"/>
          </w:tcPr>
          <w:p w:rsidR="00AE59FA" w:rsidRDefault="002505C9">
            <w:pPr>
              <w:pStyle w:val="20"/>
            </w:pPr>
            <w:r>
              <w:t>出版单位满意度</w:t>
            </w:r>
          </w:p>
        </w:tc>
        <w:tc>
          <w:tcPr>
            <w:tcW w:w="3430" w:type="dxa"/>
            <w:vAlign w:val="center"/>
          </w:tcPr>
          <w:p w:rsidR="00AE59FA" w:rsidRDefault="002505C9">
            <w:pPr>
              <w:pStyle w:val="20"/>
            </w:pPr>
            <w:r>
              <w:t>出版单位满意度</w:t>
            </w:r>
          </w:p>
        </w:tc>
        <w:tc>
          <w:tcPr>
            <w:tcW w:w="2551" w:type="dxa"/>
            <w:vAlign w:val="center"/>
          </w:tcPr>
          <w:p w:rsidR="00AE59FA" w:rsidRDefault="002505C9">
            <w:pPr>
              <w:pStyle w:val="20"/>
            </w:pPr>
            <w:r>
              <w:t>≥90%</w:t>
            </w:r>
          </w:p>
        </w:tc>
      </w:tr>
    </w:tbl>
    <w:p w:rsidR="00AE59FA" w:rsidRDefault="00AE59FA">
      <w:pPr>
        <w:sectPr w:rsidR="00AE59FA">
          <w:pgSz w:w="11900" w:h="16840"/>
          <w:pgMar w:top="1984" w:right="1304" w:bottom="1134" w:left="1304" w:header="720" w:footer="720" w:gutter="0"/>
          <w:cols w:space="720"/>
        </w:sectPr>
      </w:pPr>
    </w:p>
    <w:p w:rsidR="00AE59FA" w:rsidRDefault="00AE59FA">
      <w:pPr>
        <w:jc w:val="center"/>
      </w:pPr>
    </w:p>
    <w:p w:rsidR="00AE59FA" w:rsidRDefault="00AE59FA">
      <w:pPr>
        <w:jc w:val="center"/>
      </w:pPr>
    </w:p>
    <w:p w:rsidR="00AE59FA" w:rsidRDefault="002505C9">
      <w:pPr>
        <w:ind w:firstLine="560"/>
        <w:outlineLvl w:val="3"/>
      </w:pPr>
      <w:bookmarkStart w:id="71" w:name="_Toc97121163"/>
      <w:r>
        <w:rPr>
          <w:rFonts w:ascii="方正仿宋_GBK" w:eastAsia="方正仿宋_GBK" w:hAnsi="方正仿宋_GBK" w:cs="方正仿宋_GBK"/>
          <w:color w:val="000000"/>
          <w:sz w:val="28"/>
        </w:rPr>
        <w:t>作品著作权登记工作经费绩效目标表</w:t>
      </w:r>
      <w:bookmarkEnd w:id="7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E59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E59FA" w:rsidRDefault="002505C9">
            <w:pPr>
              <w:pStyle w:val="50"/>
            </w:pPr>
            <w:r>
              <w:t>340119中共天津市委宣传部</w:t>
            </w:r>
          </w:p>
        </w:tc>
        <w:tc>
          <w:tcPr>
            <w:tcW w:w="1276" w:type="dxa"/>
            <w:tcBorders>
              <w:top w:val="single" w:sz="6" w:space="0" w:color="FFFFFF"/>
              <w:left w:val="single" w:sz="6" w:space="0" w:color="FFFFFF"/>
              <w:right w:val="single" w:sz="6" w:space="0" w:color="FFFFFF"/>
            </w:tcBorders>
            <w:vAlign w:val="center"/>
          </w:tcPr>
          <w:p w:rsidR="00AE59FA" w:rsidRDefault="002505C9">
            <w:pPr>
              <w:pStyle w:val="40"/>
            </w:pPr>
            <w:r>
              <w:t>单位：万元</w:t>
            </w:r>
          </w:p>
        </w:tc>
      </w:tr>
      <w:tr w:rsidR="00AE59FA">
        <w:trPr>
          <w:trHeight w:val="369"/>
          <w:jc w:val="center"/>
        </w:trPr>
        <w:tc>
          <w:tcPr>
            <w:tcW w:w="1276" w:type="dxa"/>
            <w:vAlign w:val="center"/>
          </w:tcPr>
          <w:p w:rsidR="00AE59FA" w:rsidRDefault="002505C9">
            <w:pPr>
              <w:pStyle w:val="10"/>
            </w:pPr>
            <w:r>
              <w:t>项目名称</w:t>
            </w:r>
          </w:p>
        </w:tc>
        <w:tc>
          <w:tcPr>
            <w:tcW w:w="8589" w:type="dxa"/>
            <w:gridSpan w:val="6"/>
            <w:vAlign w:val="center"/>
          </w:tcPr>
          <w:p w:rsidR="00AE59FA" w:rsidRDefault="002505C9">
            <w:pPr>
              <w:pStyle w:val="20"/>
            </w:pPr>
            <w:r>
              <w:t>作品著作权登记工作经费</w:t>
            </w:r>
          </w:p>
        </w:tc>
      </w:tr>
      <w:tr w:rsidR="00AE59FA">
        <w:trPr>
          <w:trHeight w:val="369"/>
          <w:jc w:val="center"/>
        </w:trPr>
        <w:tc>
          <w:tcPr>
            <w:tcW w:w="1276" w:type="dxa"/>
            <w:vMerge w:val="restart"/>
            <w:vAlign w:val="center"/>
          </w:tcPr>
          <w:p w:rsidR="00AE59FA" w:rsidRDefault="002505C9">
            <w:pPr>
              <w:pStyle w:val="10"/>
            </w:pPr>
            <w:r>
              <w:t>预算规模及资金用途</w:t>
            </w:r>
          </w:p>
        </w:tc>
        <w:tc>
          <w:tcPr>
            <w:tcW w:w="1276" w:type="dxa"/>
            <w:vAlign w:val="center"/>
          </w:tcPr>
          <w:p w:rsidR="00AE59FA" w:rsidRDefault="002505C9">
            <w:pPr>
              <w:pStyle w:val="10"/>
            </w:pPr>
            <w:r>
              <w:t>预算数</w:t>
            </w:r>
          </w:p>
        </w:tc>
        <w:tc>
          <w:tcPr>
            <w:tcW w:w="1332" w:type="dxa"/>
            <w:vAlign w:val="center"/>
          </w:tcPr>
          <w:p w:rsidR="00AE59FA" w:rsidRDefault="002505C9">
            <w:pPr>
              <w:pStyle w:val="20"/>
            </w:pPr>
            <w:r>
              <w:t>30.00</w:t>
            </w:r>
          </w:p>
        </w:tc>
        <w:tc>
          <w:tcPr>
            <w:tcW w:w="1587" w:type="dxa"/>
            <w:vAlign w:val="center"/>
          </w:tcPr>
          <w:p w:rsidR="00AE59FA" w:rsidRDefault="002505C9">
            <w:pPr>
              <w:pStyle w:val="10"/>
            </w:pPr>
            <w:r>
              <w:t>其中：财政    资金</w:t>
            </w:r>
          </w:p>
        </w:tc>
        <w:tc>
          <w:tcPr>
            <w:tcW w:w="1843" w:type="dxa"/>
            <w:vAlign w:val="center"/>
          </w:tcPr>
          <w:p w:rsidR="00AE59FA" w:rsidRDefault="002505C9">
            <w:pPr>
              <w:pStyle w:val="20"/>
            </w:pPr>
            <w:r>
              <w:t>30.00</w:t>
            </w:r>
          </w:p>
        </w:tc>
        <w:tc>
          <w:tcPr>
            <w:tcW w:w="1276" w:type="dxa"/>
            <w:vAlign w:val="center"/>
          </w:tcPr>
          <w:p w:rsidR="00AE59FA" w:rsidRDefault="002505C9">
            <w:pPr>
              <w:pStyle w:val="10"/>
            </w:pPr>
            <w:r>
              <w:t>其他资金</w:t>
            </w:r>
          </w:p>
        </w:tc>
        <w:tc>
          <w:tcPr>
            <w:tcW w:w="1276" w:type="dxa"/>
            <w:vAlign w:val="center"/>
          </w:tcPr>
          <w:p w:rsidR="00AE59FA" w:rsidRDefault="00AE59FA">
            <w:pPr>
              <w:pStyle w:val="20"/>
            </w:pPr>
          </w:p>
        </w:tc>
      </w:tr>
      <w:tr w:rsidR="00AE59FA">
        <w:trPr>
          <w:trHeight w:val="369"/>
          <w:jc w:val="center"/>
        </w:trPr>
        <w:tc>
          <w:tcPr>
            <w:tcW w:w="1276" w:type="dxa"/>
            <w:vMerge/>
          </w:tcPr>
          <w:p w:rsidR="00AE59FA" w:rsidRDefault="00AE59FA"/>
        </w:tc>
        <w:tc>
          <w:tcPr>
            <w:tcW w:w="8589" w:type="dxa"/>
            <w:gridSpan w:val="6"/>
            <w:vAlign w:val="center"/>
          </w:tcPr>
          <w:p w:rsidR="00AE59FA" w:rsidRDefault="002505C9">
            <w:pPr>
              <w:pStyle w:val="20"/>
            </w:pPr>
            <w:r>
              <w:t>用于完成2022年全市作品登记工作。</w:t>
            </w:r>
          </w:p>
        </w:tc>
      </w:tr>
      <w:tr w:rsidR="00AE59FA">
        <w:trPr>
          <w:trHeight w:val="369"/>
          <w:jc w:val="center"/>
        </w:trPr>
        <w:tc>
          <w:tcPr>
            <w:tcW w:w="1276" w:type="dxa"/>
            <w:vAlign w:val="center"/>
          </w:tcPr>
          <w:p w:rsidR="00AE59FA" w:rsidRDefault="002505C9">
            <w:pPr>
              <w:pStyle w:val="10"/>
            </w:pPr>
            <w:r>
              <w:t>绩效目标</w:t>
            </w:r>
          </w:p>
        </w:tc>
        <w:tc>
          <w:tcPr>
            <w:tcW w:w="8589" w:type="dxa"/>
            <w:gridSpan w:val="6"/>
            <w:vAlign w:val="center"/>
          </w:tcPr>
          <w:p w:rsidR="00AE59FA" w:rsidRDefault="002505C9">
            <w:pPr>
              <w:pStyle w:val="20"/>
            </w:pPr>
            <w:r>
              <w:t>1.完成2022年全市作品登记工作任务。</w:t>
            </w:r>
          </w:p>
        </w:tc>
      </w:tr>
    </w:tbl>
    <w:p w:rsidR="00AE59FA" w:rsidRDefault="00AE59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E59FA">
        <w:trPr>
          <w:trHeight w:val="397"/>
          <w:tblHeader/>
          <w:jc w:val="center"/>
        </w:trPr>
        <w:tc>
          <w:tcPr>
            <w:tcW w:w="1276" w:type="dxa"/>
            <w:vAlign w:val="center"/>
          </w:tcPr>
          <w:p w:rsidR="00AE59FA" w:rsidRDefault="002505C9">
            <w:pPr>
              <w:pStyle w:val="10"/>
            </w:pPr>
            <w:r>
              <w:t>一级指标</w:t>
            </w:r>
          </w:p>
        </w:tc>
        <w:tc>
          <w:tcPr>
            <w:tcW w:w="1276" w:type="dxa"/>
            <w:vAlign w:val="center"/>
          </w:tcPr>
          <w:p w:rsidR="00AE59FA" w:rsidRDefault="002505C9">
            <w:pPr>
              <w:pStyle w:val="10"/>
            </w:pPr>
            <w:r>
              <w:t>二级指标</w:t>
            </w:r>
          </w:p>
        </w:tc>
        <w:tc>
          <w:tcPr>
            <w:tcW w:w="1332" w:type="dxa"/>
            <w:vAlign w:val="center"/>
          </w:tcPr>
          <w:p w:rsidR="00AE59FA" w:rsidRDefault="002505C9">
            <w:pPr>
              <w:pStyle w:val="10"/>
            </w:pPr>
            <w:r>
              <w:t>三级指标</w:t>
            </w:r>
          </w:p>
        </w:tc>
        <w:tc>
          <w:tcPr>
            <w:tcW w:w="3430" w:type="dxa"/>
            <w:vAlign w:val="center"/>
          </w:tcPr>
          <w:p w:rsidR="00AE59FA" w:rsidRDefault="002505C9">
            <w:pPr>
              <w:pStyle w:val="10"/>
            </w:pPr>
            <w:r>
              <w:t>绩效指标描述</w:t>
            </w:r>
          </w:p>
        </w:tc>
        <w:tc>
          <w:tcPr>
            <w:tcW w:w="2551" w:type="dxa"/>
            <w:vAlign w:val="center"/>
          </w:tcPr>
          <w:p w:rsidR="00AE59FA" w:rsidRDefault="002505C9">
            <w:pPr>
              <w:pStyle w:val="10"/>
            </w:pPr>
            <w:r>
              <w:t>指标值</w:t>
            </w:r>
          </w:p>
        </w:tc>
      </w:tr>
      <w:tr w:rsidR="00AE59FA">
        <w:trPr>
          <w:trHeight w:val="369"/>
          <w:jc w:val="center"/>
        </w:trPr>
        <w:tc>
          <w:tcPr>
            <w:tcW w:w="1276" w:type="dxa"/>
            <w:vMerge w:val="restart"/>
            <w:vAlign w:val="center"/>
          </w:tcPr>
          <w:p w:rsidR="00AE59FA" w:rsidRDefault="002505C9">
            <w:pPr>
              <w:pStyle w:val="30"/>
            </w:pPr>
            <w:r>
              <w:t>产出指标</w:t>
            </w:r>
          </w:p>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申请作品登记数量通过率</w:t>
            </w:r>
          </w:p>
        </w:tc>
        <w:tc>
          <w:tcPr>
            <w:tcW w:w="3430" w:type="dxa"/>
            <w:vAlign w:val="center"/>
          </w:tcPr>
          <w:p w:rsidR="00AE59FA" w:rsidRDefault="002505C9">
            <w:pPr>
              <w:pStyle w:val="20"/>
            </w:pPr>
            <w:r>
              <w:t>申请作品登记数量通过率</w:t>
            </w:r>
          </w:p>
        </w:tc>
        <w:tc>
          <w:tcPr>
            <w:tcW w:w="2551" w:type="dxa"/>
            <w:vAlign w:val="center"/>
          </w:tcPr>
          <w:p w:rsidR="00AE59FA" w:rsidRDefault="002505C9">
            <w:pPr>
              <w:pStyle w:val="20"/>
            </w:pPr>
            <w:r>
              <w:t>≥90%</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作品登记的质量</w:t>
            </w:r>
          </w:p>
        </w:tc>
        <w:tc>
          <w:tcPr>
            <w:tcW w:w="3430" w:type="dxa"/>
            <w:vAlign w:val="center"/>
          </w:tcPr>
          <w:p w:rsidR="00AE59FA" w:rsidRDefault="002505C9">
            <w:pPr>
              <w:pStyle w:val="20"/>
            </w:pPr>
            <w:r>
              <w:t>作品登记的质量</w:t>
            </w:r>
          </w:p>
        </w:tc>
        <w:tc>
          <w:tcPr>
            <w:tcW w:w="2551" w:type="dxa"/>
            <w:vAlign w:val="center"/>
          </w:tcPr>
          <w:p w:rsidR="00AE59FA" w:rsidRDefault="002505C9">
            <w:pPr>
              <w:pStyle w:val="20"/>
            </w:pPr>
            <w:r>
              <w:t>100%</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完成时限</w:t>
            </w:r>
          </w:p>
        </w:tc>
        <w:tc>
          <w:tcPr>
            <w:tcW w:w="3430" w:type="dxa"/>
            <w:vAlign w:val="center"/>
          </w:tcPr>
          <w:p w:rsidR="00AE59FA" w:rsidRDefault="002505C9">
            <w:pPr>
              <w:pStyle w:val="20"/>
            </w:pPr>
            <w:r>
              <w:t>2022年年内完成</w:t>
            </w:r>
          </w:p>
        </w:tc>
        <w:tc>
          <w:tcPr>
            <w:tcW w:w="2551" w:type="dxa"/>
            <w:vAlign w:val="center"/>
          </w:tcPr>
          <w:p w:rsidR="00AE59FA" w:rsidRDefault="002505C9">
            <w:pPr>
              <w:pStyle w:val="20"/>
            </w:pPr>
            <w:r>
              <w:t>2022年年内完成</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咨询、申报、内容审核、邮寄、证书制作费用</w:t>
            </w:r>
          </w:p>
        </w:tc>
        <w:tc>
          <w:tcPr>
            <w:tcW w:w="3430" w:type="dxa"/>
            <w:vAlign w:val="center"/>
          </w:tcPr>
          <w:p w:rsidR="00AE59FA" w:rsidRDefault="002505C9">
            <w:pPr>
              <w:pStyle w:val="20"/>
            </w:pPr>
            <w:r>
              <w:t>咨询、申报、内容审核、邮寄、证书制作费用</w:t>
            </w:r>
          </w:p>
        </w:tc>
        <w:tc>
          <w:tcPr>
            <w:tcW w:w="2551" w:type="dxa"/>
            <w:vAlign w:val="center"/>
          </w:tcPr>
          <w:p w:rsidR="00AE59FA" w:rsidRDefault="002505C9">
            <w:pPr>
              <w:pStyle w:val="20"/>
            </w:pPr>
            <w:r>
              <w:t>≤30万元</w:t>
            </w:r>
          </w:p>
        </w:tc>
      </w:tr>
      <w:tr w:rsidR="00AE59FA">
        <w:trPr>
          <w:trHeight w:val="369"/>
          <w:jc w:val="center"/>
        </w:trPr>
        <w:tc>
          <w:tcPr>
            <w:tcW w:w="1276" w:type="dxa"/>
            <w:vMerge w:val="restart"/>
            <w:vAlign w:val="center"/>
          </w:tcPr>
          <w:p w:rsidR="00AE59FA" w:rsidRDefault="002505C9">
            <w:pPr>
              <w:pStyle w:val="30"/>
            </w:pPr>
            <w:r>
              <w:t>效益指标</w:t>
            </w:r>
          </w:p>
        </w:tc>
        <w:tc>
          <w:tcPr>
            <w:tcW w:w="1276" w:type="dxa"/>
            <w:vAlign w:val="center"/>
          </w:tcPr>
          <w:p w:rsidR="00AE59FA" w:rsidRDefault="002505C9">
            <w:pPr>
              <w:pStyle w:val="20"/>
            </w:pPr>
            <w:r>
              <w:t>可持续影响指标</w:t>
            </w:r>
          </w:p>
        </w:tc>
        <w:tc>
          <w:tcPr>
            <w:tcW w:w="1332" w:type="dxa"/>
            <w:vAlign w:val="center"/>
          </w:tcPr>
          <w:p w:rsidR="00AE59FA" w:rsidRDefault="002505C9">
            <w:pPr>
              <w:pStyle w:val="20"/>
            </w:pPr>
            <w:r>
              <w:t>提高权利人自我保护的意识和行动</w:t>
            </w:r>
          </w:p>
        </w:tc>
        <w:tc>
          <w:tcPr>
            <w:tcW w:w="3430" w:type="dxa"/>
            <w:vAlign w:val="center"/>
          </w:tcPr>
          <w:p w:rsidR="00AE59FA" w:rsidRDefault="002505C9">
            <w:pPr>
              <w:pStyle w:val="20"/>
            </w:pPr>
            <w:r>
              <w:t>提高权利人自我保护的意识和行动</w:t>
            </w:r>
          </w:p>
        </w:tc>
        <w:tc>
          <w:tcPr>
            <w:tcW w:w="2551" w:type="dxa"/>
            <w:vAlign w:val="center"/>
          </w:tcPr>
          <w:p w:rsidR="00AE59FA" w:rsidRDefault="002505C9">
            <w:pPr>
              <w:pStyle w:val="20"/>
            </w:pPr>
            <w:r>
              <w:t>显著提高</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社会效益指标</w:t>
            </w:r>
          </w:p>
        </w:tc>
        <w:tc>
          <w:tcPr>
            <w:tcW w:w="1332" w:type="dxa"/>
            <w:vAlign w:val="center"/>
          </w:tcPr>
          <w:p w:rsidR="00AE59FA" w:rsidRDefault="002505C9">
            <w:pPr>
              <w:pStyle w:val="20"/>
            </w:pPr>
            <w:r>
              <w:t>权利人的权益</w:t>
            </w:r>
          </w:p>
        </w:tc>
        <w:tc>
          <w:tcPr>
            <w:tcW w:w="3430" w:type="dxa"/>
            <w:vAlign w:val="center"/>
          </w:tcPr>
          <w:p w:rsidR="00AE59FA" w:rsidRDefault="002505C9">
            <w:pPr>
              <w:pStyle w:val="20"/>
            </w:pPr>
            <w:r>
              <w:t>权利人的权益</w:t>
            </w:r>
          </w:p>
        </w:tc>
        <w:tc>
          <w:tcPr>
            <w:tcW w:w="2551" w:type="dxa"/>
            <w:vAlign w:val="center"/>
          </w:tcPr>
          <w:p w:rsidR="00AE59FA" w:rsidRDefault="002505C9">
            <w:pPr>
              <w:pStyle w:val="20"/>
            </w:pPr>
            <w:r>
              <w:t>得到保护</w:t>
            </w:r>
          </w:p>
        </w:tc>
      </w:tr>
      <w:tr w:rsidR="00AE59FA">
        <w:trPr>
          <w:trHeight w:val="369"/>
          <w:jc w:val="center"/>
        </w:trPr>
        <w:tc>
          <w:tcPr>
            <w:tcW w:w="1276" w:type="dxa"/>
            <w:vAlign w:val="center"/>
          </w:tcPr>
          <w:p w:rsidR="00AE59FA" w:rsidRDefault="002505C9">
            <w:pPr>
              <w:pStyle w:val="30"/>
            </w:pPr>
            <w:r>
              <w:t>满意度指标</w:t>
            </w:r>
          </w:p>
        </w:tc>
        <w:tc>
          <w:tcPr>
            <w:tcW w:w="1276" w:type="dxa"/>
            <w:vAlign w:val="center"/>
          </w:tcPr>
          <w:p w:rsidR="00AE59FA" w:rsidRDefault="002505C9">
            <w:pPr>
              <w:pStyle w:val="20"/>
            </w:pPr>
            <w:r>
              <w:t>服务对象满意度指标</w:t>
            </w:r>
          </w:p>
        </w:tc>
        <w:tc>
          <w:tcPr>
            <w:tcW w:w="1332" w:type="dxa"/>
            <w:vAlign w:val="center"/>
          </w:tcPr>
          <w:p w:rsidR="00AE59FA" w:rsidRDefault="002505C9">
            <w:pPr>
              <w:pStyle w:val="20"/>
            </w:pPr>
            <w:r>
              <w:t>服务对象满意度</w:t>
            </w:r>
          </w:p>
        </w:tc>
        <w:tc>
          <w:tcPr>
            <w:tcW w:w="3430" w:type="dxa"/>
            <w:vAlign w:val="center"/>
          </w:tcPr>
          <w:p w:rsidR="00AE59FA" w:rsidRDefault="002505C9">
            <w:pPr>
              <w:pStyle w:val="20"/>
            </w:pPr>
            <w:r>
              <w:t>服务对象满意度</w:t>
            </w:r>
          </w:p>
        </w:tc>
        <w:tc>
          <w:tcPr>
            <w:tcW w:w="2551" w:type="dxa"/>
            <w:vAlign w:val="center"/>
          </w:tcPr>
          <w:p w:rsidR="00AE59FA" w:rsidRDefault="002505C9">
            <w:pPr>
              <w:pStyle w:val="20"/>
            </w:pPr>
            <w:r>
              <w:t>≥90%</w:t>
            </w:r>
          </w:p>
        </w:tc>
      </w:tr>
    </w:tbl>
    <w:p w:rsidR="00AE59FA" w:rsidRDefault="00AE59FA">
      <w:pPr>
        <w:sectPr w:rsidR="00AE59FA">
          <w:pgSz w:w="11900" w:h="16840"/>
          <w:pgMar w:top="1984" w:right="1304" w:bottom="1134" w:left="1304" w:header="720" w:footer="720" w:gutter="0"/>
          <w:cols w:space="720"/>
        </w:sectPr>
      </w:pPr>
    </w:p>
    <w:p w:rsidR="00AE59FA" w:rsidRDefault="00AE59FA">
      <w:pPr>
        <w:jc w:val="center"/>
      </w:pPr>
    </w:p>
    <w:p w:rsidR="00AE59FA" w:rsidRDefault="002505C9">
      <w:pPr>
        <w:ind w:firstLine="560"/>
        <w:outlineLvl w:val="3"/>
      </w:pPr>
      <w:bookmarkStart w:id="72" w:name="_Toc97121164"/>
      <w:r>
        <w:rPr>
          <w:rFonts w:ascii="方正仿宋_GBK" w:eastAsia="方正仿宋_GBK" w:hAnsi="方正仿宋_GBK" w:cs="方正仿宋_GBK"/>
          <w:color w:val="000000"/>
          <w:sz w:val="28"/>
        </w:rPr>
        <w:t>作品著作权登记系统租赁使用经费绩效目标表</w:t>
      </w:r>
      <w:bookmarkEnd w:id="7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E59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E59FA" w:rsidRDefault="002505C9">
            <w:pPr>
              <w:pStyle w:val="50"/>
            </w:pPr>
            <w:r>
              <w:t>340119中共天津市委宣传部</w:t>
            </w:r>
          </w:p>
        </w:tc>
        <w:tc>
          <w:tcPr>
            <w:tcW w:w="1276" w:type="dxa"/>
            <w:tcBorders>
              <w:top w:val="single" w:sz="6" w:space="0" w:color="FFFFFF"/>
              <w:left w:val="single" w:sz="6" w:space="0" w:color="FFFFFF"/>
              <w:right w:val="single" w:sz="6" w:space="0" w:color="FFFFFF"/>
            </w:tcBorders>
            <w:vAlign w:val="center"/>
          </w:tcPr>
          <w:p w:rsidR="00AE59FA" w:rsidRDefault="002505C9">
            <w:pPr>
              <w:pStyle w:val="40"/>
            </w:pPr>
            <w:r>
              <w:t>单位：万元</w:t>
            </w:r>
          </w:p>
        </w:tc>
      </w:tr>
      <w:tr w:rsidR="00AE59FA">
        <w:trPr>
          <w:trHeight w:val="369"/>
          <w:jc w:val="center"/>
        </w:trPr>
        <w:tc>
          <w:tcPr>
            <w:tcW w:w="1276" w:type="dxa"/>
            <w:vAlign w:val="center"/>
          </w:tcPr>
          <w:p w:rsidR="00AE59FA" w:rsidRDefault="002505C9">
            <w:pPr>
              <w:pStyle w:val="10"/>
            </w:pPr>
            <w:r>
              <w:t>项目名称</w:t>
            </w:r>
          </w:p>
        </w:tc>
        <w:tc>
          <w:tcPr>
            <w:tcW w:w="8589" w:type="dxa"/>
            <w:gridSpan w:val="6"/>
            <w:vAlign w:val="center"/>
          </w:tcPr>
          <w:p w:rsidR="00AE59FA" w:rsidRDefault="002505C9">
            <w:pPr>
              <w:pStyle w:val="20"/>
            </w:pPr>
            <w:r>
              <w:t>作品著作权登记系统租赁使用经费</w:t>
            </w:r>
          </w:p>
        </w:tc>
      </w:tr>
      <w:tr w:rsidR="00AE59FA">
        <w:trPr>
          <w:trHeight w:val="369"/>
          <w:jc w:val="center"/>
        </w:trPr>
        <w:tc>
          <w:tcPr>
            <w:tcW w:w="1276" w:type="dxa"/>
            <w:vMerge w:val="restart"/>
            <w:vAlign w:val="center"/>
          </w:tcPr>
          <w:p w:rsidR="00AE59FA" w:rsidRDefault="002505C9">
            <w:pPr>
              <w:pStyle w:val="10"/>
            </w:pPr>
            <w:r>
              <w:t>预算规模及资金用途</w:t>
            </w:r>
          </w:p>
        </w:tc>
        <w:tc>
          <w:tcPr>
            <w:tcW w:w="1276" w:type="dxa"/>
            <w:vAlign w:val="center"/>
          </w:tcPr>
          <w:p w:rsidR="00AE59FA" w:rsidRDefault="002505C9">
            <w:pPr>
              <w:pStyle w:val="10"/>
            </w:pPr>
            <w:r>
              <w:t>预算数</w:t>
            </w:r>
          </w:p>
        </w:tc>
        <w:tc>
          <w:tcPr>
            <w:tcW w:w="1332" w:type="dxa"/>
            <w:vAlign w:val="center"/>
          </w:tcPr>
          <w:p w:rsidR="00AE59FA" w:rsidRDefault="002505C9">
            <w:pPr>
              <w:pStyle w:val="20"/>
            </w:pPr>
            <w:r>
              <w:t>28.00</w:t>
            </w:r>
          </w:p>
        </w:tc>
        <w:tc>
          <w:tcPr>
            <w:tcW w:w="1587" w:type="dxa"/>
            <w:vAlign w:val="center"/>
          </w:tcPr>
          <w:p w:rsidR="00AE59FA" w:rsidRDefault="002505C9">
            <w:pPr>
              <w:pStyle w:val="10"/>
            </w:pPr>
            <w:r>
              <w:t>其中：财政    资金</w:t>
            </w:r>
          </w:p>
        </w:tc>
        <w:tc>
          <w:tcPr>
            <w:tcW w:w="1843" w:type="dxa"/>
            <w:vAlign w:val="center"/>
          </w:tcPr>
          <w:p w:rsidR="00AE59FA" w:rsidRDefault="002505C9">
            <w:pPr>
              <w:pStyle w:val="20"/>
            </w:pPr>
            <w:r>
              <w:t>28.00</w:t>
            </w:r>
          </w:p>
        </w:tc>
        <w:tc>
          <w:tcPr>
            <w:tcW w:w="1276" w:type="dxa"/>
            <w:vAlign w:val="center"/>
          </w:tcPr>
          <w:p w:rsidR="00AE59FA" w:rsidRDefault="002505C9">
            <w:pPr>
              <w:pStyle w:val="10"/>
            </w:pPr>
            <w:r>
              <w:t>其他资金</w:t>
            </w:r>
          </w:p>
        </w:tc>
        <w:tc>
          <w:tcPr>
            <w:tcW w:w="1276" w:type="dxa"/>
            <w:vAlign w:val="center"/>
          </w:tcPr>
          <w:p w:rsidR="00AE59FA" w:rsidRDefault="00AE59FA">
            <w:pPr>
              <w:pStyle w:val="20"/>
            </w:pPr>
          </w:p>
        </w:tc>
      </w:tr>
      <w:tr w:rsidR="00AE59FA">
        <w:trPr>
          <w:trHeight w:val="369"/>
          <w:jc w:val="center"/>
        </w:trPr>
        <w:tc>
          <w:tcPr>
            <w:tcW w:w="1276" w:type="dxa"/>
            <w:vMerge/>
          </w:tcPr>
          <w:p w:rsidR="00AE59FA" w:rsidRDefault="00AE59FA"/>
        </w:tc>
        <w:tc>
          <w:tcPr>
            <w:tcW w:w="8589" w:type="dxa"/>
            <w:gridSpan w:val="6"/>
            <w:vAlign w:val="center"/>
          </w:tcPr>
          <w:p w:rsidR="00AE59FA" w:rsidRDefault="002505C9">
            <w:pPr>
              <w:pStyle w:val="20"/>
            </w:pPr>
            <w:r>
              <w:t>用于作品著作权登记系统租赁</w:t>
            </w:r>
          </w:p>
        </w:tc>
      </w:tr>
      <w:tr w:rsidR="00AE59FA">
        <w:trPr>
          <w:trHeight w:val="369"/>
          <w:jc w:val="center"/>
        </w:trPr>
        <w:tc>
          <w:tcPr>
            <w:tcW w:w="1276" w:type="dxa"/>
            <w:vAlign w:val="center"/>
          </w:tcPr>
          <w:p w:rsidR="00AE59FA" w:rsidRDefault="002505C9">
            <w:pPr>
              <w:pStyle w:val="10"/>
            </w:pPr>
            <w:r>
              <w:t>绩效目标</w:t>
            </w:r>
          </w:p>
        </w:tc>
        <w:tc>
          <w:tcPr>
            <w:tcW w:w="8589" w:type="dxa"/>
            <w:gridSpan w:val="6"/>
            <w:vAlign w:val="center"/>
          </w:tcPr>
          <w:p w:rsidR="00AE59FA" w:rsidRDefault="002505C9">
            <w:pPr>
              <w:pStyle w:val="20"/>
            </w:pPr>
            <w:r>
              <w:t>1.确保“作品著作权登记系统”正常使用。</w:t>
            </w:r>
          </w:p>
        </w:tc>
      </w:tr>
    </w:tbl>
    <w:p w:rsidR="00AE59FA" w:rsidRDefault="00AE59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E59FA">
        <w:trPr>
          <w:trHeight w:val="397"/>
          <w:tblHeader/>
          <w:jc w:val="center"/>
        </w:trPr>
        <w:tc>
          <w:tcPr>
            <w:tcW w:w="1276" w:type="dxa"/>
            <w:vAlign w:val="center"/>
          </w:tcPr>
          <w:p w:rsidR="00AE59FA" w:rsidRDefault="002505C9">
            <w:pPr>
              <w:pStyle w:val="10"/>
            </w:pPr>
            <w:r>
              <w:t>一级指标</w:t>
            </w:r>
          </w:p>
        </w:tc>
        <w:tc>
          <w:tcPr>
            <w:tcW w:w="1276" w:type="dxa"/>
            <w:vAlign w:val="center"/>
          </w:tcPr>
          <w:p w:rsidR="00AE59FA" w:rsidRDefault="002505C9">
            <w:pPr>
              <w:pStyle w:val="10"/>
            </w:pPr>
            <w:r>
              <w:t>二级指标</w:t>
            </w:r>
          </w:p>
        </w:tc>
        <w:tc>
          <w:tcPr>
            <w:tcW w:w="1332" w:type="dxa"/>
            <w:vAlign w:val="center"/>
          </w:tcPr>
          <w:p w:rsidR="00AE59FA" w:rsidRDefault="002505C9">
            <w:pPr>
              <w:pStyle w:val="10"/>
            </w:pPr>
            <w:r>
              <w:t>三级指标</w:t>
            </w:r>
          </w:p>
        </w:tc>
        <w:tc>
          <w:tcPr>
            <w:tcW w:w="3430" w:type="dxa"/>
            <w:vAlign w:val="center"/>
          </w:tcPr>
          <w:p w:rsidR="00AE59FA" w:rsidRDefault="002505C9">
            <w:pPr>
              <w:pStyle w:val="10"/>
            </w:pPr>
            <w:r>
              <w:t>绩效指标描述</w:t>
            </w:r>
          </w:p>
        </w:tc>
        <w:tc>
          <w:tcPr>
            <w:tcW w:w="2551" w:type="dxa"/>
            <w:vAlign w:val="center"/>
          </w:tcPr>
          <w:p w:rsidR="00AE59FA" w:rsidRDefault="002505C9">
            <w:pPr>
              <w:pStyle w:val="10"/>
            </w:pPr>
            <w:r>
              <w:t>指标值</w:t>
            </w:r>
          </w:p>
        </w:tc>
      </w:tr>
      <w:tr w:rsidR="00AE59FA">
        <w:trPr>
          <w:trHeight w:val="369"/>
          <w:jc w:val="center"/>
        </w:trPr>
        <w:tc>
          <w:tcPr>
            <w:tcW w:w="1276" w:type="dxa"/>
            <w:vMerge w:val="restart"/>
            <w:vAlign w:val="center"/>
          </w:tcPr>
          <w:p w:rsidR="00AE59FA" w:rsidRDefault="002505C9">
            <w:pPr>
              <w:pStyle w:val="30"/>
            </w:pPr>
            <w:r>
              <w:t>产出指标</w:t>
            </w:r>
          </w:p>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申请作品登记网上办理数量通过率</w:t>
            </w:r>
          </w:p>
        </w:tc>
        <w:tc>
          <w:tcPr>
            <w:tcW w:w="3430" w:type="dxa"/>
            <w:vAlign w:val="center"/>
          </w:tcPr>
          <w:p w:rsidR="00AE59FA" w:rsidRDefault="002505C9">
            <w:pPr>
              <w:pStyle w:val="20"/>
            </w:pPr>
            <w:r>
              <w:t>申请作品登记网上办理数量通过率</w:t>
            </w:r>
          </w:p>
        </w:tc>
        <w:tc>
          <w:tcPr>
            <w:tcW w:w="2551" w:type="dxa"/>
            <w:vAlign w:val="center"/>
          </w:tcPr>
          <w:p w:rsidR="00AE59FA" w:rsidRDefault="002505C9">
            <w:pPr>
              <w:pStyle w:val="20"/>
            </w:pPr>
            <w:r>
              <w:t>≥90%</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作品登记网上办理的质量</w:t>
            </w:r>
          </w:p>
        </w:tc>
        <w:tc>
          <w:tcPr>
            <w:tcW w:w="3430" w:type="dxa"/>
            <w:vAlign w:val="center"/>
          </w:tcPr>
          <w:p w:rsidR="00AE59FA" w:rsidRDefault="002505C9">
            <w:pPr>
              <w:pStyle w:val="20"/>
            </w:pPr>
            <w:r>
              <w:t>作品登记网上办理的质量</w:t>
            </w:r>
          </w:p>
        </w:tc>
        <w:tc>
          <w:tcPr>
            <w:tcW w:w="2551" w:type="dxa"/>
            <w:vAlign w:val="center"/>
          </w:tcPr>
          <w:p w:rsidR="00AE59FA" w:rsidRDefault="002505C9">
            <w:pPr>
              <w:pStyle w:val="20"/>
            </w:pPr>
            <w:r>
              <w:t>100%</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完成时限</w:t>
            </w:r>
          </w:p>
        </w:tc>
        <w:tc>
          <w:tcPr>
            <w:tcW w:w="3430" w:type="dxa"/>
            <w:vAlign w:val="center"/>
          </w:tcPr>
          <w:p w:rsidR="00AE59FA" w:rsidRDefault="002505C9">
            <w:pPr>
              <w:pStyle w:val="20"/>
            </w:pPr>
            <w:r>
              <w:t>完成时限</w:t>
            </w:r>
          </w:p>
        </w:tc>
        <w:tc>
          <w:tcPr>
            <w:tcW w:w="2551" w:type="dxa"/>
            <w:vAlign w:val="center"/>
          </w:tcPr>
          <w:p w:rsidR="00AE59FA" w:rsidRDefault="002505C9">
            <w:pPr>
              <w:pStyle w:val="20"/>
            </w:pPr>
            <w:r>
              <w:t>2022底前完成</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平台的运营、使用、维护费用</w:t>
            </w:r>
          </w:p>
        </w:tc>
        <w:tc>
          <w:tcPr>
            <w:tcW w:w="3430" w:type="dxa"/>
            <w:vAlign w:val="center"/>
          </w:tcPr>
          <w:p w:rsidR="00AE59FA" w:rsidRDefault="002505C9">
            <w:pPr>
              <w:pStyle w:val="20"/>
            </w:pPr>
            <w:r>
              <w:t>平台的运营、使用、维护费用</w:t>
            </w:r>
          </w:p>
        </w:tc>
        <w:tc>
          <w:tcPr>
            <w:tcW w:w="2551" w:type="dxa"/>
            <w:vAlign w:val="center"/>
          </w:tcPr>
          <w:p w:rsidR="00AE59FA" w:rsidRDefault="002505C9">
            <w:pPr>
              <w:pStyle w:val="20"/>
            </w:pPr>
            <w:r>
              <w:t>≤28万</w:t>
            </w:r>
          </w:p>
        </w:tc>
      </w:tr>
      <w:tr w:rsidR="00AE59FA">
        <w:trPr>
          <w:trHeight w:val="369"/>
          <w:jc w:val="center"/>
        </w:trPr>
        <w:tc>
          <w:tcPr>
            <w:tcW w:w="1276" w:type="dxa"/>
            <w:vMerge w:val="restart"/>
            <w:vAlign w:val="center"/>
          </w:tcPr>
          <w:p w:rsidR="00AE59FA" w:rsidRDefault="002505C9">
            <w:pPr>
              <w:pStyle w:val="30"/>
            </w:pPr>
            <w:r>
              <w:t>效益指标</w:t>
            </w:r>
          </w:p>
        </w:tc>
        <w:tc>
          <w:tcPr>
            <w:tcW w:w="1276" w:type="dxa"/>
            <w:vAlign w:val="center"/>
          </w:tcPr>
          <w:p w:rsidR="00AE59FA" w:rsidRDefault="002505C9">
            <w:pPr>
              <w:pStyle w:val="20"/>
            </w:pPr>
            <w:r>
              <w:t>社会效益指标</w:t>
            </w:r>
          </w:p>
        </w:tc>
        <w:tc>
          <w:tcPr>
            <w:tcW w:w="1332" w:type="dxa"/>
            <w:vAlign w:val="center"/>
          </w:tcPr>
          <w:p w:rsidR="00AE59FA" w:rsidRDefault="002505C9">
            <w:pPr>
              <w:pStyle w:val="20"/>
            </w:pPr>
            <w:r>
              <w:t>权利人的权益得到保护</w:t>
            </w:r>
          </w:p>
        </w:tc>
        <w:tc>
          <w:tcPr>
            <w:tcW w:w="3430" w:type="dxa"/>
            <w:vAlign w:val="center"/>
          </w:tcPr>
          <w:p w:rsidR="00AE59FA" w:rsidRDefault="002505C9">
            <w:pPr>
              <w:pStyle w:val="20"/>
            </w:pPr>
            <w:r>
              <w:t>权利人的权益得到保护</w:t>
            </w:r>
          </w:p>
        </w:tc>
        <w:tc>
          <w:tcPr>
            <w:tcW w:w="2551" w:type="dxa"/>
            <w:vAlign w:val="center"/>
          </w:tcPr>
          <w:p w:rsidR="00AE59FA" w:rsidRDefault="002505C9">
            <w:pPr>
              <w:pStyle w:val="20"/>
            </w:pPr>
            <w:r>
              <w:t>100%</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可持续影响指标</w:t>
            </w:r>
          </w:p>
        </w:tc>
        <w:tc>
          <w:tcPr>
            <w:tcW w:w="1332" w:type="dxa"/>
            <w:vAlign w:val="center"/>
          </w:tcPr>
          <w:p w:rsidR="00AE59FA" w:rsidRDefault="002505C9">
            <w:pPr>
              <w:pStyle w:val="20"/>
            </w:pPr>
            <w:r>
              <w:t>逐步提高作品登记网上办理数量</w:t>
            </w:r>
          </w:p>
        </w:tc>
        <w:tc>
          <w:tcPr>
            <w:tcW w:w="3430" w:type="dxa"/>
            <w:vAlign w:val="center"/>
          </w:tcPr>
          <w:p w:rsidR="00AE59FA" w:rsidRDefault="002505C9">
            <w:pPr>
              <w:pStyle w:val="20"/>
            </w:pPr>
            <w:r>
              <w:t>逐步提高作品登记网上办理数量</w:t>
            </w:r>
          </w:p>
        </w:tc>
        <w:tc>
          <w:tcPr>
            <w:tcW w:w="2551" w:type="dxa"/>
            <w:vAlign w:val="center"/>
          </w:tcPr>
          <w:p w:rsidR="00AE59FA" w:rsidRDefault="002505C9">
            <w:pPr>
              <w:pStyle w:val="20"/>
            </w:pPr>
            <w:r>
              <w:t>显著提高</w:t>
            </w:r>
          </w:p>
        </w:tc>
      </w:tr>
      <w:tr w:rsidR="00AE59FA">
        <w:trPr>
          <w:trHeight w:val="369"/>
          <w:jc w:val="center"/>
        </w:trPr>
        <w:tc>
          <w:tcPr>
            <w:tcW w:w="1276" w:type="dxa"/>
            <w:vAlign w:val="center"/>
          </w:tcPr>
          <w:p w:rsidR="00AE59FA" w:rsidRDefault="002505C9">
            <w:pPr>
              <w:pStyle w:val="30"/>
            </w:pPr>
            <w:r>
              <w:t>满意度指标</w:t>
            </w:r>
          </w:p>
        </w:tc>
        <w:tc>
          <w:tcPr>
            <w:tcW w:w="1276" w:type="dxa"/>
            <w:vAlign w:val="center"/>
          </w:tcPr>
          <w:p w:rsidR="00AE59FA" w:rsidRDefault="002505C9">
            <w:pPr>
              <w:pStyle w:val="20"/>
            </w:pPr>
            <w:r>
              <w:t>服务对象满意度指标</w:t>
            </w:r>
          </w:p>
        </w:tc>
        <w:tc>
          <w:tcPr>
            <w:tcW w:w="1332" w:type="dxa"/>
            <w:vAlign w:val="center"/>
          </w:tcPr>
          <w:p w:rsidR="00AE59FA" w:rsidRDefault="002505C9">
            <w:pPr>
              <w:pStyle w:val="20"/>
            </w:pPr>
            <w:r>
              <w:t>服务对象满意度</w:t>
            </w:r>
          </w:p>
        </w:tc>
        <w:tc>
          <w:tcPr>
            <w:tcW w:w="3430" w:type="dxa"/>
            <w:vAlign w:val="center"/>
          </w:tcPr>
          <w:p w:rsidR="00AE59FA" w:rsidRDefault="002505C9">
            <w:pPr>
              <w:pStyle w:val="20"/>
            </w:pPr>
            <w:r>
              <w:t>服务对象满意度</w:t>
            </w:r>
          </w:p>
        </w:tc>
        <w:tc>
          <w:tcPr>
            <w:tcW w:w="2551" w:type="dxa"/>
            <w:vAlign w:val="center"/>
          </w:tcPr>
          <w:p w:rsidR="00AE59FA" w:rsidRDefault="002505C9">
            <w:pPr>
              <w:pStyle w:val="20"/>
            </w:pPr>
            <w:r>
              <w:t>≥90%</w:t>
            </w:r>
          </w:p>
        </w:tc>
      </w:tr>
    </w:tbl>
    <w:p w:rsidR="00AE59FA" w:rsidRDefault="00AE59FA">
      <w:pPr>
        <w:sectPr w:rsidR="00AE59FA">
          <w:pgSz w:w="11900" w:h="16840"/>
          <w:pgMar w:top="1984" w:right="1304" w:bottom="1134" w:left="1304" w:header="720" w:footer="720" w:gutter="0"/>
          <w:cols w:space="720"/>
        </w:sectPr>
      </w:pPr>
    </w:p>
    <w:p w:rsidR="00AE59FA" w:rsidRDefault="00AE59FA">
      <w:pPr>
        <w:jc w:val="center"/>
      </w:pPr>
    </w:p>
    <w:p w:rsidR="00AE59FA" w:rsidRDefault="002505C9">
      <w:pPr>
        <w:ind w:firstLine="560"/>
        <w:outlineLvl w:val="3"/>
      </w:pPr>
      <w:bookmarkStart w:id="73" w:name="_Toc97121165"/>
      <w:r>
        <w:rPr>
          <w:rFonts w:ascii="方正仿宋_GBK" w:eastAsia="方正仿宋_GBK" w:hAnsi="方正仿宋_GBK" w:cs="方正仿宋_GBK"/>
          <w:color w:val="000000"/>
          <w:sz w:val="28"/>
        </w:rPr>
        <w:t>党派办公大楼保障经费绩效目标表</w:t>
      </w:r>
      <w:bookmarkEnd w:id="7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E59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E59FA" w:rsidRDefault="002505C9">
            <w:pPr>
              <w:pStyle w:val="50"/>
            </w:pPr>
            <w:r>
              <w:t>340121中共天津市委统一战线工作部</w:t>
            </w:r>
          </w:p>
        </w:tc>
        <w:tc>
          <w:tcPr>
            <w:tcW w:w="1276" w:type="dxa"/>
            <w:tcBorders>
              <w:top w:val="single" w:sz="6" w:space="0" w:color="FFFFFF"/>
              <w:left w:val="single" w:sz="6" w:space="0" w:color="FFFFFF"/>
              <w:right w:val="single" w:sz="6" w:space="0" w:color="FFFFFF"/>
            </w:tcBorders>
            <w:vAlign w:val="center"/>
          </w:tcPr>
          <w:p w:rsidR="00AE59FA" w:rsidRDefault="002505C9">
            <w:pPr>
              <w:pStyle w:val="40"/>
            </w:pPr>
            <w:r>
              <w:t>单位：万元</w:t>
            </w:r>
          </w:p>
        </w:tc>
      </w:tr>
      <w:tr w:rsidR="00AE59FA">
        <w:trPr>
          <w:trHeight w:val="369"/>
          <w:jc w:val="center"/>
        </w:trPr>
        <w:tc>
          <w:tcPr>
            <w:tcW w:w="1276" w:type="dxa"/>
            <w:vAlign w:val="center"/>
          </w:tcPr>
          <w:p w:rsidR="00AE59FA" w:rsidRDefault="002505C9">
            <w:pPr>
              <w:pStyle w:val="10"/>
            </w:pPr>
            <w:r>
              <w:t>项目名称</w:t>
            </w:r>
          </w:p>
        </w:tc>
        <w:tc>
          <w:tcPr>
            <w:tcW w:w="8589" w:type="dxa"/>
            <w:gridSpan w:val="6"/>
            <w:vAlign w:val="center"/>
          </w:tcPr>
          <w:p w:rsidR="00AE59FA" w:rsidRDefault="002505C9">
            <w:pPr>
              <w:pStyle w:val="20"/>
            </w:pPr>
            <w:r>
              <w:t>党派办公大楼保障经费</w:t>
            </w:r>
          </w:p>
        </w:tc>
      </w:tr>
      <w:tr w:rsidR="00AE59FA">
        <w:trPr>
          <w:trHeight w:val="369"/>
          <w:jc w:val="center"/>
        </w:trPr>
        <w:tc>
          <w:tcPr>
            <w:tcW w:w="1276" w:type="dxa"/>
            <w:vMerge w:val="restart"/>
            <w:vAlign w:val="center"/>
          </w:tcPr>
          <w:p w:rsidR="00AE59FA" w:rsidRDefault="002505C9">
            <w:pPr>
              <w:pStyle w:val="10"/>
            </w:pPr>
            <w:r>
              <w:t>预算规模及资金用途</w:t>
            </w:r>
          </w:p>
        </w:tc>
        <w:tc>
          <w:tcPr>
            <w:tcW w:w="1276" w:type="dxa"/>
            <w:vAlign w:val="center"/>
          </w:tcPr>
          <w:p w:rsidR="00AE59FA" w:rsidRDefault="002505C9">
            <w:pPr>
              <w:pStyle w:val="10"/>
            </w:pPr>
            <w:r>
              <w:t>预算数</w:t>
            </w:r>
          </w:p>
        </w:tc>
        <w:tc>
          <w:tcPr>
            <w:tcW w:w="1332" w:type="dxa"/>
            <w:vAlign w:val="center"/>
          </w:tcPr>
          <w:p w:rsidR="00AE59FA" w:rsidRDefault="002505C9">
            <w:pPr>
              <w:pStyle w:val="20"/>
            </w:pPr>
            <w:r>
              <w:t>982.00</w:t>
            </w:r>
          </w:p>
        </w:tc>
        <w:tc>
          <w:tcPr>
            <w:tcW w:w="1587" w:type="dxa"/>
            <w:vAlign w:val="center"/>
          </w:tcPr>
          <w:p w:rsidR="00AE59FA" w:rsidRDefault="002505C9">
            <w:pPr>
              <w:pStyle w:val="10"/>
            </w:pPr>
            <w:r>
              <w:t>其中：财政    资金</w:t>
            </w:r>
          </w:p>
        </w:tc>
        <w:tc>
          <w:tcPr>
            <w:tcW w:w="1843" w:type="dxa"/>
            <w:vAlign w:val="center"/>
          </w:tcPr>
          <w:p w:rsidR="00AE59FA" w:rsidRDefault="002505C9">
            <w:pPr>
              <w:pStyle w:val="20"/>
            </w:pPr>
            <w:r>
              <w:t>982.00</w:t>
            </w:r>
          </w:p>
        </w:tc>
        <w:tc>
          <w:tcPr>
            <w:tcW w:w="1276" w:type="dxa"/>
            <w:vAlign w:val="center"/>
          </w:tcPr>
          <w:p w:rsidR="00AE59FA" w:rsidRDefault="002505C9">
            <w:pPr>
              <w:pStyle w:val="10"/>
            </w:pPr>
            <w:r>
              <w:t>其他资金</w:t>
            </w:r>
          </w:p>
        </w:tc>
        <w:tc>
          <w:tcPr>
            <w:tcW w:w="1276" w:type="dxa"/>
            <w:vAlign w:val="center"/>
          </w:tcPr>
          <w:p w:rsidR="00AE59FA" w:rsidRDefault="00AE59FA">
            <w:pPr>
              <w:pStyle w:val="20"/>
            </w:pPr>
          </w:p>
        </w:tc>
      </w:tr>
      <w:tr w:rsidR="00AE59FA">
        <w:trPr>
          <w:trHeight w:val="369"/>
          <w:jc w:val="center"/>
        </w:trPr>
        <w:tc>
          <w:tcPr>
            <w:tcW w:w="1276" w:type="dxa"/>
            <w:vMerge/>
          </w:tcPr>
          <w:p w:rsidR="00AE59FA" w:rsidRDefault="00AE59FA"/>
        </w:tc>
        <w:tc>
          <w:tcPr>
            <w:tcW w:w="8589" w:type="dxa"/>
            <w:gridSpan w:val="6"/>
            <w:vAlign w:val="center"/>
          </w:tcPr>
          <w:p w:rsidR="00AE59FA" w:rsidRDefault="002505C9">
            <w:pPr>
              <w:pStyle w:val="20"/>
            </w:pPr>
            <w:r>
              <w:t>保障党派集中办公</w:t>
            </w:r>
          </w:p>
        </w:tc>
      </w:tr>
      <w:tr w:rsidR="00AE59FA">
        <w:trPr>
          <w:trHeight w:val="369"/>
          <w:jc w:val="center"/>
        </w:trPr>
        <w:tc>
          <w:tcPr>
            <w:tcW w:w="1276" w:type="dxa"/>
            <w:vAlign w:val="center"/>
          </w:tcPr>
          <w:p w:rsidR="00AE59FA" w:rsidRDefault="002505C9">
            <w:pPr>
              <w:pStyle w:val="10"/>
            </w:pPr>
            <w:r>
              <w:t>绩效目标</w:t>
            </w:r>
          </w:p>
        </w:tc>
        <w:tc>
          <w:tcPr>
            <w:tcW w:w="8589" w:type="dxa"/>
            <w:gridSpan w:val="6"/>
            <w:vAlign w:val="center"/>
          </w:tcPr>
          <w:p w:rsidR="00AE59FA" w:rsidRDefault="002505C9">
            <w:pPr>
              <w:pStyle w:val="20"/>
            </w:pPr>
            <w:r>
              <w:t>1.保障民主党派市委会机关集中办公</w:t>
            </w:r>
          </w:p>
        </w:tc>
      </w:tr>
    </w:tbl>
    <w:p w:rsidR="00AE59FA" w:rsidRDefault="00AE59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E59FA">
        <w:trPr>
          <w:trHeight w:val="397"/>
          <w:tblHeader/>
          <w:jc w:val="center"/>
        </w:trPr>
        <w:tc>
          <w:tcPr>
            <w:tcW w:w="1276" w:type="dxa"/>
            <w:vAlign w:val="center"/>
          </w:tcPr>
          <w:p w:rsidR="00AE59FA" w:rsidRDefault="002505C9">
            <w:pPr>
              <w:pStyle w:val="10"/>
            </w:pPr>
            <w:r>
              <w:t>一级指标</w:t>
            </w:r>
          </w:p>
        </w:tc>
        <w:tc>
          <w:tcPr>
            <w:tcW w:w="1276" w:type="dxa"/>
            <w:vAlign w:val="center"/>
          </w:tcPr>
          <w:p w:rsidR="00AE59FA" w:rsidRDefault="002505C9">
            <w:pPr>
              <w:pStyle w:val="10"/>
            </w:pPr>
            <w:r>
              <w:t>二级指标</w:t>
            </w:r>
          </w:p>
        </w:tc>
        <w:tc>
          <w:tcPr>
            <w:tcW w:w="1332" w:type="dxa"/>
            <w:vAlign w:val="center"/>
          </w:tcPr>
          <w:p w:rsidR="00AE59FA" w:rsidRDefault="002505C9">
            <w:pPr>
              <w:pStyle w:val="10"/>
            </w:pPr>
            <w:r>
              <w:t>三级指标</w:t>
            </w:r>
          </w:p>
        </w:tc>
        <w:tc>
          <w:tcPr>
            <w:tcW w:w="3430" w:type="dxa"/>
            <w:vAlign w:val="center"/>
          </w:tcPr>
          <w:p w:rsidR="00AE59FA" w:rsidRDefault="002505C9">
            <w:pPr>
              <w:pStyle w:val="10"/>
            </w:pPr>
            <w:r>
              <w:t>绩效指标描述</w:t>
            </w:r>
          </w:p>
        </w:tc>
        <w:tc>
          <w:tcPr>
            <w:tcW w:w="2551" w:type="dxa"/>
            <w:vAlign w:val="center"/>
          </w:tcPr>
          <w:p w:rsidR="00AE59FA" w:rsidRDefault="002505C9">
            <w:pPr>
              <w:pStyle w:val="10"/>
            </w:pPr>
            <w:r>
              <w:t>指标值</w:t>
            </w:r>
          </w:p>
        </w:tc>
      </w:tr>
      <w:tr w:rsidR="00AE59FA">
        <w:trPr>
          <w:trHeight w:val="369"/>
          <w:jc w:val="center"/>
        </w:trPr>
        <w:tc>
          <w:tcPr>
            <w:tcW w:w="1276" w:type="dxa"/>
            <w:vMerge w:val="restart"/>
            <w:vAlign w:val="center"/>
          </w:tcPr>
          <w:p w:rsidR="00AE59FA" w:rsidRDefault="002505C9">
            <w:pPr>
              <w:pStyle w:val="30"/>
            </w:pPr>
            <w:r>
              <w:t>产出指标</w:t>
            </w:r>
          </w:p>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保障全部党派办公</w:t>
            </w:r>
          </w:p>
        </w:tc>
        <w:tc>
          <w:tcPr>
            <w:tcW w:w="3430" w:type="dxa"/>
            <w:vAlign w:val="center"/>
          </w:tcPr>
          <w:p w:rsidR="00AE59FA" w:rsidRDefault="002505C9">
            <w:pPr>
              <w:pStyle w:val="20"/>
            </w:pPr>
            <w:r>
              <w:t>保障全部党派办公</w:t>
            </w:r>
          </w:p>
        </w:tc>
        <w:tc>
          <w:tcPr>
            <w:tcW w:w="2551" w:type="dxa"/>
            <w:vAlign w:val="center"/>
          </w:tcPr>
          <w:p w:rsidR="00AE59FA" w:rsidRDefault="002505C9">
            <w:pPr>
              <w:pStyle w:val="20"/>
            </w:pPr>
            <w:r>
              <w:t>8个</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按规定租用</w:t>
            </w:r>
          </w:p>
        </w:tc>
        <w:tc>
          <w:tcPr>
            <w:tcW w:w="3430" w:type="dxa"/>
            <w:vAlign w:val="center"/>
          </w:tcPr>
          <w:p w:rsidR="00AE59FA" w:rsidRDefault="002505C9">
            <w:pPr>
              <w:pStyle w:val="20"/>
            </w:pPr>
            <w:r>
              <w:t>按规定租用</w:t>
            </w:r>
          </w:p>
        </w:tc>
        <w:tc>
          <w:tcPr>
            <w:tcW w:w="2551" w:type="dxa"/>
            <w:vAlign w:val="center"/>
          </w:tcPr>
          <w:p w:rsidR="00AE59FA" w:rsidRDefault="002505C9">
            <w:pPr>
              <w:pStyle w:val="20"/>
            </w:pPr>
            <w:r>
              <w:t>按规定租用</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按时入住办公</w:t>
            </w:r>
          </w:p>
        </w:tc>
        <w:tc>
          <w:tcPr>
            <w:tcW w:w="3430" w:type="dxa"/>
            <w:vAlign w:val="center"/>
          </w:tcPr>
          <w:p w:rsidR="00AE59FA" w:rsidRDefault="002505C9">
            <w:pPr>
              <w:pStyle w:val="20"/>
            </w:pPr>
            <w:r>
              <w:t>按时入住办公</w:t>
            </w:r>
          </w:p>
        </w:tc>
        <w:tc>
          <w:tcPr>
            <w:tcW w:w="2551" w:type="dxa"/>
            <w:vAlign w:val="center"/>
          </w:tcPr>
          <w:p w:rsidR="00AE59FA" w:rsidRDefault="002505C9">
            <w:pPr>
              <w:pStyle w:val="20"/>
            </w:pPr>
            <w:r>
              <w:t>按时入住办公</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不超额使用</w:t>
            </w:r>
          </w:p>
        </w:tc>
        <w:tc>
          <w:tcPr>
            <w:tcW w:w="3430" w:type="dxa"/>
            <w:vAlign w:val="center"/>
          </w:tcPr>
          <w:p w:rsidR="00AE59FA" w:rsidRDefault="002505C9">
            <w:pPr>
              <w:pStyle w:val="20"/>
            </w:pPr>
            <w:r>
              <w:t>不超额使用</w:t>
            </w:r>
          </w:p>
        </w:tc>
        <w:tc>
          <w:tcPr>
            <w:tcW w:w="2551" w:type="dxa"/>
            <w:vAlign w:val="center"/>
          </w:tcPr>
          <w:p w:rsidR="00AE59FA" w:rsidRDefault="002505C9">
            <w:pPr>
              <w:pStyle w:val="20"/>
            </w:pPr>
            <w:r>
              <w:t>982万元</w:t>
            </w:r>
          </w:p>
        </w:tc>
      </w:tr>
      <w:tr w:rsidR="00AE59FA">
        <w:trPr>
          <w:trHeight w:val="369"/>
          <w:jc w:val="center"/>
        </w:trPr>
        <w:tc>
          <w:tcPr>
            <w:tcW w:w="1276" w:type="dxa"/>
            <w:vAlign w:val="center"/>
          </w:tcPr>
          <w:p w:rsidR="00AE59FA" w:rsidRDefault="002505C9">
            <w:pPr>
              <w:pStyle w:val="30"/>
            </w:pPr>
            <w:r>
              <w:t>效益指标</w:t>
            </w:r>
          </w:p>
        </w:tc>
        <w:tc>
          <w:tcPr>
            <w:tcW w:w="1276" w:type="dxa"/>
            <w:vAlign w:val="center"/>
          </w:tcPr>
          <w:p w:rsidR="00AE59FA" w:rsidRDefault="002505C9">
            <w:pPr>
              <w:pStyle w:val="20"/>
            </w:pPr>
            <w:r>
              <w:t>社会效益指标</w:t>
            </w:r>
          </w:p>
        </w:tc>
        <w:tc>
          <w:tcPr>
            <w:tcW w:w="1332" w:type="dxa"/>
            <w:vAlign w:val="center"/>
          </w:tcPr>
          <w:p w:rsidR="00AE59FA" w:rsidRDefault="002505C9">
            <w:pPr>
              <w:pStyle w:val="20"/>
            </w:pPr>
            <w:r>
              <w:t>满足办公需要</w:t>
            </w:r>
          </w:p>
        </w:tc>
        <w:tc>
          <w:tcPr>
            <w:tcW w:w="3430" w:type="dxa"/>
            <w:vAlign w:val="center"/>
          </w:tcPr>
          <w:p w:rsidR="00AE59FA" w:rsidRDefault="002505C9">
            <w:pPr>
              <w:pStyle w:val="20"/>
            </w:pPr>
            <w:r>
              <w:t>满足办公需要</w:t>
            </w:r>
          </w:p>
        </w:tc>
        <w:tc>
          <w:tcPr>
            <w:tcW w:w="2551" w:type="dxa"/>
            <w:vAlign w:val="center"/>
          </w:tcPr>
          <w:p w:rsidR="00AE59FA" w:rsidRDefault="002505C9">
            <w:pPr>
              <w:pStyle w:val="20"/>
            </w:pPr>
            <w:r>
              <w:t>满足办公需要</w:t>
            </w:r>
          </w:p>
        </w:tc>
      </w:tr>
      <w:tr w:rsidR="00AE59FA">
        <w:trPr>
          <w:trHeight w:val="369"/>
          <w:jc w:val="center"/>
        </w:trPr>
        <w:tc>
          <w:tcPr>
            <w:tcW w:w="1276" w:type="dxa"/>
            <w:vAlign w:val="center"/>
          </w:tcPr>
          <w:p w:rsidR="00AE59FA" w:rsidRDefault="002505C9">
            <w:pPr>
              <w:pStyle w:val="30"/>
            </w:pPr>
            <w:r>
              <w:t>满意度指标</w:t>
            </w:r>
          </w:p>
        </w:tc>
        <w:tc>
          <w:tcPr>
            <w:tcW w:w="1276" w:type="dxa"/>
            <w:vAlign w:val="center"/>
          </w:tcPr>
          <w:p w:rsidR="00AE59FA" w:rsidRDefault="002505C9">
            <w:pPr>
              <w:pStyle w:val="20"/>
            </w:pPr>
            <w:r>
              <w:t>服务对象满意度指标</w:t>
            </w:r>
          </w:p>
        </w:tc>
        <w:tc>
          <w:tcPr>
            <w:tcW w:w="1332" w:type="dxa"/>
            <w:vAlign w:val="center"/>
          </w:tcPr>
          <w:p w:rsidR="00AE59FA" w:rsidRDefault="002505C9">
            <w:pPr>
              <w:pStyle w:val="20"/>
            </w:pPr>
            <w:r>
              <w:t>服务对象满意</w:t>
            </w:r>
          </w:p>
        </w:tc>
        <w:tc>
          <w:tcPr>
            <w:tcW w:w="3430" w:type="dxa"/>
            <w:vAlign w:val="center"/>
          </w:tcPr>
          <w:p w:rsidR="00AE59FA" w:rsidRDefault="002505C9">
            <w:pPr>
              <w:pStyle w:val="20"/>
            </w:pPr>
            <w:r>
              <w:t>服务对象满意</w:t>
            </w:r>
          </w:p>
        </w:tc>
        <w:tc>
          <w:tcPr>
            <w:tcW w:w="2551" w:type="dxa"/>
            <w:vAlign w:val="center"/>
          </w:tcPr>
          <w:p w:rsidR="00AE59FA" w:rsidRDefault="002505C9">
            <w:pPr>
              <w:pStyle w:val="20"/>
            </w:pPr>
            <w:r>
              <w:t>服务对象满意</w:t>
            </w:r>
          </w:p>
        </w:tc>
      </w:tr>
    </w:tbl>
    <w:p w:rsidR="00AE59FA" w:rsidRDefault="00AE59FA">
      <w:pPr>
        <w:sectPr w:rsidR="00AE59FA">
          <w:pgSz w:w="11900" w:h="16840"/>
          <w:pgMar w:top="1984" w:right="1304" w:bottom="1134" w:left="1304" w:header="720" w:footer="720" w:gutter="0"/>
          <w:cols w:space="720"/>
        </w:sectPr>
      </w:pPr>
    </w:p>
    <w:p w:rsidR="00AE59FA" w:rsidRDefault="00AE59FA">
      <w:pPr>
        <w:jc w:val="center"/>
      </w:pPr>
    </w:p>
    <w:p w:rsidR="00AE59FA" w:rsidRDefault="002505C9">
      <w:pPr>
        <w:ind w:firstLine="560"/>
        <w:outlineLvl w:val="3"/>
      </w:pPr>
      <w:bookmarkStart w:id="74" w:name="_Toc97121166"/>
      <w:r>
        <w:rPr>
          <w:rFonts w:ascii="方正仿宋_GBK" w:eastAsia="方正仿宋_GBK" w:hAnsi="方正仿宋_GBK" w:cs="方正仿宋_GBK"/>
          <w:color w:val="000000"/>
          <w:sz w:val="28"/>
        </w:rPr>
        <w:t>侨房评估维修及日常管护资金绩效目标表</w:t>
      </w:r>
      <w:bookmarkEnd w:id="7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E59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E59FA" w:rsidRDefault="002505C9">
            <w:pPr>
              <w:pStyle w:val="50"/>
            </w:pPr>
            <w:r>
              <w:t>340121中共天津市委统一战线工作部</w:t>
            </w:r>
          </w:p>
        </w:tc>
        <w:tc>
          <w:tcPr>
            <w:tcW w:w="1276" w:type="dxa"/>
            <w:tcBorders>
              <w:top w:val="single" w:sz="6" w:space="0" w:color="FFFFFF"/>
              <w:left w:val="single" w:sz="6" w:space="0" w:color="FFFFFF"/>
              <w:right w:val="single" w:sz="6" w:space="0" w:color="FFFFFF"/>
            </w:tcBorders>
            <w:vAlign w:val="center"/>
          </w:tcPr>
          <w:p w:rsidR="00AE59FA" w:rsidRDefault="002505C9">
            <w:pPr>
              <w:pStyle w:val="40"/>
            </w:pPr>
            <w:r>
              <w:t>单位：万元</w:t>
            </w:r>
          </w:p>
        </w:tc>
      </w:tr>
      <w:tr w:rsidR="00AE59FA">
        <w:trPr>
          <w:trHeight w:val="369"/>
          <w:jc w:val="center"/>
        </w:trPr>
        <w:tc>
          <w:tcPr>
            <w:tcW w:w="1276" w:type="dxa"/>
            <w:vAlign w:val="center"/>
          </w:tcPr>
          <w:p w:rsidR="00AE59FA" w:rsidRDefault="002505C9">
            <w:pPr>
              <w:pStyle w:val="10"/>
            </w:pPr>
            <w:r>
              <w:t>项目名称</w:t>
            </w:r>
          </w:p>
        </w:tc>
        <w:tc>
          <w:tcPr>
            <w:tcW w:w="8589" w:type="dxa"/>
            <w:gridSpan w:val="6"/>
            <w:vAlign w:val="center"/>
          </w:tcPr>
          <w:p w:rsidR="00AE59FA" w:rsidRDefault="002505C9">
            <w:pPr>
              <w:pStyle w:val="20"/>
            </w:pPr>
            <w:r>
              <w:t>侨房评估维修及日常管护资金</w:t>
            </w:r>
          </w:p>
        </w:tc>
      </w:tr>
      <w:tr w:rsidR="00AE59FA">
        <w:trPr>
          <w:trHeight w:val="369"/>
          <w:jc w:val="center"/>
        </w:trPr>
        <w:tc>
          <w:tcPr>
            <w:tcW w:w="1276" w:type="dxa"/>
            <w:vMerge w:val="restart"/>
            <w:vAlign w:val="center"/>
          </w:tcPr>
          <w:p w:rsidR="00AE59FA" w:rsidRDefault="002505C9">
            <w:pPr>
              <w:pStyle w:val="10"/>
            </w:pPr>
            <w:r>
              <w:t>预算规模及资金用途</w:t>
            </w:r>
          </w:p>
        </w:tc>
        <w:tc>
          <w:tcPr>
            <w:tcW w:w="1276" w:type="dxa"/>
            <w:vAlign w:val="center"/>
          </w:tcPr>
          <w:p w:rsidR="00AE59FA" w:rsidRDefault="002505C9">
            <w:pPr>
              <w:pStyle w:val="10"/>
            </w:pPr>
            <w:r>
              <w:t>预算数</w:t>
            </w:r>
          </w:p>
        </w:tc>
        <w:tc>
          <w:tcPr>
            <w:tcW w:w="1332" w:type="dxa"/>
            <w:vAlign w:val="center"/>
          </w:tcPr>
          <w:p w:rsidR="00AE59FA" w:rsidRDefault="002505C9">
            <w:pPr>
              <w:pStyle w:val="20"/>
            </w:pPr>
            <w:r>
              <w:t>80.00</w:t>
            </w:r>
          </w:p>
        </w:tc>
        <w:tc>
          <w:tcPr>
            <w:tcW w:w="1587" w:type="dxa"/>
            <w:vAlign w:val="center"/>
          </w:tcPr>
          <w:p w:rsidR="00AE59FA" w:rsidRDefault="002505C9">
            <w:pPr>
              <w:pStyle w:val="10"/>
            </w:pPr>
            <w:r>
              <w:t>其中：财政    资金</w:t>
            </w:r>
          </w:p>
        </w:tc>
        <w:tc>
          <w:tcPr>
            <w:tcW w:w="1843" w:type="dxa"/>
            <w:vAlign w:val="center"/>
          </w:tcPr>
          <w:p w:rsidR="00AE59FA" w:rsidRDefault="002505C9">
            <w:pPr>
              <w:pStyle w:val="20"/>
            </w:pPr>
            <w:r>
              <w:t>80.00</w:t>
            </w:r>
          </w:p>
        </w:tc>
        <w:tc>
          <w:tcPr>
            <w:tcW w:w="1276" w:type="dxa"/>
            <w:vAlign w:val="center"/>
          </w:tcPr>
          <w:p w:rsidR="00AE59FA" w:rsidRDefault="002505C9">
            <w:pPr>
              <w:pStyle w:val="10"/>
            </w:pPr>
            <w:r>
              <w:t>其他资金</w:t>
            </w:r>
          </w:p>
        </w:tc>
        <w:tc>
          <w:tcPr>
            <w:tcW w:w="1276" w:type="dxa"/>
            <w:vAlign w:val="center"/>
          </w:tcPr>
          <w:p w:rsidR="00AE59FA" w:rsidRDefault="00AE59FA">
            <w:pPr>
              <w:pStyle w:val="20"/>
            </w:pPr>
          </w:p>
        </w:tc>
      </w:tr>
      <w:tr w:rsidR="00AE59FA">
        <w:trPr>
          <w:trHeight w:val="369"/>
          <w:jc w:val="center"/>
        </w:trPr>
        <w:tc>
          <w:tcPr>
            <w:tcW w:w="1276" w:type="dxa"/>
            <w:vMerge/>
          </w:tcPr>
          <w:p w:rsidR="00AE59FA" w:rsidRDefault="00AE59FA"/>
        </w:tc>
        <w:tc>
          <w:tcPr>
            <w:tcW w:w="8589" w:type="dxa"/>
            <w:gridSpan w:val="6"/>
            <w:vAlign w:val="center"/>
          </w:tcPr>
          <w:p w:rsidR="00AE59FA" w:rsidRDefault="002505C9">
            <w:pPr>
              <w:pStyle w:val="20"/>
            </w:pPr>
            <w:r>
              <w:t>完成侨房维修管理和评估</w:t>
            </w:r>
          </w:p>
        </w:tc>
      </w:tr>
      <w:tr w:rsidR="00AE59FA">
        <w:trPr>
          <w:trHeight w:val="369"/>
          <w:jc w:val="center"/>
        </w:trPr>
        <w:tc>
          <w:tcPr>
            <w:tcW w:w="1276" w:type="dxa"/>
            <w:vAlign w:val="center"/>
          </w:tcPr>
          <w:p w:rsidR="00AE59FA" w:rsidRDefault="002505C9">
            <w:pPr>
              <w:pStyle w:val="10"/>
            </w:pPr>
            <w:r>
              <w:t>绩效目标</w:t>
            </w:r>
          </w:p>
        </w:tc>
        <w:tc>
          <w:tcPr>
            <w:tcW w:w="8589" w:type="dxa"/>
            <w:gridSpan w:val="6"/>
            <w:vAlign w:val="center"/>
          </w:tcPr>
          <w:p w:rsidR="00AE59FA" w:rsidRDefault="002505C9">
            <w:pPr>
              <w:pStyle w:val="20"/>
            </w:pPr>
            <w:r>
              <w:t>1.完成侨房维修、管理和评估</w:t>
            </w:r>
          </w:p>
        </w:tc>
      </w:tr>
    </w:tbl>
    <w:p w:rsidR="00AE59FA" w:rsidRDefault="00AE59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E59FA">
        <w:trPr>
          <w:trHeight w:val="397"/>
          <w:tblHeader/>
          <w:jc w:val="center"/>
        </w:trPr>
        <w:tc>
          <w:tcPr>
            <w:tcW w:w="1276" w:type="dxa"/>
            <w:vAlign w:val="center"/>
          </w:tcPr>
          <w:p w:rsidR="00AE59FA" w:rsidRDefault="002505C9">
            <w:pPr>
              <w:pStyle w:val="10"/>
            </w:pPr>
            <w:r>
              <w:t>一级指标</w:t>
            </w:r>
          </w:p>
        </w:tc>
        <w:tc>
          <w:tcPr>
            <w:tcW w:w="1276" w:type="dxa"/>
            <w:vAlign w:val="center"/>
          </w:tcPr>
          <w:p w:rsidR="00AE59FA" w:rsidRDefault="002505C9">
            <w:pPr>
              <w:pStyle w:val="10"/>
            </w:pPr>
            <w:r>
              <w:t>二级指标</w:t>
            </w:r>
          </w:p>
        </w:tc>
        <w:tc>
          <w:tcPr>
            <w:tcW w:w="1332" w:type="dxa"/>
            <w:vAlign w:val="center"/>
          </w:tcPr>
          <w:p w:rsidR="00AE59FA" w:rsidRDefault="002505C9">
            <w:pPr>
              <w:pStyle w:val="10"/>
            </w:pPr>
            <w:r>
              <w:t>三级指标</w:t>
            </w:r>
          </w:p>
        </w:tc>
        <w:tc>
          <w:tcPr>
            <w:tcW w:w="3430" w:type="dxa"/>
            <w:vAlign w:val="center"/>
          </w:tcPr>
          <w:p w:rsidR="00AE59FA" w:rsidRDefault="002505C9">
            <w:pPr>
              <w:pStyle w:val="10"/>
            </w:pPr>
            <w:r>
              <w:t>绩效指标描述</w:t>
            </w:r>
          </w:p>
        </w:tc>
        <w:tc>
          <w:tcPr>
            <w:tcW w:w="2551" w:type="dxa"/>
            <w:vAlign w:val="center"/>
          </w:tcPr>
          <w:p w:rsidR="00AE59FA" w:rsidRDefault="002505C9">
            <w:pPr>
              <w:pStyle w:val="10"/>
            </w:pPr>
            <w:r>
              <w:t>指标值</w:t>
            </w:r>
          </w:p>
        </w:tc>
      </w:tr>
      <w:tr w:rsidR="00AE59FA">
        <w:trPr>
          <w:trHeight w:val="369"/>
          <w:jc w:val="center"/>
        </w:trPr>
        <w:tc>
          <w:tcPr>
            <w:tcW w:w="1276" w:type="dxa"/>
            <w:vMerge w:val="restart"/>
            <w:vAlign w:val="center"/>
          </w:tcPr>
          <w:p w:rsidR="00AE59FA" w:rsidRDefault="002505C9">
            <w:pPr>
              <w:pStyle w:val="30"/>
            </w:pPr>
            <w:r>
              <w:t>产出指标</w:t>
            </w:r>
          </w:p>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足额维修管理和评估</w:t>
            </w:r>
          </w:p>
        </w:tc>
        <w:tc>
          <w:tcPr>
            <w:tcW w:w="3430" w:type="dxa"/>
            <w:vAlign w:val="center"/>
          </w:tcPr>
          <w:p w:rsidR="00AE59FA" w:rsidRDefault="002505C9">
            <w:pPr>
              <w:pStyle w:val="20"/>
            </w:pPr>
            <w:r>
              <w:t>足额维修管理和评估</w:t>
            </w:r>
          </w:p>
        </w:tc>
        <w:tc>
          <w:tcPr>
            <w:tcW w:w="2551" w:type="dxa"/>
            <w:vAlign w:val="center"/>
          </w:tcPr>
          <w:p w:rsidR="00AE59FA" w:rsidRDefault="002505C9">
            <w:pPr>
              <w:pStyle w:val="20"/>
            </w:pPr>
            <w:r>
              <w:t>66套</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按要求维修管理和评估</w:t>
            </w:r>
          </w:p>
        </w:tc>
        <w:tc>
          <w:tcPr>
            <w:tcW w:w="3430" w:type="dxa"/>
            <w:vAlign w:val="center"/>
          </w:tcPr>
          <w:p w:rsidR="00AE59FA" w:rsidRDefault="002505C9">
            <w:pPr>
              <w:pStyle w:val="20"/>
            </w:pPr>
            <w:r>
              <w:t>按要求维修管理和评估</w:t>
            </w:r>
          </w:p>
        </w:tc>
        <w:tc>
          <w:tcPr>
            <w:tcW w:w="2551" w:type="dxa"/>
            <w:vAlign w:val="center"/>
          </w:tcPr>
          <w:p w:rsidR="00AE59FA" w:rsidRDefault="002505C9">
            <w:pPr>
              <w:pStyle w:val="20"/>
            </w:pPr>
            <w:r>
              <w:t>66套</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按时维修和评估</w:t>
            </w:r>
          </w:p>
        </w:tc>
        <w:tc>
          <w:tcPr>
            <w:tcW w:w="3430" w:type="dxa"/>
            <w:vAlign w:val="center"/>
          </w:tcPr>
          <w:p w:rsidR="00AE59FA" w:rsidRDefault="002505C9">
            <w:pPr>
              <w:pStyle w:val="20"/>
            </w:pPr>
            <w:r>
              <w:t>按时维修和评估</w:t>
            </w:r>
          </w:p>
        </w:tc>
        <w:tc>
          <w:tcPr>
            <w:tcW w:w="2551" w:type="dxa"/>
            <w:vAlign w:val="center"/>
          </w:tcPr>
          <w:p w:rsidR="00AE59FA" w:rsidRDefault="002505C9">
            <w:pPr>
              <w:pStyle w:val="20"/>
            </w:pPr>
            <w:r>
              <w:t>按时维修和评估</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不超支</w:t>
            </w:r>
          </w:p>
        </w:tc>
        <w:tc>
          <w:tcPr>
            <w:tcW w:w="3430" w:type="dxa"/>
            <w:vAlign w:val="center"/>
          </w:tcPr>
          <w:p w:rsidR="00AE59FA" w:rsidRDefault="002505C9">
            <w:pPr>
              <w:pStyle w:val="20"/>
            </w:pPr>
            <w:r>
              <w:t>不超支</w:t>
            </w:r>
          </w:p>
        </w:tc>
        <w:tc>
          <w:tcPr>
            <w:tcW w:w="2551" w:type="dxa"/>
            <w:vAlign w:val="center"/>
          </w:tcPr>
          <w:p w:rsidR="00AE59FA" w:rsidRDefault="002505C9">
            <w:pPr>
              <w:pStyle w:val="20"/>
            </w:pPr>
            <w:r>
              <w:t>80万元</w:t>
            </w:r>
          </w:p>
        </w:tc>
      </w:tr>
      <w:tr w:rsidR="00AE59FA">
        <w:trPr>
          <w:trHeight w:val="369"/>
          <w:jc w:val="center"/>
        </w:trPr>
        <w:tc>
          <w:tcPr>
            <w:tcW w:w="1276" w:type="dxa"/>
            <w:vAlign w:val="center"/>
          </w:tcPr>
          <w:p w:rsidR="00AE59FA" w:rsidRDefault="002505C9">
            <w:pPr>
              <w:pStyle w:val="30"/>
            </w:pPr>
            <w:r>
              <w:t>效益指标</w:t>
            </w:r>
          </w:p>
        </w:tc>
        <w:tc>
          <w:tcPr>
            <w:tcW w:w="1276" w:type="dxa"/>
            <w:vAlign w:val="center"/>
          </w:tcPr>
          <w:p w:rsidR="00AE59FA" w:rsidRDefault="002505C9">
            <w:pPr>
              <w:pStyle w:val="20"/>
            </w:pPr>
            <w:r>
              <w:t>社会效益指标</w:t>
            </w:r>
          </w:p>
        </w:tc>
        <w:tc>
          <w:tcPr>
            <w:tcW w:w="1332" w:type="dxa"/>
            <w:vAlign w:val="center"/>
          </w:tcPr>
          <w:p w:rsidR="00AE59FA" w:rsidRDefault="002505C9">
            <w:pPr>
              <w:pStyle w:val="20"/>
            </w:pPr>
            <w:r>
              <w:t>解决侨房历史遗留问题</w:t>
            </w:r>
          </w:p>
        </w:tc>
        <w:tc>
          <w:tcPr>
            <w:tcW w:w="3430" w:type="dxa"/>
            <w:vAlign w:val="center"/>
          </w:tcPr>
          <w:p w:rsidR="00AE59FA" w:rsidRDefault="002505C9">
            <w:pPr>
              <w:pStyle w:val="20"/>
            </w:pPr>
            <w:r>
              <w:t>解决侨房历史遗留问题</w:t>
            </w:r>
          </w:p>
        </w:tc>
        <w:tc>
          <w:tcPr>
            <w:tcW w:w="2551" w:type="dxa"/>
            <w:vAlign w:val="center"/>
          </w:tcPr>
          <w:p w:rsidR="00AE59FA" w:rsidRDefault="002505C9">
            <w:pPr>
              <w:pStyle w:val="20"/>
            </w:pPr>
            <w:r>
              <w:t>解决侨房历史遗留问题</w:t>
            </w:r>
          </w:p>
        </w:tc>
      </w:tr>
      <w:tr w:rsidR="00AE59FA">
        <w:trPr>
          <w:trHeight w:val="369"/>
          <w:jc w:val="center"/>
        </w:trPr>
        <w:tc>
          <w:tcPr>
            <w:tcW w:w="1276" w:type="dxa"/>
            <w:vAlign w:val="center"/>
          </w:tcPr>
          <w:p w:rsidR="00AE59FA" w:rsidRDefault="002505C9">
            <w:pPr>
              <w:pStyle w:val="30"/>
            </w:pPr>
            <w:r>
              <w:t>满意度指标</w:t>
            </w:r>
          </w:p>
        </w:tc>
        <w:tc>
          <w:tcPr>
            <w:tcW w:w="1276" w:type="dxa"/>
            <w:vAlign w:val="center"/>
          </w:tcPr>
          <w:p w:rsidR="00AE59FA" w:rsidRDefault="002505C9">
            <w:pPr>
              <w:pStyle w:val="20"/>
            </w:pPr>
            <w:r>
              <w:t>服务对象满意度指标</w:t>
            </w:r>
          </w:p>
        </w:tc>
        <w:tc>
          <w:tcPr>
            <w:tcW w:w="1332" w:type="dxa"/>
            <w:vAlign w:val="center"/>
          </w:tcPr>
          <w:p w:rsidR="00AE59FA" w:rsidRDefault="002505C9">
            <w:pPr>
              <w:pStyle w:val="20"/>
            </w:pPr>
            <w:r>
              <w:t>居民使用对象满意</w:t>
            </w:r>
          </w:p>
        </w:tc>
        <w:tc>
          <w:tcPr>
            <w:tcW w:w="3430" w:type="dxa"/>
            <w:vAlign w:val="center"/>
          </w:tcPr>
          <w:p w:rsidR="00AE59FA" w:rsidRDefault="002505C9">
            <w:pPr>
              <w:pStyle w:val="20"/>
            </w:pPr>
            <w:r>
              <w:t>居民使用对象满意</w:t>
            </w:r>
          </w:p>
        </w:tc>
        <w:tc>
          <w:tcPr>
            <w:tcW w:w="2551" w:type="dxa"/>
            <w:vAlign w:val="center"/>
          </w:tcPr>
          <w:p w:rsidR="00AE59FA" w:rsidRDefault="002505C9">
            <w:pPr>
              <w:pStyle w:val="20"/>
            </w:pPr>
            <w:r>
              <w:t>居民使用对象满意</w:t>
            </w:r>
          </w:p>
        </w:tc>
      </w:tr>
    </w:tbl>
    <w:p w:rsidR="00AE59FA" w:rsidRDefault="00AE59FA">
      <w:pPr>
        <w:sectPr w:rsidR="00AE59FA">
          <w:pgSz w:w="11900" w:h="16840"/>
          <w:pgMar w:top="1984" w:right="1304" w:bottom="1134" w:left="1304" w:header="720" w:footer="720" w:gutter="0"/>
          <w:cols w:space="720"/>
        </w:sectPr>
      </w:pPr>
    </w:p>
    <w:p w:rsidR="00AE59FA" w:rsidRDefault="00AE59FA">
      <w:pPr>
        <w:jc w:val="center"/>
      </w:pPr>
    </w:p>
    <w:p w:rsidR="00AE59FA" w:rsidRDefault="00AE59FA">
      <w:pPr>
        <w:jc w:val="center"/>
      </w:pPr>
    </w:p>
    <w:p w:rsidR="00AE59FA" w:rsidRDefault="002505C9">
      <w:pPr>
        <w:ind w:firstLine="560"/>
        <w:outlineLvl w:val="3"/>
      </w:pPr>
      <w:bookmarkStart w:id="75" w:name="_Toc97121168"/>
      <w:r>
        <w:rPr>
          <w:rFonts w:ascii="方正仿宋_GBK" w:eastAsia="方正仿宋_GBK" w:hAnsi="方正仿宋_GBK" w:cs="方正仿宋_GBK"/>
          <w:color w:val="000000"/>
          <w:sz w:val="28"/>
        </w:rPr>
        <w:t>新阶层实践创新基地建设资金绩效目标表</w:t>
      </w:r>
      <w:bookmarkEnd w:id="7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E59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E59FA" w:rsidRDefault="002505C9">
            <w:pPr>
              <w:pStyle w:val="50"/>
            </w:pPr>
            <w:r>
              <w:t>340121中共天津市委统一战线工作部</w:t>
            </w:r>
          </w:p>
        </w:tc>
        <w:tc>
          <w:tcPr>
            <w:tcW w:w="1276" w:type="dxa"/>
            <w:tcBorders>
              <w:top w:val="single" w:sz="6" w:space="0" w:color="FFFFFF"/>
              <w:left w:val="single" w:sz="6" w:space="0" w:color="FFFFFF"/>
              <w:right w:val="single" w:sz="6" w:space="0" w:color="FFFFFF"/>
            </w:tcBorders>
            <w:vAlign w:val="center"/>
          </w:tcPr>
          <w:p w:rsidR="00AE59FA" w:rsidRDefault="002505C9">
            <w:pPr>
              <w:pStyle w:val="40"/>
            </w:pPr>
            <w:r>
              <w:t>单位：万元</w:t>
            </w:r>
          </w:p>
        </w:tc>
      </w:tr>
      <w:tr w:rsidR="00AE59FA">
        <w:trPr>
          <w:trHeight w:val="369"/>
          <w:jc w:val="center"/>
        </w:trPr>
        <w:tc>
          <w:tcPr>
            <w:tcW w:w="1276" w:type="dxa"/>
            <w:vAlign w:val="center"/>
          </w:tcPr>
          <w:p w:rsidR="00AE59FA" w:rsidRDefault="002505C9">
            <w:pPr>
              <w:pStyle w:val="10"/>
            </w:pPr>
            <w:r>
              <w:t>项目名称</w:t>
            </w:r>
          </w:p>
        </w:tc>
        <w:tc>
          <w:tcPr>
            <w:tcW w:w="8589" w:type="dxa"/>
            <w:gridSpan w:val="6"/>
            <w:vAlign w:val="center"/>
          </w:tcPr>
          <w:p w:rsidR="00AE59FA" w:rsidRDefault="002505C9">
            <w:pPr>
              <w:pStyle w:val="20"/>
            </w:pPr>
            <w:r>
              <w:t>新阶层实践创新基地建设资金</w:t>
            </w:r>
          </w:p>
        </w:tc>
      </w:tr>
      <w:tr w:rsidR="00AE59FA">
        <w:trPr>
          <w:trHeight w:val="369"/>
          <w:jc w:val="center"/>
        </w:trPr>
        <w:tc>
          <w:tcPr>
            <w:tcW w:w="1276" w:type="dxa"/>
            <w:vMerge w:val="restart"/>
            <w:vAlign w:val="center"/>
          </w:tcPr>
          <w:p w:rsidR="00AE59FA" w:rsidRDefault="002505C9">
            <w:pPr>
              <w:pStyle w:val="10"/>
            </w:pPr>
            <w:r>
              <w:t>预算规模及资金用途</w:t>
            </w:r>
          </w:p>
        </w:tc>
        <w:tc>
          <w:tcPr>
            <w:tcW w:w="1276" w:type="dxa"/>
            <w:vAlign w:val="center"/>
          </w:tcPr>
          <w:p w:rsidR="00AE59FA" w:rsidRDefault="002505C9">
            <w:pPr>
              <w:pStyle w:val="10"/>
            </w:pPr>
            <w:r>
              <w:t>预算数</w:t>
            </w:r>
          </w:p>
        </w:tc>
        <w:tc>
          <w:tcPr>
            <w:tcW w:w="1332" w:type="dxa"/>
            <w:vAlign w:val="center"/>
          </w:tcPr>
          <w:p w:rsidR="00AE59FA" w:rsidRDefault="002505C9">
            <w:pPr>
              <w:pStyle w:val="20"/>
            </w:pPr>
            <w:r>
              <w:t>70.00</w:t>
            </w:r>
          </w:p>
        </w:tc>
        <w:tc>
          <w:tcPr>
            <w:tcW w:w="1587" w:type="dxa"/>
            <w:vAlign w:val="center"/>
          </w:tcPr>
          <w:p w:rsidR="00AE59FA" w:rsidRDefault="002505C9">
            <w:pPr>
              <w:pStyle w:val="10"/>
            </w:pPr>
            <w:r>
              <w:t>其中：财政    资金</w:t>
            </w:r>
          </w:p>
        </w:tc>
        <w:tc>
          <w:tcPr>
            <w:tcW w:w="1843" w:type="dxa"/>
            <w:vAlign w:val="center"/>
          </w:tcPr>
          <w:p w:rsidR="00AE59FA" w:rsidRDefault="002505C9">
            <w:pPr>
              <w:pStyle w:val="20"/>
            </w:pPr>
            <w:r>
              <w:t>70.00</w:t>
            </w:r>
          </w:p>
        </w:tc>
        <w:tc>
          <w:tcPr>
            <w:tcW w:w="1276" w:type="dxa"/>
            <w:vAlign w:val="center"/>
          </w:tcPr>
          <w:p w:rsidR="00AE59FA" w:rsidRDefault="002505C9">
            <w:pPr>
              <w:pStyle w:val="10"/>
            </w:pPr>
            <w:r>
              <w:t>其他资金</w:t>
            </w:r>
          </w:p>
        </w:tc>
        <w:tc>
          <w:tcPr>
            <w:tcW w:w="1276" w:type="dxa"/>
            <w:vAlign w:val="center"/>
          </w:tcPr>
          <w:p w:rsidR="00AE59FA" w:rsidRDefault="00AE59FA">
            <w:pPr>
              <w:pStyle w:val="20"/>
            </w:pPr>
          </w:p>
        </w:tc>
      </w:tr>
      <w:tr w:rsidR="00AE59FA">
        <w:trPr>
          <w:trHeight w:val="369"/>
          <w:jc w:val="center"/>
        </w:trPr>
        <w:tc>
          <w:tcPr>
            <w:tcW w:w="1276" w:type="dxa"/>
            <w:vMerge/>
          </w:tcPr>
          <w:p w:rsidR="00AE59FA" w:rsidRDefault="00AE59FA"/>
        </w:tc>
        <w:tc>
          <w:tcPr>
            <w:tcW w:w="8589" w:type="dxa"/>
            <w:gridSpan w:val="6"/>
            <w:vAlign w:val="center"/>
          </w:tcPr>
          <w:p w:rsidR="00AE59FA" w:rsidRDefault="002505C9">
            <w:pPr>
              <w:pStyle w:val="20"/>
            </w:pPr>
            <w:r>
              <w:t>新阶层示范基地建设</w:t>
            </w:r>
          </w:p>
        </w:tc>
      </w:tr>
      <w:tr w:rsidR="00AE59FA">
        <w:trPr>
          <w:trHeight w:val="369"/>
          <w:jc w:val="center"/>
        </w:trPr>
        <w:tc>
          <w:tcPr>
            <w:tcW w:w="1276" w:type="dxa"/>
            <w:vAlign w:val="center"/>
          </w:tcPr>
          <w:p w:rsidR="00AE59FA" w:rsidRDefault="002505C9">
            <w:pPr>
              <w:pStyle w:val="10"/>
            </w:pPr>
            <w:r>
              <w:t>绩效目标</w:t>
            </w:r>
          </w:p>
        </w:tc>
        <w:tc>
          <w:tcPr>
            <w:tcW w:w="8589" w:type="dxa"/>
            <w:gridSpan w:val="6"/>
            <w:vAlign w:val="center"/>
          </w:tcPr>
          <w:p w:rsidR="00AE59FA" w:rsidRDefault="002505C9">
            <w:pPr>
              <w:pStyle w:val="20"/>
            </w:pPr>
            <w:r>
              <w:t>1.保障新阶层示范基地建设</w:t>
            </w:r>
          </w:p>
        </w:tc>
      </w:tr>
    </w:tbl>
    <w:p w:rsidR="00AE59FA" w:rsidRDefault="00AE59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E59FA">
        <w:trPr>
          <w:trHeight w:val="397"/>
          <w:tblHeader/>
          <w:jc w:val="center"/>
        </w:trPr>
        <w:tc>
          <w:tcPr>
            <w:tcW w:w="1276" w:type="dxa"/>
            <w:vAlign w:val="center"/>
          </w:tcPr>
          <w:p w:rsidR="00AE59FA" w:rsidRDefault="002505C9">
            <w:pPr>
              <w:pStyle w:val="10"/>
            </w:pPr>
            <w:r>
              <w:t>一级指标</w:t>
            </w:r>
          </w:p>
        </w:tc>
        <w:tc>
          <w:tcPr>
            <w:tcW w:w="1276" w:type="dxa"/>
            <w:vAlign w:val="center"/>
          </w:tcPr>
          <w:p w:rsidR="00AE59FA" w:rsidRDefault="002505C9">
            <w:pPr>
              <w:pStyle w:val="10"/>
            </w:pPr>
            <w:r>
              <w:t>二级指标</w:t>
            </w:r>
          </w:p>
        </w:tc>
        <w:tc>
          <w:tcPr>
            <w:tcW w:w="1332" w:type="dxa"/>
            <w:vAlign w:val="center"/>
          </w:tcPr>
          <w:p w:rsidR="00AE59FA" w:rsidRDefault="002505C9">
            <w:pPr>
              <w:pStyle w:val="10"/>
            </w:pPr>
            <w:r>
              <w:t>三级指标</w:t>
            </w:r>
          </w:p>
        </w:tc>
        <w:tc>
          <w:tcPr>
            <w:tcW w:w="3430" w:type="dxa"/>
            <w:vAlign w:val="center"/>
          </w:tcPr>
          <w:p w:rsidR="00AE59FA" w:rsidRDefault="002505C9">
            <w:pPr>
              <w:pStyle w:val="10"/>
            </w:pPr>
            <w:r>
              <w:t>绩效指标描述</w:t>
            </w:r>
          </w:p>
        </w:tc>
        <w:tc>
          <w:tcPr>
            <w:tcW w:w="2551" w:type="dxa"/>
            <w:vAlign w:val="center"/>
          </w:tcPr>
          <w:p w:rsidR="00AE59FA" w:rsidRDefault="002505C9">
            <w:pPr>
              <w:pStyle w:val="10"/>
            </w:pPr>
            <w:r>
              <w:t>指标值</w:t>
            </w:r>
          </w:p>
        </w:tc>
      </w:tr>
      <w:tr w:rsidR="00AE59FA">
        <w:trPr>
          <w:trHeight w:val="369"/>
          <w:jc w:val="center"/>
        </w:trPr>
        <w:tc>
          <w:tcPr>
            <w:tcW w:w="1276" w:type="dxa"/>
            <w:vMerge w:val="restart"/>
            <w:vAlign w:val="center"/>
          </w:tcPr>
          <w:p w:rsidR="00AE59FA" w:rsidRDefault="002505C9">
            <w:pPr>
              <w:pStyle w:val="30"/>
            </w:pPr>
            <w:r>
              <w:t>产出指标</w:t>
            </w:r>
          </w:p>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足额保障</w:t>
            </w:r>
          </w:p>
        </w:tc>
        <w:tc>
          <w:tcPr>
            <w:tcW w:w="3430" w:type="dxa"/>
            <w:vAlign w:val="center"/>
          </w:tcPr>
          <w:p w:rsidR="00AE59FA" w:rsidRDefault="002505C9">
            <w:pPr>
              <w:pStyle w:val="20"/>
            </w:pPr>
            <w:r>
              <w:t>足额保障基地数量</w:t>
            </w:r>
          </w:p>
        </w:tc>
        <w:tc>
          <w:tcPr>
            <w:tcW w:w="2551" w:type="dxa"/>
            <w:vAlign w:val="center"/>
          </w:tcPr>
          <w:p w:rsidR="00AE59FA" w:rsidRDefault="002505C9">
            <w:pPr>
              <w:pStyle w:val="20"/>
            </w:pPr>
            <w:r>
              <w:t>8个</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按要求建设</w:t>
            </w:r>
          </w:p>
        </w:tc>
        <w:tc>
          <w:tcPr>
            <w:tcW w:w="3430" w:type="dxa"/>
            <w:vAlign w:val="center"/>
          </w:tcPr>
          <w:p w:rsidR="00AE59FA" w:rsidRDefault="002505C9">
            <w:pPr>
              <w:pStyle w:val="20"/>
            </w:pPr>
            <w:r>
              <w:t>按要求建设</w:t>
            </w:r>
          </w:p>
        </w:tc>
        <w:tc>
          <w:tcPr>
            <w:tcW w:w="2551" w:type="dxa"/>
            <w:vAlign w:val="center"/>
          </w:tcPr>
          <w:p w:rsidR="00AE59FA" w:rsidRDefault="002505C9">
            <w:pPr>
              <w:pStyle w:val="20"/>
            </w:pPr>
            <w:r>
              <w:t>8个</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按时建设</w:t>
            </w:r>
          </w:p>
        </w:tc>
        <w:tc>
          <w:tcPr>
            <w:tcW w:w="3430" w:type="dxa"/>
            <w:vAlign w:val="center"/>
          </w:tcPr>
          <w:p w:rsidR="00AE59FA" w:rsidRDefault="002505C9">
            <w:pPr>
              <w:pStyle w:val="20"/>
            </w:pPr>
            <w:r>
              <w:t>按时建设</w:t>
            </w:r>
          </w:p>
        </w:tc>
        <w:tc>
          <w:tcPr>
            <w:tcW w:w="2551" w:type="dxa"/>
            <w:vAlign w:val="center"/>
          </w:tcPr>
          <w:p w:rsidR="00AE59FA" w:rsidRDefault="002505C9">
            <w:pPr>
              <w:pStyle w:val="20"/>
            </w:pPr>
            <w:r>
              <w:t>8个</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总量控制</w:t>
            </w:r>
          </w:p>
        </w:tc>
        <w:tc>
          <w:tcPr>
            <w:tcW w:w="3430" w:type="dxa"/>
            <w:vAlign w:val="center"/>
          </w:tcPr>
          <w:p w:rsidR="00AE59FA" w:rsidRDefault="002505C9">
            <w:pPr>
              <w:pStyle w:val="20"/>
            </w:pPr>
            <w:r>
              <w:t>总量控制</w:t>
            </w:r>
          </w:p>
        </w:tc>
        <w:tc>
          <w:tcPr>
            <w:tcW w:w="2551" w:type="dxa"/>
            <w:vAlign w:val="center"/>
          </w:tcPr>
          <w:p w:rsidR="00AE59FA" w:rsidRDefault="002505C9">
            <w:pPr>
              <w:pStyle w:val="20"/>
            </w:pPr>
            <w:r>
              <w:t>70万元</w:t>
            </w:r>
          </w:p>
        </w:tc>
      </w:tr>
      <w:tr w:rsidR="00AE59FA">
        <w:trPr>
          <w:trHeight w:val="369"/>
          <w:jc w:val="center"/>
        </w:trPr>
        <w:tc>
          <w:tcPr>
            <w:tcW w:w="1276" w:type="dxa"/>
            <w:vMerge w:val="restart"/>
            <w:vAlign w:val="center"/>
          </w:tcPr>
          <w:p w:rsidR="00AE59FA" w:rsidRDefault="002505C9">
            <w:pPr>
              <w:pStyle w:val="30"/>
            </w:pPr>
            <w:r>
              <w:t>效益指标</w:t>
            </w:r>
          </w:p>
        </w:tc>
        <w:tc>
          <w:tcPr>
            <w:tcW w:w="1276" w:type="dxa"/>
            <w:vAlign w:val="center"/>
          </w:tcPr>
          <w:p w:rsidR="00AE59FA" w:rsidRDefault="002505C9">
            <w:pPr>
              <w:pStyle w:val="20"/>
            </w:pPr>
            <w:r>
              <w:t>经济效益指标</w:t>
            </w:r>
          </w:p>
        </w:tc>
        <w:tc>
          <w:tcPr>
            <w:tcW w:w="1332" w:type="dxa"/>
            <w:vAlign w:val="center"/>
          </w:tcPr>
          <w:p w:rsidR="00AE59FA" w:rsidRDefault="002505C9">
            <w:pPr>
              <w:pStyle w:val="20"/>
            </w:pPr>
            <w:r>
              <w:t>按资金标准建设</w:t>
            </w:r>
          </w:p>
        </w:tc>
        <w:tc>
          <w:tcPr>
            <w:tcW w:w="3430" w:type="dxa"/>
            <w:vAlign w:val="center"/>
          </w:tcPr>
          <w:p w:rsidR="00AE59FA" w:rsidRDefault="002505C9">
            <w:pPr>
              <w:pStyle w:val="20"/>
            </w:pPr>
            <w:r>
              <w:t>按资金标准建设</w:t>
            </w:r>
          </w:p>
        </w:tc>
        <w:tc>
          <w:tcPr>
            <w:tcW w:w="2551" w:type="dxa"/>
            <w:vAlign w:val="center"/>
          </w:tcPr>
          <w:p w:rsidR="00AE59FA" w:rsidRDefault="002505C9">
            <w:pPr>
              <w:pStyle w:val="20"/>
            </w:pPr>
            <w:r>
              <w:t>8个</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社会效益指标</w:t>
            </w:r>
          </w:p>
        </w:tc>
        <w:tc>
          <w:tcPr>
            <w:tcW w:w="1332" w:type="dxa"/>
            <w:vAlign w:val="center"/>
          </w:tcPr>
          <w:p w:rsidR="00AE59FA" w:rsidRDefault="002505C9">
            <w:pPr>
              <w:pStyle w:val="20"/>
            </w:pPr>
            <w:r>
              <w:t>基地建设取得实效</w:t>
            </w:r>
          </w:p>
        </w:tc>
        <w:tc>
          <w:tcPr>
            <w:tcW w:w="3430" w:type="dxa"/>
            <w:vAlign w:val="center"/>
          </w:tcPr>
          <w:p w:rsidR="00AE59FA" w:rsidRDefault="002505C9">
            <w:pPr>
              <w:pStyle w:val="20"/>
            </w:pPr>
            <w:r>
              <w:t>基地建设取得实效</w:t>
            </w:r>
          </w:p>
        </w:tc>
        <w:tc>
          <w:tcPr>
            <w:tcW w:w="2551" w:type="dxa"/>
            <w:vAlign w:val="center"/>
          </w:tcPr>
          <w:p w:rsidR="00AE59FA" w:rsidRDefault="002505C9">
            <w:pPr>
              <w:pStyle w:val="20"/>
            </w:pPr>
            <w:r>
              <w:t>8个</w:t>
            </w:r>
          </w:p>
        </w:tc>
      </w:tr>
      <w:tr w:rsidR="00AE59FA">
        <w:trPr>
          <w:trHeight w:val="369"/>
          <w:jc w:val="center"/>
        </w:trPr>
        <w:tc>
          <w:tcPr>
            <w:tcW w:w="1276" w:type="dxa"/>
            <w:vAlign w:val="center"/>
          </w:tcPr>
          <w:p w:rsidR="00AE59FA" w:rsidRDefault="002505C9">
            <w:pPr>
              <w:pStyle w:val="30"/>
            </w:pPr>
            <w:r>
              <w:t>满意度指标</w:t>
            </w:r>
          </w:p>
        </w:tc>
        <w:tc>
          <w:tcPr>
            <w:tcW w:w="1276" w:type="dxa"/>
            <w:vAlign w:val="center"/>
          </w:tcPr>
          <w:p w:rsidR="00AE59FA" w:rsidRDefault="002505C9">
            <w:pPr>
              <w:pStyle w:val="20"/>
            </w:pPr>
            <w:r>
              <w:t>服务对象满意度指标</w:t>
            </w:r>
          </w:p>
        </w:tc>
        <w:tc>
          <w:tcPr>
            <w:tcW w:w="1332" w:type="dxa"/>
            <w:vAlign w:val="center"/>
          </w:tcPr>
          <w:p w:rsidR="00AE59FA" w:rsidRDefault="002505C9">
            <w:pPr>
              <w:pStyle w:val="20"/>
            </w:pPr>
            <w:r>
              <w:t>使用对象满意</w:t>
            </w:r>
          </w:p>
        </w:tc>
        <w:tc>
          <w:tcPr>
            <w:tcW w:w="3430" w:type="dxa"/>
            <w:vAlign w:val="center"/>
          </w:tcPr>
          <w:p w:rsidR="00AE59FA" w:rsidRDefault="002505C9">
            <w:pPr>
              <w:pStyle w:val="20"/>
            </w:pPr>
            <w:r>
              <w:t>使用对象满意</w:t>
            </w:r>
          </w:p>
        </w:tc>
        <w:tc>
          <w:tcPr>
            <w:tcW w:w="2551" w:type="dxa"/>
            <w:vAlign w:val="center"/>
          </w:tcPr>
          <w:p w:rsidR="00AE59FA" w:rsidRDefault="002505C9">
            <w:pPr>
              <w:pStyle w:val="20"/>
            </w:pPr>
            <w:r>
              <w:t>8个</w:t>
            </w:r>
          </w:p>
        </w:tc>
      </w:tr>
    </w:tbl>
    <w:p w:rsidR="00AE59FA" w:rsidRDefault="00AE59FA">
      <w:pPr>
        <w:sectPr w:rsidR="00AE59FA">
          <w:pgSz w:w="11900" w:h="16840"/>
          <w:pgMar w:top="1984" w:right="1304" w:bottom="1134" w:left="1304" w:header="720" w:footer="720" w:gutter="0"/>
          <w:cols w:space="720"/>
        </w:sectPr>
      </w:pPr>
    </w:p>
    <w:p w:rsidR="00AE59FA" w:rsidRDefault="00AE59FA">
      <w:pPr>
        <w:jc w:val="center"/>
      </w:pPr>
    </w:p>
    <w:p w:rsidR="00AE59FA" w:rsidRDefault="002505C9">
      <w:pPr>
        <w:ind w:firstLine="560"/>
        <w:outlineLvl w:val="3"/>
      </w:pPr>
      <w:bookmarkStart w:id="76" w:name="_Toc97121169"/>
      <w:r>
        <w:rPr>
          <w:rFonts w:ascii="方正仿宋_GBK" w:eastAsia="方正仿宋_GBK" w:hAnsi="方正仿宋_GBK" w:cs="方正仿宋_GBK"/>
          <w:color w:val="000000"/>
          <w:sz w:val="28"/>
        </w:rPr>
        <w:t>信息化项目运维资金绩效目标表</w:t>
      </w:r>
      <w:bookmarkEnd w:id="7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E59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E59FA" w:rsidRDefault="002505C9">
            <w:pPr>
              <w:pStyle w:val="50"/>
            </w:pPr>
            <w:r>
              <w:t>340121中共天津市委统一战线工作部</w:t>
            </w:r>
          </w:p>
        </w:tc>
        <w:tc>
          <w:tcPr>
            <w:tcW w:w="1276" w:type="dxa"/>
            <w:tcBorders>
              <w:top w:val="single" w:sz="6" w:space="0" w:color="FFFFFF"/>
              <w:left w:val="single" w:sz="6" w:space="0" w:color="FFFFFF"/>
              <w:right w:val="single" w:sz="6" w:space="0" w:color="FFFFFF"/>
            </w:tcBorders>
            <w:vAlign w:val="center"/>
          </w:tcPr>
          <w:p w:rsidR="00AE59FA" w:rsidRDefault="002505C9">
            <w:pPr>
              <w:pStyle w:val="40"/>
            </w:pPr>
            <w:r>
              <w:t>单位：万元</w:t>
            </w:r>
          </w:p>
        </w:tc>
      </w:tr>
      <w:tr w:rsidR="00AE59FA">
        <w:trPr>
          <w:trHeight w:val="369"/>
          <w:jc w:val="center"/>
        </w:trPr>
        <w:tc>
          <w:tcPr>
            <w:tcW w:w="1276" w:type="dxa"/>
            <w:vAlign w:val="center"/>
          </w:tcPr>
          <w:p w:rsidR="00AE59FA" w:rsidRDefault="002505C9">
            <w:pPr>
              <w:pStyle w:val="10"/>
            </w:pPr>
            <w:r>
              <w:t>项目名称</w:t>
            </w:r>
          </w:p>
        </w:tc>
        <w:tc>
          <w:tcPr>
            <w:tcW w:w="8589" w:type="dxa"/>
            <w:gridSpan w:val="6"/>
            <w:vAlign w:val="center"/>
          </w:tcPr>
          <w:p w:rsidR="00AE59FA" w:rsidRDefault="002505C9">
            <w:pPr>
              <w:pStyle w:val="20"/>
            </w:pPr>
            <w:r>
              <w:t>信息化项目运维资金</w:t>
            </w:r>
          </w:p>
        </w:tc>
      </w:tr>
      <w:tr w:rsidR="00AE59FA">
        <w:trPr>
          <w:trHeight w:val="369"/>
          <w:jc w:val="center"/>
        </w:trPr>
        <w:tc>
          <w:tcPr>
            <w:tcW w:w="1276" w:type="dxa"/>
            <w:vMerge w:val="restart"/>
            <w:vAlign w:val="center"/>
          </w:tcPr>
          <w:p w:rsidR="00AE59FA" w:rsidRDefault="002505C9">
            <w:pPr>
              <w:pStyle w:val="10"/>
            </w:pPr>
            <w:r>
              <w:t>预算规模及资金用途</w:t>
            </w:r>
          </w:p>
        </w:tc>
        <w:tc>
          <w:tcPr>
            <w:tcW w:w="1276" w:type="dxa"/>
            <w:vAlign w:val="center"/>
          </w:tcPr>
          <w:p w:rsidR="00AE59FA" w:rsidRDefault="002505C9">
            <w:pPr>
              <w:pStyle w:val="10"/>
            </w:pPr>
            <w:r>
              <w:t>预算数</w:t>
            </w:r>
          </w:p>
        </w:tc>
        <w:tc>
          <w:tcPr>
            <w:tcW w:w="1332" w:type="dxa"/>
            <w:vAlign w:val="center"/>
          </w:tcPr>
          <w:p w:rsidR="00AE59FA" w:rsidRDefault="002505C9">
            <w:pPr>
              <w:pStyle w:val="20"/>
            </w:pPr>
            <w:r>
              <w:t>100.00</w:t>
            </w:r>
          </w:p>
        </w:tc>
        <w:tc>
          <w:tcPr>
            <w:tcW w:w="1587" w:type="dxa"/>
            <w:vAlign w:val="center"/>
          </w:tcPr>
          <w:p w:rsidR="00AE59FA" w:rsidRDefault="002505C9">
            <w:pPr>
              <w:pStyle w:val="10"/>
            </w:pPr>
            <w:r>
              <w:t>其中：财政    资金</w:t>
            </w:r>
          </w:p>
        </w:tc>
        <w:tc>
          <w:tcPr>
            <w:tcW w:w="1843" w:type="dxa"/>
            <w:vAlign w:val="center"/>
          </w:tcPr>
          <w:p w:rsidR="00AE59FA" w:rsidRDefault="002505C9">
            <w:pPr>
              <w:pStyle w:val="20"/>
            </w:pPr>
            <w:r>
              <w:t>100.00</w:t>
            </w:r>
          </w:p>
        </w:tc>
        <w:tc>
          <w:tcPr>
            <w:tcW w:w="1276" w:type="dxa"/>
            <w:vAlign w:val="center"/>
          </w:tcPr>
          <w:p w:rsidR="00AE59FA" w:rsidRDefault="002505C9">
            <w:pPr>
              <w:pStyle w:val="10"/>
            </w:pPr>
            <w:r>
              <w:t>其他资金</w:t>
            </w:r>
          </w:p>
        </w:tc>
        <w:tc>
          <w:tcPr>
            <w:tcW w:w="1276" w:type="dxa"/>
            <w:vAlign w:val="center"/>
          </w:tcPr>
          <w:p w:rsidR="00AE59FA" w:rsidRDefault="00AE59FA">
            <w:pPr>
              <w:pStyle w:val="20"/>
            </w:pPr>
          </w:p>
        </w:tc>
      </w:tr>
      <w:tr w:rsidR="00AE59FA">
        <w:trPr>
          <w:trHeight w:val="369"/>
          <w:jc w:val="center"/>
        </w:trPr>
        <w:tc>
          <w:tcPr>
            <w:tcW w:w="1276" w:type="dxa"/>
            <w:vMerge/>
          </w:tcPr>
          <w:p w:rsidR="00AE59FA" w:rsidRDefault="00AE59FA"/>
        </w:tc>
        <w:tc>
          <w:tcPr>
            <w:tcW w:w="8589" w:type="dxa"/>
            <w:gridSpan w:val="6"/>
            <w:vAlign w:val="center"/>
          </w:tcPr>
          <w:p w:rsidR="00AE59FA" w:rsidRDefault="002505C9">
            <w:pPr>
              <w:pStyle w:val="20"/>
            </w:pPr>
            <w:r>
              <w:t>统战部信息化运行维护</w:t>
            </w:r>
          </w:p>
        </w:tc>
      </w:tr>
      <w:tr w:rsidR="00AE59FA">
        <w:trPr>
          <w:trHeight w:val="369"/>
          <w:jc w:val="center"/>
        </w:trPr>
        <w:tc>
          <w:tcPr>
            <w:tcW w:w="1276" w:type="dxa"/>
            <w:vAlign w:val="center"/>
          </w:tcPr>
          <w:p w:rsidR="00AE59FA" w:rsidRDefault="002505C9">
            <w:pPr>
              <w:pStyle w:val="10"/>
            </w:pPr>
            <w:r>
              <w:t>绩效目标</w:t>
            </w:r>
          </w:p>
        </w:tc>
        <w:tc>
          <w:tcPr>
            <w:tcW w:w="8589" w:type="dxa"/>
            <w:gridSpan w:val="6"/>
            <w:vAlign w:val="center"/>
          </w:tcPr>
          <w:p w:rsidR="00AE59FA" w:rsidRDefault="002505C9">
            <w:pPr>
              <w:pStyle w:val="20"/>
            </w:pPr>
            <w:r>
              <w:t>1.完成部机关信息化系统运行维护，部分系统单位网站维护与等保测评</w:t>
            </w:r>
          </w:p>
        </w:tc>
      </w:tr>
    </w:tbl>
    <w:p w:rsidR="00AE59FA" w:rsidRDefault="00AE59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E59FA">
        <w:trPr>
          <w:trHeight w:val="397"/>
          <w:tblHeader/>
          <w:jc w:val="center"/>
        </w:trPr>
        <w:tc>
          <w:tcPr>
            <w:tcW w:w="1276" w:type="dxa"/>
            <w:vAlign w:val="center"/>
          </w:tcPr>
          <w:p w:rsidR="00AE59FA" w:rsidRDefault="002505C9">
            <w:pPr>
              <w:pStyle w:val="10"/>
            </w:pPr>
            <w:r>
              <w:t>一级指标</w:t>
            </w:r>
          </w:p>
        </w:tc>
        <w:tc>
          <w:tcPr>
            <w:tcW w:w="1276" w:type="dxa"/>
            <w:vAlign w:val="center"/>
          </w:tcPr>
          <w:p w:rsidR="00AE59FA" w:rsidRDefault="002505C9">
            <w:pPr>
              <w:pStyle w:val="10"/>
            </w:pPr>
            <w:r>
              <w:t>二级指标</w:t>
            </w:r>
          </w:p>
        </w:tc>
        <w:tc>
          <w:tcPr>
            <w:tcW w:w="1332" w:type="dxa"/>
            <w:vAlign w:val="center"/>
          </w:tcPr>
          <w:p w:rsidR="00AE59FA" w:rsidRDefault="002505C9">
            <w:pPr>
              <w:pStyle w:val="10"/>
            </w:pPr>
            <w:r>
              <w:t>三级指标</w:t>
            </w:r>
          </w:p>
        </w:tc>
        <w:tc>
          <w:tcPr>
            <w:tcW w:w="3430" w:type="dxa"/>
            <w:vAlign w:val="center"/>
          </w:tcPr>
          <w:p w:rsidR="00AE59FA" w:rsidRDefault="002505C9">
            <w:pPr>
              <w:pStyle w:val="10"/>
            </w:pPr>
            <w:r>
              <w:t>绩效指标描述</w:t>
            </w:r>
          </w:p>
        </w:tc>
        <w:tc>
          <w:tcPr>
            <w:tcW w:w="2551" w:type="dxa"/>
            <w:vAlign w:val="center"/>
          </w:tcPr>
          <w:p w:rsidR="00AE59FA" w:rsidRDefault="002505C9">
            <w:pPr>
              <w:pStyle w:val="10"/>
            </w:pPr>
            <w:r>
              <w:t>指标值</w:t>
            </w:r>
          </w:p>
        </w:tc>
      </w:tr>
      <w:tr w:rsidR="00AE59FA">
        <w:trPr>
          <w:trHeight w:val="369"/>
          <w:jc w:val="center"/>
        </w:trPr>
        <w:tc>
          <w:tcPr>
            <w:tcW w:w="1276" w:type="dxa"/>
            <w:vMerge w:val="restart"/>
            <w:vAlign w:val="center"/>
          </w:tcPr>
          <w:p w:rsidR="00AE59FA" w:rsidRDefault="002505C9">
            <w:pPr>
              <w:pStyle w:val="30"/>
            </w:pPr>
            <w:r>
              <w:t>产出指标</w:t>
            </w:r>
          </w:p>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覆盖部机关全部在用设备</w:t>
            </w:r>
          </w:p>
        </w:tc>
        <w:tc>
          <w:tcPr>
            <w:tcW w:w="3430" w:type="dxa"/>
            <w:vAlign w:val="center"/>
          </w:tcPr>
          <w:p w:rsidR="00AE59FA" w:rsidRDefault="002505C9">
            <w:pPr>
              <w:pStyle w:val="20"/>
            </w:pPr>
            <w:r>
              <w:t>覆盖部机关全部在用设备</w:t>
            </w:r>
          </w:p>
        </w:tc>
        <w:tc>
          <w:tcPr>
            <w:tcW w:w="2551" w:type="dxa"/>
            <w:vAlign w:val="center"/>
          </w:tcPr>
          <w:p w:rsidR="00AE59FA" w:rsidRDefault="002505C9">
            <w:pPr>
              <w:pStyle w:val="20"/>
            </w:pPr>
            <w:r>
              <w:t>77套</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保障维护质量</w:t>
            </w:r>
          </w:p>
        </w:tc>
        <w:tc>
          <w:tcPr>
            <w:tcW w:w="3430" w:type="dxa"/>
            <w:vAlign w:val="center"/>
          </w:tcPr>
          <w:p w:rsidR="00AE59FA" w:rsidRDefault="002505C9">
            <w:pPr>
              <w:pStyle w:val="20"/>
            </w:pPr>
            <w:r>
              <w:t>保障维护质量</w:t>
            </w:r>
          </w:p>
        </w:tc>
        <w:tc>
          <w:tcPr>
            <w:tcW w:w="2551" w:type="dxa"/>
            <w:vAlign w:val="center"/>
          </w:tcPr>
          <w:p w:rsidR="00AE59FA" w:rsidRDefault="002505C9">
            <w:pPr>
              <w:pStyle w:val="20"/>
            </w:pPr>
            <w:r>
              <w:t>保障维护质量</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2022年全年</w:t>
            </w:r>
          </w:p>
        </w:tc>
        <w:tc>
          <w:tcPr>
            <w:tcW w:w="3430" w:type="dxa"/>
            <w:vAlign w:val="center"/>
          </w:tcPr>
          <w:p w:rsidR="00AE59FA" w:rsidRDefault="002505C9">
            <w:pPr>
              <w:pStyle w:val="20"/>
            </w:pPr>
            <w:r>
              <w:t>2022年全年</w:t>
            </w:r>
          </w:p>
        </w:tc>
        <w:tc>
          <w:tcPr>
            <w:tcW w:w="2551" w:type="dxa"/>
            <w:vAlign w:val="center"/>
          </w:tcPr>
          <w:p w:rsidR="00AE59FA" w:rsidRDefault="002505C9">
            <w:pPr>
              <w:pStyle w:val="20"/>
            </w:pPr>
            <w:r>
              <w:t>1年</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足额使用资金</w:t>
            </w:r>
          </w:p>
        </w:tc>
        <w:tc>
          <w:tcPr>
            <w:tcW w:w="3430" w:type="dxa"/>
            <w:vAlign w:val="center"/>
          </w:tcPr>
          <w:p w:rsidR="00AE59FA" w:rsidRDefault="002505C9">
            <w:pPr>
              <w:pStyle w:val="20"/>
            </w:pPr>
            <w:r>
              <w:t>足额使用资金</w:t>
            </w:r>
          </w:p>
        </w:tc>
        <w:tc>
          <w:tcPr>
            <w:tcW w:w="2551" w:type="dxa"/>
            <w:vAlign w:val="center"/>
          </w:tcPr>
          <w:p w:rsidR="00AE59FA" w:rsidRDefault="002505C9">
            <w:pPr>
              <w:pStyle w:val="20"/>
            </w:pPr>
            <w:r>
              <w:t>≤100万元</w:t>
            </w:r>
          </w:p>
        </w:tc>
      </w:tr>
      <w:tr w:rsidR="00AE59FA">
        <w:trPr>
          <w:trHeight w:val="369"/>
          <w:jc w:val="center"/>
        </w:trPr>
        <w:tc>
          <w:tcPr>
            <w:tcW w:w="1276" w:type="dxa"/>
            <w:vAlign w:val="center"/>
          </w:tcPr>
          <w:p w:rsidR="00AE59FA" w:rsidRDefault="002505C9">
            <w:pPr>
              <w:pStyle w:val="30"/>
            </w:pPr>
            <w:r>
              <w:t>效益指标</w:t>
            </w:r>
          </w:p>
        </w:tc>
        <w:tc>
          <w:tcPr>
            <w:tcW w:w="1276" w:type="dxa"/>
            <w:vAlign w:val="center"/>
          </w:tcPr>
          <w:p w:rsidR="00AE59FA" w:rsidRDefault="002505C9">
            <w:pPr>
              <w:pStyle w:val="20"/>
            </w:pPr>
            <w:r>
              <w:t>社会效益指标</w:t>
            </w:r>
          </w:p>
        </w:tc>
        <w:tc>
          <w:tcPr>
            <w:tcW w:w="1332" w:type="dxa"/>
            <w:vAlign w:val="center"/>
          </w:tcPr>
          <w:p w:rsidR="00AE59FA" w:rsidRDefault="002505C9">
            <w:pPr>
              <w:pStyle w:val="20"/>
            </w:pPr>
            <w:r>
              <w:t>维护正常运行</w:t>
            </w:r>
          </w:p>
        </w:tc>
        <w:tc>
          <w:tcPr>
            <w:tcW w:w="3430" w:type="dxa"/>
            <w:vAlign w:val="center"/>
          </w:tcPr>
          <w:p w:rsidR="00AE59FA" w:rsidRDefault="002505C9">
            <w:pPr>
              <w:pStyle w:val="20"/>
            </w:pPr>
            <w:r>
              <w:t>维护正常运行</w:t>
            </w:r>
          </w:p>
        </w:tc>
        <w:tc>
          <w:tcPr>
            <w:tcW w:w="2551" w:type="dxa"/>
            <w:vAlign w:val="center"/>
          </w:tcPr>
          <w:p w:rsidR="00AE59FA" w:rsidRDefault="002505C9">
            <w:pPr>
              <w:pStyle w:val="20"/>
            </w:pPr>
            <w:r>
              <w:t>维护正常运行</w:t>
            </w:r>
          </w:p>
        </w:tc>
      </w:tr>
      <w:tr w:rsidR="00AE59FA">
        <w:trPr>
          <w:trHeight w:val="369"/>
          <w:jc w:val="center"/>
        </w:trPr>
        <w:tc>
          <w:tcPr>
            <w:tcW w:w="1276" w:type="dxa"/>
            <w:vAlign w:val="center"/>
          </w:tcPr>
          <w:p w:rsidR="00AE59FA" w:rsidRDefault="002505C9">
            <w:pPr>
              <w:pStyle w:val="30"/>
            </w:pPr>
            <w:r>
              <w:t>满意度指标</w:t>
            </w:r>
          </w:p>
        </w:tc>
        <w:tc>
          <w:tcPr>
            <w:tcW w:w="1276" w:type="dxa"/>
            <w:vAlign w:val="center"/>
          </w:tcPr>
          <w:p w:rsidR="00AE59FA" w:rsidRDefault="002505C9">
            <w:pPr>
              <w:pStyle w:val="20"/>
            </w:pPr>
            <w:r>
              <w:t>服务对象满意度指标</w:t>
            </w:r>
          </w:p>
        </w:tc>
        <w:tc>
          <w:tcPr>
            <w:tcW w:w="1332" w:type="dxa"/>
            <w:vAlign w:val="center"/>
          </w:tcPr>
          <w:p w:rsidR="00AE59FA" w:rsidRDefault="002505C9">
            <w:pPr>
              <w:pStyle w:val="20"/>
            </w:pPr>
            <w:r>
              <w:t>服务对象满意</w:t>
            </w:r>
          </w:p>
        </w:tc>
        <w:tc>
          <w:tcPr>
            <w:tcW w:w="3430" w:type="dxa"/>
            <w:vAlign w:val="center"/>
          </w:tcPr>
          <w:p w:rsidR="00AE59FA" w:rsidRDefault="002505C9">
            <w:pPr>
              <w:pStyle w:val="20"/>
            </w:pPr>
            <w:r>
              <w:t>服务对象满意</w:t>
            </w:r>
          </w:p>
        </w:tc>
        <w:tc>
          <w:tcPr>
            <w:tcW w:w="2551" w:type="dxa"/>
            <w:vAlign w:val="center"/>
          </w:tcPr>
          <w:p w:rsidR="00AE59FA" w:rsidRDefault="002505C9">
            <w:pPr>
              <w:pStyle w:val="20"/>
            </w:pPr>
            <w:r>
              <w:t>服务对象满意</w:t>
            </w:r>
          </w:p>
        </w:tc>
      </w:tr>
    </w:tbl>
    <w:p w:rsidR="00AE59FA" w:rsidRDefault="00AE59FA">
      <w:pPr>
        <w:sectPr w:rsidR="00AE59FA">
          <w:pgSz w:w="11900" w:h="16840"/>
          <w:pgMar w:top="1984" w:right="1304" w:bottom="1134" w:left="1304" w:header="720" w:footer="720" w:gutter="0"/>
          <w:cols w:space="720"/>
        </w:sectPr>
      </w:pPr>
    </w:p>
    <w:p w:rsidR="00AE59FA" w:rsidRDefault="00AE59FA">
      <w:pPr>
        <w:jc w:val="center"/>
      </w:pPr>
    </w:p>
    <w:p w:rsidR="00AE59FA" w:rsidRDefault="002505C9">
      <w:pPr>
        <w:ind w:firstLine="560"/>
        <w:outlineLvl w:val="3"/>
      </w:pPr>
      <w:bookmarkStart w:id="77" w:name="_Toc97121170"/>
      <w:r>
        <w:rPr>
          <w:rFonts w:ascii="方正仿宋_GBK" w:eastAsia="方正仿宋_GBK" w:hAnsi="方正仿宋_GBK" w:cs="方正仿宋_GBK"/>
          <w:color w:val="000000"/>
          <w:sz w:val="28"/>
        </w:rPr>
        <w:t>早期归侨侨眷退休生活补贴资金绩效目标表</w:t>
      </w:r>
      <w:bookmarkEnd w:id="7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E59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E59FA" w:rsidRDefault="002505C9">
            <w:pPr>
              <w:pStyle w:val="50"/>
            </w:pPr>
            <w:r>
              <w:t>340121中共天津市委统一战线工作部</w:t>
            </w:r>
          </w:p>
        </w:tc>
        <w:tc>
          <w:tcPr>
            <w:tcW w:w="1276" w:type="dxa"/>
            <w:tcBorders>
              <w:top w:val="single" w:sz="6" w:space="0" w:color="FFFFFF"/>
              <w:left w:val="single" w:sz="6" w:space="0" w:color="FFFFFF"/>
              <w:right w:val="single" w:sz="6" w:space="0" w:color="FFFFFF"/>
            </w:tcBorders>
            <w:vAlign w:val="center"/>
          </w:tcPr>
          <w:p w:rsidR="00AE59FA" w:rsidRDefault="002505C9">
            <w:pPr>
              <w:pStyle w:val="40"/>
            </w:pPr>
            <w:r>
              <w:t>单位：万元</w:t>
            </w:r>
          </w:p>
        </w:tc>
      </w:tr>
      <w:tr w:rsidR="00AE59FA">
        <w:trPr>
          <w:trHeight w:val="369"/>
          <w:jc w:val="center"/>
        </w:trPr>
        <w:tc>
          <w:tcPr>
            <w:tcW w:w="1276" w:type="dxa"/>
            <w:vAlign w:val="center"/>
          </w:tcPr>
          <w:p w:rsidR="00AE59FA" w:rsidRDefault="002505C9">
            <w:pPr>
              <w:pStyle w:val="10"/>
            </w:pPr>
            <w:r>
              <w:t>项目名称</w:t>
            </w:r>
          </w:p>
        </w:tc>
        <w:tc>
          <w:tcPr>
            <w:tcW w:w="8589" w:type="dxa"/>
            <w:gridSpan w:val="6"/>
            <w:vAlign w:val="center"/>
          </w:tcPr>
          <w:p w:rsidR="00AE59FA" w:rsidRDefault="002505C9">
            <w:pPr>
              <w:pStyle w:val="20"/>
            </w:pPr>
            <w:r>
              <w:t>早期归侨侨眷退休生活补贴资金</w:t>
            </w:r>
          </w:p>
        </w:tc>
      </w:tr>
      <w:tr w:rsidR="00AE59FA">
        <w:trPr>
          <w:trHeight w:val="369"/>
          <w:jc w:val="center"/>
        </w:trPr>
        <w:tc>
          <w:tcPr>
            <w:tcW w:w="1276" w:type="dxa"/>
            <w:vMerge w:val="restart"/>
            <w:vAlign w:val="center"/>
          </w:tcPr>
          <w:p w:rsidR="00AE59FA" w:rsidRDefault="002505C9">
            <w:pPr>
              <w:pStyle w:val="10"/>
            </w:pPr>
            <w:r>
              <w:t>预算规模及资金用途</w:t>
            </w:r>
          </w:p>
        </w:tc>
        <w:tc>
          <w:tcPr>
            <w:tcW w:w="1276" w:type="dxa"/>
            <w:vAlign w:val="center"/>
          </w:tcPr>
          <w:p w:rsidR="00AE59FA" w:rsidRDefault="002505C9">
            <w:pPr>
              <w:pStyle w:val="10"/>
            </w:pPr>
            <w:r>
              <w:t>预算数</w:t>
            </w:r>
          </w:p>
        </w:tc>
        <w:tc>
          <w:tcPr>
            <w:tcW w:w="1332" w:type="dxa"/>
            <w:vAlign w:val="center"/>
          </w:tcPr>
          <w:p w:rsidR="00AE59FA" w:rsidRDefault="002505C9">
            <w:pPr>
              <w:pStyle w:val="20"/>
            </w:pPr>
            <w:r>
              <w:t>57.00</w:t>
            </w:r>
          </w:p>
        </w:tc>
        <w:tc>
          <w:tcPr>
            <w:tcW w:w="1587" w:type="dxa"/>
            <w:vAlign w:val="center"/>
          </w:tcPr>
          <w:p w:rsidR="00AE59FA" w:rsidRDefault="002505C9">
            <w:pPr>
              <w:pStyle w:val="10"/>
            </w:pPr>
            <w:r>
              <w:t>其中：财政    资金</w:t>
            </w:r>
          </w:p>
        </w:tc>
        <w:tc>
          <w:tcPr>
            <w:tcW w:w="1843" w:type="dxa"/>
            <w:vAlign w:val="center"/>
          </w:tcPr>
          <w:p w:rsidR="00AE59FA" w:rsidRDefault="002505C9">
            <w:pPr>
              <w:pStyle w:val="20"/>
            </w:pPr>
            <w:r>
              <w:t>57.00</w:t>
            </w:r>
          </w:p>
        </w:tc>
        <w:tc>
          <w:tcPr>
            <w:tcW w:w="1276" w:type="dxa"/>
            <w:vAlign w:val="center"/>
          </w:tcPr>
          <w:p w:rsidR="00AE59FA" w:rsidRDefault="002505C9">
            <w:pPr>
              <w:pStyle w:val="10"/>
            </w:pPr>
            <w:r>
              <w:t>其他资金</w:t>
            </w:r>
          </w:p>
        </w:tc>
        <w:tc>
          <w:tcPr>
            <w:tcW w:w="1276" w:type="dxa"/>
            <w:vAlign w:val="center"/>
          </w:tcPr>
          <w:p w:rsidR="00AE59FA" w:rsidRDefault="00AE59FA">
            <w:pPr>
              <w:pStyle w:val="20"/>
            </w:pPr>
          </w:p>
        </w:tc>
      </w:tr>
      <w:tr w:rsidR="00AE59FA">
        <w:trPr>
          <w:trHeight w:val="369"/>
          <w:jc w:val="center"/>
        </w:trPr>
        <w:tc>
          <w:tcPr>
            <w:tcW w:w="1276" w:type="dxa"/>
            <w:vMerge/>
          </w:tcPr>
          <w:p w:rsidR="00AE59FA" w:rsidRDefault="00AE59FA"/>
        </w:tc>
        <w:tc>
          <w:tcPr>
            <w:tcW w:w="8589" w:type="dxa"/>
            <w:gridSpan w:val="6"/>
            <w:vAlign w:val="center"/>
          </w:tcPr>
          <w:p w:rsidR="00AE59FA" w:rsidRDefault="002505C9">
            <w:pPr>
              <w:pStyle w:val="20"/>
            </w:pPr>
            <w:r>
              <w:t>发放困难困难侨眷补助</w:t>
            </w:r>
          </w:p>
        </w:tc>
      </w:tr>
      <w:tr w:rsidR="00AE59FA">
        <w:trPr>
          <w:trHeight w:val="369"/>
          <w:jc w:val="center"/>
        </w:trPr>
        <w:tc>
          <w:tcPr>
            <w:tcW w:w="1276" w:type="dxa"/>
            <w:vAlign w:val="center"/>
          </w:tcPr>
          <w:p w:rsidR="00AE59FA" w:rsidRDefault="002505C9">
            <w:pPr>
              <w:pStyle w:val="10"/>
            </w:pPr>
            <w:r>
              <w:t>绩效目标</w:t>
            </w:r>
          </w:p>
        </w:tc>
        <w:tc>
          <w:tcPr>
            <w:tcW w:w="8589" w:type="dxa"/>
            <w:gridSpan w:val="6"/>
            <w:vAlign w:val="center"/>
          </w:tcPr>
          <w:p w:rsidR="00AE59FA" w:rsidRDefault="002505C9">
            <w:pPr>
              <w:pStyle w:val="20"/>
            </w:pPr>
            <w:r>
              <w:t>1.按标准足额发放补助补贴</w:t>
            </w:r>
          </w:p>
        </w:tc>
      </w:tr>
    </w:tbl>
    <w:p w:rsidR="00AE59FA" w:rsidRDefault="00AE59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E59FA">
        <w:trPr>
          <w:trHeight w:val="397"/>
          <w:tblHeader/>
          <w:jc w:val="center"/>
        </w:trPr>
        <w:tc>
          <w:tcPr>
            <w:tcW w:w="1276" w:type="dxa"/>
            <w:vAlign w:val="center"/>
          </w:tcPr>
          <w:p w:rsidR="00AE59FA" w:rsidRDefault="002505C9">
            <w:pPr>
              <w:pStyle w:val="10"/>
            </w:pPr>
            <w:r>
              <w:t>一级指标</w:t>
            </w:r>
          </w:p>
        </w:tc>
        <w:tc>
          <w:tcPr>
            <w:tcW w:w="1276" w:type="dxa"/>
            <w:vAlign w:val="center"/>
          </w:tcPr>
          <w:p w:rsidR="00AE59FA" w:rsidRDefault="002505C9">
            <w:pPr>
              <w:pStyle w:val="10"/>
            </w:pPr>
            <w:r>
              <w:t>二级指标</w:t>
            </w:r>
          </w:p>
        </w:tc>
        <w:tc>
          <w:tcPr>
            <w:tcW w:w="1332" w:type="dxa"/>
            <w:vAlign w:val="center"/>
          </w:tcPr>
          <w:p w:rsidR="00AE59FA" w:rsidRDefault="002505C9">
            <w:pPr>
              <w:pStyle w:val="10"/>
            </w:pPr>
            <w:r>
              <w:t>三级指标</w:t>
            </w:r>
          </w:p>
        </w:tc>
        <w:tc>
          <w:tcPr>
            <w:tcW w:w="3430" w:type="dxa"/>
            <w:vAlign w:val="center"/>
          </w:tcPr>
          <w:p w:rsidR="00AE59FA" w:rsidRDefault="002505C9">
            <w:pPr>
              <w:pStyle w:val="10"/>
            </w:pPr>
            <w:r>
              <w:t>绩效指标描述</w:t>
            </w:r>
          </w:p>
        </w:tc>
        <w:tc>
          <w:tcPr>
            <w:tcW w:w="2551" w:type="dxa"/>
            <w:vAlign w:val="center"/>
          </w:tcPr>
          <w:p w:rsidR="00AE59FA" w:rsidRDefault="002505C9">
            <w:pPr>
              <w:pStyle w:val="10"/>
            </w:pPr>
            <w:r>
              <w:t>指标值</w:t>
            </w:r>
          </w:p>
        </w:tc>
      </w:tr>
      <w:tr w:rsidR="00AE59FA">
        <w:trPr>
          <w:trHeight w:val="369"/>
          <w:jc w:val="center"/>
        </w:trPr>
        <w:tc>
          <w:tcPr>
            <w:tcW w:w="1276" w:type="dxa"/>
            <w:vMerge w:val="restart"/>
            <w:vAlign w:val="center"/>
          </w:tcPr>
          <w:p w:rsidR="00AE59FA" w:rsidRDefault="002505C9">
            <w:pPr>
              <w:pStyle w:val="30"/>
            </w:pPr>
            <w:r>
              <w:t>产出指标</w:t>
            </w:r>
          </w:p>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发放人数</w:t>
            </w:r>
          </w:p>
        </w:tc>
        <w:tc>
          <w:tcPr>
            <w:tcW w:w="3430" w:type="dxa"/>
            <w:vAlign w:val="center"/>
          </w:tcPr>
          <w:p w:rsidR="00AE59FA" w:rsidRDefault="002505C9">
            <w:pPr>
              <w:pStyle w:val="20"/>
            </w:pPr>
            <w:r>
              <w:t>经核查后的实际人数</w:t>
            </w:r>
          </w:p>
        </w:tc>
        <w:tc>
          <w:tcPr>
            <w:tcW w:w="2551" w:type="dxa"/>
            <w:vAlign w:val="center"/>
          </w:tcPr>
          <w:p w:rsidR="00AE59FA" w:rsidRDefault="002505C9">
            <w:pPr>
              <w:pStyle w:val="20"/>
            </w:pPr>
            <w:r>
              <w:t>≥200人次</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按时足额发放</w:t>
            </w:r>
          </w:p>
        </w:tc>
        <w:tc>
          <w:tcPr>
            <w:tcW w:w="3430" w:type="dxa"/>
            <w:vAlign w:val="center"/>
          </w:tcPr>
          <w:p w:rsidR="00AE59FA" w:rsidRDefault="002505C9">
            <w:pPr>
              <w:pStyle w:val="20"/>
            </w:pPr>
            <w:r>
              <w:t>12月底前</w:t>
            </w:r>
          </w:p>
        </w:tc>
        <w:tc>
          <w:tcPr>
            <w:tcW w:w="2551" w:type="dxa"/>
            <w:vAlign w:val="center"/>
          </w:tcPr>
          <w:p w:rsidR="00AE59FA" w:rsidRDefault="002505C9">
            <w:pPr>
              <w:pStyle w:val="20"/>
            </w:pPr>
            <w:r>
              <w:t>按时足额发放</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调查摸底阶段</w:t>
            </w:r>
          </w:p>
        </w:tc>
        <w:tc>
          <w:tcPr>
            <w:tcW w:w="3430" w:type="dxa"/>
            <w:vAlign w:val="center"/>
          </w:tcPr>
          <w:p w:rsidR="00AE59FA" w:rsidRDefault="002505C9">
            <w:pPr>
              <w:pStyle w:val="20"/>
            </w:pPr>
            <w:r>
              <w:t>9月15-10月31日</w:t>
            </w:r>
          </w:p>
        </w:tc>
        <w:tc>
          <w:tcPr>
            <w:tcW w:w="2551" w:type="dxa"/>
            <w:vAlign w:val="center"/>
          </w:tcPr>
          <w:p w:rsidR="00AE59FA" w:rsidRDefault="002505C9">
            <w:pPr>
              <w:pStyle w:val="20"/>
            </w:pPr>
            <w:r>
              <w:t>1个</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情况汇总阶段</w:t>
            </w:r>
          </w:p>
        </w:tc>
        <w:tc>
          <w:tcPr>
            <w:tcW w:w="3430" w:type="dxa"/>
            <w:vAlign w:val="center"/>
          </w:tcPr>
          <w:p w:rsidR="00AE59FA" w:rsidRDefault="002505C9">
            <w:pPr>
              <w:pStyle w:val="20"/>
            </w:pPr>
            <w:r>
              <w:t>11月1日-11月15日</w:t>
            </w:r>
          </w:p>
        </w:tc>
        <w:tc>
          <w:tcPr>
            <w:tcW w:w="2551" w:type="dxa"/>
            <w:vAlign w:val="center"/>
          </w:tcPr>
          <w:p w:rsidR="00AE59FA" w:rsidRDefault="002505C9">
            <w:pPr>
              <w:pStyle w:val="20"/>
            </w:pPr>
            <w:r>
              <w:t>1个</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经费审议阶段</w:t>
            </w:r>
          </w:p>
        </w:tc>
        <w:tc>
          <w:tcPr>
            <w:tcW w:w="3430" w:type="dxa"/>
            <w:vAlign w:val="center"/>
          </w:tcPr>
          <w:p w:rsidR="00AE59FA" w:rsidRDefault="002505C9">
            <w:pPr>
              <w:pStyle w:val="20"/>
            </w:pPr>
            <w:r>
              <w:t>11月15日-11月30日</w:t>
            </w:r>
          </w:p>
        </w:tc>
        <w:tc>
          <w:tcPr>
            <w:tcW w:w="2551" w:type="dxa"/>
            <w:vAlign w:val="center"/>
          </w:tcPr>
          <w:p w:rsidR="00AE59FA" w:rsidRDefault="002505C9">
            <w:pPr>
              <w:pStyle w:val="20"/>
            </w:pPr>
            <w:r>
              <w:t>1个</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经费发放阶段</w:t>
            </w:r>
          </w:p>
        </w:tc>
        <w:tc>
          <w:tcPr>
            <w:tcW w:w="3430" w:type="dxa"/>
            <w:vAlign w:val="center"/>
          </w:tcPr>
          <w:p w:rsidR="00AE59FA" w:rsidRDefault="002505C9">
            <w:pPr>
              <w:pStyle w:val="20"/>
            </w:pPr>
            <w:r>
              <w:t>12月1日-12月30日</w:t>
            </w:r>
          </w:p>
        </w:tc>
        <w:tc>
          <w:tcPr>
            <w:tcW w:w="2551" w:type="dxa"/>
            <w:vAlign w:val="center"/>
          </w:tcPr>
          <w:p w:rsidR="00AE59FA" w:rsidRDefault="002505C9">
            <w:pPr>
              <w:pStyle w:val="20"/>
            </w:pPr>
            <w:r>
              <w:t>1个</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早期退休归侨津贴</w:t>
            </w:r>
          </w:p>
        </w:tc>
        <w:tc>
          <w:tcPr>
            <w:tcW w:w="3430" w:type="dxa"/>
            <w:vAlign w:val="center"/>
          </w:tcPr>
          <w:p w:rsidR="00AE59FA" w:rsidRDefault="002505C9">
            <w:pPr>
              <w:pStyle w:val="20"/>
            </w:pPr>
            <w:r>
              <w:t>早期退休归侨津贴</w:t>
            </w:r>
          </w:p>
        </w:tc>
        <w:tc>
          <w:tcPr>
            <w:tcW w:w="2551" w:type="dxa"/>
            <w:vAlign w:val="center"/>
          </w:tcPr>
          <w:p w:rsidR="00AE59FA" w:rsidRDefault="002505C9">
            <w:pPr>
              <w:pStyle w:val="20"/>
            </w:pPr>
            <w:r>
              <w:t>45万元</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城镇困难归侨补助</w:t>
            </w:r>
          </w:p>
        </w:tc>
        <w:tc>
          <w:tcPr>
            <w:tcW w:w="3430" w:type="dxa"/>
            <w:vAlign w:val="center"/>
          </w:tcPr>
          <w:p w:rsidR="00AE59FA" w:rsidRDefault="002505C9">
            <w:pPr>
              <w:pStyle w:val="20"/>
            </w:pPr>
            <w:r>
              <w:t>城镇困难归侨补助</w:t>
            </w:r>
          </w:p>
        </w:tc>
        <w:tc>
          <w:tcPr>
            <w:tcW w:w="2551" w:type="dxa"/>
            <w:vAlign w:val="center"/>
          </w:tcPr>
          <w:p w:rsidR="00AE59FA" w:rsidRDefault="002505C9">
            <w:pPr>
              <w:pStyle w:val="20"/>
            </w:pPr>
            <w:r>
              <w:t>12.5万元</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农村困难归侨补助</w:t>
            </w:r>
          </w:p>
        </w:tc>
        <w:tc>
          <w:tcPr>
            <w:tcW w:w="3430" w:type="dxa"/>
            <w:vAlign w:val="center"/>
          </w:tcPr>
          <w:p w:rsidR="00AE59FA" w:rsidRDefault="002505C9">
            <w:pPr>
              <w:pStyle w:val="20"/>
            </w:pPr>
            <w:r>
              <w:t>农村困难归侨补助</w:t>
            </w:r>
          </w:p>
        </w:tc>
        <w:tc>
          <w:tcPr>
            <w:tcW w:w="2551" w:type="dxa"/>
            <w:vAlign w:val="center"/>
          </w:tcPr>
          <w:p w:rsidR="00AE59FA" w:rsidRDefault="002505C9">
            <w:pPr>
              <w:pStyle w:val="20"/>
            </w:pPr>
            <w:r>
              <w:t>2.5万元</w:t>
            </w:r>
          </w:p>
        </w:tc>
      </w:tr>
      <w:tr w:rsidR="00AE59FA">
        <w:trPr>
          <w:trHeight w:val="369"/>
          <w:jc w:val="center"/>
        </w:trPr>
        <w:tc>
          <w:tcPr>
            <w:tcW w:w="1276" w:type="dxa"/>
            <w:vMerge w:val="restart"/>
            <w:vAlign w:val="center"/>
          </w:tcPr>
          <w:p w:rsidR="00AE59FA" w:rsidRDefault="002505C9">
            <w:pPr>
              <w:pStyle w:val="30"/>
            </w:pPr>
            <w:r>
              <w:t>效益指标</w:t>
            </w:r>
          </w:p>
        </w:tc>
        <w:tc>
          <w:tcPr>
            <w:tcW w:w="1276" w:type="dxa"/>
            <w:vAlign w:val="center"/>
          </w:tcPr>
          <w:p w:rsidR="00AE59FA" w:rsidRDefault="002505C9">
            <w:pPr>
              <w:pStyle w:val="20"/>
            </w:pPr>
            <w:r>
              <w:t>社会效益指标</w:t>
            </w:r>
          </w:p>
        </w:tc>
        <w:tc>
          <w:tcPr>
            <w:tcW w:w="1332" w:type="dxa"/>
            <w:vAlign w:val="center"/>
          </w:tcPr>
          <w:p w:rsidR="00AE59FA" w:rsidRDefault="002505C9">
            <w:pPr>
              <w:pStyle w:val="20"/>
            </w:pPr>
            <w:r>
              <w:t>提高老归侨退休后的基本生活水平及纾解生活困难状况</w:t>
            </w:r>
          </w:p>
        </w:tc>
        <w:tc>
          <w:tcPr>
            <w:tcW w:w="3430" w:type="dxa"/>
            <w:vAlign w:val="center"/>
          </w:tcPr>
          <w:p w:rsidR="00AE59FA" w:rsidRDefault="002505C9">
            <w:pPr>
              <w:pStyle w:val="20"/>
            </w:pPr>
            <w:r>
              <w:t>提高老归侨退休后的基本生活水平及纾解生活困难状况</w:t>
            </w:r>
          </w:p>
        </w:tc>
        <w:tc>
          <w:tcPr>
            <w:tcW w:w="2551" w:type="dxa"/>
            <w:vAlign w:val="center"/>
          </w:tcPr>
          <w:p w:rsidR="00AE59FA" w:rsidRDefault="002505C9">
            <w:pPr>
              <w:pStyle w:val="20"/>
            </w:pPr>
            <w:r>
              <w:t>1个</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可持续影响指标</w:t>
            </w:r>
          </w:p>
        </w:tc>
        <w:tc>
          <w:tcPr>
            <w:tcW w:w="1332" w:type="dxa"/>
            <w:vAlign w:val="center"/>
          </w:tcPr>
          <w:p w:rsidR="00AE59FA" w:rsidRDefault="002505C9">
            <w:pPr>
              <w:pStyle w:val="20"/>
            </w:pPr>
            <w:r>
              <w:t>体现党和政府的关心关爱</w:t>
            </w:r>
          </w:p>
        </w:tc>
        <w:tc>
          <w:tcPr>
            <w:tcW w:w="3430" w:type="dxa"/>
            <w:vAlign w:val="center"/>
          </w:tcPr>
          <w:p w:rsidR="00AE59FA" w:rsidRDefault="002505C9">
            <w:pPr>
              <w:pStyle w:val="20"/>
            </w:pPr>
            <w:r>
              <w:t>体现党和政府的关心关爱</w:t>
            </w:r>
          </w:p>
        </w:tc>
        <w:tc>
          <w:tcPr>
            <w:tcW w:w="2551" w:type="dxa"/>
            <w:vAlign w:val="center"/>
          </w:tcPr>
          <w:p w:rsidR="00AE59FA" w:rsidRDefault="002505C9">
            <w:pPr>
              <w:pStyle w:val="20"/>
            </w:pPr>
            <w:r>
              <w:t>1个</w:t>
            </w:r>
          </w:p>
        </w:tc>
      </w:tr>
      <w:tr w:rsidR="00AE59FA">
        <w:trPr>
          <w:trHeight w:val="369"/>
          <w:jc w:val="center"/>
        </w:trPr>
        <w:tc>
          <w:tcPr>
            <w:tcW w:w="1276" w:type="dxa"/>
            <w:vAlign w:val="center"/>
          </w:tcPr>
          <w:p w:rsidR="00AE59FA" w:rsidRDefault="002505C9">
            <w:pPr>
              <w:pStyle w:val="30"/>
            </w:pPr>
            <w:r>
              <w:t>满意度指标</w:t>
            </w:r>
          </w:p>
        </w:tc>
        <w:tc>
          <w:tcPr>
            <w:tcW w:w="1276" w:type="dxa"/>
            <w:vAlign w:val="center"/>
          </w:tcPr>
          <w:p w:rsidR="00AE59FA" w:rsidRDefault="002505C9">
            <w:pPr>
              <w:pStyle w:val="20"/>
            </w:pPr>
            <w:r>
              <w:t>服务对象满意度指标</w:t>
            </w:r>
          </w:p>
        </w:tc>
        <w:tc>
          <w:tcPr>
            <w:tcW w:w="1332" w:type="dxa"/>
            <w:vAlign w:val="center"/>
          </w:tcPr>
          <w:p w:rsidR="00AE59FA" w:rsidRDefault="002505C9">
            <w:pPr>
              <w:pStyle w:val="20"/>
            </w:pPr>
            <w:r>
              <w:t>归侨侨眷满意度</w:t>
            </w:r>
          </w:p>
        </w:tc>
        <w:tc>
          <w:tcPr>
            <w:tcW w:w="3430" w:type="dxa"/>
            <w:vAlign w:val="center"/>
          </w:tcPr>
          <w:p w:rsidR="00AE59FA" w:rsidRDefault="002505C9">
            <w:pPr>
              <w:pStyle w:val="20"/>
            </w:pPr>
            <w:r>
              <w:t>归侨侨眷满意度</w:t>
            </w:r>
          </w:p>
        </w:tc>
        <w:tc>
          <w:tcPr>
            <w:tcW w:w="2551" w:type="dxa"/>
            <w:vAlign w:val="center"/>
          </w:tcPr>
          <w:p w:rsidR="00AE59FA" w:rsidRDefault="002505C9">
            <w:pPr>
              <w:pStyle w:val="20"/>
            </w:pPr>
            <w:r>
              <w:t>1个</w:t>
            </w:r>
          </w:p>
        </w:tc>
      </w:tr>
    </w:tbl>
    <w:p w:rsidR="00AE59FA" w:rsidRDefault="00AE59FA">
      <w:pPr>
        <w:sectPr w:rsidR="00AE59FA">
          <w:pgSz w:w="11900" w:h="16840"/>
          <w:pgMar w:top="1984" w:right="1304" w:bottom="1134" w:left="1304" w:header="720" w:footer="720" w:gutter="0"/>
          <w:cols w:space="720"/>
        </w:sectPr>
      </w:pPr>
    </w:p>
    <w:p w:rsidR="00AE59FA" w:rsidRDefault="00AE59FA">
      <w:pPr>
        <w:jc w:val="center"/>
      </w:pPr>
    </w:p>
    <w:p w:rsidR="00AE59FA" w:rsidRDefault="002505C9">
      <w:pPr>
        <w:ind w:firstLine="560"/>
        <w:outlineLvl w:val="3"/>
      </w:pPr>
      <w:bookmarkStart w:id="78" w:name="_Toc97121171"/>
      <w:r>
        <w:rPr>
          <w:rFonts w:ascii="方正仿宋_GBK" w:eastAsia="方正仿宋_GBK" w:hAnsi="方正仿宋_GBK" w:cs="方正仿宋_GBK"/>
          <w:color w:val="000000"/>
          <w:sz w:val="28"/>
        </w:rPr>
        <w:t>鑫银大厦租金和物业费项目绩效目标表</w:t>
      </w:r>
      <w:bookmarkEnd w:id="7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E59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E59FA" w:rsidRDefault="002505C9">
            <w:pPr>
              <w:pStyle w:val="50"/>
            </w:pPr>
            <w:r>
              <w:t>340121中共天津市委统一战线工作部</w:t>
            </w:r>
          </w:p>
        </w:tc>
        <w:tc>
          <w:tcPr>
            <w:tcW w:w="1276" w:type="dxa"/>
            <w:tcBorders>
              <w:top w:val="single" w:sz="6" w:space="0" w:color="FFFFFF"/>
              <w:left w:val="single" w:sz="6" w:space="0" w:color="FFFFFF"/>
              <w:right w:val="single" w:sz="6" w:space="0" w:color="FFFFFF"/>
            </w:tcBorders>
            <w:vAlign w:val="center"/>
          </w:tcPr>
          <w:p w:rsidR="00AE59FA" w:rsidRDefault="002505C9">
            <w:pPr>
              <w:pStyle w:val="40"/>
            </w:pPr>
            <w:r>
              <w:t>单位：万元</w:t>
            </w:r>
          </w:p>
        </w:tc>
      </w:tr>
      <w:tr w:rsidR="00AE59FA">
        <w:trPr>
          <w:trHeight w:val="369"/>
          <w:jc w:val="center"/>
        </w:trPr>
        <w:tc>
          <w:tcPr>
            <w:tcW w:w="1276" w:type="dxa"/>
            <w:vAlign w:val="center"/>
          </w:tcPr>
          <w:p w:rsidR="00AE59FA" w:rsidRDefault="002505C9">
            <w:pPr>
              <w:pStyle w:val="10"/>
            </w:pPr>
            <w:r>
              <w:t>项目名称</w:t>
            </w:r>
          </w:p>
        </w:tc>
        <w:tc>
          <w:tcPr>
            <w:tcW w:w="8589" w:type="dxa"/>
            <w:gridSpan w:val="6"/>
            <w:vAlign w:val="center"/>
          </w:tcPr>
          <w:p w:rsidR="00AE59FA" w:rsidRDefault="002505C9">
            <w:pPr>
              <w:pStyle w:val="20"/>
            </w:pPr>
            <w:r>
              <w:t>鑫银大厦租金和物业费项目</w:t>
            </w:r>
          </w:p>
        </w:tc>
      </w:tr>
      <w:tr w:rsidR="00AE59FA">
        <w:trPr>
          <w:trHeight w:val="369"/>
          <w:jc w:val="center"/>
        </w:trPr>
        <w:tc>
          <w:tcPr>
            <w:tcW w:w="1276" w:type="dxa"/>
            <w:vMerge w:val="restart"/>
            <w:vAlign w:val="center"/>
          </w:tcPr>
          <w:p w:rsidR="00AE59FA" w:rsidRDefault="002505C9">
            <w:pPr>
              <w:pStyle w:val="10"/>
            </w:pPr>
            <w:r>
              <w:t>预算规模及资金用途</w:t>
            </w:r>
          </w:p>
        </w:tc>
        <w:tc>
          <w:tcPr>
            <w:tcW w:w="1276" w:type="dxa"/>
            <w:vAlign w:val="center"/>
          </w:tcPr>
          <w:p w:rsidR="00AE59FA" w:rsidRDefault="002505C9">
            <w:pPr>
              <w:pStyle w:val="10"/>
            </w:pPr>
            <w:r>
              <w:t>预算数</w:t>
            </w:r>
          </w:p>
        </w:tc>
        <w:tc>
          <w:tcPr>
            <w:tcW w:w="1332" w:type="dxa"/>
            <w:vAlign w:val="center"/>
          </w:tcPr>
          <w:p w:rsidR="00AE59FA" w:rsidRDefault="002505C9">
            <w:pPr>
              <w:pStyle w:val="20"/>
            </w:pPr>
            <w:r>
              <w:t>316.00</w:t>
            </w:r>
          </w:p>
        </w:tc>
        <w:tc>
          <w:tcPr>
            <w:tcW w:w="1587" w:type="dxa"/>
            <w:vAlign w:val="center"/>
          </w:tcPr>
          <w:p w:rsidR="00AE59FA" w:rsidRDefault="002505C9">
            <w:pPr>
              <w:pStyle w:val="10"/>
            </w:pPr>
            <w:r>
              <w:t>其中：财政    资金</w:t>
            </w:r>
          </w:p>
        </w:tc>
        <w:tc>
          <w:tcPr>
            <w:tcW w:w="1843" w:type="dxa"/>
            <w:vAlign w:val="center"/>
          </w:tcPr>
          <w:p w:rsidR="00AE59FA" w:rsidRDefault="002505C9">
            <w:pPr>
              <w:pStyle w:val="20"/>
            </w:pPr>
            <w:r>
              <w:t>316.00</w:t>
            </w:r>
          </w:p>
        </w:tc>
        <w:tc>
          <w:tcPr>
            <w:tcW w:w="1276" w:type="dxa"/>
            <w:vAlign w:val="center"/>
          </w:tcPr>
          <w:p w:rsidR="00AE59FA" w:rsidRDefault="002505C9">
            <w:pPr>
              <w:pStyle w:val="10"/>
            </w:pPr>
            <w:r>
              <w:t>其他资金</w:t>
            </w:r>
          </w:p>
        </w:tc>
        <w:tc>
          <w:tcPr>
            <w:tcW w:w="1276" w:type="dxa"/>
            <w:vAlign w:val="center"/>
          </w:tcPr>
          <w:p w:rsidR="00AE59FA" w:rsidRDefault="00AE59FA">
            <w:pPr>
              <w:pStyle w:val="20"/>
            </w:pPr>
          </w:p>
        </w:tc>
      </w:tr>
      <w:tr w:rsidR="00AE59FA">
        <w:trPr>
          <w:trHeight w:val="369"/>
          <w:jc w:val="center"/>
        </w:trPr>
        <w:tc>
          <w:tcPr>
            <w:tcW w:w="1276" w:type="dxa"/>
            <w:vMerge/>
          </w:tcPr>
          <w:p w:rsidR="00AE59FA" w:rsidRDefault="00AE59FA"/>
        </w:tc>
        <w:tc>
          <w:tcPr>
            <w:tcW w:w="8589" w:type="dxa"/>
            <w:gridSpan w:val="6"/>
            <w:vAlign w:val="center"/>
          </w:tcPr>
          <w:p w:rsidR="00AE59FA" w:rsidRDefault="002505C9">
            <w:pPr>
              <w:pStyle w:val="20"/>
            </w:pPr>
            <w:r>
              <w:t>办公用房租用</w:t>
            </w:r>
          </w:p>
        </w:tc>
      </w:tr>
      <w:tr w:rsidR="00AE59FA">
        <w:trPr>
          <w:trHeight w:val="369"/>
          <w:jc w:val="center"/>
        </w:trPr>
        <w:tc>
          <w:tcPr>
            <w:tcW w:w="1276" w:type="dxa"/>
            <w:vAlign w:val="center"/>
          </w:tcPr>
          <w:p w:rsidR="00AE59FA" w:rsidRDefault="002505C9">
            <w:pPr>
              <w:pStyle w:val="10"/>
            </w:pPr>
            <w:r>
              <w:t>绩效目标</w:t>
            </w:r>
          </w:p>
        </w:tc>
        <w:tc>
          <w:tcPr>
            <w:tcW w:w="8589" w:type="dxa"/>
            <w:gridSpan w:val="6"/>
            <w:vAlign w:val="center"/>
          </w:tcPr>
          <w:p w:rsidR="00AE59FA" w:rsidRDefault="002505C9">
            <w:pPr>
              <w:pStyle w:val="20"/>
            </w:pPr>
            <w:r>
              <w:t>1.满足驻鑫银大厦办公单位办公需求</w:t>
            </w:r>
          </w:p>
        </w:tc>
      </w:tr>
    </w:tbl>
    <w:p w:rsidR="00AE59FA" w:rsidRDefault="00AE59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E59FA">
        <w:trPr>
          <w:trHeight w:val="397"/>
          <w:tblHeader/>
          <w:jc w:val="center"/>
        </w:trPr>
        <w:tc>
          <w:tcPr>
            <w:tcW w:w="1276" w:type="dxa"/>
            <w:vAlign w:val="center"/>
          </w:tcPr>
          <w:p w:rsidR="00AE59FA" w:rsidRDefault="002505C9">
            <w:pPr>
              <w:pStyle w:val="10"/>
            </w:pPr>
            <w:r>
              <w:t>一级指标</w:t>
            </w:r>
          </w:p>
        </w:tc>
        <w:tc>
          <w:tcPr>
            <w:tcW w:w="1276" w:type="dxa"/>
            <w:vAlign w:val="center"/>
          </w:tcPr>
          <w:p w:rsidR="00AE59FA" w:rsidRDefault="002505C9">
            <w:pPr>
              <w:pStyle w:val="10"/>
            </w:pPr>
            <w:r>
              <w:t>二级指标</w:t>
            </w:r>
          </w:p>
        </w:tc>
        <w:tc>
          <w:tcPr>
            <w:tcW w:w="1332" w:type="dxa"/>
            <w:vAlign w:val="center"/>
          </w:tcPr>
          <w:p w:rsidR="00AE59FA" w:rsidRDefault="002505C9">
            <w:pPr>
              <w:pStyle w:val="10"/>
            </w:pPr>
            <w:r>
              <w:t>三级指标</w:t>
            </w:r>
          </w:p>
        </w:tc>
        <w:tc>
          <w:tcPr>
            <w:tcW w:w="3430" w:type="dxa"/>
            <w:vAlign w:val="center"/>
          </w:tcPr>
          <w:p w:rsidR="00AE59FA" w:rsidRDefault="002505C9">
            <w:pPr>
              <w:pStyle w:val="10"/>
            </w:pPr>
            <w:r>
              <w:t>绩效指标描述</w:t>
            </w:r>
          </w:p>
        </w:tc>
        <w:tc>
          <w:tcPr>
            <w:tcW w:w="2551" w:type="dxa"/>
            <w:vAlign w:val="center"/>
          </w:tcPr>
          <w:p w:rsidR="00AE59FA" w:rsidRDefault="002505C9">
            <w:pPr>
              <w:pStyle w:val="10"/>
            </w:pPr>
            <w:r>
              <w:t>指标值</w:t>
            </w:r>
          </w:p>
        </w:tc>
      </w:tr>
      <w:tr w:rsidR="00AE59FA">
        <w:trPr>
          <w:trHeight w:val="369"/>
          <w:jc w:val="center"/>
        </w:trPr>
        <w:tc>
          <w:tcPr>
            <w:tcW w:w="1276" w:type="dxa"/>
            <w:vMerge w:val="restart"/>
            <w:vAlign w:val="center"/>
          </w:tcPr>
          <w:p w:rsidR="00AE59FA" w:rsidRDefault="002505C9">
            <w:pPr>
              <w:pStyle w:val="30"/>
            </w:pPr>
            <w:r>
              <w:t>产出指标</w:t>
            </w:r>
          </w:p>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租赁/物业管理办公用房面积</w:t>
            </w:r>
          </w:p>
        </w:tc>
        <w:tc>
          <w:tcPr>
            <w:tcW w:w="3430" w:type="dxa"/>
            <w:vAlign w:val="center"/>
          </w:tcPr>
          <w:p w:rsidR="00AE59FA" w:rsidRDefault="002505C9">
            <w:pPr>
              <w:pStyle w:val="20"/>
            </w:pPr>
            <w:r>
              <w:t>租量租用</w:t>
            </w:r>
          </w:p>
        </w:tc>
        <w:tc>
          <w:tcPr>
            <w:tcW w:w="2551" w:type="dxa"/>
            <w:vAlign w:val="center"/>
          </w:tcPr>
          <w:p w:rsidR="00AE59FA" w:rsidRDefault="002505C9">
            <w:pPr>
              <w:pStyle w:val="20"/>
            </w:pPr>
            <w:r>
              <w:t>1845平方米</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满足办公需求</w:t>
            </w:r>
          </w:p>
        </w:tc>
        <w:tc>
          <w:tcPr>
            <w:tcW w:w="3430" w:type="dxa"/>
            <w:vAlign w:val="center"/>
          </w:tcPr>
          <w:p w:rsidR="00AE59FA" w:rsidRDefault="002505C9">
            <w:pPr>
              <w:pStyle w:val="20"/>
            </w:pPr>
            <w:r>
              <w:t>满足办公需要</w:t>
            </w:r>
          </w:p>
        </w:tc>
        <w:tc>
          <w:tcPr>
            <w:tcW w:w="2551" w:type="dxa"/>
            <w:vAlign w:val="center"/>
          </w:tcPr>
          <w:p w:rsidR="00AE59FA" w:rsidRDefault="002505C9">
            <w:pPr>
              <w:pStyle w:val="20"/>
            </w:pPr>
            <w:r>
              <w:t>满足办公需求</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及时租用</w:t>
            </w:r>
          </w:p>
        </w:tc>
        <w:tc>
          <w:tcPr>
            <w:tcW w:w="3430" w:type="dxa"/>
            <w:vAlign w:val="center"/>
          </w:tcPr>
          <w:p w:rsidR="00AE59FA" w:rsidRDefault="002505C9">
            <w:pPr>
              <w:pStyle w:val="20"/>
            </w:pPr>
            <w:r>
              <w:t>及时租用</w:t>
            </w:r>
          </w:p>
        </w:tc>
        <w:tc>
          <w:tcPr>
            <w:tcW w:w="2551" w:type="dxa"/>
            <w:vAlign w:val="center"/>
          </w:tcPr>
          <w:p w:rsidR="00AE59FA" w:rsidRDefault="002505C9">
            <w:pPr>
              <w:pStyle w:val="20"/>
            </w:pPr>
            <w:r>
              <w:t>及时租用</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不超支</w:t>
            </w:r>
          </w:p>
        </w:tc>
        <w:tc>
          <w:tcPr>
            <w:tcW w:w="3430" w:type="dxa"/>
            <w:vAlign w:val="center"/>
          </w:tcPr>
          <w:p w:rsidR="00AE59FA" w:rsidRDefault="002505C9">
            <w:pPr>
              <w:pStyle w:val="20"/>
            </w:pPr>
            <w:r>
              <w:t>不超支</w:t>
            </w:r>
          </w:p>
        </w:tc>
        <w:tc>
          <w:tcPr>
            <w:tcW w:w="2551" w:type="dxa"/>
            <w:vAlign w:val="center"/>
          </w:tcPr>
          <w:p w:rsidR="00AE59FA" w:rsidRDefault="002505C9">
            <w:pPr>
              <w:pStyle w:val="20"/>
            </w:pPr>
            <w:r>
              <w:t>≤316万元</w:t>
            </w:r>
          </w:p>
        </w:tc>
      </w:tr>
      <w:tr w:rsidR="00AE59FA">
        <w:trPr>
          <w:trHeight w:val="369"/>
          <w:jc w:val="center"/>
        </w:trPr>
        <w:tc>
          <w:tcPr>
            <w:tcW w:w="1276" w:type="dxa"/>
            <w:vAlign w:val="center"/>
          </w:tcPr>
          <w:p w:rsidR="00AE59FA" w:rsidRDefault="002505C9">
            <w:pPr>
              <w:pStyle w:val="30"/>
            </w:pPr>
            <w:r>
              <w:t>效益指标</w:t>
            </w:r>
          </w:p>
        </w:tc>
        <w:tc>
          <w:tcPr>
            <w:tcW w:w="1276" w:type="dxa"/>
            <w:vAlign w:val="center"/>
          </w:tcPr>
          <w:p w:rsidR="00AE59FA" w:rsidRDefault="002505C9">
            <w:pPr>
              <w:pStyle w:val="20"/>
            </w:pPr>
            <w:r>
              <w:t>社会效益指标</w:t>
            </w:r>
          </w:p>
        </w:tc>
        <w:tc>
          <w:tcPr>
            <w:tcW w:w="1332" w:type="dxa"/>
            <w:vAlign w:val="center"/>
          </w:tcPr>
          <w:p w:rsidR="00AE59FA" w:rsidRDefault="002505C9">
            <w:pPr>
              <w:pStyle w:val="20"/>
            </w:pPr>
            <w:r>
              <w:t>改善工作环境</w:t>
            </w:r>
          </w:p>
        </w:tc>
        <w:tc>
          <w:tcPr>
            <w:tcW w:w="3430" w:type="dxa"/>
            <w:vAlign w:val="center"/>
          </w:tcPr>
          <w:p w:rsidR="00AE59FA" w:rsidRDefault="002505C9">
            <w:pPr>
              <w:pStyle w:val="20"/>
            </w:pPr>
            <w:r>
              <w:t>有效使用、解决相关问题</w:t>
            </w:r>
          </w:p>
        </w:tc>
        <w:tc>
          <w:tcPr>
            <w:tcW w:w="2551" w:type="dxa"/>
            <w:vAlign w:val="center"/>
          </w:tcPr>
          <w:p w:rsidR="00AE59FA" w:rsidRDefault="002505C9">
            <w:pPr>
              <w:pStyle w:val="20"/>
            </w:pPr>
            <w:r>
              <w:t>1定性描述</w:t>
            </w:r>
          </w:p>
        </w:tc>
      </w:tr>
      <w:tr w:rsidR="00AE59FA">
        <w:trPr>
          <w:trHeight w:val="369"/>
          <w:jc w:val="center"/>
        </w:trPr>
        <w:tc>
          <w:tcPr>
            <w:tcW w:w="1276" w:type="dxa"/>
            <w:vAlign w:val="center"/>
          </w:tcPr>
          <w:p w:rsidR="00AE59FA" w:rsidRDefault="002505C9">
            <w:pPr>
              <w:pStyle w:val="30"/>
            </w:pPr>
            <w:r>
              <w:t>满意度指标</w:t>
            </w:r>
          </w:p>
        </w:tc>
        <w:tc>
          <w:tcPr>
            <w:tcW w:w="1276" w:type="dxa"/>
            <w:vAlign w:val="center"/>
          </w:tcPr>
          <w:p w:rsidR="00AE59FA" w:rsidRDefault="002505C9">
            <w:pPr>
              <w:pStyle w:val="20"/>
            </w:pPr>
            <w:r>
              <w:t>服务对象满意度指标</w:t>
            </w:r>
          </w:p>
        </w:tc>
        <w:tc>
          <w:tcPr>
            <w:tcW w:w="1332" w:type="dxa"/>
            <w:vAlign w:val="center"/>
          </w:tcPr>
          <w:p w:rsidR="00AE59FA" w:rsidRDefault="002505C9">
            <w:pPr>
              <w:pStyle w:val="20"/>
            </w:pPr>
            <w:r>
              <w:t>受益人员满意度</w:t>
            </w:r>
          </w:p>
        </w:tc>
        <w:tc>
          <w:tcPr>
            <w:tcW w:w="3430" w:type="dxa"/>
            <w:vAlign w:val="center"/>
          </w:tcPr>
          <w:p w:rsidR="00AE59FA" w:rsidRDefault="002505C9">
            <w:pPr>
              <w:pStyle w:val="20"/>
            </w:pPr>
            <w:r>
              <w:t>满意度良好</w:t>
            </w:r>
          </w:p>
        </w:tc>
        <w:tc>
          <w:tcPr>
            <w:tcW w:w="2551" w:type="dxa"/>
            <w:vAlign w:val="center"/>
          </w:tcPr>
          <w:p w:rsidR="00AE59FA" w:rsidRDefault="002505C9">
            <w:pPr>
              <w:pStyle w:val="20"/>
            </w:pPr>
            <w:r>
              <w:t>≥80%</w:t>
            </w:r>
          </w:p>
        </w:tc>
      </w:tr>
    </w:tbl>
    <w:p w:rsidR="00AE59FA" w:rsidRDefault="00AE59FA">
      <w:pPr>
        <w:sectPr w:rsidR="00AE59FA">
          <w:pgSz w:w="11900" w:h="16840"/>
          <w:pgMar w:top="1984" w:right="1304" w:bottom="1134" w:left="1304" w:header="720" w:footer="720" w:gutter="0"/>
          <w:cols w:space="720"/>
        </w:sectPr>
      </w:pPr>
    </w:p>
    <w:p w:rsidR="00AE59FA" w:rsidRDefault="00AE59FA">
      <w:pPr>
        <w:jc w:val="center"/>
      </w:pPr>
    </w:p>
    <w:p w:rsidR="00AE59FA" w:rsidRDefault="002505C9">
      <w:pPr>
        <w:ind w:firstLine="560"/>
        <w:outlineLvl w:val="3"/>
      </w:pPr>
      <w:bookmarkStart w:id="79" w:name="_Toc97121172"/>
      <w:r>
        <w:rPr>
          <w:rFonts w:ascii="方正仿宋_GBK" w:eastAsia="方正仿宋_GBK" w:hAnsi="方正仿宋_GBK" w:cs="方正仿宋_GBK"/>
          <w:color w:val="000000"/>
          <w:sz w:val="28"/>
        </w:rPr>
        <w:t>调研培训交流宣传等工作经费绩效目标表</w:t>
      </w:r>
      <w:bookmarkEnd w:id="7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E59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E59FA" w:rsidRDefault="002505C9">
            <w:pPr>
              <w:pStyle w:val="50"/>
            </w:pPr>
            <w:r>
              <w:t>340122天津中华职业教育社</w:t>
            </w:r>
          </w:p>
        </w:tc>
        <w:tc>
          <w:tcPr>
            <w:tcW w:w="1276" w:type="dxa"/>
            <w:tcBorders>
              <w:top w:val="single" w:sz="6" w:space="0" w:color="FFFFFF"/>
              <w:left w:val="single" w:sz="6" w:space="0" w:color="FFFFFF"/>
              <w:right w:val="single" w:sz="6" w:space="0" w:color="FFFFFF"/>
            </w:tcBorders>
            <w:vAlign w:val="center"/>
          </w:tcPr>
          <w:p w:rsidR="00AE59FA" w:rsidRDefault="002505C9">
            <w:pPr>
              <w:pStyle w:val="40"/>
            </w:pPr>
            <w:r>
              <w:t>单位：万元</w:t>
            </w:r>
          </w:p>
        </w:tc>
      </w:tr>
      <w:tr w:rsidR="00AE59FA">
        <w:trPr>
          <w:trHeight w:val="369"/>
          <w:jc w:val="center"/>
        </w:trPr>
        <w:tc>
          <w:tcPr>
            <w:tcW w:w="1276" w:type="dxa"/>
            <w:vAlign w:val="center"/>
          </w:tcPr>
          <w:p w:rsidR="00AE59FA" w:rsidRDefault="002505C9">
            <w:pPr>
              <w:pStyle w:val="10"/>
            </w:pPr>
            <w:r>
              <w:t>项目名称</w:t>
            </w:r>
          </w:p>
        </w:tc>
        <w:tc>
          <w:tcPr>
            <w:tcW w:w="8589" w:type="dxa"/>
            <w:gridSpan w:val="6"/>
            <w:vAlign w:val="center"/>
          </w:tcPr>
          <w:p w:rsidR="00AE59FA" w:rsidRDefault="002505C9">
            <w:pPr>
              <w:pStyle w:val="20"/>
            </w:pPr>
            <w:r>
              <w:t>调研培训交流宣传等工作经费</w:t>
            </w:r>
          </w:p>
        </w:tc>
      </w:tr>
      <w:tr w:rsidR="00AE59FA">
        <w:trPr>
          <w:trHeight w:val="369"/>
          <w:jc w:val="center"/>
        </w:trPr>
        <w:tc>
          <w:tcPr>
            <w:tcW w:w="1276" w:type="dxa"/>
            <w:vMerge w:val="restart"/>
            <w:vAlign w:val="center"/>
          </w:tcPr>
          <w:p w:rsidR="00AE59FA" w:rsidRDefault="002505C9">
            <w:pPr>
              <w:pStyle w:val="10"/>
            </w:pPr>
            <w:r>
              <w:t>预算规模及资金用途</w:t>
            </w:r>
          </w:p>
        </w:tc>
        <w:tc>
          <w:tcPr>
            <w:tcW w:w="1276" w:type="dxa"/>
            <w:vAlign w:val="center"/>
          </w:tcPr>
          <w:p w:rsidR="00AE59FA" w:rsidRDefault="002505C9">
            <w:pPr>
              <w:pStyle w:val="10"/>
            </w:pPr>
            <w:r>
              <w:t>预算数</w:t>
            </w:r>
          </w:p>
        </w:tc>
        <w:tc>
          <w:tcPr>
            <w:tcW w:w="1332" w:type="dxa"/>
            <w:vAlign w:val="center"/>
          </w:tcPr>
          <w:p w:rsidR="00AE59FA" w:rsidRDefault="002505C9">
            <w:pPr>
              <w:pStyle w:val="20"/>
            </w:pPr>
            <w:r>
              <w:t>20.00</w:t>
            </w:r>
          </w:p>
        </w:tc>
        <w:tc>
          <w:tcPr>
            <w:tcW w:w="1587" w:type="dxa"/>
            <w:vAlign w:val="center"/>
          </w:tcPr>
          <w:p w:rsidR="00AE59FA" w:rsidRDefault="002505C9">
            <w:pPr>
              <w:pStyle w:val="10"/>
            </w:pPr>
            <w:r>
              <w:t>其中：财政    资金</w:t>
            </w:r>
          </w:p>
        </w:tc>
        <w:tc>
          <w:tcPr>
            <w:tcW w:w="1843" w:type="dxa"/>
            <w:vAlign w:val="center"/>
          </w:tcPr>
          <w:p w:rsidR="00AE59FA" w:rsidRDefault="002505C9">
            <w:pPr>
              <w:pStyle w:val="20"/>
            </w:pPr>
            <w:r>
              <w:t>20.00</w:t>
            </w:r>
          </w:p>
        </w:tc>
        <w:tc>
          <w:tcPr>
            <w:tcW w:w="1276" w:type="dxa"/>
            <w:vAlign w:val="center"/>
          </w:tcPr>
          <w:p w:rsidR="00AE59FA" w:rsidRDefault="002505C9">
            <w:pPr>
              <w:pStyle w:val="10"/>
            </w:pPr>
            <w:r>
              <w:t>其他资金</w:t>
            </w:r>
          </w:p>
        </w:tc>
        <w:tc>
          <w:tcPr>
            <w:tcW w:w="1276" w:type="dxa"/>
            <w:vAlign w:val="center"/>
          </w:tcPr>
          <w:p w:rsidR="00AE59FA" w:rsidRDefault="00AE59FA">
            <w:pPr>
              <w:pStyle w:val="20"/>
            </w:pPr>
          </w:p>
        </w:tc>
      </w:tr>
      <w:tr w:rsidR="00AE59FA">
        <w:trPr>
          <w:trHeight w:val="369"/>
          <w:jc w:val="center"/>
        </w:trPr>
        <w:tc>
          <w:tcPr>
            <w:tcW w:w="1276" w:type="dxa"/>
            <w:vMerge/>
          </w:tcPr>
          <w:p w:rsidR="00AE59FA" w:rsidRDefault="00AE59FA"/>
        </w:tc>
        <w:tc>
          <w:tcPr>
            <w:tcW w:w="8589" w:type="dxa"/>
            <w:gridSpan w:val="6"/>
            <w:vAlign w:val="center"/>
          </w:tcPr>
          <w:p w:rsidR="00AE59FA" w:rsidRDefault="002505C9">
            <w:pPr>
              <w:pStyle w:val="20"/>
            </w:pPr>
            <w:r>
              <w:t>保障单位业务工作开展</w:t>
            </w:r>
          </w:p>
        </w:tc>
      </w:tr>
      <w:tr w:rsidR="00AE59FA">
        <w:trPr>
          <w:trHeight w:val="369"/>
          <w:jc w:val="center"/>
        </w:trPr>
        <w:tc>
          <w:tcPr>
            <w:tcW w:w="1276" w:type="dxa"/>
            <w:vAlign w:val="center"/>
          </w:tcPr>
          <w:p w:rsidR="00AE59FA" w:rsidRDefault="002505C9">
            <w:pPr>
              <w:pStyle w:val="10"/>
            </w:pPr>
            <w:r>
              <w:t>绩效目标</w:t>
            </w:r>
          </w:p>
        </w:tc>
        <w:tc>
          <w:tcPr>
            <w:tcW w:w="8589" w:type="dxa"/>
            <w:gridSpan w:val="6"/>
            <w:vAlign w:val="center"/>
          </w:tcPr>
          <w:p w:rsidR="00AE59FA" w:rsidRDefault="002505C9">
            <w:pPr>
              <w:pStyle w:val="20"/>
            </w:pPr>
            <w:r>
              <w:t>1.以开展服务为纽带，开展职业教育的调研与实践，积极建言献策，开展职业教育研究和黄炎培教育思想研究</w:t>
            </w:r>
            <w:r>
              <w:tab/>
            </w:r>
            <w:r>
              <w:tab/>
            </w:r>
            <w:r>
              <w:tab/>
            </w:r>
            <w:r>
              <w:tab/>
            </w:r>
            <w:r>
              <w:tab/>
            </w:r>
            <w:r>
              <w:tab/>
            </w:r>
          </w:p>
          <w:p w:rsidR="00AE59FA" w:rsidRDefault="00AE59FA">
            <w:pPr>
              <w:pStyle w:val="20"/>
            </w:pPr>
          </w:p>
          <w:p w:rsidR="00AE59FA" w:rsidRDefault="002505C9">
            <w:pPr>
              <w:pStyle w:val="20"/>
            </w:pPr>
            <w:r>
              <w:t>2.动员各界热心人士参与温暖工程等公益活动，加强与港、澳、台、海外侨胞及国外有关教育团体和人士的联系与交流与合作</w:t>
            </w:r>
            <w:r>
              <w:tab/>
            </w:r>
            <w:r>
              <w:tab/>
            </w:r>
            <w:r>
              <w:tab/>
            </w:r>
            <w:r>
              <w:tab/>
            </w:r>
            <w:r>
              <w:tab/>
            </w:r>
            <w:r>
              <w:tab/>
            </w:r>
          </w:p>
          <w:p w:rsidR="00AE59FA" w:rsidRDefault="00AE59FA">
            <w:pPr>
              <w:pStyle w:val="20"/>
            </w:pPr>
          </w:p>
        </w:tc>
      </w:tr>
    </w:tbl>
    <w:p w:rsidR="00AE59FA" w:rsidRDefault="00AE59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E59FA">
        <w:trPr>
          <w:trHeight w:val="397"/>
          <w:tblHeader/>
          <w:jc w:val="center"/>
        </w:trPr>
        <w:tc>
          <w:tcPr>
            <w:tcW w:w="1276" w:type="dxa"/>
            <w:vAlign w:val="center"/>
          </w:tcPr>
          <w:p w:rsidR="00AE59FA" w:rsidRDefault="002505C9">
            <w:pPr>
              <w:pStyle w:val="10"/>
            </w:pPr>
            <w:r>
              <w:t>一级指标</w:t>
            </w:r>
          </w:p>
        </w:tc>
        <w:tc>
          <w:tcPr>
            <w:tcW w:w="1276" w:type="dxa"/>
            <w:vAlign w:val="center"/>
          </w:tcPr>
          <w:p w:rsidR="00AE59FA" w:rsidRDefault="002505C9">
            <w:pPr>
              <w:pStyle w:val="10"/>
            </w:pPr>
            <w:r>
              <w:t>二级指标</w:t>
            </w:r>
          </w:p>
        </w:tc>
        <w:tc>
          <w:tcPr>
            <w:tcW w:w="1332" w:type="dxa"/>
            <w:vAlign w:val="center"/>
          </w:tcPr>
          <w:p w:rsidR="00AE59FA" w:rsidRDefault="002505C9">
            <w:pPr>
              <w:pStyle w:val="10"/>
            </w:pPr>
            <w:r>
              <w:t>三级指标</w:t>
            </w:r>
          </w:p>
        </w:tc>
        <w:tc>
          <w:tcPr>
            <w:tcW w:w="3430" w:type="dxa"/>
            <w:vAlign w:val="center"/>
          </w:tcPr>
          <w:p w:rsidR="00AE59FA" w:rsidRDefault="002505C9">
            <w:pPr>
              <w:pStyle w:val="10"/>
            </w:pPr>
            <w:r>
              <w:t>绩效指标描述</w:t>
            </w:r>
          </w:p>
        </w:tc>
        <w:tc>
          <w:tcPr>
            <w:tcW w:w="2551" w:type="dxa"/>
            <w:vAlign w:val="center"/>
          </w:tcPr>
          <w:p w:rsidR="00AE59FA" w:rsidRDefault="002505C9">
            <w:pPr>
              <w:pStyle w:val="10"/>
            </w:pPr>
            <w:r>
              <w:t>指标值</w:t>
            </w:r>
          </w:p>
        </w:tc>
      </w:tr>
      <w:tr w:rsidR="00AE59FA">
        <w:trPr>
          <w:trHeight w:val="369"/>
          <w:jc w:val="center"/>
        </w:trPr>
        <w:tc>
          <w:tcPr>
            <w:tcW w:w="1276" w:type="dxa"/>
            <w:vMerge w:val="restart"/>
            <w:vAlign w:val="center"/>
          </w:tcPr>
          <w:p w:rsidR="00AE59FA" w:rsidRDefault="002505C9">
            <w:pPr>
              <w:pStyle w:val="30"/>
            </w:pPr>
            <w:r>
              <w:t>产出指标</w:t>
            </w:r>
          </w:p>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举办活动场次</w:t>
            </w:r>
          </w:p>
        </w:tc>
        <w:tc>
          <w:tcPr>
            <w:tcW w:w="3430" w:type="dxa"/>
            <w:vAlign w:val="center"/>
          </w:tcPr>
          <w:p w:rsidR="00AE59FA" w:rsidRDefault="002505C9">
            <w:pPr>
              <w:pStyle w:val="20"/>
            </w:pPr>
            <w:r>
              <w:t>举办活动场次</w:t>
            </w:r>
          </w:p>
        </w:tc>
        <w:tc>
          <w:tcPr>
            <w:tcW w:w="2551" w:type="dxa"/>
            <w:vAlign w:val="center"/>
          </w:tcPr>
          <w:p w:rsidR="00AE59FA" w:rsidRDefault="002505C9">
            <w:pPr>
              <w:pStyle w:val="20"/>
            </w:pPr>
            <w:r>
              <w:t>5次</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活动举办成功率</w:t>
            </w:r>
          </w:p>
        </w:tc>
        <w:tc>
          <w:tcPr>
            <w:tcW w:w="3430" w:type="dxa"/>
            <w:vAlign w:val="center"/>
          </w:tcPr>
          <w:p w:rsidR="00AE59FA" w:rsidRDefault="002505C9">
            <w:pPr>
              <w:pStyle w:val="20"/>
            </w:pPr>
            <w:r>
              <w:t>活动举办成功率</w:t>
            </w:r>
          </w:p>
        </w:tc>
        <w:tc>
          <w:tcPr>
            <w:tcW w:w="2551" w:type="dxa"/>
            <w:vAlign w:val="center"/>
          </w:tcPr>
          <w:p w:rsidR="00AE59FA" w:rsidRDefault="002505C9">
            <w:pPr>
              <w:pStyle w:val="20"/>
            </w:pPr>
            <w:r>
              <w:t>≥90%</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项目完成时间</w:t>
            </w:r>
          </w:p>
        </w:tc>
        <w:tc>
          <w:tcPr>
            <w:tcW w:w="3430" w:type="dxa"/>
            <w:vAlign w:val="center"/>
          </w:tcPr>
          <w:p w:rsidR="00AE59FA" w:rsidRDefault="002505C9">
            <w:pPr>
              <w:pStyle w:val="20"/>
            </w:pPr>
            <w:r>
              <w:t>项目完成时间</w:t>
            </w:r>
          </w:p>
        </w:tc>
        <w:tc>
          <w:tcPr>
            <w:tcW w:w="2551" w:type="dxa"/>
            <w:vAlign w:val="center"/>
          </w:tcPr>
          <w:p w:rsidR="00AE59FA" w:rsidRDefault="002505C9">
            <w:pPr>
              <w:pStyle w:val="20"/>
            </w:pPr>
            <w:r>
              <w:t>≤1年</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项目金额不超过预算</w:t>
            </w:r>
          </w:p>
        </w:tc>
        <w:tc>
          <w:tcPr>
            <w:tcW w:w="3430" w:type="dxa"/>
            <w:vAlign w:val="center"/>
          </w:tcPr>
          <w:p w:rsidR="00AE59FA" w:rsidRDefault="002505C9">
            <w:pPr>
              <w:pStyle w:val="20"/>
            </w:pPr>
            <w:r>
              <w:t>项目金额不超过预算</w:t>
            </w:r>
          </w:p>
        </w:tc>
        <w:tc>
          <w:tcPr>
            <w:tcW w:w="2551" w:type="dxa"/>
            <w:vAlign w:val="center"/>
          </w:tcPr>
          <w:p w:rsidR="00AE59FA" w:rsidRDefault="002505C9">
            <w:pPr>
              <w:pStyle w:val="20"/>
            </w:pPr>
            <w:r>
              <w:t>项目金额不超过预算</w:t>
            </w:r>
          </w:p>
        </w:tc>
      </w:tr>
      <w:tr w:rsidR="00AE59FA">
        <w:trPr>
          <w:trHeight w:val="369"/>
          <w:jc w:val="center"/>
        </w:trPr>
        <w:tc>
          <w:tcPr>
            <w:tcW w:w="1276" w:type="dxa"/>
            <w:vAlign w:val="center"/>
          </w:tcPr>
          <w:p w:rsidR="00AE59FA" w:rsidRDefault="002505C9">
            <w:pPr>
              <w:pStyle w:val="30"/>
            </w:pPr>
            <w:r>
              <w:t>效益指标</w:t>
            </w:r>
          </w:p>
        </w:tc>
        <w:tc>
          <w:tcPr>
            <w:tcW w:w="1276" w:type="dxa"/>
            <w:vAlign w:val="center"/>
          </w:tcPr>
          <w:p w:rsidR="00AE59FA" w:rsidRDefault="002505C9">
            <w:pPr>
              <w:pStyle w:val="20"/>
            </w:pPr>
            <w:r>
              <w:t>可持续影响指标</w:t>
            </w:r>
          </w:p>
        </w:tc>
        <w:tc>
          <w:tcPr>
            <w:tcW w:w="1332" w:type="dxa"/>
            <w:vAlign w:val="center"/>
          </w:tcPr>
          <w:p w:rsidR="00AE59FA" w:rsidRDefault="002505C9">
            <w:pPr>
              <w:pStyle w:val="20"/>
            </w:pPr>
            <w:r>
              <w:t>可持续影响</w:t>
            </w:r>
          </w:p>
        </w:tc>
        <w:tc>
          <w:tcPr>
            <w:tcW w:w="3430" w:type="dxa"/>
            <w:vAlign w:val="center"/>
          </w:tcPr>
          <w:p w:rsidR="00AE59FA" w:rsidRDefault="002505C9">
            <w:pPr>
              <w:pStyle w:val="20"/>
            </w:pPr>
            <w:r>
              <w:t>可持续影响</w:t>
            </w:r>
          </w:p>
        </w:tc>
        <w:tc>
          <w:tcPr>
            <w:tcW w:w="2551" w:type="dxa"/>
            <w:vAlign w:val="center"/>
          </w:tcPr>
          <w:p w:rsidR="00AE59FA" w:rsidRDefault="002505C9">
            <w:pPr>
              <w:pStyle w:val="20"/>
            </w:pPr>
            <w:r>
              <w:t>促进我市职业教育发展</w:t>
            </w:r>
          </w:p>
          <w:p w:rsidR="00AE59FA" w:rsidRDefault="00AE59FA">
            <w:pPr>
              <w:pStyle w:val="20"/>
            </w:pPr>
          </w:p>
        </w:tc>
      </w:tr>
      <w:tr w:rsidR="00AE59FA">
        <w:trPr>
          <w:trHeight w:val="369"/>
          <w:jc w:val="center"/>
        </w:trPr>
        <w:tc>
          <w:tcPr>
            <w:tcW w:w="1276" w:type="dxa"/>
            <w:vAlign w:val="center"/>
          </w:tcPr>
          <w:p w:rsidR="00AE59FA" w:rsidRDefault="002505C9">
            <w:pPr>
              <w:pStyle w:val="30"/>
            </w:pPr>
            <w:r>
              <w:t>满意度指标</w:t>
            </w:r>
          </w:p>
        </w:tc>
        <w:tc>
          <w:tcPr>
            <w:tcW w:w="1276" w:type="dxa"/>
            <w:vAlign w:val="center"/>
          </w:tcPr>
          <w:p w:rsidR="00AE59FA" w:rsidRDefault="002505C9">
            <w:pPr>
              <w:pStyle w:val="20"/>
            </w:pPr>
            <w:r>
              <w:t>服务对象满意度指标</w:t>
            </w:r>
          </w:p>
        </w:tc>
        <w:tc>
          <w:tcPr>
            <w:tcW w:w="1332" w:type="dxa"/>
            <w:vAlign w:val="center"/>
          </w:tcPr>
          <w:p w:rsidR="00AE59FA" w:rsidRDefault="002505C9">
            <w:pPr>
              <w:pStyle w:val="20"/>
            </w:pPr>
            <w:r>
              <w:t>活动参与人员满意度</w:t>
            </w:r>
          </w:p>
        </w:tc>
        <w:tc>
          <w:tcPr>
            <w:tcW w:w="3430" w:type="dxa"/>
            <w:vAlign w:val="center"/>
          </w:tcPr>
          <w:p w:rsidR="00AE59FA" w:rsidRDefault="002505C9">
            <w:pPr>
              <w:pStyle w:val="20"/>
            </w:pPr>
            <w:r>
              <w:t>活动参与人员满意度</w:t>
            </w:r>
          </w:p>
        </w:tc>
        <w:tc>
          <w:tcPr>
            <w:tcW w:w="2551" w:type="dxa"/>
            <w:vAlign w:val="center"/>
          </w:tcPr>
          <w:p w:rsidR="00AE59FA" w:rsidRDefault="002505C9">
            <w:pPr>
              <w:pStyle w:val="20"/>
            </w:pPr>
            <w:r>
              <w:t>≥90%</w:t>
            </w:r>
          </w:p>
        </w:tc>
      </w:tr>
    </w:tbl>
    <w:p w:rsidR="00AE59FA" w:rsidRDefault="00AE59FA">
      <w:pPr>
        <w:sectPr w:rsidR="00AE59FA">
          <w:pgSz w:w="11900" w:h="16840"/>
          <w:pgMar w:top="1984" w:right="1304" w:bottom="1134" w:left="1304" w:header="720" w:footer="720" w:gutter="0"/>
          <w:cols w:space="720"/>
        </w:sectPr>
      </w:pPr>
    </w:p>
    <w:p w:rsidR="00AE59FA" w:rsidRDefault="00AE59FA">
      <w:pPr>
        <w:jc w:val="center"/>
      </w:pPr>
    </w:p>
    <w:p w:rsidR="00AE59FA" w:rsidRDefault="002505C9">
      <w:pPr>
        <w:ind w:firstLine="560"/>
        <w:outlineLvl w:val="3"/>
      </w:pPr>
      <w:bookmarkStart w:id="80" w:name="_Toc97121173"/>
      <w:r>
        <w:rPr>
          <w:rFonts w:ascii="方正仿宋_GBK" w:eastAsia="方正仿宋_GBK" w:hAnsi="方正仿宋_GBK" w:cs="方正仿宋_GBK"/>
          <w:color w:val="000000"/>
          <w:sz w:val="28"/>
        </w:rPr>
        <w:t>2022年市欧美同学会系列主题活动绩效目标表</w:t>
      </w:r>
      <w:bookmarkEnd w:id="8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E59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E59FA" w:rsidRDefault="002505C9">
            <w:pPr>
              <w:pStyle w:val="50"/>
            </w:pPr>
            <w:r>
              <w:t>340124天津市欧美同学会</w:t>
            </w:r>
          </w:p>
        </w:tc>
        <w:tc>
          <w:tcPr>
            <w:tcW w:w="1276" w:type="dxa"/>
            <w:tcBorders>
              <w:top w:val="single" w:sz="6" w:space="0" w:color="FFFFFF"/>
              <w:left w:val="single" w:sz="6" w:space="0" w:color="FFFFFF"/>
              <w:right w:val="single" w:sz="6" w:space="0" w:color="FFFFFF"/>
            </w:tcBorders>
            <w:vAlign w:val="center"/>
          </w:tcPr>
          <w:p w:rsidR="00AE59FA" w:rsidRDefault="002505C9">
            <w:pPr>
              <w:pStyle w:val="40"/>
            </w:pPr>
            <w:r>
              <w:t>单位：万元</w:t>
            </w:r>
          </w:p>
        </w:tc>
      </w:tr>
      <w:tr w:rsidR="00AE59FA">
        <w:trPr>
          <w:trHeight w:val="369"/>
          <w:jc w:val="center"/>
        </w:trPr>
        <w:tc>
          <w:tcPr>
            <w:tcW w:w="1276" w:type="dxa"/>
            <w:vAlign w:val="center"/>
          </w:tcPr>
          <w:p w:rsidR="00AE59FA" w:rsidRDefault="002505C9">
            <w:pPr>
              <w:pStyle w:val="10"/>
            </w:pPr>
            <w:r>
              <w:t>项目名称</w:t>
            </w:r>
          </w:p>
        </w:tc>
        <w:tc>
          <w:tcPr>
            <w:tcW w:w="8589" w:type="dxa"/>
            <w:gridSpan w:val="6"/>
            <w:vAlign w:val="center"/>
          </w:tcPr>
          <w:p w:rsidR="00AE59FA" w:rsidRDefault="002505C9">
            <w:pPr>
              <w:pStyle w:val="20"/>
            </w:pPr>
            <w:r>
              <w:t>2022年市欧美同学会系列主题活动</w:t>
            </w:r>
          </w:p>
        </w:tc>
      </w:tr>
      <w:tr w:rsidR="00AE59FA">
        <w:trPr>
          <w:trHeight w:val="369"/>
          <w:jc w:val="center"/>
        </w:trPr>
        <w:tc>
          <w:tcPr>
            <w:tcW w:w="1276" w:type="dxa"/>
            <w:vMerge w:val="restart"/>
            <w:vAlign w:val="center"/>
          </w:tcPr>
          <w:p w:rsidR="00AE59FA" w:rsidRDefault="002505C9">
            <w:pPr>
              <w:pStyle w:val="10"/>
            </w:pPr>
            <w:r>
              <w:t>预算规模及资金用途</w:t>
            </w:r>
          </w:p>
        </w:tc>
        <w:tc>
          <w:tcPr>
            <w:tcW w:w="1276" w:type="dxa"/>
            <w:vAlign w:val="center"/>
          </w:tcPr>
          <w:p w:rsidR="00AE59FA" w:rsidRDefault="002505C9">
            <w:pPr>
              <w:pStyle w:val="10"/>
            </w:pPr>
            <w:r>
              <w:t>预算数</w:t>
            </w:r>
          </w:p>
        </w:tc>
        <w:tc>
          <w:tcPr>
            <w:tcW w:w="1332" w:type="dxa"/>
            <w:vAlign w:val="center"/>
          </w:tcPr>
          <w:p w:rsidR="00AE59FA" w:rsidRDefault="002505C9">
            <w:pPr>
              <w:pStyle w:val="20"/>
            </w:pPr>
            <w:r>
              <w:t>25.60</w:t>
            </w:r>
          </w:p>
        </w:tc>
        <w:tc>
          <w:tcPr>
            <w:tcW w:w="1587" w:type="dxa"/>
            <w:vAlign w:val="center"/>
          </w:tcPr>
          <w:p w:rsidR="00AE59FA" w:rsidRDefault="002505C9">
            <w:pPr>
              <w:pStyle w:val="10"/>
            </w:pPr>
            <w:r>
              <w:t>其中：财政    资金</w:t>
            </w:r>
          </w:p>
        </w:tc>
        <w:tc>
          <w:tcPr>
            <w:tcW w:w="1843" w:type="dxa"/>
            <w:vAlign w:val="center"/>
          </w:tcPr>
          <w:p w:rsidR="00AE59FA" w:rsidRDefault="002505C9">
            <w:pPr>
              <w:pStyle w:val="20"/>
            </w:pPr>
            <w:r>
              <w:t>25.60</w:t>
            </w:r>
          </w:p>
        </w:tc>
        <w:tc>
          <w:tcPr>
            <w:tcW w:w="1276" w:type="dxa"/>
            <w:vAlign w:val="center"/>
          </w:tcPr>
          <w:p w:rsidR="00AE59FA" w:rsidRDefault="002505C9">
            <w:pPr>
              <w:pStyle w:val="10"/>
            </w:pPr>
            <w:r>
              <w:t>其他资金</w:t>
            </w:r>
          </w:p>
        </w:tc>
        <w:tc>
          <w:tcPr>
            <w:tcW w:w="1276" w:type="dxa"/>
            <w:vAlign w:val="center"/>
          </w:tcPr>
          <w:p w:rsidR="00AE59FA" w:rsidRDefault="00AE59FA">
            <w:pPr>
              <w:pStyle w:val="20"/>
            </w:pPr>
          </w:p>
        </w:tc>
      </w:tr>
      <w:tr w:rsidR="00AE59FA">
        <w:trPr>
          <w:trHeight w:val="369"/>
          <w:jc w:val="center"/>
        </w:trPr>
        <w:tc>
          <w:tcPr>
            <w:tcW w:w="1276" w:type="dxa"/>
            <w:vMerge/>
          </w:tcPr>
          <w:p w:rsidR="00AE59FA" w:rsidRDefault="00AE59FA"/>
        </w:tc>
        <w:tc>
          <w:tcPr>
            <w:tcW w:w="8589" w:type="dxa"/>
            <w:gridSpan w:val="6"/>
            <w:vAlign w:val="center"/>
          </w:tcPr>
          <w:p w:rsidR="00AE59FA" w:rsidRDefault="002505C9">
            <w:pPr>
              <w:pStyle w:val="20"/>
            </w:pPr>
            <w:r>
              <w:t>开展2022年市欧美同学会系列主题活动</w:t>
            </w:r>
          </w:p>
        </w:tc>
      </w:tr>
      <w:tr w:rsidR="00AE59FA">
        <w:trPr>
          <w:trHeight w:val="369"/>
          <w:jc w:val="center"/>
        </w:trPr>
        <w:tc>
          <w:tcPr>
            <w:tcW w:w="1276" w:type="dxa"/>
            <w:vAlign w:val="center"/>
          </w:tcPr>
          <w:p w:rsidR="00AE59FA" w:rsidRDefault="002505C9">
            <w:pPr>
              <w:pStyle w:val="10"/>
            </w:pPr>
            <w:r>
              <w:t>绩效目标</w:t>
            </w:r>
          </w:p>
        </w:tc>
        <w:tc>
          <w:tcPr>
            <w:tcW w:w="8589" w:type="dxa"/>
            <w:gridSpan w:val="6"/>
            <w:vAlign w:val="center"/>
          </w:tcPr>
          <w:p w:rsidR="00AE59FA" w:rsidRDefault="002505C9">
            <w:pPr>
              <w:pStyle w:val="20"/>
            </w:pPr>
            <w:r>
              <w:t>1.顺利开展2022年市欧美同学会系列主题活动，各项活动取得良好效果</w:t>
            </w:r>
          </w:p>
        </w:tc>
      </w:tr>
    </w:tbl>
    <w:p w:rsidR="00AE59FA" w:rsidRDefault="00AE59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E59FA">
        <w:trPr>
          <w:trHeight w:val="397"/>
          <w:tblHeader/>
          <w:jc w:val="center"/>
        </w:trPr>
        <w:tc>
          <w:tcPr>
            <w:tcW w:w="1276" w:type="dxa"/>
            <w:vAlign w:val="center"/>
          </w:tcPr>
          <w:p w:rsidR="00AE59FA" w:rsidRDefault="002505C9">
            <w:pPr>
              <w:pStyle w:val="10"/>
            </w:pPr>
            <w:r>
              <w:t>一级指标</w:t>
            </w:r>
          </w:p>
        </w:tc>
        <w:tc>
          <w:tcPr>
            <w:tcW w:w="1276" w:type="dxa"/>
            <w:vAlign w:val="center"/>
          </w:tcPr>
          <w:p w:rsidR="00AE59FA" w:rsidRDefault="002505C9">
            <w:pPr>
              <w:pStyle w:val="10"/>
            </w:pPr>
            <w:r>
              <w:t>二级指标</w:t>
            </w:r>
          </w:p>
        </w:tc>
        <w:tc>
          <w:tcPr>
            <w:tcW w:w="1332" w:type="dxa"/>
            <w:vAlign w:val="center"/>
          </w:tcPr>
          <w:p w:rsidR="00AE59FA" w:rsidRDefault="002505C9">
            <w:pPr>
              <w:pStyle w:val="10"/>
            </w:pPr>
            <w:r>
              <w:t>三级指标</w:t>
            </w:r>
          </w:p>
        </w:tc>
        <w:tc>
          <w:tcPr>
            <w:tcW w:w="3430" w:type="dxa"/>
            <w:vAlign w:val="center"/>
          </w:tcPr>
          <w:p w:rsidR="00AE59FA" w:rsidRDefault="002505C9">
            <w:pPr>
              <w:pStyle w:val="10"/>
            </w:pPr>
            <w:r>
              <w:t>绩效指标描述</w:t>
            </w:r>
          </w:p>
        </w:tc>
        <w:tc>
          <w:tcPr>
            <w:tcW w:w="2551" w:type="dxa"/>
            <w:vAlign w:val="center"/>
          </w:tcPr>
          <w:p w:rsidR="00AE59FA" w:rsidRDefault="002505C9">
            <w:pPr>
              <w:pStyle w:val="10"/>
            </w:pPr>
            <w:r>
              <w:t>指标值</w:t>
            </w:r>
          </w:p>
        </w:tc>
      </w:tr>
      <w:tr w:rsidR="00AE59FA">
        <w:trPr>
          <w:trHeight w:val="369"/>
          <w:jc w:val="center"/>
        </w:trPr>
        <w:tc>
          <w:tcPr>
            <w:tcW w:w="1276" w:type="dxa"/>
            <w:vMerge w:val="restart"/>
            <w:vAlign w:val="center"/>
          </w:tcPr>
          <w:p w:rsidR="00AE59FA" w:rsidRDefault="002505C9">
            <w:pPr>
              <w:pStyle w:val="30"/>
            </w:pPr>
            <w:r>
              <w:t>产出指标</w:t>
            </w:r>
          </w:p>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方案所列活动全部开展</w:t>
            </w:r>
          </w:p>
        </w:tc>
        <w:tc>
          <w:tcPr>
            <w:tcW w:w="3430" w:type="dxa"/>
            <w:vAlign w:val="center"/>
          </w:tcPr>
          <w:p w:rsidR="00AE59FA" w:rsidRDefault="002505C9">
            <w:pPr>
              <w:pStyle w:val="20"/>
            </w:pPr>
            <w:r>
              <w:t>方案所列活动全部开展</w:t>
            </w:r>
          </w:p>
        </w:tc>
        <w:tc>
          <w:tcPr>
            <w:tcW w:w="2551" w:type="dxa"/>
            <w:vAlign w:val="center"/>
          </w:tcPr>
          <w:p w:rsidR="00AE59FA" w:rsidRDefault="002505C9">
            <w:pPr>
              <w:pStyle w:val="20"/>
            </w:pPr>
            <w:r>
              <w:t>方案所列活动全部开展</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活动取得较好效果，留学人员满意</w:t>
            </w:r>
          </w:p>
        </w:tc>
        <w:tc>
          <w:tcPr>
            <w:tcW w:w="3430" w:type="dxa"/>
            <w:vAlign w:val="center"/>
          </w:tcPr>
          <w:p w:rsidR="00AE59FA" w:rsidRDefault="002505C9">
            <w:pPr>
              <w:pStyle w:val="20"/>
            </w:pPr>
            <w:r>
              <w:t>活动取得较好效果，留学人员满意</w:t>
            </w:r>
          </w:p>
        </w:tc>
        <w:tc>
          <w:tcPr>
            <w:tcW w:w="2551" w:type="dxa"/>
            <w:vAlign w:val="center"/>
          </w:tcPr>
          <w:p w:rsidR="00AE59FA" w:rsidRDefault="002505C9">
            <w:pPr>
              <w:pStyle w:val="20"/>
            </w:pPr>
            <w:r>
              <w:t>活动取得较好效果，留学人员满意</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12月底前完成</w:t>
            </w:r>
          </w:p>
        </w:tc>
        <w:tc>
          <w:tcPr>
            <w:tcW w:w="3430" w:type="dxa"/>
            <w:vAlign w:val="center"/>
          </w:tcPr>
          <w:p w:rsidR="00AE59FA" w:rsidRDefault="002505C9">
            <w:pPr>
              <w:pStyle w:val="20"/>
            </w:pPr>
            <w:r>
              <w:t>12月底前完成</w:t>
            </w:r>
          </w:p>
        </w:tc>
        <w:tc>
          <w:tcPr>
            <w:tcW w:w="2551" w:type="dxa"/>
            <w:vAlign w:val="center"/>
          </w:tcPr>
          <w:p w:rsidR="00AE59FA" w:rsidRDefault="002505C9">
            <w:pPr>
              <w:pStyle w:val="20"/>
            </w:pPr>
            <w:r>
              <w:t>12月底前完成</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成本不超预算</w:t>
            </w:r>
          </w:p>
        </w:tc>
        <w:tc>
          <w:tcPr>
            <w:tcW w:w="3430" w:type="dxa"/>
            <w:vAlign w:val="center"/>
          </w:tcPr>
          <w:p w:rsidR="00AE59FA" w:rsidRDefault="002505C9">
            <w:pPr>
              <w:pStyle w:val="20"/>
            </w:pPr>
            <w:r>
              <w:t>成本不超预算</w:t>
            </w:r>
          </w:p>
        </w:tc>
        <w:tc>
          <w:tcPr>
            <w:tcW w:w="2551" w:type="dxa"/>
            <w:vAlign w:val="center"/>
          </w:tcPr>
          <w:p w:rsidR="00AE59FA" w:rsidRDefault="002505C9">
            <w:pPr>
              <w:pStyle w:val="20"/>
            </w:pPr>
            <w:r>
              <w:t>成本不超预算</w:t>
            </w:r>
          </w:p>
        </w:tc>
      </w:tr>
      <w:tr w:rsidR="00AE59FA">
        <w:trPr>
          <w:trHeight w:val="369"/>
          <w:jc w:val="center"/>
        </w:trPr>
        <w:tc>
          <w:tcPr>
            <w:tcW w:w="1276" w:type="dxa"/>
            <w:vAlign w:val="center"/>
          </w:tcPr>
          <w:p w:rsidR="00AE59FA" w:rsidRDefault="002505C9">
            <w:pPr>
              <w:pStyle w:val="30"/>
            </w:pPr>
            <w:r>
              <w:t>效益指标</w:t>
            </w:r>
          </w:p>
        </w:tc>
        <w:tc>
          <w:tcPr>
            <w:tcW w:w="1276" w:type="dxa"/>
            <w:vAlign w:val="center"/>
          </w:tcPr>
          <w:p w:rsidR="00AE59FA" w:rsidRDefault="002505C9">
            <w:pPr>
              <w:pStyle w:val="20"/>
            </w:pPr>
            <w:r>
              <w:t>社会效益指标</w:t>
            </w:r>
          </w:p>
        </w:tc>
        <w:tc>
          <w:tcPr>
            <w:tcW w:w="1332" w:type="dxa"/>
            <w:vAlign w:val="center"/>
          </w:tcPr>
          <w:p w:rsidR="00AE59FA" w:rsidRDefault="002505C9">
            <w:pPr>
              <w:pStyle w:val="20"/>
            </w:pPr>
            <w:r>
              <w:t>活动达成方案所列目标</w:t>
            </w:r>
          </w:p>
        </w:tc>
        <w:tc>
          <w:tcPr>
            <w:tcW w:w="3430" w:type="dxa"/>
            <w:vAlign w:val="center"/>
          </w:tcPr>
          <w:p w:rsidR="00AE59FA" w:rsidRDefault="002505C9">
            <w:pPr>
              <w:pStyle w:val="20"/>
            </w:pPr>
            <w:r>
              <w:t>活动达成方案所列目标</w:t>
            </w:r>
          </w:p>
        </w:tc>
        <w:tc>
          <w:tcPr>
            <w:tcW w:w="2551" w:type="dxa"/>
            <w:vAlign w:val="center"/>
          </w:tcPr>
          <w:p w:rsidR="00AE59FA" w:rsidRDefault="002505C9">
            <w:pPr>
              <w:pStyle w:val="20"/>
            </w:pPr>
            <w:r>
              <w:t>活动达成方案所列目标</w:t>
            </w:r>
          </w:p>
        </w:tc>
      </w:tr>
      <w:tr w:rsidR="00AE59FA">
        <w:trPr>
          <w:trHeight w:val="369"/>
          <w:jc w:val="center"/>
        </w:trPr>
        <w:tc>
          <w:tcPr>
            <w:tcW w:w="1276" w:type="dxa"/>
            <w:vAlign w:val="center"/>
          </w:tcPr>
          <w:p w:rsidR="00AE59FA" w:rsidRDefault="002505C9">
            <w:pPr>
              <w:pStyle w:val="30"/>
            </w:pPr>
            <w:r>
              <w:t>满意度指标</w:t>
            </w:r>
          </w:p>
        </w:tc>
        <w:tc>
          <w:tcPr>
            <w:tcW w:w="1276" w:type="dxa"/>
            <w:vAlign w:val="center"/>
          </w:tcPr>
          <w:p w:rsidR="00AE59FA" w:rsidRDefault="002505C9">
            <w:pPr>
              <w:pStyle w:val="20"/>
            </w:pPr>
            <w:r>
              <w:t>服务对象满意度指标</w:t>
            </w:r>
          </w:p>
        </w:tc>
        <w:tc>
          <w:tcPr>
            <w:tcW w:w="1332" w:type="dxa"/>
            <w:vAlign w:val="center"/>
          </w:tcPr>
          <w:p w:rsidR="00AE59FA" w:rsidRDefault="002505C9">
            <w:pPr>
              <w:pStyle w:val="20"/>
            </w:pPr>
            <w:r>
              <w:t>服务对象满意度</w:t>
            </w:r>
          </w:p>
        </w:tc>
        <w:tc>
          <w:tcPr>
            <w:tcW w:w="3430" w:type="dxa"/>
            <w:vAlign w:val="center"/>
          </w:tcPr>
          <w:p w:rsidR="00AE59FA" w:rsidRDefault="002505C9">
            <w:pPr>
              <w:pStyle w:val="20"/>
            </w:pPr>
            <w:r>
              <w:t>服务对象满意度</w:t>
            </w:r>
          </w:p>
        </w:tc>
        <w:tc>
          <w:tcPr>
            <w:tcW w:w="2551" w:type="dxa"/>
            <w:vAlign w:val="center"/>
          </w:tcPr>
          <w:p w:rsidR="00AE59FA" w:rsidRDefault="002505C9">
            <w:pPr>
              <w:pStyle w:val="20"/>
            </w:pPr>
            <w:r>
              <w:t>100%</w:t>
            </w:r>
          </w:p>
        </w:tc>
      </w:tr>
    </w:tbl>
    <w:p w:rsidR="00AE59FA" w:rsidRDefault="00AE59FA">
      <w:pPr>
        <w:sectPr w:rsidR="00AE59FA">
          <w:pgSz w:w="11900" w:h="16840"/>
          <w:pgMar w:top="1984" w:right="1304" w:bottom="1134" w:left="1304" w:header="720" w:footer="720" w:gutter="0"/>
          <w:cols w:space="720"/>
        </w:sectPr>
      </w:pPr>
    </w:p>
    <w:p w:rsidR="00AE59FA" w:rsidRDefault="00AE59FA">
      <w:pPr>
        <w:jc w:val="center"/>
      </w:pPr>
    </w:p>
    <w:p w:rsidR="00AE59FA" w:rsidRDefault="002505C9">
      <w:pPr>
        <w:ind w:firstLine="560"/>
        <w:outlineLvl w:val="3"/>
      </w:pPr>
      <w:bookmarkStart w:id="81" w:name="_Toc97121174"/>
      <w:r>
        <w:rPr>
          <w:rFonts w:ascii="方正仿宋_GBK" w:eastAsia="方正仿宋_GBK" w:hAnsi="方正仿宋_GBK" w:cs="方正仿宋_GBK"/>
          <w:color w:val="000000"/>
          <w:sz w:val="28"/>
        </w:rPr>
        <w:t>内控体系规范化建设绩效目标表</w:t>
      </w:r>
      <w:bookmarkEnd w:id="8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E59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E59FA" w:rsidRDefault="002505C9">
            <w:pPr>
              <w:pStyle w:val="50"/>
            </w:pPr>
            <w:r>
              <w:t>340124天津市欧美同学会</w:t>
            </w:r>
          </w:p>
        </w:tc>
        <w:tc>
          <w:tcPr>
            <w:tcW w:w="1276" w:type="dxa"/>
            <w:tcBorders>
              <w:top w:val="single" w:sz="6" w:space="0" w:color="FFFFFF"/>
              <w:left w:val="single" w:sz="6" w:space="0" w:color="FFFFFF"/>
              <w:right w:val="single" w:sz="6" w:space="0" w:color="FFFFFF"/>
            </w:tcBorders>
            <w:vAlign w:val="center"/>
          </w:tcPr>
          <w:p w:rsidR="00AE59FA" w:rsidRDefault="002505C9">
            <w:pPr>
              <w:pStyle w:val="40"/>
            </w:pPr>
            <w:r>
              <w:t>单位：万元</w:t>
            </w:r>
          </w:p>
        </w:tc>
      </w:tr>
      <w:tr w:rsidR="00AE59FA">
        <w:trPr>
          <w:trHeight w:val="369"/>
          <w:jc w:val="center"/>
        </w:trPr>
        <w:tc>
          <w:tcPr>
            <w:tcW w:w="1276" w:type="dxa"/>
            <w:vAlign w:val="center"/>
          </w:tcPr>
          <w:p w:rsidR="00AE59FA" w:rsidRDefault="002505C9">
            <w:pPr>
              <w:pStyle w:val="10"/>
            </w:pPr>
            <w:r>
              <w:t>项目名称</w:t>
            </w:r>
          </w:p>
        </w:tc>
        <w:tc>
          <w:tcPr>
            <w:tcW w:w="8589" w:type="dxa"/>
            <w:gridSpan w:val="6"/>
            <w:vAlign w:val="center"/>
          </w:tcPr>
          <w:p w:rsidR="00AE59FA" w:rsidRDefault="002505C9">
            <w:pPr>
              <w:pStyle w:val="20"/>
            </w:pPr>
            <w:r>
              <w:t>内控体系规范化建设</w:t>
            </w:r>
          </w:p>
        </w:tc>
      </w:tr>
      <w:tr w:rsidR="00AE59FA">
        <w:trPr>
          <w:trHeight w:val="369"/>
          <w:jc w:val="center"/>
        </w:trPr>
        <w:tc>
          <w:tcPr>
            <w:tcW w:w="1276" w:type="dxa"/>
            <w:vMerge w:val="restart"/>
            <w:vAlign w:val="center"/>
          </w:tcPr>
          <w:p w:rsidR="00AE59FA" w:rsidRDefault="002505C9">
            <w:pPr>
              <w:pStyle w:val="10"/>
            </w:pPr>
            <w:r>
              <w:t>预算规模及资金用途</w:t>
            </w:r>
          </w:p>
        </w:tc>
        <w:tc>
          <w:tcPr>
            <w:tcW w:w="1276" w:type="dxa"/>
            <w:vAlign w:val="center"/>
          </w:tcPr>
          <w:p w:rsidR="00AE59FA" w:rsidRDefault="002505C9">
            <w:pPr>
              <w:pStyle w:val="10"/>
            </w:pPr>
            <w:r>
              <w:t>预算数</w:t>
            </w:r>
          </w:p>
        </w:tc>
        <w:tc>
          <w:tcPr>
            <w:tcW w:w="1332" w:type="dxa"/>
            <w:vAlign w:val="center"/>
          </w:tcPr>
          <w:p w:rsidR="00AE59FA" w:rsidRDefault="002505C9">
            <w:pPr>
              <w:pStyle w:val="20"/>
            </w:pPr>
            <w:r>
              <w:t>8.40</w:t>
            </w:r>
          </w:p>
        </w:tc>
        <w:tc>
          <w:tcPr>
            <w:tcW w:w="1587" w:type="dxa"/>
            <w:vAlign w:val="center"/>
          </w:tcPr>
          <w:p w:rsidR="00AE59FA" w:rsidRDefault="002505C9">
            <w:pPr>
              <w:pStyle w:val="10"/>
            </w:pPr>
            <w:r>
              <w:t>其中：财政    资金</w:t>
            </w:r>
          </w:p>
        </w:tc>
        <w:tc>
          <w:tcPr>
            <w:tcW w:w="1843" w:type="dxa"/>
            <w:vAlign w:val="center"/>
          </w:tcPr>
          <w:p w:rsidR="00AE59FA" w:rsidRDefault="002505C9">
            <w:pPr>
              <w:pStyle w:val="20"/>
            </w:pPr>
            <w:r>
              <w:t>8.40</w:t>
            </w:r>
          </w:p>
        </w:tc>
        <w:tc>
          <w:tcPr>
            <w:tcW w:w="1276" w:type="dxa"/>
            <w:vAlign w:val="center"/>
          </w:tcPr>
          <w:p w:rsidR="00AE59FA" w:rsidRDefault="002505C9">
            <w:pPr>
              <w:pStyle w:val="10"/>
            </w:pPr>
            <w:r>
              <w:t>其他资金</w:t>
            </w:r>
          </w:p>
        </w:tc>
        <w:tc>
          <w:tcPr>
            <w:tcW w:w="1276" w:type="dxa"/>
            <w:vAlign w:val="center"/>
          </w:tcPr>
          <w:p w:rsidR="00AE59FA" w:rsidRDefault="00AE59FA">
            <w:pPr>
              <w:pStyle w:val="20"/>
            </w:pPr>
          </w:p>
        </w:tc>
      </w:tr>
      <w:tr w:rsidR="00AE59FA">
        <w:trPr>
          <w:trHeight w:val="369"/>
          <w:jc w:val="center"/>
        </w:trPr>
        <w:tc>
          <w:tcPr>
            <w:tcW w:w="1276" w:type="dxa"/>
            <w:vMerge/>
          </w:tcPr>
          <w:p w:rsidR="00AE59FA" w:rsidRDefault="00AE59FA"/>
        </w:tc>
        <w:tc>
          <w:tcPr>
            <w:tcW w:w="8589" w:type="dxa"/>
            <w:gridSpan w:val="6"/>
            <w:vAlign w:val="center"/>
          </w:tcPr>
          <w:p w:rsidR="00AE59FA" w:rsidRDefault="002505C9">
            <w:pPr>
              <w:pStyle w:val="20"/>
            </w:pPr>
            <w:r>
              <w:t>规范单位内控制度体系，加强内控体系规范化建设</w:t>
            </w:r>
          </w:p>
        </w:tc>
      </w:tr>
      <w:tr w:rsidR="00AE59FA">
        <w:trPr>
          <w:trHeight w:val="369"/>
          <w:jc w:val="center"/>
        </w:trPr>
        <w:tc>
          <w:tcPr>
            <w:tcW w:w="1276" w:type="dxa"/>
            <w:vAlign w:val="center"/>
          </w:tcPr>
          <w:p w:rsidR="00AE59FA" w:rsidRDefault="002505C9">
            <w:pPr>
              <w:pStyle w:val="10"/>
            </w:pPr>
            <w:r>
              <w:t>绩效目标</w:t>
            </w:r>
          </w:p>
        </w:tc>
        <w:tc>
          <w:tcPr>
            <w:tcW w:w="8589" w:type="dxa"/>
            <w:gridSpan w:val="6"/>
            <w:vAlign w:val="center"/>
          </w:tcPr>
          <w:p w:rsidR="00AE59FA" w:rsidRDefault="002505C9">
            <w:pPr>
              <w:pStyle w:val="20"/>
            </w:pPr>
            <w:r>
              <w:t>1.规范单位内控制度体系，加强内控体系规范化建设</w:t>
            </w:r>
            <w:r>
              <w:tab/>
            </w:r>
            <w:r>
              <w:tab/>
            </w:r>
            <w:r>
              <w:tab/>
            </w:r>
            <w:r>
              <w:tab/>
            </w:r>
            <w:r>
              <w:tab/>
            </w:r>
            <w:r>
              <w:tab/>
            </w:r>
            <w:r>
              <w:tab/>
            </w:r>
          </w:p>
          <w:p w:rsidR="00AE59FA" w:rsidRDefault="00AE59FA">
            <w:pPr>
              <w:pStyle w:val="20"/>
            </w:pPr>
          </w:p>
        </w:tc>
      </w:tr>
    </w:tbl>
    <w:p w:rsidR="00AE59FA" w:rsidRDefault="00AE59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E59FA">
        <w:trPr>
          <w:trHeight w:val="397"/>
          <w:tblHeader/>
          <w:jc w:val="center"/>
        </w:trPr>
        <w:tc>
          <w:tcPr>
            <w:tcW w:w="1276" w:type="dxa"/>
            <w:vAlign w:val="center"/>
          </w:tcPr>
          <w:p w:rsidR="00AE59FA" w:rsidRDefault="002505C9">
            <w:pPr>
              <w:pStyle w:val="10"/>
            </w:pPr>
            <w:r>
              <w:t>一级指标</w:t>
            </w:r>
          </w:p>
        </w:tc>
        <w:tc>
          <w:tcPr>
            <w:tcW w:w="1276" w:type="dxa"/>
            <w:vAlign w:val="center"/>
          </w:tcPr>
          <w:p w:rsidR="00AE59FA" w:rsidRDefault="002505C9">
            <w:pPr>
              <w:pStyle w:val="10"/>
            </w:pPr>
            <w:r>
              <w:t>二级指标</w:t>
            </w:r>
          </w:p>
        </w:tc>
        <w:tc>
          <w:tcPr>
            <w:tcW w:w="1332" w:type="dxa"/>
            <w:vAlign w:val="center"/>
          </w:tcPr>
          <w:p w:rsidR="00AE59FA" w:rsidRDefault="002505C9">
            <w:pPr>
              <w:pStyle w:val="10"/>
            </w:pPr>
            <w:r>
              <w:t>三级指标</w:t>
            </w:r>
          </w:p>
        </w:tc>
        <w:tc>
          <w:tcPr>
            <w:tcW w:w="3430" w:type="dxa"/>
            <w:vAlign w:val="center"/>
          </w:tcPr>
          <w:p w:rsidR="00AE59FA" w:rsidRDefault="002505C9">
            <w:pPr>
              <w:pStyle w:val="10"/>
            </w:pPr>
            <w:r>
              <w:t>绩效指标描述</w:t>
            </w:r>
          </w:p>
        </w:tc>
        <w:tc>
          <w:tcPr>
            <w:tcW w:w="2551" w:type="dxa"/>
            <w:vAlign w:val="center"/>
          </w:tcPr>
          <w:p w:rsidR="00AE59FA" w:rsidRDefault="002505C9">
            <w:pPr>
              <w:pStyle w:val="10"/>
            </w:pPr>
            <w:r>
              <w:t>指标值</w:t>
            </w:r>
          </w:p>
        </w:tc>
      </w:tr>
      <w:tr w:rsidR="00AE59FA">
        <w:trPr>
          <w:trHeight w:val="369"/>
          <w:jc w:val="center"/>
        </w:trPr>
        <w:tc>
          <w:tcPr>
            <w:tcW w:w="1276" w:type="dxa"/>
            <w:vMerge w:val="restart"/>
            <w:vAlign w:val="center"/>
          </w:tcPr>
          <w:p w:rsidR="00AE59FA" w:rsidRDefault="002505C9">
            <w:pPr>
              <w:pStyle w:val="30"/>
            </w:pPr>
            <w:r>
              <w:t>产出指标</w:t>
            </w:r>
          </w:p>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内控体系逐步完善</w:t>
            </w:r>
          </w:p>
        </w:tc>
        <w:tc>
          <w:tcPr>
            <w:tcW w:w="3430" w:type="dxa"/>
            <w:vAlign w:val="center"/>
          </w:tcPr>
          <w:p w:rsidR="00AE59FA" w:rsidRDefault="002505C9">
            <w:pPr>
              <w:pStyle w:val="20"/>
            </w:pPr>
            <w:r>
              <w:t>聘请法律顾问、代理记账如期开展、制度体系不断完善</w:t>
            </w:r>
          </w:p>
        </w:tc>
        <w:tc>
          <w:tcPr>
            <w:tcW w:w="2551" w:type="dxa"/>
            <w:vAlign w:val="center"/>
          </w:tcPr>
          <w:p w:rsidR="00AE59FA" w:rsidRDefault="002505C9">
            <w:pPr>
              <w:pStyle w:val="20"/>
            </w:pPr>
            <w:r>
              <w:t>聘请法律顾问、代理记账如期开展、制度体系不断完善</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内控体系建设符合单位实际</w:t>
            </w:r>
          </w:p>
        </w:tc>
        <w:tc>
          <w:tcPr>
            <w:tcW w:w="3430" w:type="dxa"/>
            <w:vAlign w:val="center"/>
          </w:tcPr>
          <w:p w:rsidR="00AE59FA" w:rsidRDefault="002505C9">
            <w:pPr>
              <w:pStyle w:val="20"/>
            </w:pPr>
            <w:r>
              <w:t>内控体系建设符合单位实际</w:t>
            </w:r>
          </w:p>
        </w:tc>
        <w:tc>
          <w:tcPr>
            <w:tcW w:w="2551" w:type="dxa"/>
            <w:vAlign w:val="center"/>
          </w:tcPr>
          <w:p w:rsidR="00AE59FA" w:rsidRDefault="002505C9">
            <w:pPr>
              <w:pStyle w:val="20"/>
            </w:pPr>
            <w:r>
              <w:t>内控体系建设符合单位实际</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12月底前完成</w:t>
            </w:r>
          </w:p>
        </w:tc>
        <w:tc>
          <w:tcPr>
            <w:tcW w:w="3430" w:type="dxa"/>
            <w:vAlign w:val="center"/>
          </w:tcPr>
          <w:p w:rsidR="00AE59FA" w:rsidRDefault="002505C9">
            <w:pPr>
              <w:pStyle w:val="20"/>
            </w:pPr>
            <w:r>
              <w:t>12月底前完成</w:t>
            </w:r>
          </w:p>
        </w:tc>
        <w:tc>
          <w:tcPr>
            <w:tcW w:w="2551" w:type="dxa"/>
            <w:vAlign w:val="center"/>
          </w:tcPr>
          <w:p w:rsidR="00AE59FA" w:rsidRDefault="002505C9">
            <w:pPr>
              <w:pStyle w:val="20"/>
            </w:pPr>
            <w:r>
              <w:t>12月底前完成</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成本不超过预算</w:t>
            </w:r>
          </w:p>
        </w:tc>
        <w:tc>
          <w:tcPr>
            <w:tcW w:w="3430" w:type="dxa"/>
            <w:vAlign w:val="center"/>
          </w:tcPr>
          <w:p w:rsidR="00AE59FA" w:rsidRDefault="002505C9">
            <w:pPr>
              <w:pStyle w:val="20"/>
            </w:pPr>
            <w:r>
              <w:t>成本不超过预算</w:t>
            </w:r>
          </w:p>
        </w:tc>
        <w:tc>
          <w:tcPr>
            <w:tcW w:w="2551" w:type="dxa"/>
            <w:vAlign w:val="center"/>
          </w:tcPr>
          <w:p w:rsidR="00AE59FA" w:rsidRDefault="002505C9">
            <w:pPr>
              <w:pStyle w:val="20"/>
            </w:pPr>
            <w:r>
              <w:t>≤8.4万</w:t>
            </w:r>
          </w:p>
        </w:tc>
      </w:tr>
      <w:tr w:rsidR="00AE59FA">
        <w:trPr>
          <w:trHeight w:val="369"/>
          <w:jc w:val="center"/>
        </w:trPr>
        <w:tc>
          <w:tcPr>
            <w:tcW w:w="1276" w:type="dxa"/>
            <w:vAlign w:val="center"/>
          </w:tcPr>
          <w:p w:rsidR="00AE59FA" w:rsidRDefault="002505C9">
            <w:pPr>
              <w:pStyle w:val="30"/>
            </w:pPr>
            <w:r>
              <w:t>效益指标</w:t>
            </w:r>
          </w:p>
        </w:tc>
        <w:tc>
          <w:tcPr>
            <w:tcW w:w="1276" w:type="dxa"/>
            <w:vAlign w:val="center"/>
          </w:tcPr>
          <w:p w:rsidR="00AE59FA" w:rsidRDefault="002505C9">
            <w:pPr>
              <w:pStyle w:val="20"/>
            </w:pPr>
            <w:r>
              <w:t>社会效益指标</w:t>
            </w:r>
          </w:p>
        </w:tc>
        <w:tc>
          <w:tcPr>
            <w:tcW w:w="1332" w:type="dxa"/>
            <w:vAlign w:val="center"/>
          </w:tcPr>
          <w:p w:rsidR="00AE59FA" w:rsidRDefault="002505C9">
            <w:pPr>
              <w:pStyle w:val="20"/>
            </w:pPr>
            <w:r>
              <w:t>内控体系达到单位需求</w:t>
            </w:r>
          </w:p>
        </w:tc>
        <w:tc>
          <w:tcPr>
            <w:tcW w:w="3430" w:type="dxa"/>
            <w:vAlign w:val="center"/>
          </w:tcPr>
          <w:p w:rsidR="00AE59FA" w:rsidRDefault="002505C9">
            <w:pPr>
              <w:pStyle w:val="20"/>
            </w:pPr>
            <w:r>
              <w:t>内控体系达到单位需求</w:t>
            </w:r>
          </w:p>
        </w:tc>
        <w:tc>
          <w:tcPr>
            <w:tcW w:w="2551" w:type="dxa"/>
            <w:vAlign w:val="center"/>
          </w:tcPr>
          <w:p w:rsidR="00AE59FA" w:rsidRDefault="002505C9">
            <w:pPr>
              <w:pStyle w:val="20"/>
            </w:pPr>
            <w:r>
              <w:t>内控体系达到单位需求</w:t>
            </w:r>
          </w:p>
        </w:tc>
      </w:tr>
      <w:tr w:rsidR="00AE59FA">
        <w:trPr>
          <w:trHeight w:val="369"/>
          <w:jc w:val="center"/>
        </w:trPr>
        <w:tc>
          <w:tcPr>
            <w:tcW w:w="1276" w:type="dxa"/>
            <w:vAlign w:val="center"/>
          </w:tcPr>
          <w:p w:rsidR="00AE59FA" w:rsidRDefault="002505C9">
            <w:pPr>
              <w:pStyle w:val="30"/>
            </w:pPr>
            <w:r>
              <w:t>满意度指标</w:t>
            </w:r>
          </w:p>
        </w:tc>
        <w:tc>
          <w:tcPr>
            <w:tcW w:w="1276" w:type="dxa"/>
            <w:vAlign w:val="center"/>
          </w:tcPr>
          <w:p w:rsidR="00AE59FA" w:rsidRDefault="002505C9">
            <w:pPr>
              <w:pStyle w:val="20"/>
            </w:pPr>
            <w:r>
              <w:t>服务对象满意度指标</w:t>
            </w:r>
          </w:p>
        </w:tc>
        <w:tc>
          <w:tcPr>
            <w:tcW w:w="1332" w:type="dxa"/>
            <w:vAlign w:val="center"/>
          </w:tcPr>
          <w:p w:rsidR="00AE59FA" w:rsidRDefault="002505C9">
            <w:pPr>
              <w:pStyle w:val="20"/>
            </w:pPr>
            <w:r>
              <w:t>部门满意度</w:t>
            </w:r>
          </w:p>
        </w:tc>
        <w:tc>
          <w:tcPr>
            <w:tcW w:w="3430" w:type="dxa"/>
            <w:vAlign w:val="center"/>
          </w:tcPr>
          <w:p w:rsidR="00AE59FA" w:rsidRDefault="002505C9">
            <w:pPr>
              <w:pStyle w:val="20"/>
            </w:pPr>
            <w:r>
              <w:t>部门满意度</w:t>
            </w:r>
          </w:p>
        </w:tc>
        <w:tc>
          <w:tcPr>
            <w:tcW w:w="2551" w:type="dxa"/>
            <w:vAlign w:val="center"/>
          </w:tcPr>
          <w:p w:rsidR="00AE59FA" w:rsidRDefault="002505C9">
            <w:pPr>
              <w:pStyle w:val="20"/>
            </w:pPr>
            <w:r>
              <w:t>100%</w:t>
            </w:r>
          </w:p>
        </w:tc>
      </w:tr>
    </w:tbl>
    <w:p w:rsidR="00AE59FA" w:rsidRDefault="00AE59FA">
      <w:pPr>
        <w:sectPr w:rsidR="00AE59FA">
          <w:pgSz w:w="11900" w:h="16840"/>
          <w:pgMar w:top="1984" w:right="1304" w:bottom="1134" w:left="1304" w:header="720" w:footer="720" w:gutter="0"/>
          <w:cols w:space="720"/>
        </w:sectPr>
      </w:pPr>
    </w:p>
    <w:p w:rsidR="00AE59FA" w:rsidRDefault="00AE59FA">
      <w:pPr>
        <w:jc w:val="center"/>
      </w:pPr>
    </w:p>
    <w:p w:rsidR="00AE59FA" w:rsidRDefault="00AE59FA">
      <w:pPr>
        <w:jc w:val="center"/>
        <w:rPr>
          <w:color w:val="FF0000"/>
        </w:rPr>
      </w:pPr>
    </w:p>
    <w:p w:rsidR="00AE59FA" w:rsidRDefault="00AE59FA">
      <w:pPr>
        <w:jc w:val="center"/>
      </w:pPr>
    </w:p>
    <w:p w:rsidR="00AE59FA" w:rsidRDefault="002505C9">
      <w:pPr>
        <w:ind w:firstLine="560"/>
        <w:outlineLvl w:val="3"/>
      </w:pPr>
      <w:bookmarkStart w:id="82" w:name="_Toc97121178"/>
      <w:r>
        <w:rPr>
          <w:rFonts w:ascii="方正仿宋_GBK" w:eastAsia="方正仿宋_GBK" w:hAnsi="方正仿宋_GBK" w:cs="方正仿宋_GBK"/>
          <w:color w:val="000000"/>
          <w:sz w:val="28"/>
        </w:rPr>
        <w:t>机关运行档案服务等专项经费绩效目标表</w:t>
      </w:r>
      <w:bookmarkEnd w:id="8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E59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E59FA" w:rsidRDefault="002505C9">
            <w:pPr>
              <w:pStyle w:val="50"/>
            </w:pPr>
            <w:r>
              <w:t>340127中共天津市委政法委员会</w:t>
            </w:r>
          </w:p>
        </w:tc>
        <w:tc>
          <w:tcPr>
            <w:tcW w:w="1276" w:type="dxa"/>
            <w:tcBorders>
              <w:top w:val="single" w:sz="6" w:space="0" w:color="FFFFFF"/>
              <w:left w:val="single" w:sz="6" w:space="0" w:color="FFFFFF"/>
              <w:right w:val="single" w:sz="6" w:space="0" w:color="FFFFFF"/>
            </w:tcBorders>
            <w:vAlign w:val="center"/>
          </w:tcPr>
          <w:p w:rsidR="00AE59FA" w:rsidRDefault="002505C9">
            <w:pPr>
              <w:pStyle w:val="40"/>
            </w:pPr>
            <w:r>
              <w:t>单位：万元</w:t>
            </w:r>
          </w:p>
        </w:tc>
      </w:tr>
      <w:tr w:rsidR="00AE59FA">
        <w:trPr>
          <w:trHeight w:val="369"/>
          <w:jc w:val="center"/>
        </w:trPr>
        <w:tc>
          <w:tcPr>
            <w:tcW w:w="1276" w:type="dxa"/>
            <w:vAlign w:val="center"/>
          </w:tcPr>
          <w:p w:rsidR="00AE59FA" w:rsidRDefault="002505C9">
            <w:pPr>
              <w:pStyle w:val="10"/>
            </w:pPr>
            <w:r>
              <w:t>项目名称</w:t>
            </w:r>
          </w:p>
        </w:tc>
        <w:tc>
          <w:tcPr>
            <w:tcW w:w="8589" w:type="dxa"/>
            <w:gridSpan w:val="6"/>
            <w:vAlign w:val="center"/>
          </w:tcPr>
          <w:p w:rsidR="00AE59FA" w:rsidRDefault="002505C9">
            <w:pPr>
              <w:pStyle w:val="20"/>
            </w:pPr>
            <w:r>
              <w:t>机关运行档案服务等专项经费</w:t>
            </w:r>
          </w:p>
        </w:tc>
      </w:tr>
      <w:tr w:rsidR="00AE59FA">
        <w:trPr>
          <w:trHeight w:val="369"/>
          <w:jc w:val="center"/>
        </w:trPr>
        <w:tc>
          <w:tcPr>
            <w:tcW w:w="1276" w:type="dxa"/>
            <w:vMerge w:val="restart"/>
            <w:vAlign w:val="center"/>
          </w:tcPr>
          <w:p w:rsidR="00AE59FA" w:rsidRDefault="002505C9">
            <w:pPr>
              <w:pStyle w:val="10"/>
            </w:pPr>
            <w:r>
              <w:t>预算规模及资金用途</w:t>
            </w:r>
          </w:p>
        </w:tc>
        <w:tc>
          <w:tcPr>
            <w:tcW w:w="1276" w:type="dxa"/>
            <w:vAlign w:val="center"/>
          </w:tcPr>
          <w:p w:rsidR="00AE59FA" w:rsidRDefault="002505C9">
            <w:pPr>
              <w:pStyle w:val="10"/>
            </w:pPr>
            <w:r>
              <w:t>预算数</w:t>
            </w:r>
          </w:p>
        </w:tc>
        <w:tc>
          <w:tcPr>
            <w:tcW w:w="1332" w:type="dxa"/>
            <w:vAlign w:val="center"/>
          </w:tcPr>
          <w:p w:rsidR="00AE59FA" w:rsidRDefault="002505C9">
            <w:pPr>
              <w:pStyle w:val="20"/>
            </w:pPr>
            <w:r>
              <w:t>653.50</w:t>
            </w:r>
          </w:p>
        </w:tc>
        <w:tc>
          <w:tcPr>
            <w:tcW w:w="1587" w:type="dxa"/>
            <w:vAlign w:val="center"/>
          </w:tcPr>
          <w:p w:rsidR="00AE59FA" w:rsidRDefault="002505C9">
            <w:pPr>
              <w:pStyle w:val="10"/>
            </w:pPr>
            <w:r>
              <w:t>其中：财政    资金</w:t>
            </w:r>
          </w:p>
        </w:tc>
        <w:tc>
          <w:tcPr>
            <w:tcW w:w="1843" w:type="dxa"/>
            <w:vAlign w:val="center"/>
          </w:tcPr>
          <w:p w:rsidR="00AE59FA" w:rsidRDefault="002505C9">
            <w:pPr>
              <w:pStyle w:val="20"/>
            </w:pPr>
            <w:r>
              <w:t>653.50</w:t>
            </w:r>
          </w:p>
        </w:tc>
        <w:tc>
          <w:tcPr>
            <w:tcW w:w="1276" w:type="dxa"/>
            <w:vAlign w:val="center"/>
          </w:tcPr>
          <w:p w:rsidR="00AE59FA" w:rsidRDefault="002505C9">
            <w:pPr>
              <w:pStyle w:val="10"/>
            </w:pPr>
            <w:r>
              <w:t>其他资金</w:t>
            </w:r>
          </w:p>
        </w:tc>
        <w:tc>
          <w:tcPr>
            <w:tcW w:w="1276" w:type="dxa"/>
            <w:vAlign w:val="center"/>
          </w:tcPr>
          <w:p w:rsidR="00AE59FA" w:rsidRDefault="00AE59FA">
            <w:pPr>
              <w:pStyle w:val="20"/>
            </w:pPr>
          </w:p>
        </w:tc>
      </w:tr>
      <w:tr w:rsidR="00AE59FA">
        <w:trPr>
          <w:trHeight w:val="369"/>
          <w:jc w:val="center"/>
        </w:trPr>
        <w:tc>
          <w:tcPr>
            <w:tcW w:w="1276" w:type="dxa"/>
            <w:vMerge/>
          </w:tcPr>
          <w:p w:rsidR="00AE59FA" w:rsidRDefault="00AE59FA"/>
        </w:tc>
        <w:tc>
          <w:tcPr>
            <w:tcW w:w="8589" w:type="dxa"/>
            <w:gridSpan w:val="6"/>
            <w:vAlign w:val="center"/>
          </w:tcPr>
          <w:p w:rsidR="00AE59FA" w:rsidRDefault="002505C9">
            <w:pPr>
              <w:pStyle w:val="20"/>
            </w:pPr>
            <w:r>
              <w:t xml:space="preserve"> 保障机关正常运行，保障机关档案服务。</w:t>
            </w:r>
          </w:p>
        </w:tc>
      </w:tr>
      <w:tr w:rsidR="00AE59FA">
        <w:trPr>
          <w:trHeight w:val="369"/>
          <w:jc w:val="center"/>
        </w:trPr>
        <w:tc>
          <w:tcPr>
            <w:tcW w:w="1276" w:type="dxa"/>
            <w:vAlign w:val="center"/>
          </w:tcPr>
          <w:p w:rsidR="00AE59FA" w:rsidRDefault="002505C9">
            <w:pPr>
              <w:pStyle w:val="10"/>
            </w:pPr>
            <w:r>
              <w:t>绩效目标</w:t>
            </w:r>
          </w:p>
        </w:tc>
        <w:tc>
          <w:tcPr>
            <w:tcW w:w="8589" w:type="dxa"/>
            <w:gridSpan w:val="6"/>
            <w:vAlign w:val="center"/>
          </w:tcPr>
          <w:p w:rsidR="00AE59FA" w:rsidRDefault="002505C9">
            <w:pPr>
              <w:pStyle w:val="20"/>
            </w:pPr>
            <w:r>
              <w:t>1. 保障机关正常运行，保障机关档案服务。</w:t>
            </w:r>
          </w:p>
        </w:tc>
      </w:tr>
    </w:tbl>
    <w:p w:rsidR="00AE59FA" w:rsidRDefault="00AE59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E59FA">
        <w:trPr>
          <w:trHeight w:val="397"/>
          <w:tblHeader/>
          <w:jc w:val="center"/>
        </w:trPr>
        <w:tc>
          <w:tcPr>
            <w:tcW w:w="1276" w:type="dxa"/>
            <w:vAlign w:val="center"/>
          </w:tcPr>
          <w:p w:rsidR="00AE59FA" w:rsidRDefault="002505C9">
            <w:pPr>
              <w:pStyle w:val="10"/>
            </w:pPr>
            <w:r>
              <w:t>一级指标</w:t>
            </w:r>
          </w:p>
        </w:tc>
        <w:tc>
          <w:tcPr>
            <w:tcW w:w="1276" w:type="dxa"/>
            <w:vAlign w:val="center"/>
          </w:tcPr>
          <w:p w:rsidR="00AE59FA" w:rsidRDefault="002505C9">
            <w:pPr>
              <w:pStyle w:val="10"/>
            </w:pPr>
            <w:r>
              <w:t>二级指标</w:t>
            </w:r>
          </w:p>
        </w:tc>
        <w:tc>
          <w:tcPr>
            <w:tcW w:w="1332" w:type="dxa"/>
            <w:vAlign w:val="center"/>
          </w:tcPr>
          <w:p w:rsidR="00AE59FA" w:rsidRDefault="002505C9">
            <w:pPr>
              <w:pStyle w:val="10"/>
            </w:pPr>
            <w:r>
              <w:t>三级指标</w:t>
            </w:r>
          </w:p>
        </w:tc>
        <w:tc>
          <w:tcPr>
            <w:tcW w:w="3430" w:type="dxa"/>
            <w:vAlign w:val="center"/>
          </w:tcPr>
          <w:p w:rsidR="00AE59FA" w:rsidRDefault="002505C9">
            <w:pPr>
              <w:pStyle w:val="10"/>
            </w:pPr>
            <w:r>
              <w:t>绩效指标描述</w:t>
            </w:r>
          </w:p>
        </w:tc>
        <w:tc>
          <w:tcPr>
            <w:tcW w:w="2551" w:type="dxa"/>
            <w:vAlign w:val="center"/>
          </w:tcPr>
          <w:p w:rsidR="00AE59FA" w:rsidRDefault="002505C9">
            <w:pPr>
              <w:pStyle w:val="10"/>
            </w:pPr>
            <w:r>
              <w:t>指标值</w:t>
            </w:r>
          </w:p>
        </w:tc>
      </w:tr>
      <w:tr w:rsidR="00AE59FA">
        <w:trPr>
          <w:trHeight w:val="369"/>
          <w:jc w:val="center"/>
        </w:trPr>
        <w:tc>
          <w:tcPr>
            <w:tcW w:w="1276" w:type="dxa"/>
            <w:vMerge w:val="restart"/>
            <w:vAlign w:val="center"/>
          </w:tcPr>
          <w:p w:rsidR="00AE59FA" w:rsidRDefault="002505C9">
            <w:pPr>
              <w:pStyle w:val="30"/>
            </w:pPr>
            <w:r>
              <w:t>产出指标</w:t>
            </w:r>
          </w:p>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全年运行完成率</w:t>
            </w:r>
          </w:p>
        </w:tc>
        <w:tc>
          <w:tcPr>
            <w:tcW w:w="3430" w:type="dxa"/>
            <w:vAlign w:val="center"/>
          </w:tcPr>
          <w:p w:rsidR="00AE59FA" w:rsidRDefault="002505C9">
            <w:pPr>
              <w:pStyle w:val="20"/>
            </w:pPr>
            <w:r>
              <w:t>全年运行完成率</w:t>
            </w:r>
          </w:p>
        </w:tc>
        <w:tc>
          <w:tcPr>
            <w:tcW w:w="2551" w:type="dxa"/>
            <w:vAlign w:val="center"/>
          </w:tcPr>
          <w:p w:rsidR="00AE59FA" w:rsidRDefault="002505C9">
            <w:pPr>
              <w:pStyle w:val="20"/>
            </w:pPr>
            <w:r>
              <w:t>100%</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提供产品及服务达到的标准、水平</w:t>
            </w:r>
          </w:p>
        </w:tc>
        <w:tc>
          <w:tcPr>
            <w:tcW w:w="3430" w:type="dxa"/>
            <w:vAlign w:val="center"/>
          </w:tcPr>
          <w:p w:rsidR="00AE59FA" w:rsidRDefault="002505C9">
            <w:pPr>
              <w:pStyle w:val="20"/>
            </w:pPr>
            <w:r>
              <w:t>提供产品及服务达到的标准、水平</w:t>
            </w:r>
          </w:p>
        </w:tc>
        <w:tc>
          <w:tcPr>
            <w:tcW w:w="2551" w:type="dxa"/>
            <w:vAlign w:val="center"/>
          </w:tcPr>
          <w:p w:rsidR="00AE59FA" w:rsidRDefault="002505C9">
            <w:pPr>
              <w:pStyle w:val="20"/>
            </w:pPr>
            <w:r>
              <w:t>100%</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项目支出不超过预算值</w:t>
            </w:r>
          </w:p>
        </w:tc>
        <w:tc>
          <w:tcPr>
            <w:tcW w:w="3430" w:type="dxa"/>
            <w:vAlign w:val="center"/>
          </w:tcPr>
          <w:p w:rsidR="00AE59FA" w:rsidRDefault="002505C9">
            <w:pPr>
              <w:pStyle w:val="20"/>
            </w:pPr>
            <w:r>
              <w:t>项目支出不超过预算值</w:t>
            </w:r>
          </w:p>
        </w:tc>
        <w:tc>
          <w:tcPr>
            <w:tcW w:w="2551" w:type="dxa"/>
            <w:vAlign w:val="center"/>
          </w:tcPr>
          <w:p w:rsidR="00AE59FA" w:rsidRDefault="002505C9">
            <w:pPr>
              <w:pStyle w:val="20"/>
            </w:pPr>
            <w:r>
              <w:t>≤653.5万元</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项目按期完成率</w:t>
            </w:r>
          </w:p>
        </w:tc>
        <w:tc>
          <w:tcPr>
            <w:tcW w:w="3430" w:type="dxa"/>
            <w:vAlign w:val="center"/>
          </w:tcPr>
          <w:p w:rsidR="00AE59FA" w:rsidRDefault="002505C9">
            <w:pPr>
              <w:pStyle w:val="20"/>
            </w:pPr>
            <w:r>
              <w:t>项目按期完成率</w:t>
            </w:r>
          </w:p>
        </w:tc>
        <w:tc>
          <w:tcPr>
            <w:tcW w:w="2551" w:type="dxa"/>
            <w:vAlign w:val="center"/>
          </w:tcPr>
          <w:p w:rsidR="00AE59FA" w:rsidRDefault="002505C9">
            <w:pPr>
              <w:pStyle w:val="20"/>
            </w:pPr>
            <w:r>
              <w:t>≥99%</w:t>
            </w:r>
          </w:p>
        </w:tc>
      </w:tr>
      <w:tr w:rsidR="00AE59FA">
        <w:trPr>
          <w:trHeight w:val="369"/>
          <w:jc w:val="center"/>
        </w:trPr>
        <w:tc>
          <w:tcPr>
            <w:tcW w:w="1276" w:type="dxa"/>
            <w:vAlign w:val="center"/>
          </w:tcPr>
          <w:p w:rsidR="00AE59FA" w:rsidRDefault="002505C9">
            <w:pPr>
              <w:pStyle w:val="30"/>
            </w:pPr>
            <w:r>
              <w:t>效益指标</w:t>
            </w:r>
          </w:p>
        </w:tc>
        <w:tc>
          <w:tcPr>
            <w:tcW w:w="1276" w:type="dxa"/>
            <w:vAlign w:val="center"/>
          </w:tcPr>
          <w:p w:rsidR="00AE59FA" w:rsidRDefault="002505C9">
            <w:pPr>
              <w:pStyle w:val="20"/>
            </w:pPr>
            <w:r>
              <w:t>社会效益指标</w:t>
            </w:r>
          </w:p>
        </w:tc>
        <w:tc>
          <w:tcPr>
            <w:tcW w:w="1332" w:type="dxa"/>
            <w:vAlign w:val="center"/>
          </w:tcPr>
          <w:p w:rsidR="00AE59FA" w:rsidRDefault="002505C9">
            <w:pPr>
              <w:pStyle w:val="20"/>
            </w:pPr>
            <w:r>
              <w:t>持续保障政法工作有效开展</w:t>
            </w:r>
          </w:p>
        </w:tc>
        <w:tc>
          <w:tcPr>
            <w:tcW w:w="3430" w:type="dxa"/>
            <w:vAlign w:val="center"/>
          </w:tcPr>
          <w:p w:rsidR="00AE59FA" w:rsidRDefault="002505C9">
            <w:pPr>
              <w:pStyle w:val="20"/>
            </w:pPr>
            <w:r>
              <w:t>持续保障政法工作有效开展</w:t>
            </w:r>
          </w:p>
        </w:tc>
        <w:tc>
          <w:tcPr>
            <w:tcW w:w="2551" w:type="dxa"/>
            <w:vAlign w:val="center"/>
          </w:tcPr>
          <w:p w:rsidR="00AE59FA" w:rsidRDefault="002505C9">
            <w:pPr>
              <w:pStyle w:val="20"/>
            </w:pPr>
            <w:r>
              <w:t>100%</w:t>
            </w:r>
          </w:p>
        </w:tc>
      </w:tr>
      <w:tr w:rsidR="00AE59FA">
        <w:trPr>
          <w:trHeight w:val="369"/>
          <w:jc w:val="center"/>
        </w:trPr>
        <w:tc>
          <w:tcPr>
            <w:tcW w:w="1276" w:type="dxa"/>
            <w:vAlign w:val="center"/>
          </w:tcPr>
          <w:p w:rsidR="00AE59FA" w:rsidRDefault="002505C9">
            <w:pPr>
              <w:pStyle w:val="30"/>
            </w:pPr>
            <w:r>
              <w:t>满意度指标</w:t>
            </w:r>
          </w:p>
        </w:tc>
        <w:tc>
          <w:tcPr>
            <w:tcW w:w="1276" w:type="dxa"/>
            <w:vAlign w:val="center"/>
          </w:tcPr>
          <w:p w:rsidR="00AE59FA" w:rsidRDefault="002505C9">
            <w:pPr>
              <w:pStyle w:val="20"/>
            </w:pPr>
            <w:r>
              <w:t>服务对象满意度指标</w:t>
            </w:r>
          </w:p>
        </w:tc>
        <w:tc>
          <w:tcPr>
            <w:tcW w:w="1332" w:type="dxa"/>
            <w:vAlign w:val="center"/>
          </w:tcPr>
          <w:p w:rsidR="00AE59FA" w:rsidRDefault="002505C9">
            <w:pPr>
              <w:pStyle w:val="20"/>
            </w:pPr>
            <w:r>
              <w:t>干部职工满意度</w:t>
            </w:r>
          </w:p>
        </w:tc>
        <w:tc>
          <w:tcPr>
            <w:tcW w:w="3430" w:type="dxa"/>
            <w:vAlign w:val="center"/>
          </w:tcPr>
          <w:p w:rsidR="00AE59FA" w:rsidRDefault="002505C9">
            <w:pPr>
              <w:pStyle w:val="20"/>
            </w:pPr>
            <w:r>
              <w:t>干部职工满意度</w:t>
            </w:r>
          </w:p>
        </w:tc>
        <w:tc>
          <w:tcPr>
            <w:tcW w:w="2551" w:type="dxa"/>
            <w:vAlign w:val="center"/>
          </w:tcPr>
          <w:p w:rsidR="00AE59FA" w:rsidRDefault="002505C9">
            <w:pPr>
              <w:pStyle w:val="20"/>
            </w:pPr>
            <w:r>
              <w:t>100%</w:t>
            </w:r>
          </w:p>
        </w:tc>
      </w:tr>
    </w:tbl>
    <w:p w:rsidR="00AE59FA" w:rsidRDefault="00AE59FA">
      <w:pPr>
        <w:sectPr w:rsidR="00AE59FA">
          <w:pgSz w:w="11900" w:h="16840"/>
          <w:pgMar w:top="1984" w:right="1304" w:bottom="1134" w:left="1304" w:header="720" w:footer="720" w:gutter="0"/>
          <w:cols w:space="720"/>
        </w:sectPr>
      </w:pPr>
    </w:p>
    <w:p w:rsidR="00AE59FA" w:rsidRDefault="00AE59FA">
      <w:pPr>
        <w:jc w:val="center"/>
      </w:pPr>
    </w:p>
    <w:p w:rsidR="00AE59FA" w:rsidRDefault="002505C9">
      <w:pPr>
        <w:ind w:firstLine="560"/>
        <w:outlineLvl w:val="3"/>
      </w:pPr>
      <w:bookmarkStart w:id="83" w:name="_Toc97121179"/>
      <w:r>
        <w:rPr>
          <w:rFonts w:ascii="方正仿宋_GBK" w:eastAsia="方正仿宋_GBK" w:hAnsi="方正仿宋_GBK" w:cs="方正仿宋_GBK"/>
          <w:color w:val="000000"/>
          <w:sz w:val="28"/>
        </w:rPr>
        <w:t>平安天津法治天津重点业务等专项经费绩效目标表</w:t>
      </w:r>
      <w:bookmarkEnd w:id="8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E59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E59FA" w:rsidRDefault="002505C9">
            <w:pPr>
              <w:pStyle w:val="50"/>
            </w:pPr>
            <w:r>
              <w:t>340127中共天津市委政法委员会</w:t>
            </w:r>
          </w:p>
        </w:tc>
        <w:tc>
          <w:tcPr>
            <w:tcW w:w="1276" w:type="dxa"/>
            <w:tcBorders>
              <w:top w:val="single" w:sz="6" w:space="0" w:color="FFFFFF"/>
              <w:left w:val="single" w:sz="6" w:space="0" w:color="FFFFFF"/>
              <w:right w:val="single" w:sz="6" w:space="0" w:color="FFFFFF"/>
            </w:tcBorders>
            <w:vAlign w:val="center"/>
          </w:tcPr>
          <w:p w:rsidR="00AE59FA" w:rsidRDefault="002505C9">
            <w:pPr>
              <w:pStyle w:val="40"/>
            </w:pPr>
            <w:r>
              <w:t>单位：万元</w:t>
            </w:r>
          </w:p>
        </w:tc>
      </w:tr>
      <w:tr w:rsidR="00AE59FA">
        <w:trPr>
          <w:trHeight w:val="369"/>
          <w:jc w:val="center"/>
        </w:trPr>
        <w:tc>
          <w:tcPr>
            <w:tcW w:w="1276" w:type="dxa"/>
            <w:vAlign w:val="center"/>
          </w:tcPr>
          <w:p w:rsidR="00AE59FA" w:rsidRDefault="002505C9">
            <w:pPr>
              <w:pStyle w:val="10"/>
            </w:pPr>
            <w:r>
              <w:t>项目名称</w:t>
            </w:r>
          </w:p>
        </w:tc>
        <w:tc>
          <w:tcPr>
            <w:tcW w:w="8589" w:type="dxa"/>
            <w:gridSpan w:val="6"/>
            <w:vAlign w:val="center"/>
          </w:tcPr>
          <w:p w:rsidR="00AE59FA" w:rsidRDefault="002505C9">
            <w:pPr>
              <w:pStyle w:val="20"/>
            </w:pPr>
            <w:r>
              <w:t>平安天津法治天津重点业务等专项经费</w:t>
            </w:r>
          </w:p>
        </w:tc>
      </w:tr>
      <w:tr w:rsidR="00AE59FA">
        <w:trPr>
          <w:trHeight w:val="369"/>
          <w:jc w:val="center"/>
        </w:trPr>
        <w:tc>
          <w:tcPr>
            <w:tcW w:w="1276" w:type="dxa"/>
            <w:vMerge w:val="restart"/>
            <w:vAlign w:val="center"/>
          </w:tcPr>
          <w:p w:rsidR="00AE59FA" w:rsidRDefault="002505C9">
            <w:pPr>
              <w:pStyle w:val="10"/>
            </w:pPr>
            <w:r>
              <w:t>预算规模及资金用途</w:t>
            </w:r>
          </w:p>
        </w:tc>
        <w:tc>
          <w:tcPr>
            <w:tcW w:w="1276" w:type="dxa"/>
            <w:vAlign w:val="center"/>
          </w:tcPr>
          <w:p w:rsidR="00AE59FA" w:rsidRDefault="002505C9">
            <w:pPr>
              <w:pStyle w:val="10"/>
            </w:pPr>
            <w:r>
              <w:t>预算数</w:t>
            </w:r>
          </w:p>
        </w:tc>
        <w:tc>
          <w:tcPr>
            <w:tcW w:w="1332" w:type="dxa"/>
            <w:vAlign w:val="center"/>
          </w:tcPr>
          <w:p w:rsidR="00AE59FA" w:rsidRDefault="002505C9">
            <w:pPr>
              <w:pStyle w:val="20"/>
            </w:pPr>
            <w:r>
              <w:t>326.60</w:t>
            </w:r>
          </w:p>
        </w:tc>
        <w:tc>
          <w:tcPr>
            <w:tcW w:w="1587" w:type="dxa"/>
            <w:vAlign w:val="center"/>
          </w:tcPr>
          <w:p w:rsidR="00AE59FA" w:rsidRDefault="002505C9">
            <w:pPr>
              <w:pStyle w:val="10"/>
            </w:pPr>
            <w:r>
              <w:t>其中：财政    资金</w:t>
            </w:r>
          </w:p>
        </w:tc>
        <w:tc>
          <w:tcPr>
            <w:tcW w:w="1843" w:type="dxa"/>
            <w:vAlign w:val="center"/>
          </w:tcPr>
          <w:p w:rsidR="00AE59FA" w:rsidRDefault="002505C9">
            <w:pPr>
              <w:pStyle w:val="20"/>
            </w:pPr>
            <w:r>
              <w:t>326.60</w:t>
            </w:r>
          </w:p>
        </w:tc>
        <w:tc>
          <w:tcPr>
            <w:tcW w:w="1276" w:type="dxa"/>
            <w:vAlign w:val="center"/>
          </w:tcPr>
          <w:p w:rsidR="00AE59FA" w:rsidRDefault="002505C9">
            <w:pPr>
              <w:pStyle w:val="10"/>
            </w:pPr>
            <w:r>
              <w:t>其他资金</w:t>
            </w:r>
          </w:p>
        </w:tc>
        <w:tc>
          <w:tcPr>
            <w:tcW w:w="1276" w:type="dxa"/>
            <w:vAlign w:val="center"/>
          </w:tcPr>
          <w:p w:rsidR="00AE59FA" w:rsidRDefault="00AE59FA">
            <w:pPr>
              <w:pStyle w:val="20"/>
            </w:pPr>
          </w:p>
        </w:tc>
      </w:tr>
      <w:tr w:rsidR="00AE59FA">
        <w:trPr>
          <w:trHeight w:val="369"/>
          <w:jc w:val="center"/>
        </w:trPr>
        <w:tc>
          <w:tcPr>
            <w:tcW w:w="1276" w:type="dxa"/>
            <w:vMerge/>
          </w:tcPr>
          <w:p w:rsidR="00AE59FA" w:rsidRDefault="00AE59FA"/>
        </w:tc>
        <w:tc>
          <w:tcPr>
            <w:tcW w:w="8589" w:type="dxa"/>
            <w:gridSpan w:val="6"/>
            <w:vAlign w:val="center"/>
          </w:tcPr>
          <w:p w:rsidR="00AE59FA" w:rsidRDefault="002505C9">
            <w:pPr>
              <w:pStyle w:val="20"/>
            </w:pPr>
            <w:r>
              <w:t>创建平安天津法治天津建设，开展扫黑除恶斗争，基层信息情报奖励，反邪教工作，海防办工作，基层社会治理工作。</w:t>
            </w:r>
          </w:p>
        </w:tc>
      </w:tr>
      <w:tr w:rsidR="00AE59FA">
        <w:trPr>
          <w:trHeight w:val="369"/>
          <w:jc w:val="center"/>
        </w:trPr>
        <w:tc>
          <w:tcPr>
            <w:tcW w:w="1276" w:type="dxa"/>
            <w:vAlign w:val="center"/>
          </w:tcPr>
          <w:p w:rsidR="00AE59FA" w:rsidRDefault="002505C9">
            <w:pPr>
              <w:pStyle w:val="10"/>
            </w:pPr>
            <w:r>
              <w:t>绩效目标</w:t>
            </w:r>
          </w:p>
        </w:tc>
        <w:tc>
          <w:tcPr>
            <w:tcW w:w="8589" w:type="dxa"/>
            <w:gridSpan w:val="6"/>
            <w:vAlign w:val="center"/>
          </w:tcPr>
          <w:p w:rsidR="00AE59FA" w:rsidRDefault="002505C9">
            <w:pPr>
              <w:pStyle w:val="20"/>
            </w:pPr>
            <w:r>
              <w:t>1.创建平安天津法治天津建设，开展扫黑除恶斗争，基层信息情报奖励，反邪教工作，海防办工作，基层社会治理工作。</w:t>
            </w:r>
          </w:p>
        </w:tc>
      </w:tr>
    </w:tbl>
    <w:p w:rsidR="00AE59FA" w:rsidRDefault="00AE59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E59FA">
        <w:trPr>
          <w:trHeight w:val="397"/>
          <w:tblHeader/>
          <w:jc w:val="center"/>
        </w:trPr>
        <w:tc>
          <w:tcPr>
            <w:tcW w:w="1276" w:type="dxa"/>
            <w:vAlign w:val="center"/>
          </w:tcPr>
          <w:p w:rsidR="00AE59FA" w:rsidRDefault="002505C9">
            <w:pPr>
              <w:pStyle w:val="10"/>
            </w:pPr>
            <w:r>
              <w:t>一级指标</w:t>
            </w:r>
          </w:p>
        </w:tc>
        <w:tc>
          <w:tcPr>
            <w:tcW w:w="1276" w:type="dxa"/>
            <w:vAlign w:val="center"/>
          </w:tcPr>
          <w:p w:rsidR="00AE59FA" w:rsidRDefault="002505C9">
            <w:pPr>
              <w:pStyle w:val="10"/>
            </w:pPr>
            <w:r>
              <w:t>二级指标</w:t>
            </w:r>
          </w:p>
        </w:tc>
        <w:tc>
          <w:tcPr>
            <w:tcW w:w="1332" w:type="dxa"/>
            <w:vAlign w:val="center"/>
          </w:tcPr>
          <w:p w:rsidR="00AE59FA" w:rsidRDefault="002505C9">
            <w:pPr>
              <w:pStyle w:val="10"/>
            </w:pPr>
            <w:r>
              <w:t>三级指标</w:t>
            </w:r>
          </w:p>
        </w:tc>
        <w:tc>
          <w:tcPr>
            <w:tcW w:w="3430" w:type="dxa"/>
            <w:vAlign w:val="center"/>
          </w:tcPr>
          <w:p w:rsidR="00AE59FA" w:rsidRDefault="002505C9">
            <w:pPr>
              <w:pStyle w:val="10"/>
            </w:pPr>
            <w:r>
              <w:t>绩效指标描述</w:t>
            </w:r>
          </w:p>
        </w:tc>
        <w:tc>
          <w:tcPr>
            <w:tcW w:w="2551" w:type="dxa"/>
            <w:vAlign w:val="center"/>
          </w:tcPr>
          <w:p w:rsidR="00AE59FA" w:rsidRDefault="002505C9">
            <w:pPr>
              <w:pStyle w:val="10"/>
            </w:pPr>
            <w:r>
              <w:t>指标值</w:t>
            </w:r>
          </w:p>
        </w:tc>
      </w:tr>
      <w:tr w:rsidR="00AE59FA">
        <w:trPr>
          <w:trHeight w:val="369"/>
          <w:jc w:val="center"/>
        </w:trPr>
        <w:tc>
          <w:tcPr>
            <w:tcW w:w="1276" w:type="dxa"/>
            <w:vMerge w:val="restart"/>
            <w:vAlign w:val="center"/>
          </w:tcPr>
          <w:p w:rsidR="00AE59FA" w:rsidRDefault="002505C9">
            <w:pPr>
              <w:pStyle w:val="30"/>
            </w:pPr>
            <w:r>
              <w:t>产出指标</w:t>
            </w:r>
          </w:p>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建设更高水平的平安天津</w:t>
            </w:r>
          </w:p>
        </w:tc>
        <w:tc>
          <w:tcPr>
            <w:tcW w:w="3430" w:type="dxa"/>
            <w:vAlign w:val="center"/>
          </w:tcPr>
          <w:p w:rsidR="00AE59FA" w:rsidRDefault="002505C9">
            <w:pPr>
              <w:pStyle w:val="20"/>
            </w:pPr>
            <w:r>
              <w:t>建设更高水平的平安天津</w:t>
            </w:r>
          </w:p>
        </w:tc>
        <w:tc>
          <w:tcPr>
            <w:tcW w:w="2551" w:type="dxa"/>
            <w:vAlign w:val="center"/>
          </w:tcPr>
          <w:p w:rsidR="00AE59FA" w:rsidRDefault="002505C9">
            <w:pPr>
              <w:pStyle w:val="20"/>
            </w:pPr>
            <w:r>
              <w:t>100%</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不断巩固“无黑”城市</w:t>
            </w:r>
          </w:p>
        </w:tc>
        <w:tc>
          <w:tcPr>
            <w:tcW w:w="3430" w:type="dxa"/>
            <w:vAlign w:val="center"/>
          </w:tcPr>
          <w:p w:rsidR="00AE59FA" w:rsidRDefault="002505C9">
            <w:pPr>
              <w:pStyle w:val="20"/>
            </w:pPr>
            <w:r>
              <w:t>不断巩固“无黑”城市</w:t>
            </w:r>
          </w:p>
        </w:tc>
        <w:tc>
          <w:tcPr>
            <w:tcW w:w="2551" w:type="dxa"/>
            <w:vAlign w:val="center"/>
          </w:tcPr>
          <w:p w:rsidR="00AE59FA" w:rsidRDefault="002505C9">
            <w:pPr>
              <w:pStyle w:val="20"/>
            </w:pPr>
            <w:r>
              <w:t>100%</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建设更高水平的法治天津</w:t>
            </w:r>
          </w:p>
        </w:tc>
        <w:tc>
          <w:tcPr>
            <w:tcW w:w="3430" w:type="dxa"/>
            <w:vAlign w:val="center"/>
          </w:tcPr>
          <w:p w:rsidR="00AE59FA" w:rsidRDefault="002505C9">
            <w:pPr>
              <w:pStyle w:val="20"/>
            </w:pPr>
            <w:r>
              <w:t>建设更高水平的法治天津</w:t>
            </w:r>
          </w:p>
        </w:tc>
        <w:tc>
          <w:tcPr>
            <w:tcW w:w="2551" w:type="dxa"/>
            <w:vAlign w:val="center"/>
          </w:tcPr>
          <w:p w:rsidR="00AE59FA" w:rsidRDefault="002505C9">
            <w:pPr>
              <w:pStyle w:val="20"/>
            </w:pPr>
            <w:r>
              <w:t>100%</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项目实施时间</w:t>
            </w:r>
          </w:p>
        </w:tc>
        <w:tc>
          <w:tcPr>
            <w:tcW w:w="3430" w:type="dxa"/>
            <w:vAlign w:val="center"/>
          </w:tcPr>
          <w:p w:rsidR="00AE59FA" w:rsidRDefault="002505C9">
            <w:pPr>
              <w:pStyle w:val="20"/>
            </w:pPr>
            <w:r>
              <w:t>项目实施时间</w:t>
            </w:r>
          </w:p>
        </w:tc>
        <w:tc>
          <w:tcPr>
            <w:tcW w:w="2551" w:type="dxa"/>
            <w:vAlign w:val="center"/>
          </w:tcPr>
          <w:p w:rsidR="00AE59FA" w:rsidRDefault="002505C9">
            <w:pPr>
              <w:pStyle w:val="20"/>
            </w:pPr>
            <w:r>
              <w:t>2022.01-2022.12</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项目总成本</w:t>
            </w:r>
          </w:p>
        </w:tc>
        <w:tc>
          <w:tcPr>
            <w:tcW w:w="3430" w:type="dxa"/>
            <w:vAlign w:val="center"/>
          </w:tcPr>
          <w:p w:rsidR="00AE59FA" w:rsidRDefault="002505C9">
            <w:pPr>
              <w:pStyle w:val="20"/>
            </w:pPr>
            <w:r>
              <w:t>项目总成本</w:t>
            </w:r>
          </w:p>
        </w:tc>
        <w:tc>
          <w:tcPr>
            <w:tcW w:w="2551" w:type="dxa"/>
            <w:vAlign w:val="center"/>
          </w:tcPr>
          <w:p w:rsidR="00AE59FA" w:rsidRDefault="002505C9">
            <w:pPr>
              <w:pStyle w:val="20"/>
            </w:pPr>
            <w:r>
              <w:t>≤326.6万元</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项目数量</w:t>
            </w:r>
          </w:p>
        </w:tc>
        <w:tc>
          <w:tcPr>
            <w:tcW w:w="3430" w:type="dxa"/>
            <w:vAlign w:val="center"/>
          </w:tcPr>
          <w:p w:rsidR="00AE59FA" w:rsidRDefault="002505C9">
            <w:pPr>
              <w:pStyle w:val="20"/>
            </w:pPr>
            <w:r>
              <w:t>项目数量</w:t>
            </w:r>
          </w:p>
        </w:tc>
        <w:tc>
          <w:tcPr>
            <w:tcW w:w="2551" w:type="dxa"/>
            <w:vAlign w:val="center"/>
          </w:tcPr>
          <w:p w:rsidR="00AE59FA" w:rsidRDefault="002505C9">
            <w:pPr>
              <w:pStyle w:val="20"/>
            </w:pPr>
            <w:r>
              <w:t>≥1个</w:t>
            </w:r>
          </w:p>
        </w:tc>
      </w:tr>
      <w:tr w:rsidR="00AE59FA">
        <w:trPr>
          <w:trHeight w:val="369"/>
          <w:jc w:val="center"/>
        </w:trPr>
        <w:tc>
          <w:tcPr>
            <w:tcW w:w="1276" w:type="dxa"/>
            <w:vAlign w:val="center"/>
          </w:tcPr>
          <w:p w:rsidR="00AE59FA" w:rsidRDefault="002505C9">
            <w:pPr>
              <w:pStyle w:val="30"/>
            </w:pPr>
            <w:r>
              <w:t>效益指标</w:t>
            </w:r>
          </w:p>
        </w:tc>
        <w:tc>
          <w:tcPr>
            <w:tcW w:w="1276" w:type="dxa"/>
            <w:vAlign w:val="center"/>
          </w:tcPr>
          <w:p w:rsidR="00AE59FA" w:rsidRDefault="002505C9">
            <w:pPr>
              <w:pStyle w:val="20"/>
            </w:pPr>
            <w:r>
              <w:t>社会效益指标</w:t>
            </w:r>
          </w:p>
        </w:tc>
        <w:tc>
          <w:tcPr>
            <w:tcW w:w="1332" w:type="dxa"/>
            <w:vAlign w:val="center"/>
          </w:tcPr>
          <w:p w:rsidR="00AE59FA" w:rsidRDefault="002505C9">
            <w:pPr>
              <w:pStyle w:val="20"/>
            </w:pPr>
            <w:r>
              <w:t>社会治安</w:t>
            </w:r>
          </w:p>
        </w:tc>
        <w:tc>
          <w:tcPr>
            <w:tcW w:w="3430" w:type="dxa"/>
            <w:vAlign w:val="center"/>
          </w:tcPr>
          <w:p w:rsidR="00AE59FA" w:rsidRDefault="002505C9">
            <w:pPr>
              <w:pStyle w:val="20"/>
            </w:pPr>
            <w:r>
              <w:t>社会治安</w:t>
            </w:r>
          </w:p>
        </w:tc>
        <w:tc>
          <w:tcPr>
            <w:tcW w:w="2551" w:type="dxa"/>
            <w:vAlign w:val="center"/>
          </w:tcPr>
          <w:p w:rsidR="00AE59FA" w:rsidRDefault="002505C9">
            <w:pPr>
              <w:pStyle w:val="20"/>
            </w:pPr>
            <w:r>
              <w:t>100%</w:t>
            </w:r>
          </w:p>
        </w:tc>
      </w:tr>
      <w:tr w:rsidR="00AE59FA">
        <w:trPr>
          <w:trHeight w:val="369"/>
          <w:jc w:val="center"/>
        </w:trPr>
        <w:tc>
          <w:tcPr>
            <w:tcW w:w="1276" w:type="dxa"/>
            <w:vAlign w:val="center"/>
          </w:tcPr>
          <w:p w:rsidR="00AE59FA" w:rsidRDefault="002505C9">
            <w:pPr>
              <w:pStyle w:val="30"/>
            </w:pPr>
            <w:r>
              <w:t>满意度指标</w:t>
            </w:r>
          </w:p>
        </w:tc>
        <w:tc>
          <w:tcPr>
            <w:tcW w:w="1276" w:type="dxa"/>
            <w:vAlign w:val="center"/>
          </w:tcPr>
          <w:p w:rsidR="00AE59FA" w:rsidRDefault="002505C9">
            <w:pPr>
              <w:pStyle w:val="20"/>
            </w:pPr>
            <w:r>
              <w:t>服务对象满意度指标</w:t>
            </w:r>
          </w:p>
        </w:tc>
        <w:tc>
          <w:tcPr>
            <w:tcW w:w="1332" w:type="dxa"/>
            <w:vAlign w:val="center"/>
          </w:tcPr>
          <w:p w:rsidR="00AE59FA" w:rsidRDefault="002505C9">
            <w:pPr>
              <w:pStyle w:val="20"/>
            </w:pPr>
            <w:r>
              <w:t>人民群众幸福感、满意度 显著提升</w:t>
            </w:r>
          </w:p>
        </w:tc>
        <w:tc>
          <w:tcPr>
            <w:tcW w:w="3430" w:type="dxa"/>
            <w:vAlign w:val="center"/>
          </w:tcPr>
          <w:p w:rsidR="00AE59FA" w:rsidRDefault="002505C9">
            <w:pPr>
              <w:pStyle w:val="20"/>
            </w:pPr>
            <w:r>
              <w:t>人民群众幸福感、满意度 显著提升</w:t>
            </w:r>
          </w:p>
        </w:tc>
        <w:tc>
          <w:tcPr>
            <w:tcW w:w="2551" w:type="dxa"/>
            <w:vAlign w:val="center"/>
          </w:tcPr>
          <w:p w:rsidR="00AE59FA" w:rsidRDefault="002505C9">
            <w:pPr>
              <w:pStyle w:val="20"/>
            </w:pPr>
            <w:r>
              <w:t>≥98%</w:t>
            </w:r>
          </w:p>
        </w:tc>
      </w:tr>
    </w:tbl>
    <w:p w:rsidR="00AE59FA" w:rsidRDefault="00AE59FA">
      <w:pPr>
        <w:sectPr w:rsidR="00AE59FA">
          <w:pgSz w:w="11900" w:h="16840"/>
          <w:pgMar w:top="1984" w:right="1304" w:bottom="1134" w:left="1304" w:header="720" w:footer="720" w:gutter="0"/>
          <w:cols w:space="720"/>
        </w:sectPr>
      </w:pPr>
    </w:p>
    <w:p w:rsidR="00AE59FA" w:rsidRDefault="00AE59FA">
      <w:pPr>
        <w:jc w:val="center"/>
      </w:pPr>
    </w:p>
    <w:p w:rsidR="00AE59FA" w:rsidRDefault="002505C9">
      <w:pPr>
        <w:ind w:firstLine="560"/>
        <w:outlineLvl w:val="3"/>
      </w:pPr>
      <w:bookmarkStart w:id="84" w:name="_Toc97121180"/>
      <w:r>
        <w:rPr>
          <w:rFonts w:ascii="方正仿宋_GBK" w:eastAsia="方正仿宋_GBK" w:hAnsi="方正仿宋_GBK" w:cs="方正仿宋_GBK"/>
          <w:color w:val="000000"/>
          <w:sz w:val="28"/>
        </w:rPr>
        <w:t>政法宣传教育督导培训表彰休养长安网经费绩效目标表</w:t>
      </w:r>
      <w:bookmarkEnd w:id="8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E59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E59FA" w:rsidRDefault="002505C9">
            <w:pPr>
              <w:pStyle w:val="50"/>
            </w:pPr>
            <w:r>
              <w:t>340127中共天津市委政法委员会</w:t>
            </w:r>
          </w:p>
        </w:tc>
        <w:tc>
          <w:tcPr>
            <w:tcW w:w="1276" w:type="dxa"/>
            <w:tcBorders>
              <w:top w:val="single" w:sz="6" w:space="0" w:color="FFFFFF"/>
              <w:left w:val="single" w:sz="6" w:space="0" w:color="FFFFFF"/>
              <w:right w:val="single" w:sz="6" w:space="0" w:color="FFFFFF"/>
            </w:tcBorders>
            <w:vAlign w:val="center"/>
          </w:tcPr>
          <w:p w:rsidR="00AE59FA" w:rsidRDefault="002505C9">
            <w:pPr>
              <w:pStyle w:val="40"/>
            </w:pPr>
            <w:r>
              <w:t>单位：万元</w:t>
            </w:r>
          </w:p>
        </w:tc>
      </w:tr>
      <w:tr w:rsidR="00AE59FA">
        <w:trPr>
          <w:trHeight w:val="369"/>
          <w:jc w:val="center"/>
        </w:trPr>
        <w:tc>
          <w:tcPr>
            <w:tcW w:w="1276" w:type="dxa"/>
            <w:vAlign w:val="center"/>
          </w:tcPr>
          <w:p w:rsidR="00AE59FA" w:rsidRDefault="002505C9">
            <w:pPr>
              <w:pStyle w:val="10"/>
            </w:pPr>
            <w:r>
              <w:t>项目名称</w:t>
            </w:r>
          </w:p>
        </w:tc>
        <w:tc>
          <w:tcPr>
            <w:tcW w:w="8589" w:type="dxa"/>
            <w:gridSpan w:val="6"/>
            <w:vAlign w:val="center"/>
          </w:tcPr>
          <w:p w:rsidR="00AE59FA" w:rsidRDefault="002505C9">
            <w:pPr>
              <w:pStyle w:val="20"/>
            </w:pPr>
            <w:r>
              <w:t>政法宣传教育督导培训表彰休养长安网经费</w:t>
            </w:r>
          </w:p>
        </w:tc>
      </w:tr>
      <w:tr w:rsidR="00AE59FA">
        <w:trPr>
          <w:trHeight w:val="369"/>
          <w:jc w:val="center"/>
        </w:trPr>
        <w:tc>
          <w:tcPr>
            <w:tcW w:w="1276" w:type="dxa"/>
            <w:vMerge w:val="restart"/>
            <w:vAlign w:val="center"/>
          </w:tcPr>
          <w:p w:rsidR="00AE59FA" w:rsidRDefault="002505C9">
            <w:pPr>
              <w:pStyle w:val="10"/>
            </w:pPr>
            <w:r>
              <w:t>预算规模及资金用途</w:t>
            </w:r>
          </w:p>
        </w:tc>
        <w:tc>
          <w:tcPr>
            <w:tcW w:w="1276" w:type="dxa"/>
            <w:vAlign w:val="center"/>
          </w:tcPr>
          <w:p w:rsidR="00AE59FA" w:rsidRDefault="002505C9">
            <w:pPr>
              <w:pStyle w:val="10"/>
            </w:pPr>
            <w:r>
              <w:t>预算数</w:t>
            </w:r>
          </w:p>
        </w:tc>
        <w:tc>
          <w:tcPr>
            <w:tcW w:w="1332" w:type="dxa"/>
            <w:vAlign w:val="center"/>
          </w:tcPr>
          <w:p w:rsidR="00AE59FA" w:rsidRDefault="002505C9">
            <w:pPr>
              <w:pStyle w:val="20"/>
            </w:pPr>
            <w:r>
              <w:t>294.90</w:t>
            </w:r>
          </w:p>
        </w:tc>
        <w:tc>
          <w:tcPr>
            <w:tcW w:w="1587" w:type="dxa"/>
            <w:vAlign w:val="center"/>
          </w:tcPr>
          <w:p w:rsidR="00AE59FA" w:rsidRDefault="002505C9">
            <w:pPr>
              <w:pStyle w:val="10"/>
            </w:pPr>
            <w:r>
              <w:t>其中：财政    资金</w:t>
            </w:r>
          </w:p>
        </w:tc>
        <w:tc>
          <w:tcPr>
            <w:tcW w:w="1843" w:type="dxa"/>
            <w:vAlign w:val="center"/>
          </w:tcPr>
          <w:p w:rsidR="00AE59FA" w:rsidRDefault="002505C9">
            <w:pPr>
              <w:pStyle w:val="20"/>
            </w:pPr>
            <w:r>
              <w:t>294.90</w:t>
            </w:r>
          </w:p>
        </w:tc>
        <w:tc>
          <w:tcPr>
            <w:tcW w:w="1276" w:type="dxa"/>
            <w:vAlign w:val="center"/>
          </w:tcPr>
          <w:p w:rsidR="00AE59FA" w:rsidRDefault="002505C9">
            <w:pPr>
              <w:pStyle w:val="10"/>
            </w:pPr>
            <w:r>
              <w:t>其他资金</w:t>
            </w:r>
          </w:p>
        </w:tc>
        <w:tc>
          <w:tcPr>
            <w:tcW w:w="1276" w:type="dxa"/>
            <w:vAlign w:val="center"/>
          </w:tcPr>
          <w:p w:rsidR="00AE59FA" w:rsidRDefault="00AE59FA">
            <w:pPr>
              <w:pStyle w:val="20"/>
            </w:pPr>
          </w:p>
        </w:tc>
      </w:tr>
      <w:tr w:rsidR="00AE59FA">
        <w:trPr>
          <w:trHeight w:val="369"/>
          <w:jc w:val="center"/>
        </w:trPr>
        <w:tc>
          <w:tcPr>
            <w:tcW w:w="1276" w:type="dxa"/>
            <w:vMerge/>
          </w:tcPr>
          <w:p w:rsidR="00AE59FA" w:rsidRDefault="00AE59FA"/>
        </w:tc>
        <w:tc>
          <w:tcPr>
            <w:tcW w:w="8589" w:type="dxa"/>
            <w:gridSpan w:val="6"/>
            <w:vAlign w:val="center"/>
          </w:tcPr>
          <w:p w:rsidR="00AE59FA" w:rsidRDefault="002505C9">
            <w:pPr>
              <w:pStyle w:val="20"/>
            </w:pPr>
            <w:r>
              <w:t>1. 开展政法干警教育培训、政治轮训和举办政法大讲堂，教育引导政法干警自觉运用习近平新时代中国特色社会主义思想武装头脑、指导实践，全面提升新时代政法工作履职能力水平。</w:t>
            </w:r>
          </w:p>
          <w:p w:rsidR="00AE59FA" w:rsidRDefault="002505C9">
            <w:pPr>
              <w:pStyle w:val="20"/>
            </w:pPr>
            <w:r>
              <w:t>2. 开展政法宣传工作，运营维护天津长安网和“天津政法新媒体工作，牵引带动全市政法政法宣传工作创新发展，不断提高政法宣传影响力和传播力。</w:t>
            </w:r>
          </w:p>
          <w:p w:rsidR="00AE59FA" w:rsidRDefault="002505C9">
            <w:pPr>
              <w:pStyle w:val="20"/>
            </w:pPr>
            <w:r>
              <w:t>3. 选树先进典型，树立正确用人导向，大力宣传人民满意的政法干警先进事迹，营造崇尚英模、学习英模、争当英模的社会氛围，引导广大政法干警凝心聚力，担当作为，不断提升天津政法工作水平。</w:t>
            </w:r>
          </w:p>
        </w:tc>
      </w:tr>
      <w:tr w:rsidR="00AE59FA">
        <w:trPr>
          <w:trHeight w:val="369"/>
          <w:jc w:val="center"/>
        </w:trPr>
        <w:tc>
          <w:tcPr>
            <w:tcW w:w="1276" w:type="dxa"/>
            <w:vAlign w:val="center"/>
          </w:tcPr>
          <w:p w:rsidR="00AE59FA" w:rsidRDefault="002505C9">
            <w:pPr>
              <w:pStyle w:val="10"/>
            </w:pPr>
            <w:r>
              <w:t>绩效目标</w:t>
            </w:r>
          </w:p>
        </w:tc>
        <w:tc>
          <w:tcPr>
            <w:tcW w:w="8589" w:type="dxa"/>
            <w:gridSpan w:val="6"/>
            <w:vAlign w:val="center"/>
          </w:tcPr>
          <w:p w:rsidR="00AE59FA" w:rsidRDefault="002505C9">
            <w:pPr>
              <w:pStyle w:val="20"/>
            </w:pPr>
            <w:r>
              <w:t>1.1. 开展政法干警教育培训、政治轮训和举办政法大讲堂，教育引导政法干警自觉运用习近平新时代中国特色社会主义思想武装头脑、指导实践，全面提升新时代政法工作履职能力水平。</w:t>
            </w:r>
          </w:p>
          <w:p w:rsidR="00AE59FA" w:rsidRDefault="002505C9">
            <w:pPr>
              <w:pStyle w:val="20"/>
            </w:pPr>
            <w:r>
              <w:t>2.2. 开展政法宣传工作，运营维护天津长安网和“天津政法新媒体工作，牵引带动全市政法政法宣传工作创新发展，不断提高政法宣传影响力和传播力。</w:t>
            </w:r>
          </w:p>
          <w:p w:rsidR="00AE59FA" w:rsidRDefault="002505C9">
            <w:pPr>
              <w:pStyle w:val="20"/>
            </w:pPr>
            <w:r>
              <w:t>3.3. 选树先进典型，树立正确用人导向，大力宣传人民满意的政法干警先进事迹，营造崇尚英模、学习英模、争当英模的社会氛围，引导广大政法干警凝心聚力，担当作为，不断提升天津政法工作水平。</w:t>
            </w:r>
          </w:p>
        </w:tc>
      </w:tr>
    </w:tbl>
    <w:p w:rsidR="00AE59FA" w:rsidRDefault="00AE59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E59FA">
        <w:trPr>
          <w:trHeight w:val="397"/>
          <w:tblHeader/>
          <w:jc w:val="center"/>
        </w:trPr>
        <w:tc>
          <w:tcPr>
            <w:tcW w:w="1276" w:type="dxa"/>
            <w:vAlign w:val="center"/>
          </w:tcPr>
          <w:p w:rsidR="00AE59FA" w:rsidRDefault="002505C9">
            <w:pPr>
              <w:pStyle w:val="10"/>
            </w:pPr>
            <w:r>
              <w:t>一级指标</w:t>
            </w:r>
          </w:p>
        </w:tc>
        <w:tc>
          <w:tcPr>
            <w:tcW w:w="1276" w:type="dxa"/>
            <w:vAlign w:val="center"/>
          </w:tcPr>
          <w:p w:rsidR="00AE59FA" w:rsidRDefault="002505C9">
            <w:pPr>
              <w:pStyle w:val="10"/>
            </w:pPr>
            <w:r>
              <w:t>二级指标</w:t>
            </w:r>
          </w:p>
        </w:tc>
        <w:tc>
          <w:tcPr>
            <w:tcW w:w="1332" w:type="dxa"/>
            <w:vAlign w:val="center"/>
          </w:tcPr>
          <w:p w:rsidR="00AE59FA" w:rsidRDefault="002505C9">
            <w:pPr>
              <w:pStyle w:val="10"/>
            </w:pPr>
            <w:r>
              <w:t>三级指标</w:t>
            </w:r>
          </w:p>
        </w:tc>
        <w:tc>
          <w:tcPr>
            <w:tcW w:w="3430" w:type="dxa"/>
            <w:vAlign w:val="center"/>
          </w:tcPr>
          <w:p w:rsidR="00AE59FA" w:rsidRDefault="002505C9">
            <w:pPr>
              <w:pStyle w:val="10"/>
            </w:pPr>
            <w:r>
              <w:t>绩效指标描述</w:t>
            </w:r>
          </w:p>
        </w:tc>
        <w:tc>
          <w:tcPr>
            <w:tcW w:w="2551" w:type="dxa"/>
            <w:vAlign w:val="center"/>
          </w:tcPr>
          <w:p w:rsidR="00AE59FA" w:rsidRDefault="002505C9">
            <w:pPr>
              <w:pStyle w:val="10"/>
            </w:pPr>
            <w:r>
              <w:t>指标值</w:t>
            </w:r>
          </w:p>
        </w:tc>
      </w:tr>
      <w:tr w:rsidR="00AE59FA">
        <w:trPr>
          <w:trHeight w:val="369"/>
          <w:jc w:val="center"/>
        </w:trPr>
        <w:tc>
          <w:tcPr>
            <w:tcW w:w="1276" w:type="dxa"/>
            <w:vMerge w:val="restart"/>
            <w:vAlign w:val="center"/>
          </w:tcPr>
          <w:p w:rsidR="00AE59FA" w:rsidRDefault="002505C9">
            <w:pPr>
              <w:pStyle w:val="30"/>
            </w:pPr>
            <w:r>
              <w:t>产出指标</w:t>
            </w:r>
          </w:p>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天津市人民满意政法干警评选表彰</w:t>
            </w:r>
          </w:p>
        </w:tc>
        <w:tc>
          <w:tcPr>
            <w:tcW w:w="3430" w:type="dxa"/>
            <w:vAlign w:val="center"/>
          </w:tcPr>
          <w:p w:rsidR="00AE59FA" w:rsidRDefault="002505C9">
            <w:pPr>
              <w:pStyle w:val="20"/>
            </w:pPr>
            <w:r>
              <w:t>天津市人民满意政法干警评选表彰</w:t>
            </w:r>
          </w:p>
        </w:tc>
        <w:tc>
          <w:tcPr>
            <w:tcW w:w="2551" w:type="dxa"/>
            <w:vAlign w:val="center"/>
          </w:tcPr>
          <w:p w:rsidR="00AE59FA" w:rsidRDefault="002505C9">
            <w:pPr>
              <w:pStyle w:val="20"/>
            </w:pPr>
            <w:r>
              <w:t>组织开展评选1次。</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天津市人民满意政法干警评选表彰</w:t>
            </w:r>
          </w:p>
        </w:tc>
        <w:tc>
          <w:tcPr>
            <w:tcW w:w="3430" w:type="dxa"/>
            <w:vAlign w:val="center"/>
          </w:tcPr>
          <w:p w:rsidR="00AE59FA" w:rsidRDefault="002505C9">
            <w:pPr>
              <w:pStyle w:val="20"/>
            </w:pPr>
            <w:r>
              <w:t>天津市人民满意政法干警评选表彰</w:t>
            </w:r>
          </w:p>
        </w:tc>
        <w:tc>
          <w:tcPr>
            <w:tcW w:w="2551" w:type="dxa"/>
            <w:vAlign w:val="center"/>
          </w:tcPr>
          <w:p w:rsidR="00AE59FA" w:rsidRDefault="002505C9">
            <w:pPr>
              <w:pStyle w:val="20"/>
            </w:pPr>
            <w:r>
              <w:t>取得良好宣传效果</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天津市人民满意政法干警评选表彰</w:t>
            </w:r>
          </w:p>
        </w:tc>
        <w:tc>
          <w:tcPr>
            <w:tcW w:w="3430" w:type="dxa"/>
            <w:vAlign w:val="center"/>
          </w:tcPr>
          <w:p w:rsidR="00AE59FA" w:rsidRDefault="002505C9">
            <w:pPr>
              <w:pStyle w:val="20"/>
            </w:pPr>
            <w:r>
              <w:t>天津市人民满意政法干警评选表彰</w:t>
            </w:r>
          </w:p>
        </w:tc>
        <w:tc>
          <w:tcPr>
            <w:tcW w:w="2551" w:type="dxa"/>
            <w:vAlign w:val="center"/>
          </w:tcPr>
          <w:p w:rsidR="00AE59FA" w:rsidRDefault="002505C9">
            <w:pPr>
              <w:pStyle w:val="20"/>
            </w:pPr>
            <w:r>
              <w:t>2022年1月完成</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天津市人民满意政法干警评选表彰</w:t>
            </w:r>
          </w:p>
        </w:tc>
        <w:tc>
          <w:tcPr>
            <w:tcW w:w="3430" w:type="dxa"/>
            <w:vAlign w:val="center"/>
          </w:tcPr>
          <w:p w:rsidR="00AE59FA" w:rsidRDefault="002505C9">
            <w:pPr>
              <w:pStyle w:val="20"/>
            </w:pPr>
            <w:r>
              <w:t>天津市人民满意政法干警评选表彰</w:t>
            </w:r>
          </w:p>
        </w:tc>
        <w:tc>
          <w:tcPr>
            <w:tcW w:w="2551" w:type="dxa"/>
            <w:vAlign w:val="center"/>
          </w:tcPr>
          <w:p w:rsidR="00AE59FA" w:rsidRDefault="002505C9">
            <w:pPr>
              <w:pStyle w:val="20"/>
            </w:pPr>
            <w:r>
              <w:t>≤70万</w:t>
            </w:r>
          </w:p>
        </w:tc>
      </w:tr>
      <w:tr w:rsidR="00AE59FA">
        <w:trPr>
          <w:trHeight w:val="369"/>
          <w:jc w:val="center"/>
        </w:trPr>
        <w:tc>
          <w:tcPr>
            <w:tcW w:w="1276" w:type="dxa"/>
            <w:vAlign w:val="center"/>
          </w:tcPr>
          <w:p w:rsidR="00AE59FA" w:rsidRDefault="002505C9">
            <w:pPr>
              <w:pStyle w:val="30"/>
            </w:pPr>
            <w:r>
              <w:t>效益指标</w:t>
            </w:r>
          </w:p>
        </w:tc>
        <w:tc>
          <w:tcPr>
            <w:tcW w:w="1276" w:type="dxa"/>
            <w:vAlign w:val="center"/>
          </w:tcPr>
          <w:p w:rsidR="00AE59FA" w:rsidRDefault="002505C9">
            <w:pPr>
              <w:pStyle w:val="20"/>
            </w:pPr>
            <w:r>
              <w:t>社会效益指</w:t>
            </w:r>
            <w:r>
              <w:lastRenderedPageBreak/>
              <w:t>标</w:t>
            </w:r>
          </w:p>
        </w:tc>
        <w:tc>
          <w:tcPr>
            <w:tcW w:w="1332" w:type="dxa"/>
            <w:vAlign w:val="center"/>
          </w:tcPr>
          <w:p w:rsidR="00AE59FA" w:rsidRDefault="002505C9">
            <w:pPr>
              <w:pStyle w:val="20"/>
            </w:pPr>
            <w:r>
              <w:lastRenderedPageBreak/>
              <w:t>政法宣传工</w:t>
            </w:r>
            <w:r>
              <w:lastRenderedPageBreak/>
              <w:t>作</w:t>
            </w:r>
          </w:p>
        </w:tc>
        <w:tc>
          <w:tcPr>
            <w:tcW w:w="3430" w:type="dxa"/>
            <w:vAlign w:val="center"/>
          </w:tcPr>
          <w:p w:rsidR="00AE59FA" w:rsidRDefault="002505C9">
            <w:pPr>
              <w:pStyle w:val="20"/>
            </w:pPr>
            <w:r>
              <w:lastRenderedPageBreak/>
              <w:t>政法宣传工作</w:t>
            </w:r>
          </w:p>
        </w:tc>
        <w:tc>
          <w:tcPr>
            <w:tcW w:w="2551" w:type="dxa"/>
            <w:vAlign w:val="center"/>
          </w:tcPr>
          <w:p w:rsidR="00AE59FA" w:rsidRDefault="002505C9">
            <w:pPr>
              <w:pStyle w:val="20"/>
            </w:pPr>
            <w:r>
              <w:t>取得良好社会反响</w:t>
            </w:r>
          </w:p>
        </w:tc>
      </w:tr>
      <w:tr w:rsidR="00AE59FA">
        <w:trPr>
          <w:trHeight w:val="369"/>
          <w:jc w:val="center"/>
        </w:trPr>
        <w:tc>
          <w:tcPr>
            <w:tcW w:w="1276" w:type="dxa"/>
            <w:vAlign w:val="center"/>
          </w:tcPr>
          <w:p w:rsidR="00AE59FA" w:rsidRDefault="002505C9">
            <w:pPr>
              <w:pStyle w:val="30"/>
            </w:pPr>
            <w:r>
              <w:lastRenderedPageBreak/>
              <w:t>满意度指标</w:t>
            </w:r>
          </w:p>
        </w:tc>
        <w:tc>
          <w:tcPr>
            <w:tcW w:w="1276" w:type="dxa"/>
            <w:vAlign w:val="center"/>
          </w:tcPr>
          <w:p w:rsidR="00AE59FA" w:rsidRDefault="002505C9">
            <w:pPr>
              <w:pStyle w:val="20"/>
            </w:pPr>
            <w:r>
              <w:t>服务对象满意度指标</w:t>
            </w:r>
          </w:p>
        </w:tc>
        <w:tc>
          <w:tcPr>
            <w:tcW w:w="1332" w:type="dxa"/>
            <w:vAlign w:val="center"/>
          </w:tcPr>
          <w:p w:rsidR="00AE59FA" w:rsidRDefault="002505C9">
            <w:pPr>
              <w:pStyle w:val="20"/>
            </w:pPr>
            <w:r>
              <w:t>政法优秀新闻评选满意度</w:t>
            </w:r>
          </w:p>
        </w:tc>
        <w:tc>
          <w:tcPr>
            <w:tcW w:w="3430" w:type="dxa"/>
            <w:vAlign w:val="center"/>
          </w:tcPr>
          <w:p w:rsidR="00AE59FA" w:rsidRDefault="002505C9">
            <w:pPr>
              <w:pStyle w:val="20"/>
            </w:pPr>
            <w:r>
              <w:t>政法优秀新闻评选满意度</w:t>
            </w:r>
          </w:p>
        </w:tc>
        <w:tc>
          <w:tcPr>
            <w:tcW w:w="2551" w:type="dxa"/>
            <w:vAlign w:val="center"/>
          </w:tcPr>
          <w:p w:rsidR="00AE59FA" w:rsidRDefault="002505C9">
            <w:pPr>
              <w:pStyle w:val="20"/>
            </w:pPr>
            <w:r>
              <w:t>≥99%</w:t>
            </w:r>
          </w:p>
        </w:tc>
      </w:tr>
    </w:tbl>
    <w:p w:rsidR="00AE59FA" w:rsidRDefault="00AE59FA">
      <w:pPr>
        <w:sectPr w:rsidR="00AE59FA">
          <w:pgSz w:w="11900" w:h="16840"/>
          <w:pgMar w:top="1984" w:right="1304" w:bottom="1134" w:left="1304" w:header="720" w:footer="720" w:gutter="0"/>
          <w:cols w:space="720"/>
        </w:sectPr>
      </w:pPr>
    </w:p>
    <w:p w:rsidR="00AE59FA" w:rsidRDefault="00AE59FA">
      <w:pPr>
        <w:jc w:val="center"/>
      </w:pPr>
    </w:p>
    <w:p w:rsidR="00AE59FA" w:rsidRDefault="002505C9">
      <w:pPr>
        <w:ind w:firstLine="560"/>
        <w:outlineLvl w:val="3"/>
      </w:pPr>
      <w:bookmarkStart w:id="85" w:name="_Toc97121181"/>
      <w:r>
        <w:rPr>
          <w:rFonts w:ascii="方正仿宋_GBK" w:eastAsia="方正仿宋_GBK" w:hAnsi="方正仿宋_GBK" w:cs="方正仿宋_GBK"/>
          <w:color w:val="000000"/>
          <w:sz w:val="28"/>
        </w:rPr>
        <w:t>社会治理研究工作经费绩效目标表</w:t>
      </w:r>
      <w:bookmarkEnd w:id="8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E59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E59FA" w:rsidRDefault="002505C9">
            <w:pPr>
              <w:pStyle w:val="50"/>
            </w:pPr>
            <w:r>
              <w:t>340128天津市社会治理研究中心</w:t>
            </w:r>
          </w:p>
        </w:tc>
        <w:tc>
          <w:tcPr>
            <w:tcW w:w="1276" w:type="dxa"/>
            <w:tcBorders>
              <w:top w:val="single" w:sz="6" w:space="0" w:color="FFFFFF"/>
              <w:left w:val="single" w:sz="6" w:space="0" w:color="FFFFFF"/>
              <w:right w:val="single" w:sz="6" w:space="0" w:color="FFFFFF"/>
            </w:tcBorders>
            <w:vAlign w:val="center"/>
          </w:tcPr>
          <w:p w:rsidR="00AE59FA" w:rsidRDefault="002505C9">
            <w:pPr>
              <w:pStyle w:val="40"/>
            </w:pPr>
            <w:r>
              <w:t>单位：万元</w:t>
            </w:r>
          </w:p>
        </w:tc>
      </w:tr>
      <w:tr w:rsidR="00AE59FA">
        <w:trPr>
          <w:trHeight w:val="369"/>
          <w:jc w:val="center"/>
        </w:trPr>
        <w:tc>
          <w:tcPr>
            <w:tcW w:w="1276" w:type="dxa"/>
            <w:vAlign w:val="center"/>
          </w:tcPr>
          <w:p w:rsidR="00AE59FA" w:rsidRDefault="002505C9">
            <w:pPr>
              <w:pStyle w:val="10"/>
            </w:pPr>
            <w:r>
              <w:t>项目名称</w:t>
            </w:r>
          </w:p>
        </w:tc>
        <w:tc>
          <w:tcPr>
            <w:tcW w:w="8589" w:type="dxa"/>
            <w:gridSpan w:val="6"/>
            <w:vAlign w:val="center"/>
          </w:tcPr>
          <w:p w:rsidR="00AE59FA" w:rsidRDefault="002505C9">
            <w:pPr>
              <w:pStyle w:val="20"/>
            </w:pPr>
            <w:r>
              <w:t>社会治理研究工作经费</w:t>
            </w:r>
          </w:p>
        </w:tc>
      </w:tr>
      <w:tr w:rsidR="00AE59FA">
        <w:trPr>
          <w:trHeight w:val="369"/>
          <w:jc w:val="center"/>
        </w:trPr>
        <w:tc>
          <w:tcPr>
            <w:tcW w:w="1276" w:type="dxa"/>
            <w:vMerge w:val="restart"/>
            <w:vAlign w:val="center"/>
          </w:tcPr>
          <w:p w:rsidR="00AE59FA" w:rsidRDefault="002505C9">
            <w:pPr>
              <w:pStyle w:val="10"/>
            </w:pPr>
            <w:r>
              <w:t>预算规模及资金用途</w:t>
            </w:r>
          </w:p>
        </w:tc>
        <w:tc>
          <w:tcPr>
            <w:tcW w:w="1276" w:type="dxa"/>
            <w:vAlign w:val="center"/>
          </w:tcPr>
          <w:p w:rsidR="00AE59FA" w:rsidRDefault="002505C9">
            <w:pPr>
              <w:pStyle w:val="10"/>
            </w:pPr>
            <w:r>
              <w:t>预算数</w:t>
            </w:r>
          </w:p>
        </w:tc>
        <w:tc>
          <w:tcPr>
            <w:tcW w:w="1332" w:type="dxa"/>
            <w:vAlign w:val="center"/>
          </w:tcPr>
          <w:p w:rsidR="00AE59FA" w:rsidRDefault="002505C9">
            <w:pPr>
              <w:pStyle w:val="20"/>
            </w:pPr>
            <w:r>
              <w:t>100.00</w:t>
            </w:r>
          </w:p>
        </w:tc>
        <w:tc>
          <w:tcPr>
            <w:tcW w:w="1587" w:type="dxa"/>
            <w:vAlign w:val="center"/>
          </w:tcPr>
          <w:p w:rsidR="00AE59FA" w:rsidRDefault="002505C9">
            <w:pPr>
              <w:pStyle w:val="10"/>
            </w:pPr>
            <w:r>
              <w:t>其中：财政    资金</w:t>
            </w:r>
          </w:p>
        </w:tc>
        <w:tc>
          <w:tcPr>
            <w:tcW w:w="1843" w:type="dxa"/>
            <w:vAlign w:val="center"/>
          </w:tcPr>
          <w:p w:rsidR="00AE59FA" w:rsidRDefault="002505C9">
            <w:pPr>
              <w:pStyle w:val="20"/>
            </w:pPr>
            <w:r>
              <w:t>100.00</w:t>
            </w:r>
          </w:p>
        </w:tc>
        <w:tc>
          <w:tcPr>
            <w:tcW w:w="1276" w:type="dxa"/>
            <w:vAlign w:val="center"/>
          </w:tcPr>
          <w:p w:rsidR="00AE59FA" w:rsidRDefault="002505C9">
            <w:pPr>
              <w:pStyle w:val="10"/>
            </w:pPr>
            <w:r>
              <w:t>其他资金</w:t>
            </w:r>
          </w:p>
        </w:tc>
        <w:tc>
          <w:tcPr>
            <w:tcW w:w="1276" w:type="dxa"/>
            <w:vAlign w:val="center"/>
          </w:tcPr>
          <w:p w:rsidR="00AE59FA" w:rsidRDefault="00AE59FA">
            <w:pPr>
              <w:pStyle w:val="20"/>
            </w:pPr>
          </w:p>
        </w:tc>
      </w:tr>
      <w:tr w:rsidR="00AE59FA">
        <w:trPr>
          <w:trHeight w:val="369"/>
          <w:jc w:val="center"/>
        </w:trPr>
        <w:tc>
          <w:tcPr>
            <w:tcW w:w="1276" w:type="dxa"/>
            <w:vMerge/>
          </w:tcPr>
          <w:p w:rsidR="00AE59FA" w:rsidRDefault="00AE59FA"/>
        </w:tc>
        <w:tc>
          <w:tcPr>
            <w:tcW w:w="8589" w:type="dxa"/>
            <w:gridSpan w:val="6"/>
            <w:vAlign w:val="center"/>
          </w:tcPr>
          <w:p w:rsidR="00AE59FA" w:rsidRDefault="002505C9">
            <w:pPr>
              <w:pStyle w:val="20"/>
            </w:pPr>
            <w:r>
              <w:t>用于社会治理研究课题相关工作支出</w:t>
            </w:r>
          </w:p>
        </w:tc>
      </w:tr>
      <w:tr w:rsidR="00AE59FA">
        <w:trPr>
          <w:trHeight w:val="369"/>
          <w:jc w:val="center"/>
        </w:trPr>
        <w:tc>
          <w:tcPr>
            <w:tcW w:w="1276" w:type="dxa"/>
            <w:vAlign w:val="center"/>
          </w:tcPr>
          <w:p w:rsidR="00AE59FA" w:rsidRDefault="002505C9">
            <w:pPr>
              <w:pStyle w:val="10"/>
            </w:pPr>
            <w:r>
              <w:t>绩效目标</w:t>
            </w:r>
          </w:p>
        </w:tc>
        <w:tc>
          <w:tcPr>
            <w:tcW w:w="8589" w:type="dxa"/>
            <w:gridSpan w:val="6"/>
            <w:vAlign w:val="center"/>
          </w:tcPr>
          <w:p w:rsidR="00AE59FA" w:rsidRDefault="002505C9">
            <w:pPr>
              <w:pStyle w:val="20"/>
            </w:pPr>
            <w:r>
              <w:t>1.保证各项工作顺利开展</w:t>
            </w:r>
          </w:p>
        </w:tc>
      </w:tr>
    </w:tbl>
    <w:p w:rsidR="00AE59FA" w:rsidRDefault="00AE59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E59FA">
        <w:trPr>
          <w:trHeight w:val="397"/>
          <w:tblHeader/>
          <w:jc w:val="center"/>
        </w:trPr>
        <w:tc>
          <w:tcPr>
            <w:tcW w:w="1276" w:type="dxa"/>
            <w:vAlign w:val="center"/>
          </w:tcPr>
          <w:p w:rsidR="00AE59FA" w:rsidRDefault="002505C9">
            <w:pPr>
              <w:pStyle w:val="10"/>
            </w:pPr>
            <w:r>
              <w:t>一级指标</w:t>
            </w:r>
          </w:p>
        </w:tc>
        <w:tc>
          <w:tcPr>
            <w:tcW w:w="1276" w:type="dxa"/>
            <w:vAlign w:val="center"/>
          </w:tcPr>
          <w:p w:rsidR="00AE59FA" w:rsidRDefault="002505C9">
            <w:pPr>
              <w:pStyle w:val="10"/>
            </w:pPr>
            <w:r>
              <w:t>二级指标</w:t>
            </w:r>
          </w:p>
        </w:tc>
        <w:tc>
          <w:tcPr>
            <w:tcW w:w="1332" w:type="dxa"/>
            <w:vAlign w:val="center"/>
          </w:tcPr>
          <w:p w:rsidR="00AE59FA" w:rsidRDefault="002505C9">
            <w:pPr>
              <w:pStyle w:val="10"/>
            </w:pPr>
            <w:r>
              <w:t>三级指标</w:t>
            </w:r>
          </w:p>
        </w:tc>
        <w:tc>
          <w:tcPr>
            <w:tcW w:w="3430" w:type="dxa"/>
            <w:vAlign w:val="center"/>
          </w:tcPr>
          <w:p w:rsidR="00AE59FA" w:rsidRDefault="002505C9">
            <w:pPr>
              <w:pStyle w:val="10"/>
            </w:pPr>
            <w:r>
              <w:t>绩效指标描述</w:t>
            </w:r>
          </w:p>
        </w:tc>
        <w:tc>
          <w:tcPr>
            <w:tcW w:w="2551" w:type="dxa"/>
            <w:vAlign w:val="center"/>
          </w:tcPr>
          <w:p w:rsidR="00AE59FA" w:rsidRDefault="002505C9">
            <w:pPr>
              <w:pStyle w:val="10"/>
            </w:pPr>
            <w:r>
              <w:t>指标值</w:t>
            </w:r>
          </w:p>
        </w:tc>
      </w:tr>
      <w:tr w:rsidR="00AE59FA">
        <w:trPr>
          <w:trHeight w:val="369"/>
          <w:jc w:val="center"/>
        </w:trPr>
        <w:tc>
          <w:tcPr>
            <w:tcW w:w="1276" w:type="dxa"/>
            <w:vMerge w:val="restart"/>
            <w:vAlign w:val="center"/>
          </w:tcPr>
          <w:p w:rsidR="00AE59FA" w:rsidRDefault="002505C9">
            <w:pPr>
              <w:pStyle w:val="30"/>
            </w:pPr>
            <w:r>
              <w:t>产出指标</w:t>
            </w:r>
          </w:p>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成本指标</w:t>
            </w:r>
          </w:p>
        </w:tc>
        <w:tc>
          <w:tcPr>
            <w:tcW w:w="3430" w:type="dxa"/>
            <w:vAlign w:val="center"/>
          </w:tcPr>
          <w:p w:rsidR="00AE59FA" w:rsidRDefault="002505C9">
            <w:pPr>
              <w:pStyle w:val="20"/>
            </w:pPr>
            <w:r>
              <w:t>成本指标</w:t>
            </w:r>
          </w:p>
        </w:tc>
        <w:tc>
          <w:tcPr>
            <w:tcW w:w="2551" w:type="dxa"/>
            <w:vAlign w:val="center"/>
          </w:tcPr>
          <w:p w:rsidR="00AE59FA" w:rsidRDefault="002505C9">
            <w:pPr>
              <w:pStyle w:val="20"/>
            </w:pPr>
            <w:r>
              <w:t>100万</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研究成果数</w:t>
            </w:r>
          </w:p>
        </w:tc>
        <w:tc>
          <w:tcPr>
            <w:tcW w:w="3430" w:type="dxa"/>
            <w:vAlign w:val="center"/>
          </w:tcPr>
          <w:p w:rsidR="00AE59FA" w:rsidRDefault="002505C9">
            <w:pPr>
              <w:pStyle w:val="20"/>
            </w:pPr>
            <w:r>
              <w:t>研究成果数</w:t>
            </w:r>
          </w:p>
        </w:tc>
        <w:tc>
          <w:tcPr>
            <w:tcW w:w="2551" w:type="dxa"/>
            <w:vAlign w:val="center"/>
          </w:tcPr>
          <w:p w:rsidR="00AE59FA" w:rsidRDefault="002505C9">
            <w:pPr>
              <w:pStyle w:val="20"/>
            </w:pPr>
            <w:r>
              <w:t>≥15个</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课题完成率</w:t>
            </w:r>
          </w:p>
        </w:tc>
        <w:tc>
          <w:tcPr>
            <w:tcW w:w="3430" w:type="dxa"/>
            <w:vAlign w:val="center"/>
          </w:tcPr>
          <w:p w:rsidR="00AE59FA" w:rsidRDefault="002505C9">
            <w:pPr>
              <w:pStyle w:val="20"/>
            </w:pPr>
            <w:r>
              <w:t>课题完成率</w:t>
            </w:r>
          </w:p>
        </w:tc>
        <w:tc>
          <w:tcPr>
            <w:tcW w:w="2551" w:type="dxa"/>
            <w:vAlign w:val="center"/>
          </w:tcPr>
          <w:p w:rsidR="00AE59FA" w:rsidRDefault="002505C9">
            <w:pPr>
              <w:pStyle w:val="20"/>
            </w:pPr>
            <w:r>
              <w:t>100%</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研究课题按时结课率</w:t>
            </w:r>
          </w:p>
        </w:tc>
        <w:tc>
          <w:tcPr>
            <w:tcW w:w="3430" w:type="dxa"/>
            <w:vAlign w:val="center"/>
          </w:tcPr>
          <w:p w:rsidR="00AE59FA" w:rsidRDefault="002505C9">
            <w:pPr>
              <w:pStyle w:val="20"/>
            </w:pPr>
            <w:r>
              <w:t>研究课题按时结课率</w:t>
            </w:r>
          </w:p>
        </w:tc>
        <w:tc>
          <w:tcPr>
            <w:tcW w:w="2551" w:type="dxa"/>
            <w:vAlign w:val="center"/>
          </w:tcPr>
          <w:p w:rsidR="00AE59FA" w:rsidRDefault="002505C9">
            <w:pPr>
              <w:pStyle w:val="20"/>
            </w:pPr>
            <w:r>
              <w:t>100%</w:t>
            </w:r>
          </w:p>
        </w:tc>
      </w:tr>
      <w:tr w:rsidR="00AE59FA">
        <w:trPr>
          <w:trHeight w:val="369"/>
          <w:jc w:val="center"/>
        </w:trPr>
        <w:tc>
          <w:tcPr>
            <w:tcW w:w="1276" w:type="dxa"/>
            <w:vAlign w:val="center"/>
          </w:tcPr>
          <w:p w:rsidR="00AE59FA" w:rsidRDefault="002505C9">
            <w:pPr>
              <w:pStyle w:val="30"/>
            </w:pPr>
            <w:r>
              <w:t>效益指标</w:t>
            </w:r>
          </w:p>
        </w:tc>
        <w:tc>
          <w:tcPr>
            <w:tcW w:w="1276" w:type="dxa"/>
            <w:vAlign w:val="center"/>
          </w:tcPr>
          <w:p w:rsidR="00AE59FA" w:rsidRDefault="002505C9">
            <w:pPr>
              <w:pStyle w:val="20"/>
            </w:pPr>
            <w:r>
              <w:t>社会效益指标</w:t>
            </w:r>
          </w:p>
        </w:tc>
        <w:tc>
          <w:tcPr>
            <w:tcW w:w="1332" w:type="dxa"/>
            <w:vAlign w:val="center"/>
          </w:tcPr>
          <w:p w:rsidR="00AE59FA" w:rsidRDefault="002505C9">
            <w:pPr>
              <w:pStyle w:val="20"/>
            </w:pPr>
            <w:r>
              <w:t>研究成果</w:t>
            </w:r>
          </w:p>
        </w:tc>
        <w:tc>
          <w:tcPr>
            <w:tcW w:w="3430" w:type="dxa"/>
            <w:vAlign w:val="center"/>
          </w:tcPr>
          <w:p w:rsidR="00AE59FA" w:rsidRDefault="002505C9">
            <w:pPr>
              <w:pStyle w:val="20"/>
            </w:pPr>
            <w:r>
              <w:t>研究成果</w:t>
            </w:r>
          </w:p>
        </w:tc>
        <w:tc>
          <w:tcPr>
            <w:tcW w:w="2551" w:type="dxa"/>
            <w:vAlign w:val="center"/>
          </w:tcPr>
          <w:p w:rsidR="00AE59FA" w:rsidRDefault="002505C9">
            <w:pPr>
              <w:pStyle w:val="20"/>
            </w:pPr>
            <w:r>
              <w:t>≥15个</w:t>
            </w:r>
          </w:p>
        </w:tc>
      </w:tr>
      <w:tr w:rsidR="00AE59FA">
        <w:trPr>
          <w:trHeight w:val="369"/>
          <w:jc w:val="center"/>
        </w:trPr>
        <w:tc>
          <w:tcPr>
            <w:tcW w:w="1276" w:type="dxa"/>
            <w:vAlign w:val="center"/>
          </w:tcPr>
          <w:p w:rsidR="00AE59FA" w:rsidRDefault="002505C9">
            <w:pPr>
              <w:pStyle w:val="30"/>
            </w:pPr>
            <w:r>
              <w:t>满意度指标</w:t>
            </w:r>
          </w:p>
        </w:tc>
        <w:tc>
          <w:tcPr>
            <w:tcW w:w="1276" w:type="dxa"/>
            <w:vAlign w:val="center"/>
          </w:tcPr>
          <w:p w:rsidR="00AE59FA" w:rsidRDefault="002505C9">
            <w:pPr>
              <w:pStyle w:val="20"/>
            </w:pPr>
            <w:r>
              <w:t>服务对象满意度指标</w:t>
            </w:r>
          </w:p>
        </w:tc>
        <w:tc>
          <w:tcPr>
            <w:tcW w:w="1332" w:type="dxa"/>
            <w:vAlign w:val="center"/>
          </w:tcPr>
          <w:p w:rsidR="00AE59FA" w:rsidRDefault="002505C9">
            <w:pPr>
              <w:pStyle w:val="20"/>
            </w:pPr>
            <w:r>
              <w:t>按时完成</w:t>
            </w:r>
          </w:p>
        </w:tc>
        <w:tc>
          <w:tcPr>
            <w:tcW w:w="3430" w:type="dxa"/>
            <w:vAlign w:val="center"/>
          </w:tcPr>
          <w:p w:rsidR="00AE59FA" w:rsidRDefault="002505C9">
            <w:pPr>
              <w:pStyle w:val="20"/>
            </w:pPr>
            <w:r>
              <w:t>按时完成</w:t>
            </w:r>
          </w:p>
        </w:tc>
        <w:tc>
          <w:tcPr>
            <w:tcW w:w="2551" w:type="dxa"/>
            <w:vAlign w:val="center"/>
          </w:tcPr>
          <w:p w:rsidR="00AE59FA" w:rsidRDefault="002505C9">
            <w:pPr>
              <w:pStyle w:val="20"/>
            </w:pPr>
            <w:r>
              <w:t>100%</w:t>
            </w:r>
          </w:p>
        </w:tc>
      </w:tr>
    </w:tbl>
    <w:p w:rsidR="00AE59FA" w:rsidRDefault="00AE59FA">
      <w:pPr>
        <w:sectPr w:rsidR="00AE59FA">
          <w:pgSz w:w="11900" w:h="16840"/>
          <w:pgMar w:top="1984" w:right="1304" w:bottom="1134" w:left="1304" w:header="720" w:footer="720" w:gutter="0"/>
          <w:cols w:space="720"/>
        </w:sectPr>
      </w:pPr>
    </w:p>
    <w:p w:rsidR="00AE59FA" w:rsidRDefault="00AE59FA">
      <w:pPr>
        <w:jc w:val="center"/>
      </w:pPr>
    </w:p>
    <w:p w:rsidR="00AE59FA" w:rsidRDefault="00AE59FA">
      <w:pPr>
        <w:jc w:val="center"/>
      </w:pPr>
    </w:p>
    <w:p w:rsidR="00AE59FA" w:rsidRDefault="002505C9">
      <w:pPr>
        <w:ind w:firstLine="560"/>
        <w:outlineLvl w:val="3"/>
      </w:pPr>
      <w:bookmarkStart w:id="86" w:name="_Toc97121185"/>
      <w:r>
        <w:rPr>
          <w:rFonts w:ascii="方正仿宋_GBK" w:eastAsia="方正仿宋_GBK" w:hAnsi="方正仿宋_GBK" w:cs="方正仿宋_GBK"/>
          <w:color w:val="000000"/>
          <w:sz w:val="28"/>
        </w:rPr>
        <w:t>津台投资合作洽谈会暨2022年天津台湾商品博览会经费绩效目标表</w:t>
      </w:r>
      <w:bookmarkEnd w:id="8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E59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E59FA" w:rsidRDefault="002505C9">
            <w:pPr>
              <w:pStyle w:val="50"/>
            </w:pPr>
            <w:r>
              <w:t>340129中共天津市委台湾工作办公室</w:t>
            </w:r>
          </w:p>
        </w:tc>
        <w:tc>
          <w:tcPr>
            <w:tcW w:w="1276" w:type="dxa"/>
            <w:tcBorders>
              <w:top w:val="single" w:sz="6" w:space="0" w:color="FFFFFF"/>
              <w:left w:val="single" w:sz="6" w:space="0" w:color="FFFFFF"/>
              <w:right w:val="single" w:sz="6" w:space="0" w:color="FFFFFF"/>
            </w:tcBorders>
            <w:vAlign w:val="center"/>
          </w:tcPr>
          <w:p w:rsidR="00AE59FA" w:rsidRDefault="002505C9">
            <w:pPr>
              <w:pStyle w:val="40"/>
            </w:pPr>
            <w:r>
              <w:t>单位：万元</w:t>
            </w:r>
          </w:p>
        </w:tc>
      </w:tr>
      <w:tr w:rsidR="00AE59FA">
        <w:trPr>
          <w:trHeight w:val="369"/>
          <w:jc w:val="center"/>
        </w:trPr>
        <w:tc>
          <w:tcPr>
            <w:tcW w:w="1276" w:type="dxa"/>
            <w:vAlign w:val="center"/>
          </w:tcPr>
          <w:p w:rsidR="00AE59FA" w:rsidRDefault="002505C9">
            <w:pPr>
              <w:pStyle w:val="10"/>
            </w:pPr>
            <w:r>
              <w:t>项目名称</w:t>
            </w:r>
          </w:p>
        </w:tc>
        <w:tc>
          <w:tcPr>
            <w:tcW w:w="8589" w:type="dxa"/>
            <w:gridSpan w:val="6"/>
            <w:vAlign w:val="center"/>
          </w:tcPr>
          <w:p w:rsidR="00AE59FA" w:rsidRDefault="002505C9">
            <w:pPr>
              <w:pStyle w:val="20"/>
            </w:pPr>
            <w:r>
              <w:t>津台投资合作洽谈会暨2022年天津台湾商品博览会经费</w:t>
            </w:r>
          </w:p>
        </w:tc>
      </w:tr>
      <w:tr w:rsidR="00AE59FA">
        <w:trPr>
          <w:trHeight w:val="369"/>
          <w:jc w:val="center"/>
        </w:trPr>
        <w:tc>
          <w:tcPr>
            <w:tcW w:w="1276" w:type="dxa"/>
            <w:vMerge w:val="restart"/>
            <w:vAlign w:val="center"/>
          </w:tcPr>
          <w:p w:rsidR="00AE59FA" w:rsidRDefault="002505C9">
            <w:pPr>
              <w:pStyle w:val="10"/>
            </w:pPr>
            <w:r>
              <w:t>预算规模及资金用途</w:t>
            </w:r>
          </w:p>
        </w:tc>
        <w:tc>
          <w:tcPr>
            <w:tcW w:w="1276" w:type="dxa"/>
            <w:vAlign w:val="center"/>
          </w:tcPr>
          <w:p w:rsidR="00AE59FA" w:rsidRDefault="002505C9">
            <w:pPr>
              <w:pStyle w:val="10"/>
            </w:pPr>
            <w:r>
              <w:t>预算数</w:t>
            </w:r>
          </w:p>
        </w:tc>
        <w:tc>
          <w:tcPr>
            <w:tcW w:w="1332" w:type="dxa"/>
            <w:vAlign w:val="center"/>
          </w:tcPr>
          <w:p w:rsidR="00AE59FA" w:rsidRDefault="002505C9">
            <w:pPr>
              <w:pStyle w:val="20"/>
            </w:pPr>
            <w:r>
              <w:t>180.00</w:t>
            </w:r>
          </w:p>
        </w:tc>
        <w:tc>
          <w:tcPr>
            <w:tcW w:w="1587" w:type="dxa"/>
            <w:vAlign w:val="center"/>
          </w:tcPr>
          <w:p w:rsidR="00AE59FA" w:rsidRDefault="002505C9">
            <w:pPr>
              <w:pStyle w:val="10"/>
            </w:pPr>
            <w:r>
              <w:t>其中：财政    资金</w:t>
            </w:r>
          </w:p>
        </w:tc>
        <w:tc>
          <w:tcPr>
            <w:tcW w:w="1843" w:type="dxa"/>
            <w:vAlign w:val="center"/>
          </w:tcPr>
          <w:p w:rsidR="00AE59FA" w:rsidRDefault="002505C9">
            <w:pPr>
              <w:pStyle w:val="20"/>
            </w:pPr>
            <w:r>
              <w:t>180.00</w:t>
            </w:r>
          </w:p>
        </w:tc>
        <w:tc>
          <w:tcPr>
            <w:tcW w:w="1276" w:type="dxa"/>
            <w:vAlign w:val="center"/>
          </w:tcPr>
          <w:p w:rsidR="00AE59FA" w:rsidRDefault="002505C9">
            <w:pPr>
              <w:pStyle w:val="10"/>
            </w:pPr>
            <w:r>
              <w:t>其他资金</w:t>
            </w:r>
          </w:p>
        </w:tc>
        <w:tc>
          <w:tcPr>
            <w:tcW w:w="1276" w:type="dxa"/>
            <w:vAlign w:val="center"/>
          </w:tcPr>
          <w:p w:rsidR="00AE59FA" w:rsidRDefault="00AE59FA">
            <w:pPr>
              <w:pStyle w:val="20"/>
            </w:pPr>
          </w:p>
        </w:tc>
      </w:tr>
      <w:tr w:rsidR="00AE59FA">
        <w:trPr>
          <w:trHeight w:val="369"/>
          <w:jc w:val="center"/>
        </w:trPr>
        <w:tc>
          <w:tcPr>
            <w:tcW w:w="1276" w:type="dxa"/>
            <w:vMerge/>
          </w:tcPr>
          <w:p w:rsidR="00AE59FA" w:rsidRDefault="00AE59FA"/>
        </w:tc>
        <w:tc>
          <w:tcPr>
            <w:tcW w:w="8589" w:type="dxa"/>
            <w:gridSpan w:val="6"/>
            <w:vAlign w:val="center"/>
          </w:tcPr>
          <w:p w:rsidR="00AE59FA" w:rsidRDefault="002505C9">
            <w:pPr>
              <w:pStyle w:val="20"/>
            </w:pPr>
            <w:r>
              <w:t>用于津台会、台博会的场租费、现场搭建、接待、宣传等费用。</w:t>
            </w:r>
          </w:p>
        </w:tc>
      </w:tr>
      <w:tr w:rsidR="00AE59FA">
        <w:trPr>
          <w:trHeight w:val="369"/>
          <w:jc w:val="center"/>
        </w:trPr>
        <w:tc>
          <w:tcPr>
            <w:tcW w:w="1276" w:type="dxa"/>
            <w:vAlign w:val="center"/>
          </w:tcPr>
          <w:p w:rsidR="00AE59FA" w:rsidRDefault="002505C9">
            <w:pPr>
              <w:pStyle w:val="10"/>
            </w:pPr>
            <w:r>
              <w:t>绩效目标</w:t>
            </w:r>
          </w:p>
        </w:tc>
        <w:tc>
          <w:tcPr>
            <w:tcW w:w="8589" w:type="dxa"/>
            <w:gridSpan w:val="6"/>
            <w:vAlign w:val="center"/>
          </w:tcPr>
          <w:p w:rsidR="00AE59FA" w:rsidRDefault="002505C9">
            <w:pPr>
              <w:pStyle w:val="20"/>
            </w:pPr>
            <w:r>
              <w:t>1.深化两岸融合发展，提升津台会、台博会的知名度和影响力。</w:t>
            </w:r>
          </w:p>
        </w:tc>
      </w:tr>
    </w:tbl>
    <w:p w:rsidR="00AE59FA" w:rsidRDefault="00AE59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E59FA">
        <w:trPr>
          <w:trHeight w:val="397"/>
          <w:tblHeader/>
          <w:jc w:val="center"/>
        </w:trPr>
        <w:tc>
          <w:tcPr>
            <w:tcW w:w="1276" w:type="dxa"/>
            <w:vAlign w:val="center"/>
          </w:tcPr>
          <w:p w:rsidR="00AE59FA" w:rsidRDefault="002505C9">
            <w:pPr>
              <w:pStyle w:val="10"/>
            </w:pPr>
            <w:r>
              <w:t>一级指标</w:t>
            </w:r>
          </w:p>
        </w:tc>
        <w:tc>
          <w:tcPr>
            <w:tcW w:w="1276" w:type="dxa"/>
            <w:vAlign w:val="center"/>
          </w:tcPr>
          <w:p w:rsidR="00AE59FA" w:rsidRDefault="002505C9">
            <w:pPr>
              <w:pStyle w:val="10"/>
            </w:pPr>
            <w:r>
              <w:t>二级指标</w:t>
            </w:r>
          </w:p>
        </w:tc>
        <w:tc>
          <w:tcPr>
            <w:tcW w:w="1332" w:type="dxa"/>
            <w:vAlign w:val="center"/>
          </w:tcPr>
          <w:p w:rsidR="00AE59FA" w:rsidRDefault="002505C9">
            <w:pPr>
              <w:pStyle w:val="10"/>
            </w:pPr>
            <w:r>
              <w:t>三级指标</w:t>
            </w:r>
          </w:p>
        </w:tc>
        <w:tc>
          <w:tcPr>
            <w:tcW w:w="3430" w:type="dxa"/>
            <w:vAlign w:val="center"/>
          </w:tcPr>
          <w:p w:rsidR="00AE59FA" w:rsidRDefault="002505C9">
            <w:pPr>
              <w:pStyle w:val="10"/>
            </w:pPr>
            <w:r>
              <w:t>绩效指标描述</w:t>
            </w:r>
          </w:p>
        </w:tc>
        <w:tc>
          <w:tcPr>
            <w:tcW w:w="2551" w:type="dxa"/>
            <w:vAlign w:val="center"/>
          </w:tcPr>
          <w:p w:rsidR="00AE59FA" w:rsidRDefault="002505C9">
            <w:pPr>
              <w:pStyle w:val="10"/>
            </w:pPr>
            <w:r>
              <w:t>指标值</w:t>
            </w:r>
          </w:p>
        </w:tc>
      </w:tr>
      <w:tr w:rsidR="00AE59FA">
        <w:trPr>
          <w:trHeight w:val="369"/>
          <w:jc w:val="center"/>
        </w:trPr>
        <w:tc>
          <w:tcPr>
            <w:tcW w:w="1276" w:type="dxa"/>
            <w:vMerge w:val="restart"/>
            <w:vAlign w:val="center"/>
          </w:tcPr>
          <w:p w:rsidR="00AE59FA" w:rsidRDefault="002505C9">
            <w:pPr>
              <w:pStyle w:val="30"/>
            </w:pPr>
            <w:r>
              <w:t>产出指标</w:t>
            </w:r>
          </w:p>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举办活动天数</w:t>
            </w:r>
          </w:p>
        </w:tc>
        <w:tc>
          <w:tcPr>
            <w:tcW w:w="3430" w:type="dxa"/>
            <w:vAlign w:val="center"/>
          </w:tcPr>
          <w:p w:rsidR="00AE59FA" w:rsidRDefault="002505C9">
            <w:pPr>
              <w:pStyle w:val="20"/>
            </w:pPr>
            <w:r>
              <w:t>成功举办天数</w:t>
            </w:r>
          </w:p>
        </w:tc>
        <w:tc>
          <w:tcPr>
            <w:tcW w:w="2551" w:type="dxa"/>
            <w:vAlign w:val="center"/>
          </w:tcPr>
          <w:p w:rsidR="00AE59FA" w:rsidRDefault="002505C9">
            <w:pPr>
              <w:pStyle w:val="20"/>
            </w:pPr>
            <w:r>
              <w:t>≥4天</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展品具有代表性的比例</w:t>
            </w:r>
          </w:p>
        </w:tc>
        <w:tc>
          <w:tcPr>
            <w:tcW w:w="3430" w:type="dxa"/>
            <w:vAlign w:val="center"/>
          </w:tcPr>
          <w:p w:rsidR="00AE59FA" w:rsidRDefault="002505C9">
            <w:pPr>
              <w:pStyle w:val="20"/>
            </w:pPr>
            <w:r>
              <w:t>展品具有代表性的比例</w:t>
            </w:r>
          </w:p>
        </w:tc>
        <w:tc>
          <w:tcPr>
            <w:tcW w:w="2551" w:type="dxa"/>
            <w:vAlign w:val="center"/>
          </w:tcPr>
          <w:p w:rsidR="00AE59FA" w:rsidRDefault="002505C9">
            <w:pPr>
              <w:pStyle w:val="20"/>
            </w:pPr>
            <w:r>
              <w:t>≥90%</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工作任务按时完成率</w:t>
            </w:r>
          </w:p>
        </w:tc>
        <w:tc>
          <w:tcPr>
            <w:tcW w:w="3430" w:type="dxa"/>
            <w:vAlign w:val="center"/>
          </w:tcPr>
          <w:p w:rsidR="00AE59FA" w:rsidRDefault="002505C9">
            <w:pPr>
              <w:pStyle w:val="20"/>
            </w:pPr>
            <w:r>
              <w:t>工作任务按时完成率</w:t>
            </w:r>
          </w:p>
        </w:tc>
        <w:tc>
          <w:tcPr>
            <w:tcW w:w="2551" w:type="dxa"/>
            <w:vAlign w:val="center"/>
          </w:tcPr>
          <w:p w:rsidR="00AE59FA" w:rsidRDefault="002505C9">
            <w:pPr>
              <w:pStyle w:val="20"/>
            </w:pPr>
            <w:r>
              <w:t>≥100%</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软件开发成本</w:t>
            </w:r>
          </w:p>
        </w:tc>
        <w:tc>
          <w:tcPr>
            <w:tcW w:w="3430" w:type="dxa"/>
            <w:vAlign w:val="center"/>
          </w:tcPr>
          <w:p w:rsidR="00AE59FA" w:rsidRDefault="002505C9">
            <w:pPr>
              <w:pStyle w:val="20"/>
            </w:pPr>
            <w:r>
              <w:t>线上活动成本</w:t>
            </w:r>
          </w:p>
        </w:tc>
        <w:tc>
          <w:tcPr>
            <w:tcW w:w="2551" w:type="dxa"/>
            <w:vAlign w:val="center"/>
          </w:tcPr>
          <w:p w:rsidR="00AE59FA" w:rsidRDefault="002505C9">
            <w:pPr>
              <w:pStyle w:val="20"/>
            </w:pPr>
            <w:r>
              <w:t>≥30万元</w:t>
            </w:r>
          </w:p>
        </w:tc>
      </w:tr>
      <w:tr w:rsidR="00AE59FA">
        <w:trPr>
          <w:trHeight w:val="369"/>
          <w:jc w:val="center"/>
        </w:trPr>
        <w:tc>
          <w:tcPr>
            <w:tcW w:w="1276" w:type="dxa"/>
            <w:vMerge w:val="restart"/>
            <w:vAlign w:val="center"/>
          </w:tcPr>
          <w:p w:rsidR="00AE59FA" w:rsidRDefault="002505C9">
            <w:pPr>
              <w:pStyle w:val="30"/>
            </w:pPr>
            <w:r>
              <w:t>效益指标</w:t>
            </w:r>
          </w:p>
        </w:tc>
        <w:tc>
          <w:tcPr>
            <w:tcW w:w="1276" w:type="dxa"/>
            <w:vAlign w:val="center"/>
          </w:tcPr>
          <w:p w:rsidR="00AE59FA" w:rsidRDefault="002505C9">
            <w:pPr>
              <w:pStyle w:val="20"/>
            </w:pPr>
            <w:r>
              <w:t>经济效益指标</w:t>
            </w:r>
          </w:p>
        </w:tc>
        <w:tc>
          <w:tcPr>
            <w:tcW w:w="1332" w:type="dxa"/>
            <w:vAlign w:val="center"/>
          </w:tcPr>
          <w:p w:rsidR="00AE59FA" w:rsidRDefault="002505C9">
            <w:pPr>
              <w:pStyle w:val="20"/>
            </w:pPr>
            <w:r>
              <w:t>扩大业务规模</w:t>
            </w:r>
          </w:p>
        </w:tc>
        <w:tc>
          <w:tcPr>
            <w:tcW w:w="3430" w:type="dxa"/>
            <w:vAlign w:val="center"/>
          </w:tcPr>
          <w:p w:rsidR="00AE59FA" w:rsidRDefault="002505C9">
            <w:pPr>
              <w:pStyle w:val="20"/>
            </w:pPr>
            <w:r>
              <w:t>参与公司个数</w:t>
            </w:r>
          </w:p>
        </w:tc>
        <w:tc>
          <w:tcPr>
            <w:tcW w:w="2551" w:type="dxa"/>
            <w:vAlign w:val="center"/>
          </w:tcPr>
          <w:p w:rsidR="00AE59FA" w:rsidRDefault="002505C9">
            <w:pPr>
              <w:pStyle w:val="20"/>
            </w:pPr>
            <w:r>
              <w:t>≥500个</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社会效益指标</w:t>
            </w:r>
          </w:p>
        </w:tc>
        <w:tc>
          <w:tcPr>
            <w:tcW w:w="1332" w:type="dxa"/>
            <w:vAlign w:val="center"/>
          </w:tcPr>
          <w:p w:rsidR="00AE59FA" w:rsidRDefault="002505C9">
            <w:pPr>
              <w:pStyle w:val="20"/>
            </w:pPr>
            <w:r>
              <w:t>观众人次</w:t>
            </w:r>
          </w:p>
        </w:tc>
        <w:tc>
          <w:tcPr>
            <w:tcW w:w="3430" w:type="dxa"/>
            <w:vAlign w:val="center"/>
          </w:tcPr>
          <w:p w:rsidR="00AE59FA" w:rsidRDefault="002505C9">
            <w:pPr>
              <w:pStyle w:val="20"/>
            </w:pPr>
            <w:r>
              <w:t>线上线下参与观众人数</w:t>
            </w:r>
          </w:p>
        </w:tc>
        <w:tc>
          <w:tcPr>
            <w:tcW w:w="2551" w:type="dxa"/>
            <w:vAlign w:val="center"/>
          </w:tcPr>
          <w:p w:rsidR="00AE59FA" w:rsidRDefault="002505C9">
            <w:pPr>
              <w:pStyle w:val="20"/>
            </w:pPr>
            <w:r>
              <w:t>≥50万人次</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可持续影响指标</w:t>
            </w:r>
          </w:p>
        </w:tc>
        <w:tc>
          <w:tcPr>
            <w:tcW w:w="1332" w:type="dxa"/>
            <w:vAlign w:val="center"/>
          </w:tcPr>
          <w:p w:rsidR="00AE59FA" w:rsidRDefault="002505C9">
            <w:pPr>
              <w:pStyle w:val="20"/>
            </w:pPr>
            <w:r>
              <w:t>可持续影响</w:t>
            </w:r>
          </w:p>
        </w:tc>
        <w:tc>
          <w:tcPr>
            <w:tcW w:w="3430" w:type="dxa"/>
            <w:vAlign w:val="center"/>
          </w:tcPr>
          <w:p w:rsidR="00AE59FA" w:rsidRDefault="002505C9">
            <w:pPr>
              <w:pStyle w:val="20"/>
            </w:pPr>
            <w:r>
              <w:t>网络关注度</w:t>
            </w:r>
          </w:p>
        </w:tc>
        <w:tc>
          <w:tcPr>
            <w:tcW w:w="2551" w:type="dxa"/>
            <w:vAlign w:val="center"/>
          </w:tcPr>
          <w:p w:rsidR="00AE59FA" w:rsidRDefault="002505C9">
            <w:pPr>
              <w:pStyle w:val="20"/>
            </w:pPr>
            <w:r>
              <w:t>≥1000万阅读量</w:t>
            </w:r>
          </w:p>
        </w:tc>
      </w:tr>
      <w:tr w:rsidR="00AE59FA">
        <w:trPr>
          <w:trHeight w:val="369"/>
          <w:jc w:val="center"/>
        </w:trPr>
        <w:tc>
          <w:tcPr>
            <w:tcW w:w="1276" w:type="dxa"/>
            <w:vAlign w:val="center"/>
          </w:tcPr>
          <w:p w:rsidR="00AE59FA" w:rsidRDefault="002505C9">
            <w:pPr>
              <w:pStyle w:val="30"/>
            </w:pPr>
            <w:r>
              <w:t>满意度指标</w:t>
            </w:r>
          </w:p>
        </w:tc>
        <w:tc>
          <w:tcPr>
            <w:tcW w:w="1276" w:type="dxa"/>
            <w:vAlign w:val="center"/>
          </w:tcPr>
          <w:p w:rsidR="00AE59FA" w:rsidRDefault="002505C9">
            <w:pPr>
              <w:pStyle w:val="20"/>
            </w:pPr>
            <w:r>
              <w:t>服务对象满意度指标</w:t>
            </w:r>
          </w:p>
        </w:tc>
        <w:tc>
          <w:tcPr>
            <w:tcW w:w="1332" w:type="dxa"/>
            <w:vAlign w:val="center"/>
          </w:tcPr>
          <w:p w:rsidR="00AE59FA" w:rsidRDefault="002505C9">
            <w:pPr>
              <w:pStyle w:val="20"/>
            </w:pPr>
            <w:r>
              <w:t>企业投诉率</w:t>
            </w:r>
          </w:p>
        </w:tc>
        <w:tc>
          <w:tcPr>
            <w:tcW w:w="3430" w:type="dxa"/>
            <w:vAlign w:val="center"/>
          </w:tcPr>
          <w:p w:rsidR="00AE59FA" w:rsidRDefault="002505C9">
            <w:pPr>
              <w:pStyle w:val="20"/>
            </w:pPr>
            <w:r>
              <w:t>企业投诉率</w:t>
            </w:r>
          </w:p>
        </w:tc>
        <w:tc>
          <w:tcPr>
            <w:tcW w:w="2551" w:type="dxa"/>
            <w:vAlign w:val="center"/>
          </w:tcPr>
          <w:p w:rsidR="00AE59FA" w:rsidRDefault="002505C9">
            <w:pPr>
              <w:pStyle w:val="20"/>
            </w:pPr>
            <w:r>
              <w:t>&lt;1%</w:t>
            </w:r>
          </w:p>
        </w:tc>
      </w:tr>
    </w:tbl>
    <w:p w:rsidR="00AE59FA" w:rsidRDefault="00AE59FA">
      <w:pPr>
        <w:sectPr w:rsidR="00AE59FA">
          <w:pgSz w:w="11900" w:h="16840"/>
          <w:pgMar w:top="1984" w:right="1304" w:bottom="1134" w:left="1304" w:header="720" w:footer="720" w:gutter="0"/>
          <w:cols w:space="720"/>
        </w:sectPr>
      </w:pPr>
    </w:p>
    <w:p w:rsidR="00AE59FA" w:rsidRDefault="00AE59FA">
      <w:pPr>
        <w:jc w:val="center"/>
      </w:pPr>
    </w:p>
    <w:p w:rsidR="00AE59FA" w:rsidRDefault="002505C9">
      <w:pPr>
        <w:ind w:firstLine="560"/>
        <w:outlineLvl w:val="3"/>
      </w:pPr>
      <w:bookmarkStart w:id="87" w:name="_Toc97121186"/>
      <w:r>
        <w:rPr>
          <w:rFonts w:ascii="方正仿宋_GBK" w:eastAsia="方正仿宋_GBK" w:hAnsi="方正仿宋_GBK" w:cs="方正仿宋_GBK"/>
          <w:color w:val="000000"/>
          <w:sz w:val="28"/>
        </w:rPr>
        <w:t>社会化购买服务绩效目标表</w:t>
      </w:r>
      <w:bookmarkEnd w:id="8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E59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E59FA" w:rsidRDefault="002505C9">
            <w:pPr>
              <w:pStyle w:val="50"/>
            </w:pPr>
            <w:r>
              <w:t>340204天津市市直机关幼儿园</w:t>
            </w:r>
          </w:p>
        </w:tc>
        <w:tc>
          <w:tcPr>
            <w:tcW w:w="1276" w:type="dxa"/>
            <w:tcBorders>
              <w:top w:val="single" w:sz="6" w:space="0" w:color="FFFFFF"/>
              <w:left w:val="single" w:sz="6" w:space="0" w:color="FFFFFF"/>
              <w:right w:val="single" w:sz="6" w:space="0" w:color="FFFFFF"/>
            </w:tcBorders>
            <w:vAlign w:val="center"/>
          </w:tcPr>
          <w:p w:rsidR="00AE59FA" w:rsidRDefault="002505C9">
            <w:pPr>
              <w:pStyle w:val="40"/>
            </w:pPr>
            <w:r>
              <w:t>单位：万元</w:t>
            </w:r>
          </w:p>
        </w:tc>
      </w:tr>
      <w:tr w:rsidR="00AE59FA">
        <w:trPr>
          <w:trHeight w:val="369"/>
          <w:jc w:val="center"/>
        </w:trPr>
        <w:tc>
          <w:tcPr>
            <w:tcW w:w="1276" w:type="dxa"/>
            <w:vAlign w:val="center"/>
          </w:tcPr>
          <w:p w:rsidR="00AE59FA" w:rsidRDefault="002505C9">
            <w:pPr>
              <w:pStyle w:val="10"/>
            </w:pPr>
            <w:r>
              <w:t>项目名称</w:t>
            </w:r>
          </w:p>
        </w:tc>
        <w:tc>
          <w:tcPr>
            <w:tcW w:w="8589" w:type="dxa"/>
            <w:gridSpan w:val="6"/>
            <w:vAlign w:val="center"/>
          </w:tcPr>
          <w:p w:rsidR="00AE59FA" w:rsidRDefault="002505C9">
            <w:pPr>
              <w:pStyle w:val="20"/>
            </w:pPr>
            <w:r>
              <w:t>社会化购买服务</w:t>
            </w:r>
          </w:p>
        </w:tc>
      </w:tr>
      <w:tr w:rsidR="00AE59FA">
        <w:trPr>
          <w:trHeight w:val="369"/>
          <w:jc w:val="center"/>
        </w:trPr>
        <w:tc>
          <w:tcPr>
            <w:tcW w:w="1276" w:type="dxa"/>
            <w:vMerge w:val="restart"/>
            <w:vAlign w:val="center"/>
          </w:tcPr>
          <w:p w:rsidR="00AE59FA" w:rsidRDefault="002505C9">
            <w:pPr>
              <w:pStyle w:val="10"/>
            </w:pPr>
            <w:r>
              <w:t>预算规模及资金用途</w:t>
            </w:r>
          </w:p>
        </w:tc>
        <w:tc>
          <w:tcPr>
            <w:tcW w:w="1276" w:type="dxa"/>
            <w:vAlign w:val="center"/>
          </w:tcPr>
          <w:p w:rsidR="00AE59FA" w:rsidRDefault="002505C9">
            <w:pPr>
              <w:pStyle w:val="10"/>
            </w:pPr>
            <w:r>
              <w:t>预算数</w:t>
            </w:r>
          </w:p>
        </w:tc>
        <w:tc>
          <w:tcPr>
            <w:tcW w:w="1332" w:type="dxa"/>
            <w:vAlign w:val="center"/>
          </w:tcPr>
          <w:p w:rsidR="00AE59FA" w:rsidRDefault="002505C9">
            <w:pPr>
              <w:pStyle w:val="20"/>
            </w:pPr>
            <w:r>
              <w:t>59.00</w:t>
            </w:r>
          </w:p>
        </w:tc>
        <w:tc>
          <w:tcPr>
            <w:tcW w:w="1587" w:type="dxa"/>
            <w:vAlign w:val="center"/>
          </w:tcPr>
          <w:p w:rsidR="00AE59FA" w:rsidRDefault="002505C9">
            <w:pPr>
              <w:pStyle w:val="10"/>
            </w:pPr>
            <w:r>
              <w:t>其中：财政    资金</w:t>
            </w:r>
          </w:p>
        </w:tc>
        <w:tc>
          <w:tcPr>
            <w:tcW w:w="1843" w:type="dxa"/>
            <w:vAlign w:val="center"/>
          </w:tcPr>
          <w:p w:rsidR="00AE59FA" w:rsidRDefault="002505C9">
            <w:pPr>
              <w:pStyle w:val="20"/>
            </w:pPr>
            <w:r>
              <w:t>59.00</w:t>
            </w:r>
          </w:p>
        </w:tc>
        <w:tc>
          <w:tcPr>
            <w:tcW w:w="1276" w:type="dxa"/>
            <w:vAlign w:val="center"/>
          </w:tcPr>
          <w:p w:rsidR="00AE59FA" w:rsidRDefault="002505C9">
            <w:pPr>
              <w:pStyle w:val="10"/>
            </w:pPr>
            <w:r>
              <w:t>其他资金</w:t>
            </w:r>
          </w:p>
        </w:tc>
        <w:tc>
          <w:tcPr>
            <w:tcW w:w="1276" w:type="dxa"/>
            <w:vAlign w:val="center"/>
          </w:tcPr>
          <w:p w:rsidR="00AE59FA" w:rsidRDefault="00AE59FA">
            <w:pPr>
              <w:pStyle w:val="20"/>
            </w:pPr>
          </w:p>
        </w:tc>
      </w:tr>
      <w:tr w:rsidR="00AE59FA">
        <w:trPr>
          <w:trHeight w:val="369"/>
          <w:jc w:val="center"/>
        </w:trPr>
        <w:tc>
          <w:tcPr>
            <w:tcW w:w="1276" w:type="dxa"/>
            <w:vMerge/>
          </w:tcPr>
          <w:p w:rsidR="00AE59FA" w:rsidRDefault="00AE59FA"/>
        </w:tc>
        <w:tc>
          <w:tcPr>
            <w:tcW w:w="8589" w:type="dxa"/>
            <w:gridSpan w:val="6"/>
            <w:vAlign w:val="center"/>
          </w:tcPr>
          <w:p w:rsidR="00AE59FA" w:rsidRDefault="002505C9">
            <w:pPr>
              <w:pStyle w:val="20"/>
            </w:pPr>
            <w:r>
              <w:t>物业人员经费</w:t>
            </w:r>
          </w:p>
        </w:tc>
      </w:tr>
      <w:tr w:rsidR="00AE59FA">
        <w:trPr>
          <w:trHeight w:val="369"/>
          <w:jc w:val="center"/>
        </w:trPr>
        <w:tc>
          <w:tcPr>
            <w:tcW w:w="1276" w:type="dxa"/>
            <w:vAlign w:val="center"/>
          </w:tcPr>
          <w:p w:rsidR="00AE59FA" w:rsidRDefault="002505C9">
            <w:pPr>
              <w:pStyle w:val="10"/>
            </w:pPr>
            <w:r>
              <w:t>绩效目标</w:t>
            </w:r>
          </w:p>
        </w:tc>
        <w:tc>
          <w:tcPr>
            <w:tcW w:w="8589" w:type="dxa"/>
            <w:gridSpan w:val="6"/>
            <w:vAlign w:val="center"/>
          </w:tcPr>
          <w:p w:rsidR="00AE59FA" w:rsidRDefault="002505C9">
            <w:pPr>
              <w:pStyle w:val="20"/>
            </w:pPr>
            <w:r>
              <w:t>1.保障幼儿园安全工作正常运转</w:t>
            </w:r>
          </w:p>
        </w:tc>
      </w:tr>
    </w:tbl>
    <w:p w:rsidR="00AE59FA" w:rsidRDefault="00AE59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E59FA">
        <w:trPr>
          <w:trHeight w:val="397"/>
          <w:tblHeader/>
          <w:jc w:val="center"/>
        </w:trPr>
        <w:tc>
          <w:tcPr>
            <w:tcW w:w="1276" w:type="dxa"/>
            <w:vAlign w:val="center"/>
          </w:tcPr>
          <w:p w:rsidR="00AE59FA" w:rsidRDefault="002505C9">
            <w:pPr>
              <w:pStyle w:val="10"/>
            </w:pPr>
            <w:r>
              <w:t>一级指标</w:t>
            </w:r>
          </w:p>
        </w:tc>
        <w:tc>
          <w:tcPr>
            <w:tcW w:w="1276" w:type="dxa"/>
            <w:vAlign w:val="center"/>
          </w:tcPr>
          <w:p w:rsidR="00AE59FA" w:rsidRDefault="002505C9">
            <w:pPr>
              <w:pStyle w:val="10"/>
            </w:pPr>
            <w:r>
              <w:t>二级指标</w:t>
            </w:r>
          </w:p>
        </w:tc>
        <w:tc>
          <w:tcPr>
            <w:tcW w:w="1332" w:type="dxa"/>
            <w:vAlign w:val="center"/>
          </w:tcPr>
          <w:p w:rsidR="00AE59FA" w:rsidRDefault="002505C9">
            <w:pPr>
              <w:pStyle w:val="10"/>
            </w:pPr>
            <w:r>
              <w:t>三级指标</w:t>
            </w:r>
          </w:p>
        </w:tc>
        <w:tc>
          <w:tcPr>
            <w:tcW w:w="3430" w:type="dxa"/>
            <w:vAlign w:val="center"/>
          </w:tcPr>
          <w:p w:rsidR="00AE59FA" w:rsidRDefault="002505C9">
            <w:pPr>
              <w:pStyle w:val="10"/>
            </w:pPr>
            <w:r>
              <w:t>绩效指标描述</w:t>
            </w:r>
          </w:p>
        </w:tc>
        <w:tc>
          <w:tcPr>
            <w:tcW w:w="2551" w:type="dxa"/>
            <w:vAlign w:val="center"/>
          </w:tcPr>
          <w:p w:rsidR="00AE59FA" w:rsidRDefault="002505C9">
            <w:pPr>
              <w:pStyle w:val="10"/>
            </w:pPr>
            <w:r>
              <w:t>指标值</w:t>
            </w:r>
          </w:p>
        </w:tc>
      </w:tr>
      <w:tr w:rsidR="00AE59FA">
        <w:trPr>
          <w:trHeight w:val="369"/>
          <w:jc w:val="center"/>
        </w:trPr>
        <w:tc>
          <w:tcPr>
            <w:tcW w:w="1276" w:type="dxa"/>
            <w:vMerge w:val="restart"/>
            <w:vAlign w:val="center"/>
          </w:tcPr>
          <w:p w:rsidR="00AE59FA" w:rsidRDefault="002505C9">
            <w:pPr>
              <w:pStyle w:val="30"/>
            </w:pPr>
            <w:r>
              <w:t>产出指标</w:t>
            </w:r>
          </w:p>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物业人员</w:t>
            </w:r>
          </w:p>
        </w:tc>
        <w:tc>
          <w:tcPr>
            <w:tcW w:w="3430" w:type="dxa"/>
            <w:vAlign w:val="center"/>
          </w:tcPr>
          <w:p w:rsidR="00AE59FA" w:rsidRDefault="002505C9">
            <w:pPr>
              <w:pStyle w:val="20"/>
            </w:pPr>
            <w:r>
              <w:t>物业人员经费</w:t>
            </w:r>
          </w:p>
        </w:tc>
        <w:tc>
          <w:tcPr>
            <w:tcW w:w="2551" w:type="dxa"/>
            <w:vAlign w:val="center"/>
          </w:tcPr>
          <w:p w:rsidR="00AE59FA" w:rsidRDefault="002505C9">
            <w:pPr>
              <w:pStyle w:val="20"/>
            </w:pPr>
            <w:r>
              <w:t>10人</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资金使用和规律</w:t>
            </w:r>
          </w:p>
        </w:tc>
        <w:tc>
          <w:tcPr>
            <w:tcW w:w="3430" w:type="dxa"/>
            <w:vAlign w:val="center"/>
          </w:tcPr>
          <w:p w:rsidR="00AE59FA" w:rsidRDefault="002505C9">
            <w:pPr>
              <w:pStyle w:val="20"/>
            </w:pPr>
            <w:r>
              <w:t>物业人员经费</w:t>
            </w:r>
          </w:p>
        </w:tc>
        <w:tc>
          <w:tcPr>
            <w:tcW w:w="2551" w:type="dxa"/>
            <w:vAlign w:val="center"/>
          </w:tcPr>
          <w:p w:rsidR="00AE59FA" w:rsidRDefault="002505C9">
            <w:pPr>
              <w:pStyle w:val="20"/>
            </w:pPr>
            <w:r>
              <w:t>100%</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资金使用时间</w:t>
            </w:r>
          </w:p>
        </w:tc>
        <w:tc>
          <w:tcPr>
            <w:tcW w:w="3430" w:type="dxa"/>
            <w:vAlign w:val="center"/>
          </w:tcPr>
          <w:p w:rsidR="00AE59FA" w:rsidRDefault="002505C9">
            <w:pPr>
              <w:pStyle w:val="20"/>
            </w:pPr>
            <w:r>
              <w:t>物业人员经费</w:t>
            </w:r>
          </w:p>
        </w:tc>
        <w:tc>
          <w:tcPr>
            <w:tcW w:w="2551" w:type="dxa"/>
            <w:vAlign w:val="center"/>
          </w:tcPr>
          <w:p w:rsidR="00AE59FA" w:rsidRDefault="002505C9">
            <w:pPr>
              <w:pStyle w:val="20"/>
            </w:pPr>
            <w:r>
              <w:t>2022年1月-12月</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控制成本</w:t>
            </w:r>
          </w:p>
        </w:tc>
        <w:tc>
          <w:tcPr>
            <w:tcW w:w="3430" w:type="dxa"/>
            <w:vAlign w:val="center"/>
          </w:tcPr>
          <w:p w:rsidR="00AE59FA" w:rsidRDefault="002505C9">
            <w:pPr>
              <w:pStyle w:val="20"/>
            </w:pPr>
            <w:r>
              <w:t>物业人员经费</w:t>
            </w:r>
          </w:p>
        </w:tc>
        <w:tc>
          <w:tcPr>
            <w:tcW w:w="2551" w:type="dxa"/>
            <w:vAlign w:val="center"/>
          </w:tcPr>
          <w:p w:rsidR="00AE59FA" w:rsidRDefault="002505C9">
            <w:pPr>
              <w:pStyle w:val="20"/>
            </w:pPr>
            <w:r>
              <w:t>59万元</w:t>
            </w:r>
          </w:p>
        </w:tc>
      </w:tr>
      <w:tr w:rsidR="00AE59FA">
        <w:trPr>
          <w:trHeight w:val="369"/>
          <w:jc w:val="center"/>
        </w:trPr>
        <w:tc>
          <w:tcPr>
            <w:tcW w:w="1276" w:type="dxa"/>
            <w:vAlign w:val="center"/>
          </w:tcPr>
          <w:p w:rsidR="00AE59FA" w:rsidRDefault="002505C9">
            <w:pPr>
              <w:pStyle w:val="30"/>
            </w:pPr>
            <w:r>
              <w:t>效益指标</w:t>
            </w:r>
          </w:p>
        </w:tc>
        <w:tc>
          <w:tcPr>
            <w:tcW w:w="1276" w:type="dxa"/>
            <w:vAlign w:val="center"/>
          </w:tcPr>
          <w:p w:rsidR="00AE59FA" w:rsidRDefault="002505C9">
            <w:pPr>
              <w:pStyle w:val="20"/>
            </w:pPr>
            <w:r>
              <w:t>社会效益指标</w:t>
            </w:r>
          </w:p>
        </w:tc>
        <w:tc>
          <w:tcPr>
            <w:tcW w:w="1332" w:type="dxa"/>
            <w:vAlign w:val="center"/>
          </w:tcPr>
          <w:p w:rsidR="00AE59FA" w:rsidRDefault="002505C9">
            <w:pPr>
              <w:pStyle w:val="20"/>
            </w:pPr>
            <w:r>
              <w:t>保障幼儿园正常运转</w:t>
            </w:r>
          </w:p>
        </w:tc>
        <w:tc>
          <w:tcPr>
            <w:tcW w:w="3430" w:type="dxa"/>
            <w:vAlign w:val="center"/>
          </w:tcPr>
          <w:p w:rsidR="00AE59FA" w:rsidRDefault="002505C9">
            <w:pPr>
              <w:pStyle w:val="20"/>
            </w:pPr>
            <w:r>
              <w:t>适龄儿童学前教育需求</w:t>
            </w:r>
          </w:p>
        </w:tc>
        <w:tc>
          <w:tcPr>
            <w:tcW w:w="2551" w:type="dxa"/>
            <w:vAlign w:val="center"/>
          </w:tcPr>
          <w:p w:rsidR="00AE59FA" w:rsidRDefault="002505C9">
            <w:pPr>
              <w:pStyle w:val="20"/>
            </w:pPr>
            <w:r>
              <w:t>≥95%</w:t>
            </w:r>
          </w:p>
        </w:tc>
      </w:tr>
      <w:tr w:rsidR="00AE59FA">
        <w:trPr>
          <w:trHeight w:val="369"/>
          <w:jc w:val="center"/>
        </w:trPr>
        <w:tc>
          <w:tcPr>
            <w:tcW w:w="1276" w:type="dxa"/>
            <w:vAlign w:val="center"/>
          </w:tcPr>
          <w:p w:rsidR="00AE59FA" w:rsidRDefault="002505C9">
            <w:pPr>
              <w:pStyle w:val="30"/>
            </w:pPr>
            <w:r>
              <w:t>满意度指标</w:t>
            </w:r>
          </w:p>
        </w:tc>
        <w:tc>
          <w:tcPr>
            <w:tcW w:w="1276" w:type="dxa"/>
            <w:vAlign w:val="center"/>
          </w:tcPr>
          <w:p w:rsidR="00AE59FA" w:rsidRDefault="002505C9">
            <w:pPr>
              <w:pStyle w:val="20"/>
            </w:pPr>
            <w:r>
              <w:t>服务对象满意度指标</w:t>
            </w:r>
          </w:p>
        </w:tc>
        <w:tc>
          <w:tcPr>
            <w:tcW w:w="1332" w:type="dxa"/>
            <w:vAlign w:val="center"/>
          </w:tcPr>
          <w:p w:rsidR="00AE59FA" w:rsidRDefault="002505C9">
            <w:pPr>
              <w:pStyle w:val="20"/>
            </w:pPr>
            <w:r>
              <w:t>家长满意度</w:t>
            </w:r>
          </w:p>
        </w:tc>
        <w:tc>
          <w:tcPr>
            <w:tcW w:w="3430" w:type="dxa"/>
            <w:vAlign w:val="center"/>
          </w:tcPr>
          <w:p w:rsidR="00AE59FA" w:rsidRDefault="002505C9">
            <w:pPr>
              <w:pStyle w:val="20"/>
            </w:pPr>
            <w:r>
              <w:t>家长满意度</w:t>
            </w:r>
          </w:p>
        </w:tc>
        <w:tc>
          <w:tcPr>
            <w:tcW w:w="2551" w:type="dxa"/>
            <w:vAlign w:val="center"/>
          </w:tcPr>
          <w:p w:rsidR="00AE59FA" w:rsidRDefault="002505C9">
            <w:pPr>
              <w:pStyle w:val="20"/>
            </w:pPr>
            <w:r>
              <w:t>≥95%</w:t>
            </w:r>
          </w:p>
        </w:tc>
      </w:tr>
    </w:tbl>
    <w:p w:rsidR="00AE59FA" w:rsidRDefault="00AE59FA">
      <w:pPr>
        <w:sectPr w:rsidR="00AE59FA">
          <w:pgSz w:w="11900" w:h="16840"/>
          <w:pgMar w:top="1984" w:right="1304" w:bottom="1134" w:left="1304" w:header="720" w:footer="720" w:gutter="0"/>
          <w:cols w:space="720"/>
        </w:sectPr>
      </w:pPr>
    </w:p>
    <w:p w:rsidR="00AE59FA" w:rsidRDefault="00AE59FA">
      <w:pPr>
        <w:jc w:val="center"/>
      </w:pPr>
    </w:p>
    <w:p w:rsidR="00AE59FA" w:rsidRDefault="002505C9">
      <w:pPr>
        <w:ind w:firstLine="560"/>
        <w:outlineLvl w:val="3"/>
      </w:pPr>
      <w:bookmarkStart w:id="88" w:name="_Toc97121187"/>
      <w:r>
        <w:rPr>
          <w:rFonts w:ascii="方正仿宋_GBK" w:eastAsia="方正仿宋_GBK" w:hAnsi="方正仿宋_GBK" w:cs="方正仿宋_GBK"/>
          <w:color w:val="000000"/>
          <w:sz w:val="28"/>
        </w:rPr>
        <w:t>幼儿园保育教育经费绩效目标表</w:t>
      </w:r>
      <w:bookmarkEnd w:id="8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E59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E59FA" w:rsidRDefault="002505C9">
            <w:pPr>
              <w:pStyle w:val="50"/>
            </w:pPr>
            <w:r>
              <w:t>340204天津市市直机关幼儿园</w:t>
            </w:r>
          </w:p>
        </w:tc>
        <w:tc>
          <w:tcPr>
            <w:tcW w:w="1276" w:type="dxa"/>
            <w:tcBorders>
              <w:top w:val="single" w:sz="6" w:space="0" w:color="FFFFFF"/>
              <w:left w:val="single" w:sz="6" w:space="0" w:color="FFFFFF"/>
              <w:right w:val="single" w:sz="6" w:space="0" w:color="FFFFFF"/>
            </w:tcBorders>
            <w:vAlign w:val="center"/>
          </w:tcPr>
          <w:p w:rsidR="00AE59FA" w:rsidRDefault="002505C9">
            <w:pPr>
              <w:pStyle w:val="40"/>
            </w:pPr>
            <w:r>
              <w:t>单位：万元</w:t>
            </w:r>
          </w:p>
        </w:tc>
      </w:tr>
      <w:tr w:rsidR="00AE59FA">
        <w:trPr>
          <w:trHeight w:val="369"/>
          <w:jc w:val="center"/>
        </w:trPr>
        <w:tc>
          <w:tcPr>
            <w:tcW w:w="1276" w:type="dxa"/>
            <w:vAlign w:val="center"/>
          </w:tcPr>
          <w:p w:rsidR="00AE59FA" w:rsidRDefault="002505C9">
            <w:pPr>
              <w:pStyle w:val="10"/>
            </w:pPr>
            <w:r>
              <w:t>项目名称</w:t>
            </w:r>
          </w:p>
        </w:tc>
        <w:tc>
          <w:tcPr>
            <w:tcW w:w="8589" w:type="dxa"/>
            <w:gridSpan w:val="6"/>
            <w:vAlign w:val="center"/>
          </w:tcPr>
          <w:p w:rsidR="00AE59FA" w:rsidRDefault="002505C9">
            <w:pPr>
              <w:pStyle w:val="20"/>
            </w:pPr>
            <w:r>
              <w:t>幼儿园保育教育经费</w:t>
            </w:r>
          </w:p>
        </w:tc>
      </w:tr>
      <w:tr w:rsidR="00AE59FA">
        <w:trPr>
          <w:trHeight w:val="369"/>
          <w:jc w:val="center"/>
        </w:trPr>
        <w:tc>
          <w:tcPr>
            <w:tcW w:w="1276" w:type="dxa"/>
            <w:vMerge w:val="restart"/>
            <w:vAlign w:val="center"/>
          </w:tcPr>
          <w:p w:rsidR="00AE59FA" w:rsidRDefault="002505C9">
            <w:pPr>
              <w:pStyle w:val="10"/>
            </w:pPr>
            <w:r>
              <w:t>预算规模及资金用途</w:t>
            </w:r>
          </w:p>
        </w:tc>
        <w:tc>
          <w:tcPr>
            <w:tcW w:w="1276" w:type="dxa"/>
            <w:vAlign w:val="center"/>
          </w:tcPr>
          <w:p w:rsidR="00AE59FA" w:rsidRDefault="002505C9">
            <w:pPr>
              <w:pStyle w:val="10"/>
            </w:pPr>
            <w:r>
              <w:t>预算数</w:t>
            </w:r>
          </w:p>
        </w:tc>
        <w:tc>
          <w:tcPr>
            <w:tcW w:w="1332" w:type="dxa"/>
            <w:vAlign w:val="center"/>
          </w:tcPr>
          <w:p w:rsidR="00AE59FA" w:rsidRDefault="002505C9">
            <w:pPr>
              <w:pStyle w:val="20"/>
            </w:pPr>
            <w:r>
              <w:t>913.00</w:t>
            </w:r>
          </w:p>
        </w:tc>
        <w:tc>
          <w:tcPr>
            <w:tcW w:w="1587" w:type="dxa"/>
            <w:vAlign w:val="center"/>
          </w:tcPr>
          <w:p w:rsidR="00AE59FA" w:rsidRDefault="002505C9">
            <w:pPr>
              <w:pStyle w:val="10"/>
            </w:pPr>
            <w:r>
              <w:t>其中：财政    资金</w:t>
            </w:r>
          </w:p>
        </w:tc>
        <w:tc>
          <w:tcPr>
            <w:tcW w:w="1843" w:type="dxa"/>
            <w:vAlign w:val="center"/>
          </w:tcPr>
          <w:p w:rsidR="00AE59FA" w:rsidRDefault="002505C9">
            <w:pPr>
              <w:pStyle w:val="20"/>
            </w:pPr>
            <w:r>
              <w:t>913.00</w:t>
            </w:r>
          </w:p>
        </w:tc>
        <w:tc>
          <w:tcPr>
            <w:tcW w:w="1276" w:type="dxa"/>
            <w:vAlign w:val="center"/>
          </w:tcPr>
          <w:p w:rsidR="00AE59FA" w:rsidRDefault="002505C9">
            <w:pPr>
              <w:pStyle w:val="10"/>
            </w:pPr>
            <w:r>
              <w:t>其他资金</w:t>
            </w:r>
          </w:p>
        </w:tc>
        <w:tc>
          <w:tcPr>
            <w:tcW w:w="1276" w:type="dxa"/>
            <w:vAlign w:val="center"/>
          </w:tcPr>
          <w:p w:rsidR="00AE59FA" w:rsidRDefault="00AE59FA">
            <w:pPr>
              <w:pStyle w:val="20"/>
            </w:pPr>
          </w:p>
        </w:tc>
      </w:tr>
      <w:tr w:rsidR="00AE59FA">
        <w:trPr>
          <w:trHeight w:val="369"/>
          <w:jc w:val="center"/>
        </w:trPr>
        <w:tc>
          <w:tcPr>
            <w:tcW w:w="1276" w:type="dxa"/>
            <w:vMerge/>
          </w:tcPr>
          <w:p w:rsidR="00AE59FA" w:rsidRDefault="00AE59FA"/>
        </w:tc>
        <w:tc>
          <w:tcPr>
            <w:tcW w:w="8589" w:type="dxa"/>
            <w:gridSpan w:val="6"/>
            <w:vAlign w:val="center"/>
          </w:tcPr>
          <w:p w:rsidR="00AE59FA" w:rsidRDefault="002505C9">
            <w:pPr>
              <w:pStyle w:val="20"/>
            </w:pPr>
            <w:r>
              <w:t>保障幼儿园各项工作正常运转</w:t>
            </w:r>
          </w:p>
        </w:tc>
      </w:tr>
      <w:tr w:rsidR="00AE59FA">
        <w:trPr>
          <w:trHeight w:val="369"/>
          <w:jc w:val="center"/>
        </w:trPr>
        <w:tc>
          <w:tcPr>
            <w:tcW w:w="1276" w:type="dxa"/>
            <w:vAlign w:val="center"/>
          </w:tcPr>
          <w:p w:rsidR="00AE59FA" w:rsidRDefault="002505C9">
            <w:pPr>
              <w:pStyle w:val="10"/>
            </w:pPr>
            <w:r>
              <w:t>绩效目标</w:t>
            </w:r>
          </w:p>
        </w:tc>
        <w:tc>
          <w:tcPr>
            <w:tcW w:w="8589" w:type="dxa"/>
            <w:gridSpan w:val="6"/>
            <w:vAlign w:val="center"/>
          </w:tcPr>
          <w:p w:rsidR="00AE59FA" w:rsidRDefault="002505C9">
            <w:pPr>
              <w:pStyle w:val="20"/>
            </w:pPr>
            <w:r>
              <w:t>1.弥补基本支出运转，保障幼儿园各项工作正常运转</w:t>
            </w:r>
          </w:p>
        </w:tc>
      </w:tr>
    </w:tbl>
    <w:p w:rsidR="00AE59FA" w:rsidRDefault="00AE59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E59FA">
        <w:trPr>
          <w:trHeight w:val="397"/>
          <w:tblHeader/>
          <w:jc w:val="center"/>
        </w:trPr>
        <w:tc>
          <w:tcPr>
            <w:tcW w:w="1276" w:type="dxa"/>
            <w:vAlign w:val="center"/>
          </w:tcPr>
          <w:p w:rsidR="00AE59FA" w:rsidRDefault="002505C9">
            <w:pPr>
              <w:pStyle w:val="10"/>
            </w:pPr>
            <w:r>
              <w:t>一级指标</w:t>
            </w:r>
          </w:p>
        </w:tc>
        <w:tc>
          <w:tcPr>
            <w:tcW w:w="1276" w:type="dxa"/>
            <w:vAlign w:val="center"/>
          </w:tcPr>
          <w:p w:rsidR="00AE59FA" w:rsidRDefault="002505C9">
            <w:pPr>
              <w:pStyle w:val="10"/>
            </w:pPr>
            <w:r>
              <w:t>二级指标</w:t>
            </w:r>
          </w:p>
        </w:tc>
        <w:tc>
          <w:tcPr>
            <w:tcW w:w="1332" w:type="dxa"/>
            <w:vAlign w:val="center"/>
          </w:tcPr>
          <w:p w:rsidR="00AE59FA" w:rsidRDefault="002505C9">
            <w:pPr>
              <w:pStyle w:val="10"/>
            </w:pPr>
            <w:r>
              <w:t>三级指标</w:t>
            </w:r>
          </w:p>
        </w:tc>
        <w:tc>
          <w:tcPr>
            <w:tcW w:w="3430" w:type="dxa"/>
            <w:vAlign w:val="center"/>
          </w:tcPr>
          <w:p w:rsidR="00AE59FA" w:rsidRDefault="002505C9">
            <w:pPr>
              <w:pStyle w:val="10"/>
            </w:pPr>
            <w:r>
              <w:t>绩效指标描述</w:t>
            </w:r>
          </w:p>
        </w:tc>
        <w:tc>
          <w:tcPr>
            <w:tcW w:w="2551" w:type="dxa"/>
            <w:vAlign w:val="center"/>
          </w:tcPr>
          <w:p w:rsidR="00AE59FA" w:rsidRDefault="002505C9">
            <w:pPr>
              <w:pStyle w:val="10"/>
            </w:pPr>
            <w:r>
              <w:t>指标值</w:t>
            </w:r>
          </w:p>
        </w:tc>
      </w:tr>
      <w:tr w:rsidR="00AE59FA">
        <w:trPr>
          <w:trHeight w:val="369"/>
          <w:jc w:val="center"/>
        </w:trPr>
        <w:tc>
          <w:tcPr>
            <w:tcW w:w="1276" w:type="dxa"/>
            <w:vMerge w:val="restart"/>
            <w:vAlign w:val="center"/>
          </w:tcPr>
          <w:p w:rsidR="00AE59FA" w:rsidRDefault="002505C9">
            <w:pPr>
              <w:pStyle w:val="30"/>
            </w:pPr>
            <w:r>
              <w:t>产出指标</w:t>
            </w:r>
          </w:p>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服务幼儿人次</w:t>
            </w:r>
          </w:p>
        </w:tc>
        <w:tc>
          <w:tcPr>
            <w:tcW w:w="3430" w:type="dxa"/>
            <w:vAlign w:val="center"/>
          </w:tcPr>
          <w:p w:rsidR="00AE59FA" w:rsidRDefault="002505C9">
            <w:pPr>
              <w:pStyle w:val="20"/>
            </w:pPr>
            <w:r>
              <w:t>项目支出</w:t>
            </w:r>
          </w:p>
        </w:tc>
        <w:tc>
          <w:tcPr>
            <w:tcW w:w="2551" w:type="dxa"/>
            <w:vAlign w:val="center"/>
          </w:tcPr>
          <w:p w:rsidR="00AE59FA" w:rsidRDefault="002505C9">
            <w:pPr>
              <w:pStyle w:val="20"/>
            </w:pPr>
            <w:r>
              <w:t>820人</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教师人数</w:t>
            </w:r>
          </w:p>
        </w:tc>
        <w:tc>
          <w:tcPr>
            <w:tcW w:w="3430" w:type="dxa"/>
            <w:vAlign w:val="center"/>
          </w:tcPr>
          <w:p w:rsidR="00AE59FA" w:rsidRDefault="002505C9">
            <w:pPr>
              <w:pStyle w:val="20"/>
            </w:pPr>
            <w:r>
              <w:t>项目支出</w:t>
            </w:r>
          </w:p>
        </w:tc>
        <w:tc>
          <w:tcPr>
            <w:tcW w:w="2551" w:type="dxa"/>
            <w:vAlign w:val="center"/>
          </w:tcPr>
          <w:p w:rsidR="00AE59FA" w:rsidRDefault="002505C9">
            <w:pPr>
              <w:pStyle w:val="20"/>
            </w:pPr>
            <w:r>
              <w:t>111人</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资金使用合规率</w:t>
            </w:r>
          </w:p>
        </w:tc>
        <w:tc>
          <w:tcPr>
            <w:tcW w:w="3430" w:type="dxa"/>
            <w:vAlign w:val="center"/>
          </w:tcPr>
          <w:p w:rsidR="00AE59FA" w:rsidRDefault="002505C9">
            <w:pPr>
              <w:pStyle w:val="20"/>
            </w:pPr>
            <w:r>
              <w:t>项目支出</w:t>
            </w:r>
          </w:p>
        </w:tc>
        <w:tc>
          <w:tcPr>
            <w:tcW w:w="2551" w:type="dxa"/>
            <w:vAlign w:val="center"/>
          </w:tcPr>
          <w:p w:rsidR="00AE59FA" w:rsidRDefault="002505C9">
            <w:pPr>
              <w:pStyle w:val="20"/>
            </w:pPr>
            <w:r>
              <w:t>100%</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资金支出及时率</w:t>
            </w:r>
          </w:p>
        </w:tc>
        <w:tc>
          <w:tcPr>
            <w:tcW w:w="3430" w:type="dxa"/>
            <w:vAlign w:val="center"/>
          </w:tcPr>
          <w:p w:rsidR="00AE59FA" w:rsidRDefault="002505C9">
            <w:pPr>
              <w:pStyle w:val="20"/>
            </w:pPr>
            <w:r>
              <w:t>项目支出</w:t>
            </w:r>
          </w:p>
        </w:tc>
        <w:tc>
          <w:tcPr>
            <w:tcW w:w="2551" w:type="dxa"/>
            <w:vAlign w:val="center"/>
          </w:tcPr>
          <w:p w:rsidR="00AE59FA" w:rsidRDefault="002505C9">
            <w:pPr>
              <w:pStyle w:val="20"/>
            </w:pPr>
            <w:r>
              <w:t>2022年1月-12月</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控制成本</w:t>
            </w:r>
          </w:p>
        </w:tc>
        <w:tc>
          <w:tcPr>
            <w:tcW w:w="3430" w:type="dxa"/>
            <w:vAlign w:val="center"/>
          </w:tcPr>
          <w:p w:rsidR="00AE59FA" w:rsidRDefault="002505C9">
            <w:pPr>
              <w:pStyle w:val="20"/>
            </w:pPr>
            <w:r>
              <w:t>项目支出</w:t>
            </w:r>
          </w:p>
        </w:tc>
        <w:tc>
          <w:tcPr>
            <w:tcW w:w="2551" w:type="dxa"/>
            <w:vAlign w:val="center"/>
          </w:tcPr>
          <w:p w:rsidR="00AE59FA" w:rsidRDefault="002505C9">
            <w:pPr>
              <w:pStyle w:val="20"/>
            </w:pPr>
            <w:r>
              <w:t>913万元</w:t>
            </w:r>
          </w:p>
        </w:tc>
      </w:tr>
      <w:tr w:rsidR="00AE59FA">
        <w:trPr>
          <w:trHeight w:val="369"/>
          <w:jc w:val="center"/>
        </w:trPr>
        <w:tc>
          <w:tcPr>
            <w:tcW w:w="1276" w:type="dxa"/>
            <w:vAlign w:val="center"/>
          </w:tcPr>
          <w:p w:rsidR="00AE59FA" w:rsidRDefault="002505C9">
            <w:pPr>
              <w:pStyle w:val="30"/>
            </w:pPr>
            <w:r>
              <w:t>效益指标</w:t>
            </w:r>
          </w:p>
        </w:tc>
        <w:tc>
          <w:tcPr>
            <w:tcW w:w="1276" w:type="dxa"/>
            <w:vAlign w:val="center"/>
          </w:tcPr>
          <w:p w:rsidR="00AE59FA" w:rsidRDefault="002505C9">
            <w:pPr>
              <w:pStyle w:val="20"/>
            </w:pPr>
            <w:r>
              <w:t>社会效益指标</w:t>
            </w:r>
          </w:p>
        </w:tc>
        <w:tc>
          <w:tcPr>
            <w:tcW w:w="1332" w:type="dxa"/>
            <w:vAlign w:val="center"/>
          </w:tcPr>
          <w:p w:rsidR="00AE59FA" w:rsidRDefault="002505C9">
            <w:pPr>
              <w:pStyle w:val="20"/>
            </w:pPr>
            <w:r>
              <w:t>保障幼儿园正常运转</w:t>
            </w:r>
          </w:p>
        </w:tc>
        <w:tc>
          <w:tcPr>
            <w:tcW w:w="3430" w:type="dxa"/>
            <w:vAlign w:val="center"/>
          </w:tcPr>
          <w:p w:rsidR="00AE59FA" w:rsidRDefault="002505C9">
            <w:pPr>
              <w:pStyle w:val="20"/>
            </w:pPr>
            <w:r>
              <w:t>项目支出</w:t>
            </w:r>
          </w:p>
        </w:tc>
        <w:tc>
          <w:tcPr>
            <w:tcW w:w="2551" w:type="dxa"/>
            <w:vAlign w:val="center"/>
          </w:tcPr>
          <w:p w:rsidR="00AE59FA" w:rsidRDefault="002505C9">
            <w:pPr>
              <w:pStyle w:val="20"/>
            </w:pPr>
            <w:r>
              <w:t>基本保障</w:t>
            </w:r>
          </w:p>
        </w:tc>
      </w:tr>
      <w:tr w:rsidR="00AE59FA">
        <w:trPr>
          <w:trHeight w:val="369"/>
          <w:jc w:val="center"/>
        </w:trPr>
        <w:tc>
          <w:tcPr>
            <w:tcW w:w="1276" w:type="dxa"/>
            <w:vAlign w:val="center"/>
          </w:tcPr>
          <w:p w:rsidR="00AE59FA" w:rsidRDefault="002505C9">
            <w:pPr>
              <w:pStyle w:val="30"/>
            </w:pPr>
            <w:r>
              <w:t>满意度指标</w:t>
            </w:r>
          </w:p>
        </w:tc>
        <w:tc>
          <w:tcPr>
            <w:tcW w:w="1276" w:type="dxa"/>
            <w:vAlign w:val="center"/>
          </w:tcPr>
          <w:p w:rsidR="00AE59FA" w:rsidRDefault="002505C9">
            <w:pPr>
              <w:pStyle w:val="20"/>
            </w:pPr>
            <w:r>
              <w:t>服务对象满意度指标</w:t>
            </w:r>
          </w:p>
        </w:tc>
        <w:tc>
          <w:tcPr>
            <w:tcW w:w="1332" w:type="dxa"/>
            <w:vAlign w:val="center"/>
          </w:tcPr>
          <w:p w:rsidR="00AE59FA" w:rsidRDefault="002505C9">
            <w:pPr>
              <w:pStyle w:val="20"/>
            </w:pPr>
            <w:r>
              <w:t>家长满意度</w:t>
            </w:r>
          </w:p>
        </w:tc>
        <w:tc>
          <w:tcPr>
            <w:tcW w:w="3430" w:type="dxa"/>
            <w:vAlign w:val="center"/>
          </w:tcPr>
          <w:p w:rsidR="00AE59FA" w:rsidRDefault="002505C9">
            <w:pPr>
              <w:pStyle w:val="20"/>
            </w:pPr>
            <w:r>
              <w:t>家长满意度</w:t>
            </w:r>
          </w:p>
        </w:tc>
        <w:tc>
          <w:tcPr>
            <w:tcW w:w="2551" w:type="dxa"/>
            <w:vAlign w:val="center"/>
          </w:tcPr>
          <w:p w:rsidR="00AE59FA" w:rsidRDefault="002505C9">
            <w:pPr>
              <w:pStyle w:val="20"/>
            </w:pPr>
            <w:r>
              <w:t>≥95%</w:t>
            </w:r>
          </w:p>
        </w:tc>
      </w:tr>
    </w:tbl>
    <w:p w:rsidR="00AE59FA" w:rsidRDefault="00AE59FA">
      <w:pPr>
        <w:sectPr w:rsidR="00AE59FA">
          <w:pgSz w:w="11900" w:h="16840"/>
          <w:pgMar w:top="1984" w:right="1304" w:bottom="1134" w:left="1304" w:header="720" w:footer="720" w:gutter="0"/>
          <w:cols w:space="720"/>
        </w:sectPr>
      </w:pPr>
    </w:p>
    <w:p w:rsidR="00AE59FA" w:rsidRDefault="00AE59FA">
      <w:pPr>
        <w:jc w:val="center"/>
      </w:pPr>
    </w:p>
    <w:p w:rsidR="00AE59FA" w:rsidRDefault="002505C9">
      <w:pPr>
        <w:ind w:firstLine="560"/>
        <w:outlineLvl w:val="3"/>
      </w:pPr>
      <w:bookmarkStart w:id="89" w:name="_Toc97121188"/>
      <w:r>
        <w:rPr>
          <w:rFonts w:ascii="方正仿宋_GBK" w:eastAsia="方正仿宋_GBK" w:hAnsi="方正仿宋_GBK" w:cs="方正仿宋_GBK"/>
          <w:color w:val="000000"/>
          <w:sz w:val="28"/>
        </w:rPr>
        <w:t>中心物业运行保障经费绩效目标表</w:t>
      </w:r>
      <w:bookmarkEnd w:id="8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E59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E59FA" w:rsidRDefault="002505C9">
            <w:pPr>
              <w:pStyle w:val="50"/>
            </w:pPr>
            <w:r>
              <w:t>340206天津市老干部活动中心</w:t>
            </w:r>
          </w:p>
        </w:tc>
        <w:tc>
          <w:tcPr>
            <w:tcW w:w="1276" w:type="dxa"/>
            <w:tcBorders>
              <w:top w:val="single" w:sz="6" w:space="0" w:color="FFFFFF"/>
              <w:left w:val="single" w:sz="6" w:space="0" w:color="FFFFFF"/>
              <w:right w:val="single" w:sz="6" w:space="0" w:color="FFFFFF"/>
            </w:tcBorders>
            <w:vAlign w:val="center"/>
          </w:tcPr>
          <w:p w:rsidR="00AE59FA" w:rsidRDefault="002505C9">
            <w:pPr>
              <w:pStyle w:val="40"/>
            </w:pPr>
            <w:r>
              <w:t>单位：万元</w:t>
            </w:r>
          </w:p>
        </w:tc>
      </w:tr>
      <w:tr w:rsidR="00AE59FA">
        <w:trPr>
          <w:trHeight w:val="369"/>
          <w:jc w:val="center"/>
        </w:trPr>
        <w:tc>
          <w:tcPr>
            <w:tcW w:w="1276" w:type="dxa"/>
            <w:vAlign w:val="center"/>
          </w:tcPr>
          <w:p w:rsidR="00AE59FA" w:rsidRDefault="002505C9">
            <w:pPr>
              <w:pStyle w:val="10"/>
            </w:pPr>
            <w:r>
              <w:t>项目名称</w:t>
            </w:r>
          </w:p>
        </w:tc>
        <w:tc>
          <w:tcPr>
            <w:tcW w:w="8589" w:type="dxa"/>
            <w:gridSpan w:val="6"/>
            <w:vAlign w:val="center"/>
          </w:tcPr>
          <w:p w:rsidR="00AE59FA" w:rsidRDefault="002505C9">
            <w:pPr>
              <w:pStyle w:val="20"/>
            </w:pPr>
            <w:r>
              <w:t>中心物业运行保障经费</w:t>
            </w:r>
          </w:p>
        </w:tc>
      </w:tr>
      <w:tr w:rsidR="00AE59FA">
        <w:trPr>
          <w:trHeight w:val="369"/>
          <w:jc w:val="center"/>
        </w:trPr>
        <w:tc>
          <w:tcPr>
            <w:tcW w:w="1276" w:type="dxa"/>
            <w:vMerge w:val="restart"/>
            <w:vAlign w:val="center"/>
          </w:tcPr>
          <w:p w:rsidR="00AE59FA" w:rsidRDefault="002505C9">
            <w:pPr>
              <w:pStyle w:val="10"/>
            </w:pPr>
            <w:r>
              <w:t>预算规模及资金用途</w:t>
            </w:r>
          </w:p>
        </w:tc>
        <w:tc>
          <w:tcPr>
            <w:tcW w:w="1276" w:type="dxa"/>
            <w:vAlign w:val="center"/>
          </w:tcPr>
          <w:p w:rsidR="00AE59FA" w:rsidRDefault="002505C9">
            <w:pPr>
              <w:pStyle w:val="10"/>
            </w:pPr>
            <w:r>
              <w:t>预算数</w:t>
            </w:r>
          </w:p>
        </w:tc>
        <w:tc>
          <w:tcPr>
            <w:tcW w:w="1332" w:type="dxa"/>
            <w:vAlign w:val="center"/>
          </w:tcPr>
          <w:p w:rsidR="00AE59FA" w:rsidRDefault="002505C9">
            <w:pPr>
              <w:pStyle w:val="20"/>
            </w:pPr>
            <w:r>
              <w:t>369.00</w:t>
            </w:r>
          </w:p>
        </w:tc>
        <w:tc>
          <w:tcPr>
            <w:tcW w:w="1587" w:type="dxa"/>
            <w:vAlign w:val="center"/>
          </w:tcPr>
          <w:p w:rsidR="00AE59FA" w:rsidRDefault="002505C9">
            <w:pPr>
              <w:pStyle w:val="10"/>
            </w:pPr>
            <w:r>
              <w:t>其中：财政    资金</w:t>
            </w:r>
          </w:p>
        </w:tc>
        <w:tc>
          <w:tcPr>
            <w:tcW w:w="1843" w:type="dxa"/>
            <w:vAlign w:val="center"/>
          </w:tcPr>
          <w:p w:rsidR="00AE59FA" w:rsidRDefault="002505C9">
            <w:pPr>
              <w:pStyle w:val="20"/>
            </w:pPr>
            <w:r>
              <w:t>369.00</w:t>
            </w:r>
          </w:p>
        </w:tc>
        <w:tc>
          <w:tcPr>
            <w:tcW w:w="1276" w:type="dxa"/>
            <w:vAlign w:val="center"/>
          </w:tcPr>
          <w:p w:rsidR="00AE59FA" w:rsidRDefault="002505C9">
            <w:pPr>
              <w:pStyle w:val="10"/>
            </w:pPr>
            <w:r>
              <w:t>其他资金</w:t>
            </w:r>
          </w:p>
        </w:tc>
        <w:tc>
          <w:tcPr>
            <w:tcW w:w="1276" w:type="dxa"/>
            <w:vAlign w:val="center"/>
          </w:tcPr>
          <w:p w:rsidR="00AE59FA" w:rsidRDefault="00AE59FA">
            <w:pPr>
              <w:pStyle w:val="20"/>
            </w:pPr>
          </w:p>
        </w:tc>
      </w:tr>
      <w:tr w:rsidR="00AE59FA">
        <w:trPr>
          <w:trHeight w:val="369"/>
          <w:jc w:val="center"/>
        </w:trPr>
        <w:tc>
          <w:tcPr>
            <w:tcW w:w="1276" w:type="dxa"/>
            <w:vMerge/>
          </w:tcPr>
          <w:p w:rsidR="00AE59FA" w:rsidRDefault="00AE59FA"/>
        </w:tc>
        <w:tc>
          <w:tcPr>
            <w:tcW w:w="8589" w:type="dxa"/>
            <w:gridSpan w:val="6"/>
            <w:vAlign w:val="center"/>
          </w:tcPr>
          <w:p w:rsidR="00AE59FA" w:rsidRDefault="002505C9">
            <w:pPr>
              <w:pStyle w:val="20"/>
            </w:pPr>
            <w:r>
              <w:t>项目支出</w:t>
            </w:r>
          </w:p>
        </w:tc>
      </w:tr>
      <w:tr w:rsidR="00AE59FA">
        <w:trPr>
          <w:trHeight w:val="369"/>
          <w:jc w:val="center"/>
        </w:trPr>
        <w:tc>
          <w:tcPr>
            <w:tcW w:w="1276" w:type="dxa"/>
            <w:vAlign w:val="center"/>
          </w:tcPr>
          <w:p w:rsidR="00AE59FA" w:rsidRDefault="002505C9">
            <w:pPr>
              <w:pStyle w:val="10"/>
            </w:pPr>
            <w:r>
              <w:t>绩效目标</w:t>
            </w:r>
          </w:p>
        </w:tc>
        <w:tc>
          <w:tcPr>
            <w:tcW w:w="8589" w:type="dxa"/>
            <w:gridSpan w:val="6"/>
            <w:vAlign w:val="center"/>
          </w:tcPr>
          <w:p w:rsidR="00AE59FA" w:rsidRDefault="002505C9">
            <w:pPr>
              <w:pStyle w:val="20"/>
            </w:pPr>
            <w:r>
              <w:t>1.  为活动中心办公和活动场地的正常运转提供物业服务保障。针对活动中心办公用房提供简单维修、保洁、食堂、安保、绿化维护等综合服务的一体化物业管理，为活动中心工作人员提供安全、文明、优美、舒适的办公环境，营造一个有益于老干部身心健康的活动场所。</w:t>
            </w:r>
          </w:p>
        </w:tc>
      </w:tr>
    </w:tbl>
    <w:p w:rsidR="00AE59FA" w:rsidRDefault="00AE59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E59FA">
        <w:trPr>
          <w:trHeight w:val="397"/>
          <w:tblHeader/>
          <w:jc w:val="center"/>
        </w:trPr>
        <w:tc>
          <w:tcPr>
            <w:tcW w:w="1276" w:type="dxa"/>
            <w:vAlign w:val="center"/>
          </w:tcPr>
          <w:p w:rsidR="00AE59FA" w:rsidRDefault="002505C9">
            <w:pPr>
              <w:pStyle w:val="10"/>
            </w:pPr>
            <w:r>
              <w:t>一级指标</w:t>
            </w:r>
          </w:p>
        </w:tc>
        <w:tc>
          <w:tcPr>
            <w:tcW w:w="1276" w:type="dxa"/>
            <w:vAlign w:val="center"/>
          </w:tcPr>
          <w:p w:rsidR="00AE59FA" w:rsidRDefault="002505C9">
            <w:pPr>
              <w:pStyle w:val="10"/>
            </w:pPr>
            <w:r>
              <w:t>二级指标</w:t>
            </w:r>
          </w:p>
        </w:tc>
        <w:tc>
          <w:tcPr>
            <w:tcW w:w="1332" w:type="dxa"/>
            <w:vAlign w:val="center"/>
          </w:tcPr>
          <w:p w:rsidR="00AE59FA" w:rsidRDefault="002505C9">
            <w:pPr>
              <w:pStyle w:val="10"/>
            </w:pPr>
            <w:r>
              <w:t>三级指标</w:t>
            </w:r>
          </w:p>
        </w:tc>
        <w:tc>
          <w:tcPr>
            <w:tcW w:w="3430" w:type="dxa"/>
            <w:vAlign w:val="center"/>
          </w:tcPr>
          <w:p w:rsidR="00AE59FA" w:rsidRDefault="002505C9">
            <w:pPr>
              <w:pStyle w:val="10"/>
            </w:pPr>
            <w:r>
              <w:t>绩效指标描述</w:t>
            </w:r>
          </w:p>
        </w:tc>
        <w:tc>
          <w:tcPr>
            <w:tcW w:w="2551" w:type="dxa"/>
            <w:vAlign w:val="center"/>
          </w:tcPr>
          <w:p w:rsidR="00AE59FA" w:rsidRDefault="002505C9">
            <w:pPr>
              <w:pStyle w:val="10"/>
            </w:pPr>
            <w:r>
              <w:t>指标值</w:t>
            </w:r>
          </w:p>
        </w:tc>
      </w:tr>
      <w:tr w:rsidR="00AE59FA">
        <w:trPr>
          <w:trHeight w:val="369"/>
          <w:jc w:val="center"/>
        </w:trPr>
        <w:tc>
          <w:tcPr>
            <w:tcW w:w="1276" w:type="dxa"/>
            <w:vMerge w:val="restart"/>
            <w:vAlign w:val="center"/>
          </w:tcPr>
          <w:p w:rsidR="00AE59FA" w:rsidRDefault="002505C9">
            <w:pPr>
              <w:pStyle w:val="30"/>
            </w:pPr>
            <w:r>
              <w:t>产出指标</w:t>
            </w:r>
          </w:p>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物业管理办公用房面积</w:t>
            </w:r>
          </w:p>
        </w:tc>
        <w:tc>
          <w:tcPr>
            <w:tcW w:w="3430" w:type="dxa"/>
            <w:vAlign w:val="center"/>
          </w:tcPr>
          <w:p w:rsidR="00AE59FA" w:rsidRDefault="002505C9">
            <w:pPr>
              <w:pStyle w:val="20"/>
            </w:pPr>
            <w:r>
              <w:t>项目支出</w:t>
            </w:r>
          </w:p>
        </w:tc>
        <w:tc>
          <w:tcPr>
            <w:tcW w:w="2551" w:type="dxa"/>
            <w:vAlign w:val="center"/>
          </w:tcPr>
          <w:p w:rsidR="00AE59FA" w:rsidRDefault="002505C9">
            <w:pPr>
              <w:pStyle w:val="20"/>
            </w:pPr>
            <w:r>
              <w:t>24843.88平方米</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物业服务人员人数</w:t>
            </w:r>
          </w:p>
        </w:tc>
        <w:tc>
          <w:tcPr>
            <w:tcW w:w="3430" w:type="dxa"/>
            <w:vAlign w:val="center"/>
          </w:tcPr>
          <w:p w:rsidR="00AE59FA" w:rsidRDefault="002505C9">
            <w:pPr>
              <w:pStyle w:val="20"/>
            </w:pPr>
            <w:r>
              <w:t>项目支出</w:t>
            </w:r>
          </w:p>
        </w:tc>
        <w:tc>
          <w:tcPr>
            <w:tcW w:w="2551" w:type="dxa"/>
            <w:vAlign w:val="center"/>
          </w:tcPr>
          <w:p w:rsidR="00AE59FA" w:rsidRDefault="002505C9">
            <w:pPr>
              <w:pStyle w:val="20"/>
            </w:pPr>
            <w:r>
              <w:t>≥63人</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电梯正常运行率</w:t>
            </w:r>
          </w:p>
        </w:tc>
        <w:tc>
          <w:tcPr>
            <w:tcW w:w="3430" w:type="dxa"/>
            <w:vAlign w:val="center"/>
          </w:tcPr>
          <w:p w:rsidR="00AE59FA" w:rsidRDefault="002505C9">
            <w:pPr>
              <w:pStyle w:val="20"/>
            </w:pPr>
            <w:r>
              <w:t>项目支出</w:t>
            </w:r>
          </w:p>
        </w:tc>
        <w:tc>
          <w:tcPr>
            <w:tcW w:w="2551" w:type="dxa"/>
            <w:vAlign w:val="center"/>
          </w:tcPr>
          <w:p w:rsidR="00AE59FA" w:rsidRDefault="002505C9">
            <w:pPr>
              <w:pStyle w:val="20"/>
            </w:pPr>
            <w:r>
              <w:t>≥90%</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水、电、暖正常运转率</w:t>
            </w:r>
          </w:p>
        </w:tc>
        <w:tc>
          <w:tcPr>
            <w:tcW w:w="3430" w:type="dxa"/>
            <w:vAlign w:val="center"/>
          </w:tcPr>
          <w:p w:rsidR="00AE59FA" w:rsidRDefault="002505C9">
            <w:pPr>
              <w:pStyle w:val="20"/>
            </w:pPr>
            <w:r>
              <w:t>项目支出</w:t>
            </w:r>
          </w:p>
        </w:tc>
        <w:tc>
          <w:tcPr>
            <w:tcW w:w="2551" w:type="dxa"/>
            <w:vAlign w:val="center"/>
          </w:tcPr>
          <w:p w:rsidR="00AE59FA" w:rsidRDefault="002505C9">
            <w:pPr>
              <w:pStyle w:val="20"/>
            </w:pPr>
            <w:r>
              <w:t>≥90%</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保洁达标率</w:t>
            </w:r>
          </w:p>
        </w:tc>
        <w:tc>
          <w:tcPr>
            <w:tcW w:w="3430" w:type="dxa"/>
            <w:vAlign w:val="center"/>
          </w:tcPr>
          <w:p w:rsidR="00AE59FA" w:rsidRDefault="002505C9">
            <w:pPr>
              <w:pStyle w:val="20"/>
            </w:pPr>
            <w:r>
              <w:t>项目支出</w:t>
            </w:r>
          </w:p>
        </w:tc>
        <w:tc>
          <w:tcPr>
            <w:tcW w:w="2551" w:type="dxa"/>
            <w:vAlign w:val="center"/>
          </w:tcPr>
          <w:p w:rsidR="00AE59FA" w:rsidRDefault="002505C9">
            <w:pPr>
              <w:pStyle w:val="20"/>
            </w:pPr>
            <w:r>
              <w:t>≥95%</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物业费使用周期</w:t>
            </w:r>
          </w:p>
        </w:tc>
        <w:tc>
          <w:tcPr>
            <w:tcW w:w="3430" w:type="dxa"/>
            <w:vAlign w:val="center"/>
          </w:tcPr>
          <w:p w:rsidR="00AE59FA" w:rsidRDefault="002505C9">
            <w:pPr>
              <w:pStyle w:val="20"/>
            </w:pPr>
            <w:r>
              <w:t>项目支出</w:t>
            </w:r>
          </w:p>
        </w:tc>
        <w:tc>
          <w:tcPr>
            <w:tcW w:w="2551" w:type="dxa"/>
            <w:vAlign w:val="center"/>
          </w:tcPr>
          <w:p w:rsidR="00AE59FA" w:rsidRDefault="002505C9">
            <w:pPr>
              <w:pStyle w:val="20"/>
            </w:pPr>
            <w:r>
              <w:t>1年</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物业费</w:t>
            </w:r>
          </w:p>
        </w:tc>
        <w:tc>
          <w:tcPr>
            <w:tcW w:w="3430" w:type="dxa"/>
            <w:vAlign w:val="center"/>
          </w:tcPr>
          <w:p w:rsidR="00AE59FA" w:rsidRDefault="002505C9">
            <w:pPr>
              <w:pStyle w:val="20"/>
            </w:pPr>
            <w:r>
              <w:t>项目支出</w:t>
            </w:r>
          </w:p>
        </w:tc>
        <w:tc>
          <w:tcPr>
            <w:tcW w:w="2551" w:type="dxa"/>
            <w:vAlign w:val="center"/>
          </w:tcPr>
          <w:p w:rsidR="00AE59FA" w:rsidRDefault="002505C9">
            <w:pPr>
              <w:pStyle w:val="20"/>
            </w:pPr>
            <w:r>
              <w:t>≤369万</w:t>
            </w:r>
          </w:p>
        </w:tc>
      </w:tr>
      <w:tr w:rsidR="00AE59FA">
        <w:trPr>
          <w:trHeight w:val="369"/>
          <w:jc w:val="center"/>
        </w:trPr>
        <w:tc>
          <w:tcPr>
            <w:tcW w:w="1276" w:type="dxa"/>
            <w:vAlign w:val="center"/>
          </w:tcPr>
          <w:p w:rsidR="00AE59FA" w:rsidRDefault="002505C9">
            <w:pPr>
              <w:pStyle w:val="30"/>
            </w:pPr>
            <w:r>
              <w:t>效益指标</w:t>
            </w:r>
          </w:p>
        </w:tc>
        <w:tc>
          <w:tcPr>
            <w:tcW w:w="1276" w:type="dxa"/>
            <w:vAlign w:val="center"/>
          </w:tcPr>
          <w:p w:rsidR="00AE59FA" w:rsidRDefault="002505C9">
            <w:pPr>
              <w:pStyle w:val="20"/>
            </w:pPr>
            <w:r>
              <w:t>社会效益指标</w:t>
            </w:r>
          </w:p>
        </w:tc>
        <w:tc>
          <w:tcPr>
            <w:tcW w:w="1332" w:type="dxa"/>
            <w:vAlign w:val="center"/>
          </w:tcPr>
          <w:p w:rsidR="00AE59FA" w:rsidRDefault="002505C9">
            <w:pPr>
              <w:pStyle w:val="20"/>
            </w:pPr>
            <w:r>
              <w:t>物业服务被投诉率</w:t>
            </w:r>
          </w:p>
        </w:tc>
        <w:tc>
          <w:tcPr>
            <w:tcW w:w="3430" w:type="dxa"/>
            <w:vAlign w:val="center"/>
          </w:tcPr>
          <w:p w:rsidR="00AE59FA" w:rsidRDefault="002505C9">
            <w:pPr>
              <w:pStyle w:val="20"/>
            </w:pPr>
            <w:r>
              <w:t>项目支出</w:t>
            </w:r>
          </w:p>
        </w:tc>
        <w:tc>
          <w:tcPr>
            <w:tcW w:w="2551" w:type="dxa"/>
            <w:vAlign w:val="center"/>
          </w:tcPr>
          <w:p w:rsidR="00AE59FA" w:rsidRDefault="002505C9">
            <w:pPr>
              <w:pStyle w:val="20"/>
            </w:pPr>
            <w:r>
              <w:t>≤5%</w:t>
            </w:r>
          </w:p>
        </w:tc>
      </w:tr>
      <w:tr w:rsidR="00AE59FA">
        <w:trPr>
          <w:trHeight w:val="369"/>
          <w:jc w:val="center"/>
        </w:trPr>
        <w:tc>
          <w:tcPr>
            <w:tcW w:w="1276" w:type="dxa"/>
            <w:vAlign w:val="center"/>
          </w:tcPr>
          <w:p w:rsidR="00AE59FA" w:rsidRDefault="002505C9">
            <w:pPr>
              <w:pStyle w:val="30"/>
            </w:pPr>
            <w:r>
              <w:t>满意度指标</w:t>
            </w:r>
          </w:p>
        </w:tc>
        <w:tc>
          <w:tcPr>
            <w:tcW w:w="1276" w:type="dxa"/>
            <w:vAlign w:val="center"/>
          </w:tcPr>
          <w:p w:rsidR="00AE59FA" w:rsidRDefault="002505C9">
            <w:pPr>
              <w:pStyle w:val="20"/>
            </w:pPr>
            <w:r>
              <w:t>服务对象满意度指标</w:t>
            </w:r>
          </w:p>
        </w:tc>
        <w:tc>
          <w:tcPr>
            <w:tcW w:w="1332" w:type="dxa"/>
            <w:vAlign w:val="center"/>
          </w:tcPr>
          <w:p w:rsidR="00AE59FA" w:rsidRDefault="002505C9">
            <w:pPr>
              <w:pStyle w:val="20"/>
            </w:pPr>
            <w:r>
              <w:t>受益人员满意度</w:t>
            </w:r>
          </w:p>
        </w:tc>
        <w:tc>
          <w:tcPr>
            <w:tcW w:w="3430" w:type="dxa"/>
            <w:vAlign w:val="center"/>
          </w:tcPr>
          <w:p w:rsidR="00AE59FA" w:rsidRDefault="002505C9">
            <w:pPr>
              <w:pStyle w:val="20"/>
            </w:pPr>
            <w:r>
              <w:t>项目支出</w:t>
            </w:r>
          </w:p>
        </w:tc>
        <w:tc>
          <w:tcPr>
            <w:tcW w:w="2551" w:type="dxa"/>
            <w:vAlign w:val="center"/>
          </w:tcPr>
          <w:p w:rsidR="00AE59FA" w:rsidRDefault="002505C9">
            <w:pPr>
              <w:pStyle w:val="20"/>
            </w:pPr>
            <w:r>
              <w:t>≥95%</w:t>
            </w:r>
          </w:p>
        </w:tc>
      </w:tr>
    </w:tbl>
    <w:p w:rsidR="00AE59FA" w:rsidRDefault="00AE59FA">
      <w:pPr>
        <w:sectPr w:rsidR="00AE59FA">
          <w:pgSz w:w="11900" w:h="16840"/>
          <w:pgMar w:top="1984" w:right="1304" w:bottom="1134" w:left="1304" w:header="720" w:footer="720" w:gutter="0"/>
          <w:cols w:space="720"/>
        </w:sectPr>
      </w:pPr>
    </w:p>
    <w:p w:rsidR="00AE59FA" w:rsidRDefault="00AE59FA">
      <w:pPr>
        <w:jc w:val="center"/>
      </w:pPr>
    </w:p>
    <w:p w:rsidR="00AE59FA" w:rsidRDefault="002505C9">
      <w:pPr>
        <w:ind w:firstLine="560"/>
        <w:outlineLvl w:val="3"/>
      </w:pPr>
      <w:bookmarkStart w:id="90" w:name="_Toc97121189"/>
      <w:r>
        <w:rPr>
          <w:rFonts w:ascii="方正仿宋_GBK" w:eastAsia="方正仿宋_GBK" w:hAnsi="方正仿宋_GBK" w:cs="方正仿宋_GBK"/>
          <w:color w:val="000000"/>
          <w:sz w:val="28"/>
        </w:rPr>
        <w:t>中心运行保障经费绩效目标表</w:t>
      </w:r>
      <w:bookmarkEnd w:id="9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E59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E59FA" w:rsidRDefault="002505C9">
            <w:pPr>
              <w:pStyle w:val="50"/>
            </w:pPr>
            <w:r>
              <w:t>340206天津市老干部活动中心</w:t>
            </w:r>
          </w:p>
        </w:tc>
        <w:tc>
          <w:tcPr>
            <w:tcW w:w="1276" w:type="dxa"/>
            <w:tcBorders>
              <w:top w:val="single" w:sz="6" w:space="0" w:color="FFFFFF"/>
              <w:left w:val="single" w:sz="6" w:space="0" w:color="FFFFFF"/>
              <w:right w:val="single" w:sz="6" w:space="0" w:color="FFFFFF"/>
            </w:tcBorders>
            <w:vAlign w:val="center"/>
          </w:tcPr>
          <w:p w:rsidR="00AE59FA" w:rsidRDefault="002505C9">
            <w:pPr>
              <w:pStyle w:val="40"/>
            </w:pPr>
            <w:r>
              <w:t>单位：万元</w:t>
            </w:r>
          </w:p>
        </w:tc>
      </w:tr>
      <w:tr w:rsidR="00AE59FA">
        <w:trPr>
          <w:trHeight w:val="369"/>
          <w:jc w:val="center"/>
        </w:trPr>
        <w:tc>
          <w:tcPr>
            <w:tcW w:w="1276" w:type="dxa"/>
            <w:vAlign w:val="center"/>
          </w:tcPr>
          <w:p w:rsidR="00AE59FA" w:rsidRDefault="002505C9">
            <w:pPr>
              <w:pStyle w:val="10"/>
            </w:pPr>
            <w:r>
              <w:t>项目名称</w:t>
            </w:r>
          </w:p>
        </w:tc>
        <w:tc>
          <w:tcPr>
            <w:tcW w:w="8589" w:type="dxa"/>
            <w:gridSpan w:val="6"/>
            <w:vAlign w:val="center"/>
          </w:tcPr>
          <w:p w:rsidR="00AE59FA" w:rsidRDefault="002505C9">
            <w:pPr>
              <w:pStyle w:val="20"/>
            </w:pPr>
            <w:r>
              <w:t>中心运行保障经费</w:t>
            </w:r>
          </w:p>
        </w:tc>
      </w:tr>
      <w:tr w:rsidR="00AE59FA">
        <w:trPr>
          <w:trHeight w:val="369"/>
          <w:jc w:val="center"/>
        </w:trPr>
        <w:tc>
          <w:tcPr>
            <w:tcW w:w="1276" w:type="dxa"/>
            <w:vMerge w:val="restart"/>
            <w:vAlign w:val="center"/>
          </w:tcPr>
          <w:p w:rsidR="00AE59FA" w:rsidRDefault="002505C9">
            <w:pPr>
              <w:pStyle w:val="10"/>
            </w:pPr>
            <w:r>
              <w:t>预算规模及资金用途</w:t>
            </w:r>
          </w:p>
        </w:tc>
        <w:tc>
          <w:tcPr>
            <w:tcW w:w="1276" w:type="dxa"/>
            <w:vAlign w:val="center"/>
          </w:tcPr>
          <w:p w:rsidR="00AE59FA" w:rsidRDefault="002505C9">
            <w:pPr>
              <w:pStyle w:val="10"/>
            </w:pPr>
            <w:r>
              <w:t>预算数</w:t>
            </w:r>
          </w:p>
        </w:tc>
        <w:tc>
          <w:tcPr>
            <w:tcW w:w="1332" w:type="dxa"/>
            <w:vAlign w:val="center"/>
          </w:tcPr>
          <w:p w:rsidR="00AE59FA" w:rsidRDefault="002505C9">
            <w:pPr>
              <w:pStyle w:val="20"/>
            </w:pPr>
            <w:r>
              <w:t>220.00</w:t>
            </w:r>
          </w:p>
        </w:tc>
        <w:tc>
          <w:tcPr>
            <w:tcW w:w="1587" w:type="dxa"/>
            <w:vAlign w:val="center"/>
          </w:tcPr>
          <w:p w:rsidR="00AE59FA" w:rsidRDefault="002505C9">
            <w:pPr>
              <w:pStyle w:val="10"/>
            </w:pPr>
            <w:r>
              <w:t>其中：财政    资金</w:t>
            </w:r>
          </w:p>
        </w:tc>
        <w:tc>
          <w:tcPr>
            <w:tcW w:w="1843" w:type="dxa"/>
            <w:vAlign w:val="center"/>
          </w:tcPr>
          <w:p w:rsidR="00AE59FA" w:rsidRDefault="00AE59FA">
            <w:pPr>
              <w:pStyle w:val="20"/>
            </w:pPr>
          </w:p>
        </w:tc>
        <w:tc>
          <w:tcPr>
            <w:tcW w:w="1276" w:type="dxa"/>
            <w:vAlign w:val="center"/>
          </w:tcPr>
          <w:p w:rsidR="00AE59FA" w:rsidRDefault="002505C9">
            <w:pPr>
              <w:pStyle w:val="10"/>
            </w:pPr>
            <w:r>
              <w:t>其他资金</w:t>
            </w:r>
          </w:p>
        </w:tc>
        <w:tc>
          <w:tcPr>
            <w:tcW w:w="1276" w:type="dxa"/>
            <w:vAlign w:val="center"/>
          </w:tcPr>
          <w:p w:rsidR="00AE59FA" w:rsidRDefault="002505C9">
            <w:pPr>
              <w:pStyle w:val="20"/>
            </w:pPr>
            <w:r>
              <w:t>220.00</w:t>
            </w:r>
          </w:p>
        </w:tc>
      </w:tr>
      <w:tr w:rsidR="00AE59FA">
        <w:trPr>
          <w:trHeight w:val="369"/>
          <w:jc w:val="center"/>
        </w:trPr>
        <w:tc>
          <w:tcPr>
            <w:tcW w:w="1276" w:type="dxa"/>
            <w:vMerge/>
          </w:tcPr>
          <w:p w:rsidR="00AE59FA" w:rsidRDefault="00AE59FA"/>
        </w:tc>
        <w:tc>
          <w:tcPr>
            <w:tcW w:w="8589" w:type="dxa"/>
            <w:gridSpan w:val="6"/>
            <w:vAlign w:val="center"/>
          </w:tcPr>
          <w:p w:rsidR="00AE59FA" w:rsidRDefault="002505C9">
            <w:pPr>
              <w:pStyle w:val="20"/>
            </w:pPr>
            <w:r>
              <w:t>项目支出</w:t>
            </w:r>
          </w:p>
        </w:tc>
      </w:tr>
      <w:tr w:rsidR="00AE59FA">
        <w:trPr>
          <w:trHeight w:val="369"/>
          <w:jc w:val="center"/>
        </w:trPr>
        <w:tc>
          <w:tcPr>
            <w:tcW w:w="1276" w:type="dxa"/>
            <w:vAlign w:val="center"/>
          </w:tcPr>
          <w:p w:rsidR="00AE59FA" w:rsidRDefault="002505C9">
            <w:pPr>
              <w:pStyle w:val="10"/>
            </w:pPr>
            <w:r>
              <w:t>绩效目标</w:t>
            </w:r>
          </w:p>
        </w:tc>
        <w:tc>
          <w:tcPr>
            <w:tcW w:w="8589" w:type="dxa"/>
            <w:gridSpan w:val="6"/>
            <w:vAlign w:val="center"/>
          </w:tcPr>
          <w:p w:rsidR="00AE59FA" w:rsidRDefault="002505C9">
            <w:pPr>
              <w:pStyle w:val="20"/>
            </w:pPr>
            <w:r>
              <w:t>1.合理安排财政资金支出计划，在预算内按照进度支出，保证单位正常运转，服务于单位总体目标任务</w:t>
            </w:r>
          </w:p>
          <w:p w:rsidR="00AE59FA" w:rsidRDefault="002505C9">
            <w:pPr>
              <w:pStyle w:val="20"/>
            </w:pPr>
            <w:r>
              <w:t>2.本着节约的原则把财政资金发挥出最大效益，更好为老干部服务。</w:t>
            </w:r>
          </w:p>
        </w:tc>
      </w:tr>
    </w:tbl>
    <w:p w:rsidR="00AE59FA" w:rsidRDefault="00AE59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E59FA">
        <w:trPr>
          <w:trHeight w:val="397"/>
          <w:tblHeader/>
          <w:jc w:val="center"/>
        </w:trPr>
        <w:tc>
          <w:tcPr>
            <w:tcW w:w="1276" w:type="dxa"/>
            <w:vAlign w:val="center"/>
          </w:tcPr>
          <w:p w:rsidR="00AE59FA" w:rsidRDefault="002505C9">
            <w:pPr>
              <w:pStyle w:val="10"/>
            </w:pPr>
            <w:r>
              <w:t>一级指标</w:t>
            </w:r>
          </w:p>
        </w:tc>
        <w:tc>
          <w:tcPr>
            <w:tcW w:w="1276" w:type="dxa"/>
            <w:vAlign w:val="center"/>
          </w:tcPr>
          <w:p w:rsidR="00AE59FA" w:rsidRDefault="002505C9">
            <w:pPr>
              <w:pStyle w:val="10"/>
            </w:pPr>
            <w:r>
              <w:t>二级指标</w:t>
            </w:r>
          </w:p>
        </w:tc>
        <w:tc>
          <w:tcPr>
            <w:tcW w:w="1332" w:type="dxa"/>
            <w:vAlign w:val="center"/>
          </w:tcPr>
          <w:p w:rsidR="00AE59FA" w:rsidRDefault="002505C9">
            <w:pPr>
              <w:pStyle w:val="10"/>
            </w:pPr>
            <w:r>
              <w:t>三级指标</w:t>
            </w:r>
          </w:p>
        </w:tc>
        <w:tc>
          <w:tcPr>
            <w:tcW w:w="3430" w:type="dxa"/>
            <w:vAlign w:val="center"/>
          </w:tcPr>
          <w:p w:rsidR="00AE59FA" w:rsidRDefault="002505C9">
            <w:pPr>
              <w:pStyle w:val="10"/>
            </w:pPr>
            <w:r>
              <w:t>绩效指标描述</w:t>
            </w:r>
          </w:p>
        </w:tc>
        <w:tc>
          <w:tcPr>
            <w:tcW w:w="2551" w:type="dxa"/>
            <w:vAlign w:val="center"/>
          </w:tcPr>
          <w:p w:rsidR="00AE59FA" w:rsidRDefault="002505C9">
            <w:pPr>
              <w:pStyle w:val="10"/>
            </w:pPr>
            <w:r>
              <w:t>指标值</w:t>
            </w:r>
          </w:p>
        </w:tc>
      </w:tr>
      <w:tr w:rsidR="00AE59FA">
        <w:trPr>
          <w:trHeight w:val="369"/>
          <w:jc w:val="center"/>
        </w:trPr>
        <w:tc>
          <w:tcPr>
            <w:tcW w:w="1276" w:type="dxa"/>
            <w:vMerge w:val="restart"/>
            <w:vAlign w:val="center"/>
          </w:tcPr>
          <w:p w:rsidR="00AE59FA" w:rsidRDefault="002505C9">
            <w:pPr>
              <w:pStyle w:val="30"/>
            </w:pPr>
            <w:r>
              <w:t>产出指标</w:t>
            </w:r>
          </w:p>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开展老干部活动次数</w:t>
            </w:r>
          </w:p>
        </w:tc>
        <w:tc>
          <w:tcPr>
            <w:tcW w:w="3430" w:type="dxa"/>
            <w:vAlign w:val="center"/>
          </w:tcPr>
          <w:p w:rsidR="00AE59FA" w:rsidRDefault="002505C9">
            <w:pPr>
              <w:pStyle w:val="20"/>
            </w:pPr>
            <w:r>
              <w:t>项目支出</w:t>
            </w:r>
          </w:p>
        </w:tc>
        <w:tc>
          <w:tcPr>
            <w:tcW w:w="2551" w:type="dxa"/>
            <w:vAlign w:val="center"/>
          </w:tcPr>
          <w:p w:rsidR="00AE59FA" w:rsidRDefault="002505C9">
            <w:pPr>
              <w:pStyle w:val="20"/>
            </w:pPr>
            <w:r>
              <w:t>≥10次</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举办老同志书画摄影展</w:t>
            </w:r>
          </w:p>
        </w:tc>
        <w:tc>
          <w:tcPr>
            <w:tcW w:w="3430" w:type="dxa"/>
            <w:vAlign w:val="center"/>
          </w:tcPr>
          <w:p w:rsidR="00AE59FA" w:rsidRDefault="002505C9">
            <w:pPr>
              <w:pStyle w:val="20"/>
            </w:pPr>
            <w:r>
              <w:t>项目支出</w:t>
            </w:r>
          </w:p>
        </w:tc>
        <w:tc>
          <w:tcPr>
            <w:tcW w:w="2551" w:type="dxa"/>
            <w:vAlign w:val="center"/>
          </w:tcPr>
          <w:p w:rsidR="00AE59FA" w:rsidRDefault="002505C9">
            <w:pPr>
              <w:pStyle w:val="20"/>
            </w:pPr>
            <w:r>
              <w:t>≥1次</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举办读书月和朗诵会</w:t>
            </w:r>
          </w:p>
        </w:tc>
        <w:tc>
          <w:tcPr>
            <w:tcW w:w="3430" w:type="dxa"/>
            <w:vAlign w:val="center"/>
          </w:tcPr>
          <w:p w:rsidR="00AE59FA" w:rsidRDefault="002505C9">
            <w:pPr>
              <w:pStyle w:val="20"/>
            </w:pPr>
            <w:r>
              <w:t>项目支出</w:t>
            </w:r>
          </w:p>
        </w:tc>
        <w:tc>
          <w:tcPr>
            <w:tcW w:w="2551" w:type="dxa"/>
            <w:vAlign w:val="center"/>
          </w:tcPr>
          <w:p w:rsidR="00AE59FA" w:rsidRDefault="002505C9">
            <w:pPr>
              <w:pStyle w:val="20"/>
            </w:pPr>
            <w:r>
              <w:t>≥1次</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开展培训活动</w:t>
            </w:r>
          </w:p>
        </w:tc>
        <w:tc>
          <w:tcPr>
            <w:tcW w:w="3430" w:type="dxa"/>
            <w:vAlign w:val="center"/>
          </w:tcPr>
          <w:p w:rsidR="00AE59FA" w:rsidRDefault="002505C9">
            <w:pPr>
              <w:pStyle w:val="20"/>
            </w:pPr>
            <w:r>
              <w:t>项目支出</w:t>
            </w:r>
          </w:p>
        </w:tc>
        <w:tc>
          <w:tcPr>
            <w:tcW w:w="2551" w:type="dxa"/>
            <w:vAlign w:val="center"/>
          </w:tcPr>
          <w:p w:rsidR="00AE59FA" w:rsidRDefault="002505C9">
            <w:pPr>
              <w:pStyle w:val="20"/>
            </w:pPr>
            <w:r>
              <w:t>≥2次</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预算经费使用率</w:t>
            </w:r>
          </w:p>
        </w:tc>
        <w:tc>
          <w:tcPr>
            <w:tcW w:w="3430" w:type="dxa"/>
            <w:vAlign w:val="center"/>
          </w:tcPr>
          <w:p w:rsidR="00AE59FA" w:rsidRDefault="002505C9">
            <w:pPr>
              <w:pStyle w:val="20"/>
            </w:pPr>
            <w:r>
              <w:t>项目支出</w:t>
            </w:r>
          </w:p>
        </w:tc>
        <w:tc>
          <w:tcPr>
            <w:tcW w:w="2551" w:type="dxa"/>
            <w:vAlign w:val="center"/>
          </w:tcPr>
          <w:p w:rsidR="00AE59FA" w:rsidRDefault="002505C9">
            <w:pPr>
              <w:pStyle w:val="20"/>
            </w:pPr>
            <w:r>
              <w:t>≥95%</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老干部活动完成率</w:t>
            </w:r>
          </w:p>
        </w:tc>
        <w:tc>
          <w:tcPr>
            <w:tcW w:w="3430" w:type="dxa"/>
            <w:vAlign w:val="center"/>
          </w:tcPr>
          <w:p w:rsidR="00AE59FA" w:rsidRDefault="002505C9">
            <w:pPr>
              <w:pStyle w:val="20"/>
            </w:pPr>
            <w:r>
              <w:t>项目支出</w:t>
            </w:r>
          </w:p>
        </w:tc>
        <w:tc>
          <w:tcPr>
            <w:tcW w:w="2551" w:type="dxa"/>
            <w:vAlign w:val="center"/>
          </w:tcPr>
          <w:p w:rsidR="00AE59FA" w:rsidRDefault="002505C9">
            <w:pPr>
              <w:pStyle w:val="20"/>
            </w:pPr>
            <w:r>
              <w:t>≥90%</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运行经费使用周期</w:t>
            </w:r>
          </w:p>
        </w:tc>
        <w:tc>
          <w:tcPr>
            <w:tcW w:w="3430" w:type="dxa"/>
            <w:vAlign w:val="center"/>
          </w:tcPr>
          <w:p w:rsidR="00AE59FA" w:rsidRDefault="002505C9">
            <w:pPr>
              <w:pStyle w:val="20"/>
            </w:pPr>
            <w:r>
              <w:t>项目支出</w:t>
            </w:r>
          </w:p>
        </w:tc>
        <w:tc>
          <w:tcPr>
            <w:tcW w:w="2551" w:type="dxa"/>
            <w:vAlign w:val="center"/>
          </w:tcPr>
          <w:p w:rsidR="00AE59FA" w:rsidRDefault="002505C9">
            <w:pPr>
              <w:pStyle w:val="20"/>
            </w:pPr>
            <w:r>
              <w:t>1</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运行经费</w:t>
            </w:r>
          </w:p>
        </w:tc>
        <w:tc>
          <w:tcPr>
            <w:tcW w:w="3430" w:type="dxa"/>
            <w:vAlign w:val="center"/>
          </w:tcPr>
          <w:p w:rsidR="00AE59FA" w:rsidRDefault="002505C9">
            <w:pPr>
              <w:pStyle w:val="20"/>
            </w:pPr>
            <w:r>
              <w:t>项目支出</w:t>
            </w:r>
          </w:p>
        </w:tc>
        <w:tc>
          <w:tcPr>
            <w:tcW w:w="2551" w:type="dxa"/>
            <w:vAlign w:val="center"/>
          </w:tcPr>
          <w:p w:rsidR="00AE59FA" w:rsidRDefault="002505C9">
            <w:pPr>
              <w:pStyle w:val="20"/>
            </w:pPr>
            <w:r>
              <w:t>≤220万元</w:t>
            </w:r>
          </w:p>
        </w:tc>
      </w:tr>
      <w:tr w:rsidR="00AE59FA">
        <w:trPr>
          <w:trHeight w:val="369"/>
          <w:jc w:val="center"/>
        </w:trPr>
        <w:tc>
          <w:tcPr>
            <w:tcW w:w="1276" w:type="dxa"/>
            <w:vAlign w:val="center"/>
          </w:tcPr>
          <w:p w:rsidR="00AE59FA" w:rsidRDefault="002505C9">
            <w:pPr>
              <w:pStyle w:val="30"/>
            </w:pPr>
            <w:r>
              <w:t>效益指标</w:t>
            </w:r>
          </w:p>
        </w:tc>
        <w:tc>
          <w:tcPr>
            <w:tcW w:w="1276" w:type="dxa"/>
            <w:vAlign w:val="center"/>
          </w:tcPr>
          <w:p w:rsidR="00AE59FA" w:rsidRDefault="002505C9">
            <w:pPr>
              <w:pStyle w:val="20"/>
            </w:pPr>
            <w:r>
              <w:t>社会效益指标</w:t>
            </w:r>
          </w:p>
        </w:tc>
        <w:tc>
          <w:tcPr>
            <w:tcW w:w="1332" w:type="dxa"/>
            <w:vAlign w:val="center"/>
          </w:tcPr>
          <w:p w:rsidR="00AE59FA" w:rsidRDefault="002505C9">
            <w:pPr>
              <w:pStyle w:val="20"/>
            </w:pPr>
            <w:r>
              <w:t>对经费支出投诉率</w:t>
            </w:r>
          </w:p>
        </w:tc>
        <w:tc>
          <w:tcPr>
            <w:tcW w:w="3430" w:type="dxa"/>
            <w:vAlign w:val="center"/>
          </w:tcPr>
          <w:p w:rsidR="00AE59FA" w:rsidRDefault="002505C9">
            <w:pPr>
              <w:pStyle w:val="20"/>
            </w:pPr>
            <w:r>
              <w:t>项目支出</w:t>
            </w:r>
          </w:p>
        </w:tc>
        <w:tc>
          <w:tcPr>
            <w:tcW w:w="2551" w:type="dxa"/>
            <w:vAlign w:val="center"/>
          </w:tcPr>
          <w:p w:rsidR="00AE59FA" w:rsidRDefault="002505C9">
            <w:pPr>
              <w:pStyle w:val="20"/>
            </w:pPr>
            <w:r>
              <w:t>≤5%</w:t>
            </w:r>
          </w:p>
        </w:tc>
      </w:tr>
      <w:tr w:rsidR="00AE59FA">
        <w:trPr>
          <w:trHeight w:val="369"/>
          <w:jc w:val="center"/>
        </w:trPr>
        <w:tc>
          <w:tcPr>
            <w:tcW w:w="1276" w:type="dxa"/>
            <w:vAlign w:val="center"/>
          </w:tcPr>
          <w:p w:rsidR="00AE59FA" w:rsidRDefault="002505C9">
            <w:pPr>
              <w:pStyle w:val="30"/>
            </w:pPr>
            <w:r>
              <w:t>满意度指标</w:t>
            </w:r>
          </w:p>
        </w:tc>
        <w:tc>
          <w:tcPr>
            <w:tcW w:w="1276" w:type="dxa"/>
            <w:vAlign w:val="center"/>
          </w:tcPr>
          <w:p w:rsidR="00AE59FA" w:rsidRDefault="002505C9">
            <w:pPr>
              <w:pStyle w:val="20"/>
            </w:pPr>
            <w:r>
              <w:t>服务对象满意度指标</w:t>
            </w:r>
          </w:p>
        </w:tc>
        <w:tc>
          <w:tcPr>
            <w:tcW w:w="1332" w:type="dxa"/>
            <w:vAlign w:val="center"/>
          </w:tcPr>
          <w:p w:rsidR="00AE59FA" w:rsidRDefault="002505C9">
            <w:pPr>
              <w:pStyle w:val="20"/>
            </w:pPr>
            <w:r>
              <w:t>受益人群满意度</w:t>
            </w:r>
          </w:p>
        </w:tc>
        <w:tc>
          <w:tcPr>
            <w:tcW w:w="3430" w:type="dxa"/>
            <w:vAlign w:val="center"/>
          </w:tcPr>
          <w:p w:rsidR="00AE59FA" w:rsidRDefault="002505C9">
            <w:pPr>
              <w:pStyle w:val="20"/>
            </w:pPr>
            <w:r>
              <w:t>项目支出</w:t>
            </w:r>
          </w:p>
        </w:tc>
        <w:tc>
          <w:tcPr>
            <w:tcW w:w="2551" w:type="dxa"/>
            <w:vAlign w:val="center"/>
          </w:tcPr>
          <w:p w:rsidR="00AE59FA" w:rsidRDefault="002505C9">
            <w:pPr>
              <w:pStyle w:val="20"/>
            </w:pPr>
            <w:r>
              <w:t>≥95%</w:t>
            </w:r>
          </w:p>
        </w:tc>
      </w:tr>
    </w:tbl>
    <w:p w:rsidR="00AE59FA" w:rsidRDefault="00AE59FA">
      <w:pPr>
        <w:sectPr w:rsidR="00AE59FA">
          <w:pgSz w:w="11900" w:h="16840"/>
          <w:pgMar w:top="1984" w:right="1304" w:bottom="1134" w:left="1304" w:header="720" w:footer="720" w:gutter="0"/>
          <w:cols w:space="720"/>
        </w:sectPr>
      </w:pPr>
    </w:p>
    <w:p w:rsidR="00AE59FA" w:rsidRDefault="00AE59FA">
      <w:pPr>
        <w:jc w:val="center"/>
      </w:pPr>
    </w:p>
    <w:p w:rsidR="00AE59FA" w:rsidRDefault="002505C9">
      <w:pPr>
        <w:ind w:firstLine="560"/>
        <w:outlineLvl w:val="3"/>
      </w:pPr>
      <w:bookmarkStart w:id="91" w:name="_Toc97121190"/>
      <w:r>
        <w:rPr>
          <w:rFonts w:ascii="方正仿宋_GBK" w:eastAsia="方正仿宋_GBK" w:hAnsi="方正仿宋_GBK" w:cs="方正仿宋_GBK"/>
          <w:color w:val="000000"/>
          <w:sz w:val="28"/>
        </w:rPr>
        <w:t>物业管理服务绩效目标表</w:t>
      </w:r>
      <w:bookmarkEnd w:id="9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E59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E59FA" w:rsidRDefault="002505C9">
            <w:pPr>
              <w:pStyle w:val="50"/>
            </w:pPr>
            <w:r>
              <w:t>340207天津市老干部教育中心</w:t>
            </w:r>
          </w:p>
        </w:tc>
        <w:tc>
          <w:tcPr>
            <w:tcW w:w="1276" w:type="dxa"/>
            <w:tcBorders>
              <w:top w:val="single" w:sz="6" w:space="0" w:color="FFFFFF"/>
              <w:left w:val="single" w:sz="6" w:space="0" w:color="FFFFFF"/>
              <w:right w:val="single" w:sz="6" w:space="0" w:color="FFFFFF"/>
            </w:tcBorders>
            <w:vAlign w:val="center"/>
          </w:tcPr>
          <w:p w:rsidR="00AE59FA" w:rsidRDefault="002505C9">
            <w:pPr>
              <w:pStyle w:val="40"/>
            </w:pPr>
            <w:r>
              <w:t>单位：万元</w:t>
            </w:r>
          </w:p>
        </w:tc>
      </w:tr>
      <w:tr w:rsidR="00AE59FA">
        <w:trPr>
          <w:trHeight w:val="369"/>
          <w:jc w:val="center"/>
        </w:trPr>
        <w:tc>
          <w:tcPr>
            <w:tcW w:w="1276" w:type="dxa"/>
            <w:vAlign w:val="center"/>
          </w:tcPr>
          <w:p w:rsidR="00AE59FA" w:rsidRDefault="002505C9">
            <w:pPr>
              <w:pStyle w:val="10"/>
            </w:pPr>
            <w:r>
              <w:t>项目名称</w:t>
            </w:r>
          </w:p>
        </w:tc>
        <w:tc>
          <w:tcPr>
            <w:tcW w:w="8589" w:type="dxa"/>
            <w:gridSpan w:val="6"/>
            <w:vAlign w:val="center"/>
          </w:tcPr>
          <w:p w:rsidR="00AE59FA" w:rsidRDefault="002505C9">
            <w:pPr>
              <w:pStyle w:val="20"/>
            </w:pPr>
            <w:r>
              <w:t>物业管理服务</w:t>
            </w:r>
          </w:p>
        </w:tc>
      </w:tr>
      <w:tr w:rsidR="00AE59FA">
        <w:trPr>
          <w:trHeight w:val="369"/>
          <w:jc w:val="center"/>
        </w:trPr>
        <w:tc>
          <w:tcPr>
            <w:tcW w:w="1276" w:type="dxa"/>
            <w:vMerge w:val="restart"/>
            <w:vAlign w:val="center"/>
          </w:tcPr>
          <w:p w:rsidR="00AE59FA" w:rsidRDefault="002505C9">
            <w:pPr>
              <w:pStyle w:val="10"/>
            </w:pPr>
            <w:r>
              <w:t>预算规模及资金用途</w:t>
            </w:r>
          </w:p>
        </w:tc>
        <w:tc>
          <w:tcPr>
            <w:tcW w:w="1276" w:type="dxa"/>
            <w:vAlign w:val="center"/>
          </w:tcPr>
          <w:p w:rsidR="00AE59FA" w:rsidRDefault="002505C9">
            <w:pPr>
              <w:pStyle w:val="10"/>
            </w:pPr>
            <w:r>
              <w:t>预算数</w:t>
            </w:r>
          </w:p>
        </w:tc>
        <w:tc>
          <w:tcPr>
            <w:tcW w:w="1332" w:type="dxa"/>
            <w:vAlign w:val="center"/>
          </w:tcPr>
          <w:p w:rsidR="00AE59FA" w:rsidRDefault="002505C9">
            <w:pPr>
              <w:pStyle w:val="20"/>
            </w:pPr>
            <w:r>
              <w:t>45.00</w:t>
            </w:r>
          </w:p>
        </w:tc>
        <w:tc>
          <w:tcPr>
            <w:tcW w:w="1587" w:type="dxa"/>
            <w:vAlign w:val="center"/>
          </w:tcPr>
          <w:p w:rsidR="00AE59FA" w:rsidRDefault="002505C9">
            <w:pPr>
              <w:pStyle w:val="10"/>
            </w:pPr>
            <w:r>
              <w:t>其中：财政    资金</w:t>
            </w:r>
          </w:p>
        </w:tc>
        <w:tc>
          <w:tcPr>
            <w:tcW w:w="1843" w:type="dxa"/>
            <w:vAlign w:val="center"/>
          </w:tcPr>
          <w:p w:rsidR="00AE59FA" w:rsidRDefault="002505C9">
            <w:pPr>
              <w:pStyle w:val="20"/>
            </w:pPr>
            <w:r>
              <w:t>45.00</w:t>
            </w:r>
          </w:p>
        </w:tc>
        <w:tc>
          <w:tcPr>
            <w:tcW w:w="1276" w:type="dxa"/>
            <w:vAlign w:val="center"/>
          </w:tcPr>
          <w:p w:rsidR="00AE59FA" w:rsidRDefault="002505C9">
            <w:pPr>
              <w:pStyle w:val="10"/>
            </w:pPr>
            <w:r>
              <w:t>其他资金</w:t>
            </w:r>
          </w:p>
        </w:tc>
        <w:tc>
          <w:tcPr>
            <w:tcW w:w="1276" w:type="dxa"/>
            <w:vAlign w:val="center"/>
          </w:tcPr>
          <w:p w:rsidR="00AE59FA" w:rsidRDefault="00AE59FA">
            <w:pPr>
              <w:pStyle w:val="20"/>
            </w:pPr>
          </w:p>
        </w:tc>
      </w:tr>
      <w:tr w:rsidR="00AE59FA">
        <w:trPr>
          <w:trHeight w:val="369"/>
          <w:jc w:val="center"/>
        </w:trPr>
        <w:tc>
          <w:tcPr>
            <w:tcW w:w="1276" w:type="dxa"/>
            <w:vMerge/>
          </w:tcPr>
          <w:p w:rsidR="00AE59FA" w:rsidRDefault="00AE59FA"/>
        </w:tc>
        <w:tc>
          <w:tcPr>
            <w:tcW w:w="8589" w:type="dxa"/>
            <w:gridSpan w:val="6"/>
            <w:vAlign w:val="center"/>
          </w:tcPr>
          <w:p w:rsidR="00AE59FA" w:rsidRDefault="002505C9">
            <w:pPr>
              <w:pStyle w:val="20"/>
            </w:pPr>
            <w:r>
              <w:t>中心物业费。</w:t>
            </w:r>
          </w:p>
        </w:tc>
      </w:tr>
      <w:tr w:rsidR="00AE59FA">
        <w:trPr>
          <w:trHeight w:val="369"/>
          <w:jc w:val="center"/>
        </w:trPr>
        <w:tc>
          <w:tcPr>
            <w:tcW w:w="1276" w:type="dxa"/>
            <w:vAlign w:val="center"/>
          </w:tcPr>
          <w:p w:rsidR="00AE59FA" w:rsidRDefault="002505C9">
            <w:pPr>
              <w:pStyle w:val="10"/>
            </w:pPr>
            <w:r>
              <w:t>绩效目标</w:t>
            </w:r>
          </w:p>
        </w:tc>
        <w:tc>
          <w:tcPr>
            <w:tcW w:w="8589" w:type="dxa"/>
            <w:gridSpan w:val="6"/>
            <w:vAlign w:val="center"/>
          </w:tcPr>
          <w:p w:rsidR="00AE59FA" w:rsidRDefault="002505C9">
            <w:pPr>
              <w:pStyle w:val="20"/>
            </w:pPr>
            <w:r>
              <w:t>1.为教育中心办公教学场地的正常运转提供物业服务保障。针对教育中心办公用房提供简单维修、保洁、食堂、安保等综合服务的一体化物业管理，为教育中心工作人员提供安全、文明、优美、舒适的办公和教学环境。</w:t>
            </w:r>
          </w:p>
        </w:tc>
      </w:tr>
    </w:tbl>
    <w:p w:rsidR="00AE59FA" w:rsidRDefault="00AE59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E59FA">
        <w:trPr>
          <w:trHeight w:val="397"/>
          <w:tblHeader/>
          <w:jc w:val="center"/>
        </w:trPr>
        <w:tc>
          <w:tcPr>
            <w:tcW w:w="1276" w:type="dxa"/>
            <w:vAlign w:val="center"/>
          </w:tcPr>
          <w:p w:rsidR="00AE59FA" w:rsidRDefault="002505C9">
            <w:pPr>
              <w:pStyle w:val="10"/>
            </w:pPr>
            <w:r>
              <w:t>一级指标</w:t>
            </w:r>
          </w:p>
        </w:tc>
        <w:tc>
          <w:tcPr>
            <w:tcW w:w="1276" w:type="dxa"/>
            <w:vAlign w:val="center"/>
          </w:tcPr>
          <w:p w:rsidR="00AE59FA" w:rsidRDefault="002505C9">
            <w:pPr>
              <w:pStyle w:val="10"/>
            </w:pPr>
            <w:r>
              <w:t>二级指标</w:t>
            </w:r>
          </w:p>
        </w:tc>
        <w:tc>
          <w:tcPr>
            <w:tcW w:w="1332" w:type="dxa"/>
            <w:vAlign w:val="center"/>
          </w:tcPr>
          <w:p w:rsidR="00AE59FA" w:rsidRDefault="002505C9">
            <w:pPr>
              <w:pStyle w:val="10"/>
            </w:pPr>
            <w:r>
              <w:t>三级指标</w:t>
            </w:r>
          </w:p>
        </w:tc>
        <w:tc>
          <w:tcPr>
            <w:tcW w:w="3430" w:type="dxa"/>
            <w:vAlign w:val="center"/>
          </w:tcPr>
          <w:p w:rsidR="00AE59FA" w:rsidRDefault="002505C9">
            <w:pPr>
              <w:pStyle w:val="10"/>
            </w:pPr>
            <w:r>
              <w:t>绩效指标描述</w:t>
            </w:r>
          </w:p>
        </w:tc>
        <w:tc>
          <w:tcPr>
            <w:tcW w:w="2551" w:type="dxa"/>
            <w:vAlign w:val="center"/>
          </w:tcPr>
          <w:p w:rsidR="00AE59FA" w:rsidRDefault="002505C9">
            <w:pPr>
              <w:pStyle w:val="10"/>
            </w:pPr>
            <w:r>
              <w:t>指标值</w:t>
            </w:r>
          </w:p>
        </w:tc>
      </w:tr>
      <w:tr w:rsidR="00AE59FA">
        <w:trPr>
          <w:trHeight w:val="369"/>
          <w:jc w:val="center"/>
        </w:trPr>
        <w:tc>
          <w:tcPr>
            <w:tcW w:w="1276" w:type="dxa"/>
            <w:vMerge w:val="restart"/>
            <w:vAlign w:val="center"/>
          </w:tcPr>
          <w:p w:rsidR="00AE59FA" w:rsidRDefault="002505C9">
            <w:pPr>
              <w:pStyle w:val="30"/>
            </w:pPr>
            <w:r>
              <w:t>产出指标</w:t>
            </w:r>
          </w:p>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物业管理面积</w:t>
            </w:r>
          </w:p>
        </w:tc>
        <w:tc>
          <w:tcPr>
            <w:tcW w:w="3430" w:type="dxa"/>
            <w:vAlign w:val="center"/>
          </w:tcPr>
          <w:p w:rsidR="00AE59FA" w:rsidRDefault="002505C9">
            <w:pPr>
              <w:pStyle w:val="20"/>
            </w:pPr>
            <w:r>
              <w:t>物业管理面积</w:t>
            </w:r>
          </w:p>
        </w:tc>
        <w:tc>
          <w:tcPr>
            <w:tcW w:w="2551" w:type="dxa"/>
            <w:vAlign w:val="center"/>
          </w:tcPr>
          <w:p w:rsidR="00AE59FA" w:rsidRDefault="002505C9">
            <w:pPr>
              <w:pStyle w:val="20"/>
            </w:pPr>
            <w:r>
              <w:t>3225.35平米</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保洁达标率</w:t>
            </w:r>
          </w:p>
        </w:tc>
        <w:tc>
          <w:tcPr>
            <w:tcW w:w="3430" w:type="dxa"/>
            <w:vAlign w:val="center"/>
          </w:tcPr>
          <w:p w:rsidR="00AE59FA" w:rsidRDefault="002505C9">
            <w:pPr>
              <w:pStyle w:val="20"/>
            </w:pPr>
            <w:r>
              <w:t>保洁达标率</w:t>
            </w:r>
          </w:p>
        </w:tc>
        <w:tc>
          <w:tcPr>
            <w:tcW w:w="2551" w:type="dxa"/>
            <w:vAlign w:val="center"/>
          </w:tcPr>
          <w:p w:rsidR="00AE59FA" w:rsidRDefault="002505C9">
            <w:pPr>
              <w:pStyle w:val="20"/>
            </w:pPr>
            <w:r>
              <w:t>≥95百分比</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保安室人员在岗率</w:t>
            </w:r>
          </w:p>
        </w:tc>
        <w:tc>
          <w:tcPr>
            <w:tcW w:w="3430" w:type="dxa"/>
            <w:vAlign w:val="center"/>
          </w:tcPr>
          <w:p w:rsidR="00AE59FA" w:rsidRDefault="002505C9">
            <w:pPr>
              <w:pStyle w:val="20"/>
            </w:pPr>
            <w:r>
              <w:t>保安室人员在岗率</w:t>
            </w:r>
          </w:p>
        </w:tc>
        <w:tc>
          <w:tcPr>
            <w:tcW w:w="2551" w:type="dxa"/>
            <w:vAlign w:val="center"/>
          </w:tcPr>
          <w:p w:rsidR="00AE59FA" w:rsidRDefault="002505C9">
            <w:pPr>
              <w:pStyle w:val="20"/>
            </w:pPr>
            <w:r>
              <w:t>≥95百分比</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物业管理费支付及时率</w:t>
            </w:r>
          </w:p>
        </w:tc>
        <w:tc>
          <w:tcPr>
            <w:tcW w:w="3430" w:type="dxa"/>
            <w:vAlign w:val="center"/>
          </w:tcPr>
          <w:p w:rsidR="00AE59FA" w:rsidRDefault="002505C9">
            <w:pPr>
              <w:pStyle w:val="20"/>
            </w:pPr>
            <w:r>
              <w:t>物业管理费支付及时率</w:t>
            </w:r>
          </w:p>
        </w:tc>
        <w:tc>
          <w:tcPr>
            <w:tcW w:w="2551" w:type="dxa"/>
            <w:vAlign w:val="center"/>
          </w:tcPr>
          <w:p w:rsidR="00AE59FA" w:rsidRDefault="002505C9">
            <w:pPr>
              <w:pStyle w:val="20"/>
            </w:pPr>
            <w:r>
              <w:t>≥95百分比</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物业费</w:t>
            </w:r>
          </w:p>
        </w:tc>
        <w:tc>
          <w:tcPr>
            <w:tcW w:w="3430" w:type="dxa"/>
            <w:vAlign w:val="center"/>
          </w:tcPr>
          <w:p w:rsidR="00AE59FA" w:rsidRDefault="002505C9">
            <w:pPr>
              <w:pStyle w:val="20"/>
            </w:pPr>
            <w:r>
              <w:t>物业费</w:t>
            </w:r>
          </w:p>
        </w:tc>
        <w:tc>
          <w:tcPr>
            <w:tcW w:w="2551" w:type="dxa"/>
            <w:vAlign w:val="center"/>
          </w:tcPr>
          <w:p w:rsidR="00AE59FA" w:rsidRDefault="002505C9">
            <w:pPr>
              <w:pStyle w:val="20"/>
            </w:pPr>
            <w:r>
              <w:t>≤45万元</w:t>
            </w:r>
          </w:p>
        </w:tc>
      </w:tr>
      <w:tr w:rsidR="00AE59FA">
        <w:trPr>
          <w:trHeight w:val="369"/>
          <w:jc w:val="center"/>
        </w:trPr>
        <w:tc>
          <w:tcPr>
            <w:tcW w:w="1276" w:type="dxa"/>
            <w:vAlign w:val="center"/>
          </w:tcPr>
          <w:p w:rsidR="00AE59FA" w:rsidRDefault="002505C9">
            <w:pPr>
              <w:pStyle w:val="30"/>
            </w:pPr>
            <w:r>
              <w:t>效益指标</w:t>
            </w:r>
          </w:p>
        </w:tc>
        <w:tc>
          <w:tcPr>
            <w:tcW w:w="1276" w:type="dxa"/>
            <w:vAlign w:val="center"/>
          </w:tcPr>
          <w:p w:rsidR="00AE59FA" w:rsidRDefault="002505C9">
            <w:pPr>
              <w:pStyle w:val="20"/>
            </w:pPr>
            <w:r>
              <w:t>社会效益指标</w:t>
            </w:r>
          </w:p>
        </w:tc>
        <w:tc>
          <w:tcPr>
            <w:tcW w:w="1332" w:type="dxa"/>
            <w:vAlign w:val="center"/>
          </w:tcPr>
          <w:p w:rsidR="00AE59FA" w:rsidRDefault="002505C9">
            <w:pPr>
              <w:pStyle w:val="20"/>
            </w:pPr>
            <w:r>
              <w:t>改善工作环境</w:t>
            </w:r>
          </w:p>
        </w:tc>
        <w:tc>
          <w:tcPr>
            <w:tcW w:w="3430" w:type="dxa"/>
            <w:vAlign w:val="center"/>
          </w:tcPr>
          <w:p w:rsidR="00AE59FA" w:rsidRDefault="002505C9">
            <w:pPr>
              <w:pStyle w:val="20"/>
            </w:pPr>
            <w:r>
              <w:t>改善工作环境</w:t>
            </w:r>
          </w:p>
        </w:tc>
        <w:tc>
          <w:tcPr>
            <w:tcW w:w="2551" w:type="dxa"/>
            <w:vAlign w:val="center"/>
          </w:tcPr>
          <w:p w:rsidR="00AE59FA" w:rsidRDefault="002505C9">
            <w:pPr>
              <w:pStyle w:val="20"/>
            </w:pPr>
            <w:r>
              <w:t>改善工作环境</w:t>
            </w:r>
          </w:p>
        </w:tc>
      </w:tr>
      <w:tr w:rsidR="00AE59FA">
        <w:trPr>
          <w:trHeight w:val="369"/>
          <w:jc w:val="center"/>
        </w:trPr>
        <w:tc>
          <w:tcPr>
            <w:tcW w:w="1276" w:type="dxa"/>
            <w:vAlign w:val="center"/>
          </w:tcPr>
          <w:p w:rsidR="00AE59FA" w:rsidRDefault="002505C9">
            <w:pPr>
              <w:pStyle w:val="30"/>
            </w:pPr>
            <w:r>
              <w:t>满意度指标</w:t>
            </w:r>
          </w:p>
        </w:tc>
        <w:tc>
          <w:tcPr>
            <w:tcW w:w="1276" w:type="dxa"/>
            <w:vAlign w:val="center"/>
          </w:tcPr>
          <w:p w:rsidR="00AE59FA" w:rsidRDefault="002505C9">
            <w:pPr>
              <w:pStyle w:val="20"/>
            </w:pPr>
            <w:r>
              <w:t>服务对象满意度指标</w:t>
            </w:r>
          </w:p>
        </w:tc>
        <w:tc>
          <w:tcPr>
            <w:tcW w:w="1332" w:type="dxa"/>
            <w:vAlign w:val="center"/>
          </w:tcPr>
          <w:p w:rsidR="00AE59FA" w:rsidRDefault="002505C9">
            <w:pPr>
              <w:pStyle w:val="20"/>
            </w:pPr>
            <w:r>
              <w:t>受益人员满意度</w:t>
            </w:r>
          </w:p>
        </w:tc>
        <w:tc>
          <w:tcPr>
            <w:tcW w:w="3430" w:type="dxa"/>
            <w:vAlign w:val="center"/>
          </w:tcPr>
          <w:p w:rsidR="00AE59FA" w:rsidRDefault="002505C9">
            <w:pPr>
              <w:pStyle w:val="20"/>
            </w:pPr>
            <w:r>
              <w:t>受益人员满意度</w:t>
            </w:r>
          </w:p>
        </w:tc>
        <w:tc>
          <w:tcPr>
            <w:tcW w:w="2551" w:type="dxa"/>
            <w:vAlign w:val="center"/>
          </w:tcPr>
          <w:p w:rsidR="00AE59FA" w:rsidRDefault="002505C9">
            <w:pPr>
              <w:pStyle w:val="20"/>
            </w:pPr>
            <w:r>
              <w:t>≥95百分比</w:t>
            </w:r>
          </w:p>
        </w:tc>
      </w:tr>
    </w:tbl>
    <w:p w:rsidR="00AE59FA" w:rsidRDefault="00AE59FA">
      <w:pPr>
        <w:sectPr w:rsidR="00AE59FA">
          <w:pgSz w:w="11900" w:h="16840"/>
          <w:pgMar w:top="1984" w:right="1304" w:bottom="1134" w:left="1304" w:header="720" w:footer="720" w:gutter="0"/>
          <w:cols w:space="720"/>
        </w:sectPr>
      </w:pPr>
    </w:p>
    <w:p w:rsidR="00AE59FA" w:rsidRDefault="00AE59FA">
      <w:pPr>
        <w:jc w:val="center"/>
      </w:pPr>
    </w:p>
    <w:p w:rsidR="00AE59FA" w:rsidRDefault="002505C9">
      <w:pPr>
        <w:ind w:firstLine="560"/>
        <w:outlineLvl w:val="3"/>
      </w:pPr>
      <w:bookmarkStart w:id="92" w:name="_Toc97121191"/>
      <w:r>
        <w:rPr>
          <w:rFonts w:ascii="方正仿宋_GBK" w:eastAsia="方正仿宋_GBK" w:hAnsi="方正仿宋_GBK" w:cs="方正仿宋_GBK"/>
          <w:color w:val="000000"/>
          <w:sz w:val="28"/>
        </w:rPr>
        <w:t>运行保障费绩效目标表</w:t>
      </w:r>
      <w:bookmarkEnd w:id="9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E59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E59FA" w:rsidRDefault="002505C9">
            <w:pPr>
              <w:pStyle w:val="50"/>
            </w:pPr>
            <w:r>
              <w:t>340207天津市老干部教育中心</w:t>
            </w:r>
          </w:p>
        </w:tc>
        <w:tc>
          <w:tcPr>
            <w:tcW w:w="1276" w:type="dxa"/>
            <w:tcBorders>
              <w:top w:val="single" w:sz="6" w:space="0" w:color="FFFFFF"/>
              <w:left w:val="single" w:sz="6" w:space="0" w:color="FFFFFF"/>
              <w:right w:val="single" w:sz="6" w:space="0" w:color="FFFFFF"/>
            </w:tcBorders>
            <w:vAlign w:val="center"/>
          </w:tcPr>
          <w:p w:rsidR="00AE59FA" w:rsidRDefault="002505C9">
            <w:pPr>
              <w:pStyle w:val="40"/>
            </w:pPr>
            <w:r>
              <w:t>单位：万元</w:t>
            </w:r>
          </w:p>
        </w:tc>
      </w:tr>
      <w:tr w:rsidR="00AE59FA">
        <w:trPr>
          <w:trHeight w:val="369"/>
          <w:jc w:val="center"/>
        </w:trPr>
        <w:tc>
          <w:tcPr>
            <w:tcW w:w="1276" w:type="dxa"/>
            <w:vAlign w:val="center"/>
          </w:tcPr>
          <w:p w:rsidR="00AE59FA" w:rsidRDefault="002505C9">
            <w:pPr>
              <w:pStyle w:val="10"/>
            </w:pPr>
            <w:r>
              <w:t>项目名称</w:t>
            </w:r>
          </w:p>
        </w:tc>
        <w:tc>
          <w:tcPr>
            <w:tcW w:w="8589" w:type="dxa"/>
            <w:gridSpan w:val="6"/>
            <w:vAlign w:val="center"/>
          </w:tcPr>
          <w:p w:rsidR="00AE59FA" w:rsidRDefault="002505C9">
            <w:pPr>
              <w:pStyle w:val="20"/>
            </w:pPr>
            <w:r>
              <w:t>运行保障费</w:t>
            </w:r>
          </w:p>
        </w:tc>
      </w:tr>
      <w:tr w:rsidR="00AE59FA">
        <w:trPr>
          <w:trHeight w:val="369"/>
          <w:jc w:val="center"/>
        </w:trPr>
        <w:tc>
          <w:tcPr>
            <w:tcW w:w="1276" w:type="dxa"/>
            <w:vMerge w:val="restart"/>
            <w:vAlign w:val="center"/>
          </w:tcPr>
          <w:p w:rsidR="00AE59FA" w:rsidRDefault="002505C9">
            <w:pPr>
              <w:pStyle w:val="10"/>
            </w:pPr>
            <w:r>
              <w:t>预算规模及资金用途</w:t>
            </w:r>
          </w:p>
        </w:tc>
        <w:tc>
          <w:tcPr>
            <w:tcW w:w="1276" w:type="dxa"/>
            <w:vAlign w:val="center"/>
          </w:tcPr>
          <w:p w:rsidR="00AE59FA" w:rsidRDefault="002505C9">
            <w:pPr>
              <w:pStyle w:val="10"/>
            </w:pPr>
            <w:r>
              <w:t>预算数</w:t>
            </w:r>
          </w:p>
        </w:tc>
        <w:tc>
          <w:tcPr>
            <w:tcW w:w="1332" w:type="dxa"/>
            <w:vAlign w:val="center"/>
          </w:tcPr>
          <w:p w:rsidR="00AE59FA" w:rsidRDefault="002505C9">
            <w:pPr>
              <w:pStyle w:val="20"/>
            </w:pPr>
            <w:r>
              <w:t>65.00</w:t>
            </w:r>
          </w:p>
        </w:tc>
        <w:tc>
          <w:tcPr>
            <w:tcW w:w="1587" w:type="dxa"/>
            <w:vAlign w:val="center"/>
          </w:tcPr>
          <w:p w:rsidR="00AE59FA" w:rsidRDefault="002505C9">
            <w:pPr>
              <w:pStyle w:val="10"/>
            </w:pPr>
            <w:r>
              <w:t>其中：财政    资金</w:t>
            </w:r>
          </w:p>
        </w:tc>
        <w:tc>
          <w:tcPr>
            <w:tcW w:w="1843" w:type="dxa"/>
            <w:vAlign w:val="center"/>
          </w:tcPr>
          <w:p w:rsidR="00AE59FA" w:rsidRDefault="002505C9">
            <w:pPr>
              <w:pStyle w:val="20"/>
            </w:pPr>
            <w:r>
              <w:t>65.00</w:t>
            </w:r>
          </w:p>
        </w:tc>
        <w:tc>
          <w:tcPr>
            <w:tcW w:w="1276" w:type="dxa"/>
            <w:vAlign w:val="center"/>
          </w:tcPr>
          <w:p w:rsidR="00AE59FA" w:rsidRDefault="002505C9">
            <w:pPr>
              <w:pStyle w:val="10"/>
            </w:pPr>
            <w:r>
              <w:t>其他资金</w:t>
            </w:r>
          </w:p>
        </w:tc>
        <w:tc>
          <w:tcPr>
            <w:tcW w:w="1276" w:type="dxa"/>
            <w:vAlign w:val="center"/>
          </w:tcPr>
          <w:p w:rsidR="00AE59FA" w:rsidRDefault="00AE59FA">
            <w:pPr>
              <w:pStyle w:val="20"/>
            </w:pPr>
          </w:p>
        </w:tc>
      </w:tr>
      <w:tr w:rsidR="00AE59FA">
        <w:trPr>
          <w:trHeight w:val="369"/>
          <w:jc w:val="center"/>
        </w:trPr>
        <w:tc>
          <w:tcPr>
            <w:tcW w:w="1276" w:type="dxa"/>
            <w:vMerge/>
          </w:tcPr>
          <w:p w:rsidR="00AE59FA" w:rsidRDefault="00AE59FA"/>
        </w:tc>
        <w:tc>
          <w:tcPr>
            <w:tcW w:w="8589" w:type="dxa"/>
            <w:gridSpan w:val="6"/>
            <w:vAlign w:val="center"/>
          </w:tcPr>
          <w:p w:rsidR="00AE59FA" w:rsidRDefault="002505C9">
            <w:pPr>
              <w:pStyle w:val="20"/>
            </w:pPr>
            <w:r>
              <w:t>中心基本运行保障。</w:t>
            </w:r>
          </w:p>
        </w:tc>
      </w:tr>
      <w:tr w:rsidR="00AE59FA">
        <w:trPr>
          <w:trHeight w:val="369"/>
          <w:jc w:val="center"/>
        </w:trPr>
        <w:tc>
          <w:tcPr>
            <w:tcW w:w="1276" w:type="dxa"/>
            <w:vAlign w:val="center"/>
          </w:tcPr>
          <w:p w:rsidR="00AE59FA" w:rsidRDefault="002505C9">
            <w:pPr>
              <w:pStyle w:val="10"/>
            </w:pPr>
            <w:r>
              <w:t>绩效目标</w:t>
            </w:r>
          </w:p>
        </w:tc>
        <w:tc>
          <w:tcPr>
            <w:tcW w:w="8589" w:type="dxa"/>
            <w:gridSpan w:val="6"/>
            <w:vAlign w:val="center"/>
          </w:tcPr>
          <w:p w:rsidR="00AE59FA" w:rsidRDefault="002505C9">
            <w:pPr>
              <w:pStyle w:val="20"/>
            </w:pPr>
            <w:r>
              <w:t>1.1、在市委老干部局领导下，统筹利用市级机关离退休干部学习教育阵地，组织开展相关教育培训活动，并为2.2万余名市级机关离退休干部思想政治学习、教育和继续教育提供服务；合理的安排线上、线下课程，对重大节日开展的庆祝活动、结业展示、摄影展等活动。线上开展思政课、四季养生、智能手机等课程；线下开展10个专业、15个培训班次课程。</w:t>
            </w:r>
          </w:p>
          <w:p w:rsidR="00AE59FA" w:rsidRDefault="002505C9">
            <w:pPr>
              <w:pStyle w:val="20"/>
            </w:pPr>
            <w:r>
              <w:t>2、教育中心3处办公教学场地日常运行产生的水费、电费、取暖费、燃气费、网络费、维修费、设备购置费等办公所需公用经费支出。</w:t>
            </w:r>
          </w:p>
        </w:tc>
      </w:tr>
    </w:tbl>
    <w:p w:rsidR="00AE59FA" w:rsidRDefault="00AE59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E59FA">
        <w:trPr>
          <w:trHeight w:val="397"/>
          <w:tblHeader/>
          <w:jc w:val="center"/>
        </w:trPr>
        <w:tc>
          <w:tcPr>
            <w:tcW w:w="1276" w:type="dxa"/>
            <w:vAlign w:val="center"/>
          </w:tcPr>
          <w:p w:rsidR="00AE59FA" w:rsidRDefault="002505C9">
            <w:pPr>
              <w:pStyle w:val="10"/>
            </w:pPr>
            <w:r>
              <w:t>一级指标</w:t>
            </w:r>
          </w:p>
        </w:tc>
        <w:tc>
          <w:tcPr>
            <w:tcW w:w="1276" w:type="dxa"/>
            <w:vAlign w:val="center"/>
          </w:tcPr>
          <w:p w:rsidR="00AE59FA" w:rsidRDefault="002505C9">
            <w:pPr>
              <w:pStyle w:val="10"/>
            </w:pPr>
            <w:r>
              <w:t>二级指标</w:t>
            </w:r>
          </w:p>
        </w:tc>
        <w:tc>
          <w:tcPr>
            <w:tcW w:w="1332" w:type="dxa"/>
            <w:vAlign w:val="center"/>
          </w:tcPr>
          <w:p w:rsidR="00AE59FA" w:rsidRDefault="002505C9">
            <w:pPr>
              <w:pStyle w:val="10"/>
            </w:pPr>
            <w:r>
              <w:t>三级指标</w:t>
            </w:r>
          </w:p>
        </w:tc>
        <w:tc>
          <w:tcPr>
            <w:tcW w:w="3430" w:type="dxa"/>
            <w:vAlign w:val="center"/>
          </w:tcPr>
          <w:p w:rsidR="00AE59FA" w:rsidRDefault="002505C9">
            <w:pPr>
              <w:pStyle w:val="10"/>
            </w:pPr>
            <w:r>
              <w:t>绩效指标描述</w:t>
            </w:r>
          </w:p>
        </w:tc>
        <w:tc>
          <w:tcPr>
            <w:tcW w:w="2551" w:type="dxa"/>
            <w:vAlign w:val="center"/>
          </w:tcPr>
          <w:p w:rsidR="00AE59FA" w:rsidRDefault="002505C9">
            <w:pPr>
              <w:pStyle w:val="10"/>
            </w:pPr>
            <w:r>
              <w:t>指标值</w:t>
            </w:r>
          </w:p>
        </w:tc>
      </w:tr>
      <w:tr w:rsidR="00AE59FA">
        <w:trPr>
          <w:trHeight w:val="369"/>
          <w:jc w:val="center"/>
        </w:trPr>
        <w:tc>
          <w:tcPr>
            <w:tcW w:w="1276" w:type="dxa"/>
            <w:vMerge w:val="restart"/>
            <w:vAlign w:val="center"/>
          </w:tcPr>
          <w:p w:rsidR="00AE59FA" w:rsidRDefault="002505C9">
            <w:pPr>
              <w:pStyle w:val="30"/>
            </w:pPr>
            <w:r>
              <w:t>产出指标</w:t>
            </w:r>
          </w:p>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培训任务完成率</w:t>
            </w:r>
          </w:p>
        </w:tc>
        <w:tc>
          <w:tcPr>
            <w:tcW w:w="3430" w:type="dxa"/>
            <w:vAlign w:val="center"/>
          </w:tcPr>
          <w:p w:rsidR="00AE59FA" w:rsidRDefault="002505C9">
            <w:pPr>
              <w:pStyle w:val="20"/>
            </w:pPr>
            <w:r>
              <w:t>培训任务完成率</w:t>
            </w:r>
          </w:p>
        </w:tc>
        <w:tc>
          <w:tcPr>
            <w:tcW w:w="2551" w:type="dxa"/>
            <w:vAlign w:val="center"/>
          </w:tcPr>
          <w:p w:rsidR="00AE59FA" w:rsidRDefault="002505C9">
            <w:pPr>
              <w:pStyle w:val="20"/>
            </w:pPr>
            <w:r>
              <w:t>≥95百分比</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日常运行保障费用覆盖面积</w:t>
            </w:r>
          </w:p>
        </w:tc>
        <w:tc>
          <w:tcPr>
            <w:tcW w:w="3430" w:type="dxa"/>
            <w:vAlign w:val="center"/>
          </w:tcPr>
          <w:p w:rsidR="00AE59FA" w:rsidRDefault="002505C9">
            <w:pPr>
              <w:pStyle w:val="20"/>
            </w:pPr>
            <w:r>
              <w:t>日常运行保障费用覆盖面积</w:t>
            </w:r>
          </w:p>
        </w:tc>
        <w:tc>
          <w:tcPr>
            <w:tcW w:w="2551" w:type="dxa"/>
            <w:vAlign w:val="center"/>
          </w:tcPr>
          <w:p w:rsidR="00AE59FA" w:rsidRDefault="002505C9">
            <w:pPr>
              <w:pStyle w:val="20"/>
            </w:pPr>
            <w:r>
              <w:t>3225.35平米</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会议培训班次达标率</w:t>
            </w:r>
          </w:p>
        </w:tc>
        <w:tc>
          <w:tcPr>
            <w:tcW w:w="3430" w:type="dxa"/>
            <w:vAlign w:val="center"/>
          </w:tcPr>
          <w:p w:rsidR="00AE59FA" w:rsidRDefault="002505C9">
            <w:pPr>
              <w:pStyle w:val="20"/>
            </w:pPr>
            <w:r>
              <w:t>会议培训班次达标率</w:t>
            </w:r>
          </w:p>
        </w:tc>
        <w:tc>
          <w:tcPr>
            <w:tcW w:w="2551" w:type="dxa"/>
            <w:vAlign w:val="center"/>
          </w:tcPr>
          <w:p w:rsidR="00AE59FA" w:rsidRDefault="002505C9">
            <w:pPr>
              <w:pStyle w:val="20"/>
            </w:pPr>
            <w:r>
              <w:t>≥95百分比</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 xml:space="preserve"> 培训计划按期完成率</w:t>
            </w:r>
          </w:p>
        </w:tc>
        <w:tc>
          <w:tcPr>
            <w:tcW w:w="3430" w:type="dxa"/>
            <w:vAlign w:val="center"/>
          </w:tcPr>
          <w:p w:rsidR="00AE59FA" w:rsidRDefault="002505C9">
            <w:pPr>
              <w:pStyle w:val="20"/>
            </w:pPr>
            <w:r>
              <w:t xml:space="preserve"> 培训计划按期完成率</w:t>
            </w:r>
          </w:p>
        </w:tc>
        <w:tc>
          <w:tcPr>
            <w:tcW w:w="2551" w:type="dxa"/>
            <w:vAlign w:val="center"/>
          </w:tcPr>
          <w:p w:rsidR="00AE59FA" w:rsidRDefault="002505C9">
            <w:pPr>
              <w:pStyle w:val="20"/>
            </w:pPr>
            <w:r>
              <w:t>≥95百分比</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运行经费使用率</w:t>
            </w:r>
          </w:p>
        </w:tc>
        <w:tc>
          <w:tcPr>
            <w:tcW w:w="3430" w:type="dxa"/>
            <w:vAlign w:val="center"/>
          </w:tcPr>
          <w:p w:rsidR="00AE59FA" w:rsidRDefault="002505C9">
            <w:pPr>
              <w:pStyle w:val="20"/>
            </w:pPr>
            <w:r>
              <w:t>运行经费使用率</w:t>
            </w:r>
          </w:p>
        </w:tc>
        <w:tc>
          <w:tcPr>
            <w:tcW w:w="2551" w:type="dxa"/>
            <w:vAlign w:val="center"/>
          </w:tcPr>
          <w:p w:rsidR="00AE59FA" w:rsidRDefault="002505C9">
            <w:pPr>
              <w:pStyle w:val="20"/>
            </w:pPr>
            <w:r>
              <w:t>≥95百分比</w:t>
            </w:r>
          </w:p>
        </w:tc>
      </w:tr>
      <w:tr w:rsidR="00AE59FA">
        <w:trPr>
          <w:trHeight w:val="369"/>
          <w:jc w:val="center"/>
        </w:trPr>
        <w:tc>
          <w:tcPr>
            <w:tcW w:w="1276" w:type="dxa"/>
            <w:vAlign w:val="center"/>
          </w:tcPr>
          <w:p w:rsidR="00AE59FA" w:rsidRDefault="002505C9">
            <w:pPr>
              <w:pStyle w:val="30"/>
            </w:pPr>
            <w:r>
              <w:t>效益指标</w:t>
            </w:r>
          </w:p>
        </w:tc>
        <w:tc>
          <w:tcPr>
            <w:tcW w:w="1276" w:type="dxa"/>
            <w:vAlign w:val="center"/>
          </w:tcPr>
          <w:p w:rsidR="00AE59FA" w:rsidRDefault="002505C9">
            <w:pPr>
              <w:pStyle w:val="20"/>
            </w:pPr>
            <w:r>
              <w:t>社会效益指标</w:t>
            </w:r>
          </w:p>
        </w:tc>
        <w:tc>
          <w:tcPr>
            <w:tcW w:w="1332" w:type="dxa"/>
            <w:vAlign w:val="center"/>
          </w:tcPr>
          <w:p w:rsidR="00AE59FA" w:rsidRDefault="002505C9">
            <w:pPr>
              <w:pStyle w:val="20"/>
            </w:pPr>
            <w:r>
              <w:t>满足老干部日益增长的精神文化需求</w:t>
            </w:r>
          </w:p>
        </w:tc>
        <w:tc>
          <w:tcPr>
            <w:tcW w:w="3430" w:type="dxa"/>
            <w:vAlign w:val="center"/>
          </w:tcPr>
          <w:p w:rsidR="00AE59FA" w:rsidRDefault="002505C9">
            <w:pPr>
              <w:pStyle w:val="20"/>
            </w:pPr>
            <w:r>
              <w:t>满足老干部日益增长的精神文化需求</w:t>
            </w:r>
          </w:p>
        </w:tc>
        <w:tc>
          <w:tcPr>
            <w:tcW w:w="2551" w:type="dxa"/>
            <w:vAlign w:val="center"/>
          </w:tcPr>
          <w:p w:rsidR="00AE59FA" w:rsidRDefault="002505C9">
            <w:pPr>
              <w:pStyle w:val="20"/>
            </w:pPr>
            <w:r>
              <w:t>满足老干部日益增长的精神文化需求</w:t>
            </w:r>
          </w:p>
        </w:tc>
      </w:tr>
      <w:tr w:rsidR="00AE59FA">
        <w:trPr>
          <w:trHeight w:val="369"/>
          <w:jc w:val="center"/>
        </w:trPr>
        <w:tc>
          <w:tcPr>
            <w:tcW w:w="1276" w:type="dxa"/>
            <w:vAlign w:val="center"/>
          </w:tcPr>
          <w:p w:rsidR="00AE59FA" w:rsidRDefault="002505C9">
            <w:pPr>
              <w:pStyle w:val="30"/>
            </w:pPr>
            <w:r>
              <w:t>满意度指标</w:t>
            </w:r>
          </w:p>
        </w:tc>
        <w:tc>
          <w:tcPr>
            <w:tcW w:w="1276" w:type="dxa"/>
            <w:vAlign w:val="center"/>
          </w:tcPr>
          <w:p w:rsidR="00AE59FA" w:rsidRDefault="002505C9">
            <w:pPr>
              <w:pStyle w:val="20"/>
            </w:pPr>
            <w:r>
              <w:t>服务对象满意度指标</w:t>
            </w:r>
          </w:p>
        </w:tc>
        <w:tc>
          <w:tcPr>
            <w:tcW w:w="1332" w:type="dxa"/>
            <w:vAlign w:val="center"/>
          </w:tcPr>
          <w:p w:rsidR="00AE59FA" w:rsidRDefault="002505C9">
            <w:pPr>
              <w:pStyle w:val="20"/>
            </w:pPr>
            <w:r>
              <w:t>老干部满意度</w:t>
            </w:r>
          </w:p>
        </w:tc>
        <w:tc>
          <w:tcPr>
            <w:tcW w:w="3430" w:type="dxa"/>
            <w:vAlign w:val="center"/>
          </w:tcPr>
          <w:p w:rsidR="00AE59FA" w:rsidRDefault="002505C9">
            <w:pPr>
              <w:pStyle w:val="20"/>
            </w:pPr>
            <w:r>
              <w:t>老干部满意度</w:t>
            </w:r>
          </w:p>
        </w:tc>
        <w:tc>
          <w:tcPr>
            <w:tcW w:w="2551" w:type="dxa"/>
            <w:vAlign w:val="center"/>
          </w:tcPr>
          <w:p w:rsidR="00AE59FA" w:rsidRDefault="002505C9">
            <w:pPr>
              <w:pStyle w:val="20"/>
            </w:pPr>
            <w:r>
              <w:t>≥95百分比</w:t>
            </w:r>
          </w:p>
        </w:tc>
      </w:tr>
    </w:tbl>
    <w:p w:rsidR="00AE59FA" w:rsidRDefault="00AE59FA">
      <w:pPr>
        <w:sectPr w:rsidR="00AE59FA">
          <w:pgSz w:w="11900" w:h="16840"/>
          <w:pgMar w:top="1984" w:right="1304" w:bottom="1134" w:left="1304" w:header="720" w:footer="720" w:gutter="0"/>
          <w:cols w:space="720"/>
        </w:sectPr>
      </w:pPr>
    </w:p>
    <w:p w:rsidR="00AE59FA" w:rsidRDefault="00AE59FA">
      <w:pPr>
        <w:jc w:val="center"/>
      </w:pPr>
    </w:p>
    <w:p w:rsidR="00AE59FA" w:rsidRDefault="002505C9">
      <w:pPr>
        <w:ind w:firstLine="560"/>
        <w:outlineLvl w:val="3"/>
      </w:pPr>
      <w:bookmarkStart w:id="93" w:name="_Toc97121192"/>
      <w:r>
        <w:rPr>
          <w:rFonts w:ascii="方正仿宋_GBK" w:eastAsia="方正仿宋_GBK" w:hAnsi="方正仿宋_GBK" w:cs="方正仿宋_GBK"/>
          <w:color w:val="000000"/>
          <w:sz w:val="28"/>
        </w:rPr>
        <w:t>机关大院物业人员安置保障经费绩效目标表</w:t>
      </w:r>
      <w:bookmarkEnd w:id="9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E59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E59FA" w:rsidRDefault="002505C9">
            <w:pPr>
              <w:pStyle w:val="50"/>
            </w:pPr>
            <w:r>
              <w:t>340209天津市天宾服务中心</w:t>
            </w:r>
          </w:p>
        </w:tc>
        <w:tc>
          <w:tcPr>
            <w:tcW w:w="1276" w:type="dxa"/>
            <w:tcBorders>
              <w:top w:val="single" w:sz="6" w:space="0" w:color="FFFFFF"/>
              <w:left w:val="single" w:sz="6" w:space="0" w:color="FFFFFF"/>
              <w:right w:val="single" w:sz="6" w:space="0" w:color="FFFFFF"/>
            </w:tcBorders>
            <w:vAlign w:val="center"/>
          </w:tcPr>
          <w:p w:rsidR="00AE59FA" w:rsidRDefault="002505C9">
            <w:pPr>
              <w:pStyle w:val="40"/>
            </w:pPr>
            <w:r>
              <w:t>单位：万元</w:t>
            </w:r>
          </w:p>
        </w:tc>
      </w:tr>
      <w:tr w:rsidR="00AE59FA">
        <w:trPr>
          <w:trHeight w:val="369"/>
          <w:jc w:val="center"/>
        </w:trPr>
        <w:tc>
          <w:tcPr>
            <w:tcW w:w="1276" w:type="dxa"/>
            <w:vAlign w:val="center"/>
          </w:tcPr>
          <w:p w:rsidR="00AE59FA" w:rsidRDefault="002505C9">
            <w:pPr>
              <w:pStyle w:val="10"/>
            </w:pPr>
            <w:r>
              <w:t>项目名称</w:t>
            </w:r>
          </w:p>
        </w:tc>
        <w:tc>
          <w:tcPr>
            <w:tcW w:w="8589" w:type="dxa"/>
            <w:gridSpan w:val="6"/>
            <w:vAlign w:val="center"/>
          </w:tcPr>
          <w:p w:rsidR="00AE59FA" w:rsidRDefault="002505C9">
            <w:pPr>
              <w:pStyle w:val="20"/>
            </w:pPr>
            <w:r>
              <w:t>机关大院物业人员安置保障经费</w:t>
            </w:r>
          </w:p>
        </w:tc>
      </w:tr>
      <w:tr w:rsidR="00AE59FA">
        <w:trPr>
          <w:trHeight w:val="369"/>
          <w:jc w:val="center"/>
        </w:trPr>
        <w:tc>
          <w:tcPr>
            <w:tcW w:w="1276" w:type="dxa"/>
            <w:vMerge w:val="restart"/>
            <w:vAlign w:val="center"/>
          </w:tcPr>
          <w:p w:rsidR="00AE59FA" w:rsidRDefault="002505C9">
            <w:pPr>
              <w:pStyle w:val="10"/>
            </w:pPr>
            <w:r>
              <w:t>预算规模及资金用途</w:t>
            </w:r>
          </w:p>
        </w:tc>
        <w:tc>
          <w:tcPr>
            <w:tcW w:w="1276" w:type="dxa"/>
            <w:vAlign w:val="center"/>
          </w:tcPr>
          <w:p w:rsidR="00AE59FA" w:rsidRDefault="002505C9">
            <w:pPr>
              <w:pStyle w:val="10"/>
            </w:pPr>
            <w:r>
              <w:t>预算数</w:t>
            </w:r>
          </w:p>
        </w:tc>
        <w:tc>
          <w:tcPr>
            <w:tcW w:w="1332" w:type="dxa"/>
            <w:vAlign w:val="center"/>
          </w:tcPr>
          <w:p w:rsidR="00AE59FA" w:rsidRDefault="002505C9">
            <w:pPr>
              <w:pStyle w:val="20"/>
            </w:pPr>
            <w:r>
              <w:t>2500.00</w:t>
            </w:r>
          </w:p>
        </w:tc>
        <w:tc>
          <w:tcPr>
            <w:tcW w:w="1587" w:type="dxa"/>
            <w:vAlign w:val="center"/>
          </w:tcPr>
          <w:p w:rsidR="00AE59FA" w:rsidRDefault="002505C9">
            <w:pPr>
              <w:pStyle w:val="10"/>
            </w:pPr>
            <w:r>
              <w:t>其中：财政    资金</w:t>
            </w:r>
          </w:p>
        </w:tc>
        <w:tc>
          <w:tcPr>
            <w:tcW w:w="1843" w:type="dxa"/>
            <w:vAlign w:val="center"/>
          </w:tcPr>
          <w:p w:rsidR="00AE59FA" w:rsidRDefault="002505C9">
            <w:pPr>
              <w:pStyle w:val="20"/>
            </w:pPr>
            <w:r>
              <w:t>2500.00</w:t>
            </w:r>
          </w:p>
        </w:tc>
        <w:tc>
          <w:tcPr>
            <w:tcW w:w="1276" w:type="dxa"/>
            <w:vAlign w:val="center"/>
          </w:tcPr>
          <w:p w:rsidR="00AE59FA" w:rsidRDefault="002505C9">
            <w:pPr>
              <w:pStyle w:val="10"/>
            </w:pPr>
            <w:r>
              <w:t>其他资金</w:t>
            </w:r>
          </w:p>
        </w:tc>
        <w:tc>
          <w:tcPr>
            <w:tcW w:w="1276" w:type="dxa"/>
            <w:vAlign w:val="center"/>
          </w:tcPr>
          <w:p w:rsidR="00AE59FA" w:rsidRDefault="00AE59FA">
            <w:pPr>
              <w:pStyle w:val="20"/>
            </w:pPr>
          </w:p>
        </w:tc>
      </w:tr>
      <w:tr w:rsidR="00AE59FA">
        <w:trPr>
          <w:trHeight w:val="369"/>
          <w:jc w:val="center"/>
        </w:trPr>
        <w:tc>
          <w:tcPr>
            <w:tcW w:w="1276" w:type="dxa"/>
            <w:vMerge/>
          </w:tcPr>
          <w:p w:rsidR="00AE59FA" w:rsidRDefault="00AE59FA"/>
        </w:tc>
        <w:tc>
          <w:tcPr>
            <w:tcW w:w="8589" w:type="dxa"/>
            <w:gridSpan w:val="6"/>
            <w:vAlign w:val="center"/>
          </w:tcPr>
          <w:p w:rsidR="00AE59FA" w:rsidRDefault="002505C9">
            <w:pPr>
              <w:pStyle w:val="20"/>
            </w:pPr>
            <w:r>
              <w:t>该项目资金用于机关大院物业人员安置保障</w:t>
            </w:r>
          </w:p>
        </w:tc>
      </w:tr>
      <w:tr w:rsidR="00AE59FA">
        <w:trPr>
          <w:trHeight w:val="369"/>
          <w:jc w:val="center"/>
        </w:trPr>
        <w:tc>
          <w:tcPr>
            <w:tcW w:w="1276" w:type="dxa"/>
            <w:vAlign w:val="center"/>
          </w:tcPr>
          <w:p w:rsidR="00AE59FA" w:rsidRDefault="002505C9">
            <w:pPr>
              <w:pStyle w:val="10"/>
            </w:pPr>
            <w:r>
              <w:t>绩效目标</w:t>
            </w:r>
          </w:p>
        </w:tc>
        <w:tc>
          <w:tcPr>
            <w:tcW w:w="8589" w:type="dxa"/>
            <w:gridSpan w:val="6"/>
            <w:vAlign w:val="center"/>
          </w:tcPr>
          <w:p w:rsidR="00AE59FA" w:rsidRDefault="002505C9">
            <w:pPr>
              <w:pStyle w:val="20"/>
            </w:pPr>
            <w:r>
              <w:t>1.我单位物业人员全年对市委市政府机关大院公共区域及办公楼内领导办公室、公共区域卫生保洁，办公楼内会议室使用、保洁，电声服务、设备维修、维护及机关食堂为机关工作人员提供每日三餐的餐食制作、用餐服务、保洁等工作，为市委市政府机关办公人员提供了舒适整洁的办公环境。</w:t>
            </w:r>
          </w:p>
        </w:tc>
      </w:tr>
    </w:tbl>
    <w:p w:rsidR="00AE59FA" w:rsidRDefault="00AE59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E59FA">
        <w:trPr>
          <w:trHeight w:val="397"/>
          <w:tblHeader/>
          <w:jc w:val="center"/>
        </w:trPr>
        <w:tc>
          <w:tcPr>
            <w:tcW w:w="1276" w:type="dxa"/>
            <w:vAlign w:val="center"/>
          </w:tcPr>
          <w:p w:rsidR="00AE59FA" w:rsidRDefault="002505C9">
            <w:pPr>
              <w:pStyle w:val="10"/>
            </w:pPr>
            <w:r>
              <w:t>一级指标</w:t>
            </w:r>
          </w:p>
        </w:tc>
        <w:tc>
          <w:tcPr>
            <w:tcW w:w="1276" w:type="dxa"/>
            <w:vAlign w:val="center"/>
          </w:tcPr>
          <w:p w:rsidR="00AE59FA" w:rsidRDefault="002505C9">
            <w:pPr>
              <w:pStyle w:val="10"/>
            </w:pPr>
            <w:r>
              <w:t>二级指标</w:t>
            </w:r>
          </w:p>
        </w:tc>
        <w:tc>
          <w:tcPr>
            <w:tcW w:w="1332" w:type="dxa"/>
            <w:vAlign w:val="center"/>
          </w:tcPr>
          <w:p w:rsidR="00AE59FA" w:rsidRDefault="002505C9">
            <w:pPr>
              <w:pStyle w:val="10"/>
            </w:pPr>
            <w:r>
              <w:t>三级指标</w:t>
            </w:r>
          </w:p>
        </w:tc>
        <w:tc>
          <w:tcPr>
            <w:tcW w:w="3430" w:type="dxa"/>
            <w:vAlign w:val="center"/>
          </w:tcPr>
          <w:p w:rsidR="00AE59FA" w:rsidRDefault="002505C9">
            <w:pPr>
              <w:pStyle w:val="10"/>
            </w:pPr>
            <w:r>
              <w:t>绩效指标描述</w:t>
            </w:r>
          </w:p>
        </w:tc>
        <w:tc>
          <w:tcPr>
            <w:tcW w:w="2551" w:type="dxa"/>
            <w:vAlign w:val="center"/>
          </w:tcPr>
          <w:p w:rsidR="00AE59FA" w:rsidRDefault="002505C9">
            <w:pPr>
              <w:pStyle w:val="10"/>
            </w:pPr>
            <w:r>
              <w:t>指标值</w:t>
            </w:r>
          </w:p>
        </w:tc>
      </w:tr>
      <w:tr w:rsidR="00AE59FA">
        <w:trPr>
          <w:trHeight w:val="369"/>
          <w:jc w:val="center"/>
        </w:trPr>
        <w:tc>
          <w:tcPr>
            <w:tcW w:w="1276" w:type="dxa"/>
            <w:vMerge w:val="restart"/>
            <w:vAlign w:val="center"/>
          </w:tcPr>
          <w:p w:rsidR="00AE59FA" w:rsidRDefault="002505C9">
            <w:pPr>
              <w:pStyle w:val="30"/>
            </w:pPr>
            <w:r>
              <w:t>产出指标</w:t>
            </w:r>
          </w:p>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物业服务人员人数</w:t>
            </w:r>
          </w:p>
        </w:tc>
        <w:tc>
          <w:tcPr>
            <w:tcW w:w="3430" w:type="dxa"/>
            <w:vAlign w:val="center"/>
          </w:tcPr>
          <w:p w:rsidR="00AE59FA" w:rsidRDefault="002505C9">
            <w:pPr>
              <w:pStyle w:val="20"/>
            </w:pPr>
            <w:r>
              <w:t>物业服务人员人数</w:t>
            </w:r>
          </w:p>
        </w:tc>
        <w:tc>
          <w:tcPr>
            <w:tcW w:w="2551" w:type="dxa"/>
            <w:vAlign w:val="center"/>
          </w:tcPr>
          <w:p w:rsidR="00AE59FA" w:rsidRDefault="002505C9">
            <w:pPr>
              <w:pStyle w:val="20"/>
            </w:pPr>
            <w:r>
              <w:t>不少于346人</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物业管理面积</w:t>
            </w:r>
          </w:p>
        </w:tc>
        <w:tc>
          <w:tcPr>
            <w:tcW w:w="3430" w:type="dxa"/>
            <w:vAlign w:val="center"/>
          </w:tcPr>
          <w:p w:rsidR="00AE59FA" w:rsidRDefault="002505C9">
            <w:pPr>
              <w:pStyle w:val="20"/>
            </w:pPr>
            <w:r>
              <w:t>物业管理面积</w:t>
            </w:r>
          </w:p>
        </w:tc>
        <w:tc>
          <w:tcPr>
            <w:tcW w:w="2551" w:type="dxa"/>
            <w:vAlign w:val="center"/>
          </w:tcPr>
          <w:p w:rsidR="00AE59FA" w:rsidRDefault="002505C9">
            <w:pPr>
              <w:pStyle w:val="20"/>
            </w:pPr>
            <w:r>
              <w:t>不低于12万平米</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保障服务水平</w:t>
            </w:r>
          </w:p>
        </w:tc>
        <w:tc>
          <w:tcPr>
            <w:tcW w:w="3430" w:type="dxa"/>
            <w:vAlign w:val="center"/>
          </w:tcPr>
          <w:p w:rsidR="00AE59FA" w:rsidRDefault="002505C9">
            <w:pPr>
              <w:pStyle w:val="20"/>
            </w:pPr>
            <w:r>
              <w:t>保障服务水平</w:t>
            </w:r>
          </w:p>
        </w:tc>
        <w:tc>
          <w:tcPr>
            <w:tcW w:w="2551" w:type="dxa"/>
            <w:vAlign w:val="center"/>
          </w:tcPr>
          <w:p w:rsidR="00AE59FA" w:rsidRDefault="002505C9">
            <w:pPr>
              <w:pStyle w:val="20"/>
            </w:pPr>
            <w:r>
              <w:t>不低于行业内标准</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服务接待周期</w:t>
            </w:r>
          </w:p>
        </w:tc>
        <w:tc>
          <w:tcPr>
            <w:tcW w:w="3430" w:type="dxa"/>
            <w:vAlign w:val="center"/>
          </w:tcPr>
          <w:p w:rsidR="00AE59FA" w:rsidRDefault="002505C9">
            <w:pPr>
              <w:pStyle w:val="20"/>
            </w:pPr>
            <w:r>
              <w:t>服务接待周期</w:t>
            </w:r>
          </w:p>
        </w:tc>
        <w:tc>
          <w:tcPr>
            <w:tcW w:w="2551" w:type="dxa"/>
            <w:vAlign w:val="center"/>
          </w:tcPr>
          <w:p w:rsidR="00AE59FA" w:rsidRDefault="002505C9">
            <w:pPr>
              <w:pStyle w:val="20"/>
            </w:pPr>
            <w:r>
              <w:t>全年服务</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响应及时率</w:t>
            </w:r>
          </w:p>
        </w:tc>
        <w:tc>
          <w:tcPr>
            <w:tcW w:w="3430" w:type="dxa"/>
            <w:vAlign w:val="center"/>
          </w:tcPr>
          <w:p w:rsidR="00AE59FA" w:rsidRDefault="002505C9">
            <w:pPr>
              <w:pStyle w:val="20"/>
            </w:pPr>
            <w:r>
              <w:t>响应及时率</w:t>
            </w:r>
          </w:p>
        </w:tc>
        <w:tc>
          <w:tcPr>
            <w:tcW w:w="2551" w:type="dxa"/>
            <w:vAlign w:val="center"/>
          </w:tcPr>
          <w:p w:rsidR="00AE59FA" w:rsidRDefault="002505C9">
            <w:pPr>
              <w:pStyle w:val="20"/>
            </w:pPr>
            <w:r>
              <w:t>确认响应，即刻响应</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人均成本</w:t>
            </w:r>
          </w:p>
        </w:tc>
        <w:tc>
          <w:tcPr>
            <w:tcW w:w="3430" w:type="dxa"/>
            <w:vAlign w:val="center"/>
          </w:tcPr>
          <w:p w:rsidR="00AE59FA" w:rsidRDefault="002505C9">
            <w:pPr>
              <w:pStyle w:val="20"/>
            </w:pPr>
            <w:r>
              <w:t>人均成本</w:t>
            </w:r>
          </w:p>
        </w:tc>
        <w:tc>
          <w:tcPr>
            <w:tcW w:w="2551" w:type="dxa"/>
            <w:vAlign w:val="center"/>
          </w:tcPr>
          <w:p w:rsidR="00AE59FA" w:rsidRDefault="002505C9">
            <w:pPr>
              <w:pStyle w:val="20"/>
            </w:pPr>
            <w:r>
              <w:t>每月人均费用合计不超过9200元</w:t>
            </w:r>
          </w:p>
        </w:tc>
      </w:tr>
      <w:tr w:rsidR="00AE59FA">
        <w:trPr>
          <w:trHeight w:val="369"/>
          <w:jc w:val="center"/>
        </w:trPr>
        <w:tc>
          <w:tcPr>
            <w:tcW w:w="1276" w:type="dxa"/>
            <w:vAlign w:val="center"/>
          </w:tcPr>
          <w:p w:rsidR="00AE59FA" w:rsidRDefault="002505C9">
            <w:pPr>
              <w:pStyle w:val="30"/>
            </w:pPr>
            <w:r>
              <w:t>效益指标</w:t>
            </w:r>
          </w:p>
        </w:tc>
        <w:tc>
          <w:tcPr>
            <w:tcW w:w="1276" w:type="dxa"/>
            <w:vAlign w:val="center"/>
          </w:tcPr>
          <w:p w:rsidR="00AE59FA" w:rsidRDefault="002505C9">
            <w:pPr>
              <w:pStyle w:val="20"/>
            </w:pPr>
            <w:r>
              <w:t>社会效益指标</w:t>
            </w:r>
          </w:p>
        </w:tc>
        <w:tc>
          <w:tcPr>
            <w:tcW w:w="1332" w:type="dxa"/>
            <w:vAlign w:val="center"/>
          </w:tcPr>
          <w:p w:rsidR="00AE59FA" w:rsidRDefault="002505C9">
            <w:pPr>
              <w:pStyle w:val="20"/>
            </w:pPr>
            <w:r>
              <w:t>环境卫生</w:t>
            </w:r>
          </w:p>
        </w:tc>
        <w:tc>
          <w:tcPr>
            <w:tcW w:w="3430" w:type="dxa"/>
            <w:vAlign w:val="center"/>
          </w:tcPr>
          <w:p w:rsidR="00AE59FA" w:rsidRDefault="002505C9">
            <w:pPr>
              <w:pStyle w:val="20"/>
            </w:pPr>
            <w:r>
              <w:t>环境卫生</w:t>
            </w:r>
          </w:p>
        </w:tc>
        <w:tc>
          <w:tcPr>
            <w:tcW w:w="2551" w:type="dxa"/>
            <w:vAlign w:val="center"/>
          </w:tcPr>
          <w:p w:rsidR="00AE59FA" w:rsidRDefault="002505C9">
            <w:pPr>
              <w:pStyle w:val="20"/>
            </w:pPr>
            <w:r>
              <w:t>全年有效保障物业办公环境</w:t>
            </w:r>
          </w:p>
        </w:tc>
      </w:tr>
      <w:tr w:rsidR="00AE59FA">
        <w:trPr>
          <w:trHeight w:val="369"/>
          <w:jc w:val="center"/>
        </w:trPr>
        <w:tc>
          <w:tcPr>
            <w:tcW w:w="1276" w:type="dxa"/>
            <w:vAlign w:val="center"/>
          </w:tcPr>
          <w:p w:rsidR="00AE59FA" w:rsidRDefault="002505C9">
            <w:pPr>
              <w:pStyle w:val="30"/>
            </w:pPr>
            <w:r>
              <w:t>满意度指标</w:t>
            </w:r>
          </w:p>
        </w:tc>
        <w:tc>
          <w:tcPr>
            <w:tcW w:w="1276" w:type="dxa"/>
            <w:vAlign w:val="center"/>
          </w:tcPr>
          <w:p w:rsidR="00AE59FA" w:rsidRDefault="002505C9">
            <w:pPr>
              <w:pStyle w:val="20"/>
            </w:pPr>
            <w:r>
              <w:t>服务对象满意度指标</w:t>
            </w:r>
          </w:p>
        </w:tc>
        <w:tc>
          <w:tcPr>
            <w:tcW w:w="1332" w:type="dxa"/>
            <w:vAlign w:val="center"/>
          </w:tcPr>
          <w:p w:rsidR="00AE59FA" w:rsidRDefault="002505C9">
            <w:pPr>
              <w:pStyle w:val="20"/>
            </w:pPr>
            <w:r>
              <w:t>使用人满意度</w:t>
            </w:r>
          </w:p>
        </w:tc>
        <w:tc>
          <w:tcPr>
            <w:tcW w:w="3430" w:type="dxa"/>
            <w:vAlign w:val="center"/>
          </w:tcPr>
          <w:p w:rsidR="00AE59FA" w:rsidRDefault="002505C9">
            <w:pPr>
              <w:pStyle w:val="20"/>
            </w:pPr>
            <w:r>
              <w:t>使用人满意度</w:t>
            </w:r>
          </w:p>
        </w:tc>
        <w:tc>
          <w:tcPr>
            <w:tcW w:w="2551" w:type="dxa"/>
            <w:vAlign w:val="center"/>
          </w:tcPr>
          <w:p w:rsidR="00AE59FA" w:rsidRDefault="002505C9">
            <w:pPr>
              <w:pStyle w:val="20"/>
            </w:pPr>
            <w:r>
              <w:t>不低于95%</w:t>
            </w:r>
          </w:p>
        </w:tc>
      </w:tr>
    </w:tbl>
    <w:p w:rsidR="00AE59FA" w:rsidRDefault="00AE59FA">
      <w:pPr>
        <w:sectPr w:rsidR="00AE59FA">
          <w:pgSz w:w="11900" w:h="16840"/>
          <w:pgMar w:top="1984" w:right="1304" w:bottom="1134" w:left="1304" w:header="720" w:footer="720" w:gutter="0"/>
          <w:cols w:space="720"/>
        </w:sectPr>
      </w:pPr>
    </w:p>
    <w:p w:rsidR="00AE59FA" w:rsidRDefault="00AE59FA">
      <w:pPr>
        <w:jc w:val="center"/>
      </w:pPr>
    </w:p>
    <w:p w:rsidR="00AE59FA" w:rsidRDefault="002505C9">
      <w:pPr>
        <w:ind w:firstLine="560"/>
        <w:outlineLvl w:val="3"/>
      </w:pPr>
      <w:bookmarkStart w:id="94" w:name="_Toc97121193"/>
      <w:r>
        <w:rPr>
          <w:rFonts w:ascii="方正仿宋_GBK" w:eastAsia="方正仿宋_GBK" w:hAnsi="方正仿宋_GBK" w:cs="方正仿宋_GBK"/>
          <w:color w:val="000000"/>
          <w:sz w:val="28"/>
        </w:rPr>
        <w:t>天津大礼堂政务接待运行补助经费绩效目标表</w:t>
      </w:r>
      <w:bookmarkEnd w:id="9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E59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E59FA" w:rsidRDefault="002505C9">
            <w:pPr>
              <w:pStyle w:val="50"/>
            </w:pPr>
            <w:r>
              <w:t>340209天津市天宾服务中心</w:t>
            </w:r>
          </w:p>
        </w:tc>
        <w:tc>
          <w:tcPr>
            <w:tcW w:w="1276" w:type="dxa"/>
            <w:tcBorders>
              <w:top w:val="single" w:sz="6" w:space="0" w:color="FFFFFF"/>
              <w:left w:val="single" w:sz="6" w:space="0" w:color="FFFFFF"/>
              <w:right w:val="single" w:sz="6" w:space="0" w:color="FFFFFF"/>
            </w:tcBorders>
            <w:vAlign w:val="center"/>
          </w:tcPr>
          <w:p w:rsidR="00AE59FA" w:rsidRDefault="002505C9">
            <w:pPr>
              <w:pStyle w:val="40"/>
            </w:pPr>
            <w:r>
              <w:t>单位：万元</w:t>
            </w:r>
          </w:p>
        </w:tc>
      </w:tr>
      <w:tr w:rsidR="00AE59FA">
        <w:trPr>
          <w:trHeight w:val="369"/>
          <w:jc w:val="center"/>
        </w:trPr>
        <w:tc>
          <w:tcPr>
            <w:tcW w:w="1276" w:type="dxa"/>
            <w:vAlign w:val="center"/>
          </w:tcPr>
          <w:p w:rsidR="00AE59FA" w:rsidRDefault="002505C9">
            <w:pPr>
              <w:pStyle w:val="10"/>
            </w:pPr>
            <w:r>
              <w:t>项目名称</w:t>
            </w:r>
          </w:p>
        </w:tc>
        <w:tc>
          <w:tcPr>
            <w:tcW w:w="8589" w:type="dxa"/>
            <w:gridSpan w:val="6"/>
            <w:vAlign w:val="center"/>
          </w:tcPr>
          <w:p w:rsidR="00AE59FA" w:rsidRDefault="002505C9">
            <w:pPr>
              <w:pStyle w:val="20"/>
            </w:pPr>
            <w:r>
              <w:t>天津大礼堂政务接待运行补助经费</w:t>
            </w:r>
          </w:p>
        </w:tc>
      </w:tr>
      <w:tr w:rsidR="00AE59FA">
        <w:trPr>
          <w:trHeight w:val="369"/>
          <w:jc w:val="center"/>
        </w:trPr>
        <w:tc>
          <w:tcPr>
            <w:tcW w:w="1276" w:type="dxa"/>
            <w:vMerge w:val="restart"/>
            <w:vAlign w:val="center"/>
          </w:tcPr>
          <w:p w:rsidR="00AE59FA" w:rsidRDefault="002505C9">
            <w:pPr>
              <w:pStyle w:val="10"/>
            </w:pPr>
            <w:r>
              <w:t>预算规模及资金用途</w:t>
            </w:r>
          </w:p>
        </w:tc>
        <w:tc>
          <w:tcPr>
            <w:tcW w:w="1276" w:type="dxa"/>
            <w:vAlign w:val="center"/>
          </w:tcPr>
          <w:p w:rsidR="00AE59FA" w:rsidRDefault="002505C9">
            <w:pPr>
              <w:pStyle w:val="10"/>
            </w:pPr>
            <w:r>
              <w:t>预算数</w:t>
            </w:r>
          </w:p>
        </w:tc>
        <w:tc>
          <w:tcPr>
            <w:tcW w:w="1332" w:type="dxa"/>
            <w:vAlign w:val="center"/>
          </w:tcPr>
          <w:p w:rsidR="00AE59FA" w:rsidRDefault="002505C9">
            <w:pPr>
              <w:pStyle w:val="20"/>
            </w:pPr>
            <w:r>
              <w:t>260.00</w:t>
            </w:r>
          </w:p>
        </w:tc>
        <w:tc>
          <w:tcPr>
            <w:tcW w:w="1587" w:type="dxa"/>
            <w:vAlign w:val="center"/>
          </w:tcPr>
          <w:p w:rsidR="00AE59FA" w:rsidRDefault="002505C9">
            <w:pPr>
              <w:pStyle w:val="10"/>
            </w:pPr>
            <w:r>
              <w:t>其中：财政    资金</w:t>
            </w:r>
          </w:p>
        </w:tc>
        <w:tc>
          <w:tcPr>
            <w:tcW w:w="1843" w:type="dxa"/>
            <w:vAlign w:val="center"/>
          </w:tcPr>
          <w:p w:rsidR="00AE59FA" w:rsidRDefault="002505C9">
            <w:pPr>
              <w:pStyle w:val="20"/>
            </w:pPr>
            <w:r>
              <w:t>260.00</w:t>
            </w:r>
          </w:p>
        </w:tc>
        <w:tc>
          <w:tcPr>
            <w:tcW w:w="1276" w:type="dxa"/>
            <w:vAlign w:val="center"/>
          </w:tcPr>
          <w:p w:rsidR="00AE59FA" w:rsidRDefault="002505C9">
            <w:pPr>
              <w:pStyle w:val="10"/>
            </w:pPr>
            <w:r>
              <w:t>其他资金</w:t>
            </w:r>
          </w:p>
        </w:tc>
        <w:tc>
          <w:tcPr>
            <w:tcW w:w="1276" w:type="dxa"/>
            <w:vAlign w:val="center"/>
          </w:tcPr>
          <w:p w:rsidR="00AE59FA" w:rsidRDefault="00AE59FA">
            <w:pPr>
              <w:pStyle w:val="20"/>
            </w:pPr>
          </w:p>
        </w:tc>
      </w:tr>
      <w:tr w:rsidR="00AE59FA">
        <w:trPr>
          <w:trHeight w:val="369"/>
          <w:jc w:val="center"/>
        </w:trPr>
        <w:tc>
          <w:tcPr>
            <w:tcW w:w="1276" w:type="dxa"/>
            <w:vMerge/>
          </w:tcPr>
          <w:p w:rsidR="00AE59FA" w:rsidRDefault="00AE59FA"/>
        </w:tc>
        <w:tc>
          <w:tcPr>
            <w:tcW w:w="8589" w:type="dxa"/>
            <w:gridSpan w:val="6"/>
            <w:vAlign w:val="center"/>
          </w:tcPr>
          <w:p w:rsidR="00AE59FA" w:rsidRDefault="002505C9">
            <w:pPr>
              <w:pStyle w:val="20"/>
            </w:pPr>
            <w:r>
              <w:t>该项目资金用于天津大礼堂政务接待运行补助</w:t>
            </w:r>
          </w:p>
        </w:tc>
      </w:tr>
      <w:tr w:rsidR="00AE59FA">
        <w:trPr>
          <w:trHeight w:val="369"/>
          <w:jc w:val="center"/>
        </w:trPr>
        <w:tc>
          <w:tcPr>
            <w:tcW w:w="1276" w:type="dxa"/>
            <w:vAlign w:val="center"/>
          </w:tcPr>
          <w:p w:rsidR="00AE59FA" w:rsidRDefault="002505C9">
            <w:pPr>
              <w:pStyle w:val="10"/>
            </w:pPr>
            <w:r>
              <w:t>绩效目标</w:t>
            </w:r>
          </w:p>
        </w:tc>
        <w:tc>
          <w:tcPr>
            <w:tcW w:w="8589" w:type="dxa"/>
            <w:gridSpan w:val="6"/>
            <w:vAlign w:val="center"/>
          </w:tcPr>
          <w:p w:rsidR="00AE59FA" w:rsidRDefault="002505C9">
            <w:pPr>
              <w:pStyle w:val="20"/>
            </w:pPr>
            <w:r>
              <w:t>1.为保障天津市委、市政府及各部委办局的政务接待会议服务，天津大礼堂为政务会议参会人员提供会议接待、礼仪服务、餐饮服务等， 以保障各项重要重大会议圆满召开，1、对礼堂会议期间降低接待任务量等进行运行补助。2、对礼堂冬季市委全会、“两会”期间取暖费运行补助。</w:t>
            </w:r>
          </w:p>
        </w:tc>
      </w:tr>
    </w:tbl>
    <w:p w:rsidR="00AE59FA" w:rsidRDefault="00AE59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E59FA">
        <w:trPr>
          <w:trHeight w:val="397"/>
          <w:tblHeader/>
          <w:jc w:val="center"/>
        </w:trPr>
        <w:tc>
          <w:tcPr>
            <w:tcW w:w="1276" w:type="dxa"/>
            <w:vAlign w:val="center"/>
          </w:tcPr>
          <w:p w:rsidR="00AE59FA" w:rsidRDefault="002505C9">
            <w:pPr>
              <w:pStyle w:val="10"/>
            </w:pPr>
            <w:r>
              <w:t>一级指标</w:t>
            </w:r>
          </w:p>
        </w:tc>
        <w:tc>
          <w:tcPr>
            <w:tcW w:w="1276" w:type="dxa"/>
            <w:vAlign w:val="center"/>
          </w:tcPr>
          <w:p w:rsidR="00AE59FA" w:rsidRDefault="002505C9">
            <w:pPr>
              <w:pStyle w:val="10"/>
            </w:pPr>
            <w:r>
              <w:t>二级指标</w:t>
            </w:r>
          </w:p>
        </w:tc>
        <w:tc>
          <w:tcPr>
            <w:tcW w:w="1332" w:type="dxa"/>
            <w:vAlign w:val="center"/>
          </w:tcPr>
          <w:p w:rsidR="00AE59FA" w:rsidRDefault="002505C9">
            <w:pPr>
              <w:pStyle w:val="10"/>
            </w:pPr>
            <w:r>
              <w:t>三级指标</w:t>
            </w:r>
          </w:p>
        </w:tc>
        <w:tc>
          <w:tcPr>
            <w:tcW w:w="3430" w:type="dxa"/>
            <w:vAlign w:val="center"/>
          </w:tcPr>
          <w:p w:rsidR="00AE59FA" w:rsidRDefault="002505C9">
            <w:pPr>
              <w:pStyle w:val="10"/>
            </w:pPr>
            <w:r>
              <w:t>绩效指标描述</w:t>
            </w:r>
          </w:p>
        </w:tc>
        <w:tc>
          <w:tcPr>
            <w:tcW w:w="2551" w:type="dxa"/>
            <w:vAlign w:val="center"/>
          </w:tcPr>
          <w:p w:rsidR="00AE59FA" w:rsidRDefault="002505C9">
            <w:pPr>
              <w:pStyle w:val="10"/>
            </w:pPr>
            <w:r>
              <w:t>指标值</w:t>
            </w:r>
          </w:p>
        </w:tc>
      </w:tr>
      <w:tr w:rsidR="00AE59FA">
        <w:trPr>
          <w:trHeight w:val="369"/>
          <w:jc w:val="center"/>
        </w:trPr>
        <w:tc>
          <w:tcPr>
            <w:tcW w:w="1276" w:type="dxa"/>
            <w:vMerge w:val="restart"/>
            <w:vAlign w:val="center"/>
          </w:tcPr>
          <w:p w:rsidR="00AE59FA" w:rsidRDefault="002505C9">
            <w:pPr>
              <w:pStyle w:val="30"/>
            </w:pPr>
            <w:r>
              <w:t>产出指标</w:t>
            </w:r>
          </w:p>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数量</w:t>
            </w:r>
          </w:p>
        </w:tc>
        <w:tc>
          <w:tcPr>
            <w:tcW w:w="3430" w:type="dxa"/>
            <w:vAlign w:val="center"/>
          </w:tcPr>
          <w:p w:rsidR="00AE59FA" w:rsidRDefault="002505C9">
            <w:pPr>
              <w:pStyle w:val="20"/>
            </w:pPr>
            <w:r>
              <w:t>数量</w:t>
            </w:r>
          </w:p>
        </w:tc>
        <w:tc>
          <w:tcPr>
            <w:tcW w:w="2551" w:type="dxa"/>
            <w:vAlign w:val="center"/>
          </w:tcPr>
          <w:p w:rsidR="00AE59FA" w:rsidRDefault="002505C9">
            <w:pPr>
              <w:pStyle w:val="20"/>
            </w:pPr>
            <w:r>
              <w:t>厅室数量为全部厅室</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会场服务质量</w:t>
            </w:r>
          </w:p>
        </w:tc>
        <w:tc>
          <w:tcPr>
            <w:tcW w:w="3430" w:type="dxa"/>
            <w:vAlign w:val="center"/>
          </w:tcPr>
          <w:p w:rsidR="00AE59FA" w:rsidRDefault="002505C9">
            <w:pPr>
              <w:pStyle w:val="20"/>
            </w:pPr>
            <w:r>
              <w:t>会场服务质量</w:t>
            </w:r>
          </w:p>
        </w:tc>
        <w:tc>
          <w:tcPr>
            <w:tcW w:w="2551" w:type="dxa"/>
            <w:vAlign w:val="center"/>
          </w:tcPr>
          <w:p w:rsidR="00AE59FA" w:rsidRDefault="002505C9">
            <w:pPr>
              <w:pStyle w:val="20"/>
            </w:pPr>
            <w:r>
              <w:t>保障市委、市政府及各部委办局重要会议正常接待</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服务接待周期</w:t>
            </w:r>
          </w:p>
        </w:tc>
        <w:tc>
          <w:tcPr>
            <w:tcW w:w="3430" w:type="dxa"/>
            <w:vAlign w:val="center"/>
          </w:tcPr>
          <w:p w:rsidR="00AE59FA" w:rsidRDefault="002505C9">
            <w:pPr>
              <w:pStyle w:val="20"/>
            </w:pPr>
            <w:r>
              <w:t>服务接待周期</w:t>
            </w:r>
          </w:p>
        </w:tc>
        <w:tc>
          <w:tcPr>
            <w:tcW w:w="2551" w:type="dxa"/>
            <w:vAlign w:val="center"/>
          </w:tcPr>
          <w:p w:rsidR="00AE59FA" w:rsidRDefault="002505C9">
            <w:pPr>
              <w:pStyle w:val="20"/>
            </w:pPr>
            <w:r>
              <w:t>保障市委、市政府及各部委办局重要会议正常接待</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项目金额</w:t>
            </w:r>
          </w:p>
        </w:tc>
        <w:tc>
          <w:tcPr>
            <w:tcW w:w="3430" w:type="dxa"/>
            <w:vAlign w:val="center"/>
          </w:tcPr>
          <w:p w:rsidR="00AE59FA" w:rsidRDefault="002505C9">
            <w:pPr>
              <w:pStyle w:val="20"/>
            </w:pPr>
            <w:r>
              <w:t>项目金额</w:t>
            </w:r>
          </w:p>
        </w:tc>
        <w:tc>
          <w:tcPr>
            <w:tcW w:w="2551" w:type="dxa"/>
            <w:vAlign w:val="center"/>
          </w:tcPr>
          <w:p w:rsidR="00AE59FA" w:rsidRDefault="002505C9">
            <w:pPr>
              <w:pStyle w:val="20"/>
            </w:pPr>
            <w:r>
              <w:t>不高于260万元</w:t>
            </w:r>
          </w:p>
        </w:tc>
      </w:tr>
      <w:tr w:rsidR="00AE59FA">
        <w:trPr>
          <w:trHeight w:val="369"/>
          <w:jc w:val="center"/>
        </w:trPr>
        <w:tc>
          <w:tcPr>
            <w:tcW w:w="1276" w:type="dxa"/>
            <w:vAlign w:val="center"/>
          </w:tcPr>
          <w:p w:rsidR="00AE59FA" w:rsidRDefault="002505C9">
            <w:pPr>
              <w:pStyle w:val="30"/>
            </w:pPr>
            <w:r>
              <w:t>效益指标</w:t>
            </w:r>
          </w:p>
        </w:tc>
        <w:tc>
          <w:tcPr>
            <w:tcW w:w="1276" w:type="dxa"/>
            <w:vAlign w:val="center"/>
          </w:tcPr>
          <w:p w:rsidR="00AE59FA" w:rsidRDefault="002505C9">
            <w:pPr>
              <w:pStyle w:val="20"/>
            </w:pPr>
            <w:r>
              <w:t>社会效益指标</w:t>
            </w:r>
          </w:p>
        </w:tc>
        <w:tc>
          <w:tcPr>
            <w:tcW w:w="1332" w:type="dxa"/>
            <w:vAlign w:val="center"/>
          </w:tcPr>
          <w:p w:rsidR="00AE59FA" w:rsidRDefault="002505C9">
            <w:pPr>
              <w:pStyle w:val="20"/>
            </w:pPr>
            <w:r>
              <w:t>行业标准执行覆盖率</w:t>
            </w:r>
          </w:p>
        </w:tc>
        <w:tc>
          <w:tcPr>
            <w:tcW w:w="3430" w:type="dxa"/>
            <w:vAlign w:val="center"/>
          </w:tcPr>
          <w:p w:rsidR="00AE59FA" w:rsidRDefault="002505C9">
            <w:pPr>
              <w:pStyle w:val="20"/>
            </w:pPr>
            <w:r>
              <w:t>行业标准执行覆盖率</w:t>
            </w:r>
          </w:p>
        </w:tc>
        <w:tc>
          <w:tcPr>
            <w:tcW w:w="2551" w:type="dxa"/>
            <w:vAlign w:val="center"/>
          </w:tcPr>
          <w:p w:rsidR="00AE59FA" w:rsidRDefault="002505C9">
            <w:pPr>
              <w:pStyle w:val="20"/>
            </w:pPr>
            <w:r>
              <w:t>不低于95%</w:t>
            </w:r>
          </w:p>
        </w:tc>
      </w:tr>
      <w:tr w:rsidR="00AE59FA">
        <w:trPr>
          <w:trHeight w:val="369"/>
          <w:jc w:val="center"/>
        </w:trPr>
        <w:tc>
          <w:tcPr>
            <w:tcW w:w="1276" w:type="dxa"/>
            <w:vAlign w:val="center"/>
          </w:tcPr>
          <w:p w:rsidR="00AE59FA" w:rsidRDefault="002505C9">
            <w:pPr>
              <w:pStyle w:val="30"/>
            </w:pPr>
            <w:r>
              <w:t>满意度指标</w:t>
            </w:r>
          </w:p>
        </w:tc>
        <w:tc>
          <w:tcPr>
            <w:tcW w:w="1276" w:type="dxa"/>
            <w:vAlign w:val="center"/>
          </w:tcPr>
          <w:p w:rsidR="00AE59FA" w:rsidRDefault="002505C9">
            <w:pPr>
              <w:pStyle w:val="20"/>
            </w:pPr>
            <w:r>
              <w:t>服务对象满意度指标</w:t>
            </w:r>
          </w:p>
        </w:tc>
        <w:tc>
          <w:tcPr>
            <w:tcW w:w="1332" w:type="dxa"/>
            <w:vAlign w:val="center"/>
          </w:tcPr>
          <w:p w:rsidR="00AE59FA" w:rsidRDefault="002505C9">
            <w:pPr>
              <w:pStyle w:val="20"/>
            </w:pPr>
            <w:r>
              <w:t>使用人满意度</w:t>
            </w:r>
          </w:p>
        </w:tc>
        <w:tc>
          <w:tcPr>
            <w:tcW w:w="3430" w:type="dxa"/>
            <w:vAlign w:val="center"/>
          </w:tcPr>
          <w:p w:rsidR="00AE59FA" w:rsidRDefault="002505C9">
            <w:pPr>
              <w:pStyle w:val="20"/>
            </w:pPr>
            <w:r>
              <w:t>使用人满意度</w:t>
            </w:r>
          </w:p>
        </w:tc>
        <w:tc>
          <w:tcPr>
            <w:tcW w:w="2551" w:type="dxa"/>
            <w:vAlign w:val="center"/>
          </w:tcPr>
          <w:p w:rsidR="00AE59FA" w:rsidRDefault="002505C9">
            <w:pPr>
              <w:pStyle w:val="20"/>
            </w:pPr>
            <w:r>
              <w:t>不低于95%</w:t>
            </w:r>
          </w:p>
        </w:tc>
      </w:tr>
    </w:tbl>
    <w:p w:rsidR="00AE59FA" w:rsidRDefault="00AE59FA">
      <w:pPr>
        <w:sectPr w:rsidR="00AE59FA">
          <w:pgSz w:w="11900" w:h="16840"/>
          <w:pgMar w:top="1984" w:right="1304" w:bottom="1134" w:left="1304" w:header="720" w:footer="720" w:gutter="0"/>
          <w:cols w:space="720"/>
        </w:sectPr>
      </w:pPr>
    </w:p>
    <w:p w:rsidR="00AE59FA" w:rsidRDefault="00AE59FA">
      <w:pPr>
        <w:jc w:val="center"/>
      </w:pPr>
    </w:p>
    <w:p w:rsidR="00AE59FA" w:rsidRDefault="002505C9">
      <w:pPr>
        <w:ind w:firstLine="560"/>
        <w:outlineLvl w:val="3"/>
      </w:pPr>
      <w:bookmarkStart w:id="95" w:name="_Toc97121194"/>
      <w:r>
        <w:rPr>
          <w:rFonts w:ascii="方正仿宋_GBK" w:eastAsia="方正仿宋_GBK" w:hAnsi="方正仿宋_GBK" w:cs="方正仿宋_GBK"/>
          <w:color w:val="000000"/>
          <w:sz w:val="28"/>
        </w:rPr>
        <w:t>中心所属单位提供服务所需设备设施维护及物料消耗等经费绩效目标表</w:t>
      </w:r>
      <w:bookmarkEnd w:id="9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E59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E59FA" w:rsidRDefault="002505C9">
            <w:pPr>
              <w:pStyle w:val="50"/>
            </w:pPr>
            <w:r>
              <w:t>340209天津市天宾服务中心</w:t>
            </w:r>
          </w:p>
        </w:tc>
        <w:tc>
          <w:tcPr>
            <w:tcW w:w="1276" w:type="dxa"/>
            <w:tcBorders>
              <w:top w:val="single" w:sz="6" w:space="0" w:color="FFFFFF"/>
              <w:left w:val="single" w:sz="6" w:space="0" w:color="FFFFFF"/>
              <w:right w:val="single" w:sz="6" w:space="0" w:color="FFFFFF"/>
            </w:tcBorders>
            <w:vAlign w:val="center"/>
          </w:tcPr>
          <w:p w:rsidR="00AE59FA" w:rsidRDefault="002505C9">
            <w:pPr>
              <w:pStyle w:val="40"/>
            </w:pPr>
            <w:r>
              <w:t>单位：万元</w:t>
            </w:r>
          </w:p>
        </w:tc>
      </w:tr>
      <w:tr w:rsidR="00AE59FA">
        <w:trPr>
          <w:trHeight w:val="369"/>
          <w:jc w:val="center"/>
        </w:trPr>
        <w:tc>
          <w:tcPr>
            <w:tcW w:w="1276" w:type="dxa"/>
            <w:vAlign w:val="center"/>
          </w:tcPr>
          <w:p w:rsidR="00AE59FA" w:rsidRDefault="002505C9">
            <w:pPr>
              <w:pStyle w:val="10"/>
            </w:pPr>
            <w:r>
              <w:t>项目名称</w:t>
            </w:r>
          </w:p>
        </w:tc>
        <w:tc>
          <w:tcPr>
            <w:tcW w:w="8589" w:type="dxa"/>
            <w:gridSpan w:val="6"/>
            <w:vAlign w:val="center"/>
          </w:tcPr>
          <w:p w:rsidR="00AE59FA" w:rsidRDefault="002505C9">
            <w:pPr>
              <w:pStyle w:val="20"/>
            </w:pPr>
            <w:r>
              <w:t>中心所属单位提供服务所需设备设施维护及物料消耗等经费</w:t>
            </w:r>
          </w:p>
        </w:tc>
      </w:tr>
      <w:tr w:rsidR="00AE59FA">
        <w:trPr>
          <w:trHeight w:val="369"/>
          <w:jc w:val="center"/>
        </w:trPr>
        <w:tc>
          <w:tcPr>
            <w:tcW w:w="1276" w:type="dxa"/>
            <w:vMerge w:val="restart"/>
            <w:vAlign w:val="center"/>
          </w:tcPr>
          <w:p w:rsidR="00AE59FA" w:rsidRDefault="002505C9">
            <w:pPr>
              <w:pStyle w:val="10"/>
            </w:pPr>
            <w:r>
              <w:t>预算规模及资金用途</w:t>
            </w:r>
          </w:p>
        </w:tc>
        <w:tc>
          <w:tcPr>
            <w:tcW w:w="1276" w:type="dxa"/>
            <w:vAlign w:val="center"/>
          </w:tcPr>
          <w:p w:rsidR="00AE59FA" w:rsidRDefault="002505C9">
            <w:pPr>
              <w:pStyle w:val="10"/>
            </w:pPr>
            <w:r>
              <w:t>预算数</w:t>
            </w:r>
          </w:p>
        </w:tc>
        <w:tc>
          <w:tcPr>
            <w:tcW w:w="1332" w:type="dxa"/>
            <w:vAlign w:val="center"/>
          </w:tcPr>
          <w:p w:rsidR="00AE59FA" w:rsidRDefault="002505C9">
            <w:pPr>
              <w:pStyle w:val="20"/>
            </w:pPr>
            <w:r>
              <w:t>600.00</w:t>
            </w:r>
          </w:p>
        </w:tc>
        <w:tc>
          <w:tcPr>
            <w:tcW w:w="1587" w:type="dxa"/>
            <w:vAlign w:val="center"/>
          </w:tcPr>
          <w:p w:rsidR="00AE59FA" w:rsidRDefault="002505C9">
            <w:pPr>
              <w:pStyle w:val="10"/>
            </w:pPr>
            <w:r>
              <w:t>其中：财政    资金</w:t>
            </w:r>
          </w:p>
        </w:tc>
        <w:tc>
          <w:tcPr>
            <w:tcW w:w="1843" w:type="dxa"/>
            <w:vAlign w:val="center"/>
          </w:tcPr>
          <w:p w:rsidR="00AE59FA" w:rsidRDefault="002505C9">
            <w:pPr>
              <w:pStyle w:val="20"/>
            </w:pPr>
            <w:r>
              <w:t>600.00</w:t>
            </w:r>
          </w:p>
        </w:tc>
        <w:tc>
          <w:tcPr>
            <w:tcW w:w="1276" w:type="dxa"/>
            <w:vAlign w:val="center"/>
          </w:tcPr>
          <w:p w:rsidR="00AE59FA" w:rsidRDefault="002505C9">
            <w:pPr>
              <w:pStyle w:val="10"/>
            </w:pPr>
            <w:r>
              <w:t>其他资金</w:t>
            </w:r>
          </w:p>
        </w:tc>
        <w:tc>
          <w:tcPr>
            <w:tcW w:w="1276" w:type="dxa"/>
            <w:vAlign w:val="center"/>
          </w:tcPr>
          <w:p w:rsidR="00AE59FA" w:rsidRDefault="00AE59FA">
            <w:pPr>
              <w:pStyle w:val="20"/>
            </w:pPr>
          </w:p>
        </w:tc>
      </w:tr>
      <w:tr w:rsidR="00AE59FA">
        <w:trPr>
          <w:trHeight w:val="369"/>
          <w:jc w:val="center"/>
        </w:trPr>
        <w:tc>
          <w:tcPr>
            <w:tcW w:w="1276" w:type="dxa"/>
            <w:vMerge/>
          </w:tcPr>
          <w:p w:rsidR="00AE59FA" w:rsidRDefault="00AE59FA"/>
        </w:tc>
        <w:tc>
          <w:tcPr>
            <w:tcW w:w="8589" w:type="dxa"/>
            <w:gridSpan w:val="6"/>
            <w:vAlign w:val="center"/>
          </w:tcPr>
          <w:p w:rsidR="00AE59FA" w:rsidRDefault="002505C9">
            <w:pPr>
              <w:pStyle w:val="20"/>
            </w:pPr>
            <w:r>
              <w:t>该项目资金用于中心个办公场所以及机关大院内设备实施维修维护以及服务用品，材料等费用</w:t>
            </w:r>
          </w:p>
        </w:tc>
      </w:tr>
      <w:tr w:rsidR="00AE59FA">
        <w:trPr>
          <w:trHeight w:val="369"/>
          <w:jc w:val="center"/>
        </w:trPr>
        <w:tc>
          <w:tcPr>
            <w:tcW w:w="1276" w:type="dxa"/>
            <w:vAlign w:val="center"/>
          </w:tcPr>
          <w:p w:rsidR="00AE59FA" w:rsidRDefault="002505C9">
            <w:pPr>
              <w:pStyle w:val="10"/>
            </w:pPr>
            <w:r>
              <w:t>绩效目标</w:t>
            </w:r>
          </w:p>
        </w:tc>
        <w:tc>
          <w:tcPr>
            <w:tcW w:w="8589" w:type="dxa"/>
            <w:gridSpan w:val="6"/>
            <w:vAlign w:val="center"/>
          </w:tcPr>
          <w:p w:rsidR="00AE59FA" w:rsidRDefault="002505C9">
            <w:pPr>
              <w:pStyle w:val="20"/>
            </w:pPr>
            <w:r>
              <w:t>1.通过对原中心下辖六家单位公共设施运行维护和日常维修以及机关大院内服务、维修材料等补充使用，以保障机关大院内办公人员的办公、卫生以及物业环境，以保障原下辖六家单位能够以优质的条件完成布置的各项接待任务。</w:t>
            </w:r>
          </w:p>
        </w:tc>
      </w:tr>
    </w:tbl>
    <w:p w:rsidR="00AE59FA" w:rsidRDefault="00AE59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E59FA">
        <w:trPr>
          <w:trHeight w:val="397"/>
          <w:tblHeader/>
          <w:jc w:val="center"/>
        </w:trPr>
        <w:tc>
          <w:tcPr>
            <w:tcW w:w="1276" w:type="dxa"/>
            <w:vAlign w:val="center"/>
          </w:tcPr>
          <w:p w:rsidR="00AE59FA" w:rsidRDefault="002505C9">
            <w:pPr>
              <w:pStyle w:val="10"/>
            </w:pPr>
            <w:r>
              <w:t>一级指标</w:t>
            </w:r>
          </w:p>
        </w:tc>
        <w:tc>
          <w:tcPr>
            <w:tcW w:w="1276" w:type="dxa"/>
            <w:vAlign w:val="center"/>
          </w:tcPr>
          <w:p w:rsidR="00AE59FA" w:rsidRDefault="002505C9">
            <w:pPr>
              <w:pStyle w:val="10"/>
            </w:pPr>
            <w:r>
              <w:t>二级指标</w:t>
            </w:r>
          </w:p>
        </w:tc>
        <w:tc>
          <w:tcPr>
            <w:tcW w:w="1332" w:type="dxa"/>
            <w:vAlign w:val="center"/>
          </w:tcPr>
          <w:p w:rsidR="00AE59FA" w:rsidRDefault="002505C9">
            <w:pPr>
              <w:pStyle w:val="10"/>
            </w:pPr>
            <w:r>
              <w:t>三级指标</w:t>
            </w:r>
          </w:p>
        </w:tc>
        <w:tc>
          <w:tcPr>
            <w:tcW w:w="3430" w:type="dxa"/>
            <w:vAlign w:val="center"/>
          </w:tcPr>
          <w:p w:rsidR="00AE59FA" w:rsidRDefault="002505C9">
            <w:pPr>
              <w:pStyle w:val="10"/>
            </w:pPr>
            <w:r>
              <w:t>绩效指标描述</w:t>
            </w:r>
          </w:p>
        </w:tc>
        <w:tc>
          <w:tcPr>
            <w:tcW w:w="2551" w:type="dxa"/>
            <w:vAlign w:val="center"/>
          </w:tcPr>
          <w:p w:rsidR="00AE59FA" w:rsidRDefault="002505C9">
            <w:pPr>
              <w:pStyle w:val="10"/>
            </w:pPr>
            <w:r>
              <w:t>指标值</w:t>
            </w:r>
          </w:p>
        </w:tc>
      </w:tr>
      <w:tr w:rsidR="00AE59FA">
        <w:trPr>
          <w:trHeight w:val="369"/>
          <w:jc w:val="center"/>
        </w:trPr>
        <w:tc>
          <w:tcPr>
            <w:tcW w:w="1276" w:type="dxa"/>
            <w:vMerge w:val="restart"/>
            <w:vAlign w:val="center"/>
          </w:tcPr>
          <w:p w:rsidR="00AE59FA" w:rsidRDefault="002505C9">
            <w:pPr>
              <w:pStyle w:val="30"/>
            </w:pPr>
            <w:r>
              <w:t>产出指标</w:t>
            </w:r>
          </w:p>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保障面积</w:t>
            </w:r>
          </w:p>
        </w:tc>
        <w:tc>
          <w:tcPr>
            <w:tcW w:w="3430" w:type="dxa"/>
            <w:vAlign w:val="center"/>
          </w:tcPr>
          <w:p w:rsidR="00AE59FA" w:rsidRDefault="002505C9">
            <w:pPr>
              <w:pStyle w:val="20"/>
            </w:pPr>
            <w:r>
              <w:t>保障面积</w:t>
            </w:r>
          </w:p>
        </w:tc>
        <w:tc>
          <w:tcPr>
            <w:tcW w:w="2551" w:type="dxa"/>
            <w:vAlign w:val="center"/>
          </w:tcPr>
          <w:p w:rsidR="00AE59FA" w:rsidRDefault="002505C9">
            <w:pPr>
              <w:pStyle w:val="20"/>
            </w:pPr>
            <w:r>
              <w:t>12万平米及下属各家单位内</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保障设备的正常运转使用</w:t>
            </w:r>
          </w:p>
        </w:tc>
        <w:tc>
          <w:tcPr>
            <w:tcW w:w="3430" w:type="dxa"/>
            <w:vAlign w:val="center"/>
          </w:tcPr>
          <w:p w:rsidR="00AE59FA" w:rsidRDefault="002505C9">
            <w:pPr>
              <w:pStyle w:val="20"/>
            </w:pPr>
            <w:r>
              <w:t>保障设备的正常运转使用</w:t>
            </w:r>
          </w:p>
        </w:tc>
        <w:tc>
          <w:tcPr>
            <w:tcW w:w="2551" w:type="dxa"/>
            <w:vAlign w:val="center"/>
          </w:tcPr>
          <w:p w:rsidR="00AE59FA" w:rsidRDefault="002505C9">
            <w:pPr>
              <w:pStyle w:val="20"/>
            </w:pPr>
            <w:r>
              <w:t>保障日常运行及使用</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响应速度</w:t>
            </w:r>
          </w:p>
        </w:tc>
        <w:tc>
          <w:tcPr>
            <w:tcW w:w="3430" w:type="dxa"/>
            <w:vAlign w:val="center"/>
          </w:tcPr>
          <w:p w:rsidR="00AE59FA" w:rsidRDefault="002505C9">
            <w:pPr>
              <w:pStyle w:val="20"/>
            </w:pPr>
            <w:r>
              <w:t>响应速度</w:t>
            </w:r>
          </w:p>
        </w:tc>
        <w:tc>
          <w:tcPr>
            <w:tcW w:w="2551" w:type="dxa"/>
            <w:vAlign w:val="center"/>
          </w:tcPr>
          <w:p w:rsidR="00AE59FA" w:rsidRDefault="002505C9">
            <w:pPr>
              <w:pStyle w:val="20"/>
            </w:pPr>
            <w:r>
              <w:t>发现立即响应，每日上班前检查</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项目金额</w:t>
            </w:r>
          </w:p>
        </w:tc>
        <w:tc>
          <w:tcPr>
            <w:tcW w:w="3430" w:type="dxa"/>
            <w:vAlign w:val="center"/>
          </w:tcPr>
          <w:p w:rsidR="00AE59FA" w:rsidRDefault="002505C9">
            <w:pPr>
              <w:pStyle w:val="20"/>
            </w:pPr>
            <w:r>
              <w:t>项目金额</w:t>
            </w:r>
          </w:p>
        </w:tc>
        <w:tc>
          <w:tcPr>
            <w:tcW w:w="2551" w:type="dxa"/>
            <w:vAlign w:val="center"/>
          </w:tcPr>
          <w:p w:rsidR="00AE59FA" w:rsidRDefault="002505C9">
            <w:pPr>
              <w:pStyle w:val="20"/>
            </w:pPr>
            <w:r>
              <w:t>不超过600万</w:t>
            </w:r>
          </w:p>
        </w:tc>
      </w:tr>
      <w:tr w:rsidR="00AE59FA">
        <w:trPr>
          <w:trHeight w:val="369"/>
          <w:jc w:val="center"/>
        </w:trPr>
        <w:tc>
          <w:tcPr>
            <w:tcW w:w="1276" w:type="dxa"/>
            <w:vAlign w:val="center"/>
          </w:tcPr>
          <w:p w:rsidR="00AE59FA" w:rsidRDefault="002505C9">
            <w:pPr>
              <w:pStyle w:val="30"/>
            </w:pPr>
            <w:r>
              <w:t>效益指标</w:t>
            </w:r>
          </w:p>
        </w:tc>
        <w:tc>
          <w:tcPr>
            <w:tcW w:w="1276" w:type="dxa"/>
            <w:vAlign w:val="center"/>
          </w:tcPr>
          <w:p w:rsidR="00AE59FA" w:rsidRDefault="002505C9">
            <w:pPr>
              <w:pStyle w:val="20"/>
            </w:pPr>
            <w:r>
              <w:t>社会效益指标</w:t>
            </w:r>
          </w:p>
        </w:tc>
        <w:tc>
          <w:tcPr>
            <w:tcW w:w="1332" w:type="dxa"/>
            <w:vAlign w:val="center"/>
          </w:tcPr>
          <w:p w:rsidR="00AE59FA" w:rsidRDefault="002505C9">
            <w:pPr>
              <w:pStyle w:val="20"/>
            </w:pPr>
            <w:r>
              <w:t>设施正常运行率</w:t>
            </w:r>
          </w:p>
        </w:tc>
        <w:tc>
          <w:tcPr>
            <w:tcW w:w="3430" w:type="dxa"/>
            <w:vAlign w:val="center"/>
          </w:tcPr>
          <w:p w:rsidR="00AE59FA" w:rsidRDefault="002505C9">
            <w:pPr>
              <w:pStyle w:val="20"/>
            </w:pPr>
            <w:r>
              <w:t>设施正常运行率</w:t>
            </w:r>
          </w:p>
        </w:tc>
        <w:tc>
          <w:tcPr>
            <w:tcW w:w="2551" w:type="dxa"/>
            <w:vAlign w:val="center"/>
          </w:tcPr>
          <w:p w:rsidR="00AE59FA" w:rsidRDefault="002505C9">
            <w:pPr>
              <w:pStyle w:val="20"/>
            </w:pPr>
            <w:r>
              <w:t>保障设备设施及场所内所需服务用品，以保障正常运转使用</w:t>
            </w:r>
          </w:p>
        </w:tc>
      </w:tr>
      <w:tr w:rsidR="00AE59FA">
        <w:trPr>
          <w:trHeight w:val="369"/>
          <w:jc w:val="center"/>
        </w:trPr>
        <w:tc>
          <w:tcPr>
            <w:tcW w:w="1276" w:type="dxa"/>
            <w:vAlign w:val="center"/>
          </w:tcPr>
          <w:p w:rsidR="00AE59FA" w:rsidRDefault="002505C9">
            <w:pPr>
              <w:pStyle w:val="30"/>
            </w:pPr>
            <w:r>
              <w:t>满意度指标</w:t>
            </w:r>
          </w:p>
        </w:tc>
        <w:tc>
          <w:tcPr>
            <w:tcW w:w="1276" w:type="dxa"/>
            <w:vAlign w:val="center"/>
          </w:tcPr>
          <w:p w:rsidR="00AE59FA" w:rsidRDefault="002505C9">
            <w:pPr>
              <w:pStyle w:val="20"/>
            </w:pPr>
            <w:r>
              <w:t>服务对象满意度指标</w:t>
            </w:r>
          </w:p>
        </w:tc>
        <w:tc>
          <w:tcPr>
            <w:tcW w:w="1332" w:type="dxa"/>
            <w:vAlign w:val="center"/>
          </w:tcPr>
          <w:p w:rsidR="00AE59FA" w:rsidRDefault="002505C9">
            <w:pPr>
              <w:pStyle w:val="20"/>
            </w:pPr>
            <w:r>
              <w:t>使用人满意度</w:t>
            </w:r>
          </w:p>
        </w:tc>
        <w:tc>
          <w:tcPr>
            <w:tcW w:w="3430" w:type="dxa"/>
            <w:vAlign w:val="center"/>
          </w:tcPr>
          <w:p w:rsidR="00AE59FA" w:rsidRDefault="002505C9">
            <w:pPr>
              <w:pStyle w:val="20"/>
            </w:pPr>
            <w:r>
              <w:t>使用人满意度</w:t>
            </w:r>
          </w:p>
        </w:tc>
        <w:tc>
          <w:tcPr>
            <w:tcW w:w="2551" w:type="dxa"/>
            <w:vAlign w:val="center"/>
          </w:tcPr>
          <w:p w:rsidR="00AE59FA" w:rsidRDefault="002505C9">
            <w:pPr>
              <w:pStyle w:val="20"/>
            </w:pPr>
            <w:r>
              <w:t>不低于95%</w:t>
            </w:r>
          </w:p>
        </w:tc>
      </w:tr>
    </w:tbl>
    <w:p w:rsidR="00AE59FA" w:rsidRDefault="00AE59FA">
      <w:pPr>
        <w:sectPr w:rsidR="00AE59FA">
          <w:pgSz w:w="11900" w:h="16840"/>
          <w:pgMar w:top="1984" w:right="1304" w:bottom="1134" w:left="1304" w:header="720" w:footer="720" w:gutter="0"/>
          <w:cols w:space="720"/>
        </w:sectPr>
      </w:pPr>
    </w:p>
    <w:p w:rsidR="00AE59FA" w:rsidRDefault="00AE59FA">
      <w:pPr>
        <w:jc w:val="center"/>
      </w:pPr>
    </w:p>
    <w:p w:rsidR="00AE59FA" w:rsidRDefault="002505C9">
      <w:pPr>
        <w:ind w:firstLine="560"/>
        <w:outlineLvl w:val="3"/>
      </w:pPr>
      <w:bookmarkStart w:id="96" w:name="_Toc97121195"/>
      <w:r>
        <w:rPr>
          <w:rFonts w:ascii="方正仿宋_GBK" w:eastAsia="方正仿宋_GBK" w:hAnsi="方正仿宋_GBK" w:cs="方正仿宋_GBK"/>
          <w:color w:val="000000"/>
          <w:sz w:val="28"/>
        </w:rPr>
        <w:t>天津大礼堂10KV变电升级项目绩效目标表</w:t>
      </w:r>
      <w:bookmarkEnd w:id="9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E59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E59FA" w:rsidRDefault="002505C9">
            <w:pPr>
              <w:pStyle w:val="50"/>
            </w:pPr>
            <w:r>
              <w:t>340209天津市天宾服务中心</w:t>
            </w:r>
          </w:p>
        </w:tc>
        <w:tc>
          <w:tcPr>
            <w:tcW w:w="1276" w:type="dxa"/>
            <w:tcBorders>
              <w:top w:val="single" w:sz="6" w:space="0" w:color="FFFFFF"/>
              <w:left w:val="single" w:sz="6" w:space="0" w:color="FFFFFF"/>
              <w:right w:val="single" w:sz="6" w:space="0" w:color="FFFFFF"/>
            </w:tcBorders>
            <w:vAlign w:val="center"/>
          </w:tcPr>
          <w:p w:rsidR="00AE59FA" w:rsidRDefault="002505C9">
            <w:pPr>
              <w:pStyle w:val="40"/>
            </w:pPr>
            <w:r>
              <w:t>单位：万元</w:t>
            </w:r>
          </w:p>
        </w:tc>
      </w:tr>
      <w:tr w:rsidR="00AE59FA">
        <w:trPr>
          <w:trHeight w:val="369"/>
          <w:jc w:val="center"/>
        </w:trPr>
        <w:tc>
          <w:tcPr>
            <w:tcW w:w="1276" w:type="dxa"/>
            <w:vAlign w:val="center"/>
          </w:tcPr>
          <w:p w:rsidR="00AE59FA" w:rsidRDefault="002505C9">
            <w:pPr>
              <w:pStyle w:val="10"/>
            </w:pPr>
            <w:r>
              <w:t>项目名称</w:t>
            </w:r>
          </w:p>
        </w:tc>
        <w:tc>
          <w:tcPr>
            <w:tcW w:w="8589" w:type="dxa"/>
            <w:gridSpan w:val="6"/>
            <w:vAlign w:val="center"/>
          </w:tcPr>
          <w:p w:rsidR="00AE59FA" w:rsidRDefault="002505C9">
            <w:pPr>
              <w:pStyle w:val="20"/>
            </w:pPr>
            <w:r>
              <w:t>天津大礼堂10KV变电升级项目</w:t>
            </w:r>
          </w:p>
        </w:tc>
      </w:tr>
      <w:tr w:rsidR="00AE59FA">
        <w:trPr>
          <w:trHeight w:val="369"/>
          <w:jc w:val="center"/>
        </w:trPr>
        <w:tc>
          <w:tcPr>
            <w:tcW w:w="1276" w:type="dxa"/>
            <w:vMerge w:val="restart"/>
            <w:vAlign w:val="center"/>
          </w:tcPr>
          <w:p w:rsidR="00AE59FA" w:rsidRDefault="002505C9">
            <w:pPr>
              <w:pStyle w:val="10"/>
            </w:pPr>
            <w:r>
              <w:t>预算规模及资金用途</w:t>
            </w:r>
          </w:p>
        </w:tc>
        <w:tc>
          <w:tcPr>
            <w:tcW w:w="1276" w:type="dxa"/>
            <w:vAlign w:val="center"/>
          </w:tcPr>
          <w:p w:rsidR="00AE59FA" w:rsidRDefault="002505C9">
            <w:pPr>
              <w:pStyle w:val="10"/>
            </w:pPr>
            <w:r>
              <w:t>预算数</w:t>
            </w:r>
          </w:p>
        </w:tc>
        <w:tc>
          <w:tcPr>
            <w:tcW w:w="1332" w:type="dxa"/>
            <w:vAlign w:val="center"/>
          </w:tcPr>
          <w:p w:rsidR="00AE59FA" w:rsidRDefault="002505C9">
            <w:pPr>
              <w:pStyle w:val="20"/>
            </w:pPr>
            <w:r>
              <w:t>456.20</w:t>
            </w:r>
          </w:p>
        </w:tc>
        <w:tc>
          <w:tcPr>
            <w:tcW w:w="1587" w:type="dxa"/>
            <w:vAlign w:val="center"/>
          </w:tcPr>
          <w:p w:rsidR="00AE59FA" w:rsidRDefault="002505C9">
            <w:pPr>
              <w:pStyle w:val="10"/>
            </w:pPr>
            <w:r>
              <w:t>其中：财政    资金</w:t>
            </w:r>
          </w:p>
        </w:tc>
        <w:tc>
          <w:tcPr>
            <w:tcW w:w="1843" w:type="dxa"/>
            <w:vAlign w:val="center"/>
          </w:tcPr>
          <w:p w:rsidR="00AE59FA" w:rsidRDefault="002505C9">
            <w:pPr>
              <w:pStyle w:val="20"/>
            </w:pPr>
            <w:r>
              <w:t>456.20</w:t>
            </w:r>
          </w:p>
        </w:tc>
        <w:tc>
          <w:tcPr>
            <w:tcW w:w="1276" w:type="dxa"/>
            <w:vAlign w:val="center"/>
          </w:tcPr>
          <w:p w:rsidR="00AE59FA" w:rsidRDefault="002505C9">
            <w:pPr>
              <w:pStyle w:val="10"/>
            </w:pPr>
            <w:r>
              <w:t>其他资金</w:t>
            </w:r>
          </w:p>
        </w:tc>
        <w:tc>
          <w:tcPr>
            <w:tcW w:w="1276" w:type="dxa"/>
            <w:vAlign w:val="center"/>
          </w:tcPr>
          <w:p w:rsidR="00AE59FA" w:rsidRDefault="00AE59FA">
            <w:pPr>
              <w:pStyle w:val="20"/>
            </w:pPr>
          </w:p>
        </w:tc>
      </w:tr>
      <w:tr w:rsidR="00AE59FA">
        <w:trPr>
          <w:trHeight w:val="369"/>
          <w:jc w:val="center"/>
        </w:trPr>
        <w:tc>
          <w:tcPr>
            <w:tcW w:w="1276" w:type="dxa"/>
            <w:vMerge/>
          </w:tcPr>
          <w:p w:rsidR="00AE59FA" w:rsidRDefault="00AE59FA"/>
        </w:tc>
        <w:tc>
          <w:tcPr>
            <w:tcW w:w="8589" w:type="dxa"/>
            <w:gridSpan w:val="6"/>
            <w:vAlign w:val="center"/>
          </w:tcPr>
          <w:p w:rsidR="00AE59FA" w:rsidRDefault="002505C9">
            <w:pPr>
              <w:pStyle w:val="20"/>
            </w:pPr>
            <w:r>
              <w:t>天津大礼堂10KV变电升级项目</w:t>
            </w:r>
          </w:p>
        </w:tc>
      </w:tr>
      <w:tr w:rsidR="00AE59FA">
        <w:trPr>
          <w:trHeight w:val="369"/>
          <w:jc w:val="center"/>
        </w:trPr>
        <w:tc>
          <w:tcPr>
            <w:tcW w:w="1276" w:type="dxa"/>
            <w:vAlign w:val="center"/>
          </w:tcPr>
          <w:p w:rsidR="00AE59FA" w:rsidRDefault="002505C9">
            <w:pPr>
              <w:pStyle w:val="10"/>
            </w:pPr>
            <w:r>
              <w:t>绩效目标</w:t>
            </w:r>
          </w:p>
        </w:tc>
        <w:tc>
          <w:tcPr>
            <w:tcW w:w="8589" w:type="dxa"/>
            <w:gridSpan w:val="6"/>
            <w:vAlign w:val="center"/>
          </w:tcPr>
          <w:p w:rsidR="00AE59FA" w:rsidRDefault="002505C9">
            <w:pPr>
              <w:pStyle w:val="20"/>
            </w:pPr>
            <w:r>
              <w:t>1.通过变电室改造升级，消除消防安全隐患，会议用电保障得到有效提升，以保障重大重要会议顺利进行</w:t>
            </w:r>
          </w:p>
        </w:tc>
      </w:tr>
    </w:tbl>
    <w:p w:rsidR="00AE59FA" w:rsidRDefault="00AE59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E59FA">
        <w:trPr>
          <w:trHeight w:val="397"/>
          <w:tblHeader/>
          <w:jc w:val="center"/>
        </w:trPr>
        <w:tc>
          <w:tcPr>
            <w:tcW w:w="1276" w:type="dxa"/>
            <w:vAlign w:val="center"/>
          </w:tcPr>
          <w:p w:rsidR="00AE59FA" w:rsidRDefault="002505C9">
            <w:pPr>
              <w:pStyle w:val="10"/>
            </w:pPr>
            <w:r>
              <w:t>一级指标</w:t>
            </w:r>
          </w:p>
        </w:tc>
        <w:tc>
          <w:tcPr>
            <w:tcW w:w="1276" w:type="dxa"/>
            <w:vAlign w:val="center"/>
          </w:tcPr>
          <w:p w:rsidR="00AE59FA" w:rsidRDefault="002505C9">
            <w:pPr>
              <w:pStyle w:val="10"/>
            </w:pPr>
            <w:r>
              <w:t>二级指标</w:t>
            </w:r>
          </w:p>
        </w:tc>
        <w:tc>
          <w:tcPr>
            <w:tcW w:w="1332" w:type="dxa"/>
            <w:vAlign w:val="center"/>
          </w:tcPr>
          <w:p w:rsidR="00AE59FA" w:rsidRDefault="002505C9">
            <w:pPr>
              <w:pStyle w:val="10"/>
            </w:pPr>
            <w:r>
              <w:t>三级指标</w:t>
            </w:r>
          </w:p>
        </w:tc>
        <w:tc>
          <w:tcPr>
            <w:tcW w:w="3430" w:type="dxa"/>
            <w:vAlign w:val="center"/>
          </w:tcPr>
          <w:p w:rsidR="00AE59FA" w:rsidRDefault="002505C9">
            <w:pPr>
              <w:pStyle w:val="10"/>
            </w:pPr>
            <w:r>
              <w:t>绩效指标描述</w:t>
            </w:r>
          </w:p>
        </w:tc>
        <w:tc>
          <w:tcPr>
            <w:tcW w:w="2551" w:type="dxa"/>
            <w:vAlign w:val="center"/>
          </w:tcPr>
          <w:p w:rsidR="00AE59FA" w:rsidRDefault="002505C9">
            <w:pPr>
              <w:pStyle w:val="10"/>
            </w:pPr>
            <w:r>
              <w:t>指标值</w:t>
            </w:r>
          </w:p>
        </w:tc>
      </w:tr>
      <w:tr w:rsidR="00AE59FA">
        <w:trPr>
          <w:trHeight w:val="369"/>
          <w:jc w:val="center"/>
        </w:trPr>
        <w:tc>
          <w:tcPr>
            <w:tcW w:w="1276" w:type="dxa"/>
            <w:vMerge w:val="restart"/>
            <w:vAlign w:val="center"/>
          </w:tcPr>
          <w:p w:rsidR="00AE59FA" w:rsidRDefault="002505C9">
            <w:pPr>
              <w:pStyle w:val="30"/>
            </w:pPr>
            <w:r>
              <w:t>产出指标</w:t>
            </w:r>
          </w:p>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运行保障面积</w:t>
            </w:r>
          </w:p>
        </w:tc>
        <w:tc>
          <w:tcPr>
            <w:tcW w:w="3430" w:type="dxa"/>
            <w:vAlign w:val="center"/>
          </w:tcPr>
          <w:p w:rsidR="00AE59FA" w:rsidRDefault="002505C9">
            <w:pPr>
              <w:pStyle w:val="20"/>
            </w:pPr>
            <w:r>
              <w:t>运行保障面积</w:t>
            </w:r>
          </w:p>
        </w:tc>
        <w:tc>
          <w:tcPr>
            <w:tcW w:w="2551" w:type="dxa"/>
            <w:vAlign w:val="center"/>
          </w:tcPr>
          <w:p w:rsidR="00AE59FA" w:rsidRDefault="002505C9">
            <w:pPr>
              <w:pStyle w:val="20"/>
            </w:pPr>
            <w:r>
              <w:t>不低于2000平米</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设备合格率</w:t>
            </w:r>
          </w:p>
          <w:p w:rsidR="00AE59FA" w:rsidRDefault="00AE59FA">
            <w:pPr>
              <w:pStyle w:val="20"/>
            </w:pPr>
          </w:p>
          <w:p w:rsidR="00AE59FA" w:rsidRDefault="00AE59FA">
            <w:pPr>
              <w:pStyle w:val="20"/>
            </w:pPr>
          </w:p>
        </w:tc>
        <w:tc>
          <w:tcPr>
            <w:tcW w:w="3430" w:type="dxa"/>
            <w:vAlign w:val="center"/>
          </w:tcPr>
          <w:p w:rsidR="00AE59FA" w:rsidRDefault="002505C9">
            <w:pPr>
              <w:pStyle w:val="20"/>
            </w:pPr>
            <w:r>
              <w:t>设备合格率</w:t>
            </w:r>
          </w:p>
          <w:p w:rsidR="00AE59FA" w:rsidRDefault="00AE59FA">
            <w:pPr>
              <w:pStyle w:val="20"/>
            </w:pPr>
          </w:p>
          <w:p w:rsidR="00AE59FA" w:rsidRDefault="00AE59FA">
            <w:pPr>
              <w:pStyle w:val="20"/>
            </w:pPr>
          </w:p>
        </w:tc>
        <w:tc>
          <w:tcPr>
            <w:tcW w:w="2551" w:type="dxa"/>
            <w:vAlign w:val="center"/>
          </w:tcPr>
          <w:p w:rsidR="00AE59FA" w:rsidRDefault="002505C9">
            <w:pPr>
              <w:pStyle w:val="20"/>
            </w:pPr>
            <w:r>
              <w:t>符合使用标准，保障使用健全</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项目按期完成率</w:t>
            </w:r>
          </w:p>
        </w:tc>
        <w:tc>
          <w:tcPr>
            <w:tcW w:w="3430" w:type="dxa"/>
            <w:vAlign w:val="center"/>
          </w:tcPr>
          <w:p w:rsidR="00AE59FA" w:rsidRDefault="002505C9">
            <w:pPr>
              <w:pStyle w:val="20"/>
            </w:pPr>
            <w:r>
              <w:t>项目按期完成率</w:t>
            </w:r>
          </w:p>
        </w:tc>
        <w:tc>
          <w:tcPr>
            <w:tcW w:w="2551" w:type="dxa"/>
            <w:vAlign w:val="center"/>
          </w:tcPr>
          <w:p w:rsidR="00AE59FA" w:rsidRDefault="002505C9">
            <w:pPr>
              <w:pStyle w:val="20"/>
            </w:pPr>
            <w:r>
              <w:t>不超过工期完成</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年度资金需求</w:t>
            </w:r>
          </w:p>
        </w:tc>
        <w:tc>
          <w:tcPr>
            <w:tcW w:w="3430" w:type="dxa"/>
            <w:vAlign w:val="center"/>
          </w:tcPr>
          <w:p w:rsidR="00AE59FA" w:rsidRDefault="002505C9">
            <w:pPr>
              <w:pStyle w:val="20"/>
            </w:pPr>
            <w:r>
              <w:t>年度资金需求</w:t>
            </w:r>
          </w:p>
        </w:tc>
        <w:tc>
          <w:tcPr>
            <w:tcW w:w="2551" w:type="dxa"/>
            <w:vAlign w:val="center"/>
          </w:tcPr>
          <w:p w:rsidR="00AE59FA" w:rsidRDefault="002505C9">
            <w:pPr>
              <w:pStyle w:val="20"/>
            </w:pPr>
            <w:r>
              <w:t>不超过456.2</w:t>
            </w:r>
          </w:p>
        </w:tc>
      </w:tr>
      <w:tr w:rsidR="00AE59FA">
        <w:trPr>
          <w:trHeight w:val="369"/>
          <w:jc w:val="center"/>
        </w:trPr>
        <w:tc>
          <w:tcPr>
            <w:tcW w:w="1276" w:type="dxa"/>
            <w:vAlign w:val="center"/>
          </w:tcPr>
          <w:p w:rsidR="00AE59FA" w:rsidRDefault="002505C9">
            <w:pPr>
              <w:pStyle w:val="30"/>
            </w:pPr>
            <w:r>
              <w:t>效益指标</w:t>
            </w:r>
          </w:p>
        </w:tc>
        <w:tc>
          <w:tcPr>
            <w:tcW w:w="1276" w:type="dxa"/>
            <w:vAlign w:val="center"/>
          </w:tcPr>
          <w:p w:rsidR="00AE59FA" w:rsidRDefault="002505C9">
            <w:pPr>
              <w:pStyle w:val="20"/>
            </w:pPr>
            <w:r>
              <w:t>社会效益指标</w:t>
            </w:r>
          </w:p>
        </w:tc>
        <w:tc>
          <w:tcPr>
            <w:tcW w:w="1332" w:type="dxa"/>
            <w:vAlign w:val="center"/>
          </w:tcPr>
          <w:p w:rsidR="00AE59FA" w:rsidRDefault="002505C9">
            <w:pPr>
              <w:pStyle w:val="20"/>
            </w:pPr>
            <w:r>
              <w:t>设施正常运行率</w:t>
            </w:r>
          </w:p>
        </w:tc>
        <w:tc>
          <w:tcPr>
            <w:tcW w:w="3430" w:type="dxa"/>
            <w:vAlign w:val="center"/>
          </w:tcPr>
          <w:p w:rsidR="00AE59FA" w:rsidRDefault="002505C9">
            <w:pPr>
              <w:pStyle w:val="20"/>
            </w:pPr>
            <w:r>
              <w:t>设施正常运行率</w:t>
            </w:r>
          </w:p>
        </w:tc>
        <w:tc>
          <w:tcPr>
            <w:tcW w:w="2551" w:type="dxa"/>
            <w:vAlign w:val="center"/>
          </w:tcPr>
          <w:p w:rsidR="00AE59FA" w:rsidRDefault="002505C9">
            <w:pPr>
              <w:pStyle w:val="20"/>
            </w:pPr>
            <w:r>
              <w:t>完整保障重大重要会议顺利进行</w:t>
            </w:r>
          </w:p>
        </w:tc>
      </w:tr>
      <w:tr w:rsidR="00AE59FA">
        <w:trPr>
          <w:trHeight w:val="369"/>
          <w:jc w:val="center"/>
        </w:trPr>
        <w:tc>
          <w:tcPr>
            <w:tcW w:w="1276" w:type="dxa"/>
            <w:vAlign w:val="center"/>
          </w:tcPr>
          <w:p w:rsidR="00AE59FA" w:rsidRDefault="002505C9">
            <w:pPr>
              <w:pStyle w:val="30"/>
            </w:pPr>
            <w:r>
              <w:t>满意度指标</w:t>
            </w:r>
          </w:p>
        </w:tc>
        <w:tc>
          <w:tcPr>
            <w:tcW w:w="1276" w:type="dxa"/>
            <w:vAlign w:val="center"/>
          </w:tcPr>
          <w:p w:rsidR="00AE59FA" w:rsidRDefault="002505C9">
            <w:pPr>
              <w:pStyle w:val="20"/>
            </w:pPr>
            <w:r>
              <w:t>服务对象满意度指标</w:t>
            </w:r>
          </w:p>
        </w:tc>
        <w:tc>
          <w:tcPr>
            <w:tcW w:w="1332" w:type="dxa"/>
            <w:vAlign w:val="center"/>
          </w:tcPr>
          <w:p w:rsidR="00AE59FA" w:rsidRDefault="002505C9">
            <w:pPr>
              <w:pStyle w:val="20"/>
            </w:pPr>
            <w:r>
              <w:t>投诉次数</w:t>
            </w:r>
          </w:p>
        </w:tc>
        <w:tc>
          <w:tcPr>
            <w:tcW w:w="3430" w:type="dxa"/>
            <w:vAlign w:val="center"/>
          </w:tcPr>
          <w:p w:rsidR="00AE59FA" w:rsidRDefault="002505C9">
            <w:pPr>
              <w:pStyle w:val="20"/>
            </w:pPr>
            <w:r>
              <w:t>投诉次数</w:t>
            </w:r>
          </w:p>
        </w:tc>
        <w:tc>
          <w:tcPr>
            <w:tcW w:w="2551" w:type="dxa"/>
            <w:vAlign w:val="center"/>
          </w:tcPr>
          <w:p w:rsidR="00AE59FA" w:rsidRDefault="002505C9">
            <w:pPr>
              <w:pStyle w:val="20"/>
            </w:pPr>
            <w:r>
              <w:t>不超过总次数5%</w:t>
            </w:r>
          </w:p>
        </w:tc>
      </w:tr>
    </w:tbl>
    <w:p w:rsidR="00AE59FA" w:rsidRDefault="00AE59FA">
      <w:pPr>
        <w:sectPr w:rsidR="00AE59FA">
          <w:pgSz w:w="11900" w:h="16840"/>
          <w:pgMar w:top="1984" w:right="1304" w:bottom="1134" w:left="1304" w:header="720" w:footer="720" w:gutter="0"/>
          <w:cols w:space="720"/>
        </w:sectPr>
      </w:pPr>
    </w:p>
    <w:p w:rsidR="00AE59FA" w:rsidRDefault="00AE59FA">
      <w:pPr>
        <w:jc w:val="center"/>
      </w:pPr>
    </w:p>
    <w:p w:rsidR="00AE59FA" w:rsidRDefault="002505C9">
      <w:pPr>
        <w:ind w:firstLine="560"/>
        <w:outlineLvl w:val="3"/>
      </w:pPr>
      <w:bookmarkStart w:id="97" w:name="_Toc97121196"/>
      <w:r>
        <w:rPr>
          <w:rFonts w:ascii="方正仿宋_GBK" w:eastAsia="方正仿宋_GBK" w:hAnsi="方正仿宋_GBK" w:cs="方正仿宋_GBK"/>
          <w:color w:val="000000"/>
          <w:sz w:val="28"/>
        </w:rPr>
        <w:t>天津大礼堂发言提词器等系统提升改造专项绩效目标表</w:t>
      </w:r>
      <w:bookmarkEnd w:id="9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E59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E59FA" w:rsidRDefault="002505C9">
            <w:pPr>
              <w:pStyle w:val="50"/>
            </w:pPr>
            <w:r>
              <w:t>340209天津市天宾服务中心</w:t>
            </w:r>
          </w:p>
        </w:tc>
        <w:tc>
          <w:tcPr>
            <w:tcW w:w="1276" w:type="dxa"/>
            <w:tcBorders>
              <w:top w:val="single" w:sz="6" w:space="0" w:color="FFFFFF"/>
              <w:left w:val="single" w:sz="6" w:space="0" w:color="FFFFFF"/>
              <w:right w:val="single" w:sz="6" w:space="0" w:color="FFFFFF"/>
            </w:tcBorders>
            <w:vAlign w:val="center"/>
          </w:tcPr>
          <w:p w:rsidR="00AE59FA" w:rsidRDefault="002505C9">
            <w:pPr>
              <w:pStyle w:val="40"/>
            </w:pPr>
            <w:r>
              <w:t>单位：万元</w:t>
            </w:r>
          </w:p>
        </w:tc>
      </w:tr>
      <w:tr w:rsidR="00AE59FA">
        <w:trPr>
          <w:trHeight w:val="369"/>
          <w:jc w:val="center"/>
        </w:trPr>
        <w:tc>
          <w:tcPr>
            <w:tcW w:w="1276" w:type="dxa"/>
            <w:vAlign w:val="center"/>
          </w:tcPr>
          <w:p w:rsidR="00AE59FA" w:rsidRDefault="002505C9">
            <w:pPr>
              <w:pStyle w:val="10"/>
            </w:pPr>
            <w:r>
              <w:t>项目名称</w:t>
            </w:r>
          </w:p>
        </w:tc>
        <w:tc>
          <w:tcPr>
            <w:tcW w:w="8589" w:type="dxa"/>
            <w:gridSpan w:val="6"/>
            <w:vAlign w:val="center"/>
          </w:tcPr>
          <w:p w:rsidR="00AE59FA" w:rsidRDefault="002505C9">
            <w:pPr>
              <w:pStyle w:val="20"/>
            </w:pPr>
            <w:r>
              <w:t>天津大礼堂发言提词器等系统提升改造专项</w:t>
            </w:r>
          </w:p>
        </w:tc>
      </w:tr>
      <w:tr w:rsidR="00AE59FA">
        <w:trPr>
          <w:trHeight w:val="369"/>
          <w:jc w:val="center"/>
        </w:trPr>
        <w:tc>
          <w:tcPr>
            <w:tcW w:w="1276" w:type="dxa"/>
            <w:vMerge w:val="restart"/>
            <w:vAlign w:val="center"/>
          </w:tcPr>
          <w:p w:rsidR="00AE59FA" w:rsidRDefault="002505C9">
            <w:pPr>
              <w:pStyle w:val="10"/>
            </w:pPr>
            <w:r>
              <w:t>预算规模及资金用途</w:t>
            </w:r>
          </w:p>
        </w:tc>
        <w:tc>
          <w:tcPr>
            <w:tcW w:w="1276" w:type="dxa"/>
            <w:vAlign w:val="center"/>
          </w:tcPr>
          <w:p w:rsidR="00AE59FA" w:rsidRDefault="002505C9">
            <w:pPr>
              <w:pStyle w:val="10"/>
            </w:pPr>
            <w:r>
              <w:t>预算数</w:t>
            </w:r>
          </w:p>
        </w:tc>
        <w:tc>
          <w:tcPr>
            <w:tcW w:w="1332" w:type="dxa"/>
            <w:vAlign w:val="center"/>
          </w:tcPr>
          <w:p w:rsidR="00AE59FA" w:rsidRDefault="002505C9">
            <w:pPr>
              <w:pStyle w:val="20"/>
            </w:pPr>
            <w:r>
              <w:t>51.00</w:t>
            </w:r>
          </w:p>
        </w:tc>
        <w:tc>
          <w:tcPr>
            <w:tcW w:w="1587" w:type="dxa"/>
            <w:vAlign w:val="center"/>
          </w:tcPr>
          <w:p w:rsidR="00AE59FA" w:rsidRDefault="002505C9">
            <w:pPr>
              <w:pStyle w:val="10"/>
            </w:pPr>
            <w:r>
              <w:t>其中：财政    资金</w:t>
            </w:r>
          </w:p>
        </w:tc>
        <w:tc>
          <w:tcPr>
            <w:tcW w:w="1843" w:type="dxa"/>
            <w:vAlign w:val="center"/>
          </w:tcPr>
          <w:p w:rsidR="00AE59FA" w:rsidRDefault="002505C9">
            <w:pPr>
              <w:pStyle w:val="20"/>
            </w:pPr>
            <w:r>
              <w:t>51.00</w:t>
            </w:r>
          </w:p>
        </w:tc>
        <w:tc>
          <w:tcPr>
            <w:tcW w:w="1276" w:type="dxa"/>
            <w:vAlign w:val="center"/>
          </w:tcPr>
          <w:p w:rsidR="00AE59FA" w:rsidRDefault="002505C9">
            <w:pPr>
              <w:pStyle w:val="10"/>
            </w:pPr>
            <w:r>
              <w:t>其他资金</w:t>
            </w:r>
          </w:p>
        </w:tc>
        <w:tc>
          <w:tcPr>
            <w:tcW w:w="1276" w:type="dxa"/>
            <w:vAlign w:val="center"/>
          </w:tcPr>
          <w:p w:rsidR="00AE59FA" w:rsidRDefault="00AE59FA">
            <w:pPr>
              <w:pStyle w:val="20"/>
            </w:pPr>
          </w:p>
        </w:tc>
      </w:tr>
      <w:tr w:rsidR="00AE59FA">
        <w:trPr>
          <w:trHeight w:val="369"/>
          <w:jc w:val="center"/>
        </w:trPr>
        <w:tc>
          <w:tcPr>
            <w:tcW w:w="1276" w:type="dxa"/>
            <w:vMerge/>
          </w:tcPr>
          <w:p w:rsidR="00AE59FA" w:rsidRDefault="00AE59FA"/>
        </w:tc>
        <w:tc>
          <w:tcPr>
            <w:tcW w:w="8589" w:type="dxa"/>
            <w:gridSpan w:val="6"/>
            <w:vAlign w:val="center"/>
          </w:tcPr>
          <w:p w:rsidR="00AE59FA" w:rsidRDefault="002505C9">
            <w:pPr>
              <w:pStyle w:val="20"/>
            </w:pPr>
            <w:r>
              <w:t>天津大礼堂发言提词器加装提升</w:t>
            </w:r>
          </w:p>
        </w:tc>
      </w:tr>
      <w:tr w:rsidR="00AE59FA">
        <w:trPr>
          <w:trHeight w:val="369"/>
          <w:jc w:val="center"/>
        </w:trPr>
        <w:tc>
          <w:tcPr>
            <w:tcW w:w="1276" w:type="dxa"/>
            <w:vAlign w:val="center"/>
          </w:tcPr>
          <w:p w:rsidR="00AE59FA" w:rsidRDefault="002505C9">
            <w:pPr>
              <w:pStyle w:val="10"/>
            </w:pPr>
            <w:r>
              <w:t>绩效目标</w:t>
            </w:r>
          </w:p>
        </w:tc>
        <w:tc>
          <w:tcPr>
            <w:tcW w:w="8589" w:type="dxa"/>
            <w:gridSpan w:val="6"/>
            <w:vAlign w:val="center"/>
          </w:tcPr>
          <w:p w:rsidR="00AE59FA" w:rsidRDefault="002505C9">
            <w:pPr>
              <w:pStyle w:val="20"/>
            </w:pPr>
            <w:r>
              <w:t>1.该项目用于加装提词器，以满足我市重要政务会议期间报告对提词系统使用需求，保证重要会议顺利进行。</w:t>
            </w:r>
          </w:p>
        </w:tc>
      </w:tr>
    </w:tbl>
    <w:p w:rsidR="00AE59FA" w:rsidRDefault="00AE59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E59FA">
        <w:trPr>
          <w:trHeight w:val="397"/>
          <w:tblHeader/>
          <w:jc w:val="center"/>
        </w:trPr>
        <w:tc>
          <w:tcPr>
            <w:tcW w:w="1276" w:type="dxa"/>
            <w:vAlign w:val="center"/>
          </w:tcPr>
          <w:p w:rsidR="00AE59FA" w:rsidRDefault="002505C9">
            <w:pPr>
              <w:pStyle w:val="10"/>
            </w:pPr>
            <w:r>
              <w:t>一级指标</w:t>
            </w:r>
          </w:p>
        </w:tc>
        <w:tc>
          <w:tcPr>
            <w:tcW w:w="1276" w:type="dxa"/>
            <w:vAlign w:val="center"/>
          </w:tcPr>
          <w:p w:rsidR="00AE59FA" w:rsidRDefault="002505C9">
            <w:pPr>
              <w:pStyle w:val="10"/>
            </w:pPr>
            <w:r>
              <w:t>二级指标</w:t>
            </w:r>
          </w:p>
        </w:tc>
        <w:tc>
          <w:tcPr>
            <w:tcW w:w="1332" w:type="dxa"/>
            <w:vAlign w:val="center"/>
          </w:tcPr>
          <w:p w:rsidR="00AE59FA" w:rsidRDefault="002505C9">
            <w:pPr>
              <w:pStyle w:val="10"/>
            </w:pPr>
            <w:r>
              <w:t>三级指标</w:t>
            </w:r>
          </w:p>
        </w:tc>
        <w:tc>
          <w:tcPr>
            <w:tcW w:w="3430" w:type="dxa"/>
            <w:vAlign w:val="center"/>
          </w:tcPr>
          <w:p w:rsidR="00AE59FA" w:rsidRDefault="002505C9">
            <w:pPr>
              <w:pStyle w:val="10"/>
            </w:pPr>
            <w:r>
              <w:t>绩效指标描述</w:t>
            </w:r>
          </w:p>
        </w:tc>
        <w:tc>
          <w:tcPr>
            <w:tcW w:w="2551" w:type="dxa"/>
            <w:vAlign w:val="center"/>
          </w:tcPr>
          <w:p w:rsidR="00AE59FA" w:rsidRDefault="002505C9">
            <w:pPr>
              <w:pStyle w:val="10"/>
            </w:pPr>
            <w:r>
              <w:t>指标值</w:t>
            </w:r>
          </w:p>
        </w:tc>
      </w:tr>
      <w:tr w:rsidR="00AE59FA">
        <w:trPr>
          <w:trHeight w:val="369"/>
          <w:jc w:val="center"/>
        </w:trPr>
        <w:tc>
          <w:tcPr>
            <w:tcW w:w="1276" w:type="dxa"/>
            <w:vMerge w:val="restart"/>
            <w:vAlign w:val="center"/>
          </w:tcPr>
          <w:p w:rsidR="00AE59FA" w:rsidRDefault="002505C9">
            <w:pPr>
              <w:pStyle w:val="30"/>
            </w:pPr>
            <w:r>
              <w:t>产出指标</w:t>
            </w:r>
          </w:p>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设备数量</w:t>
            </w:r>
          </w:p>
        </w:tc>
        <w:tc>
          <w:tcPr>
            <w:tcW w:w="3430" w:type="dxa"/>
            <w:vAlign w:val="center"/>
          </w:tcPr>
          <w:p w:rsidR="00AE59FA" w:rsidRDefault="002505C9">
            <w:pPr>
              <w:pStyle w:val="20"/>
            </w:pPr>
            <w:r>
              <w:t>设备数量</w:t>
            </w:r>
          </w:p>
        </w:tc>
        <w:tc>
          <w:tcPr>
            <w:tcW w:w="2551" w:type="dxa"/>
            <w:vAlign w:val="center"/>
          </w:tcPr>
          <w:p w:rsidR="00AE59FA" w:rsidRDefault="002505C9">
            <w:pPr>
              <w:pStyle w:val="20"/>
            </w:pPr>
            <w:r>
              <w:t>1套</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保障设备的正常运转使用</w:t>
            </w:r>
          </w:p>
        </w:tc>
        <w:tc>
          <w:tcPr>
            <w:tcW w:w="3430" w:type="dxa"/>
            <w:vAlign w:val="center"/>
          </w:tcPr>
          <w:p w:rsidR="00AE59FA" w:rsidRDefault="002505C9">
            <w:pPr>
              <w:pStyle w:val="20"/>
            </w:pPr>
            <w:r>
              <w:t>保障设备的正常运转使用</w:t>
            </w:r>
          </w:p>
        </w:tc>
        <w:tc>
          <w:tcPr>
            <w:tcW w:w="2551" w:type="dxa"/>
            <w:vAlign w:val="center"/>
          </w:tcPr>
          <w:p w:rsidR="00AE59FA" w:rsidRDefault="002505C9">
            <w:pPr>
              <w:pStyle w:val="20"/>
            </w:pPr>
            <w:r>
              <w:t>满足重要会议使用标准</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保障时效</w:t>
            </w:r>
          </w:p>
        </w:tc>
        <w:tc>
          <w:tcPr>
            <w:tcW w:w="3430" w:type="dxa"/>
            <w:vAlign w:val="center"/>
          </w:tcPr>
          <w:p w:rsidR="00AE59FA" w:rsidRDefault="002505C9">
            <w:pPr>
              <w:pStyle w:val="20"/>
            </w:pPr>
            <w:r>
              <w:t>保障时效</w:t>
            </w:r>
          </w:p>
        </w:tc>
        <w:tc>
          <w:tcPr>
            <w:tcW w:w="2551" w:type="dxa"/>
            <w:vAlign w:val="center"/>
          </w:tcPr>
          <w:p w:rsidR="00AE59FA" w:rsidRDefault="002505C9">
            <w:pPr>
              <w:pStyle w:val="20"/>
            </w:pPr>
            <w:r>
              <w:t>保障重要会议正常使用</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项目支出</w:t>
            </w:r>
          </w:p>
          <w:p w:rsidR="00AE59FA" w:rsidRDefault="00AE59FA">
            <w:pPr>
              <w:pStyle w:val="20"/>
            </w:pPr>
          </w:p>
          <w:p w:rsidR="00AE59FA" w:rsidRDefault="00AE59FA">
            <w:pPr>
              <w:pStyle w:val="20"/>
            </w:pPr>
          </w:p>
        </w:tc>
        <w:tc>
          <w:tcPr>
            <w:tcW w:w="3430" w:type="dxa"/>
            <w:vAlign w:val="center"/>
          </w:tcPr>
          <w:p w:rsidR="00AE59FA" w:rsidRDefault="002505C9">
            <w:pPr>
              <w:pStyle w:val="20"/>
            </w:pPr>
            <w:r>
              <w:t>项目支出</w:t>
            </w:r>
          </w:p>
          <w:p w:rsidR="00AE59FA" w:rsidRDefault="00AE59FA">
            <w:pPr>
              <w:pStyle w:val="20"/>
            </w:pPr>
          </w:p>
          <w:p w:rsidR="00AE59FA" w:rsidRDefault="00AE59FA">
            <w:pPr>
              <w:pStyle w:val="20"/>
            </w:pPr>
          </w:p>
        </w:tc>
        <w:tc>
          <w:tcPr>
            <w:tcW w:w="2551" w:type="dxa"/>
            <w:vAlign w:val="center"/>
          </w:tcPr>
          <w:p w:rsidR="00AE59FA" w:rsidRDefault="002505C9">
            <w:pPr>
              <w:pStyle w:val="20"/>
            </w:pPr>
            <w:r>
              <w:t>不超过51万</w:t>
            </w:r>
          </w:p>
        </w:tc>
      </w:tr>
      <w:tr w:rsidR="00AE59FA">
        <w:trPr>
          <w:trHeight w:val="369"/>
          <w:jc w:val="center"/>
        </w:trPr>
        <w:tc>
          <w:tcPr>
            <w:tcW w:w="1276" w:type="dxa"/>
            <w:vAlign w:val="center"/>
          </w:tcPr>
          <w:p w:rsidR="00AE59FA" w:rsidRDefault="002505C9">
            <w:pPr>
              <w:pStyle w:val="30"/>
            </w:pPr>
            <w:r>
              <w:t>效益指标</w:t>
            </w:r>
          </w:p>
        </w:tc>
        <w:tc>
          <w:tcPr>
            <w:tcW w:w="1276" w:type="dxa"/>
            <w:vAlign w:val="center"/>
          </w:tcPr>
          <w:p w:rsidR="00AE59FA" w:rsidRDefault="002505C9">
            <w:pPr>
              <w:pStyle w:val="20"/>
            </w:pPr>
            <w:r>
              <w:t>社会效益指标</w:t>
            </w:r>
          </w:p>
        </w:tc>
        <w:tc>
          <w:tcPr>
            <w:tcW w:w="1332" w:type="dxa"/>
            <w:vAlign w:val="center"/>
          </w:tcPr>
          <w:p w:rsidR="00AE59FA" w:rsidRDefault="002505C9">
            <w:pPr>
              <w:pStyle w:val="20"/>
            </w:pPr>
            <w:r>
              <w:t>设备使用效果</w:t>
            </w:r>
          </w:p>
          <w:p w:rsidR="00AE59FA" w:rsidRDefault="00AE59FA">
            <w:pPr>
              <w:pStyle w:val="20"/>
            </w:pPr>
          </w:p>
          <w:p w:rsidR="00AE59FA" w:rsidRDefault="00AE59FA">
            <w:pPr>
              <w:pStyle w:val="20"/>
            </w:pPr>
          </w:p>
        </w:tc>
        <w:tc>
          <w:tcPr>
            <w:tcW w:w="3430" w:type="dxa"/>
            <w:vAlign w:val="center"/>
          </w:tcPr>
          <w:p w:rsidR="00AE59FA" w:rsidRDefault="002505C9">
            <w:pPr>
              <w:pStyle w:val="20"/>
            </w:pPr>
            <w:r>
              <w:t>设备使用效果</w:t>
            </w:r>
          </w:p>
          <w:p w:rsidR="00AE59FA" w:rsidRDefault="00AE59FA">
            <w:pPr>
              <w:pStyle w:val="20"/>
            </w:pPr>
          </w:p>
          <w:p w:rsidR="00AE59FA" w:rsidRDefault="00AE59FA">
            <w:pPr>
              <w:pStyle w:val="20"/>
            </w:pPr>
          </w:p>
        </w:tc>
        <w:tc>
          <w:tcPr>
            <w:tcW w:w="2551" w:type="dxa"/>
            <w:vAlign w:val="center"/>
          </w:tcPr>
          <w:p w:rsidR="00AE59FA" w:rsidRDefault="002505C9">
            <w:pPr>
              <w:pStyle w:val="20"/>
            </w:pPr>
            <w:r>
              <w:t>达到重要会议使用要求标准</w:t>
            </w:r>
          </w:p>
        </w:tc>
      </w:tr>
      <w:tr w:rsidR="00AE59FA">
        <w:trPr>
          <w:trHeight w:val="369"/>
          <w:jc w:val="center"/>
        </w:trPr>
        <w:tc>
          <w:tcPr>
            <w:tcW w:w="1276" w:type="dxa"/>
            <w:vAlign w:val="center"/>
          </w:tcPr>
          <w:p w:rsidR="00AE59FA" w:rsidRDefault="002505C9">
            <w:pPr>
              <w:pStyle w:val="30"/>
            </w:pPr>
            <w:r>
              <w:t>满意度指标</w:t>
            </w:r>
          </w:p>
        </w:tc>
        <w:tc>
          <w:tcPr>
            <w:tcW w:w="1276" w:type="dxa"/>
            <w:vAlign w:val="center"/>
          </w:tcPr>
          <w:p w:rsidR="00AE59FA" w:rsidRDefault="002505C9">
            <w:pPr>
              <w:pStyle w:val="20"/>
            </w:pPr>
            <w:r>
              <w:t>服务对象满意度指标</w:t>
            </w:r>
          </w:p>
        </w:tc>
        <w:tc>
          <w:tcPr>
            <w:tcW w:w="1332" w:type="dxa"/>
            <w:vAlign w:val="center"/>
          </w:tcPr>
          <w:p w:rsidR="00AE59FA" w:rsidRDefault="002505C9">
            <w:pPr>
              <w:pStyle w:val="20"/>
            </w:pPr>
            <w:r>
              <w:t>设备使用人员满意度</w:t>
            </w:r>
          </w:p>
        </w:tc>
        <w:tc>
          <w:tcPr>
            <w:tcW w:w="3430" w:type="dxa"/>
            <w:vAlign w:val="center"/>
          </w:tcPr>
          <w:p w:rsidR="00AE59FA" w:rsidRDefault="002505C9">
            <w:pPr>
              <w:pStyle w:val="20"/>
            </w:pPr>
            <w:r>
              <w:t>设备使用人员满意度</w:t>
            </w:r>
          </w:p>
        </w:tc>
        <w:tc>
          <w:tcPr>
            <w:tcW w:w="2551" w:type="dxa"/>
            <w:vAlign w:val="center"/>
          </w:tcPr>
          <w:p w:rsidR="00AE59FA" w:rsidRDefault="002505C9">
            <w:pPr>
              <w:pStyle w:val="20"/>
            </w:pPr>
            <w:r>
              <w:t>不低于95%</w:t>
            </w:r>
          </w:p>
        </w:tc>
      </w:tr>
    </w:tbl>
    <w:p w:rsidR="00AE59FA" w:rsidRDefault="00AE59FA">
      <w:pPr>
        <w:sectPr w:rsidR="00AE59FA">
          <w:pgSz w:w="11900" w:h="16840"/>
          <w:pgMar w:top="1984" w:right="1304" w:bottom="1134" w:left="1304" w:header="720" w:footer="720" w:gutter="0"/>
          <w:cols w:space="720"/>
        </w:sectPr>
      </w:pPr>
    </w:p>
    <w:p w:rsidR="00AE59FA" w:rsidRDefault="00AE59FA">
      <w:pPr>
        <w:jc w:val="center"/>
      </w:pPr>
    </w:p>
    <w:p w:rsidR="00AE59FA" w:rsidRDefault="002505C9">
      <w:pPr>
        <w:ind w:firstLine="560"/>
        <w:outlineLvl w:val="3"/>
      </w:pPr>
      <w:bookmarkStart w:id="98" w:name="_Toc97121197"/>
      <w:r>
        <w:rPr>
          <w:rFonts w:ascii="方正仿宋_GBK" w:eastAsia="方正仿宋_GBK" w:hAnsi="方正仿宋_GBK" w:cs="方正仿宋_GBK"/>
          <w:color w:val="000000"/>
          <w:sz w:val="28"/>
        </w:rPr>
        <w:t>离休干部医疗费绩效目标表</w:t>
      </w:r>
      <w:bookmarkEnd w:id="9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E59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E59FA" w:rsidRDefault="002505C9">
            <w:pPr>
              <w:pStyle w:val="50"/>
            </w:pPr>
            <w:r>
              <w:t>340210天津市机关后勤事务服务中心</w:t>
            </w:r>
          </w:p>
        </w:tc>
        <w:tc>
          <w:tcPr>
            <w:tcW w:w="1276" w:type="dxa"/>
            <w:tcBorders>
              <w:top w:val="single" w:sz="6" w:space="0" w:color="FFFFFF"/>
              <w:left w:val="single" w:sz="6" w:space="0" w:color="FFFFFF"/>
              <w:right w:val="single" w:sz="6" w:space="0" w:color="FFFFFF"/>
            </w:tcBorders>
            <w:vAlign w:val="center"/>
          </w:tcPr>
          <w:p w:rsidR="00AE59FA" w:rsidRDefault="002505C9">
            <w:pPr>
              <w:pStyle w:val="40"/>
            </w:pPr>
            <w:r>
              <w:t>单位：万元</w:t>
            </w:r>
          </w:p>
        </w:tc>
      </w:tr>
      <w:tr w:rsidR="00AE59FA">
        <w:trPr>
          <w:trHeight w:val="369"/>
          <w:jc w:val="center"/>
        </w:trPr>
        <w:tc>
          <w:tcPr>
            <w:tcW w:w="1276" w:type="dxa"/>
            <w:vAlign w:val="center"/>
          </w:tcPr>
          <w:p w:rsidR="00AE59FA" w:rsidRDefault="002505C9">
            <w:pPr>
              <w:pStyle w:val="10"/>
            </w:pPr>
            <w:r>
              <w:t>项目名称</w:t>
            </w:r>
          </w:p>
        </w:tc>
        <w:tc>
          <w:tcPr>
            <w:tcW w:w="8589" w:type="dxa"/>
            <w:gridSpan w:val="6"/>
            <w:vAlign w:val="center"/>
          </w:tcPr>
          <w:p w:rsidR="00AE59FA" w:rsidRDefault="002505C9">
            <w:pPr>
              <w:pStyle w:val="20"/>
            </w:pPr>
            <w:r>
              <w:t>离休干部医疗费</w:t>
            </w:r>
          </w:p>
        </w:tc>
      </w:tr>
      <w:tr w:rsidR="00AE59FA">
        <w:trPr>
          <w:trHeight w:val="369"/>
          <w:jc w:val="center"/>
        </w:trPr>
        <w:tc>
          <w:tcPr>
            <w:tcW w:w="1276" w:type="dxa"/>
            <w:vMerge w:val="restart"/>
            <w:vAlign w:val="center"/>
          </w:tcPr>
          <w:p w:rsidR="00AE59FA" w:rsidRDefault="002505C9">
            <w:pPr>
              <w:pStyle w:val="10"/>
            </w:pPr>
            <w:r>
              <w:t>预算规模及资金用途</w:t>
            </w:r>
          </w:p>
        </w:tc>
        <w:tc>
          <w:tcPr>
            <w:tcW w:w="1276" w:type="dxa"/>
            <w:vAlign w:val="center"/>
          </w:tcPr>
          <w:p w:rsidR="00AE59FA" w:rsidRDefault="002505C9">
            <w:pPr>
              <w:pStyle w:val="10"/>
            </w:pPr>
            <w:r>
              <w:t>预算数</w:t>
            </w:r>
          </w:p>
        </w:tc>
        <w:tc>
          <w:tcPr>
            <w:tcW w:w="1332" w:type="dxa"/>
            <w:vAlign w:val="center"/>
          </w:tcPr>
          <w:p w:rsidR="00AE59FA" w:rsidRDefault="002505C9">
            <w:pPr>
              <w:pStyle w:val="20"/>
            </w:pPr>
            <w:r>
              <w:t>2000.00</w:t>
            </w:r>
          </w:p>
        </w:tc>
        <w:tc>
          <w:tcPr>
            <w:tcW w:w="1587" w:type="dxa"/>
            <w:vAlign w:val="center"/>
          </w:tcPr>
          <w:p w:rsidR="00AE59FA" w:rsidRDefault="002505C9">
            <w:pPr>
              <w:pStyle w:val="10"/>
            </w:pPr>
            <w:r>
              <w:t>其中：财政    资金</w:t>
            </w:r>
          </w:p>
        </w:tc>
        <w:tc>
          <w:tcPr>
            <w:tcW w:w="1843" w:type="dxa"/>
            <w:vAlign w:val="center"/>
          </w:tcPr>
          <w:p w:rsidR="00AE59FA" w:rsidRDefault="002505C9">
            <w:pPr>
              <w:pStyle w:val="20"/>
            </w:pPr>
            <w:r>
              <w:t>2000.00</w:t>
            </w:r>
          </w:p>
        </w:tc>
        <w:tc>
          <w:tcPr>
            <w:tcW w:w="1276" w:type="dxa"/>
            <w:vAlign w:val="center"/>
          </w:tcPr>
          <w:p w:rsidR="00AE59FA" w:rsidRDefault="002505C9">
            <w:pPr>
              <w:pStyle w:val="10"/>
            </w:pPr>
            <w:r>
              <w:t>其他资金</w:t>
            </w:r>
          </w:p>
        </w:tc>
        <w:tc>
          <w:tcPr>
            <w:tcW w:w="1276" w:type="dxa"/>
            <w:vAlign w:val="center"/>
          </w:tcPr>
          <w:p w:rsidR="00AE59FA" w:rsidRDefault="00AE59FA">
            <w:pPr>
              <w:pStyle w:val="20"/>
            </w:pPr>
          </w:p>
        </w:tc>
      </w:tr>
      <w:tr w:rsidR="00AE59FA">
        <w:trPr>
          <w:trHeight w:val="369"/>
          <w:jc w:val="center"/>
        </w:trPr>
        <w:tc>
          <w:tcPr>
            <w:tcW w:w="1276" w:type="dxa"/>
            <w:vMerge/>
          </w:tcPr>
          <w:p w:rsidR="00AE59FA" w:rsidRDefault="00AE59FA"/>
        </w:tc>
        <w:tc>
          <w:tcPr>
            <w:tcW w:w="8589" w:type="dxa"/>
            <w:gridSpan w:val="6"/>
            <w:vAlign w:val="center"/>
          </w:tcPr>
          <w:p w:rsidR="00AE59FA" w:rsidRDefault="002505C9">
            <w:pPr>
              <w:pStyle w:val="20"/>
            </w:pPr>
            <w:r>
              <w:t>为离休干部报销医药费</w:t>
            </w:r>
          </w:p>
        </w:tc>
      </w:tr>
      <w:tr w:rsidR="00AE59FA">
        <w:trPr>
          <w:trHeight w:val="369"/>
          <w:jc w:val="center"/>
        </w:trPr>
        <w:tc>
          <w:tcPr>
            <w:tcW w:w="1276" w:type="dxa"/>
            <w:vAlign w:val="center"/>
          </w:tcPr>
          <w:p w:rsidR="00AE59FA" w:rsidRDefault="002505C9">
            <w:pPr>
              <w:pStyle w:val="10"/>
            </w:pPr>
            <w:r>
              <w:t>绩效目标</w:t>
            </w:r>
          </w:p>
        </w:tc>
        <w:tc>
          <w:tcPr>
            <w:tcW w:w="8589" w:type="dxa"/>
            <w:gridSpan w:val="6"/>
            <w:vAlign w:val="center"/>
          </w:tcPr>
          <w:p w:rsidR="00AE59FA" w:rsidRDefault="002505C9">
            <w:pPr>
              <w:pStyle w:val="20"/>
            </w:pPr>
            <w:r>
              <w:t>1.为离休干部700人报销医药费，认真审核，按时请款，及时拨付，达到报销率100%，及时率100%，报销时效二个月内，人均报销金额5.7万元，全部保障离休干部医药费待遇，服务对象满意度100%</w:t>
            </w:r>
          </w:p>
        </w:tc>
      </w:tr>
    </w:tbl>
    <w:p w:rsidR="00AE59FA" w:rsidRDefault="00AE59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E59FA">
        <w:trPr>
          <w:trHeight w:val="397"/>
          <w:tblHeader/>
          <w:jc w:val="center"/>
        </w:trPr>
        <w:tc>
          <w:tcPr>
            <w:tcW w:w="1276" w:type="dxa"/>
            <w:vAlign w:val="center"/>
          </w:tcPr>
          <w:p w:rsidR="00AE59FA" w:rsidRDefault="002505C9">
            <w:pPr>
              <w:pStyle w:val="10"/>
            </w:pPr>
            <w:r>
              <w:t>一级指标</w:t>
            </w:r>
          </w:p>
        </w:tc>
        <w:tc>
          <w:tcPr>
            <w:tcW w:w="1276" w:type="dxa"/>
            <w:vAlign w:val="center"/>
          </w:tcPr>
          <w:p w:rsidR="00AE59FA" w:rsidRDefault="002505C9">
            <w:pPr>
              <w:pStyle w:val="10"/>
            </w:pPr>
            <w:r>
              <w:t>二级指标</w:t>
            </w:r>
          </w:p>
        </w:tc>
        <w:tc>
          <w:tcPr>
            <w:tcW w:w="1332" w:type="dxa"/>
            <w:vAlign w:val="center"/>
          </w:tcPr>
          <w:p w:rsidR="00AE59FA" w:rsidRDefault="002505C9">
            <w:pPr>
              <w:pStyle w:val="10"/>
            </w:pPr>
            <w:r>
              <w:t>三级指标</w:t>
            </w:r>
          </w:p>
        </w:tc>
        <w:tc>
          <w:tcPr>
            <w:tcW w:w="3430" w:type="dxa"/>
            <w:vAlign w:val="center"/>
          </w:tcPr>
          <w:p w:rsidR="00AE59FA" w:rsidRDefault="002505C9">
            <w:pPr>
              <w:pStyle w:val="10"/>
            </w:pPr>
            <w:r>
              <w:t>绩效指标描述</w:t>
            </w:r>
          </w:p>
        </w:tc>
        <w:tc>
          <w:tcPr>
            <w:tcW w:w="2551" w:type="dxa"/>
            <w:vAlign w:val="center"/>
          </w:tcPr>
          <w:p w:rsidR="00AE59FA" w:rsidRDefault="002505C9">
            <w:pPr>
              <w:pStyle w:val="10"/>
            </w:pPr>
            <w:r>
              <w:t>指标值</w:t>
            </w:r>
          </w:p>
        </w:tc>
      </w:tr>
      <w:tr w:rsidR="00AE59FA">
        <w:trPr>
          <w:trHeight w:val="369"/>
          <w:jc w:val="center"/>
        </w:trPr>
        <w:tc>
          <w:tcPr>
            <w:tcW w:w="1276" w:type="dxa"/>
            <w:vMerge w:val="restart"/>
            <w:vAlign w:val="center"/>
          </w:tcPr>
          <w:p w:rsidR="00AE59FA" w:rsidRDefault="002505C9">
            <w:pPr>
              <w:pStyle w:val="30"/>
            </w:pPr>
            <w:r>
              <w:t>产出指标</w:t>
            </w:r>
          </w:p>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享受人数</w:t>
            </w:r>
          </w:p>
        </w:tc>
        <w:tc>
          <w:tcPr>
            <w:tcW w:w="3430" w:type="dxa"/>
            <w:vAlign w:val="center"/>
          </w:tcPr>
          <w:p w:rsidR="00AE59FA" w:rsidRDefault="002505C9">
            <w:pPr>
              <w:pStyle w:val="20"/>
            </w:pPr>
            <w:r>
              <w:t>项目经费</w:t>
            </w:r>
          </w:p>
        </w:tc>
        <w:tc>
          <w:tcPr>
            <w:tcW w:w="2551" w:type="dxa"/>
            <w:vAlign w:val="center"/>
          </w:tcPr>
          <w:p w:rsidR="00AE59FA" w:rsidRDefault="002505C9">
            <w:pPr>
              <w:pStyle w:val="20"/>
            </w:pPr>
            <w:r>
              <w:t>700人</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报销率</w:t>
            </w:r>
          </w:p>
        </w:tc>
        <w:tc>
          <w:tcPr>
            <w:tcW w:w="3430" w:type="dxa"/>
            <w:vAlign w:val="center"/>
          </w:tcPr>
          <w:p w:rsidR="00AE59FA" w:rsidRDefault="002505C9">
            <w:pPr>
              <w:pStyle w:val="20"/>
            </w:pPr>
            <w:r>
              <w:t>项目经费</w:t>
            </w:r>
          </w:p>
        </w:tc>
        <w:tc>
          <w:tcPr>
            <w:tcW w:w="2551" w:type="dxa"/>
            <w:vAlign w:val="center"/>
          </w:tcPr>
          <w:p w:rsidR="00AE59FA" w:rsidRDefault="002505C9">
            <w:pPr>
              <w:pStyle w:val="20"/>
            </w:pPr>
            <w:r>
              <w:t>100%</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报销时效</w:t>
            </w:r>
          </w:p>
        </w:tc>
        <w:tc>
          <w:tcPr>
            <w:tcW w:w="3430" w:type="dxa"/>
            <w:vAlign w:val="center"/>
          </w:tcPr>
          <w:p w:rsidR="00AE59FA" w:rsidRDefault="002505C9">
            <w:pPr>
              <w:pStyle w:val="20"/>
            </w:pPr>
            <w:r>
              <w:t>项目经费</w:t>
            </w:r>
          </w:p>
        </w:tc>
        <w:tc>
          <w:tcPr>
            <w:tcW w:w="2551" w:type="dxa"/>
            <w:vAlign w:val="center"/>
          </w:tcPr>
          <w:p w:rsidR="00AE59FA" w:rsidRDefault="002505C9">
            <w:pPr>
              <w:pStyle w:val="20"/>
            </w:pPr>
            <w:r>
              <w:t>两个月内</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按期完成报销</w:t>
            </w:r>
          </w:p>
        </w:tc>
        <w:tc>
          <w:tcPr>
            <w:tcW w:w="3430" w:type="dxa"/>
            <w:vAlign w:val="center"/>
          </w:tcPr>
          <w:p w:rsidR="00AE59FA" w:rsidRDefault="002505C9">
            <w:pPr>
              <w:pStyle w:val="20"/>
            </w:pPr>
            <w:r>
              <w:t>项目经费</w:t>
            </w:r>
          </w:p>
        </w:tc>
        <w:tc>
          <w:tcPr>
            <w:tcW w:w="2551" w:type="dxa"/>
            <w:vAlign w:val="center"/>
          </w:tcPr>
          <w:p w:rsidR="00AE59FA" w:rsidRDefault="002505C9">
            <w:pPr>
              <w:pStyle w:val="20"/>
            </w:pPr>
            <w:r>
              <w:t>100%</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人均报销金额</w:t>
            </w:r>
          </w:p>
        </w:tc>
        <w:tc>
          <w:tcPr>
            <w:tcW w:w="3430" w:type="dxa"/>
            <w:vAlign w:val="center"/>
          </w:tcPr>
          <w:p w:rsidR="00AE59FA" w:rsidRDefault="002505C9">
            <w:pPr>
              <w:pStyle w:val="20"/>
            </w:pPr>
            <w:r>
              <w:t>项目经费</w:t>
            </w:r>
          </w:p>
        </w:tc>
        <w:tc>
          <w:tcPr>
            <w:tcW w:w="2551" w:type="dxa"/>
            <w:vAlign w:val="center"/>
          </w:tcPr>
          <w:p w:rsidR="00AE59FA" w:rsidRDefault="002505C9">
            <w:pPr>
              <w:pStyle w:val="20"/>
            </w:pPr>
            <w:r>
              <w:t>5.7万元</w:t>
            </w:r>
          </w:p>
        </w:tc>
      </w:tr>
      <w:tr w:rsidR="00AE59FA">
        <w:trPr>
          <w:trHeight w:val="369"/>
          <w:jc w:val="center"/>
        </w:trPr>
        <w:tc>
          <w:tcPr>
            <w:tcW w:w="1276" w:type="dxa"/>
            <w:vAlign w:val="center"/>
          </w:tcPr>
          <w:p w:rsidR="00AE59FA" w:rsidRDefault="002505C9">
            <w:pPr>
              <w:pStyle w:val="30"/>
            </w:pPr>
            <w:r>
              <w:t>效益指标</w:t>
            </w:r>
          </w:p>
        </w:tc>
        <w:tc>
          <w:tcPr>
            <w:tcW w:w="1276" w:type="dxa"/>
            <w:vAlign w:val="center"/>
          </w:tcPr>
          <w:p w:rsidR="00AE59FA" w:rsidRDefault="002505C9">
            <w:pPr>
              <w:pStyle w:val="20"/>
            </w:pPr>
            <w:r>
              <w:t>社会效益指标</w:t>
            </w:r>
          </w:p>
        </w:tc>
        <w:tc>
          <w:tcPr>
            <w:tcW w:w="1332" w:type="dxa"/>
            <w:vAlign w:val="center"/>
          </w:tcPr>
          <w:p w:rsidR="00AE59FA" w:rsidRDefault="002505C9">
            <w:pPr>
              <w:pStyle w:val="20"/>
            </w:pPr>
            <w:r>
              <w:t>保障离休待遇</w:t>
            </w:r>
          </w:p>
        </w:tc>
        <w:tc>
          <w:tcPr>
            <w:tcW w:w="3430" w:type="dxa"/>
            <w:vAlign w:val="center"/>
          </w:tcPr>
          <w:p w:rsidR="00AE59FA" w:rsidRDefault="002505C9">
            <w:pPr>
              <w:pStyle w:val="20"/>
            </w:pPr>
            <w:r>
              <w:t>项目经费</w:t>
            </w:r>
          </w:p>
        </w:tc>
        <w:tc>
          <w:tcPr>
            <w:tcW w:w="2551" w:type="dxa"/>
            <w:vAlign w:val="center"/>
          </w:tcPr>
          <w:p w:rsidR="00AE59FA" w:rsidRDefault="002505C9">
            <w:pPr>
              <w:pStyle w:val="20"/>
            </w:pPr>
            <w:r>
              <w:t>全部保障</w:t>
            </w:r>
          </w:p>
        </w:tc>
      </w:tr>
      <w:tr w:rsidR="00AE59FA">
        <w:trPr>
          <w:trHeight w:val="369"/>
          <w:jc w:val="center"/>
        </w:trPr>
        <w:tc>
          <w:tcPr>
            <w:tcW w:w="1276" w:type="dxa"/>
            <w:vAlign w:val="center"/>
          </w:tcPr>
          <w:p w:rsidR="00AE59FA" w:rsidRDefault="002505C9">
            <w:pPr>
              <w:pStyle w:val="30"/>
            </w:pPr>
            <w:r>
              <w:t>满意度指标</w:t>
            </w:r>
          </w:p>
        </w:tc>
        <w:tc>
          <w:tcPr>
            <w:tcW w:w="1276" w:type="dxa"/>
            <w:vAlign w:val="center"/>
          </w:tcPr>
          <w:p w:rsidR="00AE59FA" w:rsidRDefault="002505C9">
            <w:pPr>
              <w:pStyle w:val="20"/>
            </w:pPr>
            <w:r>
              <w:t>服务对象满意度指标</w:t>
            </w:r>
          </w:p>
        </w:tc>
        <w:tc>
          <w:tcPr>
            <w:tcW w:w="1332" w:type="dxa"/>
            <w:vAlign w:val="center"/>
          </w:tcPr>
          <w:p w:rsidR="00AE59FA" w:rsidRDefault="002505C9">
            <w:pPr>
              <w:pStyle w:val="20"/>
            </w:pPr>
            <w:r>
              <w:t>离休干部满意度</w:t>
            </w:r>
          </w:p>
        </w:tc>
        <w:tc>
          <w:tcPr>
            <w:tcW w:w="3430" w:type="dxa"/>
            <w:vAlign w:val="center"/>
          </w:tcPr>
          <w:p w:rsidR="00AE59FA" w:rsidRDefault="002505C9">
            <w:pPr>
              <w:pStyle w:val="20"/>
            </w:pPr>
            <w:r>
              <w:t>项目经费</w:t>
            </w:r>
          </w:p>
        </w:tc>
        <w:tc>
          <w:tcPr>
            <w:tcW w:w="2551" w:type="dxa"/>
            <w:vAlign w:val="center"/>
          </w:tcPr>
          <w:p w:rsidR="00AE59FA" w:rsidRDefault="002505C9">
            <w:pPr>
              <w:pStyle w:val="20"/>
            </w:pPr>
            <w:r>
              <w:t>≥90%</w:t>
            </w:r>
          </w:p>
        </w:tc>
      </w:tr>
    </w:tbl>
    <w:p w:rsidR="00AE59FA" w:rsidRDefault="00AE59FA">
      <w:pPr>
        <w:sectPr w:rsidR="00AE59FA">
          <w:pgSz w:w="11900" w:h="16840"/>
          <w:pgMar w:top="1984" w:right="1304" w:bottom="1134" w:left="1304" w:header="720" w:footer="720" w:gutter="0"/>
          <w:cols w:space="720"/>
        </w:sectPr>
      </w:pPr>
    </w:p>
    <w:p w:rsidR="00AE59FA" w:rsidRDefault="00AE59FA">
      <w:pPr>
        <w:jc w:val="center"/>
      </w:pPr>
    </w:p>
    <w:p w:rsidR="00AE59FA" w:rsidRDefault="00AE59FA">
      <w:pPr>
        <w:jc w:val="center"/>
      </w:pPr>
    </w:p>
    <w:p w:rsidR="00AE59FA" w:rsidRDefault="002505C9">
      <w:pPr>
        <w:ind w:firstLine="560"/>
        <w:outlineLvl w:val="3"/>
      </w:pPr>
      <w:bookmarkStart w:id="99" w:name="_Toc97121199"/>
      <w:bookmarkStart w:id="100" w:name="_GoBack"/>
      <w:bookmarkEnd w:id="100"/>
      <w:r>
        <w:rPr>
          <w:rFonts w:ascii="方正仿宋_GBK" w:eastAsia="方正仿宋_GBK" w:hAnsi="方正仿宋_GBK" w:cs="方正仿宋_GBK"/>
          <w:color w:val="000000"/>
          <w:sz w:val="28"/>
        </w:rPr>
        <w:t>市政府工作区服务保障经费绩效目标表</w:t>
      </w:r>
      <w:bookmarkEnd w:id="9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E59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E59FA" w:rsidRDefault="002505C9">
            <w:pPr>
              <w:pStyle w:val="50"/>
            </w:pPr>
            <w:r>
              <w:t>340210天津市机关后勤事务服务中心</w:t>
            </w:r>
          </w:p>
        </w:tc>
        <w:tc>
          <w:tcPr>
            <w:tcW w:w="1276" w:type="dxa"/>
            <w:tcBorders>
              <w:top w:val="single" w:sz="6" w:space="0" w:color="FFFFFF"/>
              <w:left w:val="single" w:sz="6" w:space="0" w:color="FFFFFF"/>
              <w:right w:val="single" w:sz="6" w:space="0" w:color="FFFFFF"/>
            </w:tcBorders>
            <w:vAlign w:val="center"/>
          </w:tcPr>
          <w:p w:rsidR="00AE59FA" w:rsidRDefault="002505C9">
            <w:pPr>
              <w:pStyle w:val="40"/>
            </w:pPr>
            <w:r>
              <w:t>单位：万元</w:t>
            </w:r>
          </w:p>
        </w:tc>
      </w:tr>
      <w:tr w:rsidR="00AE59FA">
        <w:trPr>
          <w:trHeight w:val="369"/>
          <w:jc w:val="center"/>
        </w:trPr>
        <w:tc>
          <w:tcPr>
            <w:tcW w:w="1276" w:type="dxa"/>
            <w:vAlign w:val="center"/>
          </w:tcPr>
          <w:p w:rsidR="00AE59FA" w:rsidRDefault="002505C9">
            <w:pPr>
              <w:pStyle w:val="10"/>
            </w:pPr>
            <w:r>
              <w:t>项目名称</w:t>
            </w:r>
          </w:p>
        </w:tc>
        <w:tc>
          <w:tcPr>
            <w:tcW w:w="8589" w:type="dxa"/>
            <w:gridSpan w:val="6"/>
            <w:vAlign w:val="center"/>
          </w:tcPr>
          <w:p w:rsidR="00AE59FA" w:rsidRDefault="002505C9">
            <w:pPr>
              <w:pStyle w:val="20"/>
            </w:pPr>
            <w:r>
              <w:t>市政府工作区服务保障经费</w:t>
            </w:r>
          </w:p>
        </w:tc>
      </w:tr>
      <w:tr w:rsidR="00AE59FA">
        <w:trPr>
          <w:trHeight w:val="369"/>
          <w:jc w:val="center"/>
        </w:trPr>
        <w:tc>
          <w:tcPr>
            <w:tcW w:w="1276" w:type="dxa"/>
            <w:vMerge w:val="restart"/>
            <w:vAlign w:val="center"/>
          </w:tcPr>
          <w:p w:rsidR="00AE59FA" w:rsidRDefault="002505C9">
            <w:pPr>
              <w:pStyle w:val="10"/>
            </w:pPr>
            <w:r>
              <w:t>预算规模及资金用途</w:t>
            </w:r>
          </w:p>
        </w:tc>
        <w:tc>
          <w:tcPr>
            <w:tcW w:w="1276" w:type="dxa"/>
            <w:vAlign w:val="center"/>
          </w:tcPr>
          <w:p w:rsidR="00AE59FA" w:rsidRDefault="002505C9">
            <w:pPr>
              <w:pStyle w:val="10"/>
            </w:pPr>
            <w:r>
              <w:t>预算数</w:t>
            </w:r>
          </w:p>
        </w:tc>
        <w:tc>
          <w:tcPr>
            <w:tcW w:w="1332" w:type="dxa"/>
            <w:vAlign w:val="center"/>
          </w:tcPr>
          <w:p w:rsidR="00AE59FA" w:rsidRDefault="002505C9">
            <w:pPr>
              <w:pStyle w:val="20"/>
            </w:pPr>
            <w:r>
              <w:t>469.60</w:t>
            </w:r>
          </w:p>
        </w:tc>
        <w:tc>
          <w:tcPr>
            <w:tcW w:w="1587" w:type="dxa"/>
            <w:vAlign w:val="center"/>
          </w:tcPr>
          <w:p w:rsidR="00AE59FA" w:rsidRDefault="002505C9">
            <w:pPr>
              <w:pStyle w:val="10"/>
            </w:pPr>
            <w:r>
              <w:t>其中：财政    资金</w:t>
            </w:r>
          </w:p>
        </w:tc>
        <w:tc>
          <w:tcPr>
            <w:tcW w:w="1843" w:type="dxa"/>
            <w:vAlign w:val="center"/>
          </w:tcPr>
          <w:p w:rsidR="00AE59FA" w:rsidRDefault="002505C9">
            <w:pPr>
              <w:pStyle w:val="20"/>
            </w:pPr>
            <w:r>
              <w:t>469.60</w:t>
            </w:r>
          </w:p>
        </w:tc>
        <w:tc>
          <w:tcPr>
            <w:tcW w:w="1276" w:type="dxa"/>
            <w:vAlign w:val="center"/>
          </w:tcPr>
          <w:p w:rsidR="00AE59FA" w:rsidRDefault="002505C9">
            <w:pPr>
              <w:pStyle w:val="10"/>
            </w:pPr>
            <w:r>
              <w:t>其他资金</w:t>
            </w:r>
          </w:p>
        </w:tc>
        <w:tc>
          <w:tcPr>
            <w:tcW w:w="1276" w:type="dxa"/>
            <w:vAlign w:val="center"/>
          </w:tcPr>
          <w:p w:rsidR="00AE59FA" w:rsidRDefault="00AE59FA">
            <w:pPr>
              <w:pStyle w:val="20"/>
            </w:pPr>
          </w:p>
        </w:tc>
      </w:tr>
      <w:tr w:rsidR="00AE59FA">
        <w:trPr>
          <w:trHeight w:val="369"/>
          <w:jc w:val="center"/>
        </w:trPr>
        <w:tc>
          <w:tcPr>
            <w:tcW w:w="1276" w:type="dxa"/>
            <w:vMerge/>
          </w:tcPr>
          <w:p w:rsidR="00AE59FA" w:rsidRDefault="00AE59FA"/>
        </w:tc>
        <w:tc>
          <w:tcPr>
            <w:tcW w:w="8589" w:type="dxa"/>
            <w:gridSpan w:val="6"/>
            <w:vAlign w:val="center"/>
          </w:tcPr>
          <w:p w:rsidR="00AE59FA" w:rsidRDefault="002505C9">
            <w:pPr>
              <w:pStyle w:val="20"/>
            </w:pPr>
            <w:r>
              <w:t>保障人员经费及物资采购</w:t>
            </w:r>
          </w:p>
        </w:tc>
      </w:tr>
      <w:tr w:rsidR="00AE59FA">
        <w:trPr>
          <w:trHeight w:val="369"/>
          <w:jc w:val="center"/>
        </w:trPr>
        <w:tc>
          <w:tcPr>
            <w:tcW w:w="1276" w:type="dxa"/>
            <w:vAlign w:val="center"/>
          </w:tcPr>
          <w:p w:rsidR="00AE59FA" w:rsidRDefault="002505C9">
            <w:pPr>
              <w:pStyle w:val="10"/>
            </w:pPr>
            <w:r>
              <w:t>绩效目标</w:t>
            </w:r>
          </w:p>
        </w:tc>
        <w:tc>
          <w:tcPr>
            <w:tcW w:w="8589" w:type="dxa"/>
            <w:gridSpan w:val="6"/>
            <w:vAlign w:val="center"/>
          </w:tcPr>
          <w:p w:rsidR="00AE59FA" w:rsidRDefault="002505C9">
            <w:pPr>
              <w:pStyle w:val="20"/>
            </w:pPr>
            <w:r>
              <w:t>1.通过餐饮、会议、公务用车、领导办公室、洗衣房、水房、理发室等服务，为市领导提供综合服务保障</w:t>
            </w:r>
          </w:p>
        </w:tc>
      </w:tr>
    </w:tbl>
    <w:p w:rsidR="00AE59FA" w:rsidRDefault="00AE59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E59FA">
        <w:trPr>
          <w:trHeight w:val="397"/>
          <w:tblHeader/>
          <w:jc w:val="center"/>
        </w:trPr>
        <w:tc>
          <w:tcPr>
            <w:tcW w:w="1276" w:type="dxa"/>
            <w:vAlign w:val="center"/>
          </w:tcPr>
          <w:p w:rsidR="00AE59FA" w:rsidRDefault="002505C9">
            <w:pPr>
              <w:pStyle w:val="10"/>
            </w:pPr>
            <w:r>
              <w:t>一级指标</w:t>
            </w:r>
          </w:p>
        </w:tc>
        <w:tc>
          <w:tcPr>
            <w:tcW w:w="1276" w:type="dxa"/>
            <w:vAlign w:val="center"/>
          </w:tcPr>
          <w:p w:rsidR="00AE59FA" w:rsidRDefault="002505C9">
            <w:pPr>
              <w:pStyle w:val="10"/>
            </w:pPr>
            <w:r>
              <w:t>二级指标</w:t>
            </w:r>
          </w:p>
        </w:tc>
        <w:tc>
          <w:tcPr>
            <w:tcW w:w="1332" w:type="dxa"/>
            <w:vAlign w:val="center"/>
          </w:tcPr>
          <w:p w:rsidR="00AE59FA" w:rsidRDefault="002505C9">
            <w:pPr>
              <w:pStyle w:val="10"/>
            </w:pPr>
            <w:r>
              <w:t>三级指标</w:t>
            </w:r>
          </w:p>
        </w:tc>
        <w:tc>
          <w:tcPr>
            <w:tcW w:w="3430" w:type="dxa"/>
            <w:vAlign w:val="center"/>
          </w:tcPr>
          <w:p w:rsidR="00AE59FA" w:rsidRDefault="002505C9">
            <w:pPr>
              <w:pStyle w:val="10"/>
            </w:pPr>
            <w:r>
              <w:t>绩效指标描述</w:t>
            </w:r>
          </w:p>
        </w:tc>
        <w:tc>
          <w:tcPr>
            <w:tcW w:w="2551" w:type="dxa"/>
            <w:vAlign w:val="center"/>
          </w:tcPr>
          <w:p w:rsidR="00AE59FA" w:rsidRDefault="002505C9">
            <w:pPr>
              <w:pStyle w:val="10"/>
            </w:pPr>
            <w:r>
              <w:t>指标值</w:t>
            </w:r>
          </w:p>
        </w:tc>
      </w:tr>
      <w:tr w:rsidR="00AE59FA">
        <w:trPr>
          <w:trHeight w:val="369"/>
          <w:jc w:val="center"/>
        </w:trPr>
        <w:tc>
          <w:tcPr>
            <w:tcW w:w="1276" w:type="dxa"/>
            <w:vMerge w:val="restart"/>
            <w:vAlign w:val="center"/>
          </w:tcPr>
          <w:p w:rsidR="00AE59FA" w:rsidRDefault="002505C9">
            <w:pPr>
              <w:pStyle w:val="30"/>
            </w:pPr>
            <w:r>
              <w:t>产出指标</w:t>
            </w:r>
          </w:p>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餐饮服务</w:t>
            </w:r>
          </w:p>
        </w:tc>
        <w:tc>
          <w:tcPr>
            <w:tcW w:w="3430" w:type="dxa"/>
            <w:vAlign w:val="center"/>
          </w:tcPr>
          <w:p w:rsidR="00AE59FA" w:rsidRDefault="002505C9">
            <w:pPr>
              <w:pStyle w:val="20"/>
            </w:pPr>
            <w:r>
              <w:t>项目经费</w:t>
            </w:r>
          </w:p>
        </w:tc>
        <w:tc>
          <w:tcPr>
            <w:tcW w:w="2551" w:type="dxa"/>
            <w:vAlign w:val="center"/>
          </w:tcPr>
          <w:p w:rsidR="00AE59FA" w:rsidRDefault="002505C9">
            <w:pPr>
              <w:pStyle w:val="20"/>
            </w:pPr>
            <w:r>
              <w:t>365天</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公务用车服务</w:t>
            </w:r>
          </w:p>
        </w:tc>
        <w:tc>
          <w:tcPr>
            <w:tcW w:w="3430" w:type="dxa"/>
            <w:vAlign w:val="center"/>
          </w:tcPr>
          <w:p w:rsidR="00AE59FA" w:rsidRDefault="002505C9">
            <w:pPr>
              <w:pStyle w:val="20"/>
            </w:pPr>
            <w:r>
              <w:t>项目经费</w:t>
            </w:r>
          </w:p>
        </w:tc>
        <w:tc>
          <w:tcPr>
            <w:tcW w:w="2551" w:type="dxa"/>
            <w:vAlign w:val="center"/>
          </w:tcPr>
          <w:p w:rsidR="00AE59FA" w:rsidRDefault="002505C9">
            <w:pPr>
              <w:pStyle w:val="20"/>
            </w:pPr>
            <w:r>
              <w:t>365天</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领导办公室服务</w:t>
            </w:r>
          </w:p>
        </w:tc>
        <w:tc>
          <w:tcPr>
            <w:tcW w:w="3430" w:type="dxa"/>
            <w:vAlign w:val="center"/>
          </w:tcPr>
          <w:p w:rsidR="00AE59FA" w:rsidRDefault="002505C9">
            <w:pPr>
              <w:pStyle w:val="20"/>
            </w:pPr>
            <w:r>
              <w:t>项目经费</w:t>
            </w:r>
          </w:p>
        </w:tc>
        <w:tc>
          <w:tcPr>
            <w:tcW w:w="2551" w:type="dxa"/>
            <w:vAlign w:val="center"/>
          </w:tcPr>
          <w:p w:rsidR="00AE59FA" w:rsidRDefault="002505C9">
            <w:pPr>
              <w:pStyle w:val="20"/>
            </w:pPr>
            <w:r>
              <w:t>365天</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会议服务</w:t>
            </w:r>
          </w:p>
        </w:tc>
        <w:tc>
          <w:tcPr>
            <w:tcW w:w="3430" w:type="dxa"/>
            <w:vAlign w:val="center"/>
          </w:tcPr>
          <w:p w:rsidR="00AE59FA" w:rsidRDefault="002505C9">
            <w:pPr>
              <w:pStyle w:val="20"/>
            </w:pPr>
            <w:r>
              <w:t>项目经费</w:t>
            </w:r>
          </w:p>
        </w:tc>
        <w:tc>
          <w:tcPr>
            <w:tcW w:w="2551" w:type="dxa"/>
            <w:vAlign w:val="center"/>
          </w:tcPr>
          <w:p w:rsidR="00AE59FA" w:rsidRDefault="002505C9">
            <w:pPr>
              <w:pStyle w:val="20"/>
            </w:pPr>
            <w:r>
              <w:t>365天</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综合服务</w:t>
            </w:r>
          </w:p>
        </w:tc>
        <w:tc>
          <w:tcPr>
            <w:tcW w:w="3430" w:type="dxa"/>
            <w:vAlign w:val="center"/>
          </w:tcPr>
          <w:p w:rsidR="00AE59FA" w:rsidRDefault="002505C9">
            <w:pPr>
              <w:pStyle w:val="20"/>
            </w:pPr>
            <w:r>
              <w:t>项目经费</w:t>
            </w:r>
          </w:p>
        </w:tc>
        <w:tc>
          <w:tcPr>
            <w:tcW w:w="2551" w:type="dxa"/>
            <w:vAlign w:val="center"/>
          </w:tcPr>
          <w:p w:rsidR="00AE59FA" w:rsidRDefault="002505C9">
            <w:pPr>
              <w:pStyle w:val="20"/>
            </w:pPr>
            <w:r>
              <w:t>365天</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数量指标</w:t>
            </w:r>
          </w:p>
        </w:tc>
        <w:tc>
          <w:tcPr>
            <w:tcW w:w="1332" w:type="dxa"/>
            <w:vAlign w:val="center"/>
          </w:tcPr>
          <w:p w:rsidR="00AE59FA" w:rsidRDefault="002505C9">
            <w:pPr>
              <w:pStyle w:val="20"/>
            </w:pPr>
            <w:r>
              <w:t>餐饮食材</w:t>
            </w:r>
          </w:p>
        </w:tc>
        <w:tc>
          <w:tcPr>
            <w:tcW w:w="3430" w:type="dxa"/>
            <w:vAlign w:val="center"/>
          </w:tcPr>
          <w:p w:rsidR="00AE59FA" w:rsidRDefault="002505C9">
            <w:pPr>
              <w:pStyle w:val="20"/>
            </w:pPr>
            <w:r>
              <w:t>项目经费</w:t>
            </w:r>
          </w:p>
        </w:tc>
        <w:tc>
          <w:tcPr>
            <w:tcW w:w="2551" w:type="dxa"/>
            <w:vAlign w:val="center"/>
          </w:tcPr>
          <w:p w:rsidR="00AE59FA" w:rsidRDefault="002505C9">
            <w:pPr>
              <w:pStyle w:val="20"/>
            </w:pPr>
            <w:r>
              <w:t>365天</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人员出勤率</w:t>
            </w:r>
          </w:p>
        </w:tc>
        <w:tc>
          <w:tcPr>
            <w:tcW w:w="3430" w:type="dxa"/>
            <w:vAlign w:val="center"/>
          </w:tcPr>
          <w:p w:rsidR="00AE59FA" w:rsidRDefault="002505C9">
            <w:pPr>
              <w:pStyle w:val="20"/>
            </w:pPr>
            <w:r>
              <w:t>项目经费</w:t>
            </w:r>
          </w:p>
        </w:tc>
        <w:tc>
          <w:tcPr>
            <w:tcW w:w="2551" w:type="dxa"/>
            <w:vAlign w:val="center"/>
          </w:tcPr>
          <w:p w:rsidR="00AE59FA" w:rsidRDefault="002505C9">
            <w:pPr>
              <w:pStyle w:val="20"/>
            </w:pPr>
            <w:r>
              <w:t>≥98%</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质量指标</w:t>
            </w:r>
          </w:p>
        </w:tc>
        <w:tc>
          <w:tcPr>
            <w:tcW w:w="1332" w:type="dxa"/>
            <w:vAlign w:val="center"/>
          </w:tcPr>
          <w:p w:rsidR="00AE59FA" w:rsidRDefault="002505C9">
            <w:pPr>
              <w:pStyle w:val="20"/>
            </w:pPr>
            <w:r>
              <w:t>食材质量验收</w:t>
            </w:r>
          </w:p>
        </w:tc>
        <w:tc>
          <w:tcPr>
            <w:tcW w:w="3430" w:type="dxa"/>
            <w:vAlign w:val="center"/>
          </w:tcPr>
          <w:p w:rsidR="00AE59FA" w:rsidRDefault="002505C9">
            <w:pPr>
              <w:pStyle w:val="20"/>
            </w:pPr>
            <w:r>
              <w:t>项目经费</w:t>
            </w:r>
          </w:p>
        </w:tc>
        <w:tc>
          <w:tcPr>
            <w:tcW w:w="2551" w:type="dxa"/>
            <w:vAlign w:val="center"/>
          </w:tcPr>
          <w:p w:rsidR="00AE59FA" w:rsidRDefault="002505C9">
            <w:pPr>
              <w:pStyle w:val="20"/>
            </w:pPr>
            <w:r>
              <w:t>100%</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时效指标</w:t>
            </w:r>
          </w:p>
        </w:tc>
        <w:tc>
          <w:tcPr>
            <w:tcW w:w="1332" w:type="dxa"/>
            <w:vAlign w:val="center"/>
          </w:tcPr>
          <w:p w:rsidR="00AE59FA" w:rsidRDefault="002505C9">
            <w:pPr>
              <w:pStyle w:val="20"/>
            </w:pPr>
            <w:r>
              <w:t>服务人员响应时效</w:t>
            </w:r>
          </w:p>
        </w:tc>
        <w:tc>
          <w:tcPr>
            <w:tcW w:w="3430" w:type="dxa"/>
            <w:vAlign w:val="center"/>
          </w:tcPr>
          <w:p w:rsidR="00AE59FA" w:rsidRDefault="002505C9">
            <w:pPr>
              <w:pStyle w:val="20"/>
            </w:pPr>
            <w:r>
              <w:t>项目经费</w:t>
            </w:r>
          </w:p>
        </w:tc>
        <w:tc>
          <w:tcPr>
            <w:tcW w:w="2551" w:type="dxa"/>
            <w:vAlign w:val="center"/>
          </w:tcPr>
          <w:p w:rsidR="00AE59FA" w:rsidRDefault="002505C9">
            <w:pPr>
              <w:pStyle w:val="20"/>
            </w:pPr>
            <w:r>
              <w:t>即时响应</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人员经费</w:t>
            </w:r>
          </w:p>
        </w:tc>
        <w:tc>
          <w:tcPr>
            <w:tcW w:w="3430" w:type="dxa"/>
            <w:vAlign w:val="center"/>
          </w:tcPr>
          <w:p w:rsidR="00AE59FA" w:rsidRDefault="002505C9">
            <w:pPr>
              <w:pStyle w:val="20"/>
            </w:pPr>
            <w:r>
              <w:t>项目经费</w:t>
            </w:r>
          </w:p>
        </w:tc>
        <w:tc>
          <w:tcPr>
            <w:tcW w:w="2551" w:type="dxa"/>
            <w:vAlign w:val="center"/>
          </w:tcPr>
          <w:p w:rsidR="00AE59FA" w:rsidRDefault="002505C9">
            <w:pPr>
              <w:pStyle w:val="20"/>
            </w:pPr>
            <w:r>
              <w:t>400万元</w:t>
            </w:r>
          </w:p>
        </w:tc>
      </w:tr>
      <w:tr w:rsidR="00AE59FA">
        <w:trPr>
          <w:trHeight w:val="369"/>
          <w:jc w:val="center"/>
        </w:trPr>
        <w:tc>
          <w:tcPr>
            <w:tcW w:w="1276" w:type="dxa"/>
            <w:vMerge/>
            <w:vAlign w:val="center"/>
          </w:tcPr>
          <w:p w:rsidR="00AE59FA" w:rsidRDefault="00AE59FA"/>
        </w:tc>
        <w:tc>
          <w:tcPr>
            <w:tcW w:w="1276" w:type="dxa"/>
            <w:vAlign w:val="center"/>
          </w:tcPr>
          <w:p w:rsidR="00AE59FA" w:rsidRDefault="002505C9">
            <w:pPr>
              <w:pStyle w:val="20"/>
            </w:pPr>
            <w:r>
              <w:t>成本指标</w:t>
            </w:r>
          </w:p>
        </w:tc>
        <w:tc>
          <w:tcPr>
            <w:tcW w:w="1332" w:type="dxa"/>
            <w:vAlign w:val="center"/>
          </w:tcPr>
          <w:p w:rsidR="00AE59FA" w:rsidRDefault="002505C9">
            <w:pPr>
              <w:pStyle w:val="20"/>
            </w:pPr>
            <w:r>
              <w:t>餐饮食材</w:t>
            </w:r>
          </w:p>
        </w:tc>
        <w:tc>
          <w:tcPr>
            <w:tcW w:w="3430" w:type="dxa"/>
            <w:vAlign w:val="center"/>
          </w:tcPr>
          <w:p w:rsidR="00AE59FA" w:rsidRDefault="002505C9">
            <w:pPr>
              <w:pStyle w:val="20"/>
            </w:pPr>
            <w:r>
              <w:t>项目经费</w:t>
            </w:r>
          </w:p>
        </w:tc>
        <w:tc>
          <w:tcPr>
            <w:tcW w:w="2551" w:type="dxa"/>
            <w:vAlign w:val="center"/>
          </w:tcPr>
          <w:p w:rsidR="00AE59FA" w:rsidRDefault="002505C9">
            <w:pPr>
              <w:pStyle w:val="20"/>
            </w:pPr>
            <w:r>
              <w:t>69.6万元</w:t>
            </w:r>
          </w:p>
        </w:tc>
      </w:tr>
      <w:tr w:rsidR="00AE59FA">
        <w:trPr>
          <w:trHeight w:val="369"/>
          <w:jc w:val="center"/>
        </w:trPr>
        <w:tc>
          <w:tcPr>
            <w:tcW w:w="1276" w:type="dxa"/>
            <w:vAlign w:val="center"/>
          </w:tcPr>
          <w:p w:rsidR="00AE59FA" w:rsidRDefault="002505C9">
            <w:pPr>
              <w:pStyle w:val="30"/>
            </w:pPr>
            <w:r>
              <w:t>效益指标</w:t>
            </w:r>
          </w:p>
        </w:tc>
        <w:tc>
          <w:tcPr>
            <w:tcW w:w="1276" w:type="dxa"/>
            <w:vAlign w:val="center"/>
          </w:tcPr>
          <w:p w:rsidR="00AE59FA" w:rsidRDefault="002505C9">
            <w:pPr>
              <w:pStyle w:val="20"/>
            </w:pPr>
            <w:r>
              <w:t>社会效益指标</w:t>
            </w:r>
          </w:p>
        </w:tc>
        <w:tc>
          <w:tcPr>
            <w:tcW w:w="1332" w:type="dxa"/>
            <w:vAlign w:val="center"/>
          </w:tcPr>
          <w:p w:rsidR="00AE59FA" w:rsidRDefault="002505C9">
            <w:pPr>
              <w:pStyle w:val="20"/>
            </w:pPr>
            <w:r>
              <w:t>保障政府工作区</w:t>
            </w:r>
          </w:p>
        </w:tc>
        <w:tc>
          <w:tcPr>
            <w:tcW w:w="3430" w:type="dxa"/>
            <w:vAlign w:val="center"/>
          </w:tcPr>
          <w:p w:rsidR="00AE59FA" w:rsidRDefault="002505C9">
            <w:pPr>
              <w:pStyle w:val="20"/>
            </w:pPr>
            <w:r>
              <w:t>项目经费</w:t>
            </w:r>
          </w:p>
        </w:tc>
        <w:tc>
          <w:tcPr>
            <w:tcW w:w="2551" w:type="dxa"/>
            <w:vAlign w:val="center"/>
          </w:tcPr>
          <w:p w:rsidR="00AE59FA" w:rsidRDefault="002505C9">
            <w:pPr>
              <w:pStyle w:val="20"/>
            </w:pPr>
            <w:r>
              <w:t>≥98%</w:t>
            </w:r>
          </w:p>
        </w:tc>
      </w:tr>
      <w:tr w:rsidR="00AE59FA">
        <w:trPr>
          <w:trHeight w:val="369"/>
          <w:jc w:val="center"/>
        </w:trPr>
        <w:tc>
          <w:tcPr>
            <w:tcW w:w="1276" w:type="dxa"/>
            <w:vAlign w:val="center"/>
          </w:tcPr>
          <w:p w:rsidR="00AE59FA" w:rsidRDefault="002505C9">
            <w:pPr>
              <w:pStyle w:val="30"/>
            </w:pPr>
            <w:r>
              <w:t>满意度指标</w:t>
            </w:r>
          </w:p>
        </w:tc>
        <w:tc>
          <w:tcPr>
            <w:tcW w:w="1276" w:type="dxa"/>
            <w:vAlign w:val="center"/>
          </w:tcPr>
          <w:p w:rsidR="00AE59FA" w:rsidRDefault="002505C9">
            <w:pPr>
              <w:pStyle w:val="20"/>
            </w:pPr>
            <w:r>
              <w:t>服务对象满意度指标</w:t>
            </w:r>
          </w:p>
        </w:tc>
        <w:tc>
          <w:tcPr>
            <w:tcW w:w="1332" w:type="dxa"/>
            <w:vAlign w:val="center"/>
          </w:tcPr>
          <w:p w:rsidR="00AE59FA" w:rsidRDefault="002505C9">
            <w:pPr>
              <w:pStyle w:val="20"/>
            </w:pPr>
            <w:r>
              <w:t>服务对象满意度</w:t>
            </w:r>
          </w:p>
        </w:tc>
        <w:tc>
          <w:tcPr>
            <w:tcW w:w="3430" w:type="dxa"/>
            <w:vAlign w:val="center"/>
          </w:tcPr>
          <w:p w:rsidR="00AE59FA" w:rsidRDefault="002505C9">
            <w:pPr>
              <w:pStyle w:val="20"/>
            </w:pPr>
            <w:r>
              <w:t>项目经费</w:t>
            </w:r>
          </w:p>
        </w:tc>
        <w:tc>
          <w:tcPr>
            <w:tcW w:w="2551" w:type="dxa"/>
            <w:vAlign w:val="center"/>
          </w:tcPr>
          <w:p w:rsidR="00AE59FA" w:rsidRDefault="002505C9">
            <w:pPr>
              <w:pStyle w:val="20"/>
            </w:pPr>
            <w:r>
              <w:t>≥98%</w:t>
            </w:r>
          </w:p>
        </w:tc>
      </w:tr>
    </w:tbl>
    <w:p w:rsidR="00AE59FA" w:rsidRDefault="00AE59FA">
      <w:pPr>
        <w:sectPr w:rsidR="00AE59FA">
          <w:pgSz w:w="11900" w:h="16840"/>
          <w:pgMar w:top="1984" w:right="1304" w:bottom="1134" w:left="1304" w:header="720" w:footer="720" w:gutter="0"/>
          <w:cols w:space="720"/>
        </w:sectPr>
      </w:pPr>
    </w:p>
    <w:p w:rsidR="00AE59FA" w:rsidRDefault="00AE59FA">
      <w:pPr>
        <w:jc w:val="center"/>
      </w:pPr>
    </w:p>
    <w:p w:rsidR="00AE59FA" w:rsidRDefault="00AE59FA">
      <w:pPr>
        <w:jc w:val="both"/>
        <w:rPr>
          <w:lang w:eastAsia="zh-CN"/>
        </w:rPr>
      </w:pPr>
    </w:p>
    <w:sectPr w:rsidR="00AE59FA">
      <w:pgSz w:w="11900" w:h="16840"/>
      <w:pgMar w:top="1984" w:right="1304" w:bottom="1134"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仿宋_GBK">
    <w:altName w:val="Arial Unicode MS"/>
    <w:charset w:val="86"/>
    <w:family w:val="roman"/>
    <w:pitch w:val="default"/>
    <w:sig w:usb0="00000000" w:usb1="080E0000" w:usb2="00000000" w:usb3="00000000" w:csb0="00040000" w:csb1="00000000"/>
  </w:font>
  <w:font w:name="方正书宋_GBK">
    <w:altName w:val="Arial Unicode MS"/>
    <w:charset w:val="86"/>
    <w:family w:val="roma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charset w:val="86"/>
    <w:family w:val="roma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rsids>
    <w:rsidRoot w:val="003D7059"/>
    <w:rsid w:val="002001AE"/>
    <w:rsid w:val="002505C9"/>
    <w:rsid w:val="002C06F5"/>
    <w:rsid w:val="003730BA"/>
    <w:rsid w:val="003D7059"/>
    <w:rsid w:val="004354C6"/>
    <w:rsid w:val="004A0D59"/>
    <w:rsid w:val="0072284B"/>
    <w:rsid w:val="00805AAF"/>
    <w:rsid w:val="00884F2F"/>
    <w:rsid w:val="009D571A"/>
    <w:rsid w:val="00AE59FA"/>
    <w:rsid w:val="00D76C2B"/>
    <w:rsid w:val="08CD6E8D"/>
    <w:rsid w:val="0C0454FE"/>
    <w:rsid w:val="19207656"/>
    <w:rsid w:val="1C8B0254"/>
    <w:rsid w:val="30D5589B"/>
    <w:rsid w:val="34C015A2"/>
    <w:rsid w:val="39012FE0"/>
    <w:rsid w:val="3EC451E5"/>
    <w:rsid w:val="516E0D4E"/>
    <w:rsid w:val="5B6557BA"/>
    <w:rsid w:val="641B7F08"/>
    <w:rsid w:val="6F284623"/>
    <w:rsid w:val="726E3F97"/>
    <w:rsid w:val="781E31FC"/>
    <w:rsid w:val="798D2A3A"/>
    <w:rsid w:val="7C2C02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E40783-65C7-44F8-995A-D120FF198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uiPriority="39"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widowControl w:val="0"/>
      <w:ind w:leftChars="1200" w:left="2520"/>
      <w:jc w:val="both"/>
    </w:pPr>
    <w:rPr>
      <w:rFonts w:asciiTheme="minorHAnsi" w:eastAsiaTheme="minorEastAsia" w:hAnsiTheme="minorHAnsi" w:cstheme="minorBidi"/>
      <w:kern w:val="2"/>
      <w:sz w:val="21"/>
      <w:szCs w:val="22"/>
      <w:lang w:eastAsia="zh-CN"/>
    </w:rPr>
  </w:style>
  <w:style w:type="paragraph" w:styleId="5">
    <w:name w:val="toc 5"/>
    <w:basedOn w:val="a"/>
    <w:next w:val="a"/>
    <w:uiPriority w:val="39"/>
    <w:unhideWhenUsed/>
    <w:qFormat/>
    <w:pPr>
      <w:widowControl w:val="0"/>
      <w:ind w:leftChars="800" w:left="1680"/>
      <w:jc w:val="both"/>
    </w:pPr>
    <w:rPr>
      <w:rFonts w:asciiTheme="minorHAnsi" w:eastAsiaTheme="minorEastAsia" w:hAnsiTheme="minorHAnsi" w:cstheme="minorBidi"/>
      <w:kern w:val="2"/>
      <w:sz w:val="21"/>
      <w:szCs w:val="22"/>
      <w:lang w:eastAsia="zh-CN"/>
    </w:rPr>
  </w:style>
  <w:style w:type="paragraph" w:styleId="3">
    <w:name w:val="toc 3"/>
    <w:basedOn w:val="a"/>
    <w:next w:val="a"/>
    <w:uiPriority w:val="39"/>
    <w:unhideWhenUsed/>
    <w:qFormat/>
    <w:pPr>
      <w:widowControl w:val="0"/>
      <w:ind w:leftChars="400" w:left="840"/>
      <w:jc w:val="both"/>
    </w:pPr>
    <w:rPr>
      <w:rFonts w:asciiTheme="minorHAnsi" w:eastAsiaTheme="minorEastAsia" w:hAnsiTheme="minorHAnsi" w:cstheme="minorBidi"/>
      <w:kern w:val="2"/>
      <w:sz w:val="21"/>
      <w:szCs w:val="22"/>
      <w:lang w:eastAsia="zh-CN"/>
    </w:rPr>
  </w:style>
  <w:style w:type="paragraph" w:styleId="8">
    <w:name w:val="toc 8"/>
    <w:basedOn w:val="a"/>
    <w:next w:val="a"/>
    <w:uiPriority w:val="39"/>
    <w:unhideWhenUsed/>
    <w:qFormat/>
    <w:pPr>
      <w:widowControl w:val="0"/>
      <w:ind w:leftChars="1400" w:left="2940"/>
      <w:jc w:val="both"/>
    </w:pPr>
    <w:rPr>
      <w:rFonts w:asciiTheme="minorHAnsi" w:eastAsiaTheme="minorEastAsia" w:hAnsiTheme="minorHAnsi" w:cstheme="minorBidi"/>
      <w:kern w:val="2"/>
      <w:sz w:val="21"/>
      <w:szCs w:val="22"/>
      <w:lang w:eastAsia="zh-CN"/>
    </w:rPr>
  </w:style>
  <w:style w:type="paragraph" w:styleId="a3">
    <w:name w:val="footer"/>
    <w:basedOn w:val="a"/>
    <w:link w:val="Char"/>
    <w:uiPriority w:val="99"/>
    <w:unhideWhenUsed/>
    <w:qFormat/>
    <w:pPr>
      <w:tabs>
        <w:tab w:val="center" w:pos="4153"/>
        <w:tab w:val="right" w:pos="8306"/>
      </w:tabs>
      <w:snapToGrid w:val="0"/>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pPr>
      <w:spacing w:before="120"/>
    </w:pPr>
    <w:rPr>
      <w:rFonts w:eastAsia="方正仿宋_GBK"/>
      <w:color w:val="000000"/>
      <w:sz w:val="28"/>
    </w:rPr>
  </w:style>
  <w:style w:type="paragraph" w:styleId="4">
    <w:name w:val="toc 4"/>
    <w:basedOn w:val="a"/>
    <w:next w:val="a"/>
    <w:uiPriority w:val="39"/>
    <w:qFormat/>
    <w:pPr>
      <w:ind w:left="720"/>
    </w:pPr>
  </w:style>
  <w:style w:type="paragraph" w:styleId="6">
    <w:name w:val="toc 6"/>
    <w:basedOn w:val="a"/>
    <w:next w:val="a"/>
    <w:uiPriority w:val="39"/>
    <w:unhideWhenUsed/>
    <w:qFormat/>
    <w:pPr>
      <w:widowControl w:val="0"/>
      <w:ind w:leftChars="1000" w:left="2100"/>
      <w:jc w:val="both"/>
    </w:pPr>
    <w:rPr>
      <w:rFonts w:asciiTheme="minorHAnsi" w:eastAsiaTheme="minorEastAsia" w:hAnsiTheme="minorHAnsi" w:cstheme="minorBidi"/>
      <w:kern w:val="2"/>
      <w:sz w:val="21"/>
      <w:szCs w:val="22"/>
      <w:lang w:eastAsia="zh-CN"/>
    </w:rPr>
  </w:style>
  <w:style w:type="paragraph" w:styleId="2">
    <w:name w:val="toc 2"/>
    <w:basedOn w:val="a"/>
    <w:next w:val="a"/>
    <w:uiPriority w:val="39"/>
    <w:qFormat/>
    <w:pPr>
      <w:ind w:left="240"/>
    </w:pPr>
  </w:style>
  <w:style w:type="paragraph" w:styleId="9">
    <w:name w:val="toc 9"/>
    <w:basedOn w:val="a"/>
    <w:next w:val="a"/>
    <w:uiPriority w:val="39"/>
    <w:unhideWhenUsed/>
    <w:qFormat/>
    <w:pPr>
      <w:widowControl w:val="0"/>
      <w:ind w:leftChars="1600" w:left="3360"/>
      <w:jc w:val="both"/>
    </w:pPr>
    <w:rPr>
      <w:rFonts w:asciiTheme="minorHAnsi" w:eastAsiaTheme="minorEastAsia" w:hAnsiTheme="minorHAnsi" w:cstheme="minorBidi"/>
      <w:kern w:val="2"/>
      <w:sz w:val="21"/>
      <w:szCs w:val="22"/>
      <w:lang w:eastAsia="zh-CN"/>
    </w:rPr>
  </w:style>
  <w:style w:type="table" w:styleId="a5">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Hyperlink"/>
    <w:basedOn w:val="a0"/>
    <w:uiPriority w:val="99"/>
    <w:unhideWhenUsed/>
    <w:qFormat/>
    <w:rPr>
      <w:color w:val="0563C1" w:themeColor="hyperlink"/>
      <w:u w:val="single"/>
    </w:rPr>
  </w:style>
  <w:style w:type="paragraph" w:customStyle="1" w:styleId="-">
    <w:name w:val="插入文本样式-插入总体目标文件"/>
    <w:basedOn w:val="a"/>
    <w:qFormat/>
    <w:pPr>
      <w:spacing w:line="500" w:lineRule="exact"/>
      <w:ind w:firstLine="560"/>
    </w:pPr>
    <w:rPr>
      <w:rFonts w:eastAsia="方正仿宋_GBK"/>
      <w:sz w:val="28"/>
    </w:rPr>
  </w:style>
  <w:style w:type="paragraph" w:customStyle="1" w:styleId="-0">
    <w:name w:val="插入文本样式-插入职责分类绩效目标文件"/>
    <w:basedOn w:val="a"/>
    <w:qFormat/>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pPr>
      <w:spacing w:line="500" w:lineRule="exact"/>
      <w:ind w:firstLine="560"/>
    </w:pPr>
    <w:rPr>
      <w:rFonts w:eastAsia="方正仿宋_GBK"/>
      <w:sz w:val="28"/>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50">
    <w:name w:val="单元格样式5"/>
    <w:basedOn w:val="a"/>
    <w:qFormat/>
    <w:rPr>
      <w:rFonts w:ascii="方正书宋_GBK" w:eastAsia="方正书宋_GBK" w:hAnsi="方正书宋_GBK" w:cs="方正书宋_GBK"/>
      <w:b/>
      <w:sz w:val="21"/>
    </w:rPr>
  </w:style>
  <w:style w:type="paragraph" w:customStyle="1" w:styleId="20">
    <w:name w:val="单元格样式2"/>
    <w:basedOn w:val="a"/>
    <w:qFormat/>
    <w:rPr>
      <w:rFonts w:ascii="方正书宋_GBK" w:eastAsia="方正书宋_GBK" w:hAnsi="方正书宋_GBK" w:cs="方正书宋_GBK"/>
      <w:sz w:val="21"/>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character" w:customStyle="1" w:styleId="Char0">
    <w:name w:val="页眉 Char"/>
    <w:basedOn w:val="a0"/>
    <w:link w:val="a4"/>
    <w:uiPriority w:val="99"/>
    <w:qFormat/>
    <w:rPr>
      <w:rFonts w:eastAsia="Times New Roman"/>
      <w:sz w:val="18"/>
      <w:szCs w:val="18"/>
      <w:lang w:eastAsia="uk-UA"/>
    </w:rPr>
  </w:style>
  <w:style w:type="character" w:customStyle="1" w:styleId="Char">
    <w:name w:val="页脚 Char"/>
    <w:basedOn w:val="a0"/>
    <w:link w:val="a3"/>
    <w:uiPriority w:val="99"/>
    <w:qFormat/>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99" Type="http://schemas.openxmlformats.org/officeDocument/2006/relationships/customXml" Target="../customXml/item299.xml"/><Relationship Id="rId303" Type="http://schemas.openxmlformats.org/officeDocument/2006/relationships/customXml" Target="../customXml/item303.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customXml" Target="../customXml/item170.xml"/><Relationship Id="rId191" Type="http://schemas.openxmlformats.org/officeDocument/2006/relationships/customXml" Target="../customXml/item191.xml"/><Relationship Id="rId205" Type="http://schemas.openxmlformats.org/officeDocument/2006/relationships/customXml" Target="../customXml/item205.xml"/><Relationship Id="rId226" Type="http://schemas.openxmlformats.org/officeDocument/2006/relationships/customXml" Target="../customXml/item226.xml"/><Relationship Id="rId247" Type="http://schemas.openxmlformats.org/officeDocument/2006/relationships/customXml" Target="../customXml/item247.xml"/><Relationship Id="rId107" Type="http://schemas.openxmlformats.org/officeDocument/2006/relationships/customXml" Target="../customXml/item107.xml"/><Relationship Id="rId268" Type="http://schemas.openxmlformats.org/officeDocument/2006/relationships/customXml" Target="../customXml/item268.xml"/><Relationship Id="rId289" Type="http://schemas.openxmlformats.org/officeDocument/2006/relationships/customXml" Target="../customXml/item289.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customXml" Target="../customXml/item181.xml"/><Relationship Id="rId216" Type="http://schemas.openxmlformats.org/officeDocument/2006/relationships/customXml" Target="../customXml/item216.xml"/><Relationship Id="rId237" Type="http://schemas.openxmlformats.org/officeDocument/2006/relationships/customXml" Target="../customXml/item237.xml"/><Relationship Id="rId258" Type="http://schemas.openxmlformats.org/officeDocument/2006/relationships/customXml" Target="../customXml/item258.xml"/><Relationship Id="rId279" Type="http://schemas.openxmlformats.org/officeDocument/2006/relationships/customXml" Target="../customXml/item279.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290" Type="http://schemas.openxmlformats.org/officeDocument/2006/relationships/customXml" Target="../customXml/item290.xml"/><Relationship Id="rId304" Type="http://schemas.openxmlformats.org/officeDocument/2006/relationships/customXml" Target="../customXml/item304.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customXml" Target="../customXml/item171.xml"/><Relationship Id="rId192" Type="http://schemas.openxmlformats.org/officeDocument/2006/relationships/customXml" Target="../customXml/item192.xml"/><Relationship Id="rId206" Type="http://schemas.openxmlformats.org/officeDocument/2006/relationships/customXml" Target="../customXml/item206.xml"/><Relationship Id="rId227" Type="http://schemas.openxmlformats.org/officeDocument/2006/relationships/customXml" Target="../customXml/item227.xml"/><Relationship Id="rId248" Type="http://schemas.openxmlformats.org/officeDocument/2006/relationships/customXml" Target="../customXml/item248.xml"/><Relationship Id="rId269" Type="http://schemas.openxmlformats.org/officeDocument/2006/relationships/customXml" Target="../customXml/item269.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280" Type="http://schemas.openxmlformats.org/officeDocument/2006/relationships/customXml" Target="../customXml/item280.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customXml" Target="../customXml/item161.xml"/><Relationship Id="rId182" Type="http://schemas.openxmlformats.org/officeDocument/2006/relationships/customXml" Target="../customXml/item182.xml"/><Relationship Id="rId217" Type="http://schemas.openxmlformats.org/officeDocument/2006/relationships/customXml" Target="../customXml/item217.xml"/><Relationship Id="rId6" Type="http://schemas.openxmlformats.org/officeDocument/2006/relationships/customXml" Target="../customXml/item6.xml"/><Relationship Id="rId238" Type="http://schemas.openxmlformats.org/officeDocument/2006/relationships/customXml" Target="../customXml/item238.xml"/><Relationship Id="rId259" Type="http://schemas.openxmlformats.org/officeDocument/2006/relationships/customXml" Target="../customXml/item259.xml"/><Relationship Id="rId23" Type="http://schemas.openxmlformats.org/officeDocument/2006/relationships/customXml" Target="../customXml/item23.xml"/><Relationship Id="rId119" Type="http://schemas.openxmlformats.org/officeDocument/2006/relationships/customXml" Target="../customXml/item119.xml"/><Relationship Id="rId270" Type="http://schemas.openxmlformats.org/officeDocument/2006/relationships/customXml" Target="../customXml/item270.xml"/><Relationship Id="rId291" Type="http://schemas.openxmlformats.org/officeDocument/2006/relationships/customXml" Target="../customXml/item291.xml"/><Relationship Id="rId305" Type="http://schemas.openxmlformats.org/officeDocument/2006/relationships/customXml" Target="../customXml/item305.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customXml" Target="../customXml/item172.xml"/><Relationship Id="rId193" Type="http://schemas.openxmlformats.org/officeDocument/2006/relationships/customXml" Target="../customXml/item193.xml"/><Relationship Id="rId207" Type="http://schemas.openxmlformats.org/officeDocument/2006/relationships/customXml" Target="../customXml/item207.xml"/><Relationship Id="rId228" Type="http://schemas.openxmlformats.org/officeDocument/2006/relationships/customXml" Target="../customXml/item228.xml"/><Relationship Id="rId249" Type="http://schemas.openxmlformats.org/officeDocument/2006/relationships/customXml" Target="../customXml/item249.xml"/><Relationship Id="rId13" Type="http://schemas.openxmlformats.org/officeDocument/2006/relationships/customXml" Target="../customXml/item13.xml"/><Relationship Id="rId109" Type="http://schemas.openxmlformats.org/officeDocument/2006/relationships/customXml" Target="../customXml/item109.xml"/><Relationship Id="rId260" Type="http://schemas.openxmlformats.org/officeDocument/2006/relationships/customXml" Target="../customXml/item260.xml"/><Relationship Id="rId281" Type="http://schemas.openxmlformats.org/officeDocument/2006/relationships/customXml" Target="../customXml/item281.xml"/><Relationship Id="rId34" Type="http://schemas.openxmlformats.org/officeDocument/2006/relationships/customXml" Target="../customXml/item34.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20" Type="http://schemas.openxmlformats.org/officeDocument/2006/relationships/customXml" Target="../customXml/item120.xml"/><Relationship Id="rId141" Type="http://schemas.openxmlformats.org/officeDocument/2006/relationships/customXml" Target="../customXml/item141.xml"/><Relationship Id="rId7" Type="http://schemas.openxmlformats.org/officeDocument/2006/relationships/customXml" Target="../customXml/item7.xml"/><Relationship Id="rId162" Type="http://schemas.openxmlformats.org/officeDocument/2006/relationships/customXml" Target="../customXml/item162.xml"/><Relationship Id="rId183" Type="http://schemas.openxmlformats.org/officeDocument/2006/relationships/customXml" Target="../customXml/item183.xml"/><Relationship Id="rId218" Type="http://schemas.openxmlformats.org/officeDocument/2006/relationships/customXml" Target="../customXml/item218.xml"/><Relationship Id="rId239" Type="http://schemas.openxmlformats.org/officeDocument/2006/relationships/customXml" Target="../customXml/item239.xml"/><Relationship Id="rId250" Type="http://schemas.openxmlformats.org/officeDocument/2006/relationships/customXml" Target="../customXml/item250.xml"/><Relationship Id="rId271" Type="http://schemas.openxmlformats.org/officeDocument/2006/relationships/customXml" Target="../customXml/item271.xml"/><Relationship Id="rId292" Type="http://schemas.openxmlformats.org/officeDocument/2006/relationships/customXml" Target="../customXml/item292.xml"/><Relationship Id="rId306" Type="http://schemas.openxmlformats.org/officeDocument/2006/relationships/styles" Target="styles.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78.xml"/><Relationship Id="rId301" Type="http://schemas.openxmlformats.org/officeDocument/2006/relationships/customXml" Target="../customXml/item30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customXml" Target="../customXml/item173.xml"/><Relationship Id="rId194" Type="http://schemas.openxmlformats.org/officeDocument/2006/relationships/customXml" Target="../customXml/item194.xml"/><Relationship Id="rId199" Type="http://schemas.openxmlformats.org/officeDocument/2006/relationships/customXml" Target="../customXml/item199.xml"/><Relationship Id="rId203" Type="http://schemas.openxmlformats.org/officeDocument/2006/relationships/customXml" Target="../customXml/item203.xml"/><Relationship Id="rId208" Type="http://schemas.openxmlformats.org/officeDocument/2006/relationships/customXml" Target="../customXml/item208.xml"/><Relationship Id="rId229" Type="http://schemas.openxmlformats.org/officeDocument/2006/relationships/customXml" Target="../customXml/item229.xml"/><Relationship Id="rId19" Type="http://schemas.openxmlformats.org/officeDocument/2006/relationships/customXml" Target="../customXml/item19.xml"/><Relationship Id="rId224" Type="http://schemas.openxmlformats.org/officeDocument/2006/relationships/customXml" Target="../customXml/item224.xml"/><Relationship Id="rId240" Type="http://schemas.openxmlformats.org/officeDocument/2006/relationships/customXml" Target="../customXml/item240.xml"/><Relationship Id="rId245" Type="http://schemas.openxmlformats.org/officeDocument/2006/relationships/customXml" Target="../customXml/item245.xml"/><Relationship Id="rId261" Type="http://schemas.openxmlformats.org/officeDocument/2006/relationships/customXml" Target="../customXml/item261.xml"/><Relationship Id="rId266" Type="http://schemas.openxmlformats.org/officeDocument/2006/relationships/customXml" Target="../customXml/item266.xml"/><Relationship Id="rId287" Type="http://schemas.openxmlformats.org/officeDocument/2006/relationships/customXml" Target="../customXml/item287.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282" Type="http://schemas.openxmlformats.org/officeDocument/2006/relationships/customXml" Target="../customXml/item282.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customXml" Target="../customXml/item163.xml"/><Relationship Id="rId184" Type="http://schemas.openxmlformats.org/officeDocument/2006/relationships/customXml" Target="../customXml/item184.xml"/><Relationship Id="rId189" Type="http://schemas.openxmlformats.org/officeDocument/2006/relationships/customXml" Target="../customXml/item189.xml"/><Relationship Id="rId219" Type="http://schemas.openxmlformats.org/officeDocument/2006/relationships/customXml" Target="../customXml/item219.xml"/><Relationship Id="rId3" Type="http://schemas.openxmlformats.org/officeDocument/2006/relationships/customXml" Target="../customXml/item3.xml"/><Relationship Id="rId214" Type="http://schemas.openxmlformats.org/officeDocument/2006/relationships/customXml" Target="../customXml/item214.xml"/><Relationship Id="rId230" Type="http://schemas.openxmlformats.org/officeDocument/2006/relationships/customXml" Target="../customXml/item230.xml"/><Relationship Id="rId235" Type="http://schemas.openxmlformats.org/officeDocument/2006/relationships/customXml" Target="../customXml/item235.xml"/><Relationship Id="rId251" Type="http://schemas.openxmlformats.org/officeDocument/2006/relationships/customXml" Target="../customXml/item251.xml"/><Relationship Id="rId256" Type="http://schemas.openxmlformats.org/officeDocument/2006/relationships/customXml" Target="../customXml/item256.xml"/><Relationship Id="rId277" Type="http://schemas.openxmlformats.org/officeDocument/2006/relationships/customXml" Target="../customXml/item277.xml"/><Relationship Id="rId298" Type="http://schemas.openxmlformats.org/officeDocument/2006/relationships/customXml" Target="../customXml/item298.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72" Type="http://schemas.openxmlformats.org/officeDocument/2006/relationships/customXml" Target="../customXml/item272.xml"/><Relationship Id="rId293" Type="http://schemas.openxmlformats.org/officeDocument/2006/relationships/customXml" Target="../customXml/item293.xml"/><Relationship Id="rId302" Type="http://schemas.openxmlformats.org/officeDocument/2006/relationships/customXml" Target="../customXml/item302.xml"/><Relationship Id="rId307" Type="http://schemas.openxmlformats.org/officeDocument/2006/relationships/settings" Target="settings.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customXml" Target="../customXml/item174.xml"/><Relationship Id="rId179" Type="http://schemas.openxmlformats.org/officeDocument/2006/relationships/customXml" Target="../customXml/item179.xml"/><Relationship Id="rId195" Type="http://schemas.openxmlformats.org/officeDocument/2006/relationships/customXml" Target="../customXml/item195.xml"/><Relationship Id="rId209" Type="http://schemas.openxmlformats.org/officeDocument/2006/relationships/customXml" Target="../customXml/item209.xml"/><Relationship Id="rId190" Type="http://schemas.openxmlformats.org/officeDocument/2006/relationships/customXml" Target="../customXml/item190.xml"/><Relationship Id="rId204" Type="http://schemas.openxmlformats.org/officeDocument/2006/relationships/customXml" Target="../customXml/item204.xml"/><Relationship Id="rId220" Type="http://schemas.openxmlformats.org/officeDocument/2006/relationships/customXml" Target="../customXml/item220.xml"/><Relationship Id="rId225" Type="http://schemas.openxmlformats.org/officeDocument/2006/relationships/customXml" Target="../customXml/item225.xml"/><Relationship Id="rId241" Type="http://schemas.openxmlformats.org/officeDocument/2006/relationships/customXml" Target="../customXml/item241.xml"/><Relationship Id="rId246" Type="http://schemas.openxmlformats.org/officeDocument/2006/relationships/customXml" Target="../customXml/item246.xml"/><Relationship Id="rId267" Type="http://schemas.openxmlformats.org/officeDocument/2006/relationships/customXml" Target="../customXml/item267.xml"/><Relationship Id="rId288" Type="http://schemas.openxmlformats.org/officeDocument/2006/relationships/customXml" Target="../customXml/item288.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262" Type="http://schemas.openxmlformats.org/officeDocument/2006/relationships/customXml" Target="../customXml/item262.xml"/><Relationship Id="rId283" Type="http://schemas.openxmlformats.org/officeDocument/2006/relationships/customXml" Target="../customXml/item283.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customXml" Target="../customXml/item164.xml"/><Relationship Id="rId169" Type="http://schemas.openxmlformats.org/officeDocument/2006/relationships/customXml" Target="../customXml/item169.xml"/><Relationship Id="rId185" Type="http://schemas.openxmlformats.org/officeDocument/2006/relationships/customXml" Target="../customXml/item185.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80.xml"/><Relationship Id="rId210" Type="http://schemas.openxmlformats.org/officeDocument/2006/relationships/customXml" Target="../customXml/item210.xml"/><Relationship Id="rId215" Type="http://schemas.openxmlformats.org/officeDocument/2006/relationships/customXml" Target="../customXml/item215.xml"/><Relationship Id="rId236" Type="http://schemas.openxmlformats.org/officeDocument/2006/relationships/customXml" Target="../customXml/item236.xml"/><Relationship Id="rId257" Type="http://schemas.openxmlformats.org/officeDocument/2006/relationships/customXml" Target="../customXml/item257.xml"/><Relationship Id="rId278" Type="http://schemas.openxmlformats.org/officeDocument/2006/relationships/customXml" Target="../customXml/item278.xml"/><Relationship Id="rId26" Type="http://schemas.openxmlformats.org/officeDocument/2006/relationships/customXml" Target="../customXml/item26.xml"/><Relationship Id="rId231" Type="http://schemas.openxmlformats.org/officeDocument/2006/relationships/customXml" Target="../customXml/item231.xml"/><Relationship Id="rId252" Type="http://schemas.openxmlformats.org/officeDocument/2006/relationships/customXml" Target="../customXml/item252.xml"/><Relationship Id="rId273" Type="http://schemas.openxmlformats.org/officeDocument/2006/relationships/customXml" Target="../customXml/item273.xml"/><Relationship Id="rId294" Type="http://schemas.openxmlformats.org/officeDocument/2006/relationships/customXml" Target="../customXml/item294.xml"/><Relationship Id="rId308" Type="http://schemas.openxmlformats.org/officeDocument/2006/relationships/webSettings" Target="webSettings.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customXml" Target="../customXml/item175.xml"/><Relationship Id="rId196" Type="http://schemas.openxmlformats.org/officeDocument/2006/relationships/customXml" Target="../customXml/item196.xml"/><Relationship Id="rId200" Type="http://schemas.openxmlformats.org/officeDocument/2006/relationships/customXml" Target="../customXml/item200.xml"/><Relationship Id="rId16" Type="http://schemas.openxmlformats.org/officeDocument/2006/relationships/customXml" Target="../customXml/item16.xml"/><Relationship Id="rId221" Type="http://schemas.openxmlformats.org/officeDocument/2006/relationships/customXml" Target="../customXml/item221.xml"/><Relationship Id="rId242" Type="http://schemas.openxmlformats.org/officeDocument/2006/relationships/customXml" Target="../customXml/item242.xml"/><Relationship Id="rId263" Type="http://schemas.openxmlformats.org/officeDocument/2006/relationships/customXml" Target="../customXml/item263.xml"/><Relationship Id="rId284" Type="http://schemas.openxmlformats.org/officeDocument/2006/relationships/customXml" Target="../customXml/item284.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customXml" Target="../customXml/item165.xml"/><Relationship Id="rId186" Type="http://schemas.openxmlformats.org/officeDocument/2006/relationships/customXml" Target="../customXml/item186.xml"/><Relationship Id="rId211" Type="http://schemas.openxmlformats.org/officeDocument/2006/relationships/customXml" Target="../customXml/item211.xml"/><Relationship Id="rId232" Type="http://schemas.openxmlformats.org/officeDocument/2006/relationships/customXml" Target="../customXml/item232.xml"/><Relationship Id="rId253" Type="http://schemas.openxmlformats.org/officeDocument/2006/relationships/customXml" Target="../customXml/item253.xml"/><Relationship Id="rId274" Type="http://schemas.openxmlformats.org/officeDocument/2006/relationships/customXml" Target="../customXml/item274.xml"/><Relationship Id="rId295" Type="http://schemas.openxmlformats.org/officeDocument/2006/relationships/customXml" Target="../customXml/item295.xml"/><Relationship Id="rId309" Type="http://schemas.openxmlformats.org/officeDocument/2006/relationships/fontTable" Target="fontTable.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customXml" Target="../customXml/item176.xml"/><Relationship Id="rId197" Type="http://schemas.openxmlformats.org/officeDocument/2006/relationships/customXml" Target="../customXml/item197.xml"/><Relationship Id="rId201" Type="http://schemas.openxmlformats.org/officeDocument/2006/relationships/customXml" Target="../customXml/item201.xml"/><Relationship Id="rId222" Type="http://schemas.openxmlformats.org/officeDocument/2006/relationships/customXml" Target="../customXml/item222.xml"/><Relationship Id="rId243" Type="http://schemas.openxmlformats.org/officeDocument/2006/relationships/customXml" Target="../customXml/item243.xml"/><Relationship Id="rId264" Type="http://schemas.openxmlformats.org/officeDocument/2006/relationships/customXml" Target="../customXml/item264.xml"/><Relationship Id="rId285" Type="http://schemas.openxmlformats.org/officeDocument/2006/relationships/customXml" Target="../customXml/item285.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310" Type="http://schemas.openxmlformats.org/officeDocument/2006/relationships/theme" Target="theme/theme1.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customXml" Target="../customXml/item166.xml"/><Relationship Id="rId187" Type="http://schemas.openxmlformats.org/officeDocument/2006/relationships/customXml" Target="../customXml/item187.xml"/><Relationship Id="rId1" Type="http://schemas.openxmlformats.org/officeDocument/2006/relationships/customXml" Target="../customXml/item1.xml"/><Relationship Id="rId212" Type="http://schemas.openxmlformats.org/officeDocument/2006/relationships/customXml" Target="../customXml/item212.xml"/><Relationship Id="rId233" Type="http://schemas.openxmlformats.org/officeDocument/2006/relationships/customXml" Target="../customXml/item233.xml"/><Relationship Id="rId254" Type="http://schemas.openxmlformats.org/officeDocument/2006/relationships/customXml" Target="../customXml/item254.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275" Type="http://schemas.openxmlformats.org/officeDocument/2006/relationships/customXml" Target="../customXml/item275.xml"/><Relationship Id="rId296" Type="http://schemas.openxmlformats.org/officeDocument/2006/relationships/customXml" Target="../customXml/item296.xml"/><Relationship Id="rId300" Type="http://schemas.openxmlformats.org/officeDocument/2006/relationships/customXml" Target="../customXml/item300.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customXml" Target="../customXml/item177.xml"/><Relationship Id="rId198" Type="http://schemas.openxmlformats.org/officeDocument/2006/relationships/customXml" Target="../customXml/item198.xml"/><Relationship Id="rId202" Type="http://schemas.openxmlformats.org/officeDocument/2006/relationships/customXml" Target="../customXml/item202.xml"/><Relationship Id="rId223" Type="http://schemas.openxmlformats.org/officeDocument/2006/relationships/customXml" Target="../customXml/item223.xml"/><Relationship Id="rId244" Type="http://schemas.openxmlformats.org/officeDocument/2006/relationships/customXml" Target="../customXml/item244.xml"/><Relationship Id="rId18" Type="http://schemas.openxmlformats.org/officeDocument/2006/relationships/customXml" Target="../customXml/item18.xml"/><Relationship Id="rId39" Type="http://schemas.openxmlformats.org/officeDocument/2006/relationships/customXml" Target="../customXml/item39.xml"/><Relationship Id="rId265" Type="http://schemas.openxmlformats.org/officeDocument/2006/relationships/customXml" Target="../customXml/item265.xml"/><Relationship Id="rId286" Type="http://schemas.openxmlformats.org/officeDocument/2006/relationships/customXml" Target="../customXml/item286.xml"/><Relationship Id="rId50" Type="http://schemas.openxmlformats.org/officeDocument/2006/relationships/customXml" Target="../customXml/item50.xml"/><Relationship Id="rId104" Type="http://schemas.openxmlformats.org/officeDocument/2006/relationships/customXml" Target="../customXml/item104.xml"/><Relationship Id="rId125" Type="http://schemas.openxmlformats.org/officeDocument/2006/relationships/customXml" Target="../customXml/item125.xml"/><Relationship Id="rId146" Type="http://schemas.openxmlformats.org/officeDocument/2006/relationships/customXml" Target="../customXml/item146.xml"/><Relationship Id="rId167" Type="http://schemas.openxmlformats.org/officeDocument/2006/relationships/customXml" Target="../customXml/item167.xml"/><Relationship Id="rId188" Type="http://schemas.openxmlformats.org/officeDocument/2006/relationships/customXml" Target="../customXml/item188.xml"/><Relationship Id="rId71" Type="http://schemas.openxmlformats.org/officeDocument/2006/relationships/customXml" Target="../customXml/item71.xml"/><Relationship Id="rId92" Type="http://schemas.openxmlformats.org/officeDocument/2006/relationships/customXml" Target="../customXml/item92.xml"/><Relationship Id="rId213" Type="http://schemas.openxmlformats.org/officeDocument/2006/relationships/customXml" Target="../customXml/item213.xml"/><Relationship Id="rId234" Type="http://schemas.openxmlformats.org/officeDocument/2006/relationships/customXml" Target="../customXml/item234.xml"/><Relationship Id="rId2" Type="http://schemas.openxmlformats.org/officeDocument/2006/relationships/customXml" Target="../customXml/item2.xml"/><Relationship Id="rId29" Type="http://schemas.openxmlformats.org/officeDocument/2006/relationships/customXml" Target="../customXml/item29.xml"/><Relationship Id="rId255" Type="http://schemas.openxmlformats.org/officeDocument/2006/relationships/customXml" Target="../customXml/item255.xml"/><Relationship Id="rId276" Type="http://schemas.openxmlformats.org/officeDocument/2006/relationships/customXml" Target="../customXml/item276.xml"/><Relationship Id="rId297" Type="http://schemas.openxmlformats.org/officeDocument/2006/relationships/customXml" Target="../customXml/item29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2022-02-21T10:44:45Z</dcterms:created>
  <dcterms:modified xsi:type="dcterms:W3CDTF">2022-02-21T02:44:45Z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2022-02-21T10:44:54Z</dcterms:created>
  <dcterms:modified xsi:type="dcterms:W3CDTF">2022-02-21T02:44:54Z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2022-02-21T10:44:27Z</dcterms:created>
  <dcterms:modified xsi:type="dcterms:W3CDTF">2022-02-21T02:44:27Z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2022-02-21T10:44:48Z</dcterms:created>
  <dcterms:modified xsi:type="dcterms:W3CDTF">2022-02-21T02:44:48Z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2022-02-21T10:44:55Z</dcterms:created>
  <dcterms:modified xsi:type="dcterms:W3CDTF">2022-02-21T02:44:55Z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2022-02-21T10:44:42Z</dcterms:created>
  <dcterms:modified xsi:type="dcterms:W3CDTF">2022-02-21T02:44:42Z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2022-02-21T10:44:51Z</dcterms:created>
  <dcterms:modified xsi:type="dcterms:W3CDTF">2022-02-21T02:44:51Z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2022-02-21T10:44:38Z</dcterms:created>
  <dcterms:modified xsi:type="dcterms:W3CDTF">2022-02-21T02:44:38Z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2022-02-21T10:44:55Z</dcterms:created>
  <dcterms:modified xsi:type="dcterms:W3CDTF">2022-02-21T02:44:55Z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2022-02-21T10:44:35Z</dcterms:created>
  <dcterms:modified xsi:type="dcterms:W3CDTF">2022-02-21T02:44:35Z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2022-02-21T10:44:53Z</dcterms:created>
  <dcterms:modified xsi:type="dcterms:W3CDTF">2022-02-21T02:44:53Z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2022-02-21T10:44:33Z</dcterms:created>
  <dcterms:modified xsi:type="dcterms:W3CDTF">2022-02-21T02:44:33Z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2022-02-21T10:44:42Z</dcterms:created>
  <dcterms:modified xsi:type="dcterms:W3CDTF">2022-02-21T02:44:42Z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2022-02-21T10:44:52Z</dcterms:created>
  <dcterms:modified xsi:type="dcterms:W3CDTF">2022-02-21T02:44:52Z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2022-02-21T10:44:56Z</dcterms:created>
  <dcterms:modified xsi:type="dcterms:W3CDTF">2022-02-21T02:44:56Z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2022-02-21T10:44:32Z</dcterms:created>
  <dcterms:modified xsi:type="dcterms:W3CDTF">2022-02-21T02:44:32Z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2022-02-21T10:44:28Z</dcterms:created>
  <dcterms:modified xsi:type="dcterms:W3CDTF">2022-02-21T02:44:28Z</dcterms:modified>
</cp:core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2022-02-21T10:44:27Z</dcterms:created>
  <dcterms:modified xsi:type="dcterms:W3CDTF">2022-02-21T02:44:27Z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2022-02-21T10:44:50Z</dcterms:created>
  <dcterms:modified xsi:type="dcterms:W3CDTF">2022-02-21T02:44:50Z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2022-02-21T10:44:43Z</dcterms:created>
  <dcterms:modified xsi:type="dcterms:W3CDTF">2022-02-21T02:44:43Z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2022-02-21T10:44:46Z</dcterms:created>
  <dcterms:modified xsi:type="dcterms:W3CDTF">2022-02-21T02:44:46Z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2022-02-21T10:44:50Z</dcterms:created>
  <dcterms:modified xsi:type="dcterms:W3CDTF">2022-02-21T02:44:50Z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2022-02-21T10:44:33Z</dcterms:created>
  <dcterms:modified xsi:type="dcterms:W3CDTF">2022-02-21T02:44:33Z</dcterms:modified>
</cp:core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2022-02-21T10:44:30Z</dcterms:created>
  <dcterms:modified xsi:type="dcterms:W3CDTF">2022-02-21T02:44:30Z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2022-02-21T10:44:28Z</dcterms:created>
  <dcterms:modified xsi:type="dcterms:W3CDTF">2022-02-21T02:44:28Z</dcterms:modified>
</cp:core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2022-02-21T10:44:34Z</dcterms:created>
  <dcterms:modified xsi:type="dcterms:W3CDTF">2022-02-21T02:44:34Z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2022-02-21T10:44:40Z</dcterms:created>
  <dcterms:modified xsi:type="dcterms:W3CDTF">2022-02-21T02:44:40Z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2022-02-21T10:44:28Z</dcterms:created>
  <dcterms:modified xsi:type="dcterms:W3CDTF">2022-02-21T02:44:28Z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2022-02-21T10:44:31Z</dcterms:created>
  <dcterms:modified xsi:type="dcterms:W3CDTF">2022-02-21T02:44:31Z</dcterms:modified>
</cp:core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2022-02-21T10:44:36Z</dcterms:created>
  <dcterms:modified xsi:type="dcterms:W3CDTF">2022-02-21T02:44:36Z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2022-02-21T10:44:38Z</dcterms:created>
  <dcterms:modified xsi:type="dcterms:W3CDTF">2022-02-21T02:44:38Z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2022-02-21T10:44:49Z</dcterms:created>
  <dcterms:modified xsi:type="dcterms:W3CDTF">2022-02-21T02:44:49Z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2022-02-21T10:44:37Z</dcterms:created>
  <dcterms:modified xsi:type="dcterms:W3CDTF">2022-02-21T02:44:37Z</dcterms:modified>
</cp:core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2022-02-21T10:44:48Z</dcterms:created>
  <dcterms:modified xsi:type="dcterms:W3CDTF">2022-02-21T02:44:48Z</dcterms:modified>
</cp:core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2022-02-21T10:44:39Z</dcterms:created>
  <dcterms:modified xsi:type="dcterms:W3CDTF">2022-02-21T02:44:39Z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2022-02-21T10:44:39Z</dcterms:created>
  <dcterms:modified xsi:type="dcterms:W3CDTF">2022-02-21T02:44:39Z</dcterms:modified>
</cp:core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2022-02-21T10:44:33Z</dcterms:created>
  <dcterms:modified xsi:type="dcterms:W3CDTF">2022-02-21T02:44:33Z</dcterms:modified>
</cp:core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2022-02-21T10:44:31Z</dcterms:created>
  <dcterms:modified xsi:type="dcterms:W3CDTF">2022-02-21T02:44:31Z</dcterms:modified>
</cp:core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2022-02-21T10:44:41Z</dcterms:created>
  <dcterms:modified xsi:type="dcterms:W3CDTF">2022-02-21T02:44:41Z</dcterms:modified>
</cp:core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2022-02-21T10:44:41Z</dcterms:created>
  <dcterms:modified xsi:type="dcterms:W3CDTF">2022-02-21T02:44:41Z</dcterms:modified>
</cp:core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2022-02-21T10:44:55Z</dcterms:created>
  <dcterms:modified xsi:type="dcterms:W3CDTF">2022-02-21T02:44:55Z</dcterms:modified>
</cp:core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2022-02-21T10:44:49Z</dcterms:created>
  <dcterms:modified xsi:type="dcterms:W3CDTF">2022-02-21T02:44:49Z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2022-02-21T10:44:50Z</dcterms:created>
  <dcterms:modified xsi:type="dcterms:W3CDTF">2022-02-21T02:44:50Z</dcterms:modified>
</cp:core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2022-02-21T10:44:37Z</dcterms:created>
  <dcterms:modified xsi:type="dcterms:W3CDTF">2022-02-21T02:44:37Z</dcterms:modified>
</cp:core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2022-02-21T10:44:30Z</dcterms:created>
  <dcterms:modified xsi:type="dcterms:W3CDTF">2022-02-21T02:44:30Z</dcterms:modified>
</cp:core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2022-02-21T10:44:36Z</dcterms:created>
  <dcterms:modified xsi:type="dcterms:W3CDTF">2022-02-21T02:44:36Z</dcterms:modified>
</cp:core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2022-02-21T10:44:43Z</dcterms:created>
  <dcterms:modified xsi:type="dcterms:W3CDTF">2022-02-21T02:44:43Z</dcterms:modified>
</cp:core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2022-02-21T10:44:53Z</dcterms:created>
  <dcterms:modified xsi:type="dcterms:W3CDTF">2022-02-21T02:44:53Z</dcterms:modified>
</cp:core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2022-02-21T10:44:54Z</dcterms:created>
  <dcterms:modified xsi:type="dcterms:W3CDTF">2022-02-21T02:44:54Z</dcterms:modified>
</cp:core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2022-02-21T10:44:32Z</dcterms:created>
  <dcterms:modified xsi:type="dcterms:W3CDTF">2022-02-21T02:44:32Z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2022-02-21T10:44:33Z</dcterms:created>
  <dcterms:modified xsi:type="dcterms:W3CDTF">2022-02-21T02:44:33Z</dcterms:modified>
</cp:core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2022-02-21T10:44:47Z</dcterms:created>
  <dcterms:modified xsi:type="dcterms:W3CDTF">2022-02-21T02:44:47Z</dcterms:modified>
</cp:core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2022-02-21T10:44:48Z</dcterms:created>
  <dcterms:modified xsi:type="dcterms:W3CDTF">2022-02-21T02:44:48Z</dcterms:modified>
</cp:core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2022-02-21T10:44:32Z</dcterms:created>
  <dcterms:modified xsi:type="dcterms:W3CDTF">2022-02-21T02:44:32Z</dcterms:modified>
</cp:core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2022-02-21T10:44:56Z</dcterms:created>
  <dcterms:modified xsi:type="dcterms:W3CDTF">2022-02-21T02:44:56Z</dcterms:modified>
</cp:core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2022-02-21T10:44:35Z</dcterms:created>
  <dcterms:modified xsi:type="dcterms:W3CDTF">2022-02-21T02:44:35Z</dcterms:modified>
</cp:core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2022-02-21T10:44:51Z</dcterms:created>
  <dcterms:modified xsi:type="dcterms:W3CDTF">2022-02-21T02:44:51Z</dcterms:modified>
</cp:core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2022-02-21T10:44:34Z</dcterms:created>
  <dcterms:modified xsi:type="dcterms:W3CDTF">2022-02-21T02:44:34Z</dcterms:modified>
</cp:core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2022-02-21T10:44:26Z</dcterms:created>
  <dcterms:modified xsi:type="dcterms:W3CDTF">2022-02-21T02:44:26Z</dcterms:modified>
</cp:core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2022-02-21T10:44:47Z</dcterms:created>
  <dcterms:modified xsi:type="dcterms:W3CDTF">2022-02-21T02:44:47Z</dcterms:modified>
</cp:core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2022-02-21T10:44:39Z</dcterms:created>
  <dcterms:modified xsi:type="dcterms:W3CDTF">2022-02-21T02:44:39Z</dcterms:modified>
</cp:core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2022-02-21T10:44:36Z</dcterms:created>
  <dcterms:modified xsi:type="dcterms:W3CDTF">2022-02-21T02:44:36Z</dcterms:modified>
</cp:core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2022-02-21T10:44:48Z</dcterms:created>
  <dcterms:modified xsi:type="dcterms:W3CDTF">2022-02-21T02:44:48Z</dcterms:modified>
</cp:core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2022-02-21T10:44:38Z</dcterms:created>
  <dcterms:modified xsi:type="dcterms:W3CDTF">2022-02-21T02:44:38Z</dcterms:modified>
</cp:core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2022-02-21T10:44:48Z</dcterms:created>
  <dcterms:modified xsi:type="dcterms:W3CDTF">2022-02-21T02:44:48Z</dcterms:modified>
</cp:core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2022-02-21T10:44:34Z</dcterms:created>
  <dcterms:modified xsi:type="dcterms:W3CDTF">2022-02-21T02:44:34Z</dcterms:modified>
</cp:coreProperties>
</file>

<file path=customXml/item203.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2022-02-21T10:44:26Z</dcterms:created>
  <dcterms:modified xsi:type="dcterms:W3CDTF">2022-02-21T02:44:26Z</dcterms:modified>
</cp:core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2022-02-21T10:44:50Z</dcterms:created>
  <dcterms:modified xsi:type="dcterms:W3CDTF">2022-02-21T02:44:50Z</dcterms:modified>
</cp:core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2022-02-21T10:44:54Z</dcterms:created>
  <dcterms:modified xsi:type="dcterms:W3CDTF">2022-02-21T02:44:54Z</dcterms:modified>
</cp:core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2022-02-21T10:44:35Z</dcterms:created>
  <dcterms:modified xsi:type="dcterms:W3CDTF">2022-02-21T02:44:35Z</dcterms:modified>
</cp:core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2022-02-21T10:44:51Z</dcterms:created>
  <dcterms:modified xsi:type="dcterms:W3CDTF">2022-02-21T02:44:51Z</dcterms:modified>
</cp:core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2022-02-21T10:44:42Z</dcterms:created>
  <dcterms:modified xsi:type="dcterms:W3CDTF">2022-02-21T02:44:42Z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Properties xmlns:vt="http://schemas.openxmlformats.org/officeDocument/2006/docPropsVTypes" xmlns="http://schemas.openxmlformats.org/officeDocument/2006/extended-properties">
  <Application>Spire.Doc</Application>
  <AppVersion>12.0000</AppVersion>
</Properties>
</file>

<file path=customXml/item2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2022-02-21T10:44:30Z</dcterms:created>
  <dcterms:modified xsi:type="dcterms:W3CDTF">2022-02-21T02:44:30Z</dcterms:modified>
</cp:core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Properties xmlns:vt="http://schemas.openxmlformats.org/officeDocument/2006/docPropsVTypes" xmlns="http://schemas.openxmlformats.org/officeDocument/2006/extended-properties">
  <Application>Spire.Doc</Application>
  <AppVersion>12.0000</AppVersion>
</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Properties xmlns:vt="http://schemas.openxmlformats.org/officeDocument/2006/docPropsVTypes" xmlns="http://schemas.openxmlformats.org/officeDocument/2006/extended-properties">
  <Application>Spire.Doc</Application>
  <AppVersion>12.0000</AppVersion>
</Properties>
</file>

<file path=customXml/item227.xml><?xml version="1.0" encoding="utf-8"?>
<Properties xmlns:vt="http://schemas.openxmlformats.org/officeDocument/2006/docPropsVTypes" xmlns="http://schemas.openxmlformats.org/officeDocument/2006/extended-properties">
  <Application>Spire.Doc</Application>
  <AppVersion>12.0000</AppVersion>
</Properties>
</file>

<file path=customXml/item2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2022-02-21T10:44:26Z</dcterms:created>
  <dcterms:modified xsi:type="dcterms:W3CDTF">2022-02-21T02:44:26Z</dcterms:modified>
</cp:coreProperties>
</file>

<file path=customXml/item229.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2022-02-21T10:44:34Z</dcterms:created>
  <dcterms:modified xsi:type="dcterms:W3CDTF">2022-02-21T02:44:34Z</dcterms:modified>
</cp:coreProperties>
</file>

<file path=customXml/item230.xml><?xml version="1.0" encoding="utf-8"?>
<Properties xmlns:vt="http://schemas.openxmlformats.org/officeDocument/2006/docPropsVTypes" xmlns="http://schemas.openxmlformats.org/officeDocument/2006/extended-properties">
  <Application>Spire.Doc</Application>
  <AppVersion>12.0000</AppVersion>
</Properties>
</file>

<file path=customXml/item231.xml><?xml version="1.0" encoding="utf-8"?>
<Properties xmlns:vt="http://schemas.openxmlformats.org/officeDocument/2006/docPropsVTypes" xmlns="http://schemas.openxmlformats.org/officeDocument/2006/extended-properties">
  <Application>Spire.Doc</Application>
  <AppVersion>12.0000</AppVersion>
</Properties>
</file>

<file path=customXml/item2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2022-02-21T10:44:35Z</dcterms:created>
  <dcterms:modified xsi:type="dcterms:W3CDTF">2022-02-21T02:44:35Z</dcterms:modified>
</cp:coreProperties>
</file>

<file path=customXml/item233.xml><?xml version="1.0" encoding="utf-8"?>
<Properties xmlns:vt="http://schemas.openxmlformats.org/officeDocument/2006/docPropsVTypes" xmlns="http://schemas.openxmlformats.org/officeDocument/2006/extended-properties">
  <Application>Spire.Doc</Application>
  <AppVersion>12.0000</AppVersion>
</Properties>
</file>

<file path=customXml/item234.xml><?xml version="1.0" encoding="utf-8"?>
<Properties xmlns:vt="http://schemas.openxmlformats.org/officeDocument/2006/docPropsVTypes" xmlns="http://schemas.openxmlformats.org/officeDocument/2006/extended-properties">
  <Application>Spire.Doc</Application>
  <AppVersion>12.0000</AppVersion>
</Properties>
</file>

<file path=customXml/item235.xml><?xml version="1.0" encoding="utf-8"?>
<Properties xmlns:vt="http://schemas.openxmlformats.org/officeDocument/2006/docPropsVTypes" xmlns="http://schemas.openxmlformats.org/officeDocument/2006/extended-properties">
  <Application>Spire.Doc</Application>
  <AppVersion>12.0000</AppVersion>
</Properties>
</file>

<file path=customXml/item2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2022-02-21T10:44:45Z</dcterms:created>
  <dcterms:modified xsi:type="dcterms:W3CDTF">2022-02-21T02:44:45Z</dcterms:modified>
</cp:coreProperties>
</file>

<file path=customXml/item237.xml><?xml version="1.0" encoding="utf-8"?>
<Properties xmlns:vt="http://schemas.openxmlformats.org/officeDocument/2006/docPropsVTypes" xmlns="http://schemas.openxmlformats.org/officeDocument/2006/extended-properties">
  <Application>Spire.Doc</Application>
  <AppVersion>12.0000</AppVersion>
</Properties>
</file>

<file path=customXml/item238.xml><?xml version="1.0" encoding="utf-8"?>
<Properties xmlns:vt="http://schemas.openxmlformats.org/officeDocument/2006/docPropsVTypes" xmlns="http://schemas.openxmlformats.org/officeDocument/2006/extended-properties">
  <Application>Spire.Doc</Application>
  <AppVersion>12.0000</AppVersion>
</Properties>
</file>

<file path=customXml/item239.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2022-02-21T10:44:26Z</dcterms:created>
  <dcterms:modified xsi:type="dcterms:W3CDTF">2022-02-21T02:44:26Z</dcterms:modified>
</cp:coreProperties>
</file>

<file path=customXml/item240.xml><?xml version="1.0" encoding="utf-8"?>
<Properties xmlns:vt="http://schemas.openxmlformats.org/officeDocument/2006/docPropsVTypes" xmlns="http://schemas.openxmlformats.org/officeDocument/2006/extended-properties">
  <Application>Spire.Doc</Application>
  <AppVersion>12.0000</AppVersion>
</Properties>
</file>

<file path=customXml/item241.xml><?xml version="1.0" encoding="utf-8"?>
<Properties xmlns:vt="http://schemas.openxmlformats.org/officeDocument/2006/docPropsVTypes" xmlns="http://schemas.openxmlformats.org/officeDocument/2006/extended-properties">
  <Application>Spire.Doc</Application>
  <AppVersion>12.0000</AppVersion>
</Properties>
</file>

<file path=customXml/item2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2022-02-21T10:44:39Z</dcterms:created>
  <dcterms:modified xsi:type="dcterms:W3CDTF">2022-02-21T02:44:39Z</dcterms:modified>
</cp:coreProperties>
</file>

<file path=customXml/item2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2022-02-21T10:44:45Z</dcterms:created>
  <dcterms:modified xsi:type="dcterms:W3CDTF">2022-02-21T02:44:45Z</dcterms:modified>
</cp:coreProperties>
</file>

<file path=customXml/item2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2022-02-21T10:44:37Z</dcterms:created>
  <dcterms:modified xsi:type="dcterms:W3CDTF">2022-02-21T02:44:37Z</dcterms:modified>
</cp:coreProperties>
</file>

<file path=customXml/item2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2022-02-21T10:44:33Z</dcterms:created>
  <dcterms:modified xsi:type="dcterms:W3CDTF">2022-02-21T02:44:33Z</dcterms:modified>
</cp:coreProperties>
</file>

<file path=customXml/item2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2022-02-21T10:44:29Z</dcterms:created>
  <dcterms:modified xsi:type="dcterms:W3CDTF">2022-02-21T02:44:29Z</dcterms:modified>
</cp:coreProperties>
</file>

<file path=customXml/item2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2022-02-21T10:44:37Z</dcterms:created>
  <dcterms:modified xsi:type="dcterms:W3CDTF">2022-02-21T02:44:37Z</dcterms:modified>
</cp:coreProperties>
</file>

<file path=customXml/item2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2022-02-21T10:44:44Z</dcterms:created>
  <dcterms:modified xsi:type="dcterms:W3CDTF">2022-02-21T02:44:44Z</dcterms:modified>
</cp:coreProperties>
</file>

<file path=customXml/item249.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2022-02-21T10:44:49Z</dcterms:created>
  <dcterms:modified xsi:type="dcterms:W3CDTF">2022-02-21T02:44:49Z</dcterms:modified>
</cp:coreProperties>
</file>

<file path=customXml/item250.xml><?xml version="1.0" encoding="utf-8"?>
<Properties xmlns:vt="http://schemas.openxmlformats.org/officeDocument/2006/docPropsVTypes" xmlns="http://schemas.openxmlformats.org/officeDocument/2006/extended-properties">
  <Application>Spire.Doc</Application>
  <AppVersion>12.0000</AppVersion>
</Properties>
</file>

<file path=customXml/item2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2022-02-21T10:44:38Z</dcterms:created>
  <dcterms:modified xsi:type="dcterms:W3CDTF">2022-02-21T02:44:38Z</dcterms:modified>
</cp:coreProperties>
</file>

<file path=customXml/item252.xml><?xml version="1.0" encoding="utf-8"?>
<Properties xmlns:vt="http://schemas.openxmlformats.org/officeDocument/2006/docPropsVTypes" xmlns="http://schemas.openxmlformats.org/officeDocument/2006/extended-properties">
  <Application>Spire.Doc</Application>
  <AppVersion>12.0000</AppVersion>
</Properties>
</file>

<file path=customXml/item2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2022-02-21T10:44:41Z</dcterms:created>
  <dcterms:modified xsi:type="dcterms:W3CDTF">2022-02-21T02:44:41Z</dcterms:modified>
</cp:coreProperties>
</file>

<file path=customXml/item254.xml><?xml version="1.0" encoding="utf-8"?>
<Properties xmlns:vt="http://schemas.openxmlformats.org/officeDocument/2006/docPropsVTypes" xmlns="http://schemas.openxmlformats.org/officeDocument/2006/extended-properties">
  <Application>Spire.Doc</Application>
  <AppVersion>12.0000</AppVersion>
</Properties>
</file>

<file path=customXml/item255.xml><?xml version="1.0" encoding="utf-8"?>
<Properties xmlns:vt="http://schemas.openxmlformats.org/officeDocument/2006/docPropsVTypes" xmlns="http://schemas.openxmlformats.org/officeDocument/2006/extended-properties">
  <Application>Spire.Doc</Application>
  <AppVersion>12.0000</AppVersion>
</Properties>
</file>

<file path=customXml/item256.xml><?xml version="1.0" encoding="utf-8"?>
<Properties xmlns:vt="http://schemas.openxmlformats.org/officeDocument/2006/docPropsVTypes" xmlns="http://schemas.openxmlformats.org/officeDocument/2006/extended-properties">
  <Application>Spire.Doc</Application>
  <AppVersion>12.0000</AppVersion>
</Properties>
</file>

<file path=customXml/item257.xml><?xml version="1.0" encoding="utf-8"?>
<Properties xmlns:vt="http://schemas.openxmlformats.org/officeDocument/2006/docPropsVTypes" xmlns="http://schemas.openxmlformats.org/officeDocument/2006/extended-properties">
  <Application>Spire.Doc</Application>
  <AppVersion>12.0000</AppVersion>
</Properties>
</file>

<file path=customXml/item2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2022-02-21T10:44:53Z</dcterms:created>
  <dcterms:modified xsi:type="dcterms:W3CDTF">2022-02-21T02:44:53Z</dcterms:modified>
</cp:coreProperties>
</file>

<file path=customXml/item2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2022-02-21T10:44:46Z</dcterms:created>
  <dcterms:modified xsi:type="dcterms:W3CDTF">2022-02-21T02:44:46Z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2022-02-21T10:44:42Z</dcterms:created>
  <dcterms:modified xsi:type="dcterms:W3CDTF">2022-02-21T02:44:42Z</dcterms:modified>
</cp:coreProperties>
</file>

<file path=customXml/item261.xml><?xml version="1.0" encoding="utf-8"?>
<Properties xmlns:vt="http://schemas.openxmlformats.org/officeDocument/2006/docPropsVTypes" xmlns="http://schemas.openxmlformats.org/officeDocument/2006/extended-properties">
  <Application>Spire.Doc</Application>
  <AppVersion>12.0000</AppVersion>
</Properties>
</file>

<file path=customXml/item262.xml><?xml version="1.0" encoding="utf-8"?>
<Properties xmlns:vt="http://schemas.openxmlformats.org/officeDocument/2006/docPropsVTypes" xmlns="http://schemas.openxmlformats.org/officeDocument/2006/extended-properties">
  <Application>Spire.Doc</Application>
  <AppVersion>12.0000</AppVersion>
</Properties>
</file>

<file path=customXml/item263.xml><?xml version="1.0" encoding="utf-8"?>
<Properties xmlns:vt="http://schemas.openxmlformats.org/officeDocument/2006/docPropsVTypes" xmlns="http://schemas.openxmlformats.org/officeDocument/2006/extended-properties">
  <Application>Spire.Doc</Application>
  <AppVersion>12.0000</AppVersion>
</Properties>
</file>

<file path=customXml/item2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2022-02-21T10:44:49Z</dcterms:created>
  <dcterms:modified xsi:type="dcterms:W3CDTF">2022-02-21T02:44:49Z</dcterms:modified>
</cp:coreProperties>
</file>

<file path=customXml/item265.xml><?xml version="1.0" encoding="utf-8"?>
<Properties xmlns:vt="http://schemas.openxmlformats.org/officeDocument/2006/docPropsVTypes" xmlns="http://schemas.openxmlformats.org/officeDocument/2006/extended-properties">
  <Application>Spire.Doc</Application>
  <AppVersion>12.0000</AppVersion>
</Properties>
</file>

<file path=customXml/item266.xml><?xml version="1.0" encoding="utf-8"?>
<Properties xmlns:vt="http://schemas.openxmlformats.org/officeDocument/2006/docPropsVTypes" xmlns="http://schemas.openxmlformats.org/officeDocument/2006/extended-properties">
  <Application>Spire.Doc</Application>
  <AppVersion>12.0000</AppVersion>
</Properties>
</file>

<file path=customXml/item2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2022-02-21T10:44:32Z</dcterms:created>
  <dcterms:modified xsi:type="dcterms:W3CDTF">2022-02-21T02:44:32Z</dcterms:modified>
</cp:coreProperties>
</file>

<file path=customXml/item2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2022-02-21T10:44:30Z</dcterms:created>
  <dcterms:modified xsi:type="dcterms:W3CDTF">2022-02-21T02:44:30Z</dcterms:modified>
</cp:coreProperties>
</file>

<file path=customXml/item2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2022-02-21T10:44:51Z</dcterms:created>
  <dcterms:modified xsi:type="dcterms:W3CDTF">2022-02-21T02:44:51Z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2022-02-21T10:44:29Z</dcterms:created>
  <dcterms:modified xsi:type="dcterms:W3CDTF">2022-02-21T02:44:29Z</dcterms:modified>
</cp:coreProperties>
</file>

<file path=customXml/item271.xml><?xml version="1.0" encoding="utf-8"?>
<Properties xmlns:vt="http://schemas.openxmlformats.org/officeDocument/2006/docPropsVTypes" xmlns="http://schemas.openxmlformats.org/officeDocument/2006/extended-properties">
  <Application>Spire.Doc</Application>
  <AppVersion>12.0000</AppVersion>
</Properties>
</file>

<file path=customXml/item2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2022-02-21T10:44:47Z</dcterms:created>
  <dcterms:modified xsi:type="dcterms:W3CDTF">2022-02-21T02:44:47Z</dcterms:modified>
</cp:coreProperties>
</file>

<file path=customXml/item2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2022-02-21T10:44:36Z</dcterms:created>
  <dcterms:modified xsi:type="dcterms:W3CDTF">2022-02-21T02:44:36Z</dcterms:modified>
</cp:coreProperties>
</file>

<file path=customXml/item2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2022-02-21T10:44:32Z</dcterms:created>
  <dcterms:modified xsi:type="dcterms:W3CDTF">2022-02-21T02:44:32Z</dcterms:modified>
</cp:coreProperties>
</file>

<file path=customXml/item275.xml><?xml version="1.0" encoding="utf-8"?>
<Properties xmlns:vt="http://schemas.openxmlformats.org/officeDocument/2006/docPropsVTypes" xmlns="http://schemas.openxmlformats.org/officeDocument/2006/extended-properties">
  <Application>Spire.Doc</Application>
  <AppVersion>12.0000</AppVersion>
</Properties>
</file>

<file path=customXml/item2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2022-02-21T10:44:47Z</dcterms:created>
  <dcterms:modified xsi:type="dcterms:W3CDTF">2022-02-21T02:44:47Z</dcterms:modified>
</cp:coreProperties>
</file>

<file path=customXml/item277.xml><?xml version="1.0" encoding="utf-8"?>
<Properties xmlns:vt="http://schemas.openxmlformats.org/officeDocument/2006/docPropsVTypes" xmlns="http://schemas.openxmlformats.org/officeDocument/2006/extended-properties">
  <Application>Spire.Doc</Application>
  <AppVersion>12.0000</AppVersion>
</Properties>
</file>

<file path=customXml/item278.xml><?xml version="1.0" encoding="utf-8"?>
<Properties xmlns:vt="http://schemas.openxmlformats.org/officeDocument/2006/docPropsVTypes" xmlns="http://schemas.openxmlformats.org/officeDocument/2006/extended-properties">
  <Application>Spire.Doc</Application>
  <AppVersion>12.0000</AppVersion>
</Properties>
</file>

<file path=customXml/item279.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2022-02-21T10:44:51Z</dcterms:created>
  <dcterms:modified xsi:type="dcterms:W3CDTF">2022-02-21T02:44:51Z</dcterms:modified>
</cp:coreProperties>
</file>

<file path=customXml/item2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2022-02-21T10:44:29Z</dcterms:created>
  <dcterms:modified xsi:type="dcterms:W3CDTF">2022-02-21T02:44:29Z</dcterms:modified>
</cp:coreProperties>
</file>

<file path=customXml/item281.xml><?xml version="1.0" encoding="utf-8"?>
<Properties xmlns:vt="http://schemas.openxmlformats.org/officeDocument/2006/docPropsVTypes" xmlns="http://schemas.openxmlformats.org/officeDocument/2006/extended-properties">
  <Application>Spire.Doc</Application>
  <AppVersion>12.0000</AppVersion>
</Properties>
</file>

<file path=customXml/item282.xml><?xml version="1.0" encoding="utf-8"?>
<Properties xmlns:vt="http://schemas.openxmlformats.org/officeDocument/2006/docPropsVTypes" xmlns="http://schemas.openxmlformats.org/officeDocument/2006/extended-properties">
  <Application>Spire.Doc</Application>
  <AppVersion>12.0000</AppVersion>
</Properties>
</file>

<file path=customXml/item283.xml><?xml version="1.0" encoding="utf-8"?>
<Properties xmlns:vt="http://schemas.openxmlformats.org/officeDocument/2006/docPropsVTypes" xmlns="http://schemas.openxmlformats.org/officeDocument/2006/extended-properties">
  <Application>Spire.Doc</Application>
  <AppVersion>12.0000</AppVersion>
</Properties>
</file>

<file path=customXml/item2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2022-02-21T10:44:44Z</dcterms:created>
  <dcterms:modified xsi:type="dcterms:W3CDTF">2022-02-21T02:44:44Z</dcterms:modified>
</cp:coreProperties>
</file>

<file path=customXml/item285.xml><?xml version="1.0" encoding="utf-8"?>
<Properties xmlns:vt="http://schemas.openxmlformats.org/officeDocument/2006/docPropsVTypes" xmlns="http://schemas.openxmlformats.org/officeDocument/2006/extended-properties">
  <Application>Spire.Doc</Application>
  <AppVersion>12.0000</AppVersion>
</Properties>
</file>

<file path=customXml/item286.xml><?xml version="1.0" encoding="utf-8"?>
<Properties xmlns:vt="http://schemas.openxmlformats.org/officeDocument/2006/docPropsVTypes" xmlns="http://schemas.openxmlformats.org/officeDocument/2006/extended-properties">
  <Application>Spire.Doc</Application>
  <AppVersion>12.0000</AppVersion>
</Properties>
</file>

<file path=customXml/item287.xml><?xml version="1.0" encoding="utf-8"?>
<Properties xmlns:vt="http://schemas.openxmlformats.org/officeDocument/2006/docPropsVTypes" xmlns="http://schemas.openxmlformats.org/officeDocument/2006/extended-properties">
  <Application>Spire.Doc</Application>
  <AppVersion>12.0000</AppVersion>
</Properties>
</file>

<file path=customXml/item2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2022-02-21T10:44:50Z</dcterms:created>
  <dcterms:modified xsi:type="dcterms:W3CDTF">2022-02-21T02:44:50Z</dcterms:modified>
</cp:coreProperties>
</file>

<file path=customXml/item2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2022-02-21T10:44:52Z</dcterms:created>
  <dcterms:modified xsi:type="dcterms:W3CDTF">2022-02-21T02:44:52Z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2022-02-21T10:44:25Z</dcterms:created>
  <dcterms:modified xsi:type="dcterms:W3CDTF">2022-02-21T02:44:25Z</dcterms:modified>
</cp:coreProperties>
</file>

<file path=customXml/item290.xml><?xml version="1.0" encoding="utf-8"?>
<Properties xmlns:vt="http://schemas.openxmlformats.org/officeDocument/2006/docPropsVTypes" xmlns="http://schemas.openxmlformats.org/officeDocument/2006/extended-properties">
  <Application>Spire.Doc</Application>
  <AppVersion>12.0000</AppVersion>
</Properties>
</file>

<file path=customXml/item291.xml><?xml version="1.0" encoding="utf-8"?>
<Properties xmlns:vt="http://schemas.openxmlformats.org/officeDocument/2006/docPropsVTypes" xmlns="http://schemas.openxmlformats.org/officeDocument/2006/extended-properties">
  <Application>Spire.Doc</Application>
  <AppVersion>12.0000</AppVersion>
</Properties>
</file>

<file path=customXml/item2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2022-02-21T10:44:56Z</dcterms:created>
  <dcterms:modified xsi:type="dcterms:W3CDTF">2022-02-21T02:44:56Z</dcterms:modified>
</cp:coreProperties>
</file>

<file path=customXml/item293.xml><?xml version="1.0" encoding="utf-8"?>
<Properties xmlns:vt="http://schemas.openxmlformats.org/officeDocument/2006/docPropsVTypes" xmlns="http://schemas.openxmlformats.org/officeDocument/2006/extended-properties">
  <Application>Spire.Doc</Application>
  <AppVersion>12.0000</AppVersion>
</Properties>
</file>

<file path=customXml/item294.xml><?xml version="1.0" encoding="utf-8"?>
<Properties xmlns:vt="http://schemas.openxmlformats.org/officeDocument/2006/docPropsVTypes" xmlns="http://schemas.openxmlformats.org/officeDocument/2006/extended-properties">
  <Application>Spire.Doc</Application>
  <AppVersion>12.0000</AppVersion>
</Properties>
</file>

<file path=customXml/item2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2022-02-21T10:44:44Z</dcterms:created>
  <dcterms:modified xsi:type="dcterms:W3CDTF">2022-02-21T02:44:44Z</dcterms:modified>
</cp:coreProperties>
</file>

<file path=customXml/item2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2022-02-21T10:44:46Z</dcterms:created>
  <dcterms:modified xsi:type="dcterms:W3CDTF">2022-02-21T02:44:46Z</dcterms:modified>
</cp:coreProperties>
</file>

<file path=customXml/item297.xml><?xml version="1.0" encoding="utf-8"?>
<Properties xmlns:vt="http://schemas.openxmlformats.org/officeDocument/2006/docPropsVTypes" xmlns="http://schemas.openxmlformats.org/officeDocument/2006/extended-properties">
  <Application>Spire.Doc</Application>
  <AppVersion>12.0000</AppVersion>
</Properties>
</file>

<file path=customXml/item298.xml><?xml version="1.0" encoding="utf-8"?>
<Properties xmlns:vt="http://schemas.openxmlformats.org/officeDocument/2006/docPropsVTypes" xmlns="http://schemas.openxmlformats.org/officeDocument/2006/extended-properties">
  <Application>Spire.Doc</Application>
  <AppVersion>12.0000</AppVersion>
</Properties>
</file>

<file path=customXml/item2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2022-02-21T10:44:27Z</dcterms:created>
  <dcterms:modified xsi:type="dcterms:W3CDTF">2022-02-21T02:44:27Z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2022-02-21T10:44:31Z</dcterms:created>
  <dcterms:modified xsi:type="dcterms:W3CDTF">2022-02-21T02:44:31Z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2022-02-21T10:44:31Z</dcterms:created>
  <dcterms:modified xsi:type="dcterms:W3CDTF">2022-02-21T02:44:31Z</dcterms:modified>
</cp:coreProperties>
</file>

<file path=customXml/item300.xml><?xml version="1.0" encoding="utf-8"?>
<Properties xmlns:vt="http://schemas.openxmlformats.org/officeDocument/2006/docPropsVTypes" xmlns="http://schemas.openxmlformats.org/officeDocument/2006/extended-properties">
  <Application>Spire.Doc</Application>
  <AppVersion>12.0000</AppVersion>
</Properties>
</file>

<file path=customXml/item3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2022-02-21T10:44:55Z</dcterms:created>
  <dcterms:modified xsi:type="dcterms:W3CDTF">2022-02-21T02:44:55Z</dcterms:modified>
</cp:coreProperties>
</file>

<file path=customXml/item302.xml><?xml version="1.0" encoding="utf-8"?>
<Properties xmlns:vt="http://schemas.openxmlformats.org/officeDocument/2006/docPropsVTypes" xmlns="http://schemas.openxmlformats.org/officeDocument/2006/extended-properties">
  <Application>Spire.Doc</Application>
  <AppVersion>12.0000</AppVersion>
</Properties>
</file>

<file path=customXml/item3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2022-02-21T10:44:55Z</dcterms:created>
  <dcterms:modified xsi:type="dcterms:W3CDTF">2022-02-21T02:44:55Z</dcterms:modified>
</cp:coreProperties>
</file>

<file path=customXml/item304.xml><?xml version="1.0" encoding="utf-8"?>
<Properties xmlns:vt="http://schemas.openxmlformats.org/officeDocument/2006/docPropsVTypes" xmlns="http://schemas.openxmlformats.org/officeDocument/2006/extended-properties">
  <Application>Spire.Doc</Application>
  <AppVersion>12.0000</AppVersion>
</Properties>
</file>

<file path=customXml/item3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2022-02-21T10:44:29Z</dcterms:created>
  <dcterms:modified xsi:type="dcterms:W3CDTF">2022-02-21T02:44:29Z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2022-02-21T10:44:28Z</dcterms:created>
  <dcterms:modified xsi:type="dcterms:W3CDTF">2022-02-21T02:44:28Z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2022-02-21T10:44:30Z</dcterms:created>
  <dcterms:modified xsi:type="dcterms:W3CDTF">2022-02-21T02:44:30Z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2022-02-21T10:44:40Z</dcterms:created>
  <dcterms:modified xsi:type="dcterms:W3CDTF">2022-02-21T02:44:40Z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2022-02-21T10:44:45Z</dcterms:created>
  <dcterms:modified xsi:type="dcterms:W3CDTF">2022-02-21T02:44:45Z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2022-02-21T10:44:49Z</dcterms:created>
  <dcterms:modified xsi:type="dcterms:W3CDTF">2022-02-21T02:44:49Z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2022-02-21T10:44:34Z</dcterms:created>
  <dcterms:modified xsi:type="dcterms:W3CDTF">2022-02-21T02:44:34Z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2022-02-21T10:44:40Z</dcterms:created>
  <dcterms:modified xsi:type="dcterms:W3CDTF">2022-02-21T02:44:40Z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2022-02-21T10:44:50Z</dcterms:created>
  <dcterms:modified xsi:type="dcterms:W3CDTF">2022-02-21T02:44:50Z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2022-02-21T10:44:41Z</dcterms:created>
  <dcterms:modified xsi:type="dcterms:W3CDTF">2022-02-21T02:44:41Z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2022-02-21T10:44:46Z</dcterms:created>
  <dcterms:modified xsi:type="dcterms:W3CDTF">2022-02-21T02:44:46Z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2022-02-21T10:44:35Z</dcterms:created>
  <dcterms:modified xsi:type="dcterms:W3CDTF">2022-02-21T02:44:35Z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2022-02-21T10:44:43Z</dcterms:created>
  <dcterms:modified xsi:type="dcterms:W3CDTF">2022-02-21T02:44:43Z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2022-02-21T10:44:52Z</dcterms:created>
  <dcterms:modified xsi:type="dcterms:W3CDTF">2022-02-21T02:44:52Z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2022-02-21T10:44:56Z</dcterms:created>
  <dcterms:modified xsi:type="dcterms:W3CDTF">2022-02-21T02:44:56Z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2022-02-21T10:44:38Z</dcterms:created>
  <dcterms:modified xsi:type="dcterms:W3CDTF">2022-02-21T02:44:37Z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2022-02-21T10:44:44Z</dcterms:created>
  <dcterms:modified xsi:type="dcterms:W3CDTF">2022-02-21T02:44:44Z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2022-02-21T10:44:40Z</dcterms:created>
  <dcterms:modified xsi:type="dcterms:W3CDTF">2022-02-21T02:44:40Z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2022-02-21T10:44:53Z</dcterms:created>
  <dcterms:modified xsi:type="dcterms:W3CDTF">2022-02-21T02:44:53Z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2022-02-21T10:44:26Z</dcterms:created>
  <dcterms:modified xsi:type="dcterms:W3CDTF">2022-02-21T02:44:26Z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2022-02-21T10:44:54Z</dcterms:created>
  <dcterms:modified xsi:type="dcterms:W3CDTF">2022-02-21T02:44:54Z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2022-02-21T10:44:25Z</dcterms:created>
  <dcterms:modified xsi:type="dcterms:W3CDTF">2022-02-21T02:44:25Z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2022-02-21T10:44:54Z</dcterms:created>
  <dcterms:modified xsi:type="dcterms:W3CDTF">2022-02-21T02:44:54Z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2022-02-21T10:44:52Z</dcterms:created>
  <dcterms:modified xsi:type="dcterms:W3CDTF">2022-02-21T02:44:52Z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2022-02-21T10:44:27Z</dcterms:created>
  <dcterms:modified xsi:type="dcterms:W3CDTF">2022-02-21T02:44:27Z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2022-02-21T10:44:55Z</dcterms:created>
  <dcterms:modified xsi:type="dcterms:W3CDTF">2022-02-21T02:44:55Z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2022-02-21T10:44:53Z</dcterms:created>
  <dcterms:modified xsi:type="dcterms:W3CDTF">2022-02-21T02:44:53Z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2022-02-21T10:44:45Z</dcterms:created>
  <dcterms:modified xsi:type="dcterms:W3CDTF">2022-02-21T02:44:45Z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2022-02-21T10:44:42Z</dcterms:created>
  <dcterms:modified xsi:type="dcterms:W3CDTF">2022-02-21T02:44:42Z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2022-02-21T10:44:47Z</dcterms:created>
  <dcterms:modified xsi:type="dcterms:W3CDTF">2022-02-21T02:44:47Z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2022-02-21T10:44:44Z</dcterms:created>
  <dcterms:modified xsi:type="dcterms:W3CDTF">2022-02-21T02:44:44Z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2022-02-21T10:44:52Z</dcterms:created>
  <dcterms:modified xsi:type="dcterms:W3CDTF">2022-02-21T02:44:52Z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2022-02-21T10:44:46Z</dcterms:created>
  <dcterms:modified xsi:type="dcterms:W3CDTF">2022-02-21T02:44:46Z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2022-02-21T10:44:43Z</dcterms:created>
  <dcterms:modified xsi:type="dcterms:W3CDTF">2022-02-21T02:44:42Z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2022-02-21T10:44:29Z</dcterms:created>
  <dcterms:modified xsi:type="dcterms:W3CDTF">2022-02-21T02:44:29Z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2022-02-21T10:44:43Z</dcterms:created>
  <dcterms:modified xsi:type="dcterms:W3CDTF">2022-02-21T02:44:43Z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2022-02-21T10:44:31Z</dcterms:created>
  <dcterms:modified xsi:type="dcterms:W3CDTF">2022-02-21T02:44:31Z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2022-02-21T10:44:28Z</dcterms:created>
  <dcterms:modified xsi:type="dcterms:W3CDTF">2022-02-21T02:44:28Z</dcterms:modified>
</cp:coreProperties>
</file>

<file path=customXml/itemProps1.xml><?xml version="1.0" encoding="utf-8"?>
<ds:datastoreItem xmlns:ds="http://schemas.openxmlformats.org/officeDocument/2006/customXml" ds:itemID="{2BC531F8-3FBA-42B2-8F38-CF8F15A78FF9}">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03E0AF86-0ACE-430F-8CE3-9B17D9B75A4C}">
  <ds:schemaRefs>
    <ds:schemaRef ds:uri="http://schemas.openxmlformats.org/package/2006/metadata/core-properties"/>
    <ds:schemaRef ds:uri="http://purl.org/dc/elements/1.1/"/>
    <ds:schemaRef ds:uri="http://purl.org/dc/terms/"/>
    <ds:schemaRef ds:uri="http://purl.org/dc/dcmitype/"/>
  </ds:schemaRefs>
</ds:datastoreItem>
</file>

<file path=customXml/itemProps100.xml><?xml version="1.0" encoding="utf-8"?>
<ds:datastoreItem xmlns:ds="http://schemas.openxmlformats.org/officeDocument/2006/customXml" ds:itemID="{468C09EE-FCC4-4377-A701-AE9D2A654F04}">
  <ds:schemaRefs>
    <ds:schemaRef ds:uri="http://schemas.openxmlformats.org/package/2006/metadata/core-properties"/>
    <ds:schemaRef ds:uri="http://purl.org/dc/elements/1.1/"/>
    <ds:schemaRef ds:uri="http://purl.org/dc/terms/"/>
    <ds:schemaRef ds:uri="http://purl.org/dc/dcmitype/"/>
  </ds:schemaRefs>
</ds:datastoreItem>
</file>

<file path=customXml/itemProps101.xml><?xml version="1.0" encoding="utf-8"?>
<ds:datastoreItem xmlns:ds="http://schemas.openxmlformats.org/officeDocument/2006/customXml" ds:itemID="{EEDF57F9-4C4D-4876-9ADF-2CE6361123DC}">
  <ds:schemaRefs>
    <ds:schemaRef ds:uri="http://schemas.openxmlformats.org/package/2006/metadata/core-properties"/>
    <ds:schemaRef ds:uri="http://purl.org/dc/elements/1.1/"/>
    <ds:schemaRef ds:uri="http://purl.org/dc/terms/"/>
    <ds:schemaRef ds:uri="http://purl.org/dc/dcmitype/"/>
  </ds:schemaRefs>
</ds:datastoreItem>
</file>

<file path=customXml/itemProps102.xml><?xml version="1.0" encoding="utf-8"?>
<ds:datastoreItem xmlns:ds="http://schemas.openxmlformats.org/officeDocument/2006/customXml" ds:itemID="{4E79C22A-A59E-4999-B4D6-240F1A2AE624}">
  <ds:schemaRefs>
    <ds:schemaRef ds:uri="http://schemas.openxmlformats.org/officeDocument/2006/docPropsVTypes"/>
    <ds:schemaRef ds:uri="http://schemas.openxmlformats.org/officeDocument/2006/extended-properties"/>
  </ds:schemaRefs>
</ds:datastoreItem>
</file>

<file path=customXml/itemProps103.xml><?xml version="1.0" encoding="utf-8"?>
<ds:datastoreItem xmlns:ds="http://schemas.openxmlformats.org/officeDocument/2006/customXml" ds:itemID="{66281EBA-E139-48F1-B402-CF9A74EFF002}">
  <ds:schemaRefs>
    <ds:schemaRef ds:uri="http://schemas.openxmlformats.org/package/2006/metadata/core-properties"/>
    <ds:schemaRef ds:uri="http://purl.org/dc/elements/1.1/"/>
    <ds:schemaRef ds:uri="http://purl.org/dc/terms/"/>
    <ds:schemaRef ds:uri="http://purl.org/dc/dcmitype/"/>
  </ds:schemaRefs>
</ds:datastoreItem>
</file>

<file path=customXml/itemProps104.xml><?xml version="1.0" encoding="utf-8"?>
<ds:datastoreItem xmlns:ds="http://schemas.openxmlformats.org/officeDocument/2006/customXml" ds:itemID="{40CBA1E6-4954-47FF-81B1-791C1F880913}">
  <ds:schemaRefs>
    <ds:schemaRef ds:uri="http://schemas.openxmlformats.org/package/2006/metadata/core-properties"/>
    <ds:schemaRef ds:uri="http://purl.org/dc/elements/1.1/"/>
    <ds:schemaRef ds:uri="http://purl.org/dc/terms/"/>
    <ds:schemaRef ds:uri="http://purl.org/dc/dcmitype/"/>
  </ds:schemaRefs>
</ds:datastoreItem>
</file>

<file path=customXml/itemProps105.xml><?xml version="1.0" encoding="utf-8"?>
<ds:datastoreItem xmlns:ds="http://schemas.openxmlformats.org/officeDocument/2006/customXml" ds:itemID="{BA452928-786A-4F34-A773-5450E7D4CE58}">
  <ds:schemaRefs>
    <ds:schemaRef ds:uri="http://schemas.openxmlformats.org/officeDocument/2006/docPropsVTypes"/>
    <ds:schemaRef ds:uri="http://schemas.openxmlformats.org/officeDocument/2006/extended-properties"/>
  </ds:schemaRefs>
</ds:datastoreItem>
</file>

<file path=customXml/itemProps106.xml><?xml version="1.0" encoding="utf-8"?>
<ds:datastoreItem xmlns:ds="http://schemas.openxmlformats.org/officeDocument/2006/customXml" ds:itemID="{D8EE92DE-8BC7-4C3C-9228-3245E2F9B4BE}">
  <ds:schemaRefs>
    <ds:schemaRef ds:uri="http://schemas.openxmlformats.org/package/2006/metadata/core-properties"/>
    <ds:schemaRef ds:uri="http://purl.org/dc/elements/1.1/"/>
    <ds:schemaRef ds:uri="http://purl.org/dc/terms/"/>
    <ds:schemaRef ds:uri="http://purl.org/dc/dcmitype/"/>
  </ds:schemaRefs>
</ds:datastoreItem>
</file>

<file path=customXml/itemProps107.xml><?xml version="1.0" encoding="utf-8"?>
<ds:datastoreItem xmlns:ds="http://schemas.openxmlformats.org/officeDocument/2006/customXml" ds:itemID="{DD923C72-291D-44B7-B81C-FC21FEC5809C}">
  <ds:schemaRefs>
    <ds:schemaRef ds:uri="http://schemas.openxmlformats.org/package/2006/metadata/core-properties"/>
    <ds:schemaRef ds:uri="http://purl.org/dc/elements/1.1/"/>
    <ds:schemaRef ds:uri="http://purl.org/dc/terms/"/>
    <ds:schemaRef ds:uri="http://purl.org/dc/dcmitype/"/>
  </ds:schemaRefs>
</ds:datastoreItem>
</file>

<file path=customXml/itemProps108.xml><?xml version="1.0" encoding="utf-8"?>
<ds:datastoreItem xmlns:ds="http://schemas.openxmlformats.org/officeDocument/2006/customXml" ds:itemID="{4A92B63E-E054-4FD2-AE3A-E12EFA461CA5}">
  <ds:schemaRefs>
    <ds:schemaRef ds:uri="http://schemas.openxmlformats.org/officeDocument/2006/docPropsVTypes"/>
    <ds:schemaRef ds:uri="http://schemas.openxmlformats.org/officeDocument/2006/extended-properties"/>
  </ds:schemaRefs>
</ds:datastoreItem>
</file>

<file path=customXml/itemProps109.xml><?xml version="1.0" encoding="utf-8"?>
<ds:datastoreItem xmlns:ds="http://schemas.openxmlformats.org/officeDocument/2006/customXml" ds:itemID="{441AD2F6-4883-4A93-898E-28C1742EBFC1}">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2FD4B3C3-89E0-4EAC-9B95-4BDFE6123B37}">
  <ds:schemaRefs>
    <ds:schemaRef ds:uri="http://schemas.openxmlformats.org/officeDocument/2006/docPropsVTypes"/>
    <ds:schemaRef ds:uri="http://schemas.openxmlformats.org/officeDocument/2006/extended-properties"/>
  </ds:schemaRefs>
</ds:datastoreItem>
</file>

<file path=customXml/itemProps110.xml><?xml version="1.0" encoding="utf-8"?>
<ds:datastoreItem xmlns:ds="http://schemas.openxmlformats.org/officeDocument/2006/customXml" ds:itemID="{8F3E5CF1-3A8E-4400-ABDF-5A4AFD58D626}">
  <ds:schemaRefs>
    <ds:schemaRef ds:uri="http://schemas.openxmlformats.org/officeDocument/2006/docPropsVTypes"/>
    <ds:schemaRef ds:uri="http://schemas.openxmlformats.org/officeDocument/2006/extended-properties"/>
  </ds:schemaRefs>
</ds:datastoreItem>
</file>

<file path=customXml/itemProps111.xml><?xml version="1.0" encoding="utf-8"?>
<ds:datastoreItem xmlns:ds="http://schemas.openxmlformats.org/officeDocument/2006/customXml" ds:itemID="{B59BE2EA-E71D-4A50-A092-C149498C442F}">
  <ds:schemaRefs>
    <ds:schemaRef ds:uri="http://schemas.openxmlformats.org/package/2006/metadata/core-properties"/>
    <ds:schemaRef ds:uri="http://purl.org/dc/elements/1.1/"/>
    <ds:schemaRef ds:uri="http://purl.org/dc/terms/"/>
    <ds:schemaRef ds:uri="http://purl.org/dc/dcmitype/"/>
  </ds:schemaRefs>
</ds:datastoreItem>
</file>

<file path=customXml/itemProps112.xml><?xml version="1.0" encoding="utf-8"?>
<ds:datastoreItem xmlns:ds="http://schemas.openxmlformats.org/officeDocument/2006/customXml" ds:itemID="{0B2DD55F-DE3A-47C3-B49E-46FFED5EBDAB}">
  <ds:schemaRefs>
    <ds:schemaRef ds:uri="http://schemas.openxmlformats.org/officeDocument/2006/docPropsVTypes"/>
    <ds:schemaRef ds:uri="http://schemas.openxmlformats.org/officeDocument/2006/extended-properties"/>
  </ds:schemaRefs>
</ds:datastoreItem>
</file>

<file path=customXml/itemProps113.xml><?xml version="1.0" encoding="utf-8"?>
<ds:datastoreItem xmlns:ds="http://schemas.openxmlformats.org/officeDocument/2006/customXml" ds:itemID="{1EB7D466-D061-42ED-85A3-A4070B30E60A}">
  <ds:schemaRefs>
    <ds:schemaRef ds:uri="http://schemas.openxmlformats.org/officeDocument/2006/docPropsVTypes"/>
    <ds:schemaRef ds:uri="http://schemas.openxmlformats.org/officeDocument/2006/extended-properties"/>
  </ds:schemaRefs>
</ds:datastoreItem>
</file>

<file path=customXml/itemProps114.xml><?xml version="1.0" encoding="utf-8"?>
<ds:datastoreItem xmlns:ds="http://schemas.openxmlformats.org/officeDocument/2006/customXml" ds:itemID="{8CB72A87-81D5-43DC-98BB-617A42336819}">
  <ds:schemaRefs>
    <ds:schemaRef ds:uri="http://schemas.openxmlformats.org/package/2006/metadata/core-properties"/>
    <ds:schemaRef ds:uri="http://purl.org/dc/elements/1.1/"/>
    <ds:schemaRef ds:uri="http://purl.org/dc/terms/"/>
    <ds:schemaRef ds:uri="http://purl.org/dc/dcmitype/"/>
  </ds:schemaRefs>
</ds:datastoreItem>
</file>

<file path=customXml/itemProps115.xml><?xml version="1.0" encoding="utf-8"?>
<ds:datastoreItem xmlns:ds="http://schemas.openxmlformats.org/officeDocument/2006/customXml" ds:itemID="{DE7F8908-1F05-4186-8DC5-C3F35084D40E}">
  <ds:schemaRefs>
    <ds:schemaRef ds:uri="http://schemas.openxmlformats.org/package/2006/metadata/core-properties"/>
    <ds:schemaRef ds:uri="http://purl.org/dc/elements/1.1/"/>
    <ds:schemaRef ds:uri="http://purl.org/dc/terms/"/>
    <ds:schemaRef ds:uri="http://purl.org/dc/dcmitype/"/>
  </ds:schemaRefs>
</ds:datastoreItem>
</file>

<file path=customXml/itemProps116.xml><?xml version="1.0" encoding="utf-8"?>
<ds:datastoreItem xmlns:ds="http://schemas.openxmlformats.org/officeDocument/2006/customXml" ds:itemID="{2A8A6911-C7A5-44CC-AD5A-C2AED8A033FD}">
  <ds:schemaRefs>
    <ds:schemaRef ds:uri="http://schemas.openxmlformats.org/package/2006/metadata/core-properties"/>
    <ds:schemaRef ds:uri="http://purl.org/dc/elements/1.1/"/>
    <ds:schemaRef ds:uri="http://purl.org/dc/terms/"/>
    <ds:schemaRef ds:uri="http://purl.org/dc/dcmitype/"/>
  </ds:schemaRefs>
</ds:datastoreItem>
</file>

<file path=customXml/itemProps117.xml><?xml version="1.0" encoding="utf-8"?>
<ds:datastoreItem xmlns:ds="http://schemas.openxmlformats.org/officeDocument/2006/customXml" ds:itemID="{B870AC5B-8ED8-4452-873D-2F389BA6C19C}">
  <ds:schemaRefs>
    <ds:schemaRef ds:uri="http://schemas.openxmlformats.org/officeDocument/2006/docPropsVTypes"/>
    <ds:schemaRef ds:uri="http://schemas.openxmlformats.org/officeDocument/2006/extended-properties"/>
  </ds:schemaRefs>
</ds:datastoreItem>
</file>

<file path=customXml/itemProps118.xml><?xml version="1.0" encoding="utf-8"?>
<ds:datastoreItem xmlns:ds="http://schemas.openxmlformats.org/officeDocument/2006/customXml" ds:itemID="{AF175B47-6E29-4FA4-AE1B-AF5984F4103C}">
  <ds:schemaRefs>
    <ds:schemaRef ds:uri="http://schemas.openxmlformats.org/package/2006/metadata/core-properties"/>
    <ds:schemaRef ds:uri="http://purl.org/dc/elements/1.1/"/>
    <ds:schemaRef ds:uri="http://purl.org/dc/terms/"/>
    <ds:schemaRef ds:uri="http://purl.org/dc/dcmitype/"/>
  </ds:schemaRefs>
</ds:datastoreItem>
</file>

<file path=customXml/itemProps119.xml><?xml version="1.0" encoding="utf-8"?>
<ds:datastoreItem xmlns:ds="http://schemas.openxmlformats.org/officeDocument/2006/customXml" ds:itemID="{A95D8684-1A3D-4BCA-B604-DD64C33D07B5}">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B7A6E2ED-C812-4117-B15D-F97BAC6F43E8}">
  <ds:schemaRefs>
    <ds:schemaRef ds:uri="http://schemas.openxmlformats.org/package/2006/metadata/core-properties"/>
    <ds:schemaRef ds:uri="http://purl.org/dc/elements/1.1/"/>
    <ds:schemaRef ds:uri="http://purl.org/dc/terms/"/>
    <ds:schemaRef ds:uri="http://purl.org/dc/dcmitype/"/>
  </ds:schemaRefs>
</ds:datastoreItem>
</file>

<file path=customXml/itemProps120.xml><?xml version="1.0" encoding="utf-8"?>
<ds:datastoreItem xmlns:ds="http://schemas.openxmlformats.org/officeDocument/2006/customXml" ds:itemID="{A00E0709-8CF2-41CE-880F-676D79030E8B}">
  <ds:schemaRefs>
    <ds:schemaRef ds:uri="http://schemas.openxmlformats.org/officeDocument/2006/docPropsVTypes"/>
    <ds:schemaRef ds:uri="http://schemas.openxmlformats.org/officeDocument/2006/extended-properties"/>
  </ds:schemaRefs>
</ds:datastoreItem>
</file>

<file path=customXml/itemProps121.xml><?xml version="1.0" encoding="utf-8"?>
<ds:datastoreItem xmlns:ds="http://schemas.openxmlformats.org/officeDocument/2006/customXml" ds:itemID="{263ECD60-306D-4517-9D1B-DAEFD72745AB}">
  <ds:schemaRefs>
    <ds:schemaRef ds:uri="http://schemas.openxmlformats.org/officeDocument/2006/docPropsVTypes"/>
    <ds:schemaRef ds:uri="http://schemas.openxmlformats.org/officeDocument/2006/extended-properties"/>
  </ds:schemaRefs>
</ds:datastoreItem>
</file>

<file path=customXml/itemProps122.xml><?xml version="1.0" encoding="utf-8"?>
<ds:datastoreItem xmlns:ds="http://schemas.openxmlformats.org/officeDocument/2006/customXml" ds:itemID="{63509473-19E6-4BA5-AF9C-C046E21075F5}">
  <ds:schemaRefs>
    <ds:schemaRef ds:uri="http://schemas.openxmlformats.org/package/2006/metadata/core-properties"/>
    <ds:schemaRef ds:uri="http://purl.org/dc/elements/1.1/"/>
    <ds:schemaRef ds:uri="http://purl.org/dc/terms/"/>
    <ds:schemaRef ds:uri="http://purl.org/dc/dcmitype/"/>
  </ds:schemaRefs>
</ds:datastoreItem>
</file>

<file path=customXml/itemProps123.xml><?xml version="1.0" encoding="utf-8"?>
<ds:datastoreItem xmlns:ds="http://schemas.openxmlformats.org/officeDocument/2006/customXml" ds:itemID="{40B9690D-B211-4D2E-9848-593DEC2D3E36}">
  <ds:schemaRefs>
    <ds:schemaRef ds:uri="http://schemas.openxmlformats.org/officeDocument/2006/docPropsVTypes"/>
    <ds:schemaRef ds:uri="http://schemas.openxmlformats.org/officeDocument/2006/extended-properties"/>
  </ds:schemaRefs>
</ds:datastoreItem>
</file>

<file path=customXml/itemProps124.xml><?xml version="1.0" encoding="utf-8"?>
<ds:datastoreItem xmlns:ds="http://schemas.openxmlformats.org/officeDocument/2006/customXml" ds:itemID="{1254D628-6594-4E83-9286-CD5B072F8AFE}">
  <ds:schemaRefs>
    <ds:schemaRef ds:uri="http://schemas.openxmlformats.org/officeDocument/2006/docPropsVTypes"/>
    <ds:schemaRef ds:uri="http://schemas.openxmlformats.org/officeDocument/2006/extended-properties"/>
  </ds:schemaRefs>
</ds:datastoreItem>
</file>

<file path=customXml/itemProps125.xml><?xml version="1.0" encoding="utf-8"?>
<ds:datastoreItem xmlns:ds="http://schemas.openxmlformats.org/officeDocument/2006/customXml" ds:itemID="{8F23BAC8-6E88-4B39-BD7A-DDBB15CF4766}">
  <ds:schemaRefs>
    <ds:schemaRef ds:uri="http://schemas.openxmlformats.org/package/2006/metadata/core-properties"/>
    <ds:schemaRef ds:uri="http://purl.org/dc/elements/1.1/"/>
    <ds:schemaRef ds:uri="http://purl.org/dc/terms/"/>
    <ds:schemaRef ds:uri="http://purl.org/dc/dcmitype/"/>
  </ds:schemaRefs>
</ds:datastoreItem>
</file>

<file path=customXml/itemProps126.xml><?xml version="1.0" encoding="utf-8"?>
<ds:datastoreItem xmlns:ds="http://schemas.openxmlformats.org/officeDocument/2006/customXml" ds:itemID="{2DF6CDC9-CF98-4805-95D5-D472482EAC76}">
  <ds:schemaRefs>
    <ds:schemaRef ds:uri="http://schemas.openxmlformats.org/package/2006/metadata/core-properties"/>
    <ds:schemaRef ds:uri="http://purl.org/dc/elements/1.1/"/>
    <ds:schemaRef ds:uri="http://purl.org/dc/terms/"/>
    <ds:schemaRef ds:uri="http://purl.org/dc/dcmitype/"/>
  </ds:schemaRefs>
</ds:datastoreItem>
</file>

<file path=customXml/itemProps127.xml><?xml version="1.0" encoding="utf-8"?>
<ds:datastoreItem xmlns:ds="http://schemas.openxmlformats.org/officeDocument/2006/customXml" ds:itemID="{778091F6-3401-49FA-BF06-A75784B332EF}">
  <ds:schemaRefs>
    <ds:schemaRef ds:uri="http://schemas.openxmlformats.org/package/2006/metadata/core-properties"/>
    <ds:schemaRef ds:uri="http://purl.org/dc/elements/1.1/"/>
    <ds:schemaRef ds:uri="http://purl.org/dc/terms/"/>
    <ds:schemaRef ds:uri="http://purl.org/dc/dcmitype/"/>
  </ds:schemaRefs>
</ds:datastoreItem>
</file>

<file path=customXml/itemProps128.xml><?xml version="1.0" encoding="utf-8"?>
<ds:datastoreItem xmlns:ds="http://schemas.openxmlformats.org/officeDocument/2006/customXml" ds:itemID="{8BC748BB-FAA9-4E1F-A621-854755E090E6}">
  <ds:schemaRefs>
    <ds:schemaRef ds:uri="http://schemas.openxmlformats.org/package/2006/metadata/core-properties"/>
    <ds:schemaRef ds:uri="http://purl.org/dc/elements/1.1/"/>
    <ds:schemaRef ds:uri="http://purl.org/dc/terms/"/>
    <ds:schemaRef ds:uri="http://purl.org/dc/dcmitype/"/>
  </ds:schemaRefs>
</ds:datastoreItem>
</file>

<file path=customXml/itemProps129.xml><?xml version="1.0" encoding="utf-8"?>
<ds:datastoreItem xmlns:ds="http://schemas.openxmlformats.org/officeDocument/2006/customXml" ds:itemID="{A0219F50-A214-4D4A-AD74-7260B69F19ED}">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F09FB339-7ADE-4176-AF18-AE20141A7AD9}">
  <ds:schemaRefs>
    <ds:schemaRef ds:uri="http://schemas.openxmlformats.org/package/2006/metadata/core-properties"/>
    <ds:schemaRef ds:uri="http://purl.org/dc/elements/1.1/"/>
    <ds:schemaRef ds:uri="http://purl.org/dc/terms/"/>
    <ds:schemaRef ds:uri="http://purl.org/dc/dcmitype/"/>
  </ds:schemaRefs>
</ds:datastoreItem>
</file>

<file path=customXml/itemProps130.xml><?xml version="1.0" encoding="utf-8"?>
<ds:datastoreItem xmlns:ds="http://schemas.openxmlformats.org/officeDocument/2006/customXml" ds:itemID="{9127FABD-43BF-4334-BF77-36242284C746}">
  <ds:schemaRefs>
    <ds:schemaRef ds:uri="http://schemas.openxmlformats.org/package/2006/metadata/core-properties"/>
    <ds:schemaRef ds:uri="http://purl.org/dc/elements/1.1/"/>
    <ds:schemaRef ds:uri="http://purl.org/dc/terms/"/>
    <ds:schemaRef ds:uri="http://purl.org/dc/dcmitype/"/>
  </ds:schemaRefs>
</ds:datastoreItem>
</file>

<file path=customXml/itemProps131.xml><?xml version="1.0" encoding="utf-8"?>
<ds:datastoreItem xmlns:ds="http://schemas.openxmlformats.org/officeDocument/2006/customXml" ds:itemID="{4250D133-6517-4DC5-BDE7-3CFF66273603}">
  <ds:schemaRefs>
    <ds:schemaRef ds:uri="http://schemas.openxmlformats.org/package/2006/metadata/core-properties"/>
    <ds:schemaRef ds:uri="http://purl.org/dc/elements/1.1/"/>
    <ds:schemaRef ds:uri="http://purl.org/dc/terms/"/>
    <ds:schemaRef ds:uri="http://purl.org/dc/dcmitype/"/>
  </ds:schemaRefs>
</ds:datastoreItem>
</file>

<file path=customXml/itemProps132.xml><?xml version="1.0" encoding="utf-8"?>
<ds:datastoreItem xmlns:ds="http://schemas.openxmlformats.org/officeDocument/2006/customXml" ds:itemID="{7B39B497-CF10-4106-8ED8-190CD4A91F78}">
  <ds:schemaRefs>
    <ds:schemaRef ds:uri="http://schemas.openxmlformats.org/officeDocument/2006/docPropsVTypes"/>
    <ds:schemaRef ds:uri="http://schemas.openxmlformats.org/officeDocument/2006/extended-properties"/>
  </ds:schemaRefs>
</ds:datastoreItem>
</file>

<file path=customXml/itemProps133.xml><?xml version="1.0" encoding="utf-8"?>
<ds:datastoreItem xmlns:ds="http://schemas.openxmlformats.org/officeDocument/2006/customXml" ds:itemID="{F4CF7E76-940E-45DE-87A5-FDDFC622A75B}">
  <ds:schemaRefs>
    <ds:schemaRef ds:uri="http://schemas.openxmlformats.org/package/2006/metadata/core-properties"/>
    <ds:schemaRef ds:uri="http://purl.org/dc/elements/1.1/"/>
    <ds:schemaRef ds:uri="http://purl.org/dc/terms/"/>
    <ds:schemaRef ds:uri="http://purl.org/dc/dcmitype/"/>
  </ds:schemaRefs>
</ds:datastoreItem>
</file>

<file path=customXml/itemProps134.xml><?xml version="1.0" encoding="utf-8"?>
<ds:datastoreItem xmlns:ds="http://schemas.openxmlformats.org/officeDocument/2006/customXml" ds:itemID="{161C1300-3F51-4B5E-82EC-58DC8C57CABB}">
  <ds:schemaRefs>
    <ds:schemaRef ds:uri="http://schemas.openxmlformats.org/package/2006/metadata/core-properties"/>
    <ds:schemaRef ds:uri="http://purl.org/dc/elements/1.1/"/>
    <ds:schemaRef ds:uri="http://purl.org/dc/terms/"/>
    <ds:schemaRef ds:uri="http://purl.org/dc/dcmitype/"/>
  </ds:schemaRefs>
</ds:datastoreItem>
</file>

<file path=customXml/itemProps135.xml><?xml version="1.0" encoding="utf-8"?>
<ds:datastoreItem xmlns:ds="http://schemas.openxmlformats.org/officeDocument/2006/customXml" ds:itemID="{6F977755-95AB-479D-88A8-24234892A569}">
  <ds:schemaRefs>
    <ds:schemaRef ds:uri="http://schemas.openxmlformats.org/package/2006/metadata/core-properties"/>
    <ds:schemaRef ds:uri="http://purl.org/dc/elements/1.1/"/>
    <ds:schemaRef ds:uri="http://purl.org/dc/terms/"/>
    <ds:schemaRef ds:uri="http://purl.org/dc/dcmitype/"/>
  </ds:schemaRefs>
</ds:datastoreItem>
</file>

<file path=customXml/itemProps136.xml><?xml version="1.0" encoding="utf-8"?>
<ds:datastoreItem xmlns:ds="http://schemas.openxmlformats.org/officeDocument/2006/customXml" ds:itemID="{69480C8F-4067-4F07-8596-6B0B72176B41}">
  <ds:schemaRefs>
    <ds:schemaRef ds:uri="http://schemas.openxmlformats.org/package/2006/metadata/core-properties"/>
    <ds:schemaRef ds:uri="http://purl.org/dc/elements/1.1/"/>
    <ds:schemaRef ds:uri="http://purl.org/dc/terms/"/>
    <ds:schemaRef ds:uri="http://purl.org/dc/dcmitype/"/>
  </ds:schemaRefs>
</ds:datastoreItem>
</file>

<file path=customXml/itemProps137.xml><?xml version="1.0" encoding="utf-8"?>
<ds:datastoreItem xmlns:ds="http://schemas.openxmlformats.org/officeDocument/2006/customXml" ds:itemID="{8091B8CA-CDAE-4231-B4EE-667758142B37}">
  <ds:schemaRefs>
    <ds:schemaRef ds:uri="http://schemas.openxmlformats.org/package/2006/metadata/core-properties"/>
    <ds:schemaRef ds:uri="http://purl.org/dc/elements/1.1/"/>
    <ds:schemaRef ds:uri="http://purl.org/dc/terms/"/>
    <ds:schemaRef ds:uri="http://purl.org/dc/dcmitype/"/>
  </ds:schemaRefs>
</ds:datastoreItem>
</file>

<file path=customXml/itemProps138.xml><?xml version="1.0" encoding="utf-8"?>
<ds:datastoreItem xmlns:ds="http://schemas.openxmlformats.org/officeDocument/2006/customXml" ds:itemID="{B361B20F-2266-4989-84FD-C276A22C49F9}">
  <ds:schemaRefs>
    <ds:schemaRef ds:uri="http://schemas.openxmlformats.org/officeDocument/2006/docPropsVTypes"/>
    <ds:schemaRef ds:uri="http://schemas.openxmlformats.org/officeDocument/2006/extended-properties"/>
  </ds:schemaRefs>
</ds:datastoreItem>
</file>

<file path=customXml/itemProps139.xml><?xml version="1.0" encoding="utf-8"?>
<ds:datastoreItem xmlns:ds="http://schemas.openxmlformats.org/officeDocument/2006/customXml" ds:itemID="{BED1400C-47B0-4BD5-85D7-B1572D780EDF}">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3AD76FCE-4274-4BD3-A5BD-07C4D94288D4}">
  <ds:schemaRefs>
    <ds:schemaRef ds:uri="http://schemas.openxmlformats.org/officeDocument/2006/docPropsVTypes"/>
    <ds:schemaRef ds:uri="http://schemas.openxmlformats.org/officeDocument/2006/extended-properties"/>
  </ds:schemaRefs>
</ds:datastoreItem>
</file>

<file path=customXml/itemProps140.xml><?xml version="1.0" encoding="utf-8"?>
<ds:datastoreItem xmlns:ds="http://schemas.openxmlformats.org/officeDocument/2006/customXml" ds:itemID="{B133744E-2E7E-49EF-9522-2095D390DBED}">
  <ds:schemaRefs>
    <ds:schemaRef ds:uri="http://schemas.openxmlformats.org/package/2006/metadata/core-properties"/>
    <ds:schemaRef ds:uri="http://purl.org/dc/elements/1.1/"/>
    <ds:schemaRef ds:uri="http://purl.org/dc/terms/"/>
    <ds:schemaRef ds:uri="http://purl.org/dc/dcmitype/"/>
  </ds:schemaRefs>
</ds:datastoreItem>
</file>

<file path=customXml/itemProps141.xml><?xml version="1.0" encoding="utf-8"?>
<ds:datastoreItem xmlns:ds="http://schemas.openxmlformats.org/officeDocument/2006/customXml" ds:itemID="{C74FEF61-A83B-4808-B139-E8CB7B82A36D}">
  <ds:schemaRefs>
    <ds:schemaRef ds:uri="http://schemas.openxmlformats.org/officeDocument/2006/docPropsVTypes"/>
    <ds:schemaRef ds:uri="http://schemas.openxmlformats.org/officeDocument/2006/extended-properties"/>
  </ds:schemaRefs>
</ds:datastoreItem>
</file>

<file path=customXml/itemProps142.xml><?xml version="1.0" encoding="utf-8"?>
<ds:datastoreItem xmlns:ds="http://schemas.openxmlformats.org/officeDocument/2006/customXml" ds:itemID="{3B8CB3A6-32BE-46B7-B47B-4D88DFF86E95}">
  <ds:schemaRefs>
    <ds:schemaRef ds:uri="http://schemas.openxmlformats.org/officeDocument/2006/docPropsVTypes"/>
    <ds:schemaRef ds:uri="http://schemas.openxmlformats.org/officeDocument/2006/extended-properties"/>
  </ds:schemaRefs>
</ds:datastoreItem>
</file>

<file path=customXml/itemProps143.xml><?xml version="1.0" encoding="utf-8"?>
<ds:datastoreItem xmlns:ds="http://schemas.openxmlformats.org/officeDocument/2006/customXml" ds:itemID="{4573BBD3-26D5-4028-B3FF-E3A15D6C4659}">
  <ds:schemaRefs>
    <ds:schemaRef ds:uri="http://schemas.openxmlformats.org/package/2006/metadata/core-properties"/>
    <ds:schemaRef ds:uri="http://purl.org/dc/elements/1.1/"/>
    <ds:schemaRef ds:uri="http://purl.org/dc/terms/"/>
    <ds:schemaRef ds:uri="http://purl.org/dc/dcmitype/"/>
  </ds:schemaRefs>
</ds:datastoreItem>
</file>

<file path=customXml/itemProps144.xml><?xml version="1.0" encoding="utf-8"?>
<ds:datastoreItem xmlns:ds="http://schemas.openxmlformats.org/officeDocument/2006/customXml" ds:itemID="{025DF4ED-A675-477D-8A0D-22D3C139F996}">
  <ds:schemaRefs>
    <ds:schemaRef ds:uri="http://schemas.openxmlformats.org/package/2006/metadata/core-properties"/>
    <ds:schemaRef ds:uri="http://purl.org/dc/elements/1.1/"/>
    <ds:schemaRef ds:uri="http://purl.org/dc/terms/"/>
    <ds:schemaRef ds:uri="http://purl.org/dc/dcmitype/"/>
  </ds:schemaRefs>
</ds:datastoreItem>
</file>

<file path=customXml/itemProps145.xml><?xml version="1.0" encoding="utf-8"?>
<ds:datastoreItem xmlns:ds="http://schemas.openxmlformats.org/officeDocument/2006/customXml" ds:itemID="{11E755BA-0018-4F08-A7FB-54C3085DBE64}">
  <ds:schemaRefs>
    <ds:schemaRef ds:uri="http://schemas.openxmlformats.org/officeDocument/2006/docPropsVTypes"/>
    <ds:schemaRef ds:uri="http://schemas.openxmlformats.org/officeDocument/2006/extended-properties"/>
  </ds:schemaRefs>
</ds:datastoreItem>
</file>

<file path=customXml/itemProps146.xml><?xml version="1.0" encoding="utf-8"?>
<ds:datastoreItem xmlns:ds="http://schemas.openxmlformats.org/officeDocument/2006/customXml" ds:itemID="{21614AAD-E2BE-4111-B225-CB4ABA0FD228}">
  <ds:schemaRefs>
    <ds:schemaRef ds:uri="http://schemas.openxmlformats.org/officeDocument/2006/docPropsVTypes"/>
    <ds:schemaRef ds:uri="http://schemas.openxmlformats.org/officeDocument/2006/extended-properties"/>
  </ds:schemaRefs>
</ds:datastoreItem>
</file>

<file path=customXml/itemProps147.xml><?xml version="1.0" encoding="utf-8"?>
<ds:datastoreItem xmlns:ds="http://schemas.openxmlformats.org/officeDocument/2006/customXml" ds:itemID="{620535F9-A7C7-4E7B-BBF1-5EFA7C25DE57}">
  <ds:schemaRefs>
    <ds:schemaRef ds:uri="http://schemas.openxmlformats.org/package/2006/metadata/core-properties"/>
    <ds:schemaRef ds:uri="http://purl.org/dc/elements/1.1/"/>
    <ds:schemaRef ds:uri="http://purl.org/dc/terms/"/>
    <ds:schemaRef ds:uri="http://purl.org/dc/dcmitype/"/>
  </ds:schemaRefs>
</ds:datastoreItem>
</file>

<file path=customXml/itemProps148.xml><?xml version="1.0" encoding="utf-8"?>
<ds:datastoreItem xmlns:ds="http://schemas.openxmlformats.org/officeDocument/2006/customXml" ds:itemID="{C365C98A-1C98-44CE-80B1-812F917AAC06}">
  <ds:schemaRefs>
    <ds:schemaRef ds:uri="http://schemas.openxmlformats.org/officeDocument/2006/docPropsVTypes"/>
    <ds:schemaRef ds:uri="http://schemas.openxmlformats.org/officeDocument/2006/extended-properties"/>
  </ds:schemaRefs>
</ds:datastoreItem>
</file>

<file path=customXml/itemProps149.xml><?xml version="1.0" encoding="utf-8"?>
<ds:datastoreItem xmlns:ds="http://schemas.openxmlformats.org/officeDocument/2006/customXml" ds:itemID="{CE55B690-8702-4E8A-B8A1-70486E68F38D}">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1AB24ADD-C27C-43D5-8C7F-57CC2EED2E99}">
  <ds:schemaRefs>
    <ds:schemaRef ds:uri="http://schemas.openxmlformats.org/officeDocument/2006/docPropsVTypes"/>
    <ds:schemaRef ds:uri="http://schemas.openxmlformats.org/officeDocument/2006/extended-properties"/>
  </ds:schemaRefs>
</ds:datastoreItem>
</file>

<file path=customXml/itemProps150.xml><?xml version="1.0" encoding="utf-8"?>
<ds:datastoreItem xmlns:ds="http://schemas.openxmlformats.org/officeDocument/2006/customXml" ds:itemID="{C4757D8E-802F-4272-B082-394F103FB858}">
  <ds:schemaRefs>
    <ds:schemaRef ds:uri="http://schemas.openxmlformats.org/package/2006/metadata/core-properties"/>
    <ds:schemaRef ds:uri="http://purl.org/dc/elements/1.1/"/>
    <ds:schemaRef ds:uri="http://purl.org/dc/terms/"/>
    <ds:schemaRef ds:uri="http://purl.org/dc/dcmitype/"/>
  </ds:schemaRefs>
</ds:datastoreItem>
</file>

<file path=customXml/itemProps151.xml><?xml version="1.0" encoding="utf-8"?>
<ds:datastoreItem xmlns:ds="http://schemas.openxmlformats.org/officeDocument/2006/customXml" ds:itemID="{29EC08D8-48E5-4590-B231-B3B869185076}">
  <ds:schemaRefs>
    <ds:schemaRef ds:uri="http://schemas.openxmlformats.org/package/2006/metadata/core-properties"/>
    <ds:schemaRef ds:uri="http://purl.org/dc/elements/1.1/"/>
    <ds:schemaRef ds:uri="http://purl.org/dc/terms/"/>
    <ds:schemaRef ds:uri="http://purl.org/dc/dcmitype/"/>
  </ds:schemaRefs>
</ds:datastoreItem>
</file>

<file path=customXml/itemProps152.xml><?xml version="1.0" encoding="utf-8"?>
<ds:datastoreItem xmlns:ds="http://schemas.openxmlformats.org/officeDocument/2006/customXml" ds:itemID="{CED2A3BF-8D71-408A-BC30-E1FA8DCB9239}">
  <ds:schemaRefs>
    <ds:schemaRef ds:uri="http://schemas.openxmlformats.org/package/2006/metadata/core-properties"/>
    <ds:schemaRef ds:uri="http://purl.org/dc/elements/1.1/"/>
    <ds:schemaRef ds:uri="http://purl.org/dc/terms/"/>
    <ds:schemaRef ds:uri="http://purl.org/dc/dcmitype/"/>
  </ds:schemaRefs>
</ds:datastoreItem>
</file>

<file path=customXml/itemProps153.xml><?xml version="1.0" encoding="utf-8"?>
<ds:datastoreItem xmlns:ds="http://schemas.openxmlformats.org/officeDocument/2006/customXml" ds:itemID="{34D8045E-A3E5-47C0-852A-F01CF79AC358}">
  <ds:schemaRefs>
    <ds:schemaRef ds:uri="http://schemas.openxmlformats.org/officeDocument/2006/docPropsVTypes"/>
    <ds:schemaRef ds:uri="http://schemas.openxmlformats.org/officeDocument/2006/extended-properties"/>
  </ds:schemaRefs>
</ds:datastoreItem>
</file>

<file path=customXml/itemProps154.xml><?xml version="1.0" encoding="utf-8"?>
<ds:datastoreItem xmlns:ds="http://schemas.openxmlformats.org/officeDocument/2006/customXml" ds:itemID="{840E5A42-3BA6-403E-BE3B-3983FE7B9351}">
  <ds:schemaRefs>
    <ds:schemaRef ds:uri="http://schemas.openxmlformats.org/officeDocument/2006/docPropsVTypes"/>
    <ds:schemaRef ds:uri="http://schemas.openxmlformats.org/officeDocument/2006/extended-properties"/>
  </ds:schemaRefs>
</ds:datastoreItem>
</file>

<file path=customXml/itemProps155.xml><?xml version="1.0" encoding="utf-8"?>
<ds:datastoreItem xmlns:ds="http://schemas.openxmlformats.org/officeDocument/2006/customXml" ds:itemID="{3EE57C66-CE3C-4FA0-9E06-6A554691B9A7}">
  <ds:schemaRefs>
    <ds:schemaRef ds:uri="http://schemas.openxmlformats.org/officeDocument/2006/docPropsVTypes"/>
    <ds:schemaRef ds:uri="http://schemas.openxmlformats.org/officeDocument/2006/extended-properties"/>
  </ds:schemaRefs>
</ds:datastoreItem>
</file>

<file path=customXml/itemProps156.xml><?xml version="1.0" encoding="utf-8"?>
<ds:datastoreItem xmlns:ds="http://schemas.openxmlformats.org/officeDocument/2006/customXml" ds:itemID="{80B2B0CC-0F56-41C2-BD7E-54A5328B6B6F}">
  <ds:schemaRefs>
    <ds:schemaRef ds:uri="http://schemas.openxmlformats.org/officeDocument/2006/docPropsVTypes"/>
    <ds:schemaRef ds:uri="http://schemas.openxmlformats.org/officeDocument/2006/extended-properties"/>
  </ds:schemaRefs>
</ds:datastoreItem>
</file>

<file path=customXml/itemProps157.xml><?xml version="1.0" encoding="utf-8"?>
<ds:datastoreItem xmlns:ds="http://schemas.openxmlformats.org/officeDocument/2006/customXml" ds:itemID="{D35C3BD3-0E00-45CB-9E19-29F4FE2210CD}">
  <ds:schemaRefs>
    <ds:schemaRef ds:uri="http://schemas.openxmlformats.org/officeDocument/2006/docPropsVTypes"/>
    <ds:schemaRef ds:uri="http://schemas.openxmlformats.org/officeDocument/2006/extended-properties"/>
  </ds:schemaRefs>
</ds:datastoreItem>
</file>

<file path=customXml/itemProps158.xml><?xml version="1.0" encoding="utf-8"?>
<ds:datastoreItem xmlns:ds="http://schemas.openxmlformats.org/officeDocument/2006/customXml" ds:itemID="{60FDA431-A29E-4BD7-BAC1-4DC9D9E98A44}">
  <ds:schemaRefs>
    <ds:schemaRef ds:uri="http://schemas.openxmlformats.org/package/2006/metadata/core-properties"/>
    <ds:schemaRef ds:uri="http://purl.org/dc/elements/1.1/"/>
    <ds:schemaRef ds:uri="http://purl.org/dc/terms/"/>
    <ds:schemaRef ds:uri="http://purl.org/dc/dcmitype/"/>
  </ds:schemaRefs>
</ds:datastoreItem>
</file>

<file path=customXml/itemProps159.xml><?xml version="1.0" encoding="utf-8"?>
<ds:datastoreItem xmlns:ds="http://schemas.openxmlformats.org/officeDocument/2006/customXml" ds:itemID="{127B0D45-3F09-41D9-AC9A-F60987180FA6}">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776A5DD6-3439-4F88-941A-1605BA0E6B11}">
  <ds:schemaRefs>
    <ds:schemaRef ds:uri="http://schemas.openxmlformats.org/package/2006/metadata/core-properties"/>
    <ds:schemaRef ds:uri="http://purl.org/dc/elements/1.1/"/>
    <ds:schemaRef ds:uri="http://purl.org/dc/terms/"/>
    <ds:schemaRef ds:uri="http://purl.org/dc/dcmitype/"/>
  </ds:schemaRefs>
</ds:datastoreItem>
</file>

<file path=customXml/itemProps160.xml><?xml version="1.0" encoding="utf-8"?>
<ds:datastoreItem xmlns:ds="http://schemas.openxmlformats.org/officeDocument/2006/customXml" ds:itemID="{BA341875-3388-422D-923C-F576184BBAE9}">
  <ds:schemaRefs>
    <ds:schemaRef ds:uri="http://schemas.openxmlformats.org/package/2006/metadata/core-properties"/>
    <ds:schemaRef ds:uri="http://purl.org/dc/elements/1.1/"/>
    <ds:schemaRef ds:uri="http://purl.org/dc/terms/"/>
    <ds:schemaRef ds:uri="http://purl.org/dc/dcmitype/"/>
  </ds:schemaRefs>
</ds:datastoreItem>
</file>

<file path=customXml/itemProps161.xml><?xml version="1.0" encoding="utf-8"?>
<ds:datastoreItem xmlns:ds="http://schemas.openxmlformats.org/officeDocument/2006/customXml" ds:itemID="{2471421E-F5D6-4972-89B5-9CAAB187402C}">
  <ds:schemaRefs>
    <ds:schemaRef ds:uri="http://schemas.openxmlformats.org/package/2006/metadata/core-properties"/>
    <ds:schemaRef ds:uri="http://purl.org/dc/elements/1.1/"/>
    <ds:schemaRef ds:uri="http://purl.org/dc/terms/"/>
    <ds:schemaRef ds:uri="http://purl.org/dc/dcmitype/"/>
  </ds:schemaRefs>
</ds:datastoreItem>
</file>

<file path=customXml/itemProps162.xml><?xml version="1.0" encoding="utf-8"?>
<ds:datastoreItem xmlns:ds="http://schemas.openxmlformats.org/officeDocument/2006/customXml" ds:itemID="{A80BCAD0-B10B-4465-A66C-1344F932A2D6}">
  <ds:schemaRefs>
    <ds:schemaRef ds:uri="http://schemas.openxmlformats.org/officeDocument/2006/docPropsVTypes"/>
    <ds:schemaRef ds:uri="http://schemas.openxmlformats.org/officeDocument/2006/extended-properties"/>
  </ds:schemaRefs>
</ds:datastoreItem>
</file>

<file path=customXml/itemProps163.xml><?xml version="1.0" encoding="utf-8"?>
<ds:datastoreItem xmlns:ds="http://schemas.openxmlformats.org/officeDocument/2006/customXml" ds:itemID="{C53D645E-0407-4F70-B4F9-74B62198E270}">
  <ds:schemaRefs>
    <ds:schemaRef ds:uri="http://schemas.openxmlformats.org/officeDocument/2006/docPropsVTypes"/>
    <ds:schemaRef ds:uri="http://schemas.openxmlformats.org/officeDocument/2006/extended-properties"/>
  </ds:schemaRefs>
</ds:datastoreItem>
</file>

<file path=customXml/itemProps164.xml><?xml version="1.0" encoding="utf-8"?>
<ds:datastoreItem xmlns:ds="http://schemas.openxmlformats.org/officeDocument/2006/customXml" ds:itemID="{063E1E48-3EA1-4AEF-BF7F-587218CB7132}">
  <ds:schemaRefs>
    <ds:schemaRef ds:uri="http://schemas.openxmlformats.org/package/2006/metadata/core-properties"/>
    <ds:schemaRef ds:uri="http://purl.org/dc/elements/1.1/"/>
    <ds:schemaRef ds:uri="http://purl.org/dc/terms/"/>
    <ds:schemaRef ds:uri="http://purl.org/dc/dcmitype/"/>
  </ds:schemaRefs>
</ds:datastoreItem>
</file>

<file path=customXml/itemProps165.xml><?xml version="1.0" encoding="utf-8"?>
<ds:datastoreItem xmlns:ds="http://schemas.openxmlformats.org/officeDocument/2006/customXml" ds:itemID="{D386B95B-374C-4FF5-9DAB-9112A30F91B7}">
  <ds:schemaRefs>
    <ds:schemaRef ds:uri="http://schemas.openxmlformats.org/package/2006/metadata/core-properties"/>
    <ds:schemaRef ds:uri="http://purl.org/dc/elements/1.1/"/>
    <ds:schemaRef ds:uri="http://purl.org/dc/terms/"/>
    <ds:schemaRef ds:uri="http://purl.org/dc/dcmitype/"/>
  </ds:schemaRefs>
</ds:datastoreItem>
</file>

<file path=customXml/itemProps166.xml><?xml version="1.0" encoding="utf-8"?>
<ds:datastoreItem xmlns:ds="http://schemas.openxmlformats.org/officeDocument/2006/customXml" ds:itemID="{2DEE5B06-9079-45C2-BE12-691BDFC435D7}">
  <ds:schemaRefs>
    <ds:schemaRef ds:uri="http://schemas.openxmlformats.org/officeDocument/2006/docPropsVTypes"/>
    <ds:schemaRef ds:uri="http://schemas.openxmlformats.org/officeDocument/2006/extended-properties"/>
  </ds:schemaRefs>
</ds:datastoreItem>
</file>

<file path=customXml/itemProps167.xml><?xml version="1.0" encoding="utf-8"?>
<ds:datastoreItem xmlns:ds="http://schemas.openxmlformats.org/officeDocument/2006/customXml" ds:itemID="{E8D0D2F3-0BD3-47AC-A03B-50C050C6E353}">
  <ds:schemaRefs>
    <ds:schemaRef ds:uri="http://schemas.openxmlformats.org/officeDocument/2006/docPropsVTypes"/>
    <ds:schemaRef ds:uri="http://schemas.openxmlformats.org/officeDocument/2006/extended-properties"/>
  </ds:schemaRefs>
</ds:datastoreItem>
</file>

<file path=customXml/itemProps168.xml><?xml version="1.0" encoding="utf-8"?>
<ds:datastoreItem xmlns:ds="http://schemas.openxmlformats.org/officeDocument/2006/customXml" ds:itemID="{3CC110FD-319A-4A20-9048-2D7A9A8630AC}">
  <ds:schemaRefs>
    <ds:schemaRef ds:uri="http://schemas.openxmlformats.org/officeDocument/2006/docPropsVTypes"/>
    <ds:schemaRef ds:uri="http://schemas.openxmlformats.org/officeDocument/2006/extended-properties"/>
  </ds:schemaRefs>
</ds:datastoreItem>
</file>

<file path=customXml/itemProps169.xml><?xml version="1.0" encoding="utf-8"?>
<ds:datastoreItem xmlns:ds="http://schemas.openxmlformats.org/officeDocument/2006/customXml" ds:itemID="{0606247F-EC42-4680-A515-AD8BF2C20B22}">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6F2F5728-A4E0-4398-9D36-920AB2C5962A}">
  <ds:schemaRefs>
    <ds:schemaRef ds:uri="http://schemas.openxmlformats.org/package/2006/metadata/core-properties"/>
    <ds:schemaRef ds:uri="http://purl.org/dc/elements/1.1/"/>
    <ds:schemaRef ds:uri="http://purl.org/dc/terms/"/>
    <ds:schemaRef ds:uri="http://purl.org/dc/dcmitype/"/>
  </ds:schemaRefs>
</ds:datastoreItem>
</file>

<file path=customXml/itemProps170.xml><?xml version="1.0" encoding="utf-8"?>
<ds:datastoreItem xmlns:ds="http://schemas.openxmlformats.org/officeDocument/2006/customXml" ds:itemID="{BCEE8C33-F3FE-4DF6-9EDE-4C49861B5236}">
  <ds:schemaRefs>
    <ds:schemaRef ds:uri="http://schemas.openxmlformats.org/officeDocument/2006/docPropsVTypes"/>
    <ds:schemaRef ds:uri="http://schemas.openxmlformats.org/officeDocument/2006/extended-properties"/>
  </ds:schemaRefs>
</ds:datastoreItem>
</file>

<file path=customXml/itemProps171.xml><?xml version="1.0" encoding="utf-8"?>
<ds:datastoreItem xmlns:ds="http://schemas.openxmlformats.org/officeDocument/2006/customXml" ds:itemID="{B14D7318-72AD-4CB3-A82C-CE74BD5E71DE}">
  <ds:schemaRefs>
    <ds:schemaRef ds:uri="http://schemas.openxmlformats.org/package/2006/metadata/core-properties"/>
    <ds:schemaRef ds:uri="http://purl.org/dc/elements/1.1/"/>
    <ds:schemaRef ds:uri="http://purl.org/dc/terms/"/>
    <ds:schemaRef ds:uri="http://purl.org/dc/dcmitype/"/>
  </ds:schemaRefs>
</ds:datastoreItem>
</file>

<file path=customXml/itemProps172.xml><?xml version="1.0" encoding="utf-8"?>
<ds:datastoreItem xmlns:ds="http://schemas.openxmlformats.org/officeDocument/2006/customXml" ds:itemID="{76A0D9F6-5155-40CD-BD3A-F16C0854E112}">
  <ds:schemaRefs>
    <ds:schemaRef ds:uri="http://schemas.openxmlformats.org/package/2006/metadata/core-properties"/>
    <ds:schemaRef ds:uri="http://purl.org/dc/elements/1.1/"/>
    <ds:schemaRef ds:uri="http://purl.org/dc/terms/"/>
    <ds:schemaRef ds:uri="http://purl.org/dc/dcmitype/"/>
  </ds:schemaRefs>
</ds:datastoreItem>
</file>

<file path=customXml/itemProps173.xml><?xml version="1.0" encoding="utf-8"?>
<ds:datastoreItem xmlns:ds="http://schemas.openxmlformats.org/officeDocument/2006/customXml" ds:itemID="{FD0FB66B-9B95-4655-AC8B-930D3C568F46}">
  <ds:schemaRefs>
    <ds:schemaRef ds:uri="http://schemas.openxmlformats.org/officeDocument/2006/docPropsVTypes"/>
    <ds:schemaRef ds:uri="http://schemas.openxmlformats.org/officeDocument/2006/extended-properties"/>
  </ds:schemaRefs>
</ds:datastoreItem>
</file>

<file path=customXml/itemProps174.xml><?xml version="1.0" encoding="utf-8"?>
<ds:datastoreItem xmlns:ds="http://schemas.openxmlformats.org/officeDocument/2006/customXml" ds:itemID="{08B3ABA6-C4BE-4040-A1E3-DDEE24841687}">
  <ds:schemaRefs>
    <ds:schemaRef ds:uri="http://schemas.openxmlformats.org/package/2006/metadata/core-properties"/>
    <ds:schemaRef ds:uri="http://purl.org/dc/elements/1.1/"/>
    <ds:schemaRef ds:uri="http://purl.org/dc/terms/"/>
    <ds:schemaRef ds:uri="http://purl.org/dc/dcmitype/"/>
  </ds:schemaRefs>
</ds:datastoreItem>
</file>

<file path=customXml/itemProps175.xml><?xml version="1.0" encoding="utf-8"?>
<ds:datastoreItem xmlns:ds="http://schemas.openxmlformats.org/officeDocument/2006/customXml" ds:itemID="{B9E9416C-20D2-4A83-8251-08B607C310B7}">
  <ds:schemaRefs>
    <ds:schemaRef ds:uri="http://schemas.openxmlformats.org/officeDocument/2006/docPropsVTypes"/>
    <ds:schemaRef ds:uri="http://schemas.openxmlformats.org/officeDocument/2006/extended-properties"/>
  </ds:schemaRefs>
</ds:datastoreItem>
</file>

<file path=customXml/itemProps176.xml><?xml version="1.0" encoding="utf-8"?>
<ds:datastoreItem xmlns:ds="http://schemas.openxmlformats.org/officeDocument/2006/customXml" ds:itemID="{E1221C36-8C31-4665-A997-D11C83BAF770}">
  <ds:schemaRefs>
    <ds:schemaRef ds:uri="http://schemas.openxmlformats.org/package/2006/metadata/core-properties"/>
    <ds:schemaRef ds:uri="http://purl.org/dc/elements/1.1/"/>
    <ds:schemaRef ds:uri="http://purl.org/dc/terms/"/>
    <ds:schemaRef ds:uri="http://purl.org/dc/dcmitype/"/>
  </ds:schemaRefs>
</ds:datastoreItem>
</file>

<file path=customXml/itemProps177.xml><?xml version="1.0" encoding="utf-8"?>
<ds:datastoreItem xmlns:ds="http://schemas.openxmlformats.org/officeDocument/2006/customXml" ds:itemID="{2CF6EECC-1557-4B29-9C93-B88F904211E7}">
  <ds:schemaRefs>
    <ds:schemaRef ds:uri="http://schemas.openxmlformats.org/package/2006/metadata/core-properties"/>
    <ds:schemaRef ds:uri="http://purl.org/dc/elements/1.1/"/>
    <ds:schemaRef ds:uri="http://purl.org/dc/terms/"/>
    <ds:schemaRef ds:uri="http://purl.org/dc/dcmitype/"/>
  </ds:schemaRefs>
</ds:datastoreItem>
</file>

<file path=customXml/itemProps178.xml><?xml version="1.0" encoding="utf-8"?>
<ds:datastoreItem xmlns:ds="http://schemas.openxmlformats.org/officeDocument/2006/customXml" ds:itemID="{785DDB1C-9E0C-4580-A6CF-DC2BAA331316}">
  <ds:schemaRefs>
    <ds:schemaRef ds:uri="http://schemas.openxmlformats.org/package/2006/metadata/core-properties"/>
    <ds:schemaRef ds:uri="http://purl.org/dc/elements/1.1/"/>
    <ds:schemaRef ds:uri="http://purl.org/dc/terms/"/>
    <ds:schemaRef ds:uri="http://purl.org/dc/dcmitype/"/>
  </ds:schemaRefs>
</ds:datastoreItem>
</file>

<file path=customXml/itemProps179.xml><?xml version="1.0" encoding="utf-8"?>
<ds:datastoreItem xmlns:ds="http://schemas.openxmlformats.org/officeDocument/2006/customXml" ds:itemID="{5FBB51C9-711D-417F-82D9-1C73F182EDFE}">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5C098470-4C23-446D-AC50-6B8D618A0C79}">
  <ds:schemaRefs>
    <ds:schemaRef ds:uri="http://schemas.openxmlformats.org/package/2006/metadata/core-properties"/>
    <ds:schemaRef ds:uri="http://purl.org/dc/elements/1.1/"/>
    <ds:schemaRef ds:uri="http://purl.org/dc/terms/"/>
    <ds:schemaRef ds:uri="http://purl.org/dc/dcmitype/"/>
  </ds:schemaRefs>
</ds:datastoreItem>
</file>

<file path=customXml/itemProps180.xml><?xml version="1.0" encoding="utf-8"?>
<ds:datastoreItem xmlns:ds="http://schemas.openxmlformats.org/officeDocument/2006/customXml" ds:itemID="{C430014E-E922-4C1C-9D23-1B7050B80ED0}">
  <ds:schemaRefs>
    <ds:schemaRef ds:uri="http://schemas.openxmlformats.org/package/2006/metadata/core-properties"/>
    <ds:schemaRef ds:uri="http://purl.org/dc/elements/1.1/"/>
    <ds:schemaRef ds:uri="http://purl.org/dc/terms/"/>
    <ds:schemaRef ds:uri="http://purl.org/dc/dcmitype/"/>
  </ds:schemaRefs>
</ds:datastoreItem>
</file>

<file path=customXml/itemProps181.xml><?xml version="1.0" encoding="utf-8"?>
<ds:datastoreItem xmlns:ds="http://schemas.openxmlformats.org/officeDocument/2006/customXml" ds:itemID="{B2275C90-5F8E-43FC-B728-D7B0ED15C6B9}">
  <ds:schemaRefs>
    <ds:schemaRef ds:uri="http://schemas.openxmlformats.org/package/2006/metadata/core-properties"/>
    <ds:schemaRef ds:uri="http://purl.org/dc/elements/1.1/"/>
    <ds:schemaRef ds:uri="http://purl.org/dc/terms/"/>
    <ds:schemaRef ds:uri="http://purl.org/dc/dcmitype/"/>
  </ds:schemaRefs>
</ds:datastoreItem>
</file>

<file path=customXml/itemProps182.xml><?xml version="1.0" encoding="utf-8"?>
<ds:datastoreItem xmlns:ds="http://schemas.openxmlformats.org/officeDocument/2006/customXml" ds:itemID="{2AC5E515-2443-44AC-B9BB-BB1EA683BE0B}">
  <ds:schemaRefs>
    <ds:schemaRef ds:uri="http://schemas.openxmlformats.org/officeDocument/2006/docPropsVTypes"/>
    <ds:schemaRef ds:uri="http://schemas.openxmlformats.org/officeDocument/2006/extended-properties"/>
  </ds:schemaRefs>
</ds:datastoreItem>
</file>

<file path=customXml/itemProps183.xml><?xml version="1.0" encoding="utf-8"?>
<ds:datastoreItem xmlns:ds="http://schemas.openxmlformats.org/officeDocument/2006/customXml" ds:itemID="{B76D37E0-A5B8-46B1-84D1-1DA8460F98BC}">
  <ds:schemaRefs>
    <ds:schemaRef ds:uri="http://schemas.openxmlformats.org/officeDocument/2006/docPropsVTypes"/>
    <ds:schemaRef ds:uri="http://schemas.openxmlformats.org/officeDocument/2006/extended-properties"/>
  </ds:schemaRefs>
</ds:datastoreItem>
</file>

<file path=customXml/itemProps184.xml><?xml version="1.0" encoding="utf-8"?>
<ds:datastoreItem xmlns:ds="http://schemas.openxmlformats.org/officeDocument/2006/customXml" ds:itemID="{09B3D5A6-364B-4489-B4F3-D092E935350E}">
  <ds:schemaRefs>
    <ds:schemaRef ds:uri="http://schemas.openxmlformats.org/package/2006/metadata/core-properties"/>
    <ds:schemaRef ds:uri="http://purl.org/dc/elements/1.1/"/>
    <ds:schemaRef ds:uri="http://purl.org/dc/terms/"/>
    <ds:schemaRef ds:uri="http://purl.org/dc/dcmitype/"/>
  </ds:schemaRefs>
</ds:datastoreItem>
</file>

<file path=customXml/itemProps185.xml><?xml version="1.0" encoding="utf-8"?>
<ds:datastoreItem xmlns:ds="http://schemas.openxmlformats.org/officeDocument/2006/customXml" ds:itemID="{787F8430-8B79-47EA-9559-68F7694418CE}">
  <ds:schemaRefs>
    <ds:schemaRef ds:uri="http://schemas.openxmlformats.org/package/2006/metadata/core-properties"/>
    <ds:schemaRef ds:uri="http://purl.org/dc/elements/1.1/"/>
    <ds:schemaRef ds:uri="http://purl.org/dc/terms/"/>
    <ds:schemaRef ds:uri="http://purl.org/dc/dcmitype/"/>
  </ds:schemaRefs>
</ds:datastoreItem>
</file>

<file path=customXml/itemProps186.xml><?xml version="1.0" encoding="utf-8"?>
<ds:datastoreItem xmlns:ds="http://schemas.openxmlformats.org/officeDocument/2006/customXml" ds:itemID="{D38853AB-8C6D-4001-BD54-8B49490418F2}">
  <ds:schemaRefs>
    <ds:schemaRef ds:uri="http://schemas.openxmlformats.org/package/2006/metadata/core-properties"/>
    <ds:schemaRef ds:uri="http://purl.org/dc/elements/1.1/"/>
    <ds:schemaRef ds:uri="http://purl.org/dc/terms/"/>
    <ds:schemaRef ds:uri="http://purl.org/dc/dcmitype/"/>
  </ds:schemaRefs>
</ds:datastoreItem>
</file>

<file path=customXml/itemProps187.xml><?xml version="1.0" encoding="utf-8"?>
<ds:datastoreItem xmlns:ds="http://schemas.openxmlformats.org/officeDocument/2006/customXml" ds:itemID="{9DA18633-663A-42DB-8C97-C1839F3A0AFB}">
  <ds:schemaRefs>
    <ds:schemaRef ds:uri="http://schemas.openxmlformats.org/officeDocument/2006/docPropsVTypes"/>
    <ds:schemaRef ds:uri="http://schemas.openxmlformats.org/officeDocument/2006/extended-properties"/>
  </ds:schemaRefs>
</ds:datastoreItem>
</file>

<file path=customXml/itemProps188.xml><?xml version="1.0" encoding="utf-8"?>
<ds:datastoreItem xmlns:ds="http://schemas.openxmlformats.org/officeDocument/2006/customXml" ds:itemID="{2A6BA401-C77D-4BBF-BF0A-66E8EF6E8927}">
  <ds:schemaRefs>
    <ds:schemaRef ds:uri="http://schemas.openxmlformats.org/officeDocument/2006/docPropsVTypes"/>
    <ds:schemaRef ds:uri="http://schemas.openxmlformats.org/officeDocument/2006/extended-properties"/>
  </ds:schemaRefs>
</ds:datastoreItem>
</file>

<file path=customXml/itemProps189.xml><?xml version="1.0" encoding="utf-8"?>
<ds:datastoreItem xmlns:ds="http://schemas.openxmlformats.org/officeDocument/2006/customXml" ds:itemID="{75E71D49-552B-49EC-829F-9EC5FE30F3B4}">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D6985BD3-7E52-4797-9404-5E98D6B9B6C6}">
  <ds:schemaRefs>
    <ds:schemaRef ds:uri="http://schemas.openxmlformats.org/officeDocument/2006/docPropsVTypes"/>
    <ds:schemaRef ds:uri="http://schemas.openxmlformats.org/officeDocument/2006/extended-properties"/>
  </ds:schemaRefs>
</ds:datastoreItem>
</file>

<file path=customXml/itemProps190.xml><?xml version="1.0" encoding="utf-8"?>
<ds:datastoreItem xmlns:ds="http://schemas.openxmlformats.org/officeDocument/2006/customXml" ds:itemID="{7D2EC916-AA1C-4FD5-ABA5-E893E751CFA0}">
  <ds:schemaRefs>
    <ds:schemaRef ds:uri="http://schemas.openxmlformats.org/officeDocument/2006/docPropsVTypes"/>
    <ds:schemaRef ds:uri="http://schemas.openxmlformats.org/officeDocument/2006/extended-properties"/>
  </ds:schemaRefs>
</ds:datastoreItem>
</file>

<file path=customXml/itemProps191.xml><?xml version="1.0" encoding="utf-8"?>
<ds:datastoreItem xmlns:ds="http://schemas.openxmlformats.org/officeDocument/2006/customXml" ds:itemID="{828348A4-832B-442C-B589-A380F899CF48}">
  <ds:schemaRefs>
    <ds:schemaRef ds:uri="http://schemas.openxmlformats.org/package/2006/metadata/core-properties"/>
    <ds:schemaRef ds:uri="http://purl.org/dc/elements/1.1/"/>
    <ds:schemaRef ds:uri="http://purl.org/dc/terms/"/>
    <ds:schemaRef ds:uri="http://purl.org/dc/dcmitype/"/>
  </ds:schemaRefs>
</ds:datastoreItem>
</file>

<file path=customXml/itemProps192.xml><?xml version="1.0" encoding="utf-8"?>
<ds:datastoreItem xmlns:ds="http://schemas.openxmlformats.org/officeDocument/2006/customXml" ds:itemID="{44E1CE77-9BB8-4FC8-87C5-C8028EFA8F2D}">
  <ds:schemaRefs>
    <ds:schemaRef ds:uri="http://schemas.openxmlformats.org/package/2006/metadata/core-properties"/>
    <ds:schemaRef ds:uri="http://purl.org/dc/elements/1.1/"/>
    <ds:schemaRef ds:uri="http://purl.org/dc/terms/"/>
    <ds:schemaRef ds:uri="http://purl.org/dc/dcmitype/"/>
  </ds:schemaRefs>
</ds:datastoreItem>
</file>

<file path=customXml/itemProps193.xml><?xml version="1.0" encoding="utf-8"?>
<ds:datastoreItem xmlns:ds="http://schemas.openxmlformats.org/officeDocument/2006/customXml" ds:itemID="{3BE5C9EC-0120-4FC5-AEAA-4C432E6C89AA}">
  <ds:schemaRefs>
    <ds:schemaRef ds:uri="http://schemas.openxmlformats.org/package/2006/metadata/core-properties"/>
    <ds:schemaRef ds:uri="http://purl.org/dc/elements/1.1/"/>
    <ds:schemaRef ds:uri="http://purl.org/dc/terms/"/>
    <ds:schemaRef ds:uri="http://purl.org/dc/dcmitype/"/>
  </ds:schemaRefs>
</ds:datastoreItem>
</file>

<file path=customXml/itemProps194.xml><?xml version="1.0" encoding="utf-8"?>
<ds:datastoreItem xmlns:ds="http://schemas.openxmlformats.org/officeDocument/2006/customXml" ds:itemID="{A017A49F-A581-4DE7-840B-05BCA6689592}">
  <ds:schemaRefs>
    <ds:schemaRef ds:uri="http://schemas.openxmlformats.org/officeDocument/2006/docPropsVTypes"/>
    <ds:schemaRef ds:uri="http://schemas.openxmlformats.org/officeDocument/2006/extended-properties"/>
  </ds:schemaRefs>
</ds:datastoreItem>
</file>

<file path=customXml/itemProps195.xml><?xml version="1.0" encoding="utf-8"?>
<ds:datastoreItem xmlns:ds="http://schemas.openxmlformats.org/officeDocument/2006/customXml" ds:itemID="{43AE0E71-D3C2-478A-8A5B-0C1EE27ADDB3}">
  <ds:schemaRefs>
    <ds:schemaRef ds:uri="http://schemas.openxmlformats.org/package/2006/metadata/core-properties"/>
    <ds:schemaRef ds:uri="http://purl.org/dc/elements/1.1/"/>
    <ds:schemaRef ds:uri="http://purl.org/dc/terms/"/>
    <ds:schemaRef ds:uri="http://purl.org/dc/dcmitype/"/>
  </ds:schemaRefs>
</ds:datastoreItem>
</file>

<file path=customXml/itemProps196.xml><?xml version="1.0" encoding="utf-8"?>
<ds:datastoreItem xmlns:ds="http://schemas.openxmlformats.org/officeDocument/2006/customXml" ds:itemID="{5A2F3B50-539A-4809-A914-B0A2C7D54FFF}">
  <ds:schemaRefs>
    <ds:schemaRef ds:uri="http://schemas.openxmlformats.org/officeDocument/2006/docPropsVTypes"/>
    <ds:schemaRef ds:uri="http://schemas.openxmlformats.org/officeDocument/2006/extended-properties"/>
  </ds:schemaRefs>
</ds:datastoreItem>
</file>

<file path=customXml/itemProps197.xml><?xml version="1.0" encoding="utf-8"?>
<ds:datastoreItem xmlns:ds="http://schemas.openxmlformats.org/officeDocument/2006/customXml" ds:itemID="{A0072BDD-2C95-470C-8F76-E985D87F5169}">
  <ds:schemaRefs>
    <ds:schemaRef ds:uri="http://schemas.openxmlformats.org/package/2006/metadata/core-properties"/>
    <ds:schemaRef ds:uri="http://purl.org/dc/elements/1.1/"/>
    <ds:schemaRef ds:uri="http://purl.org/dc/terms/"/>
    <ds:schemaRef ds:uri="http://purl.org/dc/dcmitype/"/>
  </ds:schemaRefs>
</ds:datastoreItem>
</file>

<file path=customXml/itemProps198.xml><?xml version="1.0" encoding="utf-8"?>
<ds:datastoreItem xmlns:ds="http://schemas.openxmlformats.org/officeDocument/2006/customXml" ds:itemID="{B51452C2-08CA-4A39-97BF-981EE89247DC}">
  <ds:schemaRefs>
    <ds:schemaRef ds:uri="http://schemas.openxmlformats.org/package/2006/metadata/core-properties"/>
    <ds:schemaRef ds:uri="http://purl.org/dc/elements/1.1/"/>
    <ds:schemaRef ds:uri="http://purl.org/dc/terms/"/>
    <ds:schemaRef ds:uri="http://purl.org/dc/dcmitype/"/>
  </ds:schemaRefs>
</ds:datastoreItem>
</file>

<file path=customXml/itemProps199.xml><?xml version="1.0" encoding="utf-8"?>
<ds:datastoreItem xmlns:ds="http://schemas.openxmlformats.org/officeDocument/2006/customXml" ds:itemID="{68AAEACC-1C74-4981-A592-33436508A008}">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93A3E6B7-D692-4647-A161-1D1C906A3C34}">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4DE5552E-B6B2-4BD6-BBC8-B0159DA48A41}">
  <ds:schemaRefs>
    <ds:schemaRef ds:uri="http://schemas.openxmlformats.org/package/2006/metadata/core-properties"/>
    <ds:schemaRef ds:uri="http://purl.org/dc/elements/1.1/"/>
    <ds:schemaRef ds:uri="http://purl.org/dc/terms/"/>
    <ds:schemaRef ds:uri="http://purl.org/dc/dcmitype/"/>
  </ds:schemaRefs>
</ds:datastoreItem>
</file>

<file path=customXml/itemProps200.xml><?xml version="1.0" encoding="utf-8"?>
<ds:datastoreItem xmlns:ds="http://schemas.openxmlformats.org/officeDocument/2006/customXml" ds:itemID="{AC891990-7658-4B73-96D1-894464593868}">
  <ds:schemaRefs>
    <ds:schemaRef ds:uri="http://schemas.openxmlformats.org/package/2006/metadata/core-properties"/>
    <ds:schemaRef ds:uri="http://purl.org/dc/elements/1.1/"/>
    <ds:schemaRef ds:uri="http://purl.org/dc/terms/"/>
    <ds:schemaRef ds:uri="http://purl.org/dc/dcmitype/"/>
  </ds:schemaRefs>
</ds:datastoreItem>
</file>

<file path=customXml/itemProps201.xml><?xml version="1.0" encoding="utf-8"?>
<ds:datastoreItem xmlns:ds="http://schemas.openxmlformats.org/officeDocument/2006/customXml" ds:itemID="{9C8004F1-3F9F-4D0C-85FD-773BC5ACD4B3}">
  <ds:schemaRefs>
    <ds:schemaRef ds:uri="http://schemas.openxmlformats.org/package/2006/metadata/core-properties"/>
    <ds:schemaRef ds:uri="http://purl.org/dc/elements/1.1/"/>
    <ds:schemaRef ds:uri="http://purl.org/dc/terms/"/>
    <ds:schemaRef ds:uri="http://purl.org/dc/dcmitype/"/>
  </ds:schemaRefs>
</ds:datastoreItem>
</file>

<file path=customXml/itemProps202.xml><?xml version="1.0" encoding="utf-8"?>
<ds:datastoreItem xmlns:ds="http://schemas.openxmlformats.org/officeDocument/2006/customXml" ds:itemID="{C1F19774-7F91-4718-82EB-CC6CBAEAAF68}">
  <ds:schemaRefs>
    <ds:schemaRef ds:uri="http://schemas.openxmlformats.org/package/2006/metadata/core-properties"/>
    <ds:schemaRef ds:uri="http://purl.org/dc/elements/1.1/"/>
    <ds:schemaRef ds:uri="http://purl.org/dc/terms/"/>
    <ds:schemaRef ds:uri="http://purl.org/dc/dcmitype/"/>
  </ds:schemaRefs>
</ds:datastoreItem>
</file>

<file path=customXml/itemProps20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04.xml><?xml version="1.0" encoding="utf-8"?>
<ds:datastoreItem xmlns:ds="http://schemas.openxmlformats.org/officeDocument/2006/customXml" ds:itemID="{538F6351-B5BD-4225-B288-4449CAA899DC}">
  <ds:schemaRefs>
    <ds:schemaRef ds:uri="http://schemas.openxmlformats.org/officeDocument/2006/docPropsVTypes"/>
    <ds:schemaRef ds:uri="http://schemas.openxmlformats.org/officeDocument/2006/extended-properties"/>
  </ds:schemaRefs>
</ds:datastoreItem>
</file>

<file path=customXml/itemProps205.xml><?xml version="1.0" encoding="utf-8"?>
<ds:datastoreItem xmlns:ds="http://schemas.openxmlformats.org/officeDocument/2006/customXml" ds:itemID="{33261A23-7FC3-493B-95A0-4711FFD37CD3}">
  <ds:schemaRefs>
    <ds:schemaRef ds:uri="http://schemas.openxmlformats.org/package/2006/metadata/core-properties"/>
    <ds:schemaRef ds:uri="http://purl.org/dc/elements/1.1/"/>
    <ds:schemaRef ds:uri="http://purl.org/dc/terms/"/>
    <ds:schemaRef ds:uri="http://purl.org/dc/dcmitype/"/>
  </ds:schemaRefs>
</ds:datastoreItem>
</file>

<file path=customXml/itemProps206.xml><?xml version="1.0" encoding="utf-8"?>
<ds:datastoreItem xmlns:ds="http://schemas.openxmlformats.org/officeDocument/2006/customXml" ds:itemID="{1F07C57C-16C7-4010-9C07-7F34138FAD95}">
  <ds:schemaRefs>
    <ds:schemaRef ds:uri="http://schemas.openxmlformats.org/officeDocument/2006/docPropsVTypes"/>
    <ds:schemaRef ds:uri="http://schemas.openxmlformats.org/officeDocument/2006/extended-properties"/>
  </ds:schemaRefs>
</ds:datastoreItem>
</file>

<file path=customXml/itemProps207.xml><?xml version="1.0" encoding="utf-8"?>
<ds:datastoreItem xmlns:ds="http://schemas.openxmlformats.org/officeDocument/2006/customXml" ds:itemID="{6EF527D6-4A46-4539-9A91-5F8ADD3250A4}">
  <ds:schemaRefs>
    <ds:schemaRef ds:uri="http://schemas.openxmlformats.org/package/2006/metadata/core-properties"/>
    <ds:schemaRef ds:uri="http://purl.org/dc/elements/1.1/"/>
    <ds:schemaRef ds:uri="http://purl.org/dc/terms/"/>
    <ds:schemaRef ds:uri="http://purl.org/dc/dcmitype/"/>
  </ds:schemaRefs>
</ds:datastoreItem>
</file>

<file path=customXml/itemProps208.xml><?xml version="1.0" encoding="utf-8"?>
<ds:datastoreItem xmlns:ds="http://schemas.openxmlformats.org/officeDocument/2006/customXml" ds:itemID="{2A97545A-4BF6-4399-9741-E5DE52BC1F82}">
  <ds:schemaRefs>
    <ds:schemaRef ds:uri="http://schemas.openxmlformats.org/officeDocument/2006/docPropsVTypes"/>
    <ds:schemaRef ds:uri="http://schemas.openxmlformats.org/officeDocument/2006/extended-properties"/>
  </ds:schemaRefs>
</ds:datastoreItem>
</file>

<file path=customXml/itemProps209.xml><?xml version="1.0" encoding="utf-8"?>
<ds:datastoreItem xmlns:ds="http://schemas.openxmlformats.org/officeDocument/2006/customXml" ds:itemID="{18199E79-E2B9-442E-BECF-10A16FE0B16A}">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5F161A0B-3C78-420E-88CA-55F4D5EF43D4}">
  <ds:schemaRefs>
    <ds:schemaRef ds:uri="http://schemas.openxmlformats.org/package/2006/metadata/core-properties"/>
    <ds:schemaRef ds:uri="http://purl.org/dc/elements/1.1/"/>
    <ds:schemaRef ds:uri="http://purl.org/dc/terms/"/>
    <ds:schemaRef ds:uri="http://purl.org/dc/dcmitype/"/>
  </ds:schemaRefs>
</ds:datastoreItem>
</file>

<file path=customXml/itemProps210.xml><?xml version="1.0" encoding="utf-8"?>
<ds:datastoreItem xmlns:ds="http://schemas.openxmlformats.org/officeDocument/2006/customXml" ds:itemID="{0F8DE14B-F70D-40D1-9F7B-3B9494F1B432}">
  <ds:schemaRefs>
    <ds:schemaRef ds:uri="http://schemas.openxmlformats.org/package/2006/metadata/core-properties"/>
    <ds:schemaRef ds:uri="http://purl.org/dc/elements/1.1/"/>
    <ds:schemaRef ds:uri="http://purl.org/dc/terms/"/>
    <ds:schemaRef ds:uri="http://purl.org/dc/dcmitype/"/>
  </ds:schemaRefs>
</ds:datastoreItem>
</file>

<file path=customXml/itemProps211.xml><?xml version="1.0" encoding="utf-8"?>
<ds:datastoreItem xmlns:ds="http://schemas.openxmlformats.org/officeDocument/2006/customXml" ds:itemID="{2A321F86-EB59-4645-870E-50E1D0B23233}">
  <ds:schemaRefs>
    <ds:schemaRef ds:uri="http://schemas.openxmlformats.org/package/2006/metadata/core-properties"/>
    <ds:schemaRef ds:uri="http://purl.org/dc/elements/1.1/"/>
    <ds:schemaRef ds:uri="http://purl.org/dc/terms/"/>
    <ds:schemaRef ds:uri="http://purl.org/dc/dcmitype/"/>
  </ds:schemaRefs>
</ds:datastoreItem>
</file>

<file path=customXml/itemProps212.xml><?xml version="1.0" encoding="utf-8"?>
<ds:datastoreItem xmlns:ds="http://schemas.openxmlformats.org/officeDocument/2006/customXml" ds:itemID="{C02F46EC-00F7-4ECF-914C-8B415C3399A0}">
  <ds:schemaRefs>
    <ds:schemaRef ds:uri="http://schemas.openxmlformats.org/officeDocument/2006/docPropsVTypes"/>
    <ds:schemaRef ds:uri="http://schemas.openxmlformats.org/officeDocument/2006/extended-properties"/>
  </ds:schemaRefs>
</ds:datastoreItem>
</file>

<file path=customXml/itemProps213.xml><?xml version="1.0" encoding="utf-8"?>
<ds:datastoreItem xmlns:ds="http://schemas.openxmlformats.org/officeDocument/2006/customXml" ds:itemID="{30D466DE-D072-4FF8-AF2A-B3BA5CF2D718}">
  <ds:schemaRefs>
    <ds:schemaRef ds:uri="http://schemas.openxmlformats.org/officeDocument/2006/docPropsVTypes"/>
    <ds:schemaRef ds:uri="http://schemas.openxmlformats.org/officeDocument/2006/extended-properties"/>
  </ds:schemaRefs>
</ds:datastoreItem>
</file>

<file path=customXml/itemProps214.xml><?xml version="1.0" encoding="utf-8"?>
<ds:datastoreItem xmlns:ds="http://schemas.openxmlformats.org/officeDocument/2006/customXml" ds:itemID="{D2C58F2A-2ADD-4051-897B-2FB824F29F42}">
  <ds:schemaRefs>
    <ds:schemaRef ds:uri="http://schemas.openxmlformats.org/officeDocument/2006/docPropsVTypes"/>
    <ds:schemaRef ds:uri="http://schemas.openxmlformats.org/officeDocument/2006/extended-properties"/>
  </ds:schemaRefs>
</ds:datastoreItem>
</file>

<file path=customXml/itemProps215.xml><?xml version="1.0" encoding="utf-8"?>
<ds:datastoreItem xmlns:ds="http://schemas.openxmlformats.org/officeDocument/2006/customXml" ds:itemID="{5D4F80C6-76FF-4925-9656-2AB669CECBBA}">
  <ds:schemaRefs>
    <ds:schemaRef ds:uri="http://schemas.openxmlformats.org/officeDocument/2006/docPropsVTypes"/>
    <ds:schemaRef ds:uri="http://schemas.openxmlformats.org/officeDocument/2006/extended-properties"/>
  </ds:schemaRefs>
</ds:datastoreItem>
</file>

<file path=customXml/itemProps216.xml><?xml version="1.0" encoding="utf-8"?>
<ds:datastoreItem xmlns:ds="http://schemas.openxmlformats.org/officeDocument/2006/customXml" ds:itemID="{5098E503-2BC4-440D-98E7-9E73F0BF25D0}">
  <ds:schemaRefs>
    <ds:schemaRef ds:uri="http://schemas.openxmlformats.org/officeDocument/2006/docPropsVTypes"/>
    <ds:schemaRef ds:uri="http://schemas.openxmlformats.org/officeDocument/2006/extended-properties"/>
  </ds:schemaRefs>
</ds:datastoreItem>
</file>

<file path=customXml/itemProps217.xml><?xml version="1.0" encoding="utf-8"?>
<ds:datastoreItem xmlns:ds="http://schemas.openxmlformats.org/officeDocument/2006/customXml" ds:itemID="{750D396D-CF14-4288-B4CA-36EB26739D49}">
  <ds:schemaRefs>
    <ds:schemaRef ds:uri="http://schemas.openxmlformats.org/officeDocument/2006/docPropsVTypes"/>
    <ds:schemaRef ds:uri="http://schemas.openxmlformats.org/officeDocument/2006/extended-properties"/>
  </ds:schemaRefs>
</ds:datastoreItem>
</file>

<file path=customXml/itemProps218.xml><?xml version="1.0" encoding="utf-8"?>
<ds:datastoreItem xmlns:ds="http://schemas.openxmlformats.org/officeDocument/2006/customXml" ds:itemID="{2C92ECBB-0852-42EA-B09F-73A6D9397042}">
  <ds:schemaRefs>
    <ds:schemaRef ds:uri="http://schemas.openxmlformats.org/officeDocument/2006/docPropsVTypes"/>
    <ds:schemaRef ds:uri="http://schemas.openxmlformats.org/officeDocument/2006/extended-properties"/>
  </ds:schemaRefs>
</ds:datastoreItem>
</file>

<file path=customXml/itemProps219.xml><?xml version="1.0" encoding="utf-8"?>
<ds:datastoreItem xmlns:ds="http://schemas.openxmlformats.org/officeDocument/2006/customXml" ds:itemID="{91287CC2-0CC2-4A61-B538-B822898D54CB}">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7D71B5E9-4F54-4566-8C84-959D061C086A}">
  <ds:schemaRefs>
    <ds:schemaRef ds:uri="http://schemas.openxmlformats.org/officeDocument/2006/docPropsVTypes"/>
    <ds:schemaRef ds:uri="http://schemas.openxmlformats.org/officeDocument/2006/extended-properties"/>
  </ds:schemaRefs>
</ds:datastoreItem>
</file>

<file path=customXml/itemProps220.xml><?xml version="1.0" encoding="utf-8"?>
<ds:datastoreItem xmlns:ds="http://schemas.openxmlformats.org/officeDocument/2006/customXml" ds:itemID="{976C3B7B-8D86-440F-8FA2-F1ED989791D9}">
  <ds:schemaRefs>
    <ds:schemaRef ds:uri="http://schemas.openxmlformats.org/officeDocument/2006/docPropsVTypes"/>
    <ds:schemaRef ds:uri="http://schemas.openxmlformats.org/officeDocument/2006/extended-properties"/>
  </ds:schemaRefs>
</ds:datastoreItem>
</file>

<file path=customXml/itemProps221.xml><?xml version="1.0" encoding="utf-8"?>
<ds:datastoreItem xmlns:ds="http://schemas.openxmlformats.org/officeDocument/2006/customXml" ds:itemID="{42E2F900-52F0-4523-9EDE-3217F9DDC565}">
  <ds:schemaRefs>
    <ds:schemaRef ds:uri="http://schemas.openxmlformats.org/officeDocument/2006/docPropsVTypes"/>
    <ds:schemaRef ds:uri="http://schemas.openxmlformats.org/officeDocument/2006/extended-properties"/>
  </ds:schemaRefs>
</ds:datastoreItem>
</file>

<file path=customXml/itemProps222.xml><?xml version="1.0" encoding="utf-8"?>
<ds:datastoreItem xmlns:ds="http://schemas.openxmlformats.org/officeDocument/2006/customXml" ds:itemID="{054B2B2D-22BF-4F2D-AC1D-DB11D00BDFD4}">
  <ds:schemaRefs>
    <ds:schemaRef ds:uri="http://schemas.openxmlformats.org/package/2006/metadata/core-properties"/>
    <ds:schemaRef ds:uri="http://purl.org/dc/elements/1.1/"/>
    <ds:schemaRef ds:uri="http://purl.org/dc/terms/"/>
    <ds:schemaRef ds:uri="http://purl.org/dc/dcmitype/"/>
  </ds:schemaRefs>
</ds:datastoreItem>
</file>

<file path=customXml/itemProps223.xml><?xml version="1.0" encoding="utf-8"?>
<ds:datastoreItem xmlns:ds="http://schemas.openxmlformats.org/officeDocument/2006/customXml" ds:itemID="{E00D8BD4-BE91-45AC-A0A6-69D21449BCB3}">
  <ds:schemaRefs>
    <ds:schemaRef ds:uri="http://schemas.openxmlformats.org/officeDocument/2006/docPropsVTypes"/>
    <ds:schemaRef ds:uri="http://schemas.openxmlformats.org/officeDocument/2006/extended-properties"/>
  </ds:schemaRefs>
</ds:datastoreItem>
</file>

<file path=customXml/itemProps224.xml><?xml version="1.0" encoding="utf-8"?>
<ds:datastoreItem xmlns:ds="http://schemas.openxmlformats.org/officeDocument/2006/customXml" ds:itemID="{88F7D88F-99F9-48BE-B1EE-5705BE7D4DA6}">
  <ds:schemaRefs>
    <ds:schemaRef ds:uri="http://schemas.openxmlformats.org/officeDocument/2006/docPropsVTypes"/>
    <ds:schemaRef ds:uri="http://schemas.openxmlformats.org/officeDocument/2006/extended-properties"/>
  </ds:schemaRefs>
</ds:datastoreItem>
</file>

<file path=customXml/itemProps225.xml><?xml version="1.0" encoding="utf-8"?>
<ds:datastoreItem xmlns:ds="http://schemas.openxmlformats.org/officeDocument/2006/customXml" ds:itemID="{5949BFD8-5A13-47EF-BA3F-6C7692E5C027}">
  <ds:schemaRefs>
    <ds:schemaRef ds:uri="http://schemas.openxmlformats.org/officeDocument/2006/docPropsVTypes"/>
    <ds:schemaRef ds:uri="http://schemas.openxmlformats.org/officeDocument/2006/extended-properties"/>
  </ds:schemaRefs>
</ds:datastoreItem>
</file>

<file path=customXml/itemProps226.xml><?xml version="1.0" encoding="utf-8"?>
<ds:datastoreItem xmlns:ds="http://schemas.openxmlformats.org/officeDocument/2006/customXml" ds:itemID="{6A8BD0E9-97E6-4D10-B262-D8210C8AE3F8}">
  <ds:schemaRefs>
    <ds:schemaRef ds:uri="http://schemas.openxmlformats.org/officeDocument/2006/docPropsVTypes"/>
    <ds:schemaRef ds:uri="http://schemas.openxmlformats.org/officeDocument/2006/extended-properties"/>
  </ds:schemaRefs>
</ds:datastoreItem>
</file>

<file path=customXml/itemProps227.xml><?xml version="1.0" encoding="utf-8"?>
<ds:datastoreItem xmlns:ds="http://schemas.openxmlformats.org/officeDocument/2006/customXml" ds:itemID="{7F3A93B2-5F51-4B9D-BD84-C3E56BEB5739}">
  <ds:schemaRefs>
    <ds:schemaRef ds:uri="http://schemas.openxmlformats.org/officeDocument/2006/docPropsVTypes"/>
    <ds:schemaRef ds:uri="http://schemas.openxmlformats.org/officeDocument/2006/extended-properties"/>
  </ds:schemaRefs>
</ds:datastoreItem>
</file>

<file path=customXml/itemProps228.xml><?xml version="1.0" encoding="utf-8"?>
<ds:datastoreItem xmlns:ds="http://schemas.openxmlformats.org/officeDocument/2006/customXml" ds:itemID="{EBE6DF0F-73E8-4F3C-97B0-A89F7F2B9B5F}">
  <ds:schemaRefs>
    <ds:schemaRef ds:uri="http://schemas.openxmlformats.org/package/2006/metadata/core-properties"/>
    <ds:schemaRef ds:uri="http://purl.org/dc/elements/1.1/"/>
    <ds:schemaRef ds:uri="http://purl.org/dc/terms/"/>
    <ds:schemaRef ds:uri="http://purl.org/dc/dcmitype/"/>
  </ds:schemaRefs>
</ds:datastoreItem>
</file>

<file path=customXml/itemProps229.xml><?xml version="1.0" encoding="utf-8"?>
<ds:datastoreItem xmlns:ds="http://schemas.openxmlformats.org/officeDocument/2006/customXml" ds:itemID="{A727DD34-6CC6-4CFB-8401-435210C7C795}">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A5B14AC5-F9E8-4C3A-8BD4-B8EFF6F8821E}">
  <ds:schemaRefs>
    <ds:schemaRef ds:uri="http://schemas.openxmlformats.org/package/2006/metadata/core-properties"/>
    <ds:schemaRef ds:uri="http://purl.org/dc/elements/1.1/"/>
    <ds:schemaRef ds:uri="http://purl.org/dc/terms/"/>
    <ds:schemaRef ds:uri="http://purl.org/dc/dcmitype/"/>
  </ds:schemaRefs>
</ds:datastoreItem>
</file>

<file path=customXml/itemProps230.xml><?xml version="1.0" encoding="utf-8"?>
<ds:datastoreItem xmlns:ds="http://schemas.openxmlformats.org/officeDocument/2006/customXml" ds:itemID="{C521513D-1AC5-4741-A590-81BA9D0745B8}">
  <ds:schemaRefs>
    <ds:schemaRef ds:uri="http://schemas.openxmlformats.org/officeDocument/2006/docPropsVTypes"/>
    <ds:schemaRef ds:uri="http://schemas.openxmlformats.org/officeDocument/2006/extended-properties"/>
  </ds:schemaRefs>
</ds:datastoreItem>
</file>

<file path=customXml/itemProps231.xml><?xml version="1.0" encoding="utf-8"?>
<ds:datastoreItem xmlns:ds="http://schemas.openxmlformats.org/officeDocument/2006/customXml" ds:itemID="{A6C84B1F-5E93-40F8-9CE6-9D5A8172D80E}">
  <ds:schemaRefs>
    <ds:schemaRef ds:uri="http://schemas.openxmlformats.org/officeDocument/2006/docPropsVTypes"/>
    <ds:schemaRef ds:uri="http://schemas.openxmlformats.org/officeDocument/2006/extended-properties"/>
  </ds:schemaRefs>
</ds:datastoreItem>
</file>

<file path=customXml/itemProps232.xml><?xml version="1.0" encoding="utf-8"?>
<ds:datastoreItem xmlns:ds="http://schemas.openxmlformats.org/officeDocument/2006/customXml" ds:itemID="{A1A94090-4173-443B-80EB-CB1316505764}">
  <ds:schemaRefs>
    <ds:schemaRef ds:uri="http://schemas.openxmlformats.org/package/2006/metadata/core-properties"/>
    <ds:schemaRef ds:uri="http://purl.org/dc/elements/1.1/"/>
    <ds:schemaRef ds:uri="http://purl.org/dc/terms/"/>
    <ds:schemaRef ds:uri="http://purl.org/dc/dcmitype/"/>
  </ds:schemaRefs>
</ds:datastoreItem>
</file>

<file path=customXml/itemProps233.xml><?xml version="1.0" encoding="utf-8"?>
<ds:datastoreItem xmlns:ds="http://schemas.openxmlformats.org/officeDocument/2006/customXml" ds:itemID="{CAED4B62-8A46-4FF0-A0D7-F0ED0CDD0107}">
  <ds:schemaRefs>
    <ds:schemaRef ds:uri="http://schemas.openxmlformats.org/officeDocument/2006/docPropsVTypes"/>
    <ds:schemaRef ds:uri="http://schemas.openxmlformats.org/officeDocument/2006/extended-properties"/>
  </ds:schemaRefs>
</ds:datastoreItem>
</file>

<file path=customXml/itemProps234.xml><?xml version="1.0" encoding="utf-8"?>
<ds:datastoreItem xmlns:ds="http://schemas.openxmlformats.org/officeDocument/2006/customXml" ds:itemID="{FBF885A4-A5B2-4904-9C94-BF7F5A231831}">
  <ds:schemaRefs>
    <ds:schemaRef ds:uri="http://schemas.openxmlformats.org/officeDocument/2006/docPropsVTypes"/>
    <ds:schemaRef ds:uri="http://schemas.openxmlformats.org/officeDocument/2006/extended-properties"/>
  </ds:schemaRefs>
</ds:datastoreItem>
</file>

<file path=customXml/itemProps235.xml><?xml version="1.0" encoding="utf-8"?>
<ds:datastoreItem xmlns:ds="http://schemas.openxmlformats.org/officeDocument/2006/customXml" ds:itemID="{741C119F-84E3-461D-8DA4-C3D9465F8A80}">
  <ds:schemaRefs>
    <ds:schemaRef ds:uri="http://schemas.openxmlformats.org/officeDocument/2006/docPropsVTypes"/>
    <ds:schemaRef ds:uri="http://schemas.openxmlformats.org/officeDocument/2006/extended-properties"/>
  </ds:schemaRefs>
</ds:datastoreItem>
</file>

<file path=customXml/itemProps236.xml><?xml version="1.0" encoding="utf-8"?>
<ds:datastoreItem xmlns:ds="http://schemas.openxmlformats.org/officeDocument/2006/customXml" ds:itemID="{2A2C16F2-8431-4C82-9BE7-7C4BFA525910}">
  <ds:schemaRefs>
    <ds:schemaRef ds:uri="http://schemas.openxmlformats.org/package/2006/metadata/core-properties"/>
    <ds:schemaRef ds:uri="http://purl.org/dc/elements/1.1/"/>
    <ds:schemaRef ds:uri="http://purl.org/dc/terms/"/>
    <ds:schemaRef ds:uri="http://purl.org/dc/dcmitype/"/>
  </ds:schemaRefs>
</ds:datastoreItem>
</file>

<file path=customXml/itemProps237.xml><?xml version="1.0" encoding="utf-8"?>
<ds:datastoreItem xmlns:ds="http://schemas.openxmlformats.org/officeDocument/2006/customXml" ds:itemID="{3D2CD3EE-DAF7-4EAC-9943-29222346AE69}">
  <ds:schemaRefs>
    <ds:schemaRef ds:uri="http://schemas.openxmlformats.org/officeDocument/2006/docPropsVTypes"/>
    <ds:schemaRef ds:uri="http://schemas.openxmlformats.org/officeDocument/2006/extended-properties"/>
  </ds:schemaRefs>
</ds:datastoreItem>
</file>

<file path=customXml/itemProps238.xml><?xml version="1.0" encoding="utf-8"?>
<ds:datastoreItem xmlns:ds="http://schemas.openxmlformats.org/officeDocument/2006/customXml" ds:itemID="{3FCEDCDF-1F12-465B-B537-658F87A1342A}">
  <ds:schemaRefs>
    <ds:schemaRef ds:uri="http://schemas.openxmlformats.org/officeDocument/2006/docPropsVTypes"/>
    <ds:schemaRef ds:uri="http://schemas.openxmlformats.org/officeDocument/2006/extended-properties"/>
  </ds:schemaRefs>
</ds:datastoreItem>
</file>

<file path=customXml/itemProps239.xml><?xml version="1.0" encoding="utf-8"?>
<ds:datastoreItem xmlns:ds="http://schemas.openxmlformats.org/officeDocument/2006/customXml" ds:itemID="{C80E9180-8C12-4837-AA93-E6D2E513E7DD}">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43DFCD8B-0F0B-4843-B5EC-315529B1AC97}">
  <ds:schemaRefs>
    <ds:schemaRef ds:uri="http://schemas.openxmlformats.org/package/2006/metadata/core-properties"/>
    <ds:schemaRef ds:uri="http://purl.org/dc/elements/1.1/"/>
    <ds:schemaRef ds:uri="http://purl.org/dc/terms/"/>
    <ds:schemaRef ds:uri="http://purl.org/dc/dcmitype/"/>
  </ds:schemaRefs>
</ds:datastoreItem>
</file>

<file path=customXml/itemProps240.xml><?xml version="1.0" encoding="utf-8"?>
<ds:datastoreItem xmlns:ds="http://schemas.openxmlformats.org/officeDocument/2006/customXml" ds:itemID="{B08EA321-E865-4B67-AFFF-7F209CC61E08}">
  <ds:schemaRefs>
    <ds:schemaRef ds:uri="http://schemas.openxmlformats.org/officeDocument/2006/docPropsVTypes"/>
    <ds:schemaRef ds:uri="http://schemas.openxmlformats.org/officeDocument/2006/extended-properties"/>
  </ds:schemaRefs>
</ds:datastoreItem>
</file>

<file path=customXml/itemProps241.xml><?xml version="1.0" encoding="utf-8"?>
<ds:datastoreItem xmlns:ds="http://schemas.openxmlformats.org/officeDocument/2006/customXml" ds:itemID="{6DBFE987-03B0-42B9-9627-4ACB112DD9B7}">
  <ds:schemaRefs>
    <ds:schemaRef ds:uri="http://schemas.openxmlformats.org/officeDocument/2006/docPropsVTypes"/>
    <ds:schemaRef ds:uri="http://schemas.openxmlformats.org/officeDocument/2006/extended-properties"/>
  </ds:schemaRefs>
</ds:datastoreItem>
</file>

<file path=customXml/itemProps242.xml><?xml version="1.0" encoding="utf-8"?>
<ds:datastoreItem xmlns:ds="http://schemas.openxmlformats.org/officeDocument/2006/customXml" ds:itemID="{A7B192ED-3FF2-43BD-A42C-EDB40D0BEE4E}">
  <ds:schemaRefs>
    <ds:schemaRef ds:uri="http://schemas.openxmlformats.org/package/2006/metadata/core-properties"/>
    <ds:schemaRef ds:uri="http://purl.org/dc/elements/1.1/"/>
    <ds:schemaRef ds:uri="http://purl.org/dc/terms/"/>
    <ds:schemaRef ds:uri="http://purl.org/dc/dcmitype/"/>
  </ds:schemaRefs>
</ds:datastoreItem>
</file>

<file path=customXml/itemProps243.xml><?xml version="1.0" encoding="utf-8"?>
<ds:datastoreItem xmlns:ds="http://schemas.openxmlformats.org/officeDocument/2006/customXml" ds:itemID="{C749E511-8C88-48F7-B4C5-86F18C8A72C7}">
  <ds:schemaRefs>
    <ds:schemaRef ds:uri="http://schemas.openxmlformats.org/package/2006/metadata/core-properties"/>
    <ds:schemaRef ds:uri="http://purl.org/dc/elements/1.1/"/>
    <ds:schemaRef ds:uri="http://purl.org/dc/terms/"/>
    <ds:schemaRef ds:uri="http://purl.org/dc/dcmitype/"/>
  </ds:schemaRefs>
</ds:datastoreItem>
</file>

<file path=customXml/itemProps244.xml><?xml version="1.0" encoding="utf-8"?>
<ds:datastoreItem xmlns:ds="http://schemas.openxmlformats.org/officeDocument/2006/customXml" ds:itemID="{1E3725FF-EA7E-4544-B574-883CFEA320E3}">
  <ds:schemaRefs>
    <ds:schemaRef ds:uri="http://schemas.openxmlformats.org/package/2006/metadata/core-properties"/>
    <ds:schemaRef ds:uri="http://purl.org/dc/elements/1.1/"/>
    <ds:schemaRef ds:uri="http://purl.org/dc/terms/"/>
    <ds:schemaRef ds:uri="http://purl.org/dc/dcmitype/"/>
  </ds:schemaRefs>
</ds:datastoreItem>
</file>

<file path=customXml/itemProps245.xml><?xml version="1.0" encoding="utf-8"?>
<ds:datastoreItem xmlns:ds="http://schemas.openxmlformats.org/officeDocument/2006/customXml" ds:itemID="{A0095686-B9B1-4F2B-81EB-4C7CDB82673D}">
  <ds:schemaRefs>
    <ds:schemaRef ds:uri="http://schemas.openxmlformats.org/package/2006/metadata/core-properties"/>
    <ds:schemaRef ds:uri="http://purl.org/dc/elements/1.1/"/>
    <ds:schemaRef ds:uri="http://purl.org/dc/terms/"/>
    <ds:schemaRef ds:uri="http://purl.org/dc/dcmitype/"/>
  </ds:schemaRefs>
</ds:datastoreItem>
</file>

<file path=customXml/itemProps246.xml><?xml version="1.0" encoding="utf-8"?>
<ds:datastoreItem xmlns:ds="http://schemas.openxmlformats.org/officeDocument/2006/customXml" ds:itemID="{DFE0DDE4-788E-40AB-AAA1-F495D3C10BCA}">
  <ds:schemaRefs>
    <ds:schemaRef ds:uri="http://schemas.openxmlformats.org/package/2006/metadata/core-properties"/>
    <ds:schemaRef ds:uri="http://purl.org/dc/elements/1.1/"/>
    <ds:schemaRef ds:uri="http://purl.org/dc/terms/"/>
    <ds:schemaRef ds:uri="http://purl.org/dc/dcmitype/"/>
  </ds:schemaRefs>
</ds:datastoreItem>
</file>

<file path=customXml/itemProps247.xml><?xml version="1.0" encoding="utf-8"?>
<ds:datastoreItem xmlns:ds="http://schemas.openxmlformats.org/officeDocument/2006/customXml" ds:itemID="{4E2FB860-1210-4566-8BC7-4AE2946B92ED}">
  <ds:schemaRefs>
    <ds:schemaRef ds:uri="http://schemas.openxmlformats.org/package/2006/metadata/core-properties"/>
    <ds:schemaRef ds:uri="http://purl.org/dc/elements/1.1/"/>
    <ds:schemaRef ds:uri="http://purl.org/dc/terms/"/>
    <ds:schemaRef ds:uri="http://purl.org/dc/dcmitype/"/>
  </ds:schemaRefs>
</ds:datastoreItem>
</file>

<file path=customXml/itemProps248.xml><?xml version="1.0" encoding="utf-8"?>
<ds:datastoreItem xmlns:ds="http://schemas.openxmlformats.org/officeDocument/2006/customXml" ds:itemID="{B6A4CF42-988F-437E-A183-E228B2262E7D}">
  <ds:schemaRefs>
    <ds:schemaRef ds:uri="http://schemas.openxmlformats.org/package/2006/metadata/core-properties"/>
    <ds:schemaRef ds:uri="http://purl.org/dc/elements/1.1/"/>
    <ds:schemaRef ds:uri="http://purl.org/dc/terms/"/>
    <ds:schemaRef ds:uri="http://purl.org/dc/dcmitype/"/>
  </ds:schemaRefs>
</ds:datastoreItem>
</file>

<file path=customXml/itemProps249.xml><?xml version="1.0" encoding="utf-8"?>
<ds:datastoreItem xmlns:ds="http://schemas.openxmlformats.org/officeDocument/2006/customXml" ds:itemID="{72B2D17F-9851-482C-B5E0-5928F2D3F286}">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43D2EEFB-CDE3-4ABA-82C1-DBF0E220793C}">
  <ds:schemaRefs>
    <ds:schemaRef ds:uri="http://schemas.openxmlformats.org/package/2006/metadata/core-properties"/>
    <ds:schemaRef ds:uri="http://purl.org/dc/elements/1.1/"/>
    <ds:schemaRef ds:uri="http://purl.org/dc/terms/"/>
    <ds:schemaRef ds:uri="http://purl.org/dc/dcmitype/"/>
  </ds:schemaRefs>
</ds:datastoreItem>
</file>

<file path=customXml/itemProps250.xml><?xml version="1.0" encoding="utf-8"?>
<ds:datastoreItem xmlns:ds="http://schemas.openxmlformats.org/officeDocument/2006/customXml" ds:itemID="{08FE3DD1-6217-4DC4-82B5-D1C9A9329E8E}">
  <ds:schemaRefs>
    <ds:schemaRef ds:uri="http://schemas.openxmlformats.org/officeDocument/2006/docPropsVTypes"/>
    <ds:schemaRef ds:uri="http://schemas.openxmlformats.org/officeDocument/2006/extended-properties"/>
  </ds:schemaRefs>
</ds:datastoreItem>
</file>

<file path=customXml/itemProps251.xml><?xml version="1.0" encoding="utf-8"?>
<ds:datastoreItem xmlns:ds="http://schemas.openxmlformats.org/officeDocument/2006/customXml" ds:itemID="{CC2E5FE5-A89D-4A3D-A272-E4C8F65FAEC6}">
  <ds:schemaRefs>
    <ds:schemaRef ds:uri="http://schemas.openxmlformats.org/package/2006/metadata/core-properties"/>
    <ds:schemaRef ds:uri="http://purl.org/dc/elements/1.1/"/>
    <ds:schemaRef ds:uri="http://purl.org/dc/terms/"/>
    <ds:schemaRef ds:uri="http://purl.org/dc/dcmitype/"/>
  </ds:schemaRefs>
</ds:datastoreItem>
</file>

<file path=customXml/itemProps252.xml><?xml version="1.0" encoding="utf-8"?>
<ds:datastoreItem xmlns:ds="http://schemas.openxmlformats.org/officeDocument/2006/customXml" ds:itemID="{6F14F466-0BC5-49F3-A3D3-47A8B599AEF4}">
  <ds:schemaRefs>
    <ds:schemaRef ds:uri="http://schemas.openxmlformats.org/officeDocument/2006/docPropsVTypes"/>
    <ds:schemaRef ds:uri="http://schemas.openxmlformats.org/officeDocument/2006/extended-properties"/>
  </ds:schemaRefs>
</ds:datastoreItem>
</file>

<file path=customXml/itemProps253.xml><?xml version="1.0" encoding="utf-8"?>
<ds:datastoreItem xmlns:ds="http://schemas.openxmlformats.org/officeDocument/2006/customXml" ds:itemID="{C21F1ECB-D912-4620-8FAF-7ECE0369B6EA}">
  <ds:schemaRefs>
    <ds:schemaRef ds:uri="http://schemas.openxmlformats.org/package/2006/metadata/core-properties"/>
    <ds:schemaRef ds:uri="http://purl.org/dc/elements/1.1/"/>
    <ds:schemaRef ds:uri="http://purl.org/dc/terms/"/>
    <ds:schemaRef ds:uri="http://purl.org/dc/dcmitype/"/>
  </ds:schemaRefs>
</ds:datastoreItem>
</file>

<file path=customXml/itemProps254.xml><?xml version="1.0" encoding="utf-8"?>
<ds:datastoreItem xmlns:ds="http://schemas.openxmlformats.org/officeDocument/2006/customXml" ds:itemID="{7DC9C520-0F56-4FDC-B9E4-C900CCED8285}">
  <ds:schemaRefs>
    <ds:schemaRef ds:uri="http://schemas.openxmlformats.org/officeDocument/2006/docPropsVTypes"/>
    <ds:schemaRef ds:uri="http://schemas.openxmlformats.org/officeDocument/2006/extended-properties"/>
  </ds:schemaRefs>
</ds:datastoreItem>
</file>

<file path=customXml/itemProps255.xml><?xml version="1.0" encoding="utf-8"?>
<ds:datastoreItem xmlns:ds="http://schemas.openxmlformats.org/officeDocument/2006/customXml" ds:itemID="{26FDD55C-4C96-49A4-B60D-2CCD220A215F}">
  <ds:schemaRefs>
    <ds:schemaRef ds:uri="http://schemas.openxmlformats.org/officeDocument/2006/docPropsVTypes"/>
    <ds:schemaRef ds:uri="http://schemas.openxmlformats.org/officeDocument/2006/extended-properties"/>
  </ds:schemaRefs>
</ds:datastoreItem>
</file>

<file path=customXml/itemProps256.xml><?xml version="1.0" encoding="utf-8"?>
<ds:datastoreItem xmlns:ds="http://schemas.openxmlformats.org/officeDocument/2006/customXml" ds:itemID="{B4F9F248-8FD2-4C2E-B764-5CA4EE9C3FCE}">
  <ds:schemaRefs>
    <ds:schemaRef ds:uri="http://schemas.openxmlformats.org/officeDocument/2006/docPropsVTypes"/>
    <ds:schemaRef ds:uri="http://schemas.openxmlformats.org/officeDocument/2006/extended-properties"/>
  </ds:schemaRefs>
</ds:datastoreItem>
</file>

<file path=customXml/itemProps257.xml><?xml version="1.0" encoding="utf-8"?>
<ds:datastoreItem xmlns:ds="http://schemas.openxmlformats.org/officeDocument/2006/customXml" ds:itemID="{325F2701-5527-41B3-A3DA-5ABFD174D1FF}">
  <ds:schemaRefs>
    <ds:schemaRef ds:uri="http://schemas.openxmlformats.org/officeDocument/2006/docPropsVTypes"/>
    <ds:schemaRef ds:uri="http://schemas.openxmlformats.org/officeDocument/2006/extended-properties"/>
  </ds:schemaRefs>
</ds:datastoreItem>
</file>

<file path=customXml/itemProps258.xml><?xml version="1.0" encoding="utf-8"?>
<ds:datastoreItem xmlns:ds="http://schemas.openxmlformats.org/officeDocument/2006/customXml" ds:itemID="{71E131F3-62AE-4ECA-BDF8-DD9398E4155D}">
  <ds:schemaRefs>
    <ds:schemaRef ds:uri="http://schemas.openxmlformats.org/package/2006/metadata/core-properties"/>
    <ds:schemaRef ds:uri="http://purl.org/dc/elements/1.1/"/>
    <ds:schemaRef ds:uri="http://purl.org/dc/terms/"/>
    <ds:schemaRef ds:uri="http://purl.org/dc/dcmitype/"/>
  </ds:schemaRefs>
</ds:datastoreItem>
</file>

<file path=customXml/itemProps259.xml><?xml version="1.0" encoding="utf-8"?>
<ds:datastoreItem xmlns:ds="http://schemas.openxmlformats.org/officeDocument/2006/customXml" ds:itemID="{8F8B6170-AE25-492D-9A86-E6ABC06708C4}">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A8C8C072-4742-45E5-9F77-8811C63C24A5}">
  <ds:schemaRefs>
    <ds:schemaRef ds:uri="http://schemas.openxmlformats.org/officeDocument/2006/docPropsVTypes"/>
    <ds:schemaRef ds:uri="http://schemas.openxmlformats.org/officeDocument/2006/extended-properties"/>
  </ds:schemaRefs>
</ds:datastoreItem>
</file>

<file path=customXml/itemProps260.xml><?xml version="1.0" encoding="utf-8"?>
<ds:datastoreItem xmlns:ds="http://schemas.openxmlformats.org/officeDocument/2006/customXml" ds:itemID="{B3CF1ED4-9293-4893-A41E-84A9079DFBE4}">
  <ds:schemaRefs>
    <ds:schemaRef ds:uri="http://schemas.openxmlformats.org/package/2006/metadata/core-properties"/>
    <ds:schemaRef ds:uri="http://purl.org/dc/elements/1.1/"/>
    <ds:schemaRef ds:uri="http://purl.org/dc/terms/"/>
    <ds:schemaRef ds:uri="http://purl.org/dc/dcmitype/"/>
  </ds:schemaRefs>
</ds:datastoreItem>
</file>

<file path=customXml/itemProps261.xml><?xml version="1.0" encoding="utf-8"?>
<ds:datastoreItem xmlns:ds="http://schemas.openxmlformats.org/officeDocument/2006/customXml" ds:itemID="{75C08E19-DC3E-4092-ABBE-94EC4DA0E28A}">
  <ds:schemaRefs>
    <ds:schemaRef ds:uri="http://schemas.openxmlformats.org/officeDocument/2006/docPropsVTypes"/>
    <ds:schemaRef ds:uri="http://schemas.openxmlformats.org/officeDocument/2006/extended-properties"/>
  </ds:schemaRefs>
</ds:datastoreItem>
</file>

<file path=customXml/itemProps262.xml><?xml version="1.0" encoding="utf-8"?>
<ds:datastoreItem xmlns:ds="http://schemas.openxmlformats.org/officeDocument/2006/customXml" ds:itemID="{F42A5244-5419-4FB7-A2FA-F44B4C00FF07}">
  <ds:schemaRefs>
    <ds:schemaRef ds:uri="http://schemas.openxmlformats.org/officeDocument/2006/docPropsVTypes"/>
    <ds:schemaRef ds:uri="http://schemas.openxmlformats.org/officeDocument/2006/extended-properties"/>
  </ds:schemaRefs>
</ds:datastoreItem>
</file>

<file path=customXml/itemProps263.xml><?xml version="1.0" encoding="utf-8"?>
<ds:datastoreItem xmlns:ds="http://schemas.openxmlformats.org/officeDocument/2006/customXml" ds:itemID="{2D5C7EC3-76C3-41CC-AB1E-1ABEA852A6CB}">
  <ds:schemaRefs>
    <ds:schemaRef ds:uri="http://schemas.openxmlformats.org/officeDocument/2006/docPropsVTypes"/>
    <ds:schemaRef ds:uri="http://schemas.openxmlformats.org/officeDocument/2006/extended-properties"/>
  </ds:schemaRefs>
</ds:datastoreItem>
</file>

<file path=customXml/itemProps264.xml><?xml version="1.0" encoding="utf-8"?>
<ds:datastoreItem xmlns:ds="http://schemas.openxmlformats.org/officeDocument/2006/customXml" ds:itemID="{1C48A130-107F-4E24-958D-2C94EDF15096}">
  <ds:schemaRefs>
    <ds:schemaRef ds:uri="http://schemas.openxmlformats.org/package/2006/metadata/core-properties"/>
    <ds:schemaRef ds:uri="http://purl.org/dc/elements/1.1/"/>
    <ds:schemaRef ds:uri="http://purl.org/dc/terms/"/>
    <ds:schemaRef ds:uri="http://purl.org/dc/dcmitype/"/>
  </ds:schemaRefs>
</ds:datastoreItem>
</file>

<file path=customXml/itemProps265.xml><?xml version="1.0" encoding="utf-8"?>
<ds:datastoreItem xmlns:ds="http://schemas.openxmlformats.org/officeDocument/2006/customXml" ds:itemID="{4315CA60-2EE2-4D2E-8A68-F34E04AE01EB}">
  <ds:schemaRefs>
    <ds:schemaRef ds:uri="http://schemas.openxmlformats.org/officeDocument/2006/docPropsVTypes"/>
    <ds:schemaRef ds:uri="http://schemas.openxmlformats.org/officeDocument/2006/extended-properties"/>
  </ds:schemaRefs>
</ds:datastoreItem>
</file>

<file path=customXml/itemProps266.xml><?xml version="1.0" encoding="utf-8"?>
<ds:datastoreItem xmlns:ds="http://schemas.openxmlformats.org/officeDocument/2006/customXml" ds:itemID="{E8785B04-FEC8-4C08-8F2D-35947544A2CB}">
  <ds:schemaRefs>
    <ds:schemaRef ds:uri="http://schemas.openxmlformats.org/officeDocument/2006/docPropsVTypes"/>
    <ds:schemaRef ds:uri="http://schemas.openxmlformats.org/officeDocument/2006/extended-properties"/>
  </ds:schemaRefs>
</ds:datastoreItem>
</file>

<file path=customXml/itemProps267.xml><?xml version="1.0" encoding="utf-8"?>
<ds:datastoreItem xmlns:ds="http://schemas.openxmlformats.org/officeDocument/2006/customXml" ds:itemID="{643A59D9-5322-4AB7-8207-AA763444323C}">
  <ds:schemaRefs>
    <ds:schemaRef ds:uri="http://schemas.openxmlformats.org/package/2006/metadata/core-properties"/>
    <ds:schemaRef ds:uri="http://purl.org/dc/elements/1.1/"/>
    <ds:schemaRef ds:uri="http://purl.org/dc/terms/"/>
    <ds:schemaRef ds:uri="http://purl.org/dc/dcmitype/"/>
  </ds:schemaRefs>
</ds:datastoreItem>
</file>

<file path=customXml/itemProps268.xml><?xml version="1.0" encoding="utf-8"?>
<ds:datastoreItem xmlns:ds="http://schemas.openxmlformats.org/officeDocument/2006/customXml" ds:itemID="{B0EB2308-271F-47CA-8F7B-36D02323D447}">
  <ds:schemaRefs>
    <ds:schemaRef ds:uri="http://schemas.openxmlformats.org/package/2006/metadata/core-properties"/>
    <ds:schemaRef ds:uri="http://purl.org/dc/elements/1.1/"/>
    <ds:schemaRef ds:uri="http://purl.org/dc/terms/"/>
    <ds:schemaRef ds:uri="http://purl.org/dc/dcmitype/"/>
  </ds:schemaRefs>
</ds:datastoreItem>
</file>

<file path=customXml/itemProps269.xml><?xml version="1.0" encoding="utf-8"?>
<ds:datastoreItem xmlns:ds="http://schemas.openxmlformats.org/officeDocument/2006/customXml" ds:itemID="{8E9EA9DE-0836-4691-B408-941785F43F6C}">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88E9D160-8ADD-404E-8938-E8C1806C48F4}">
  <ds:schemaRefs>
    <ds:schemaRef ds:uri="http://schemas.openxmlformats.org/officeDocument/2006/docPropsVTypes"/>
    <ds:schemaRef ds:uri="http://schemas.openxmlformats.org/officeDocument/2006/extended-properties"/>
  </ds:schemaRefs>
</ds:datastoreItem>
</file>

<file path=customXml/itemProps270.xml><?xml version="1.0" encoding="utf-8"?>
<ds:datastoreItem xmlns:ds="http://schemas.openxmlformats.org/officeDocument/2006/customXml" ds:itemID="{3EB2900E-9AB0-48CB-B1CE-8DA11CA447CC}">
  <ds:schemaRefs>
    <ds:schemaRef ds:uri="http://schemas.openxmlformats.org/package/2006/metadata/core-properties"/>
    <ds:schemaRef ds:uri="http://purl.org/dc/elements/1.1/"/>
    <ds:schemaRef ds:uri="http://purl.org/dc/terms/"/>
    <ds:schemaRef ds:uri="http://purl.org/dc/dcmitype/"/>
  </ds:schemaRefs>
</ds:datastoreItem>
</file>

<file path=customXml/itemProps271.xml><?xml version="1.0" encoding="utf-8"?>
<ds:datastoreItem xmlns:ds="http://schemas.openxmlformats.org/officeDocument/2006/customXml" ds:itemID="{40C60EF4-911B-4876-9CA5-D9EE578E1ECD}">
  <ds:schemaRefs>
    <ds:schemaRef ds:uri="http://schemas.openxmlformats.org/officeDocument/2006/docPropsVTypes"/>
    <ds:schemaRef ds:uri="http://schemas.openxmlformats.org/officeDocument/2006/extended-properties"/>
  </ds:schemaRefs>
</ds:datastoreItem>
</file>

<file path=customXml/itemProps272.xml><?xml version="1.0" encoding="utf-8"?>
<ds:datastoreItem xmlns:ds="http://schemas.openxmlformats.org/officeDocument/2006/customXml" ds:itemID="{545FFF73-C254-43B2-9F58-4845B051B480}">
  <ds:schemaRefs>
    <ds:schemaRef ds:uri="http://schemas.openxmlformats.org/package/2006/metadata/core-properties"/>
    <ds:schemaRef ds:uri="http://purl.org/dc/elements/1.1/"/>
    <ds:schemaRef ds:uri="http://purl.org/dc/terms/"/>
    <ds:schemaRef ds:uri="http://purl.org/dc/dcmitype/"/>
  </ds:schemaRefs>
</ds:datastoreItem>
</file>

<file path=customXml/itemProps273.xml><?xml version="1.0" encoding="utf-8"?>
<ds:datastoreItem xmlns:ds="http://schemas.openxmlformats.org/officeDocument/2006/customXml" ds:itemID="{78C8F04E-D010-40F1-B46C-95E18E2CEC17}">
  <ds:schemaRefs>
    <ds:schemaRef ds:uri="http://schemas.openxmlformats.org/package/2006/metadata/core-properties"/>
    <ds:schemaRef ds:uri="http://purl.org/dc/elements/1.1/"/>
    <ds:schemaRef ds:uri="http://purl.org/dc/terms/"/>
    <ds:schemaRef ds:uri="http://purl.org/dc/dcmitype/"/>
  </ds:schemaRefs>
</ds:datastoreItem>
</file>

<file path=customXml/itemProps274.xml><?xml version="1.0" encoding="utf-8"?>
<ds:datastoreItem xmlns:ds="http://schemas.openxmlformats.org/officeDocument/2006/customXml" ds:itemID="{01C35DD6-FADB-4016-8B75-1F990026CA2D}">
  <ds:schemaRefs>
    <ds:schemaRef ds:uri="http://schemas.openxmlformats.org/package/2006/metadata/core-properties"/>
    <ds:schemaRef ds:uri="http://purl.org/dc/elements/1.1/"/>
    <ds:schemaRef ds:uri="http://purl.org/dc/terms/"/>
    <ds:schemaRef ds:uri="http://purl.org/dc/dcmitype/"/>
  </ds:schemaRefs>
</ds:datastoreItem>
</file>

<file path=customXml/itemProps275.xml><?xml version="1.0" encoding="utf-8"?>
<ds:datastoreItem xmlns:ds="http://schemas.openxmlformats.org/officeDocument/2006/customXml" ds:itemID="{8C3D7718-94C6-45B9-8BB0-B1A69064DE75}">
  <ds:schemaRefs>
    <ds:schemaRef ds:uri="http://schemas.openxmlformats.org/officeDocument/2006/docPropsVTypes"/>
    <ds:schemaRef ds:uri="http://schemas.openxmlformats.org/officeDocument/2006/extended-properties"/>
  </ds:schemaRefs>
</ds:datastoreItem>
</file>

<file path=customXml/itemProps276.xml><?xml version="1.0" encoding="utf-8"?>
<ds:datastoreItem xmlns:ds="http://schemas.openxmlformats.org/officeDocument/2006/customXml" ds:itemID="{F8B8B2F3-4200-4D59-A788-1C89AFB8F07C}">
  <ds:schemaRefs>
    <ds:schemaRef ds:uri="http://schemas.openxmlformats.org/package/2006/metadata/core-properties"/>
    <ds:schemaRef ds:uri="http://purl.org/dc/elements/1.1/"/>
    <ds:schemaRef ds:uri="http://purl.org/dc/terms/"/>
    <ds:schemaRef ds:uri="http://purl.org/dc/dcmitype/"/>
  </ds:schemaRefs>
</ds:datastoreItem>
</file>

<file path=customXml/itemProps277.xml><?xml version="1.0" encoding="utf-8"?>
<ds:datastoreItem xmlns:ds="http://schemas.openxmlformats.org/officeDocument/2006/customXml" ds:itemID="{821DEB3F-10E4-473B-9942-3DFFA084F949}">
  <ds:schemaRefs>
    <ds:schemaRef ds:uri="http://schemas.openxmlformats.org/officeDocument/2006/docPropsVTypes"/>
    <ds:schemaRef ds:uri="http://schemas.openxmlformats.org/officeDocument/2006/extended-properties"/>
  </ds:schemaRefs>
</ds:datastoreItem>
</file>

<file path=customXml/itemProps278.xml><?xml version="1.0" encoding="utf-8"?>
<ds:datastoreItem xmlns:ds="http://schemas.openxmlformats.org/officeDocument/2006/customXml" ds:itemID="{56CDE0C4-2454-442B-BDB5-6A59126DA9E9}">
  <ds:schemaRefs>
    <ds:schemaRef ds:uri="http://schemas.openxmlformats.org/officeDocument/2006/docPropsVTypes"/>
    <ds:schemaRef ds:uri="http://schemas.openxmlformats.org/officeDocument/2006/extended-properties"/>
  </ds:schemaRefs>
</ds:datastoreItem>
</file>

<file path=customXml/itemProps279.xml><?xml version="1.0" encoding="utf-8"?>
<ds:datastoreItem xmlns:ds="http://schemas.openxmlformats.org/officeDocument/2006/customXml" ds:itemID="{EF908952-2271-483F-A999-81743FF87866}">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EDB86ADE-C915-428B-8AA0-F21CF88075E9}">
  <ds:schemaRefs>
    <ds:schemaRef ds:uri="http://schemas.openxmlformats.org/package/2006/metadata/core-properties"/>
    <ds:schemaRef ds:uri="http://purl.org/dc/elements/1.1/"/>
    <ds:schemaRef ds:uri="http://purl.org/dc/terms/"/>
    <ds:schemaRef ds:uri="http://purl.org/dc/dcmitype/"/>
  </ds:schemaRefs>
</ds:datastoreItem>
</file>

<file path=customXml/itemProps280.xml><?xml version="1.0" encoding="utf-8"?>
<ds:datastoreItem xmlns:ds="http://schemas.openxmlformats.org/officeDocument/2006/customXml" ds:itemID="{53E07CD3-626D-4B0C-B200-8421570B5703}">
  <ds:schemaRefs>
    <ds:schemaRef ds:uri="http://schemas.openxmlformats.org/package/2006/metadata/core-properties"/>
    <ds:schemaRef ds:uri="http://purl.org/dc/elements/1.1/"/>
    <ds:schemaRef ds:uri="http://purl.org/dc/terms/"/>
    <ds:schemaRef ds:uri="http://purl.org/dc/dcmitype/"/>
  </ds:schemaRefs>
</ds:datastoreItem>
</file>

<file path=customXml/itemProps281.xml><?xml version="1.0" encoding="utf-8"?>
<ds:datastoreItem xmlns:ds="http://schemas.openxmlformats.org/officeDocument/2006/customXml" ds:itemID="{0647B9D1-50F2-4809-91C0-ED424C34C346}">
  <ds:schemaRefs>
    <ds:schemaRef ds:uri="http://schemas.openxmlformats.org/officeDocument/2006/docPropsVTypes"/>
    <ds:schemaRef ds:uri="http://schemas.openxmlformats.org/officeDocument/2006/extended-properties"/>
  </ds:schemaRefs>
</ds:datastoreItem>
</file>

<file path=customXml/itemProps282.xml><?xml version="1.0" encoding="utf-8"?>
<ds:datastoreItem xmlns:ds="http://schemas.openxmlformats.org/officeDocument/2006/customXml" ds:itemID="{9576D736-7A9F-44C3-84DD-7A79DB1BC8BC}">
  <ds:schemaRefs>
    <ds:schemaRef ds:uri="http://schemas.openxmlformats.org/officeDocument/2006/docPropsVTypes"/>
    <ds:schemaRef ds:uri="http://schemas.openxmlformats.org/officeDocument/2006/extended-properties"/>
  </ds:schemaRefs>
</ds:datastoreItem>
</file>

<file path=customXml/itemProps283.xml><?xml version="1.0" encoding="utf-8"?>
<ds:datastoreItem xmlns:ds="http://schemas.openxmlformats.org/officeDocument/2006/customXml" ds:itemID="{8568B9A3-D3A4-4F26-BC78-93A537B1BB96}">
  <ds:schemaRefs>
    <ds:schemaRef ds:uri="http://schemas.openxmlformats.org/officeDocument/2006/docPropsVTypes"/>
    <ds:schemaRef ds:uri="http://schemas.openxmlformats.org/officeDocument/2006/extended-properties"/>
  </ds:schemaRefs>
</ds:datastoreItem>
</file>

<file path=customXml/itemProps284.xml><?xml version="1.0" encoding="utf-8"?>
<ds:datastoreItem xmlns:ds="http://schemas.openxmlformats.org/officeDocument/2006/customXml" ds:itemID="{36B23A73-3086-44F8-AAF8-4AA2382BB0FE}">
  <ds:schemaRefs>
    <ds:schemaRef ds:uri="http://schemas.openxmlformats.org/package/2006/metadata/core-properties"/>
    <ds:schemaRef ds:uri="http://purl.org/dc/elements/1.1/"/>
    <ds:schemaRef ds:uri="http://purl.org/dc/terms/"/>
    <ds:schemaRef ds:uri="http://purl.org/dc/dcmitype/"/>
  </ds:schemaRefs>
</ds:datastoreItem>
</file>

<file path=customXml/itemProps285.xml><?xml version="1.0" encoding="utf-8"?>
<ds:datastoreItem xmlns:ds="http://schemas.openxmlformats.org/officeDocument/2006/customXml" ds:itemID="{50752162-FAFD-4D78-A51C-4A089204747A}">
  <ds:schemaRefs>
    <ds:schemaRef ds:uri="http://schemas.openxmlformats.org/officeDocument/2006/docPropsVTypes"/>
    <ds:schemaRef ds:uri="http://schemas.openxmlformats.org/officeDocument/2006/extended-properties"/>
  </ds:schemaRefs>
</ds:datastoreItem>
</file>

<file path=customXml/itemProps286.xml><?xml version="1.0" encoding="utf-8"?>
<ds:datastoreItem xmlns:ds="http://schemas.openxmlformats.org/officeDocument/2006/customXml" ds:itemID="{ECC6DC94-AF08-4073-A12E-8ABE4CD30102}">
  <ds:schemaRefs>
    <ds:schemaRef ds:uri="http://schemas.openxmlformats.org/officeDocument/2006/docPropsVTypes"/>
    <ds:schemaRef ds:uri="http://schemas.openxmlformats.org/officeDocument/2006/extended-properties"/>
  </ds:schemaRefs>
</ds:datastoreItem>
</file>

<file path=customXml/itemProps287.xml><?xml version="1.0" encoding="utf-8"?>
<ds:datastoreItem xmlns:ds="http://schemas.openxmlformats.org/officeDocument/2006/customXml" ds:itemID="{EB2CE200-5F6A-4F30-A3CC-2AD0E83B852D}">
  <ds:schemaRefs>
    <ds:schemaRef ds:uri="http://schemas.openxmlformats.org/officeDocument/2006/docPropsVTypes"/>
    <ds:schemaRef ds:uri="http://schemas.openxmlformats.org/officeDocument/2006/extended-properties"/>
  </ds:schemaRefs>
</ds:datastoreItem>
</file>

<file path=customXml/itemProps288.xml><?xml version="1.0" encoding="utf-8"?>
<ds:datastoreItem xmlns:ds="http://schemas.openxmlformats.org/officeDocument/2006/customXml" ds:itemID="{E16806C8-96F3-48FF-8B8D-3A0803D0757E}">
  <ds:schemaRefs>
    <ds:schemaRef ds:uri="http://schemas.openxmlformats.org/package/2006/metadata/core-properties"/>
    <ds:schemaRef ds:uri="http://purl.org/dc/elements/1.1/"/>
    <ds:schemaRef ds:uri="http://purl.org/dc/terms/"/>
    <ds:schemaRef ds:uri="http://purl.org/dc/dcmitype/"/>
  </ds:schemaRefs>
</ds:datastoreItem>
</file>

<file path=customXml/itemProps289.xml><?xml version="1.0" encoding="utf-8"?>
<ds:datastoreItem xmlns:ds="http://schemas.openxmlformats.org/officeDocument/2006/customXml" ds:itemID="{E24A1D23-140F-466D-8DAA-7E73638D200F}">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55E2E742-2ABD-4C1E-A868-CACD2DBFBD17}">
  <ds:schemaRefs>
    <ds:schemaRef ds:uri="http://schemas.openxmlformats.org/package/2006/metadata/core-properties"/>
    <ds:schemaRef ds:uri="http://purl.org/dc/elements/1.1/"/>
    <ds:schemaRef ds:uri="http://purl.org/dc/terms/"/>
    <ds:schemaRef ds:uri="http://purl.org/dc/dcmitype/"/>
  </ds:schemaRefs>
</ds:datastoreItem>
</file>

<file path=customXml/itemProps290.xml><?xml version="1.0" encoding="utf-8"?>
<ds:datastoreItem xmlns:ds="http://schemas.openxmlformats.org/officeDocument/2006/customXml" ds:itemID="{04F2D608-97BB-418B-930F-3204F730B436}">
  <ds:schemaRefs>
    <ds:schemaRef ds:uri="http://schemas.openxmlformats.org/officeDocument/2006/docPropsVTypes"/>
    <ds:schemaRef ds:uri="http://schemas.openxmlformats.org/officeDocument/2006/extended-properties"/>
  </ds:schemaRefs>
</ds:datastoreItem>
</file>

<file path=customXml/itemProps291.xml><?xml version="1.0" encoding="utf-8"?>
<ds:datastoreItem xmlns:ds="http://schemas.openxmlformats.org/officeDocument/2006/customXml" ds:itemID="{5405F487-436B-488C-98E2-727D334A6B10}">
  <ds:schemaRefs>
    <ds:schemaRef ds:uri="http://schemas.openxmlformats.org/officeDocument/2006/docPropsVTypes"/>
    <ds:schemaRef ds:uri="http://schemas.openxmlformats.org/officeDocument/2006/extended-properties"/>
  </ds:schemaRefs>
</ds:datastoreItem>
</file>

<file path=customXml/itemProps292.xml><?xml version="1.0" encoding="utf-8"?>
<ds:datastoreItem xmlns:ds="http://schemas.openxmlformats.org/officeDocument/2006/customXml" ds:itemID="{CE838350-EE07-48B9-96BF-A519D32DFF9D}">
  <ds:schemaRefs>
    <ds:schemaRef ds:uri="http://schemas.openxmlformats.org/package/2006/metadata/core-properties"/>
    <ds:schemaRef ds:uri="http://purl.org/dc/elements/1.1/"/>
    <ds:schemaRef ds:uri="http://purl.org/dc/terms/"/>
    <ds:schemaRef ds:uri="http://purl.org/dc/dcmitype/"/>
  </ds:schemaRefs>
</ds:datastoreItem>
</file>

<file path=customXml/itemProps293.xml><?xml version="1.0" encoding="utf-8"?>
<ds:datastoreItem xmlns:ds="http://schemas.openxmlformats.org/officeDocument/2006/customXml" ds:itemID="{07CA53D5-CAB1-44A3-8B7B-1CBA2B5A5222}">
  <ds:schemaRefs>
    <ds:schemaRef ds:uri="http://schemas.openxmlformats.org/officeDocument/2006/docPropsVTypes"/>
    <ds:schemaRef ds:uri="http://schemas.openxmlformats.org/officeDocument/2006/extended-properties"/>
  </ds:schemaRefs>
</ds:datastoreItem>
</file>

<file path=customXml/itemProps294.xml><?xml version="1.0" encoding="utf-8"?>
<ds:datastoreItem xmlns:ds="http://schemas.openxmlformats.org/officeDocument/2006/customXml" ds:itemID="{8A3CDE51-F593-4596-8E01-6827F2E183C3}">
  <ds:schemaRefs>
    <ds:schemaRef ds:uri="http://schemas.openxmlformats.org/officeDocument/2006/docPropsVTypes"/>
    <ds:schemaRef ds:uri="http://schemas.openxmlformats.org/officeDocument/2006/extended-properties"/>
  </ds:schemaRefs>
</ds:datastoreItem>
</file>

<file path=customXml/itemProps295.xml><?xml version="1.0" encoding="utf-8"?>
<ds:datastoreItem xmlns:ds="http://schemas.openxmlformats.org/officeDocument/2006/customXml" ds:itemID="{62A265EF-043C-4759-9FE3-3BCA10C0E4D5}">
  <ds:schemaRefs>
    <ds:schemaRef ds:uri="http://schemas.openxmlformats.org/package/2006/metadata/core-properties"/>
    <ds:schemaRef ds:uri="http://purl.org/dc/elements/1.1/"/>
    <ds:schemaRef ds:uri="http://purl.org/dc/terms/"/>
    <ds:schemaRef ds:uri="http://purl.org/dc/dcmitype/"/>
  </ds:schemaRefs>
</ds:datastoreItem>
</file>

<file path=customXml/itemProps296.xml><?xml version="1.0" encoding="utf-8"?>
<ds:datastoreItem xmlns:ds="http://schemas.openxmlformats.org/officeDocument/2006/customXml" ds:itemID="{4002363F-C8D1-4E8F-8DFC-4038ED07B8A5}">
  <ds:schemaRefs>
    <ds:schemaRef ds:uri="http://schemas.openxmlformats.org/package/2006/metadata/core-properties"/>
    <ds:schemaRef ds:uri="http://purl.org/dc/elements/1.1/"/>
    <ds:schemaRef ds:uri="http://purl.org/dc/terms/"/>
    <ds:schemaRef ds:uri="http://purl.org/dc/dcmitype/"/>
  </ds:schemaRefs>
</ds:datastoreItem>
</file>

<file path=customXml/itemProps297.xml><?xml version="1.0" encoding="utf-8"?>
<ds:datastoreItem xmlns:ds="http://schemas.openxmlformats.org/officeDocument/2006/customXml" ds:itemID="{E3BF07F9-6892-4317-804D-3A398AFFB74C}">
  <ds:schemaRefs>
    <ds:schemaRef ds:uri="http://schemas.openxmlformats.org/officeDocument/2006/docPropsVTypes"/>
    <ds:schemaRef ds:uri="http://schemas.openxmlformats.org/officeDocument/2006/extended-properties"/>
  </ds:schemaRefs>
</ds:datastoreItem>
</file>

<file path=customXml/itemProps298.xml><?xml version="1.0" encoding="utf-8"?>
<ds:datastoreItem xmlns:ds="http://schemas.openxmlformats.org/officeDocument/2006/customXml" ds:itemID="{1BF873EC-F29A-4B45-AB1C-EDEE4DE01C33}">
  <ds:schemaRefs>
    <ds:schemaRef ds:uri="http://schemas.openxmlformats.org/officeDocument/2006/docPropsVTypes"/>
    <ds:schemaRef ds:uri="http://schemas.openxmlformats.org/officeDocument/2006/extended-properties"/>
  </ds:schemaRefs>
</ds:datastoreItem>
</file>

<file path=customXml/itemProps299.xml><?xml version="1.0" encoding="utf-8"?>
<ds:datastoreItem xmlns:ds="http://schemas.openxmlformats.org/officeDocument/2006/customXml" ds:itemID="{39920AF1-9EB2-4724-9650-C8CD842D9F40}">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5A6AE2A7-DD1C-4983-8C62-9FF89ED76172}">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15837608-DB64-4900-96DF-BF2E6CF6609C}">
  <ds:schemaRefs>
    <ds:schemaRef ds:uri="http://schemas.openxmlformats.org/package/2006/metadata/core-properties"/>
    <ds:schemaRef ds:uri="http://purl.org/dc/elements/1.1/"/>
    <ds:schemaRef ds:uri="http://purl.org/dc/terms/"/>
    <ds:schemaRef ds:uri="http://purl.org/dc/dcmitype/"/>
  </ds:schemaRefs>
</ds:datastoreItem>
</file>

<file path=customXml/itemProps300.xml><?xml version="1.0" encoding="utf-8"?>
<ds:datastoreItem xmlns:ds="http://schemas.openxmlformats.org/officeDocument/2006/customXml" ds:itemID="{E08153B5-B03C-486B-A2EA-C1CBA9E6D98F}">
  <ds:schemaRefs>
    <ds:schemaRef ds:uri="http://schemas.openxmlformats.org/officeDocument/2006/docPropsVTypes"/>
    <ds:schemaRef ds:uri="http://schemas.openxmlformats.org/officeDocument/2006/extended-properties"/>
  </ds:schemaRefs>
</ds:datastoreItem>
</file>

<file path=customXml/itemProps301.xml><?xml version="1.0" encoding="utf-8"?>
<ds:datastoreItem xmlns:ds="http://schemas.openxmlformats.org/officeDocument/2006/customXml" ds:itemID="{40935ED7-C9A2-469A-8794-D3AFC5F0824D}">
  <ds:schemaRefs>
    <ds:schemaRef ds:uri="http://schemas.openxmlformats.org/package/2006/metadata/core-properties"/>
    <ds:schemaRef ds:uri="http://purl.org/dc/elements/1.1/"/>
    <ds:schemaRef ds:uri="http://purl.org/dc/terms/"/>
    <ds:schemaRef ds:uri="http://purl.org/dc/dcmitype/"/>
  </ds:schemaRefs>
</ds:datastoreItem>
</file>

<file path=customXml/itemProps302.xml><?xml version="1.0" encoding="utf-8"?>
<ds:datastoreItem xmlns:ds="http://schemas.openxmlformats.org/officeDocument/2006/customXml" ds:itemID="{CE66BE8F-B951-49DA-BA26-785B6FC91219}">
  <ds:schemaRefs>
    <ds:schemaRef ds:uri="http://schemas.openxmlformats.org/officeDocument/2006/docPropsVTypes"/>
    <ds:schemaRef ds:uri="http://schemas.openxmlformats.org/officeDocument/2006/extended-properties"/>
  </ds:schemaRefs>
</ds:datastoreItem>
</file>

<file path=customXml/itemProps303.xml><?xml version="1.0" encoding="utf-8"?>
<ds:datastoreItem xmlns:ds="http://schemas.openxmlformats.org/officeDocument/2006/customXml" ds:itemID="{34D81224-2F45-48F8-A80B-0D9C4FD3D7E8}">
  <ds:schemaRefs>
    <ds:schemaRef ds:uri="http://schemas.openxmlformats.org/package/2006/metadata/core-properties"/>
    <ds:schemaRef ds:uri="http://purl.org/dc/elements/1.1/"/>
    <ds:schemaRef ds:uri="http://purl.org/dc/terms/"/>
    <ds:schemaRef ds:uri="http://purl.org/dc/dcmitype/"/>
  </ds:schemaRefs>
</ds:datastoreItem>
</file>

<file path=customXml/itemProps304.xml><?xml version="1.0" encoding="utf-8"?>
<ds:datastoreItem xmlns:ds="http://schemas.openxmlformats.org/officeDocument/2006/customXml" ds:itemID="{5198B4B4-B002-4AF4-A3C2-E202B8E5767D}">
  <ds:schemaRefs>
    <ds:schemaRef ds:uri="http://schemas.openxmlformats.org/officeDocument/2006/docPropsVTypes"/>
    <ds:schemaRef ds:uri="http://schemas.openxmlformats.org/officeDocument/2006/extended-properties"/>
  </ds:schemaRefs>
</ds:datastoreItem>
</file>

<file path=customXml/itemProps305.xml><?xml version="1.0" encoding="utf-8"?>
<ds:datastoreItem xmlns:ds="http://schemas.openxmlformats.org/officeDocument/2006/customXml" ds:itemID="{DBBF0DFD-DED0-4804-A7CB-9C7616B0D47E}">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5F70A45F-13CE-4899-8516-A0BEA90F3D21}">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96F73E80-2003-4284-A760-1A403DC3AF59}">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4D1C2187-E748-4AE5-89BA-36E57D328935}">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4A9EDB88-465C-4962-9E7A-251D92C85621}">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8385DEBA-70F0-4EB1-B5A0-BC5284EA57B1}">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A93682EF-97F9-44FB-8FF3-9392FE053967}">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D53C2D13-496A-4F12-A983-4302445A5DE9}">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93233EF6-FD5B-4E77-9B47-EC6AC64C2D22}">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C58B10F0-B3DE-4573-9A7F-AAF42BA52283}">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634537A7-23D0-4BA9-BDFF-3F5E9227966E}">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E2859525-B146-4782-B901-6A6541B1BE36}">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B5232ED6-A751-4DCF-9E84-52A2F4F0CFE4}">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52819629-F3DD-44FC-89BA-06479D172EE7}">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B2ED12A0-DF7E-483D-AB5B-809915F970AA}">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6E138C70-424E-4D3F-B278-DE4900BB98D3}">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15B3EC48-2DB5-4685-B53A-C7BE03E0BE9E}">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7087DF82-94FA-4581-9A50-B63F8549A1CB}">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C8329F32-093D-4F57-BD39-AA3B797FB1EA}">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C2336F55-500C-47AD-BB4C-BD83A5493B36}">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F3485741-979A-4221-9960-1F3AFE4CB243}">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17C0B9B5-13DA-4704-ACBA-2FBA51C4D05A}">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36A95359-2538-4CCD-A316-A8A0D30B5D17}">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2C2666CC-7D3C-4A33-A7DD-CD5AA2CF76CD}">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994CCBFC-747B-441C-ACC9-6F59E5674C02}">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23D5007B-55D4-4417-BEA8-AE19E878226A}">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28B27972-F542-4172-8542-7EEA89556743}">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9E753F7E-9541-4F32-9E4C-C1C4E9F98710}">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600C5C32-663E-49C5-852B-3D18DD174F25}">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7387B9EE-11EE-44EC-8E67-CFDCD1542141}">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92ECE553-4FCE-4AB0-AB0B-70513FF36204}">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B57CB424-6FF0-4E2F-9D97-B98A4397131F}">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D4BF1309-3764-433D-A2E2-669C5234481E}">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1D109E70-C9F9-4419-9734-7935C072E0AA}">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4F9B3E44-87DB-47B6-9104-518F68E7EC36}">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A78CA84A-6CBE-4430-9556-8ED62178B3A4}">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F08B0035-4E7B-489D-9DC0-052F827684A8}">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92D32A82-DD28-4CF8-B465-97F287706353}">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3FC3CEF0-CB51-44FF-A2CF-969A8B019428}">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B1CC0686-ECF1-4964-A4F1-EFA29F4091A0}">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C4A3E5BA-FA9A-46F5-A199-102CDE87A221}">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FADAA725-E2EC-4334-9FF7-7C706FE191D7}">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27B860CC-82A0-4599-804B-AF31496BEA43}">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FD1AA063-2BAD-40CE-9372-6281C3455AE9}">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CCA0C823-C954-4F68-AFD0-1AFB2291C1AF}">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C9909DAF-D6B6-4EF3-A30D-A581708CC504}">
  <ds:schemaRefs>
    <ds:schemaRef ds:uri="http://schemas.openxmlformats.org/officeDocument/2006/docPropsVTypes"/>
    <ds:schemaRef ds:uri="http://schemas.openxmlformats.org/officeDocument/2006/extended-properties"/>
  </ds:schemaRefs>
</ds:datastoreItem>
</file>

<file path=customXml/itemProps72.xml><?xml version="1.0" encoding="utf-8"?>
<ds:datastoreItem xmlns:ds="http://schemas.openxmlformats.org/officeDocument/2006/customXml" ds:itemID="{AF3DA300-695B-4FD7-871D-A5D65EAFB564}">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E1403A6B-8646-413C-8F83-9BEF542B79B6}">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BF6C76B3-A015-416B-8CDE-7C3DB935CECD}">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362A8BB2-FD8B-4817-841F-1276025DC168}">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6A7E5495-B742-4DF5-B9A3-7A755C0C4659}">
  <ds:schemaRefs>
    <ds:schemaRef ds:uri="http://schemas.openxmlformats.org/package/2006/metadata/core-properties"/>
    <ds:schemaRef ds:uri="http://purl.org/dc/elements/1.1/"/>
    <ds:schemaRef ds:uri="http://purl.org/dc/terms/"/>
    <ds:schemaRef ds:uri="http://purl.org/dc/dcmitype/"/>
  </ds:schemaRefs>
</ds:datastoreItem>
</file>

<file path=customXml/itemProps77.xml><?xml version="1.0" encoding="utf-8"?>
<ds:datastoreItem xmlns:ds="http://schemas.openxmlformats.org/officeDocument/2006/customXml" ds:itemID="{4DA433EA-DADB-4365-A388-0F4A174F3EA5}">
  <ds:schemaRefs>
    <ds:schemaRef ds:uri="http://schemas.openxmlformats.org/package/2006/metadata/core-properties"/>
    <ds:schemaRef ds:uri="http://purl.org/dc/elements/1.1/"/>
    <ds:schemaRef ds:uri="http://purl.org/dc/terms/"/>
    <ds:schemaRef ds:uri="http://purl.org/dc/dcmitype/"/>
  </ds:schemaRefs>
</ds:datastoreItem>
</file>

<file path=customXml/itemProps78.xml><?xml version="1.0" encoding="utf-8"?>
<ds:datastoreItem xmlns:ds="http://schemas.openxmlformats.org/officeDocument/2006/customXml" ds:itemID="{F7917598-9724-4683-81F4-1F047307AA0D}">
  <ds:schemaRefs>
    <ds:schemaRef ds:uri="http://schemas.openxmlformats.org/officeDocument/2006/docPropsVTypes"/>
    <ds:schemaRef ds:uri="http://schemas.openxmlformats.org/officeDocument/2006/extended-properties"/>
  </ds:schemaRefs>
</ds:datastoreItem>
</file>

<file path=customXml/itemProps79.xml><?xml version="1.0" encoding="utf-8"?>
<ds:datastoreItem xmlns:ds="http://schemas.openxmlformats.org/officeDocument/2006/customXml" ds:itemID="{3A15E9BE-F561-4A17-9090-6778D45DA8C7}">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7C172BA3-9132-4105-8A1D-16956BCAB2F7}">
  <ds:schemaRefs>
    <ds:schemaRef ds:uri="http://schemas.openxmlformats.org/officeDocument/2006/docPropsVTypes"/>
    <ds:schemaRef ds:uri="http://schemas.openxmlformats.org/officeDocument/2006/extended-properties"/>
  </ds:schemaRefs>
</ds:datastoreItem>
</file>

<file path=customXml/itemProps80.xml><?xml version="1.0" encoding="utf-8"?>
<ds:datastoreItem xmlns:ds="http://schemas.openxmlformats.org/officeDocument/2006/customXml" ds:itemID="{5E698C99-34F4-4D5C-845E-A582D8F566E8}">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C52BA9FB-0131-48F6-958D-D51CE732EF69}">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59A8C2F1-BDD6-4AFB-B1F7-E877F28E5890}">
  <ds:schemaRefs>
    <ds:schemaRef ds:uri="http://schemas.openxmlformats.org/package/2006/metadata/core-properties"/>
    <ds:schemaRef ds:uri="http://purl.org/dc/elements/1.1/"/>
    <ds:schemaRef ds:uri="http://purl.org/dc/terms/"/>
    <ds:schemaRef ds:uri="http://purl.org/dc/dcmitype/"/>
  </ds:schemaRefs>
</ds:datastoreItem>
</file>

<file path=customXml/itemProps83.xml><?xml version="1.0" encoding="utf-8"?>
<ds:datastoreItem xmlns:ds="http://schemas.openxmlformats.org/officeDocument/2006/customXml" ds:itemID="{5C2DC59F-063F-44BD-8CCA-4EF126A68696}">
  <ds:schemaRefs>
    <ds:schemaRef ds:uri="http://schemas.openxmlformats.org/package/2006/metadata/core-properties"/>
    <ds:schemaRef ds:uri="http://purl.org/dc/elements/1.1/"/>
    <ds:schemaRef ds:uri="http://purl.org/dc/terms/"/>
    <ds:schemaRef ds:uri="http://purl.org/dc/dcmitype/"/>
  </ds:schemaRefs>
</ds:datastoreItem>
</file>

<file path=customXml/itemProps84.xml><?xml version="1.0" encoding="utf-8"?>
<ds:datastoreItem xmlns:ds="http://schemas.openxmlformats.org/officeDocument/2006/customXml" ds:itemID="{725CDC2B-4281-4C07-8527-E657710141EB}">
  <ds:schemaRefs>
    <ds:schemaRef ds:uri="http://schemas.openxmlformats.org/package/2006/metadata/core-properties"/>
    <ds:schemaRef ds:uri="http://purl.org/dc/elements/1.1/"/>
    <ds:schemaRef ds:uri="http://purl.org/dc/terms/"/>
    <ds:schemaRef ds:uri="http://purl.org/dc/dcmitype/"/>
  </ds:schemaRefs>
</ds:datastoreItem>
</file>

<file path=customXml/itemProps85.xml><?xml version="1.0" encoding="utf-8"?>
<ds:datastoreItem xmlns:ds="http://schemas.openxmlformats.org/officeDocument/2006/customXml" ds:itemID="{121E0B46-AE94-4ED0-B1CB-D74B6C2E2F3C}">
  <ds:schemaRefs>
    <ds:schemaRef ds:uri="http://schemas.openxmlformats.org/officeDocument/2006/docPropsVTypes"/>
    <ds:schemaRef ds:uri="http://schemas.openxmlformats.org/officeDocument/2006/extended-properties"/>
  </ds:schemaRefs>
</ds:datastoreItem>
</file>

<file path=customXml/itemProps86.xml><?xml version="1.0" encoding="utf-8"?>
<ds:datastoreItem xmlns:ds="http://schemas.openxmlformats.org/officeDocument/2006/customXml" ds:itemID="{5844BFE2-FAAE-42BA-A3E5-A8B061F4B474}">
  <ds:schemaRefs>
    <ds:schemaRef ds:uri="http://schemas.openxmlformats.org/package/2006/metadata/core-properties"/>
    <ds:schemaRef ds:uri="http://purl.org/dc/elements/1.1/"/>
    <ds:schemaRef ds:uri="http://purl.org/dc/terms/"/>
    <ds:schemaRef ds:uri="http://purl.org/dc/dcmitype/"/>
  </ds:schemaRefs>
</ds:datastoreItem>
</file>

<file path=customXml/itemProps87.xml><?xml version="1.0" encoding="utf-8"?>
<ds:datastoreItem xmlns:ds="http://schemas.openxmlformats.org/officeDocument/2006/customXml" ds:itemID="{F3791F4E-9FD7-4687-ADA9-877C764574F3}">
  <ds:schemaRefs>
    <ds:schemaRef ds:uri="http://schemas.openxmlformats.org/package/2006/metadata/core-properties"/>
    <ds:schemaRef ds:uri="http://purl.org/dc/elements/1.1/"/>
    <ds:schemaRef ds:uri="http://purl.org/dc/terms/"/>
    <ds:schemaRef ds:uri="http://purl.org/dc/dcmitype/"/>
  </ds:schemaRefs>
</ds:datastoreItem>
</file>

<file path=customXml/itemProps88.xml><?xml version="1.0" encoding="utf-8"?>
<ds:datastoreItem xmlns:ds="http://schemas.openxmlformats.org/officeDocument/2006/customXml" ds:itemID="{F10975D6-9ABE-49FC-9CC3-6E562D04556C}">
  <ds:schemaRefs>
    <ds:schemaRef ds:uri="http://schemas.openxmlformats.org/package/2006/metadata/core-properties"/>
    <ds:schemaRef ds:uri="http://purl.org/dc/elements/1.1/"/>
    <ds:schemaRef ds:uri="http://purl.org/dc/terms/"/>
    <ds:schemaRef ds:uri="http://purl.org/dc/dcmitype/"/>
  </ds:schemaRefs>
</ds:datastoreItem>
</file>

<file path=customXml/itemProps89.xml><?xml version="1.0" encoding="utf-8"?>
<ds:datastoreItem xmlns:ds="http://schemas.openxmlformats.org/officeDocument/2006/customXml" ds:itemID="{F5C939D0-6AFD-49F3-978C-0E454F42E731}">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B3EB0634-F5E2-482C-B2F9-B5F778780D5A}">
  <ds:schemaRefs>
    <ds:schemaRef ds:uri="http://schemas.openxmlformats.org/officeDocument/2006/docPropsVTypes"/>
    <ds:schemaRef ds:uri="http://schemas.openxmlformats.org/officeDocument/2006/extended-properties"/>
  </ds:schemaRefs>
</ds:datastoreItem>
</file>

<file path=customXml/itemProps90.xml><?xml version="1.0" encoding="utf-8"?>
<ds:datastoreItem xmlns:ds="http://schemas.openxmlformats.org/officeDocument/2006/customXml" ds:itemID="{9D1AF79B-75F8-463F-9FE2-F400441CA6AD}">
  <ds:schemaRefs>
    <ds:schemaRef ds:uri="http://schemas.openxmlformats.org/officeDocument/2006/docPropsVTypes"/>
    <ds:schemaRef ds:uri="http://schemas.openxmlformats.org/officeDocument/2006/extended-properties"/>
  </ds:schemaRefs>
</ds:datastoreItem>
</file>

<file path=customXml/itemProps91.xml><?xml version="1.0" encoding="utf-8"?>
<ds:datastoreItem xmlns:ds="http://schemas.openxmlformats.org/officeDocument/2006/customXml" ds:itemID="{F07C7508-A947-4998-A16E-7EDD61255361}">
  <ds:schemaRefs>
    <ds:schemaRef ds:uri="http://schemas.openxmlformats.org/officeDocument/2006/docPropsVTypes"/>
    <ds:schemaRef ds:uri="http://schemas.openxmlformats.org/officeDocument/2006/extended-properties"/>
  </ds:schemaRefs>
</ds:datastoreItem>
</file>

<file path=customXml/itemProps92.xml><?xml version="1.0" encoding="utf-8"?>
<ds:datastoreItem xmlns:ds="http://schemas.openxmlformats.org/officeDocument/2006/customXml" ds:itemID="{E08ABD45-B7B1-4A4B-9662-B4BAA4233F5A}">
  <ds:schemaRefs>
    <ds:schemaRef ds:uri="http://schemas.openxmlformats.org/package/2006/metadata/core-properties"/>
    <ds:schemaRef ds:uri="http://purl.org/dc/elements/1.1/"/>
    <ds:schemaRef ds:uri="http://purl.org/dc/terms/"/>
    <ds:schemaRef ds:uri="http://purl.org/dc/dcmitype/"/>
  </ds:schemaRefs>
</ds:datastoreItem>
</file>

<file path=customXml/itemProps93.xml><?xml version="1.0" encoding="utf-8"?>
<ds:datastoreItem xmlns:ds="http://schemas.openxmlformats.org/officeDocument/2006/customXml" ds:itemID="{94701964-78E7-4EC4-A4A8-CB02AA791018}">
  <ds:schemaRefs>
    <ds:schemaRef ds:uri="http://schemas.openxmlformats.org/officeDocument/2006/docPropsVTypes"/>
    <ds:schemaRef ds:uri="http://schemas.openxmlformats.org/officeDocument/2006/extended-properties"/>
  </ds:schemaRefs>
</ds:datastoreItem>
</file>

<file path=customXml/itemProps94.xml><?xml version="1.0" encoding="utf-8"?>
<ds:datastoreItem xmlns:ds="http://schemas.openxmlformats.org/officeDocument/2006/customXml" ds:itemID="{B4810659-3883-44A5-98F3-829BDDE2F56B}">
  <ds:schemaRefs>
    <ds:schemaRef ds:uri="http://schemas.openxmlformats.org/officeDocument/2006/docPropsVTypes"/>
    <ds:schemaRef ds:uri="http://schemas.openxmlformats.org/officeDocument/2006/extended-properties"/>
  </ds:schemaRefs>
</ds:datastoreItem>
</file>

<file path=customXml/itemProps95.xml><?xml version="1.0" encoding="utf-8"?>
<ds:datastoreItem xmlns:ds="http://schemas.openxmlformats.org/officeDocument/2006/customXml" ds:itemID="{518E1E2D-8BA8-4C42-882F-E3A092EDDE70}">
  <ds:schemaRefs>
    <ds:schemaRef ds:uri="http://schemas.openxmlformats.org/officeDocument/2006/docPropsVTypes"/>
    <ds:schemaRef ds:uri="http://schemas.openxmlformats.org/officeDocument/2006/extended-properties"/>
  </ds:schemaRefs>
</ds:datastoreItem>
</file>

<file path=customXml/itemProps96.xml><?xml version="1.0" encoding="utf-8"?>
<ds:datastoreItem xmlns:ds="http://schemas.openxmlformats.org/officeDocument/2006/customXml" ds:itemID="{05A70F17-0D04-421E-BD7E-C9891749DD23}">
  <ds:schemaRefs>
    <ds:schemaRef ds:uri="http://schemas.openxmlformats.org/officeDocument/2006/docPropsVTypes"/>
    <ds:schemaRef ds:uri="http://schemas.openxmlformats.org/officeDocument/2006/extended-properties"/>
  </ds:schemaRefs>
</ds:datastoreItem>
</file>

<file path=customXml/itemProps97.xml><?xml version="1.0" encoding="utf-8"?>
<ds:datastoreItem xmlns:ds="http://schemas.openxmlformats.org/officeDocument/2006/customXml" ds:itemID="{7E90AB7E-0619-4CC8-B773-E07B894E6BB8}">
  <ds:schemaRefs>
    <ds:schemaRef ds:uri="http://schemas.openxmlformats.org/package/2006/metadata/core-properties"/>
    <ds:schemaRef ds:uri="http://purl.org/dc/elements/1.1/"/>
    <ds:schemaRef ds:uri="http://purl.org/dc/terms/"/>
    <ds:schemaRef ds:uri="http://purl.org/dc/dcmitype/"/>
  </ds:schemaRefs>
</ds:datastoreItem>
</file>

<file path=customXml/itemProps98.xml><?xml version="1.0" encoding="utf-8"?>
<ds:datastoreItem xmlns:ds="http://schemas.openxmlformats.org/officeDocument/2006/customXml" ds:itemID="{9C50B47F-3AEE-4557-984B-6C10017B19A4}">
  <ds:schemaRefs>
    <ds:schemaRef ds:uri="http://schemas.openxmlformats.org/package/2006/metadata/core-properties"/>
    <ds:schemaRef ds:uri="http://purl.org/dc/elements/1.1/"/>
    <ds:schemaRef ds:uri="http://purl.org/dc/terms/"/>
    <ds:schemaRef ds:uri="http://purl.org/dc/dcmitype/"/>
  </ds:schemaRefs>
</ds:datastoreItem>
</file>

<file path=customXml/itemProps99.xml><?xml version="1.0" encoding="utf-8"?>
<ds:datastoreItem xmlns:ds="http://schemas.openxmlformats.org/officeDocument/2006/customXml" ds:itemID="{7441146B-DB9F-4430-8F54-5EBC831C7AB4}">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122</Pages>
  <Words>8204</Words>
  <Characters>46767</Characters>
  <Application>Microsoft Office Word</Application>
  <DocSecurity>0</DocSecurity>
  <Lines>389</Lines>
  <Paragraphs>109</Paragraphs>
  <ScaleCrop>false</ScaleCrop>
  <Company>Microsoft</Company>
  <LinksUpToDate>false</LinksUpToDate>
  <CharactersWithSpaces>54862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师继军</cp:lastModifiedBy>
  <cp:revision>3</cp:revision>
  <dcterms:created xsi:type="dcterms:W3CDTF">2022-03-15T03:10:00Z</dcterms:created>
  <dcterms:modified xsi:type="dcterms:W3CDTF">2022-03-22T01:18:00Z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