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78" w:rsidRPr="0021074E" w:rsidRDefault="008B3946">
      <w:pPr>
        <w:jc w:val="center"/>
        <w:rPr>
          <w:rFonts w:ascii="方正小标宋简体" w:eastAsia="方正小标宋简体" w:hAnsi="方正小标宋_GBK" w:cs="方正小标宋_GBK"/>
          <w:color w:val="000000"/>
          <w:sz w:val="56"/>
          <w:lang w:eastAsia="zh-CN"/>
        </w:rPr>
      </w:pPr>
      <w:r w:rsidRPr="0021074E">
        <w:rPr>
          <w:rFonts w:ascii="方正小标宋简体" w:eastAsia="方正小标宋简体" w:hAnsi="方正小标宋_GBK" w:cs="方正小标宋_GBK"/>
          <w:color w:val="000000"/>
          <w:sz w:val="56"/>
          <w:lang w:eastAsia="zh-CN"/>
        </w:rPr>
        <w:t xml:space="preserve"> </w:t>
      </w:r>
    </w:p>
    <w:p w:rsidR="00AA2D78" w:rsidRPr="0021074E" w:rsidRDefault="008B3946">
      <w:pPr>
        <w:jc w:val="center"/>
        <w:rPr>
          <w:rFonts w:ascii="方正小标宋简体" w:eastAsia="方正小标宋简体" w:hAnsi="方正小标宋_GBK" w:cs="方正小标宋_GBK"/>
          <w:color w:val="000000"/>
          <w:sz w:val="56"/>
          <w:lang w:eastAsia="zh-CN"/>
        </w:rPr>
      </w:pPr>
      <w:r w:rsidRPr="0021074E">
        <w:rPr>
          <w:rFonts w:ascii="方正小标宋简体" w:eastAsia="方正小标宋简体" w:hAnsi="方正小标宋_GBK" w:cs="方正小标宋_GBK"/>
          <w:color w:val="000000"/>
          <w:sz w:val="56"/>
          <w:lang w:eastAsia="zh-CN"/>
        </w:rPr>
        <w:t xml:space="preserve"> </w:t>
      </w:r>
    </w:p>
    <w:p w:rsidR="00AA2D78" w:rsidRPr="0021074E" w:rsidRDefault="008B3946">
      <w:pPr>
        <w:jc w:val="center"/>
        <w:rPr>
          <w:rFonts w:ascii="方正小标宋简体" w:eastAsia="方正小标宋简体" w:hAnsi="方正小标宋_GBK" w:cs="方正小标宋_GBK"/>
          <w:color w:val="000000"/>
          <w:sz w:val="56"/>
          <w:lang w:eastAsia="zh-CN"/>
        </w:rPr>
      </w:pPr>
      <w:r w:rsidRPr="0021074E">
        <w:rPr>
          <w:rFonts w:ascii="方正小标宋简体" w:eastAsia="方正小标宋简体" w:hAnsi="方正小标宋_GBK" w:cs="方正小标宋_GBK"/>
          <w:color w:val="000000"/>
          <w:sz w:val="56"/>
          <w:lang w:eastAsia="zh-CN"/>
        </w:rPr>
        <w:t xml:space="preserve"> </w:t>
      </w:r>
    </w:p>
    <w:p w:rsidR="00AA2D78" w:rsidRPr="0021074E" w:rsidRDefault="00037FF6">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天津市</w:t>
      </w:r>
      <w:r>
        <w:rPr>
          <w:rFonts w:ascii="方正小标宋简体" w:eastAsia="方正小标宋简体" w:hAnsi="方正小标宋_GBK" w:cs="方正小标宋_GBK"/>
          <w:color w:val="000000"/>
          <w:sz w:val="56"/>
          <w:lang w:eastAsia="zh-CN"/>
        </w:rPr>
        <w:t>红十字会</w:t>
      </w:r>
    </w:p>
    <w:p w:rsidR="0021074E" w:rsidRDefault="0021074E" w:rsidP="0021074E">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21074E" w:rsidRDefault="0021074E" w:rsidP="0021074E">
      <w:pPr>
        <w:jc w:val="cente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21074E" w:rsidRDefault="0021074E" w:rsidP="0021074E">
      <w:pPr>
        <w:jc w:val="center"/>
      </w:pPr>
      <w:r>
        <w:rPr>
          <w:rFonts w:ascii="宋体" w:eastAsia="宋体" w:hAnsi="宋体" w:cs="宋体" w:hint="eastAsia"/>
          <w:sz w:val="21"/>
        </w:rPr>
        <w:t xml:space="preserve"> </w:t>
      </w:r>
    </w:p>
    <w:p w:rsidR="0021074E" w:rsidRDefault="0021074E" w:rsidP="0021074E">
      <w:pPr>
        <w:sectPr w:rsidR="0021074E">
          <w:pgSz w:w="11900" w:h="16840"/>
          <w:pgMar w:top="1984" w:right="1304" w:bottom="1134" w:left="1304" w:header="720" w:footer="720" w:gutter="0"/>
          <w:cols w:space="720"/>
        </w:sectPr>
      </w:pPr>
    </w:p>
    <w:p w:rsidR="00AA2D78" w:rsidRDefault="008B3946">
      <w:pPr>
        <w:jc w:val="center"/>
      </w:pPr>
      <w:r>
        <w:rPr>
          <w:rFonts w:ascii="方正小标宋_GBK" w:eastAsia="方正小标宋_GBK" w:hAnsi="方正小标宋_GBK" w:cs="方正小标宋_GBK"/>
          <w:sz w:val="36"/>
        </w:rPr>
        <w:lastRenderedPageBreak/>
        <w:t xml:space="preserve"> </w:t>
      </w:r>
    </w:p>
    <w:p w:rsidR="00AA2D78" w:rsidRDefault="008B3946">
      <w:pPr>
        <w:jc w:val="center"/>
        <w:outlineLvl w:val="0"/>
      </w:pPr>
      <w:r>
        <w:rPr>
          <w:rFonts w:ascii="方正小标宋_GBK" w:eastAsia="方正小标宋_GBK" w:hAnsi="方正小标宋_GBK" w:cs="方正小标宋_GBK"/>
          <w:sz w:val="36"/>
        </w:rPr>
        <w:t>目</w:t>
      </w:r>
      <w:r w:rsidR="00B46B76">
        <w:rPr>
          <w:rFonts w:ascii="方正小标宋_GBK" w:eastAsia="方正小标宋_GBK" w:hAnsi="方正小标宋_GBK" w:cs="方正小标宋_GBK" w:hint="eastAsia"/>
          <w:sz w:val="36"/>
          <w:lang w:eastAsia="zh-CN"/>
        </w:rPr>
        <w:t xml:space="preserve">         </w:t>
      </w:r>
      <w:r>
        <w:rPr>
          <w:rFonts w:ascii="方正小标宋_GBK" w:eastAsia="方正小标宋_GBK" w:hAnsi="方正小标宋_GBK" w:cs="方正小标宋_GBK"/>
          <w:sz w:val="36"/>
        </w:rPr>
        <w:t>录</w:t>
      </w:r>
    </w:p>
    <w:p w:rsidR="00AA2D78" w:rsidRDefault="008B3946">
      <w:pPr>
        <w:jc w:val="center"/>
      </w:pPr>
      <w:r>
        <w:rPr>
          <w:rFonts w:ascii="方正小标宋_GBK" w:eastAsia="方正小标宋_GBK" w:hAnsi="方正小标宋_GBK" w:cs="方正小标宋_GBK"/>
          <w:sz w:val="30"/>
        </w:rPr>
        <w:t xml:space="preserve"> </w:t>
      </w:r>
    </w:p>
    <w:p w:rsidR="0021074E" w:rsidRPr="00037FF6" w:rsidRDefault="0021074E" w:rsidP="00037FF6">
      <w:pPr>
        <w:pStyle w:val="40"/>
        <w:tabs>
          <w:tab w:val="right" w:pos="9282"/>
        </w:tabs>
        <w:spacing w:line="600" w:lineRule="exact"/>
        <w:rPr>
          <w:rFonts w:ascii="仿宋_GB2312" w:eastAsia="仿宋_GB2312"/>
          <w:noProof/>
          <w:kern w:val="2"/>
          <w:sz w:val="32"/>
          <w:szCs w:val="32"/>
          <w:lang w:eastAsia="zh-CN"/>
        </w:rPr>
      </w:pPr>
      <w:r w:rsidRPr="00037FF6">
        <w:rPr>
          <w:rFonts w:ascii="仿宋_GB2312" w:eastAsia="仿宋_GB2312" w:hint="eastAsia"/>
          <w:color w:val="000000"/>
          <w:sz w:val="32"/>
          <w:szCs w:val="32"/>
        </w:rPr>
        <w:fldChar w:fldCharType="begin"/>
      </w:r>
      <w:r w:rsidRPr="00037FF6">
        <w:rPr>
          <w:rFonts w:ascii="仿宋_GB2312" w:eastAsia="仿宋_GB2312" w:hint="eastAsia"/>
          <w:color w:val="000000"/>
          <w:sz w:val="32"/>
          <w:szCs w:val="32"/>
        </w:rPr>
        <w:instrText xml:space="preserve"> TOC \o "4-4" \n \h \z \u </w:instrText>
      </w:r>
      <w:r w:rsidRPr="00037FF6">
        <w:rPr>
          <w:rFonts w:ascii="仿宋_GB2312" w:eastAsia="仿宋_GB2312" w:hint="eastAsia"/>
          <w:color w:val="000000"/>
          <w:sz w:val="32"/>
          <w:szCs w:val="32"/>
        </w:rPr>
        <w:fldChar w:fldCharType="separate"/>
      </w:r>
    </w:p>
    <w:p w:rsidR="00037FF6" w:rsidRPr="004B1262" w:rsidRDefault="00037FF6" w:rsidP="00B46B76">
      <w:pPr>
        <w:pStyle w:val="2"/>
        <w:spacing w:line="360" w:lineRule="auto"/>
        <w:rPr>
          <w:sz w:val="32"/>
          <w:szCs w:val="32"/>
        </w:rPr>
      </w:pPr>
      <w:r w:rsidRPr="004B1262">
        <w:rPr>
          <w:rFonts w:hint="eastAsia"/>
          <w:sz w:val="32"/>
          <w:szCs w:val="32"/>
        </w:rPr>
        <w:fldChar w:fldCharType="begin"/>
      </w:r>
      <w:r w:rsidRPr="004B1262">
        <w:rPr>
          <w:rFonts w:hint="eastAsia"/>
          <w:sz w:val="32"/>
          <w:szCs w:val="32"/>
        </w:rPr>
        <w:instrText xml:space="preserve"> HYPERLINK \l "_Toc157759876" </w:instrText>
      </w:r>
      <w:r w:rsidRPr="004B1262">
        <w:rPr>
          <w:rFonts w:hint="eastAsia"/>
          <w:sz w:val="32"/>
          <w:szCs w:val="32"/>
        </w:rPr>
        <w:fldChar w:fldCharType="separate"/>
      </w:r>
      <w:r w:rsidRPr="004B1262">
        <w:rPr>
          <w:rFonts w:hint="eastAsia"/>
          <w:sz w:val="32"/>
          <w:szCs w:val="32"/>
        </w:rPr>
        <w:t>1.“三献”工作统筹发展项目绩效目标表</w:t>
      </w:r>
    </w:p>
    <w:p w:rsidR="00037FF6" w:rsidRPr="004B1262" w:rsidRDefault="00037FF6" w:rsidP="00B46B76">
      <w:pPr>
        <w:pStyle w:val="2"/>
        <w:spacing w:line="360" w:lineRule="auto"/>
        <w:rPr>
          <w:sz w:val="32"/>
          <w:szCs w:val="32"/>
        </w:rPr>
      </w:pPr>
      <w:r w:rsidRPr="004B1262">
        <w:rPr>
          <w:rFonts w:hint="eastAsia"/>
          <w:sz w:val="32"/>
          <w:szCs w:val="32"/>
        </w:rPr>
        <w:t>2.人体器官捐献项目(2024年非财政拨款）绩效目标表</w:t>
      </w:r>
    </w:p>
    <w:p w:rsidR="00037FF6" w:rsidRPr="004B1262" w:rsidRDefault="00037FF6" w:rsidP="00B46B76">
      <w:pPr>
        <w:pStyle w:val="2"/>
        <w:spacing w:line="360" w:lineRule="auto"/>
        <w:rPr>
          <w:sz w:val="32"/>
          <w:szCs w:val="32"/>
        </w:rPr>
      </w:pPr>
      <w:r w:rsidRPr="004B1262">
        <w:rPr>
          <w:rFonts w:hint="eastAsia"/>
          <w:sz w:val="32"/>
          <w:szCs w:val="32"/>
        </w:rPr>
        <w:t>3造血干细胞捐献宣传项目（2024年非财政拨款）绩效目标表</w:t>
      </w:r>
    </w:p>
    <w:p w:rsidR="00037FF6" w:rsidRPr="004B1262" w:rsidRDefault="00037FF6" w:rsidP="00B46B76">
      <w:pPr>
        <w:pStyle w:val="2"/>
        <w:spacing w:line="360" w:lineRule="auto"/>
        <w:rPr>
          <w:sz w:val="32"/>
          <w:szCs w:val="32"/>
        </w:rPr>
      </w:pPr>
      <w:r w:rsidRPr="004B1262">
        <w:rPr>
          <w:rFonts w:hint="eastAsia"/>
          <w:sz w:val="32"/>
          <w:szCs w:val="32"/>
        </w:rPr>
        <w:t>4.应急物资储备库库房租赁与运维项目绩效目标表</w:t>
      </w:r>
    </w:p>
    <w:p w:rsidR="00037FF6" w:rsidRPr="004B1262" w:rsidRDefault="00037FF6" w:rsidP="00B46B76">
      <w:pPr>
        <w:pStyle w:val="2"/>
        <w:spacing w:line="360" w:lineRule="auto"/>
        <w:rPr>
          <w:sz w:val="32"/>
          <w:szCs w:val="32"/>
        </w:rPr>
      </w:pPr>
      <w:r w:rsidRPr="004B1262">
        <w:rPr>
          <w:rFonts w:hint="eastAsia"/>
          <w:sz w:val="32"/>
          <w:szCs w:val="32"/>
        </w:rPr>
        <w:t>5.红十字会组织宣传项目绩效目标表</w:t>
      </w:r>
    </w:p>
    <w:p w:rsidR="00037FF6" w:rsidRPr="004B1262" w:rsidRDefault="00037FF6" w:rsidP="00B46B76">
      <w:pPr>
        <w:pStyle w:val="2"/>
        <w:spacing w:line="360" w:lineRule="auto"/>
        <w:rPr>
          <w:sz w:val="32"/>
          <w:szCs w:val="32"/>
        </w:rPr>
      </w:pPr>
      <w:r w:rsidRPr="004B1262">
        <w:rPr>
          <w:rFonts w:hint="eastAsia"/>
          <w:sz w:val="32"/>
          <w:szCs w:val="32"/>
        </w:rPr>
        <w:t>6.红十字校园守护、应急救护培训等事业发展项目绩效目标表</w:t>
      </w:r>
    </w:p>
    <w:p w:rsidR="00037FF6" w:rsidRPr="004B1262" w:rsidRDefault="00037FF6" w:rsidP="00B46B76">
      <w:pPr>
        <w:pStyle w:val="2"/>
        <w:spacing w:line="360" w:lineRule="auto"/>
        <w:rPr>
          <w:sz w:val="32"/>
          <w:szCs w:val="32"/>
        </w:rPr>
      </w:pPr>
      <w:r w:rsidRPr="004B1262">
        <w:rPr>
          <w:rFonts w:hint="eastAsia"/>
          <w:sz w:val="32"/>
          <w:szCs w:val="32"/>
        </w:rPr>
        <w:t>7.京津冀红十字青少年交流与志愿服务绩效目标表</w:t>
      </w:r>
    </w:p>
    <w:p w:rsidR="00037FF6" w:rsidRPr="004B1262" w:rsidRDefault="00037FF6" w:rsidP="00B46B76">
      <w:pPr>
        <w:pStyle w:val="2"/>
        <w:spacing w:line="360" w:lineRule="auto"/>
        <w:rPr>
          <w:sz w:val="32"/>
          <w:szCs w:val="32"/>
        </w:rPr>
      </w:pPr>
      <w:r w:rsidRPr="004B1262">
        <w:rPr>
          <w:rFonts w:hint="eastAsia"/>
          <w:sz w:val="32"/>
          <w:szCs w:val="32"/>
        </w:rPr>
        <w:t>8.应急救援与赛事保障项目绩效目标表</w:t>
      </w:r>
    </w:p>
    <w:p w:rsidR="0021074E" w:rsidRPr="00037FF6" w:rsidRDefault="00037FF6" w:rsidP="00B46B76">
      <w:pPr>
        <w:pStyle w:val="2"/>
        <w:spacing w:line="360" w:lineRule="auto"/>
        <w:rPr>
          <w:rFonts w:ascii="仿宋_GB2312" w:eastAsia="仿宋_GB2312"/>
          <w:noProof/>
          <w:kern w:val="2"/>
          <w:sz w:val="32"/>
          <w:szCs w:val="32"/>
          <w:lang w:eastAsia="zh-CN"/>
        </w:rPr>
      </w:pPr>
      <w:r w:rsidRPr="004B1262">
        <w:rPr>
          <w:rFonts w:hint="eastAsia"/>
          <w:sz w:val="32"/>
          <w:szCs w:val="32"/>
        </w:rPr>
        <w:fldChar w:fldCharType="end"/>
      </w:r>
    </w:p>
    <w:p w:rsidR="00AA2D78" w:rsidRDefault="0021074E" w:rsidP="000E2571">
      <w:pPr>
        <w:spacing w:line="600" w:lineRule="exact"/>
        <w:sectPr w:rsidR="00AA2D78">
          <w:footerReference w:type="even" r:id="rId84"/>
          <w:footerReference w:type="default" r:id="rId85"/>
          <w:pgSz w:w="11900" w:h="16840"/>
          <w:pgMar w:top="1984" w:right="1304" w:bottom="1134" w:left="1304" w:header="720" w:footer="720" w:gutter="0"/>
          <w:pgNumType w:start="1"/>
          <w:cols w:space="720"/>
        </w:sectPr>
      </w:pPr>
      <w:r w:rsidRPr="00037FF6">
        <w:rPr>
          <w:rFonts w:ascii="仿宋_GB2312" w:eastAsia="仿宋_GB2312" w:hint="eastAsia"/>
          <w:color w:val="000000"/>
          <w:sz w:val="32"/>
          <w:szCs w:val="32"/>
        </w:rPr>
        <w:fldChar w:fldCharType="end"/>
      </w:r>
    </w:p>
    <w:p w:rsidR="00AA2D78" w:rsidRDefault="00AA2D78">
      <w:pPr>
        <w:jc w:val="center"/>
      </w:pPr>
    </w:p>
    <w:p w:rsidR="00AA2D78" w:rsidRPr="006C77AA" w:rsidRDefault="008B3946" w:rsidP="006C77AA">
      <w:pPr>
        <w:spacing w:before="93"/>
        <w:rPr>
          <w:rFonts w:ascii="仿宋_GB2312" w:eastAsia="仿宋_GB2312" w:hAnsi="宋体" w:cs="宋体"/>
          <w:w w:val="105"/>
          <w:position w:val="1"/>
          <w:sz w:val="32"/>
          <w:szCs w:val="32"/>
          <w:lang w:eastAsia="zh-CN"/>
        </w:rPr>
      </w:pPr>
      <w:bookmarkStart w:id="0" w:name="_Toc157759874"/>
      <w:r w:rsidRPr="006C77AA">
        <w:rPr>
          <w:rFonts w:ascii="仿宋_GB2312" w:eastAsia="仿宋_GB2312" w:hAnsi="宋体" w:cs="宋体"/>
          <w:w w:val="105"/>
          <w:position w:val="1"/>
          <w:sz w:val="32"/>
          <w:szCs w:val="32"/>
          <w:lang w:eastAsia="zh-CN"/>
        </w:rPr>
        <w:t>1.</w:t>
      </w:r>
      <w:r w:rsidRPr="006C77AA">
        <w:rPr>
          <w:rFonts w:ascii="仿宋_GB2312" w:eastAsia="仿宋_GB2312" w:hAnsi="宋体" w:cs="宋体"/>
          <w:w w:val="105"/>
          <w:position w:val="1"/>
          <w:sz w:val="32"/>
          <w:szCs w:val="32"/>
          <w:lang w:eastAsia="zh-CN"/>
        </w:rPr>
        <w:t>“</w:t>
      </w:r>
      <w:r w:rsidR="00225056" w:rsidRPr="006C77AA">
        <w:rPr>
          <w:rFonts w:ascii="仿宋_GB2312" w:eastAsia="仿宋_GB2312" w:hAnsi="宋体" w:cs="宋体" w:hint="eastAsia"/>
          <w:w w:val="105"/>
          <w:position w:val="1"/>
          <w:sz w:val="32"/>
          <w:szCs w:val="32"/>
          <w:lang w:eastAsia="zh-CN"/>
        </w:rPr>
        <w:t>三献</w:t>
      </w:r>
      <w:r w:rsidRPr="006C77AA">
        <w:rPr>
          <w:rFonts w:ascii="仿宋_GB2312" w:eastAsia="仿宋_GB2312" w:hAnsi="宋体" w:cs="宋体"/>
          <w:w w:val="105"/>
          <w:position w:val="1"/>
          <w:sz w:val="32"/>
          <w:szCs w:val="32"/>
          <w:lang w:eastAsia="zh-CN"/>
        </w:rPr>
        <w:t>”</w:t>
      </w:r>
      <w:r w:rsidR="00225056" w:rsidRPr="006C77AA">
        <w:rPr>
          <w:rFonts w:ascii="仿宋_GB2312" w:eastAsia="仿宋_GB2312" w:hAnsi="宋体" w:cs="宋体" w:hint="eastAsia"/>
          <w:w w:val="105"/>
          <w:position w:val="1"/>
          <w:sz w:val="32"/>
          <w:szCs w:val="32"/>
          <w:lang w:eastAsia="zh-CN"/>
        </w:rPr>
        <w:t>工作</w:t>
      </w:r>
      <w:r w:rsidR="00225056" w:rsidRPr="006C77AA">
        <w:rPr>
          <w:rFonts w:ascii="仿宋_GB2312" w:eastAsia="仿宋_GB2312" w:hAnsi="宋体" w:cs="宋体"/>
          <w:w w:val="105"/>
          <w:position w:val="1"/>
          <w:sz w:val="32"/>
          <w:szCs w:val="32"/>
          <w:lang w:eastAsia="zh-CN"/>
        </w:rPr>
        <w:t>统筹发展项目</w:t>
      </w:r>
      <w:r w:rsidRPr="006C77AA">
        <w:rPr>
          <w:rFonts w:ascii="仿宋_GB2312" w:eastAsia="仿宋_GB2312" w:hAnsi="宋体" w:cs="宋体"/>
          <w:w w:val="105"/>
          <w:position w:val="1"/>
          <w:sz w:val="32"/>
          <w:szCs w:val="32"/>
          <w:lang w:eastAsia="zh-CN"/>
        </w:rPr>
        <w:t>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225056">
            <w:pPr>
              <w:pStyle w:val="50"/>
            </w:pPr>
            <w:r>
              <w:rPr>
                <w:rFonts w:hint="eastAsia"/>
                <w:lang w:eastAsia="zh-CN"/>
              </w:rPr>
              <w:t>571203</w:t>
            </w:r>
            <w:r w:rsidR="008B3946">
              <w:t>天津市</w:t>
            </w:r>
            <w:r>
              <w:rPr>
                <w:rFonts w:hint="eastAsia"/>
                <w:lang w:eastAsia="zh-CN"/>
              </w:rPr>
              <w:t>红十字</w:t>
            </w:r>
            <w:r>
              <w:t>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Pr="00225056" w:rsidRDefault="008B3946">
            <w:pPr>
              <w:pStyle w:val="2"/>
              <w:rPr>
                <w:rFonts w:ascii="仿宋_GB2312" w:eastAsia="仿宋_GB2312" w:hint="eastAsia"/>
              </w:rPr>
            </w:pPr>
            <w:r w:rsidRPr="00700AB9">
              <w:rPr>
                <w:rFonts w:hint="eastAsia"/>
              </w:rPr>
              <w:t>“</w:t>
            </w:r>
            <w:r w:rsidR="00225056" w:rsidRPr="00700AB9">
              <w:rPr>
                <w:rFonts w:hint="eastAsia"/>
              </w:rPr>
              <w:t>三献</w:t>
            </w:r>
            <w:r w:rsidRPr="00700AB9">
              <w:rPr>
                <w:rFonts w:hint="eastAsia"/>
              </w:rPr>
              <w:t>”</w:t>
            </w:r>
            <w:r w:rsidR="00225056" w:rsidRPr="00700AB9">
              <w:rPr>
                <w:rFonts w:hint="eastAsia"/>
              </w:rPr>
              <w:t>工作统筹发展项目</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Pr="00C87433" w:rsidRDefault="00225056" w:rsidP="004E070C">
            <w:pPr>
              <w:pStyle w:val="2"/>
              <w:jc w:val="center"/>
              <w:rPr>
                <w:rFonts w:ascii="Times New Roman" w:eastAsia="仿宋_GB2312" w:hAnsi="Times New Roman"/>
                <w:lang w:eastAsia="zh-CN"/>
              </w:rPr>
            </w:pPr>
            <w:r w:rsidRPr="00C87433">
              <w:rPr>
                <w:rFonts w:ascii="Times New Roman" w:eastAsia="仿宋_GB2312" w:hAnsi="Times New Roman" w:hint="eastAsia"/>
                <w:lang w:eastAsia="zh-CN"/>
              </w:rPr>
              <w:t>50.00</w:t>
            </w:r>
          </w:p>
        </w:tc>
        <w:tc>
          <w:tcPr>
            <w:tcW w:w="1587" w:type="dxa"/>
            <w:vAlign w:val="center"/>
          </w:tcPr>
          <w:p w:rsidR="00AA2D78" w:rsidRDefault="008B3946">
            <w:pPr>
              <w:pStyle w:val="1"/>
            </w:pPr>
            <w:r>
              <w:t>其中：财政    资金</w:t>
            </w:r>
          </w:p>
        </w:tc>
        <w:tc>
          <w:tcPr>
            <w:tcW w:w="1843" w:type="dxa"/>
            <w:vAlign w:val="center"/>
          </w:tcPr>
          <w:p w:rsidR="00AA2D78" w:rsidRDefault="00225056" w:rsidP="004E070C">
            <w:pPr>
              <w:pStyle w:val="2"/>
              <w:jc w:val="center"/>
              <w:rPr>
                <w:lang w:eastAsia="zh-CN"/>
              </w:rPr>
            </w:pPr>
            <w:r w:rsidRPr="00C87433">
              <w:rPr>
                <w:rFonts w:ascii="Times New Roman" w:eastAsia="仿宋_GB2312" w:hAnsi="Times New Roman" w:hint="eastAsia"/>
                <w:lang w:eastAsia="zh-CN"/>
              </w:rPr>
              <w:t>50.00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Pr="006C77AA" w:rsidRDefault="00225056" w:rsidP="00225056">
            <w:pPr>
              <w:pStyle w:val="2"/>
              <w:rPr>
                <w:rFonts w:ascii="仿宋_GB2312" w:eastAsia="仿宋_GB2312" w:hint="eastAsia"/>
                <w:lang w:eastAsia="zh-CN"/>
              </w:rPr>
            </w:pPr>
            <w:r w:rsidRPr="00700AB9">
              <w:rPr>
                <w:rFonts w:hint="eastAsia"/>
              </w:rPr>
              <w:t>举办京津冀“三献”工作交流培训，开展“三献”知识普及、事业发展、政策宣传，培训“三献”工作者、志愿者 ，保障人体器官、角膜和遗体捐献工作，对人体器官捐献者家庭实施人道救助关怀，赴兄弟省市开展“三献”事业发展调研。</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Pr="00B47DB0" w:rsidRDefault="00B47DB0" w:rsidP="00B47DB0">
            <w:pPr>
              <w:pStyle w:val="2"/>
              <w:rPr>
                <w:rFonts w:ascii="仿宋_GB2312" w:eastAsia="仿宋_GB2312" w:hint="eastAsia"/>
              </w:rPr>
            </w:pPr>
            <w:r w:rsidRPr="00700AB9">
              <w:rPr>
                <w:rFonts w:hint="eastAsia"/>
              </w:rPr>
              <w:t>1.</w:t>
            </w:r>
            <w:r w:rsidR="00225056" w:rsidRPr="00700AB9">
              <w:rPr>
                <w:rFonts w:hint="eastAsia"/>
              </w:rPr>
              <w:t>举办京津冀</w:t>
            </w:r>
            <w:r w:rsidR="00225056" w:rsidRPr="00700AB9">
              <w:t>“</w:t>
            </w:r>
            <w:r w:rsidR="00225056" w:rsidRPr="00700AB9">
              <w:rPr>
                <w:rFonts w:hint="eastAsia"/>
              </w:rPr>
              <w:t>三献</w:t>
            </w:r>
            <w:r w:rsidR="00225056" w:rsidRPr="00700AB9">
              <w:t>”</w:t>
            </w:r>
            <w:r w:rsidR="00225056" w:rsidRPr="00700AB9">
              <w:rPr>
                <w:rFonts w:hint="eastAsia"/>
              </w:rPr>
              <w:t>工作交流培训</w:t>
            </w:r>
            <w:r w:rsidRPr="00700AB9">
              <w:rPr>
                <w:rFonts w:hint="eastAsia"/>
              </w:rPr>
              <w:t>，</w:t>
            </w:r>
            <w:r w:rsidR="00225056" w:rsidRPr="00700AB9">
              <w:rPr>
                <w:rFonts w:hint="eastAsia"/>
              </w:rPr>
              <w:t>开展</w:t>
            </w:r>
            <w:r w:rsidR="00225056" w:rsidRPr="00700AB9">
              <w:t>“</w:t>
            </w:r>
            <w:r w:rsidR="00225056" w:rsidRPr="00700AB9">
              <w:rPr>
                <w:rFonts w:hint="eastAsia"/>
              </w:rPr>
              <w:t>三献</w:t>
            </w:r>
            <w:r w:rsidR="00225056" w:rsidRPr="00700AB9">
              <w:t>”</w:t>
            </w:r>
            <w:r w:rsidR="00225056" w:rsidRPr="00700AB9">
              <w:rPr>
                <w:rFonts w:hint="eastAsia"/>
              </w:rPr>
              <w:t>知识普及、事业发展、政策宣传</w:t>
            </w:r>
            <w:r w:rsidRPr="00700AB9">
              <w:rPr>
                <w:rFonts w:hint="eastAsia"/>
              </w:rPr>
              <w:t>，</w:t>
            </w:r>
            <w:r w:rsidR="00225056" w:rsidRPr="00700AB9">
              <w:rPr>
                <w:rFonts w:hint="eastAsia"/>
              </w:rPr>
              <w:t>培训</w:t>
            </w:r>
            <w:r w:rsidR="00225056" w:rsidRPr="00700AB9">
              <w:t>“</w:t>
            </w:r>
            <w:r w:rsidR="00225056" w:rsidRPr="00700AB9">
              <w:rPr>
                <w:rFonts w:hint="eastAsia"/>
              </w:rPr>
              <w:t>三献</w:t>
            </w:r>
            <w:r w:rsidR="00225056" w:rsidRPr="00700AB9">
              <w:t>”</w:t>
            </w:r>
            <w:r w:rsidR="00225056" w:rsidRPr="00700AB9">
              <w:rPr>
                <w:rFonts w:hint="eastAsia"/>
              </w:rPr>
              <w:t>工作者、志愿者</w:t>
            </w:r>
            <w:r w:rsidRPr="00700AB9">
              <w:rPr>
                <w:rFonts w:hint="eastAsia"/>
              </w:rPr>
              <w:t>。</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870017">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870017">
        <w:trPr>
          <w:trHeight w:val="369"/>
          <w:jc w:val="center"/>
        </w:trPr>
        <w:tc>
          <w:tcPr>
            <w:tcW w:w="1276" w:type="dxa"/>
            <w:vMerge w:val="restart"/>
            <w:vAlign w:val="center"/>
          </w:tcPr>
          <w:p w:rsidR="00AA2D78" w:rsidRDefault="008B3946">
            <w:pPr>
              <w:pStyle w:val="30"/>
            </w:pPr>
            <w:r>
              <w:t>产出指标</w:t>
            </w:r>
          </w:p>
        </w:tc>
        <w:tc>
          <w:tcPr>
            <w:tcW w:w="1276" w:type="dxa"/>
            <w:vAlign w:val="center"/>
          </w:tcPr>
          <w:p w:rsidR="00AA2D78" w:rsidRPr="00700AB9" w:rsidRDefault="008B3946">
            <w:pPr>
              <w:pStyle w:val="2"/>
            </w:pPr>
            <w:r w:rsidRPr="00700AB9">
              <w:t>数量指标</w:t>
            </w:r>
          </w:p>
        </w:tc>
        <w:tc>
          <w:tcPr>
            <w:tcW w:w="1332" w:type="dxa"/>
            <w:vAlign w:val="center"/>
          </w:tcPr>
          <w:p w:rsidR="00AA2D78" w:rsidRPr="00700AB9" w:rsidRDefault="00C87433">
            <w:pPr>
              <w:pStyle w:val="2"/>
            </w:pPr>
            <w:r w:rsidRPr="00700AB9">
              <w:rPr>
                <w:rFonts w:hint="eastAsia"/>
              </w:rPr>
              <w:t>培训</w:t>
            </w:r>
            <w:r w:rsidRPr="00700AB9">
              <w:t>次数</w:t>
            </w:r>
          </w:p>
        </w:tc>
        <w:tc>
          <w:tcPr>
            <w:tcW w:w="3430" w:type="dxa"/>
            <w:vAlign w:val="center"/>
          </w:tcPr>
          <w:p w:rsidR="00AA2D78" w:rsidRPr="00700AB9" w:rsidRDefault="00870017">
            <w:pPr>
              <w:pStyle w:val="2"/>
            </w:pPr>
            <w:r w:rsidRPr="00700AB9">
              <w:rPr>
                <w:rFonts w:hint="eastAsia"/>
              </w:rPr>
              <w:t>培训</w:t>
            </w:r>
            <w:r w:rsidRPr="00700AB9">
              <w:t>次数</w:t>
            </w:r>
          </w:p>
        </w:tc>
        <w:tc>
          <w:tcPr>
            <w:tcW w:w="2551" w:type="dxa"/>
            <w:vAlign w:val="center"/>
          </w:tcPr>
          <w:p w:rsidR="00AA2D78" w:rsidRPr="00700AB9" w:rsidRDefault="008B3946" w:rsidP="00870017">
            <w:pPr>
              <w:pStyle w:val="2"/>
            </w:pPr>
            <w:r w:rsidRPr="00700AB9">
              <w:t>≥</w:t>
            </w:r>
            <w:r w:rsidR="00870017" w:rsidRPr="00700AB9">
              <w:rPr>
                <w:rFonts w:hint="eastAsia"/>
              </w:rPr>
              <w:t>2</w:t>
            </w:r>
            <w:r w:rsidR="00870017" w:rsidRPr="00700AB9">
              <w:t>次</w:t>
            </w:r>
          </w:p>
        </w:tc>
      </w:tr>
      <w:tr w:rsidR="0021074E" w:rsidTr="00870017">
        <w:trPr>
          <w:trHeight w:val="369"/>
          <w:jc w:val="center"/>
        </w:trPr>
        <w:tc>
          <w:tcPr>
            <w:tcW w:w="1276" w:type="dxa"/>
            <w:vMerge/>
            <w:vAlign w:val="center"/>
          </w:tcPr>
          <w:p w:rsidR="00AA2D78" w:rsidRDefault="00AA2D78"/>
        </w:tc>
        <w:tc>
          <w:tcPr>
            <w:tcW w:w="1276" w:type="dxa"/>
            <w:vAlign w:val="center"/>
          </w:tcPr>
          <w:p w:rsidR="00AA2D78" w:rsidRPr="00700AB9" w:rsidRDefault="008B3946">
            <w:pPr>
              <w:pStyle w:val="2"/>
            </w:pPr>
            <w:r w:rsidRPr="00700AB9">
              <w:t>质量指标</w:t>
            </w:r>
          </w:p>
        </w:tc>
        <w:tc>
          <w:tcPr>
            <w:tcW w:w="1332" w:type="dxa"/>
            <w:vAlign w:val="center"/>
          </w:tcPr>
          <w:p w:rsidR="00AA2D78" w:rsidRPr="00700AB9" w:rsidRDefault="00870017">
            <w:pPr>
              <w:pStyle w:val="2"/>
            </w:pPr>
            <w:r w:rsidRPr="00700AB9">
              <w:rPr>
                <w:rFonts w:hint="eastAsia"/>
              </w:rPr>
              <w:t>资金</w:t>
            </w:r>
            <w:r w:rsidRPr="00700AB9">
              <w:t>使用合</w:t>
            </w:r>
            <w:proofErr w:type="gramStart"/>
            <w:r w:rsidRPr="00700AB9">
              <w:t>规</w:t>
            </w:r>
            <w:proofErr w:type="gramEnd"/>
            <w:r w:rsidRPr="00700AB9">
              <w:t>性</w:t>
            </w:r>
          </w:p>
        </w:tc>
        <w:tc>
          <w:tcPr>
            <w:tcW w:w="3430" w:type="dxa"/>
            <w:vAlign w:val="center"/>
          </w:tcPr>
          <w:p w:rsidR="00AA2D78" w:rsidRPr="00700AB9" w:rsidRDefault="00870017">
            <w:pPr>
              <w:pStyle w:val="2"/>
            </w:pPr>
            <w:r w:rsidRPr="00700AB9">
              <w:rPr>
                <w:rFonts w:hint="eastAsia"/>
              </w:rPr>
              <w:t>资金</w:t>
            </w:r>
            <w:r w:rsidRPr="00700AB9">
              <w:t>使用合</w:t>
            </w:r>
            <w:proofErr w:type="gramStart"/>
            <w:r w:rsidRPr="00700AB9">
              <w:t>规</w:t>
            </w:r>
            <w:proofErr w:type="gramEnd"/>
            <w:r w:rsidRPr="00700AB9">
              <w:t>性</w:t>
            </w:r>
          </w:p>
        </w:tc>
        <w:tc>
          <w:tcPr>
            <w:tcW w:w="2551" w:type="dxa"/>
            <w:vAlign w:val="center"/>
          </w:tcPr>
          <w:p w:rsidR="00AA2D78" w:rsidRPr="00700AB9" w:rsidRDefault="00870017">
            <w:pPr>
              <w:pStyle w:val="2"/>
            </w:pPr>
            <w:r w:rsidRPr="00700AB9">
              <w:rPr>
                <w:rFonts w:hint="eastAsia"/>
              </w:rPr>
              <w:t>100</w:t>
            </w:r>
            <w:r w:rsidR="008B3946" w:rsidRPr="00700AB9">
              <w:t>%</w:t>
            </w:r>
          </w:p>
        </w:tc>
      </w:tr>
      <w:tr w:rsidR="0021074E" w:rsidTr="00870017">
        <w:trPr>
          <w:trHeight w:val="369"/>
          <w:jc w:val="center"/>
        </w:trPr>
        <w:tc>
          <w:tcPr>
            <w:tcW w:w="1276" w:type="dxa"/>
            <w:vMerge/>
            <w:vAlign w:val="center"/>
          </w:tcPr>
          <w:p w:rsidR="00AA2D78" w:rsidRDefault="00AA2D78"/>
        </w:tc>
        <w:tc>
          <w:tcPr>
            <w:tcW w:w="1276" w:type="dxa"/>
            <w:vAlign w:val="center"/>
          </w:tcPr>
          <w:p w:rsidR="00AA2D78" w:rsidRPr="00700AB9" w:rsidRDefault="008B3946">
            <w:pPr>
              <w:pStyle w:val="2"/>
            </w:pPr>
            <w:r w:rsidRPr="00700AB9">
              <w:t>时效指标</w:t>
            </w:r>
          </w:p>
        </w:tc>
        <w:tc>
          <w:tcPr>
            <w:tcW w:w="1332" w:type="dxa"/>
            <w:vAlign w:val="center"/>
          </w:tcPr>
          <w:p w:rsidR="00AA2D78" w:rsidRPr="00700AB9" w:rsidRDefault="00870017">
            <w:pPr>
              <w:pStyle w:val="2"/>
            </w:pPr>
            <w:r w:rsidRPr="00700AB9">
              <w:rPr>
                <w:rFonts w:hint="eastAsia"/>
              </w:rPr>
              <w:t>如期</w:t>
            </w:r>
            <w:r w:rsidRPr="00700AB9">
              <w:t>完成</w:t>
            </w:r>
            <w:r w:rsidR="008B3946" w:rsidRPr="00700AB9">
              <w:t>率</w:t>
            </w:r>
          </w:p>
        </w:tc>
        <w:tc>
          <w:tcPr>
            <w:tcW w:w="3430" w:type="dxa"/>
            <w:vAlign w:val="center"/>
          </w:tcPr>
          <w:p w:rsidR="00AA2D78" w:rsidRPr="00700AB9" w:rsidRDefault="00870017">
            <w:pPr>
              <w:pStyle w:val="2"/>
            </w:pPr>
            <w:r w:rsidRPr="00700AB9">
              <w:rPr>
                <w:rFonts w:hint="eastAsia"/>
              </w:rPr>
              <w:t>如期</w:t>
            </w:r>
            <w:r w:rsidRPr="00700AB9">
              <w:t>完成</w:t>
            </w:r>
            <w:r w:rsidR="008B3946" w:rsidRPr="00700AB9">
              <w:t>率</w:t>
            </w:r>
          </w:p>
        </w:tc>
        <w:tc>
          <w:tcPr>
            <w:tcW w:w="2551" w:type="dxa"/>
            <w:vAlign w:val="center"/>
          </w:tcPr>
          <w:p w:rsidR="00AA2D78" w:rsidRPr="00700AB9" w:rsidRDefault="00870017">
            <w:pPr>
              <w:pStyle w:val="2"/>
            </w:pPr>
            <w:r w:rsidRPr="00700AB9">
              <w:rPr>
                <w:rFonts w:hint="eastAsia"/>
              </w:rPr>
              <w:t>2024年10月底完成</w:t>
            </w:r>
          </w:p>
        </w:tc>
      </w:tr>
      <w:tr w:rsidR="0021074E" w:rsidTr="00870017">
        <w:trPr>
          <w:trHeight w:val="369"/>
          <w:jc w:val="center"/>
        </w:trPr>
        <w:tc>
          <w:tcPr>
            <w:tcW w:w="1276" w:type="dxa"/>
            <w:vMerge/>
            <w:vAlign w:val="center"/>
          </w:tcPr>
          <w:p w:rsidR="00AA2D78" w:rsidRDefault="00AA2D78"/>
        </w:tc>
        <w:tc>
          <w:tcPr>
            <w:tcW w:w="1276" w:type="dxa"/>
            <w:vAlign w:val="center"/>
          </w:tcPr>
          <w:p w:rsidR="00AA2D78" w:rsidRPr="00700AB9" w:rsidRDefault="008B3946">
            <w:pPr>
              <w:pStyle w:val="2"/>
            </w:pPr>
            <w:r w:rsidRPr="00700AB9">
              <w:t>成本指标</w:t>
            </w:r>
          </w:p>
        </w:tc>
        <w:tc>
          <w:tcPr>
            <w:tcW w:w="1332" w:type="dxa"/>
            <w:vAlign w:val="center"/>
          </w:tcPr>
          <w:p w:rsidR="00AA2D78" w:rsidRPr="00700AB9" w:rsidRDefault="00870017">
            <w:pPr>
              <w:pStyle w:val="2"/>
            </w:pPr>
            <w:r w:rsidRPr="00700AB9">
              <w:rPr>
                <w:rFonts w:hint="eastAsia"/>
              </w:rPr>
              <w:t>项目</w:t>
            </w:r>
            <w:r w:rsidR="008B3946" w:rsidRPr="00700AB9">
              <w:t>成本</w:t>
            </w:r>
          </w:p>
        </w:tc>
        <w:tc>
          <w:tcPr>
            <w:tcW w:w="3430" w:type="dxa"/>
            <w:vAlign w:val="center"/>
          </w:tcPr>
          <w:p w:rsidR="00AA2D78" w:rsidRPr="00700AB9" w:rsidRDefault="00870017">
            <w:pPr>
              <w:pStyle w:val="2"/>
            </w:pPr>
            <w:r w:rsidRPr="00700AB9">
              <w:rPr>
                <w:rFonts w:hint="eastAsia"/>
              </w:rPr>
              <w:t>项目</w:t>
            </w:r>
            <w:r w:rsidRPr="00700AB9">
              <w:t>成本</w:t>
            </w:r>
          </w:p>
        </w:tc>
        <w:tc>
          <w:tcPr>
            <w:tcW w:w="2551" w:type="dxa"/>
            <w:vAlign w:val="center"/>
          </w:tcPr>
          <w:p w:rsidR="00AA2D78" w:rsidRPr="00700AB9" w:rsidRDefault="008B3946" w:rsidP="00870017">
            <w:pPr>
              <w:pStyle w:val="2"/>
            </w:pPr>
            <w:r w:rsidRPr="00700AB9">
              <w:t>≤</w:t>
            </w:r>
            <w:r w:rsidR="00870017" w:rsidRPr="00700AB9">
              <w:rPr>
                <w:rFonts w:hint="eastAsia"/>
              </w:rPr>
              <w:t>50</w:t>
            </w:r>
            <w:r w:rsidRPr="00700AB9">
              <w:t>万元</w:t>
            </w:r>
          </w:p>
        </w:tc>
      </w:tr>
      <w:tr w:rsidR="00870017" w:rsidTr="00870017">
        <w:trPr>
          <w:trHeight w:val="742"/>
          <w:jc w:val="center"/>
        </w:trPr>
        <w:tc>
          <w:tcPr>
            <w:tcW w:w="1276" w:type="dxa"/>
            <w:vMerge w:val="restart"/>
            <w:vAlign w:val="center"/>
          </w:tcPr>
          <w:p w:rsidR="00870017" w:rsidRDefault="00870017" w:rsidP="002B7973">
            <w:pPr>
              <w:pStyle w:val="30"/>
            </w:pPr>
            <w:r>
              <w:t>效益指标</w:t>
            </w:r>
          </w:p>
        </w:tc>
        <w:tc>
          <w:tcPr>
            <w:tcW w:w="1276" w:type="dxa"/>
            <w:vAlign w:val="center"/>
          </w:tcPr>
          <w:p w:rsidR="00870017" w:rsidRPr="00700AB9" w:rsidRDefault="00870017">
            <w:pPr>
              <w:pStyle w:val="2"/>
            </w:pPr>
            <w:r w:rsidRPr="00700AB9">
              <w:t>社会效益指标</w:t>
            </w:r>
          </w:p>
        </w:tc>
        <w:tc>
          <w:tcPr>
            <w:tcW w:w="1332" w:type="dxa"/>
            <w:vAlign w:val="center"/>
          </w:tcPr>
          <w:p w:rsidR="00870017" w:rsidRPr="00700AB9" w:rsidRDefault="00870017">
            <w:pPr>
              <w:pStyle w:val="2"/>
            </w:pPr>
            <w:r w:rsidRPr="00700AB9">
              <w:t>对社会影响力</w:t>
            </w:r>
          </w:p>
        </w:tc>
        <w:tc>
          <w:tcPr>
            <w:tcW w:w="3430" w:type="dxa"/>
            <w:vAlign w:val="center"/>
          </w:tcPr>
          <w:p w:rsidR="00870017" w:rsidRPr="00700AB9" w:rsidRDefault="00870017">
            <w:pPr>
              <w:pStyle w:val="2"/>
            </w:pPr>
            <w:r w:rsidRPr="00700AB9">
              <w:t>对社会影响力</w:t>
            </w:r>
          </w:p>
        </w:tc>
        <w:tc>
          <w:tcPr>
            <w:tcW w:w="2551" w:type="dxa"/>
            <w:vAlign w:val="center"/>
          </w:tcPr>
          <w:p w:rsidR="00870017" w:rsidRPr="00700AB9" w:rsidRDefault="00870017">
            <w:pPr>
              <w:pStyle w:val="2"/>
            </w:pPr>
            <w:r w:rsidRPr="00700AB9">
              <w:t>实现造血干细胞捐献</w:t>
            </w:r>
            <w:r w:rsidRPr="00700AB9">
              <w:rPr>
                <w:rFonts w:hint="eastAsia"/>
              </w:rPr>
              <w:t>30例，人体器官捐献30例</w:t>
            </w:r>
          </w:p>
        </w:tc>
      </w:tr>
      <w:tr w:rsidR="00870017" w:rsidTr="00870017">
        <w:trPr>
          <w:trHeight w:val="710"/>
          <w:jc w:val="center"/>
        </w:trPr>
        <w:tc>
          <w:tcPr>
            <w:tcW w:w="1276" w:type="dxa"/>
            <w:vMerge/>
            <w:vAlign w:val="center"/>
          </w:tcPr>
          <w:p w:rsidR="00870017" w:rsidRDefault="00870017">
            <w:pPr>
              <w:pStyle w:val="30"/>
            </w:pPr>
          </w:p>
        </w:tc>
        <w:tc>
          <w:tcPr>
            <w:tcW w:w="1276" w:type="dxa"/>
            <w:vAlign w:val="center"/>
          </w:tcPr>
          <w:p w:rsidR="00870017" w:rsidRPr="00700AB9" w:rsidRDefault="00870017">
            <w:pPr>
              <w:pStyle w:val="2"/>
            </w:pPr>
            <w:r w:rsidRPr="00700AB9">
              <w:rPr>
                <w:rFonts w:hint="eastAsia"/>
              </w:rPr>
              <w:t>可持续</w:t>
            </w:r>
            <w:r w:rsidRPr="00700AB9">
              <w:t>影响指标</w:t>
            </w:r>
          </w:p>
        </w:tc>
        <w:tc>
          <w:tcPr>
            <w:tcW w:w="1332" w:type="dxa"/>
            <w:vAlign w:val="center"/>
          </w:tcPr>
          <w:p w:rsidR="00870017" w:rsidRPr="00700AB9" w:rsidRDefault="00870017">
            <w:pPr>
              <w:pStyle w:val="2"/>
            </w:pPr>
            <w:r w:rsidRPr="00700AB9">
              <w:rPr>
                <w:rFonts w:hint="eastAsia"/>
              </w:rPr>
              <w:t>可持续</w:t>
            </w:r>
            <w:r w:rsidRPr="00700AB9">
              <w:t>影响</w:t>
            </w:r>
          </w:p>
        </w:tc>
        <w:tc>
          <w:tcPr>
            <w:tcW w:w="3430" w:type="dxa"/>
            <w:vAlign w:val="center"/>
          </w:tcPr>
          <w:p w:rsidR="00870017" w:rsidRPr="00700AB9" w:rsidRDefault="00870017">
            <w:pPr>
              <w:pStyle w:val="2"/>
            </w:pPr>
            <w:r w:rsidRPr="00700AB9">
              <w:rPr>
                <w:rFonts w:hint="eastAsia"/>
              </w:rPr>
              <w:t>可持续</w:t>
            </w:r>
            <w:r w:rsidRPr="00700AB9">
              <w:t>影响</w:t>
            </w:r>
          </w:p>
        </w:tc>
        <w:tc>
          <w:tcPr>
            <w:tcW w:w="2551" w:type="dxa"/>
            <w:vAlign w:val="center"/>
          </w:tcPr>
          <w:p w:rsidR="00870017" w:rsidRPr="00700AB9" w:rsidRDefault="00870017">
            <w:pPr>
              <w:pStyle w:val="2"/>
            </w:pPr>
            <w:r w:rsidRPr="00700AB9">
              <w:rPr>
                <w:rFonts w:hint="eastAsia"/>
              </w:rPr>
              <w:t>完成“三献”志愿登记≥10000人</w:t>
            </w:r>
          </w:p>
        </w:tc>
      </w:tr>
      <w:tr w:rsidR="0021074E" w:rsidTr="00870017">
        <w:trPr>
          <w:trHeight w:val="369"/>
          <w:jc w:val="center"/>
        </w:trPr>
        <w:tc>
          <w:tcPr>
            <w:tcW w:w="1276" w:type="dxa"/>
            <w:vAlign w:val="center"/>
          </w:tcPr>
          <w:p w:rsidR="00AA2D78" w:rsidRDefault="008B3946">
            <w:pPr>
              <w:pStyle w:val="30"/>
            </w:pPr>
            <w:r>
              <w:t>满意度指标</w:t>
            </w:r>
          </w:p>
        </w:tc>
        <w:tc>
          <w:tcPr>
            <w:tcW w:w="1276" w:type="dxa"/>
            <w:vAlign w:val="center"/>
          </w:tcPr>
          <w:p w:rsidR="00AA2D78" w:rsidRPr="00700AB9" w:rsidRDefault="008B3946">
            <w:pPr>
              <w:pStyle w:val="2"/>
            </w:pPr>
            <w:r w:rsidRPr="00700AB9">
              <w:t>服务对象满意度指标</w:t>
            </w:r>
          </w:p>
        </w:tc>
        <w:tc>
          <w:tcPr>
            <w:tcW w:w="1332" w:type="dxa"/>
            <w:vAlign w:val="center"/>
          </w:tcPr>
          <w:p w:rsidR="00AA2D78" w:rsidRPr="00700AB9" w:rsidRDefault="00870017">
            <w:pPr>
              <w:pStyle w:val="2"/>
            </w:pPr>
            <w:r w:rsidRPr="00700AB9">
              <w:rPr>
                <w:rFonts w:hint="eastAsia"/>
              </w:rPr>
              <w:t>社会</w:t>
            </w:r>
            <w:r w:rsidRPr="00700AB9">
              <w:t>服务</w:t>
            </w:r>
            <w:r w:rsidR="008B3946" w:rsidRPr="00700AB9">
              <w:t>对象满意度</w:t>
            </w:r>
          </w:p>
        </w:tc>
        <w:tc>
          <w:tcPr>
            <w:tcW w:w="3430" w:type="dxa"/>
            <w:vAlign w:val="center"/>
          </w:tcPr>
          <w:p w:rsidR="00AA2D78" w:rsidRPr="00700AB9" w:rsidRDefault="00870017">
            <w:pPr>
              <w:pStyle w:val="2"/>
            </w:pPr>
            <w:r w:rsidRPr="00700AB9">
              <w:rPr>
                <w:rFonts w:hint="eastAsia"/>
              </w:rPr>
              <w:t>社会</w:t>
            </w:r>
            <w:r w:rsidR="008B3946" w:rsidRPr="00700AB9">
              <w:t>服务对象满意度</w:t>
            </w:r>
          </w:p>
        </w:tc>
        <w:tc>
          <w:tcPr>
            <w:tcW w:w="2551" w:type="dxa"/>
            <w:vAlign w:val="center"/>
          </w:tcPr>
          <w:p w:rsidR="00AA2D78" w:rsidRPr="00700AB9" w:rsidRDefault="008B3946" w:rsidP="00870017">
            <w:pPr>
              <w:pStyle w:val="2"/>
            </w:pPr>
            <w:r w:rsidRPr="00700AB9">
              <w:t>≥9</w:t>
            </w:r>
            <w:r w:rsidR="00870017" w:rsidRPr="00700AB9">
              <w:rPr>
                <w:rFonts w:hint="eastAsia"/>
              </w:rPr>
              <w:t>0</w:t>
            </w:r>
            <w:r w:rsidRPr="00700AB9">
              <w:t>%</w:t>
            </w:r>
          </w:p>
        </w:tc>
      </w:tr>
    </w:tbl>
    <w:p w:rsidR="00AA2D78" w:rsidRDefault="00AA2D78" w:rsidP="00700AB9">
      <w:pPr>
        <w:pStyle w:val="2"/>
        <w:sectPr w:rsidR="00AA2D78" w:rsidSect="0021074E">
          <w:pgSz w:w="11900" w:h="16840"/>
          <w:pgMar w:top="1984" w:right="1304" w:bottom="1134" w:left="1304" w:header="720" w:footer="720" w:gutter="0"/>
          <w:cols w:space="720"/>
          <w:docGrid w:linePitch="326"/>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1" w:name="_Toc157759875"/>
      <w:r w:rsidRPr="006C77AA">
        <w:rPr>
          <w:rFonts w:ascii="仿宋_GB2312" w:eastAsia="仿宋_GB2312" w:hAnsi="宋体" w:cs="宋体"/>
          <w:w w:val="105"/>
          <w:position w:val="1"/>
          <w:sz w:val="32"/>
          <w:szCs w:val="32"/>
          <w:lang w:eastAsia="zh-CN"/>
        </w:rPr>
        <w:t>2.</w:t>
      </w:r>
      <w:r w:rsidR="00870017" w:rsidRPr="006C77AA">
        <w:rPr>
          <w:rFonts w:ascii="仿宋_GB2312" w:eastAsia="仿宋_GB2312" w:hAnsi="宋体" w:cs="宋体" w:hint="eastAsia"/>
          <w:w w:val="105"/>
          <w:position w:val="1"/>
          <w:sz w:val="32"/>
          <w:szCs w:val="32"/>
          <w:lang w:eastAsia="zh-CN"/>
        </w:rPr>
        <w:t>人体</w:t>
      </w:r>
      <w:r w:rsidR="00870017" w:rsidRPr="006C77AA">
        <w:rPr>
          <w:rFonts w:ascii="仿宋_GB2312" w:eastAsia="仿宋_GB2312" w:hAnsi="宋体" w:cs="宋体"/>
          <w:w w:val="105"/>
          <w:position w:val="1"/>
          <w:sz w:val="32"/>
          <w:szCs w:val="32"/>
          <w:lang w:eastAsia="zh-CN"/>
        </w:rPr>
        <w:t>器官捐献项目</w:t>
      </w:r>
      <w:r w:rsidR="00870017" w:rsidRPr="006C77AA">
        <w:rPr>
          <w:rFonts w:ascii="仿宋_GB2312" w:eastAsia="仿宋_GB2312" w:hAnsi="宋体" w:cs="宋体" w:hint="eastAsia"/>
          <w:w w:val="105"/>
          <w:position w:val="1"/>
          <w:sz w:val="32"/>
          <w:szCs w:val="32"/>
          <w:lang w:eastAsia="zh-CN"/>
        </w:rPr>
        <w:t>（2024年非财政拨款）</w:t>
      </w:r>
      <w:r w:rsidRPr="006C77AA">
        <w:rPr>
          <w:rFonts w:ascii="仿宋_GB2312" w:eastAsia="仿宋_GB2312" w:hAnsi="宋体" w:cs="宋体"/>
          <w:w w:val="105"/>
          <w:position w:val="1"/>
          <w:sz w:val="32"/>
          <w:szCs w:val="32"/>
          <w:lang w:eastAsia="zh-CN"/>
        </w:rPr>
        <w:t>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70017">
            <w:pPr>
              <w:pStyle w:val="50"/>
            </w:pPr>
            <w:r>
              <w:rPr>
                <w:rFonts w:hint="eastAsia"/>
                <w:lang w:eastAsia="zh-CN"/>
              </w:rPr>
              <w:t>571203</w:t>
            </w:r>
            <w:r>
              <w:t>天津市</w:t>
            </w:r>
            <w:r>
              <w:rPr>
                <w:rFonts w:hint="eastAsia"/>
                <w:lang w:eastAsia="zh-CN"/>
              </w:rPr>
              <w:t>红十字</w:t>
            </w:r>
            <w:r>
              <w:t>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70017">
            <w:pPr>
              <w:pStyle w:val="2"/>
            </w:pPr>
            <w:r w:rsidRPr="00700AB9">
              <w:rPr>
                <w:rFonts w:hint="eastAsia"/>
              </w:rPr>
              <w:t>人体</w:t>
            </w:r>
            <w:r w:rsidRPr="00700AB9">
              <w:t>器官捐献项目</w:t>
            </w:r>
            <w:r w:rsidRPr="00700AB9">
              <w:rPr>
                <w:rFonts w:hint="eastAsia"/>
              </w:rPr>
              <w:t>（2024年非财政拨款）</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70017" w:rsidP="004E070C">
            <w:pPr>
              <w:pStyle w:val="2"/>
              <w:jc w:val="center"/>
              <w:rPr>
                <w:lang w:eastAsia="zh-CN"/>
              </w:rPr>
            </w:pPr>
            <w:r w:rsidRPr="00407168">
              <w:rPr>
                <w:rFonts w:ascii="Times New Roman" w:eastAsia="仿宋_GB2312" w:hAnsi="Times New Roman" w:hint="eastAsia"/>
                <w:lang w:eastAsia="zh-CN"/>
              </w:rPr>
              <w:t>155.00</w:t>
            </w:r>
          </w:p>
        </w:tc>
        <w:tc>
          <w:tcPr>
            <w:tcW w:w="1587" w:type="dxa"/>
            <w:vAlign w:val="center"/>
          </w:tcPr>
          <w:p w:rsidR="00AA2D78" w:rsidRDefault="008B3946">
            <w:pPr>
              <w:pStyle w:val="1"/>
            </w:pPr>
            <w:r>
              <w:t>其中：财政    资金</w:t>
            </w:r>
          </w:p>
        </w:tc>
        <w:tc>
          <w:tcPr>
            <w:tcW w:w="1843" w:type="dxa"/>
            <w:vAlign w:val="center"/>
          </w:tcPr>
          <w:p w:rsidR="00AA2D78" w:rsidRDefault="00AA2D78">
            <w:pPr>
              <w:pStyle w:val="2"/>
            </w:pPr>
          </w:p>
        </w:tc>
        <w:tc>
          <w:tcPr>
            <w:tcW w:w="1276" w:type="dxa"/>
            <w:vAlign w:val="center"/>
          </w:tcPr>
          <w:p w:rsidR="00AA2D78" w:rsidRDefault="008B3946">
            <w:pPr>
              <w:pStyle w:val="1"/>
            </w:pPr>
            <w:r>
              <w:t>其他资金</w:t>
            </w:r>
          </w:p>
        </w:tc>
        <w:tc>
          <w:tcPr>
            <w:tcW w:w="1276" w:type="dxa"/>
            <w:vAlign w:val="center"/>
          </w:tcPr>
          <w:p w:rsidR="00AA2D78" w:rsidRDefault="00870017" w:rsidP="004E070C">
            <w:pPr>
              <w:pStyle w:val="2"/>
              <w:jc w:val="center"/>
              <w:rPr>
                <w:lang w:eastAsia="zh-CN"/>
              </w:rPr>
            </w:pPr>
            <w:r w:rsidRPr="00407168">
              <w:rPr>
                <w:rFonts w:ascii="Times New Roman" w:eastAsia="仿宋_GB2312" w:hAnsi="Times New Roman" w:hint="eastAsia"/>
                <w:lang w:eastAsia="zh-CN"/>
              </w:rPr>
              <w:t>155.00</w:t>
            </w:r>
          </w:p>
        </w:tc>
      </w:tr>
      <w:tr w:rsidR="0021074E" w:rsidTr="0021074E">
        <w:trPr>
          <w:trHeight w:val="369"/>
          <w:jc w:val="center"/>
        </w:trPr>
        <w:tc>
          <w:tcPr>
            <w:tcW w:w="1276" w:type="dxa"/>
            <w:vMerge/>
          </w:tcPr>
          <w:p w:rsidR="00AA2D78" w:rsidRDefault="00AA2D78"/>
        </w:tc>
        <w:tc>
          <w:tcPr>
            <w:tcW w:w="8589" w:type="dxa"/>
            <w:gridSpan w:val="6"/>
            <w:vAlign w:val="center"/>
          </w:tcPr>
          <w:p w:rsidR="00407168" w:rsidRPr="00700AB9" w:rsidRDefault="00407168" w:rsidP="00407168">
            <w:pPr>
              <w:pStyle w:val="2"/>
            </w:pPr>
            <w:r w:rsidRPr="00700AB9">
              <w:rPr>
                <w:rFonts w:hint="eastAsia"/>
              </w:rPr>
              <w:t>如期开展各类公益宣传广告，印刷和定制宣传资料及宣传品；</w:t>
            </w:r>
            <w:r w:rsidRPr="00700AB9">
              <w:t>4</w:t>
            </w:r>
            <w:r w:rsidRPr="00700AB9">
              <w:rPr>
                <w:rFonts w:hint="eastAsia"/>
              </w:rPr>
              <w:t>月底完成清明缅怀纪念活动，</w:t>
            </w:r>
            <w:r w:rsidRPr="00700AB9">
              <w:t>12</w:t>
            </w:r>
            <w:r w:rsidRPr="00700AB9">
              <w:rPr>
                <w:rFonts w:hint="eastAsia"/>
              </w:rPr>
              <w:t>月底前完成器官捐献业务培训</w:t>
            </w:r>
            <w:r w:rsidRPr="00700AB9">
              <w:t xml:space="preserve"> </w:t>
            </w:r>
            <w:r w:rsidRPr="00700AB9">
              <w:rPr>
                <w:rFonts w:hint="eastAsia"/>
              </w:rPr>
              <w:t>；对家庭状况困难的人体器官捐献者家庭开展人道关</w:t>
            </w:r>
          </w:p>
          <w:p w:rsidR="00AA2D78" w:rsidRPr="00407168" w:rsidRDefault="00407168" w:rsidP="00407168">
            <w:pPr>
              <w:pStyle w:val="2"/>
              <w:rPr>
                <w:rFonts w:ascii="仿宋_GB2312" w:eastAsia="仿宋_GB2312" w:hint="eastAsia"/>
                <w:lang w:eastAsia="zh-CN"/>
              </w:rPr>
            </w:pPr>
            <w:r w:rsidRPr="00700AB9">
              <w:rPr>
                <w:rFonts w:hint="eastAsia"/>
              </w:rPr>
              <w:t>怀和救助。</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407168">
            <w:pPr>
              <w:pStyle w:val="2"/>
            </w:pPr>
            <w:r w:rsidRPr="00700AB9">
              <w:rPr>
                <w:rFonts w:hint="eastAsia"/>
              </w:rPr>
              <w:t>1.</w:t>
            </w:r>
            <w:r w:rsidRPr="00700AB9">
              <w:t>完成清明缅怀纪念活动及器官捐献业务培训</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407168">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407168" w:rsidTr="00407168">
        <w:trPr>
          <w:trHeight w:val="369"/>
          <w:jc w:val="center"/>
        </w:trPr>
        <w:tc>
          <w:tcPr>
            <w:tcW w:w="1276" w:type="dxa"/>
            <w:vMerge w:val="restart"/>
            <w:vAlign w:val="center"/>
          </w:tcPr>
          <w:p w:rsidR="00407168" w:rsidRDefault="00407168">
            <w:pPr>
              <w:pStyle w:val="30"/>
            </w:pPr>
            <w:r>
              <w:t>产出指标</w:t>
            </w:r>
          </w:p>
        </w:tc>
        <w:tc>
          <w:tcPr>
            <w:tcW w:w="1276" w:type="dxa"/>
            <w:vAlign w:val="center"/>
          </w:tcPr>
          <w:p w:rsidR="00407168" w:rsidRDefault="00407168">
            <w:pPr>
              <w:pStyle w:val="2"/>
            </w:pPr>
            <w:r>
              <w:t>数量指标</w:t>
            </w:r>
          </w:p>
        </w:tc>
        <w:tc>
          <w:tcPr>
            <w:tcW w:w="1332" w:type="dxa"/>
            <w:vAlign w:val="center"/>
          </w:tcPr>
          <w:p w:rsidR="00407168" w:rsidRDefault="00407168">
            <w:pPr>
              <w:pStyle w:val="2"/>
              <w:rPr>
                <w:lang w:eastAsia="zh-CN"/>
              </w:rPr>
            </w:pPr>
            <w:r>
              <w:t>户外广告投放数量</w:t>
            </w:r>
          </w:p>
        </w:tc>
        <w:tc>
          <w:tcPr>
            <w:tcW w:w="3430" w:type="dxa"/>
            <w:vAlign w:val="center"/>
          </w:tcPr>
          <w:p w:rsidR="00407168" w:rsidRDefault="00407168" w:rsidP="002B7973">
            <w:pPr>
              <w:pStyle w:val="2"/>
              <w:rPr>
                <w:lang w:eastAsia="zh-CN"/>
              </w:rPr>
            </w:pPr>
            <w:r>
              <w:t>户外广告投放数量</w:t>
            </w:r>
          </w:p>
        </w:tc>
        <w:tc>
          <w:tcPr>
            <w:tcW w:w="2551" w:type="dxa"/>
            <w:vAlign w:val="center"/>
          </w:tcPr>
          <w:p w:rsidR="00407168" w:rsidRDefault="00407168">
            <w:pPr>
              <w:pStyle w:val="2"/>
              <w:rPr>
                <w:lang w:eastAsia="zh-CN"/>
              </w:rPr>
            </w:pPr>
            <w:r>
              <w:rPr>
                <w:rFonts w:hint="eastAsia"/>
                <w:lang w:eastAsia="zh-CN"/>
              </w:rPr>
              <w:t>地铁公益广告不少于30个点位，路名牌</w:t>
            </w:r>
            <w:proofErr w:type="gramStart"/>
            <w:r>
              <w:rPr>
                <w:rFonts w:hint="eastAsia"/>
                <w:lang w:eastAsia="zh-CN"/>
              </w:rPr>
              <w:t>上刊不少于</w:t>
            </w:r>
            <w:proofErr w:type="gramEnd"/>
            <w:r>
              <w:rPr>
                <w:rFonts w:hint="eastAsia"/>
                <w:lang w:eastAsia="zh-CN"/>
              </w:rPr>
              <w:t>200块</w:t>
            </w:r>
          </w:p>
        </w:tc>
      </w:tr>
      <w:tr w:rsidR="00407168" w:rsidTr="00407168">
        <w:trPr>
          <w:trHeight w:val="369"/>
          <w:jc w:val="center"/>
        </w:trPr>
        <w:tc>
          <w:tcPr>
            <w:tcW w:w="1276" w:type="dxa"/>
            <w:vMerge/>
            <w:vAlign w:val="center"/>
          </w:tcPr>
          <w:p w:rsidR="00407168" w:rsidRDefault="00407168"/>
        </w:tc>
        <w:tc>
          <w:tcPr>
            <w:tcW w:w="1276" w:type="dxa"/>
            <w:vAlign w:val="center"/>
          </w:tcPr>
          <w:p w:rsidR="00407168" w:rsidRDefault="00407168">
            <w:pPr>
              <w:pStyle w:val="2"/>
            </w:pPr>
            <w:r>
              <w:t>质量指标</w:t>
            </w:r>
          </w:p>
        </w:tc>
        <w:tc>
          <w:tcPr>
            <w:tcW w:w="1332" w:type="dxa"/>
            <w:vAlign w:val="center"/>
          </w:tcPr>
          <w:p w:rsidR="00407168" w:rsidRDefault="00407168">
            <w:pPr>
              <w:pStyle w:val="2"/>
            </w:pPr>
            <w:r>
              <w:rPr>
                <w:rFonts w:hint="eastAsia"/>
                <w:lang w:eastAsia="zh-CN"/>
              </w:rPr>
              <w:t>质量</w:t>
            </w:r>
            <w:r>
              <w:t>指标</w:t>
            </w:r>
          </w:p>
        </w:tc>
        <w:tc>
          <w:tcPr>
            <w:tcW w:w="3430" w:type="dxa"/>
            <w:vAlign w:val="center"/>
          </w:tcPr>
          <w:p w:rsidR="00407168" w:rsidRDefault="00407168">
            <w:pPr>
              <w:pStyle w:val="2"/>
            </w:pPr>
            <w:r>
              <w:rPr>
                <w:rFonts w:hint="eastAsia"/>
                <w:lang w:eastAsia="zh-CN"/>
              </w:rPr>
              <w:t>质量</w:t>
            </w:r>
            <w:r>
              <w:t>指标</w:t>
            </w:r>
          </w:p>
        </w:tc>
        <w:tc>
          <w:tcPr>
            <w:tcW w:w="2551" w:type="dxa"/>
            <w:vAlign w:val="center"/>
          </w:tcPr>
          <w:p w:rsidR="00407168" w:rsidRDefault="00407168">
            <w:pPr>
              <w:pStyle w:val="2"/>
              <w:rPr>
                <w:lang w:eastAsia="zh-CN"/>
              </w:rPr>
            </w:pPr>
            <w:r>
              <w:rPr>
                <w:rFonts w:hint="eastAsia"/>
                <w:lang w:eastAsia="zh-CN"/>
              </w:rPr>
              <w:t>定制</w:t>
            </w:r>
            <w:r>
              <w:t>不少于</w:t>
            </w:r>
            <w:r>
              <w:rPr>
                <w:rFonts w:hint="eastAsia"/>
                <w:lang w:eastAsia="zh-CN"/>
              </w:rPr>
              <w:t>2种文创宣传品</w:t>
            </w:r>
          </w:p>
        </w:tc>
      </w:tr>
      <w:tr w:rsidR="00407168" w:rsidTr="00407168">
        <w:trPr>
          <w:trHeight w:val="369"/>
          <w:jc w:val="center"/>
        </w:trPr>
        <w:tc>
          <w:tcPr>
            <w:tcW w:w="1276" w:type="dxa"/>
            <w:vMerge/>
            <w:vAlign w:val="center"/>
          </w:tcPr>
          <w:p w:rsidR="00407168" w:rsidRDefault="00407168"/>
        </w:tc>
        <w:tc>
          <w:tcPr>
            <w:tcW w:w="1276" w:type="dxa"/>
            <w:vAlign w:val="center"/>
          </w:tcPr>
          <w:p w:rsidR="00407168" w:rsidRDefault="00407168">
            <w:pPr>
              <w:pStyle w:val="2"/>
            </w:pPr>
            <w:r>
              <w:t>时效指标</w:t>
            </w:r>
          </w:p>
        </w:tc>
        <w:tc>
          <w:tcPr>
            <w:tcW w:w="1332" w:type="dxa"/>
            <w:vAlign w:val="center"/>
          </w:tcPr>
          <w:p w:rsidR="00407168" w:rsidRDefault="00AA64F1">
            <w:pPr>
              <w:pStyle w:val="2"/>
            </w:pPr>
            <w:r>
              <w:rPr>
                <w:rFonts w:hint="eastAsia"/>
                <w:lang w:eastAsia="zh-CN"/>
              </w:rPr>
              <w:t>如期</w:t>
            </w:r>
            <w:r>
              <w:t>完成率</w:t>
            </w:r>
          </w:p>
        </w:tc>
        <w:tc>
          <w:tcPr>
            <w:tcW w:w="3430" w:type="dxa"/>
            <w:vAlign w:val="center"/>
          </w:tcPr>
          <w:p w:rsidR="00407168" w:rsidRDefault="00AA64F1">
            <w:pPr>
              <w:pStyle w:val="2"/>
            </w:pPr>
            <w:r>
              <w:rPr>
                <w:rFonts w:hint="eastAsia"/>
                <w:lang w:eastAsia="zh-CN"/>
              </w:rPr>
              <w:t>如期</w:t>
            </w:r>
            <w:r>
              <w:t>完成率</w:t>
            </w:r>
          </w:p>
        </w:tc>
        <w:tc>
          <w:tcPr>
            <w:tcW w:w="2551" w:type="dxa"/>
            <w:vAlign w:val="center"/>
          </w:tcPr>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3515"/>
            </w:tblGrid>
            <w:tr w:rsidR="00AA64F1" w:rsidTr="002B7973">
              <w:trPr>
                <w:trHeight w:hRule="exact" w:val="375"/>
              </w:trPr>
              <w:tc>
                <w:tcPr>
                  <w:tcW w:w="3515" w:type="dxa"/>
                </w:tcPr>
                <w:p w:rsidR="00AA64F1" w:rsidRDefault="00AA64F1" w:rsidP="00AA64F1">
                  <w:pPr>
                    <w:pStyle w:val="2"/>
                    <w:rPr>
                      <w:lang w:eastAsia="zh-CN"/>
                    </w:rPr>
                  </w:pPr>
                  <w:r w:rsidRPr="00AA64F1">
                    <w:rPr>
                      <w:lang w:eastAsia="zh-CN"/>
                    </w:rPr>
                    <w:t>4月底前完成清明</w:t>
                  </w:r>
                  <w:proofErr w:type="gramStart"/>
                  <w:r w:rsidRPr="00AA64F1">
                    <w:rPr>
                      <w:lang w:eastAsia="zh-CN"/>
                    </w:rPr>
                    <w:t>緬怀纪</w:t>
                  </w:r>
                  <w:proofErr w:type="gramEnd"/>
                </w:p>
              </w:tc>
            </w:tr>
            <w:tr w:rsidR="00AA64F1" w:rsidTr="002B7973">
              <w:trPr>
                <w:trHeight w:hRule="exact" w:val="735"/>
              </w:trPr>
              <w:tc>
                <w:tcPr>
                  <w:tcW w:w="3515" w:type="dxa"/>
                </w:tcPr>
                <w:p w:rsidR="00AA64F1" w:rsidRPr="00AA64F1" w:rsidRDefault="00AA64F1" w:rsidP="00AA64F1">
                  <w:pPr>
                    <w:pStyle w:val="2"/>
                    <w:rPr>
                      <w:lang w:eastAsia="zh-CN"/>
                    </w:rPr>
                  </w:pPr>
                  <w:r w:rsidRPr="00AA64F1">
                    <w:rPr>
                      <w:lang w:eastAsia="zh-CN"/>
                    </w:rPr>
                    <w:t>念活动</w:t>
                  </w:r>
                  <w:r>
                    <w:rPr>
                      <w:rFonts w:hint="eastAsia"/>
                      <w:lang w:eastAsia="zh-CN"/>
                    </w:rPr>
                    <w:t>，</w:t>
                  </w:r>
                  <w:r w:rsidRPr="00AA64F1">
                    <w:rPr>
                      <w:lang w:eastAsia="zh-CN"/>
                    </w:rPr>
                    <w:t>12 月底前完成</w:t>
                  </w:r>
                </w:p>
                <w:p w:rsidR="00AA64F1" w:rsidRPr="00AA64F1" w:rsidRDefault="00AA64F1" w:rsidP="00AA64F1">
                  <w:pPr>
                    <w:pStyle w:val="2"/>
                    <w:rPr>
                      <w:lang w:eastAsia="zh-CN"/>
                    </w:rPr>
                  </w:pPr>
                  <w:r w:rsidRPr="00AA64F1">
                    <w:rPr>
                      <w:lang w:eastAsia="zh-CN"/>
                    </w:rPr>
                    <w:t>器官捐献业务培训</w:t>
                  </w:r>
                </w:p>
              </w:tc>
            </w:tr>
          </w:tbl>
          <w:p w:rsidR="00407168" w:rsidRPr="00AA64F1" w:rsidRDefault="00407168">
            <w:pPr>
              <w:pStyle w:val="2"/>
            </w:pPr>
          </w:p>
        </w:tc>
      </w:tr>
      <w:tr w:rsidR="00407168" w:rsidTr="00407168">
        <w:trPr>
          <w:trHeight w:val="369"/>
          <w:jc w:val="center"/>
        </w:trPr>
        <w:tc>
          <w:tcPr>
            <w:tcW w:w="1276" w:type="dxa"/>
            <w:vMerge/>
            <w:vAlign w:val="center"/>
          </w:tcPr>
          <w:p w:rsidR="00407168" w:rsidRDefault="00407168"/>
        </w:tc>
        <w:tc>
          <w:tcPr>
            <w:tcW w:w="1276" w:type="dxa"/>
            <w:vAlign w:val="center"/>
          </w:tcPr>
          <w:p w:rsidR="00407168" w:rsidRDefault="00407168">
            <w:pPr>
              <w:pStyle w:val="2"/>
            </w:pPr>
            <w:r>
              <w:t>成本指标</w:t>
            </w:r>
          </w:p>
        </w:tc>
        <w:tc>
          <w:tcPr>
            <w:tcW w:w="1332" w:type="dxa"/>
            <w:vAlign w:val="center"/>
          </w:tcPr>
          <w:p w:rsidR="00407168" w:rsidRDefault="00AA64F1">
            <w:pPr>
              <w:pStyle w:val="2"/>
            </w:pPr>
            <w:r>
              <w:rPr>
                <w:rFonts w:hint="eastAsia"/>
                <w:lang w:eastAsia="zh-CN"/>
              </w:rPr>
              <w:t>项目</w:t>
            </w:r>
            <w:r>
              <w:t>成本</w:t>
            </w:r>
          </w:p>
        </w:tc>
        <w:tc>
          <w:tcPr>
            <w:tcW w:w="3430" w:type="dxa"/>
            <w:vAlign w:val="center"/>
          </w:tcPr>
          <w:p w:rsidR="00407168" w:rsidRDefault="00AA64F1">
            <w:pPr>
              <w:pStyle w:val="2"/>
            </w:pPr>
            <w:r>
              <w:rPr>
                <w:rFonts w:hint="eastAsia"/>
                <w:lang w:eastAsia="zh-CN"/>
              </w:rPr>
              <w:t>项目</w:t>
            </w:r>
            <w:r>
              <w:t>成本</w:t>
            </w:r>
          </w:p>
        </w:tc>
        <w:tc>
          <w:tcPr>
            <w:tcW w:w="2551" w:type="dxa"/>
            <w:vAlign w:val="center"/>
          </w:tcPr>
          <w:p w:rsidR="00407168" w:rsidRDefault="00AA64F1">
            <w:pPr>
              <w:pStyle w:val="2"/>
            </w:pPr>
            <w:r>
              <w:rPr>
                <w:rFonts w:hint="eastAsia"/>
                <w:lang w:eastAsia="zh-CN"/>
              </w:rPr>
              <w:t>≤155</w:t>
            </w:r>
            <w:r w:rsidR="00407168">
              <w:t>万元</w:t>
            </w:r>
          </w:p>
        </w:tc>
      </w:tr>
      <w:tr w:rsidR="00325200" w:rsidTr="00407168">
        <w:trPr>
          <w:trHeight w:val="369"/>
          <w:jc w:val="center"/>
        </w:trPr>
        <w:tc>
          <w:tcPr>
            <w:tcW w:w="1276" w:type="dxa"/>
            <w:vAlign w:val="center"/>
          </w:tcPr>
          <w:p w:rsidR="00325200" w:rsidRDefault="00325200">
            <w:pPr>
              <w:pStyle w:val="30"/>
            </w:pPr>
            <w:r>
              <w:t>效益指标</w:t>
            </w:r>
          </w:p>
        </w:tc>
        <w:tc>
          <w:tcPr>
            <w:tcW w:w="1276" w:type="dxa"/>
            <w:vAlign w:val="center"/>
          </w:tcPr>
          <w:p w:rsidR="00325200" w:rsidRDefault="00325200">
            <w:pPr>
              <w:pStyle w:val="2"/>
            </w:pPr>
            <w:r>
              <w:t>社会效益指标</w:t>
            </w:r>
          </w:p>
        </w:tc>
        <w:tc>
          <w:tcPr>
            <w:tcW w:w="1332" w:type="dxa"/>
            <w:vAlign w:val="center"/>
          </w:tcPr>
          <w:p w:rsidR="00325200" w:rsidRDefault="00325200" w:rsidP="002B7973">
            <w:pPr>
              <w:pStyle w:val="2"/>
              <w:rPr>
                <w:rFonts w:hint="eastAsia"/>
                <w:lang w:eastAsia="zh-CN"/>
              </w:rPr>
            </w:pPr>
            <w:r>
              <w:t>社会效益指标</w:t>
            </w:r>
          </w:p>
        </w:tc>
        <w:tc>
          <w:tcPr>
            <w:tcW w:w="3430" w:type="dxa"/>
            <w:vAlign w:val="center"/>
          </w:tcPr>
          <w:p w:rsidR="00325200" w:rsidRDefault="00325200" w:rsidP="002B7973">
            <w:pPr>
              <w:pStyle w:val="2"/>
              <w:rPr>
                <w:rFonts w:hint="eastAsia"/>
                <w:lang w:eastAsia="zh-CN"/>
              </w:rPr>
            </w:pPr>
            <w:r>
              <w:t>社会效益指标</w:t>
            </w:r>
          </w:p>
        </w:tc>
        <w:tc>
          <w:tcPr>
            <w:tcW w:w="2551" w:type="dxa"/>
            <w:vAlign w:val="center"/>
          </w:tcPr>
          <w:p w:rsidR="00325200" w:rsidRDefault="00325200" w:rsidP="008D1D1D">
            <w:pPr>
              <w:pStyle w:val="2"/>
              <w:rPr>
                <w:rFonts w:hint="eastAsia"/>
                <w:lang w:eastAsia="zh-CN"/>
              </w:rPr>
            </w:pPr>
            <w:r>
              <w:t>实现器官捐献不低于</w:t>
            </w:r>
            <w:r>
              <w:rPr>
                <w:rFonts w:hint="eastAsia"/>
                <w:lang w:eastAsia="zh-CN"/>
              </w:rPr>
              <w:t>30例</w:t>
            </w:r>
          </w:p>
        </w:tc>
      </w:tr>
      <w:tr w:rsidR="008D1D1D" w:rsidTr="00407168">
        <w:trPr>
          <w:trHeight w:val="369"/>
          <w:jc w:val="center"/>
        </w:trPr>
        <w:tc>
          <w:tcPr>
            <w:tcW w:w="1276" w:type="dxa"/>
            <w:vAlign w:val="center"/>
          </w:tcPr>
          <w:p w:rsidR="008D1D1D" w:rsidRDefault="008D1D1D">
            <w:pPr>
              <w:pStyle w:val="30"/>
            </w:pPr>
            <w:r>
              <w:t>满意度指标</w:t>
            </w:r>
          </w:p>
        </w:tc>
        <w:tc>
          <w:tcPr>
            <w:tcW w:w="1276" w:type="dxa"/>
            <w:vAlign w:val="center"/>
          </w:tcPr>
          <w:p w:rsidR="008D1D1D" w:rsidRDefault="008D1D1D">
            <w:pPr>
              <w:pStyle w:val="2"/>
            </w:pPr>
            <w:r>
              <w:t>服务对象满意度指标</w:t>
            </w:r>
          </w:p>
        </w:tc>
        <w:tc>
          <w:tcPr>
            <w:tcW w:w="1332" w:type="dxa"/>
            <w:vAlign w:val="center"/>
          </w:tcPr>
          <w:p w:rsidR="008D1D1D" w:rsidRDefault="008D1D1D" w:rsidP="002B7973">
            <w:pPr>
              <w:pStyle w:val="2"/>
            </w:pPr>
            <w:r>
              <w:rPr>
                <w:rFonts w:hint="eastAsia"/>
                <w:lang w:eastAsia="zh-CN"/>
              </w:rPr>
              <w:t>社会</w:t>
            </w:r>
            <w:r>
              <w:t>服务对象满意度</w:t>
            </w:r>
          </w:p>
        </w:tc>
        <w:tc>
          <w:tcPr>
            <w:tcW w:w="3430" w:type="dxa"/>
            <w:vAlign w:val="center"/>
          </w:tcPr>
          <w:p w:rsidR="008D1D1D" w:rsidRDefault="008D1D1D" w:rsidP="002B7973">
            <w:pPr>
              <w:pStyle w:val="2"/>
            </w:pPr>
            <w:r>
              <w:rPr>
                <w:rFonts w:hint="eastAsia"/>
                <w:lang w:eastAsia="zh-CN"/>
              </w:rPr>
              <w:t>社会</w:t>
            </w:r>
            <w:r>
              <w:t>服务对象满意度</w:t>
            </w:r>
          </w:p>
        </w:tc>
        <w:tc>
          <w:tcPr>
            <w:tcW w:w="2551" w:type="dxa"/>
            <w:vAlign w:val="center"/>
          </w:tcPr>
          <w:p w:rsidR="008D1D1D" w:rsidRDefault="008D1D1D" w:rsidP="008D1D1D">
            <w:pPr>
              <w:pStyle w:val="2"/>
            </w:pPr>
            <w:r>
              <w:t>≥9</w:t>
            </w:r>
            <w:r>
              <w:rPr>
                <w:rFonts w:hint="eastAsia"/>
                <w:lang w:eastAsia="zh-CN"/>
              </w:rPr>
              <w:t>0</w:t>
            </w:r>
            <w:r>
              <w:t>%</w:t>
            </w:r>
          </w:p>
        </w:tc>
      </w:tr>
    </w:tbl>
    <w:p w:rsidR="00AA2D78" w:rsidRDefault="00AA2D78">
      <w:pPr>
        <w:sectPr w:rsidR="00AA2D78">
          <w:pgSz w:w="11900" w:h="16840"/>
          <w:pgMar w:top="1984" w:right="1304" w:bottom="1134" w:left="1304" w:header="720" w:footer="720" w:gutter="0"/>
          <w:cols w:space="720"/>
        </w:sectPr>
      </w:pPr>
    </w:p>
    <w:p w:rsidR="00AA2D78" w:rsidRPr="006C77AA" w:rsidRDefault="008B3946" w:rsidP="006C77AA">
      <w:pPr>
        <w:spacing w:before="93"/>
        <w:rPr>
          <w:rFonts w:ascii="仿宋_GB2312" w:eastAsia="仿宋_GB2312" w:hAnsi="宋体" w:cs="宋体"/>
          <w:w w:val="105"/>
          <w:position w:val="1"/>
          <w:sz w:val="32"/>
          <w:szCs w:val="32"/>
          <w:lang w:eastAsia="zh-CN"/>
        </w:rPr>
      </w:pPr>
      <w:r w:rsidRPr="006C77AA">
        <w:rPr>
          <w:rFonts w:ascii="仿宋_GB2312" w:eastAsia="仿宋_GB2312" w:hAnsi="宋体" w:cs="宋体"/>
          <w:w w:val="105"/>
          <w:position w:val="1"/>
          <w:sz w:val="32"/>
          <w:szCs w:val="32"/>
          <w:lang w:eastAsia="zh-CN"/>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2" w:name="_Toc157759876"/>
      <w:r w:rsidRPr="006C77AA">
        <w:rPr>
          <w:rFonts w:ascii="仿宋_GB2312" w:eastAsia="仿宋_GB2312" w:hAnsi="宋体" w:cs="宋体"/>
          <w:w w:val="105"/>
          <w:position w:val="1"/>
          <w:sz w:val="32"/>
          <w:szCs w:val="32"/>
          <w:lang w:eastAsia="zh-CN"/>
        </w:rPr>
        <w:t>3.</w:t>
      </w:r>
      <w:r w:rsidR="00AA64F1" w:rsidRPr="006C77AA">
        <w:rPr>
          <w:rFonts w:ascii="仿宋_GB2312" w:eastAsia="仿宋_GB2312" w:hAnsi="宋体" w:cs="宋体" w:hint="eastAsia"/>
          <w:w w:val="105"/>
          <w:position w:val="1"/>
          <w:sz w:val="32"/>
          <w:szCs w:val="32"/>
          <w:lang w:eastAsia="zh-CN"/>
        </w:rPr>
        <w:t>造血</w:t>
      </w:r>
      <w:r w:rsidR="00AA64F1" w:rsidRPr="006C77AA">
        <w:rPr>
          <w:rFonts w:ascii="仿宋_GB2312" w:eastAsia="仿宋_GB2312" w:hAnsi="宋体" w:cs="宋体"/>
          <w:w w:val="105"/>
          <w:position w:val="1"/>
          <w:sz w:val="32"/>
          <w:szCs w:val="32"/>
          <w:lang w:eastAsia="zh-CN"/>
        </w:rPr>
        <w:t>干细胞捐献宣传项目</w:t>
      </w:r>
      <w:r w:rsidR="00AA64F1" w:rsidRPr="006C77AA">
        <w:rPr>
          <w:rFonts w:ascii="仿宋_GB2312" w:eastAsia="仿宋_GB2312" w:hAnsi="宋体" w:cs="宋体" w:hint="eastAsia"/>
          <w:w w:val="105"/>
          <w:position w:val="1"/>
          <w:sz w:val="32"/>
          <w:szCs w:val="32"/>
          <w:lang w:eastAsia="zh-CN"/>
        </w:rPr>
        <w:t>（2024年非财政拨款）</w:t>
      </w:r>
      <w:r w:rsidRPr="006C77AA">
        <w:rPr>
          <w:rFonts w:ascii="仿宋_GB2312" w:eastAsia="仿宋_GB2312" w:hAnsi="宋体" w:cs="宋体"/>
          <w:w w:val="105"/>
          <w:position w:val="1"/>
          <w:sz w:val="32"/>
          <w:szCs w:val="32"/>
          <w:lang w:eastAsia="zh-CN"/>
        </w:rPr>
        <w:t>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70017">
            <w:pPr>
              <w:pStyle w:val="50"/>
            </w:pPr>
            <w:r>
              <w:rPr>
                <w:rFonts w:hint="eastAsia"/>
                <w:lang w:eastAsia="zh-CN"/>
              </w:rPr>
              <w:t>571203</w:t>
            </w:r>
            <w:r>
              <w:t>天津市</w:t>
            </w:r>
            <w:r>
              <w:rPr>
                <w:rFonts w:hint="eastAsia"/>
                <w:lang w:eastAsia="zh-CN"/>
              </w:rPr>
              <w:t>红十字</w:t>
            </w:r>
            <w:r>
              <w:t>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AA64F1" w:rsidP="00F04B61">
            <w:pPr>
              <w:tabs>
                <w:tab w:val="left" w:pos="1419"/>
              </w:tabs>
              <w:spacing w:before="83"/>
            </w:pPr>
            <w:r w:rsidRPr="00F04B61">
              <w:rPr>
                <w:rFonts w:ascii="方正书宋_GBK" w:eastAsia="方正书宋_GBK" w:hAnsi="方正书宋_GBK" w:cs="方正书宋_GBK" w:hint="eastAsia"/>
                <w:sz w:val="21"/>
                <w:lang w:eastAsia="zh-CN"/>
              </w:rPr>
              <w:t>造血</w:t>
            </w:r>
            <w:r w:rsidRPr="00F04B61">
              <w:rPr>
                <w:rFonts w:ascii="方正书宋_GBK" w:eastAsia="方正书宋_GBK" w:hAnsi="方正书宋_GBK" w:cs="方正书宋_GBK"/>
                <w:sz w:val="21"/>
                <w:lang w:eastAsia="zh-CN"/>
              </w:rPr>
              <w:t>干细胞捐献宣传项目</w:t>
            </w:r>
            <w:r w:rsidRPr="00F04B61">
              <w:rPr>
                <w:rFonts w:ascii="方正书宋_GBK" w:eastAsia="方正书宋_GBK" w:hAnsi="方正书宋_GBK" w:cs="方正书宋_GBK" w:hint="eastAsia"/>
                <w:sz w:val="21"/>
                <w:lang w:eastAsia="zh-CN"/>
              </w:rPr>
              <w:t>（2024年非财政拨款）</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AA64F1" w:rsidP="00273357">
            <w:pPr>
              <w:pStyle w:val="2"/>
              <w:jc w:val="center"/>
            </w:pPr>
            <w:r>
              <w:rPr>
                <w:rFonts w:hint="eastAsia"/>
                <w:lang w:eastAsia="zh-CN"/>
              </w:rPr>
              <w:t>123</w:t>
            </w:r>
            <w:r w:rsidR="008B3946">
              <w:t>.00</w:t>
            </w:r>
          </w:p>
        </w:tc>
        <w:tc>
          <w:tcPr>
            <w:tcW w:w="1587" w:type="dxa"/>
            <w:vAlign w:val="center"/>
          </w:tcPr>
          <w:p w:rsidR="00AA2D78" w:rsidRDefault="008B3946">
            <w:pPr>
              <w:pStyle w:val="1"/>
            </w:pPr>
            <w:r>
              <w:t>其中：财政    资金</w:t>
            </w:r>
          </w:p>
        </w:tc>
        <w:tc>
          <w:tcPr>
            <w:tcW w:w="1843" w:type="dxa"/>
            <w:vAlign w:val="center"/>
          </w:tcPr>
          <w:p w:rsidR="00AA2D78" w:rsidRDefault="00AA2D78" w:rsidP="00AA64F1">
            <w:pPr>
              <w:pStyle w:val="2"/>
              <w:rPr>
                <w:lang w:eastAsia="zh-CN"/>
              </w:rPr>
            </w:pPr>
          </w:p>
        </w:tc>
        <w:tc>
          <w:tcPr>
            <w:tcW w:w="1276" w:type="dxa"/>
            <w:vAlign w:val="center"/>
          </w:tcPr>
          <w:p w:rsidR="00AA2D78" w:rsidRDefault="008B3946">
            <w:pPr>
              <w:pStyle w:val="1"/>
            </w:pPr>
            <w:r>
              <w:t>其他资金</w:t>
            </w:r>
          </w:p>
        </w:tc>
        <w:tc>
          <w:tcPr>
            <w:tcW w:w="1276" w:type="dxa"/>
            <w:vAlign w:val="center"/>
          </w:tcPr>
          <w:p w:rsidR="00AA2D78" w:rsidRDefault="00AA64F1" w:rsidP="00273357">
            <w:pPr>
              <w:pStyle w:val="2"/>
              <w:jc w:val="center"/>
              <w:rPr>
                <w:lang w:eastAsia="zh-CN"/>
              </w:rPr>
            </w:pPr>
            <w:r>
              <w:rPr>
                <w:rFonts w:hint="eastAsia"/>
                <w:lang w:eastAsia="zh-CN"/>
              </w:rPr>
              <w:t>123.00</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Pr="00F04B61" w:rsidRDefault="00F04B61" w:rsidP="00F04B61">
            <w:pPr>
              <w:tabs>
                <w:tab w:val="left" w:pos="1419"/>
              </w:tabs>
              <w:spacing w:before="83"/>
              <w:rPr>
                <w:sz w:val="20"/>
                <w:lang w:eastAsia="zh-CN"/>
              </w:rPr>
            </w:pPr>
            <w:r w:rsidRPr="00F04B61">
              <w:rPr>
                <w:rFonts w:ascii="方正书宋_GBK" w:eastAsia="方正书宋_GBK" w:hAnsi="方正书宋_GBK" w:cs="方正书宋_GBK" w:hint="eastAsia"/>
                <w:sz w:val="21"/>
                <w:lang w:eastAsia="zh-CN"/>
              </w:rPr>
              <w:t>年度新增造血干细胞报名入库数</w:t>
            </w:r>
            <w:r w:rsidRPr="00F04B61">
              <w:rPr>
                <w:rFonts w:ascii="方正书宋_GBK" w:eastAsia="方正书宋_GBK" w:hAnsi="方正书宋_GBK" w:cs="方正书宋_GBK"/>
                <w:sz w:val="21"/>
                <w:lang w:eastAsia="zh-CN"/>
              </w:rPr>
              <w:t xml:space="preserve"> 5000 </w:t>
            </w:r>
            <w:r w:rsidRPr="00F04B61">
              <w:rPr>
                <w:rFonts w:ascii="方正书宋_GBK" w:eastAsia="方正书宋_GBK" w:hAnsi="方正书宋_GBK" w:cs="方正书宋_GBK" w:hint="eastAsia"/>
                <w:sz w:val="21"/>
                <w:lang w:eastAsia="zh-CN"/>
              </w:rPr>
              <w:t>人，年度造血干细胞宣传普及人数达</w:t>
            </w:r>
            <w:r w:rsidRPr="00F04B61">
              <w:rPr>
                <w:rFonts w:ascii="方正书宋_GBK" w:eastAsia="方正书宋_GBK" w:hAnsi="方正书宋_GBK" w:cs="方正书宋_GBK"/>
                <w:sz w:val="21"/>
                <w:lang w:eastAsia="zh-CN"/>
              </w:rPr>
              <w:t xml:space="preserve"> 50 </w:t>
            </w:r>
            <w:proofErr w:type="gramStart"/>
            <w:r w:rsidRPr="00F04B61">
              <w:rPr>
                <w:rFonts w:ascii="方正书宋_GBK" w:eastAsia="方正书宋_GBK" w:hAnsi="方正书宋_GBK" w:cs="方正书宋_GBK" w:hint="eastAsia"/>
                <w:sz w:val="21"/>
                <w:lang w:eastAsia="zh-CN"/>
              </w:rPr>
              <w:t>万人次</w:t>
            </w:r>
            <w:proofErr w:type="gramEnd"/>
            <w:r w:rsidRPr="00F04B61">
              <w:rPr>
                <w:rFonts w:ascii="方正书宋_GBK" w:eastAsia="方正书宋_GBK" w:hAnsi="方正书宋_GBK" w:cs="方正书宋_GBK"/>
                <w:sz w:val="21"/>
                <w:lang w:eastAsia="zh-CN"/>
              </w:rPr>
              <w:t xml:space="preserve"> </w:t>
            </w:r>
            <w:r w:rsidRPr="00F04B61">
              <w:rPr>
                <w:rFonts w:ascii="方正书宋_GBK" w:eastAsia="方正书宋_GBK" w:hAnsi="方正书宋_GBK" w:cs="方正书宋_GBK" w:hint="eastAsia"/>
                <w:sz w:val="21"/>
                <w:lang w:eastAsia="zh-CN"/>
              </w:rPr>
              <w:t>，开展宣传活动、制作宣传品</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F04B61" w:rsidP="00F04B61">
            <w:pPr>
              <w:tabs>
                <w:tab w:val="left" w:pos="1419"/>
              </w:tabs>
              <w:spacing w:before="83"/>
            </w:pPr>
            <w:r w:rsidRPr="00F04B61">
              <w:rPr>
                <w:rFonts w:ascii="方正书宋_GBK" w:eastAsia="方正书宋_GBK" w:hAnsi="方正书宋_GBK" w:cs="方正书宋_GBK"/>
                <w:sz w:val="21"/>
                <w:lang w:eastAsia="zh-CN"/>
              </w:rPr>
              <w:t xml:space="preserve">1 .年度新增造血干细胞报名入库数 5000 人，年度造血干细胞宣传普及人数达 50 </w:t>
            </w:r>
            <w:proofErr w:type="gramStart"/>
            <w:r w:rsidRPr="00F04B61">
              <w:rPr>
                <w:rFonts w:ascii="方正书宋_GBK" w:eastAsia="方正书宋_GBK" w:hAnsi="方正书宋_GBK" w:cs="方正书宋_GBK"/>
                <w:sz w:val="21"/>
                <w:lang w:eastAsia="zh-CN"/>
              </w:rPr>
              <w:t>万人次</w:t>
            </w:r>
            <w:proofErr w:type="gramEnd"/>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AA64F1">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AA64F1">
        <w:trPr>
          <w:trHeight w:val="369"/>
          <w:jc w:val="center"/>
        </w:trPr>
        <w:tc>
          <w:tcPr>
            <w:tcW w:w="1276" w:type="dxa"/>
            <w:vMerge w:val="restart"/>
            <w:vAlign w:val="center"/>
          </w:tcPr>
          <w:p w:rsidR="00AA2D78" w:rsidRDefault="008B3946">
            <w:pPr>
              <w:pStyle w:val="30"/>
            </w:pPr>
            <w:r>
              <w:t>产出指标</w:t>
            </w:r>
          </w:p>
        </w:tc>
        <w:tc>
          <w:tcPr>
            <w:tcW w:w="1276" w:type="dxa"/>
            <w:vAlign w:val="center"/>
          </w:tcPr>
          <w:p w:rsidR="00AA2D78" w:rsidRDefault="008B3946">
            <w:pPr>
              <w:pStyle w:val="2"/>
            </w:pPr>
            <w:r>
              <w:t>数量指标</w:t>
            </w:r>
          </w:p>
        </w:tc>
        <w:tc>
          <w:tcPr>
            <w:tcW w:w="1332" w:type="dxa"/>
            <w:vAlign w:val="center"/>
          </w:tcPr>
          <w:p w:rsidR="00AA2D78" w:rsidRDefault="00B012A8">
            <w:pPr>
              <w:pStyle w:val="2"/>
            </w:pPr>
            <w:r>
              <w:rPr>
                <w:rFonts w:hint="eastAsia"/>
                <w:lang w:eastAsia="zh-CN"/>
              </w:rPr>
              <w:t>数量</w:t>
            </w:r>
            <w:r>
              <w:t>指标</w:t>
            </w:r>
          </w:p>
        </w:tc>
        <w:tc>
          <w:tcPr>
            <w:tcW w:w="3430" w:type="dxa"/>
            <w:vAlign w:val="center"/>
          </w:tcPr>
          <w:p w:rsidR="00AA2D78" w:rsidRDefault="00F04B61">
            <w:pPr>
              <w:pStyle w:val="2"/>
            </w:pPr>
            <w:r>
              <w:rPr>
                <w:rFonts w:hint="eastAsia"/>
                <w:lang w:eastAsia="zh-CN"/>
              </w:rPr>
              <w:t>数量</w:t>
            </w:r>
            <w:r>
              <w:t>指标</w:t>
            </w:r>
          </w:p>
        </w:tc>
        <w:tc>
          <w:tcPr>
            <w:tcW w:w="2551" w:type="dxa"/>
            <w:vAlign w:val="center"/>
          </w:tcPr>
          <w:p w:rsidR="00AA2D78" w:rsidRDefault="00F04B61" w:rsidP="00F04B61">
            <w:pPr>
              <w:pStyle w:val="2"/>
              <w:rPr>
                <w:lang w:eastAsia="zh-CN"/>
              </w:rPr>
            </w:pPr>
            <w:r>
              <w:t>采样活动</w:t>
            </w:r>
            <w:r w:rsidR="008B3946">
              <w:t>≥</w:t>
            </w:r>
            <w:r>
              <w:rPr>
                <w:rFonts w:hint="eastAsia"/>
                <w:lang w:eastAsia="zh-CN"/>
              </w:rPr>
              <w:t>10次</w:t>
            </w:r>
          </w:p>
        </w:tc>
      </w:tr>
      <w:tr w:rsidR="0021074E" w:rsidTr="00AA64F1">
        <w:trPr>
          <w:trHeight w:val="369"/>
          <w:jc w:val="center"/>
        </w:trPr>
        <w:tc>
          <w:tcPr>
            <w:tcW w:w="1276" w:type="dxa"/>
            <w:vMerge/>
            <w:vAlign w:val="center"/>
          </w:tcPr>
          <w:p w:rsidR="00AA2D78" w:rsidRDefault="00AA2D78"/>
        </w:tc>
        <w:tc>
          <w:tcPr>
            <w:tcW w:w="1276" w:type="dxa"/>
            <w:vAlign w:val="center"/>
          </w:tcPr>
          <w:p w:rsidR="00AA2D78" w:rsidRDefault="00F04B61">
            <w:pPr>
              <w:pStyle w:val="2"/>
            </w:pPr>
            <w:r>
              <w:rPr>
                <w:rFonts w:hint="eastAsia"/>
                <w:lang w:eastAsia="zh-CN"/>
              </w:rPr>
              <w:t>数量</w:t>
            </w:r>
            <w:r w:rsidR="008B3946">
              <w:t>指标</w:t>
            </w:r>
          </w:p>
        </w:tc>
        <w:tc>
          <w:tcPr>
            <w:tcW w:w="1332" w:type="dxa"/>
            <w:vAlign w:val="center"/>
          </w:tcPr>
          <w:p w:rsidR="00AA2D78" w:rsidRDefault="00B012A8">
            <w:pPr>
              <w:pStyle w:val="2"/>
            </w:pPr>
            <w:r>
              <w:rPr>
                <w:rFonts w:hint="eastAsia"/>
                <w:lang w:eastAsia="zh-CN"/>
              </w:rPr>
              <w:t>数量</w:t>
            </w:r>
            <w:r>
              <w:t>指标</w:t>
            </w:r>
          </w:p>
        </w:tc>
        <w:tc>
          <w:tcPr>
            <w:tcW w:w="3430" w:type="dxa"/>
            <w:vAlign w:val="center"/>
          </w:tcPr>
          <w:p w:rsidR="00AA2D78" w:rsidRDefault="00F04B61">
            <w:pPr>
              <w:pStyle w:val="2"/>
            </w:pPr>
            <w:r>
              <w:rPr>
                <w:rFonts w:hint="eastAsia"/>
                <w:lang w:eastAsia="zh-CN"/>
              </w:rPr>
              <w:t>数量</w:t>
            </w:r>
            <w:r>
              <w:t>指标</w:t>
            </w:r>
          </w:p>
        </w:tc>
        <w:tc>
          <w:tcPr>
            <w:tcW w:w="2551" w:type="dxa"/>
            <w:vAlign w:val="center"/>
          </w:tcPr>
          <w:p w:rsidR="00AA2D78" w:rsidRDefault="00F04B61">
            <w:pPr>
              <w:pStyle w:val="2"/>
              <w:rPr>
                <w:lang w:eastAsia="zh-CN"/>
              </w:rPr>
            </w:pPr>
            <w:r>
              <w:rPr>
                <w:rFonts w:hint="eastAsia"/>
                <w:lang w:eastAsia="zh-CN"/>
              </w:rPr>
              <w:t>报名采样人数≥5000人份</w:t>
            </w:r>
          </w:p>
        </w:tc>
      </w:tr>
      <w:tr w:rsidR="0021074E" w:rsidTr="00AA64F1">
        <w:trPr>
          <w:trHeight w:val="369"/>
          <w:jc w:val="center"/>
        </w:trPr>
        <w:tc>
          <w:tcPr>
            <w:tcW w:w="1276" w:type="dxa"/>
            <w:vMerge/>
            <w:vAlign w:val="center"/>
          </w:tcPr>
          <w:p w:rsidR="00AA2D78" w:rsidRDefault="00AA2D78"/>
        </w:tc>
        <w:tc>
          <w:tcPr>
            <w:tcW w:w="1276" w:type="dxa"/>
            <w:vAlign w:val="center"/>
          </w:tcPr>
          <w:p w:rsidR="00AA2D78" w:rsidRDefault="00F04B61">
            <w:pPr>
              <w:pStyle w:val="2"/>
            </w:pPr>
            <w:r>
              <w:t>数量</w:t>
            </w:r>
            <w:r w:rsidR="008B3946">
              <w:t>指标</w:t>
            </w:r>
          </w:p>
        </w:tc>
        <w:tc>
          <w:tcPr>
            <w:tcW w:w="1332" w:type="dxa"/>
            <w:vAlign w:val="center"/>
          </w:tcPr>
          <w:p w:rsidR="00AA2D78" w:rsidRDefault="00B012A8">
            <w:pPr>
              <w:pStyle w:val="2"/>
            </w:pPr>
            <w:r>
              <w:rPr>
                <w:rFonts w:hint="eastAsia"/>
                <w:lang w:eastAsia="zh-CN"/>
              </w:rPr>
              <w:t>数量</w:t>
            </w:r>
            <w:r>
              <w:t>指标</w:t>
            </w:r>
          </w:p>
        </w:tc>
        <w:tc>
          <w:tcPr>
            <w:tcW w:w="3430" w:type="dxa"/>
            <w:vAlign w:val="center"/>
          </w:tcPr>
          <w:p w:rsidR="00AA2D78" w:rsidRDefault="00F04B61">
            <w:pPr>
              <w:pStyle w:val="2"/>
            </w:pPr>
            <w:r>
              <w:rPr>
                <w:rFonts w:hint="eastAsia"/>
                <w:lang w:eastAsia="zh-CN"/>
              </w:rPr>
              <w:t>数量</w:t>
            </w:r>
            <w:r>
              <w:t>指标</w:t>
            </w:r>
          </w:p>
        </w:tc>
        <w:tc>
          <w:tcPr>
            <w:tcW w:w="2551" w:type="dxa"/>
            <w:vAlign w:val="center"/>
          </w:tcPr>
          <w:p w:rsidR="00AA2D78" w:rsidRDefault="00B012A8" w:rsidP="00B012A8">
            <w:pPr>
              <w:pStyle w:val="2"/>
              <w:rPr>
                <w:lang w:eastAsia="zh-CN"/>
              </w:rPr>
            </w:pPr>
            <w:r>
              <w:t>宣传普及人数</w:t>
            </w:r>
            <w:r w:rsidR="008B3946">
              <w:t>≥</w:t>
            </w:r>
            <w:r>
              <w:rPr>
                <w:rFonts w:hint="eastAsia"/>
                <w:lang w:eastAsia="zh-CN"/>
              </w:rPr>
              <w:t>50万人次</w:t>
            </w:r>
          </w:p>
        </w:tc>
      </w:tr>
      <w:tr w:rsidR="0021074E" w:rsidTr="00AA64F1">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326938">
            <w:pPr>
              <w:pStyle w:val="2"/>
            </w:pPr>
            <w:r>
              <w:rPr>
                <w:rFonts w:hint="eastAsia"/>
                <w:lang w:eastAsia="zh-CN"/>
              </w:rPr>
              <w:t>资金</w:t>
            </w:r>
            <w:r>
              <w:t>使用合</w:t>
            </w:r>
            <w:proofErr w:type="gramStart"/>
            <w:r>
              <w:t>规</w:t>
            </w:r>
            <w:proofErr w:type="gramEnd"/>
            <w:r>
              <w:t>性</w:t>
            </w:r>
          </w:p>
        </w:tc>
        <w:tc>
          <w:tcPr>
            <w:tcW w:w="3430" w:type="dxa"/>
            <w:vAlign w:val="center"/>
          </w:tcPr>
          <w:p w:rsidR="00AA2D78" w:rsidRDefault="00326938">
            <w:pPr>
              <w:pStyle w:val="2"/>
            </w:pPr>
            <w:r>
              <w:rPr>
                <w:rFonts w:hint="eastAsia"/>
                <w:lang w:eastAsia="zh-CN"/>
              </w:rPr>
              <w:t>资金</w:t>
            </w:r>
            <w:r>
              <w:t>使用合</w:t>
            </w:r>
            <w:proofErr w:type="gramStart"/>
            <w:r>
              <w:t>规</w:t>
            </w:r>
            <w:proofErr w:type="gramEnd"/>
            <w:r>
              <w:t>性</w:t>
            </w:r>
          </w:p>
        </w:tc>
        <w:tc>
          <w:tcPr>
            <w:tcW w:w="2551" w:type="dxa"/>
            <w:vAlign w:val="center"/>
          </w:tcPr>
          <w:p w:rsidR="00AA2D78" w:rsidRDefault="00326938">
            <w:pPr>
              <w:pStyle w:val="2"/>
            </w:pPr>
            <w:r>
              <w:rPr>
                <w:rFonts w:hint="eastAsia"/>
                <w:lang w:eastAsia="zh-CN"/>
              </w:rPr>
              <w:t>100</w:t>
            </w:r>
            <w:r w:rsidR="008B3946">
              <w:t>%</w:t>
            </w:r>
          </w:p>
        </w:tc>
      </w:tr>
      <w:tr w:rsidR="0021074E" w:rsidTr="00AA64F1">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326938">
            <w:pPr>
              <w:pStyle w:val="2"/>
            </w:pPr>
            <w:r>
              <w:rPr>
                <w:rFonts w:hint="eastAsia"/>
                <w:lang w:eastAsia="zh-CN"/>
              </w:rPr>
              <w:t>如期</w:t>
            </w:r>
            <w:r>
              <w:t>完成率</w:t>
            </w:r>
          </w:p>
        </w:tc>
        <w:tc>
          <w:tcPr>
            <w:tcW w:w="3430" w:type="dxa"/>
            <w:vAlign w:val="center"/>
          </w:tcPr>
          <w:p w:rsidR="00AA2D78" w:rsidRDefault="00326938">
            <w:pPr>
              <w:pStyle w:val="2"/>
            </w:pPr>
            <w:r>
              <w:rPr>
                <w:rFonts w:hint="eastAsia"/>
                <w:lang w:eastAsia="zh-CN"/>
              </w:rPr>
              <w:t>如期</w:t>
            </w:r>
            <w:r>
              <w:t>完成率</w:t>
            </w:r>
          </w:p>
        </w:tc>
        <w:tc>
          <w:tcPr>
            <w:tcW w:w="2551" w:type="dxa"/>
            <w:vAlign w:val="center"/>
          </w:tcPr>
          <w:p w:rsidR="00AA2D78" w:rsidRDefault="008B29E6">
            <w:pPr>
              <w:pStyle w:val="2"/>
            </w:pPr>
            <w:r>
              <w:rPr>
                <w:rFonts w:hint="eastAsia"/>
                <w:lang w:eastAsia="zh-CN"/>
              </w:rPr>
              <w:t>100</w:t>
            </w:r>
            <w:r>
              <w:t>%</w:t>
            </w:r>
          </w:p>
        </w:tc>
      </w:tr>
      <w:tr w:rsidR="0021074E" w:rsidTr="00AA64F1">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F04B61">
            <w:pPr>
              <w:pStyle w:val="2"/>
            </w:pPr>
            <w:r>
              <w:rPr>
                <w:rFonts w:hint="eastAsia"/>
                <w:lang w:eastAsia="zh-CN"/>
              </w:rPr>
              <w:t>项目</w:t>
            </w:r>
            <w:r>
              <w:t>成本</w:t>
            </w:r>
          </w:p>
        </w:tc>
        <w:tc>
          <w:tcPr>
            <w:tcW w:w="3430" w:type="dxa"/>
            <w:vAlign w:val="center"/>
          </w:tcPr>
          <w:p w:rsidR="00AA2D78" w:rsidRDefault="00F04B61">
            <w:pPr>
              <w:pStyle w:val="2"/>
            </w:pPr>
            <w:r>
              <w:rPr>
                <w:rFonts w:hint="eastAsia"/>
                <w:lang w:eastAsia="zh-CN"/>
              </w:rPr>
              <w:t>项目</w:t>
            </w:r>
            <w:r>
              <w:t>成本</w:t>
            </w:r>
          </w:p>
        </w:tc>
        <w:tc>
          <w:tcPr>
            <w:tcW w:w="2551" w:type="dxa"/>
            <w:vAlign w:val="center"/>
          </w:tcPr>
          <w:p w:rsidR="00AA2D78" w:rsidRDefault="00F04B61">
            <w:pPr>
              <w:pStyle w:val="2"/>
              <w:rPr>
                <w:lang w:eastAsia="zh-CN"/>
              </w:rPr>
            </w:pPr>
            <w:r>
              <w:rPr>
                <w:rFonts w:hint="eastAsia"/>
                <w:lang w:eastAsia="zh-CN"/>
              </w:rPr>
              <w:t>≤123万元</w:t>
            </w:r>
          </w:p>
        </w:tc>
      </w:tr>
      <w:tr w:rsidR="00AA64F1" w:rsidTr="00AA64F1">
        <w:trPr>
          <w:trHeight w:val="369"/>
          <w:jc w:val="center"/>
        </w:trPr>
        <w:tc>
          <w:tcPr>
            <w:tcW w:w="1276" w:type="dxa"/>
            <w:vMerge w:val="restart"/>
            <w:vAlign w:val="center"/>
          </w:tcPr>
          <w:p w:rsidR="00AA64F1" w:rsidRDefault="00AA64F1">
            <w:pPr>
              <w:pStyle w:val="30"/>
            </w:pPr>
            <w:r>
              <w:t>效益指标</w:t>
            </w:r>
          </w:p>
        </w:tc>
        <w:tc>
          <w:tcPr>
            <w:tcW w:w="1276" w:type="dxa"/>
            <w:vAlign w:val="center"/>
          </w:tcPr>
          <w:p w:rsidR="00AA64F1" w:rsidRDefault="00F04B61">
            <w:pPr>
              <w:pStyle w:val="2"/>
            </w:pPr>
            <w:r>
              <w:rPr>
                <w:rFonts w:hint="eastAsia"/>
                <w:lang w:eastAsia="zh-CN"/>
              </w:rPr>
              <w:t>社会</w:t>
            </w:r>
            <w:r w:rsidR="00AA64F1">
              <w:t>效益指标</w:t>
            </w:r>
          </w:p>
        </w:tc>
        <w:tc>
          <w:tcPr>
            <w:tcW w:w="1332" w:type="dxa"/>
            <w:vAlign w:val="center"/>
          </w:tcPr>
          <w:p w:rsidR="00AA64F1" w:rsidRDefault="00F04B61">
            <w:pPr>
              <w:pStyle w:val="2"/>
            </w:pPr>
            <w:r>
              <w:rPr>
                <w:rFonts w:hint="eastAsia"/>
                <w:lang w:eastAsia="zh-CN"/>
              </w:rPr>
              <w:t>社会</w:t>
            </w:r>
            <w:r>
              <w:t>效益指标</w:t>
            </w:r>
          </w:p>
        </w:tc>
        <w:tc>
          <w:tcPr>
            <w:tcW w:w="3430" w:type="dxa"/>
            <w:vAlign w:val="center"/>
          </w:tcPr>
          <w:p w:rsidR="00AA64F1" w:rsidRDefault="00F04B61">
            <w:pPr>
              <w:pStyle w:val="2"/>
            </w:pPr>
            <w:r>
              <w:rPr>
                <w:rFonts w:hint="eastAsia"/>
                <w:lang w:eastAsia="zh-CN"/>
              </w:rPr>
              <w:t>社会</w:t>
            </w:r>
            <w:r>
              <w:t>效益指标</w:t>
            </w:r>
          </w:p>
        </w:tc>
        <w:tc>
          <w:tcPr>
            <w:tcW w:w="2551" w:type="dxa"/>
            <w:vAlign w:val="center"/>
          </w:tcPr>
          <w:p w:rsidR="00AA64F1" w:rsidRDefault="00F04B61" w:rsidP="00F04B61">
            <w:pPr>
              <w:pStyle w:val="2"/>
              <w:rPr>
                <w:lang w:eastAsia="zh-CN"/>
              </w:rPr>
            </w:pPr>
            <w:r>
              <w:t>年度回访人数</w:t>
            </w:r>
            <w:r w:rsidR="00AA64F1">
              <w:t>≥</w:t>
            </w:r>
            <w:r>
              <w:rPr>
                <w:rFonts w:hint="eastAsia"/>
                <w:lang w:eastAsia="zh-CN"/>
              </w:rPr>
              <w:t>1万人</w:t>
            </w:r>
          </w:p>
        </w:tc>
      </w:tr>
      <w:tr w:rsidR="00AA64F1" w:rsidTr="00AA64F1">
        <w:trPr>
          <w:trHeight w:val="369"/>
          <w:jc w:val="center"/>
        </w:trPr>
        <w:tc>
          <w:tcPr>
            <w:tcW w:w="1276" w:type="dxa"/>
            <w:vMerge/>
            <w:vAlign w:val="center"/>
          </w:tcPr>
          <w:p w:rsidR="00AA64F1" w:rsidRDefault="00AA64F1"/>
        </w:tc>
        <w:tc>
          <w:tcPr>
            <w:tcW w:w="1276" w:type="dxa"/>
            <w:vAlign w:val="center"/>
          </w:tcPr>
          <w:p w:rsidR="00AA64F1" w:rsidRDefault="00F04B61">
            <w:pPr>
              <w:pStyle w:val="2"/>
            </w:pPr>
            <w:r>
              <w:rPr>
                <w:rFonts w:hint="eastAsia"/>
                <w:lang w:eastAsia="zh-CN"/>
              </w:rPr>
              <w:t>可持续</w:t>
            </w:r>
            <w:r>
              <w:t>影响</w:t>
            </w:r>
            <w:r w:rsidR="00AA64F1">
              <w:t>指标</w:t>
            </w:r>
          </w:p>
        </w:tc>
        <w:tc>
          <w:tcPr>
            <w:tcW w:w="1332" w:type="dxa"/>
            <w:vAlign w:val="center"/>
          </w:tcPr>
          <w:p w:rsidR="00AA64F1" w:rsidRDefault="00F04B61">
            <w:pPr>
              <w:pStyle w:val="2"/>
            </w:pPr>
            <w:r>
              <w:rPr>
                <w:rFonts w:hint="eastAsia"/>
                <w:lang w:eastAsia="zh-CN"/>
              </w:rPr>
              <w:t>可持续</w:t>
            </w:r>
            <w:r>
              <w:t>影响指标</w:t>
            </w:r>
          </w:p>
        </w:tc>
        <w:tc>
          <w:tcPr>
            <w:tcW w:w="3430" w:type="dxa"/>
            <w:vAlign w:val="center"/>
          </w:tcPr>
          <w:p w:rsidR="00AA64F1" w:rsidRDefault="00F04B61">
            <w:pPr>
              <w:pStyle w:val="2"/>
            </w:pPr>
            <w:r>
              <w:rPr>
                <w:rFonts w:hint="eastAsia"/>
                <w:lang w:eastAsia="zh-CN"/>
              </w:rPr>
              <w:t>可持续</w:t>
            </w:r>
            <w:r>
              <w:t>影响指标</w:t>
            </w:r>
          </w:p>
        </w:tc>
        <w:tc>
          <w:tcPr>
            <w:tcW w:w="2551" w:type="dxa"/>
            <w:vAlign w:val="center"/>
          </w:tcPr>
          <w:p w:rsidR="00AA64F1" w:rsidRDefault="00F04B61" w:rsidP="00F04B61">
            <w:pPr>
              <w:pStyle w:val="2"/>
              <w:rPr>
                <w:lang w:eastAsia="zh-CN"/>
              </w:rPr>
            </w:pPr>
            <w:r>
              <w:t>成功捐献</w:t>
            </w:r>
            <w:r w:rsidR="00AA64F1">
              <w:t>≥</w:t>
            </w:r>
            <w:r>
              <w:rPr>
                <w:rFonts w:hint="eastAsia"/>
                <w:lang w:eastAsia="zh-CN"/>
              </w:rPr>
              <w:t>30人</w:t>
            </w:r>
          </w:p>
        </w:tc>
      </w:tr>
      <w:tr w:rsidR="0021074E" w:rsidTr="00AA64F1">
        <w:trPr>
          <w:trHeight w:val="369"/>
          <w:jc w:val="center"/>
        </w:trPr>
        <w:tc>
          <w:tcPr>
            <w:tcW w:w="1276" w:type="dxa"/>
            <w:vAlign w:val="center"/>
          </w:tcPr>
          <w:p w:rsidR="00AA2D78" w:rsidRDefault="008B3946">
            <w:pPr>
              <w:pStyle w:val="30"/>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F04B61">
            <w:pPr>
              <w:pStyle w:val="2"/>
            </w:pPr>
            <w:r>
              <w:rPr>
                <w:rFonts w:hint="eastAsia"/>
                <w:lang w:eastAsia="zh-CN"/>
              </w:rPr>
              <w:t>社会</w:t>
            </w:r>
            <w:r>
              <w:t>服务对象满意度</w:t>
            </w:r>
          </w:p>
        </w:tc>
        <w:tc>
          <w:tcPr>
            <w:tcW w:w="3430" w:type="dxa"/>
            <w:vAlign w:val="center"/>
          </w:tcPr>
          <w:p w:rsidR="00AA2D78" w:rsidRDefault="00F04B61">
            <w:pPr>
              <w:pStyle w:val="2"/>
            </w:pPr>
            <w:r>
              <w:rPr>
                <w:rFonts w:hint="eastAsia"/>
                <w:lang w:eastAsia="zh-CN"/>
              </w:rPr>
              <w:t>社会</w:t>
            </w:r>
            <w:r>
              <w:t>服务对象</w:t>
            </w:r>
            <w:r w:rsidR="008B3946">
              <w:t>满意度</w:t>
            </w:r>
          </w:p>
        </w:tc>
        <w:tc>
          <w:tcPr>
            <w:tcW w:w="2551" w:type="dxa"/>
            <w:vAlign w:val="center"/>
          </w:tcPr>
          <w:p w:rsidR="00AA2D78" w:rsidRDefault="008B3946" w:rsidP="00F04B61">
            <w:pPr>
              <w:pStyle w:val="2"/>
            </w:pPr>
            <w:r>
              <w:t>≥9</w:t>
            </w:r>
            <w:r w:rsidR="00F04B61">
              <w:rPr>
                <w:rFonts w:hint="eastAsia"/>
                <w:lang w:eastAsia="zh-CN"/>
              </w:rPr>
              <w:t>0</w:t>
            </w:r>
            <w:r>
              <w:t>%</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3" w:name="_Toc157759877"/>
      <w:r w:rsidRPr="006C77AA">
        <w:rPr>
          <w:rFonts w:ascii="仿宋_GB2312" w:eastAsia="仿宋_GB2312" w:hAnsi="宋体" w:cs="宋体"/>
          <w:w w:val="105"/>
          <w:position w:val="1"/>
          <w:sz w:val="32"/>
          <w:szCs w:val="32"/>
          <w:lang w:eastAsia="zh-CN"/>
        </w:rPr>
        <w:t>4.</w:t>
      </w:r>
      <w:r w:rsidR="00B012A8" w:rsidRPr="006C77AA">
        <w:rPr>
          <w:rFonts w:ascii="仿宋_GB2312" w:eastAsia="仿宋_GB2312" w:hAnsi="宋体" w:cs="宋体" w:hint="eastAsia"/>
          <w:w w:val="105"/>
          <w:position w:val="1"/>
          <w:sz w:val="32"/>
          <w:szCs w:val="32"/>
          <w:lang w:eastAsia="zh-CN"/>
        </w:rPr>
        <w:t>应急</w:t>
      </w:r>
      <w:r w:rsidR="00B012A8" w:rsidRPr="006C77AA">
        <w:rPr>
          <w:rFonts w:ascii="仿宋_GB2312" w:eastAsia="仿宋_GB2312" w:hAnsi="宋体" w:cs="宋体"/>
          <w:w w:val="105"/>
          <w:position w:val="1"/>
          <w:sz w:val="32"/>
          <w:szCs w:val="32"/>
          <w:lang w:eastAsia="zh-CN"/>
        </w:rPr>
        <w:t>物资储备库库房租赁与运</w:t>
      </w:r>
      <w:proofErr w:type="gramStart"/>
      <w:r w:rsidR="00B012A8" w:rsidRPr="006C77AA">
        <w:rPr>
          <w:rFonts w:ascii="仿宋_GB2312" w:eastAsia="仿宋_GB2312" w:hAnsi="宋体" w:cs="宋体"/>
          <w:w w:val="105"/>
          <w:position w:val="1"/>
          <w:sz w:val="32"/>
          <w:szCs w:val="32"/>
          <w:lang w:eastAsia="zh-CN"/>
        </w:rPr>
        <w:t>维项目</w:t>
      </w:r>
      <w:proofErr w:type="gramEnd"/>
      <w:r w:rsidRPr="006C77AA">
        <w:rPr>
          <w:rFonts w:ascii="仿宋_GB2312" w:eastAsia="仿宋_GB2312" w:hAnsi="宋体" w:cs="宋体"/>
          <w:w w:val="105"/>
          <w:position w:val="1"/>
          <w:sz w:val="32"/>
          <w:szCs w:val="32"/>
          <w:lang w:eastAsia="zh-CN"/>
        </w:rPr>
        <w:t>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F04B61">
            <w:pPr>
              <w:pStyle w:val="50"/>
            </w:pPr>
            <w:r>
              <w:rPr>
                <w:rFonts w:hint="eastAsia"/>
                <w:lang w:eastAsia="zh-CN"/>
              </w:rPr>
              <w:t>571301</w:t>
            </w:r>
            <w:r w:rsidR="008B3946">
              <w:t>天津市</w:t>
            </w:r>
            <w:r>
              <w:rPr>
                <w:rFonts w:hint="eastAsia"/>
                <w:lang w:eastAsia="zh-CN"/>
              </w:rPr>
              <w:t>红十字会</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B012A8">
            <w:pPr>
              <w:pStyle w:val="2"/>
              <w:rPr>
                <w:lang w:eastAsia="zh-CN"/>
              </w:rPr>
            </w:pPr>
            <w:r>
              <w:rPr>
                <w:rFonts w:hint="eastAsia"/>
                <w:lang w:eastAsia="zh-CN"/>
              </w:rPr>
              <w:t>应急</w:t>
            </w:r>
            <w:r>
              <w:t>物资储备库库房租赁与运</w:t>
            </w:r>
            <w:proofErr w:type="gramStart"/>
            <w:r>
              <w:t>维项目</w:t>
            </w:r>
            <w:proofErr w:type="gramEnd"/>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B012A8" w:rsidP="00273357">
            <w:pPr>
              <w:pStyle w:val="2"/>
              <w:jc w:val="center"/>
              <w:rPr>
                <w:lang w:eastAsia="zh-CN"/>
              </w:rPr>
            </w:pPr>
            <w:r>
              <w:rPr>
                <w:rFonts w:hint="eastAsia"/>
                <w:lang w:eastAsia="zh-CN"/>
              </w:rPr>
              <w:t>94.00</w:t>
            </w:r>
          </w:p>
        </w:tc>
        <w:tc>
          <w:tcPr>
            <w:tcW w:w="1587" w:type="dxa"/>
            <w:vAlign w:val="center"/>
          </w:tcPr>
          <w:p w:rsidR="00AA2D78" w:rsidRDefault="008B3946">
            <w:pPr>
              <w:pStyle w:val="1"/>
            </w:pPr>
            <w:r>
              <w:t>其中：财政    资金</w:t>
            </w:r>
          </w:p>
        </w:tc>
        <w:tc>
          <w:tcPr>
            <w:tcW w:w="1843" w:type="dxa"/>
            <w:vAlign w:val="center"/>
          </w:tcPr>
          <w:p w:rsidR="00AA2D78" w:rsidRDefault="00B012A8" w:rsidP="00273357">
            <w:pPr>
              <w:pStyle w:val="2"/>
              <w:jc w:val="center"/>
              <w:rPr>
                <w:lang w:eastAsia="zh-CN"/>
              </w:rPr>
            </w:pPr>
            <w:r>
              <w:rPr>
                <w:rFonts w:hint="eastAsia"/>
                <w:lang w:eastAsia="zh-CN"/>
              </w:rPr>
              <w:t>94.00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rPr>
                <w:lang w:eastAsia="zh-CN"/>
              </w:rPr>
            </w:pPr>
            <w:r>
              <w:t>用于</w:t>
            </w:r>
            <w:r w:rsidR="00B012A8">
              <w:rPr>
                <w:rFonts w:hint="eastAsia"/>
                <w:lang w:eastAsia="zh-CN"/>
              </w:rPr>
              <w:t>保障</w:t>
            </w:r>
            <w:r w:rsidR="00B012A8">
              <w:t>备灾救灾中心库房正常运行</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8B29E6" w:rsidRPr="008B29E6" w:rsidRDefault="008B29E6" w:rsidP="008B29E6">
            <w:pPr>
              <w:tabs>
                <w:tab w:val="left" w:pos="1419"/>
              </w:tabs>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w:t>
            </w:r>
            <w:r w:rsidRPr="008B29E6">
              <w:rPr>
                <w:rFonts w:ascii="方正书宋_GBK" w:eastAsia="方正书宋_GBK" w:hAnsi="方正书宋_GBK" w:cs="方正书宋_GBK"/>
                <w:sz w:val="21"/>
                <w:lang w:eastAsia="zh-CN"/>
              </w:rPr>
              <w:t>依据中华人民共和国红十字会法、国务院关于促进红十字事业发展的意见</w:t>
            </w:r>
            <w:r>
              <w:rPr>
                <w:rFonts w:ascii="方正书宋_GBK" w:eastAsia="方正书宋_GBK" w:hAnsi="方正书宋_GBK" w:cs="方正书宋_GBK" w:hint="eastAsia"/>
                <w:sz w:val="21"/>
                <w:lang w:eastAsia="zh-CN"/>
              </w:rPr>
              <w:t>、</w:t>
            </w:r>
            <w:r w:rsidRPr="008B29E6">
              <w:rPr>
                <w:rFonts w:ascii="方正书宋_GBK" w:eastAsia="方正书宋_GBK" w:hAnsi="方正书宋_GBK" w:cs="方正书宋_GBK"/>
                <w:sz w:val="21"/>
                <w:lang w:eastAsia="zh-CN"/>
              </w:rPr>
              <w:t>中国红十字会</w:t>
            </w:r>
          </w:p>
          <w:p w:rsidR="00AA2D78" w:rsidRPr="008B29E6" w:rsidRDefault="008B29E6" w:rsidP="008B29E6">
            <w:pPr>
              <w:tabs>
                <w:tab w:val="left" w:pos="1419"/>
              </w:tabs>
              <w:rPr>
                <w:rFonts w:ascii="方正书宋_GBK" w:eastAsia="方正书宋_GBK" w:hAnsi="方正书宋_GBK" w:cs="方正书宋_GBK"/>
                <w:sz w:val="21"/>
                <w:lang w:eastAsia="zh-CN"/>
              </w:rPr>
            </w:pPr>
            <w:r w:rsidRPr="008B29E6">
              <w:rPr>
                <w:rFonts w:ascii="方正书宋_GBK" w:eastAsia="方正书宋_GBK" w:hAnsi="方正书宋_GBK" w:cs="方正书宋_GBK" w:hint="eastAsia"/>
                <w:sz w:val="21"/>
                <w:lang w:eastAsia="zh-CN"/>
              </w:rPr>
              <w:t>备灾救灾中心规划建设标准</w:t>
            </w:r>
            <w:r>
              <w:rPr>
                <w:rFonts w:ascii="方正书宋_GBK" w:eastAsia="方正书宋_GBK" w:hAnsi="方正书宋_GBK" w:cs="方正书宋_GBK" w:hint="eastAsia"/>
                <w:sz w:val="21"/>
                <w:lang w:eastAsia="zh-CN"/>
              </w:rPr>
              <w:t>，</w:t>
            </w:r>
            <w:r w:rsidRPr="008B29E6">
              <w:rPr>
                <w:rFonts w:ascii="方正书宋_GBK" w:eastAsia="方正书宋_GBK" w:hAnsi="方正书宋_GBK" w:cs="方正书宋_GBK" w:hint="eastAsia"/>
                <w:sz w:val="21"/>
                <w:lang w:eastAsia="zh-CN"/>
              </w:rPr>
              <w:t>顺利保障备灾救灾中心库房正常运行</w:t>
            </w:r>
            <w:r>
              <w:rPr>
                <w:rFonts w:ascii="方正书宋_GBK" w:eastAsia="方正书宋_GBK" w:hAnsi="方正书宋_GBK" w:cs="方正书宋_GBK" w:hint="eastAsia"/>
                <w:sz w:val="21"/>
                <w:lang w:eastAsia="zh-CN"/>
              </w:rPr>
              <w:t>，租赁物资储备仓库</w:t>
            </w:r>
            <w:r w:rsidRPr="008B29E6">
              <w:rPr>
                <w:rFonts w:ascii="方正书宋_GBK" w:eastAsia="方正书宋_GBK" w:hAnsi="方正书宋_GBK" w:cs="方正书宋_GBK"/>
                <w:sz w:val="21"/>
                <w:lang w:eastAsia="zh-CN"/>
              </w:rPr>
              <w:t xml:space="preserve">3000 </w:t>
            </w:r>
            <w:r w:rsidRPr="008B29E6">
              <w:rPr>
                <w:rFonts w:ascii="方正书宋_GBK" w:eastAsia="方正书宋_GBK" w:hAnsi="方正书宋_GBK" w:cs="方正书宋_GBK" w:hint="eastAsia"/>
                <w:sz w:val="21"/>
                <w:lang w:eastAsia="zh-CN"/>
              </w:rPr>
              <w:t>平方米左右</w:t>
            </w:r>
            <w:r w:rsidRPr="008B29E6">
              <w:rPr>
                <w:rFonts w:ascii="方正书宋_GBK" w:eastAsia="方正书宋_GBK" w:hAnsi="方正书宋_GBK" w:cs="方正书宋_GBK"/>
                <w:sz w:val="21"/>
                <w:lang w:eastAsia="zh-CN"/>
              </w:rPr>
              <w:t xml:space="preserve"> </w:t>
            </w:r>
            <w:r>
              <w:rPr>
                <w:rFonts w:ascii="方正书宋_GBK" w:eastAsia="方正书宋_GBK" w:hAnsi="方正书宋_GBK" w:cs="方正书宋_GBK" w:hint="eastAsia"/>
                <w:sz w:val="21"/>
                <w:lang w:eastAsia="zh-CN"/>
              </w:rPr>
              <w:t>，</w:t>
            </w:r>
            <w:r w:rsidRPr="008B29E6">
              <w:rPr>
                <w:rFonts w:ascii="方正书宋_GBK" w:eastAsia="方正书宋_GBK" w:hAnsi="方正书宋_GBK" w:cs="方正书宋_GBK" w:hint="eastAsia"/>
                <w:sz w:val="21"/>
                <w:lang w:eastAsia="zh-CN"/>
              </w:rPr>
              <w:t>以提升天津市红十字会系统应对突发事件及灾害处置能力。</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8B29E6">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8B29E6" w:rsidTr="008B29E6">
        <w:trPr>
          <w:trHeight w:val="369"/>
          <w:jc w:val="center"/>
        </w:trPr>
        <w:tc>
          <w:tcPr>
            <w:tcW w:w="1276" w:type="dxa"/>
            <w:vMerge w:val="restart"/>
            <w:vAlign w:val="center"/>
          </w:tcPr>
          <w:p w:rsidR="008B29E6" w:rsidRDefault="008B29E6">
            <w:pPr>
              <w:pStyle w:val="30"/>
            </w:pPr>
            <w:r>
              <w:t>产出指标</w:t>
            </w:r>
          </w:p>
        </w:tc>
        <w:tc>
          <w:tcPr>
            <w:tcW w:w="1276" w:type="dxa"/>
            <w:vAlign w:val="center"/>
          </w:tcPr>
          <w:p w:rsidR="008B29E6" w:rsidRDefault="008B29E6">
            <w:pPr>
              <w:pStyle w:val="2"/>
            </w:pPr>
            <w:r>
              <w:t>数量指标</w:t>
            </w:r>
          </w:p>
        </w:tc>
        <w:tc>
          <w:tcPr>
            <w:tcW w:w="1332" w:type="dxa"/>
            <w:vAlign w:val="center"/>
          </w:tcPr>
          <w:p w:rsidR="008B29E6" w:rsidRDefault="008B29E6">
            <w:pPr>
              <w:pStyle w:val="2"/>
            </w:pPr>
            <w:r>
              <w:rPr>
                <w:rFonts w:hint="eastAsia"/>
                <w:lang w:eastAsia="zh-CN"/>
              </w:rPr>
              <w:t>库房</w:t>
            </w:r>
            <w:r>
              <w:t>租赁面积</w:t>
            </w:r>
          </w:p>
        </w:tc>
        <w:tc>
          <w:tcPr>
            <w:tcW w:w="3430" w:type="dxa"/>
            <w:vAlign w:val="center"/>
          </w:tcPr>
          <w:p w:rsidR="008B29E6" w:rsidRDefault="008B29E6">
            <w:pPr>
              <w:pStyle w:val="2"/>
            </w:pPr>
            <w:r>
              <w:rPr>
                <w:rFonts w:hint="eastAsia"/>
                <w:lang w:eastAsia="zh-CN"/>
              </w:rPr>
              <w:t>库房</w:t>
            </w:r>
            <w:r>
              <w:t>租赁面积</w:t>
            </w:r>
          </w:p>
        </w:tc>
        <w:tc>
          <w:tcPr>
            <w:tcW w:w="2551" w:type="dxa"/>
            <w:vAlign w:val="center"/>
          </w:tcPr>
          <w:p w:rsidR="008B29E6" w:rsidRDefault="008B29E6">
            <w:pPr>
              <w:pStyle w:val="2"/>
              <w:rPr>
                <w:lang w:eastAsia="zh-CN"/>
              </w:rPr>
            </w:pPr>
            <w:r>
              <w:rPr>
                <w:rFonts w:hint="eastAsia"/>
                <w:lang w:eastAsia="zh-CN"/>
              </w:rPr>
              <w:t>3000平方米</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质量</w:t>
            </w:r>
            <w:r>
              <w:t>指标</w:t>
            </w:r>
          </w:p>
        </w:tc>
        <w:tc>
          <w:tcPr>
            <w:tcW w:w="1332" w:type="dxa"/>
            <w:vAlign w:val="center"/>
          </w:tcPr>
          <w:p w:rsidR="008B29E6" w:rsidRDefault="008B29E6">
            <w:pPr>
              <w:pStyle w:val="2"/>
            </w:pPr>
            <w:r>
              <w:rPr>
                <w:rFonts w:hint="eastAsia"/>
                <w:lang w:eastAsia="zh-CN"/>
              </w:rPr>
              <w:t>库房</w:t>
            </w:r>
            <w:r>
              <w:t>建设标准</w:t>
            </w:r>
          </w:p>
        </w:tc>
        <w:tc>
          <w:tcPr>
            <w:tcW w:w="3430" w:type="dxa"/>
            <w:vAlign w:val="center"/>
          </w:tcPr>
          <w:p w:rsidR="008B29E6" w:rsidRDefault="008B29E6">
            <w:pPr>
              <w:pStyle w:val="2"/>
            </w:pPr>
            <w:r>
              <w:rPr>
                <w:rFonts w:hint="eastAsia"/>
                <w:lang w:eastAsia="zh-CN"/>
              </w:rPr>
              <w:t>库房</w:t>
            </w:r>
            <w:r>
              <w:t>防火防盗防水要求</w:t>
            </w:r>
          </w:p>
        </w:tc>
        <w:tc>
          <w:tcPr>
            <w:tcW w:w="2551" w:type="dxa"/>
            <w:vAlign w:val="center"/>
          </w:tcPr>
          <w:p w:rsidR="008B29E6" w:rsidRPr="00255722" w:rsidRDefault="00255722" w:rsidP="00255722">
            <w:pPr>
              <w:pStyle w:val="2"/>
              <w:rPr>
                <w:lang w:eastAsia="zh-CN"/>
              </w:rPr>
            </w:pPr>
            <w:r w:rsidRPr="00255722">
              <w:rPr>
                <w:lang w:eastAsia="zh-CN"/>
              </w:rPr>
              <w:t>符合中国红十字会备灾救灾中心规划建设标准</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质量</w:t>
            </w:r>
            <w:r>
              <w:t>指标</w:t>
            </w:r>
          </w:p>
        </w:tc>
        <w:tc>
          <w:tcPr>
            <w:tcW w:w="1332" w:type="dxa"/>
            <w:vAlign w:val="center"/>
          </w:tcPr>
          <w:p w:rsidR="008B29E6" w:rsidRDefault="00255722">
            <w:pPr>
              <w:pStyle w:val="2"/>
            </w:pPr>
            <w:r>
              <w:rPr>
                <w:rFonts w:hint="eastAsia"/>
                <w:lang w:eastAsia="zh-CN"/>
              </w:rPr>
              <w:t>设备</w:t>
            </w:r>
            <w:r>
              <w:t>运行情况</w:t>
            </w:r>
          </w:p>
        </w:tc>
        <w:tc>
          <w:tcPr>
            <w:tcW w:w="3430" w:type="dxa"/>
            <w:vAlign w:val="center"/>
          </w:tcPr>
          <w:p w:rsidR="008B29E6" w:rsidRDefault="00255722">
            <w:pPr>
              <w:pStyle w:val="2"/>
            </w:pPr>
            <w:r>
              <w:rPr>
                <w:rFonts w:hint="eastAsia"/>
                <w:lang w:eastAsia="zh-CN"/>
              </w:rPr>
              <w:t>设备</w:t>
            </w:r>
            <w:r>
              <w:t>运行情况</w:t>
            </w:r>
          </w:p>
        </w:tc>
        <w:tc>
          <w:tcPr>
            <w:tcW w:w="2551" w:type="dxa"/>
            <w:vAlign w:val="center"/>
          </w:tcPr>
          <w:p w:rsidR="008B29E6" w:rsidRDefault="00255722">
            <w:pPr>
              <w:pStyle w:val="2"/>
              <w:rPr>
                <w:lang w:eastAsia="zh-CN"/>
              </w:rPr>
            </w:pPr>
            <w:r>
              <w:rPr>
                <w:rFonts w:hint="eastAsia"/>
                <w:lang w:eastAsia="zh-CN"/>
              </w:rPr>
              <w:t>设备运行良好</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时效</w:t>
            </w:r>
            <w:r>
              <w:t>指标</w:t>
            </w:r>
          </w:p>
        </w:tc>
        <w:tc>
          <w:tcPr>
            <w:tcW w:w="1332" w:type="dxa"/>
            <w:vAlign w:val="center"/>
          </w:tcPr>
          <w:p w:rsidR="008B29E6" w:rsidRDefault="00255722">
            <w:pPr>
              <w:pStyle w:val="2"/>
            </w:pPr>
            <w:r>
              <w:t>租赁拨付时限</w:t>
            </w:r>
          </w:p>
        </w:tc>
        <w:tc>
          <w:tcPr>
            <w:tcW w:w="3430" w:type="dxa"/>
            <w:vAlign w:val="center"/>
          </w:tcPr>
          <w:p w:rsidR="008B29E6" w:rsidRDefault="00255722">
            <w:pPr>
              <w:pStyle w:val="2"/>
            </w:pPr>
            <w:r>
              <w:t>租赁拨付时限</w:t>
            </w:r>
          </w:p>
        </w:tc>
        <w:tc>
          <w:tcPr>
            <w:tcW w:w="2551" w:type="dxa"/>
            <w:vAlign w:val="center"/>
          </w:tcPr>
          <w:p w:rsidR="008B29E6" w:rsidRDefault="00255722">
            <w:pPr>
              <w:pStyle w:val="2"/>
              <w:rPr>
                <w:lang w:eastAsia="zh-CN"/>
              </w:rPr>
            </w:pPr>
            <w:r>
              <w:rPr>
                <w:rFonts w:hint="eastAsia"/>
                <w:lang w:eastAsia="zh-CN"/>
              </w:rPr>
              <w:t>2024年9月</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时效</w:t>
            </w:r>
            <w:r>
              <w:t>指标</w:t>
            </w:r>
          </w:p>
        </w:tc>
        <w:tc>
          <w:tcPr>
            <w:tcW w:w="1332" w:type="dxa"/>
            <w:vAlign w:val="center"/>
          </w:tcPr>
          <w:p w:rsidR="008B29E6" w:rsidRDefault="00255722">
            <w:pPr>
              <w:pStyle w:val="2"/>
              <w:rPr>
                <w:lang w:eastAsia="zh-CN"/>
              </w:rPr>
            </w:pPr>
            <w:r>
              <w:t>设备运维频次</w:t>
            </w:r>
          </w:p>
        </w:tc>
        <w:tc>
          <w:tcPr>
            <w:tcW w:w="3430" w:type="dxa"/>
            <w:vAlign w:val="center"/>
          </w:tcPr>
          <w:p w:rsidR="008B29E6" w:rsidRDefault="00255722">
            <w:pPr>
              <w:pStyle w:val="2"/>
            </w:pPr>
            <w:r>
              <w:t>设备运维频次</w:t>
            </w:r>
          </w:p>
        </w:tc>
        <w:tc>
          <w:tcPr>
            <w:tcW w:w="2551" w:type="dxa"/>
            <w:vAlign w:val="center"/>
          </w:tcPr>
          <w:p w:rsidR="008B29E6" w:rsidRDefault="00255722">
            <w:pPr>
              <w:pStyle w:val="2"/>
              <w:rPr>
                <w:lang w:eastAsia="zh-CN"/>
              </w:rPr>
            </w:pPr>
            <w:r>
              <w:rPr>
                <w:rFonts w:hint="eastAsia"/>
                <w:lang w:eastAsia="zh-CN"/>
              </w:rPr>
              <w:t>根据</w:t>
            </w:r>
            <w:r>
              <w:t>工作需要做到及时</w:t>
            </w:r>
            <w:r>
              <w:rPr>
                <w:rFonts w:hint="eastAsia"/>
                <w:lang w:eastAsia="zh-CN"/>
              </w:rPr>
              <w:t>、</w:t>
            </w:r>
            <w:r>
              <w:t>保障设备运行</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时效</w:t>
            </w:r>
            <w:r>
              <w:t>指标</w:t>
            </w:r>
          </w:p>
        </w:tc>
        <w:tc>
          <w:tcPr>
            <w:tcW w:w="1332" w:type="dxa"/>
            <w:vAlign w:val="center"/>
          </w:tcPr>
          <w:p w:rsidR="008B29E6" w:rsidRDefault="00255722">
            <w:pPr>
              <w:pStyle w:val="2"/>
            </w:pPr>
            <w:proofErr w:type="gramStart"/>
            <w:r>
              <w:rPr>
                <w:rFonts w:hint="eastAsia"/>
                <w:lang w:eastAsia="zh-CN"/>
              </w:rPr>
              <w:t>物流</w:t>
            </w:r>
            <w:r>
              <w:t>保障</w:t>
            </w:r>
            <w:proofErr w:type="gramEnd"/>
            <w:r>
              <w:t>频次</w:t>
            </w:r>
          </w:p>
        </w:tc>
        <w:tc>
          <w:tcPr>
            <w:tcW w:w="3430" w:type="dxa"/>
            <w:vAlign w:val="center"/>
          </w:tcPr>
          <w:p w:rsidR="008B29E6" w:rsidRDefault="00255722">
            <w:pPr>
              <w:pStyle w:val="2"/>
            </w:pPr>
            <w:proofErr w:type="gramStart"/>
            <w:r>
              <w:rPr>
                <w:rFonts w:hint="eastAsia"/>
                <w:lang w:eastAsia="zh-CN"/>
              </w:rPr>
              <w:t>物流</w:t>
            </w:r>
            <w:r>
              <w:t>保障</w:t>
            </w:r>
            <w:proofErr w:type="gramEnd"/>
            <w:r>
              <w:t>频次</w:t>
            </w:r>
          </w:p>
        </w:tc>
        <w:tc>
          <w:tcPr>
            <w:tcW w:w="2551" w:type="dxa"/>
            <w:vAlign w:val="center"/>
          </w:tcPr>
          <w:p w:rsidR="008B29E6" w:rsidRDefault="00255722">
            <w:pPr>
              <w:pStyle w:val="2"/>
              <w:rPr>
                <w:lang w:eastAsia="zh-CN"/>
              </w:rPr>
            </w:pPr>
            <w:r>
              <w:rPr>
                <w:rFonts w:hint="eastAsia"/>
                <w:lang w:eastAsia="zh-CN"/>
              </w:rPr>
              <w:t>根据</w:t>
            </w:r>
            <w:r>
              <w:t>工作需要做到及时</w:t>
            </w:r>
            <w:r>
              <w:rPr>
                <w:rFonts w:hint="eastAsia"/>
                <w:lang w:eastAsia="zh-CN"/>
              </w:rPr>
              <w:t>、</w:t>
            </w:r>
            <w:r>
              <w:t>高效</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成本</w:t>
            </w:r>
            <w:r>
              <w:t>指标</w:t>
            </w:r>
          </w:p>
        </w:tc>
        <w:tc>
          <w:tcPr>
            <w:tcW w:w="1332" w:type="dxa"/>
            <w:vAlign w:val="center"/>
          </w:tcPr>
          <w:p w:rsidR="008B29E6" w:rsidRDefault="00255722">
            <w:pPr>
              <w:pStyle w:val="2"/>
            </w:pPr>
            <w:r>
              <w:t>库房租金</w:t>
            </w:r>
          </w:p>
        </w:tc>
        <w:tc>
          <w:tcPr>
            <w:tcW w:w="3430" w:type="dxa"/>
            <w:vAlign w:val="center"/>
          </w:tcPr>
          <w:p w:rsidR="008B29E6" w:rsidRDefault="00255722">
            <w:pPr>
              <w:pStyle w:val="2"/>
            </w:pPr>
            <w:r>
              <w:rPr>
                <w:rFonts w:hint="eastAsia"/>
                <w:lang w:eastAsia="zh-CN"/>
              </w:rPr>
              <w:t>库房</w:t>
            </w:r>
            <w:r>
              <w:t>租金</w:t>
            </w:r>
          </w:p>
        </w:tc>
        <w:tc>
          <w:tcPr>
            <w:tcW w:w="2551" w:type="dxa"/>
            <w:vAlign w:val="center"/>
          </w:tcPr>
          <w:p w:rsidR="008B29E6" w:rsidRDefault="008B29E6" w:rsidP="00255722">
            <w:pPr>
              <w:pStyle w:val="2"/>
              <w:rPr>
                <w:lang w:eastAsia="zh-CN"/>
              </w:rPr>
            </w:pPr>
            <w:r>
              <w:t>≤</w:t>
            </w:r>
            <w:r w:rsidR="00255722">
              <w:rPr>
                <w:rFonts w:hint="eastAsia"/>
                <w:lang w:eastAsia="zh-CN"/>
              </w:rPr>
              <w:t xml:space="preserve">87.97万元 </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rPr>
                <w:rFonts w:hint="eastAsia"/>
                <w:lang w:eastAsia="zh-CN"/>
              </w:rPr>
              <w:t>成本</w:t>
            </w:r>
            <w:r>
              <w:t>指标</w:t>
            </w:r>
          </w:p>
        </w:tc>
        <w:tc>
          <w:tcPr>
            <w:tcW w:w="1332" w:type="dxa"/>
            <w:vAlign w:val="center"/>
          </w:tcPr>
          <w:p w:rsidR="008B29E6" w:rsidRDefault="00255722">
            <w:pPr>
              <w:pStyle w:val="2"/>
            </w:pPr>
            <w:r>
              <w:t>运维</w:t>
            </w:r>
            <w:r>
              <w:rPr>
                <w:rFonts w:hint="eastAsia"/>
                <w:lang w:eastAsia="zh-CN"/>
              </w:rPr>
              <w:t>、</w:t>
            </w:r>
            <w:r>
              <w:t>耗材等</w:t>
            </w:r>
          </w:p>
        </w:tc>
        <w:tc>
          <w:tcPr>
            <w:tcW w:w="3430" w:type="dxa"/>
            <w:vAlign w:val="center"/>
          </w:tcPr>
          <w:p w:rsidR="008B29E6" w:rsidRDefault="00255722">
            <w:pPr>
              <w:pStyle w:val="2"/>
            </w:pPr>
            <w:r>
              <w:rPr>
                <w:rFonts w:hint="eastAsia"/>
                <w:lang w:eastAsia="zh-CN"/>
              </w:rPr>
              <w:t>运维、</w:t>
            </w:r>
            <w:r>
              <w:t>耗材等</w:t>
            </w:r>
          </w:p>
        </w:tc>
        <w:tc>
          <w:tcPr>
            <w:tcW w:w="2551" w:type="dxa"/>
            <w:vAlign w:val="center"/>
          </w:tcPr>
          <w:p w:rsidR="008B29E6" w:rsidRDefault="00255722" w:rsidP="00255722">
            <w:pPr>
              <w:pStyle w:val="2"/>
            </w:pPr>
            <w:r>
              <w:t>≤</w:t>
            </w:r>
            <w:r>
              <w:rPr>
                <w:rFonts w:hint="eastAsia"/>
                <w:lang w:eastAsia="zh-CN"/>
              </w:rPr>
              <w:t>5.03万元</w:t>
            </w:r>
          </w:p>
        </w:tc>
      </w:tr>
      <w:tr w:rsidR="008B29E6" w:rsidTr="008B29E6">
        <w:trPr>
          <w:trHeight w:val="369"/>
          <w:jc w:val="center"/>
        </w:trPr>
        <w:tc>
          <w:tcPr>
            <w:tcW w:w="1276" w:type="dxa"/>
            <w:vMerge/>
            <w:vAlign w:val="center"/>
          </w:tcPr>
          <w:p w:rsidR="008B29E6" w:rsidRDefault="008B29E6"/>
        </w:tc>
        <w:tc>
          <w:tcPr>
            <w:tcW w:w="1276" w:type="dxa"/>
            <w:vAlign w:val="center"/>
          </w:tcPr>
          <w:p w:rsidR="008B29E6" w:rsidRDefault="008B29E6">
            <w:pPr>
              <w:pStyle w:val="2"/>
            </w:pPr>
            <w:r>
              <w:t>成本指标</w:t>
            </w:r>
          </w:p>
        </w:tc>
        <w:tc>
          <w:tcPr>
            <w:tcW w:w="1332" w:type="dxa"/>
            <w:vAlign w:val="center"/>
          </w:tcPr>
          <w:p w:rsidR="008B29E6" w:rsidRDefault="00255722">
            <w:pPr>
              <w:pStyle w:val="2"/>
            </w:pPr>
            <w:r>
              <w:t>物资装运</w:t>
            </w:r>
            <w:r>
              <w:rPr>
                <w:rFonts w:hint="eastAsia"/>
                <w:lang w:eastAsia="zh-CN"/>
              </w:rPr>
              <w:t>、</w:t>
            </w:r>
            <w:r>
              <w:t>劳务等</w:t>
            </w:r>
          </w:p>
        </w:tc>
        <w:tc>
          <w:tcPr>
            <w:tcW w:w="3430" w:type="dxa"/>
            <w:vAlign w:val="center"/>
          </w:tcPr>
          <w:p w:rsidR="008B29E6" w:rsidRDefault="00255722">
            <w:pPr>
              <w:pStyle w:val="2"/>
            </w:pPr>
            <w:r>
              <w:rPr>
                <w:rFonts w:hint="eastAsia"/>
                <w:lang w:eastAsia="zh-CN"/>
              </w:rPr>
              <w:t>物资</w:t>
            </w:r>
            <w:r>
              <w:t>装运</w:t>
            </w:r>
            <w:r>
              <w:rPr>
                <w:rFonts w:hint="eastAsia"/>
                <w:lang w:eastAsia="zh-CN"/>
              </w:rPr>
              <w:t>、</w:t>
            </w:r>
            <w:r>
              <w:t>劳务等</w:t>
            </w:r>
          </w:p>
        </w:tc>
        <w:tc>
          <w:tcPr>
            <w:tcW w:w="2551" w:type="dxa"/>
            <w:vAlign w:val="center"/>
          </w:tcPr>
          <w:p w:rsidR="008B29E6" w:rsidRDefault="008B29E6" w:rsidP="00255722">
            <w:pPr>
              <w:pStyle w:val="2"/>
            </w:pPr>
            <w:r>
              <w:t>≤</w:t>
            </w:r>
            <w:r w:rsidR="00255722">
              <w:rPr>
                <w:rFonts w:hint="eastAsia"/>
                <w:lang w:eastAsia="zh-CN"/>
              </w:rPr>
              <w:t>1万元</w:t>
            </w:r>
          </w:p>
        </w:tc>
      </w:tr>
      <w:tr w:rsidR="0021074E" w:rsidTr="008B29E6">
        <w:trPr>
          <w:trHeight w:val="369"/>
          <w:jc w:val="center"/>
        </w:trPr>
        <w:tc>
          <w:tcPr>
            <w:tcW w:w="1276" w:type="dxa"/>
            <w:vAlign w:val="center"/>
          </w:tcPr>
          <w:p w:rsidR="00AA2D78" w:rsidRDefault="008B3946">
            <w:pPr>
              <w:pStyle w:val="30"/>
            </w:pPr>
            <w:r>
              <w:t>效益指标</w:t>
            </w:r>
          </w:p>
        </w:tc>
        <w:tc>
          <w:tcPr>
            <w:tcW w:w="1276" w:type="dxa"/>
            <w:vAlign w:val="center"/>
          </w:tcPr>
          <w:p w:rsidR="00AA2D78" w:rsidRDefault="00255722">
            <w:pPr>
              <w:pStyle w:val="2"/>
            </w:pPr>
            <w:r>
              <w:rPr>
                <w:rFonts w:hint="eastAsia"/>
                <w:lang w:eastAsia="zh-CN"/>
              </w:rPr>
              <w:t>社会</w:t>
            </w:r>
            <w:r>
              <w:t>效益</w:t>
            </w:r>
            <w:r w:rsidR="008B3946">
              <w:t>指标</w:t>
            </w:r>
          </w:p>
        </w:tc>
        <w:tc>
          <w:tcPr>
            <w:tcW w:w="1332" w:type="dxa"/>
            <w:vAlign w:val="center"/>
          </w:tcPr>
          <w:p w:rsidR="00AA2D78" w:rsidRDefault="00255722">
            <w:pPr>
              <w:pStyle w:val="2"/>
            </w:pPr>
            <w:r>
              <w:rPr>
                <w:rFonts w:hint="eastAsia"/>
                <w:lang w:eastAsia="zh-CN"/>
              </w:rPr>
              <w:t>物资</w:t>
            </w:r>
            <w:r>
              <w:t>储备到位率</w:t>
            </w:r>
          </w:p>
        </w:tc>
        <w:tc>
          <w:tcPr>
            <w:tcW w:w="3430" w:type="dxa"/>
            <w:vAlign w:val="center"/>
          </w:tcPr>
          <w:p w:rsidR="00AA2D78" w:rsidRDefault="00255722">
            <w:pPr>
              <w:pStyle w:val="2"/>
            </w:pPr>
            <w:r>
              <w:rPr>
                <w:rFonts w:hint="eastAsia"/>
                <w:lang w:eastAsia="zh-CN"/>
              </w:rPr>
              <w:t>物资</w:t>
            </w:r>
            <w:r>
              <w:t>储备到位率</w:t>
            </w:r>
          </w:p>
        </w:tc>
        <w:tc>
          <w:tcPr>
            <w:tcW w:w="2551" w:type="dxa"/>
            <w:vAlign w:val="center"/>
          </w:tcPr>
          <w:p w:rsidR="00AA2D78" w:rsidRDefault="00255722">
            <w:pPr>
              <w:pStyle w:val="2"/>
              <w:rPr>
                <w:lang w:eastAsia="zh-CN"/>
              </w:rPr>
            </w:pPr>
            <w:r>
              <w:rPr>
                <w:rFonts w:hint="eastAsia"/>
                <w:lang w:eastAsia="zh-CN"/>
              </w:rPr>
              <w:t>＞90%</w:t>
            </w:r>
          </w:p>
        </w:tc>
      </w:tr>
      <w:tr w:rsidR="0021074E" w:rsidTr="008B29E6">
        <w:trPr>
          <w:trHeight w:val="369"/>
          <w:jc w:val="center"/>
        </w:trPr>
        <w:tc>
          <w:tcPr>
            <w:tcW w:w="1276" w:type="dxa"/>
            <w:vAlign w:val="center"/>
          </w:tcPr>
          <w:p w:rsidR="00AA2D78" w:rsidRDefault="008B3946">
            <w:pPr>
              <w:pStyle w:val="30"/>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9417AE">
            <w:pPr>
              <w:pStyle w:val="2"/>
            </w:pPr>
            <w:r>
              <w:rPr>
                <w:rFonts w:hint="eastAsia"/>
                <w:lang w:eastAsia="zh-CN"/>
              </w:rPr>
              <w:t>受</w:t>
            </w:r>
            <w:r w:rsidR="00255722">
              <w:rPr>
                <w:rFonts w:hint="eastAsia"/>
                <w:lang w:eastAsia="zh-CN"/>
              </w:rPr>
              <w:t>益</w:t>
            </w:r>
            <w:r w:rsidR="00255722">
              <w:t>人员满意度</w:t>
            </w:r>
          </w:p>
        </w:tc>
        <w:tc>
          <w:tcPr>
            <w:tcW w:w="3430" w:type="dxa"/>
            <w:vAlign w:val="center"/>
          </w:tcPr>
          <w:p w:rsidR="00AA2D78" w:rsidRDefault="009417AE">
            <w:pPr>
              <w:pStyle w:val="2"/>
            </w:pPr>
            <w:r>
              <w:rPr>
                <w:rFonts w:hint="eastAsia"/>
                <w:lang w:eastAsia="zh-CN"/>
              </w:rPr>
              <w:t>受</w:t>
            </w:r>
            <w:r w:rsidR="00255722">
              <w:rPr>
                <w:rFonts w:hint="eastAsia"/>
                <w:lang w:eastAsia="zh-CN"/>
              </w:rPr>
              <w:t>益</w:t>
            </w:r>
            <w:r w:rsidR="00255722">
              <w:t>人员</w:t>
            </w:r>
            <w:r w:rsidR="008B3946">
              <w:t>满意度</w:t>
            </w:r>
          </w:p>
        </w:tc>
        <w:tc>
          <w:tcPr>
            <w:tcW w:w="2551" w:type="dxa"/>
            <w:vAlign w:val="center"/>
          </w:tcPr>
          <w:p w:rsidR="00AA2D78" w:rsidRDefault="00255722">
            <w:pPr>
              <w:pStyle w:val="2"/>
            </w:pPr>
            <w:r>
              <w:rPr>
                <w:rFonts w:hint="eastAsia"/>
                <w:lang w:eastAsia="zh-CN"/>
              </w:rPr>
              <w:t>满意</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4" w:name="_Toc157759878"/>
      <w:r w:rsidRPr="006C77AA">
        <w:rPr>
          <w:rFonts w:ascii="仿宋_GB2312" w:eastAsia="仿宋_GB2312" w:hAnsi="宋体" w:cs="宋体"/>
          <w:w w:val="105"/>
          <w:position w:val="1"/>
          <w:sz w:val="32"/>
          <w:szCs w:val="32"/>
          <w:lang w:eastAsia="zh-CN"/>
        </w:rPr>
        <w:t>5.</w:t>
      </w:r>
      <w:r w:rsidR="00B96162" w:rsidRPr="006C77AA">
        <w:rPr>
          <w:rFonts w:ascii="仿宋_GB2312" w:eastAsia="仿宋_GB2312" w:hAnsi="宋体" w:cs="宋体" w:hint="eastAsia"/>
          <w:w w:val="105"/>
          <w:position w:val="1"/>
          <w:sz w:val="32"/>
          <w:szCs w:val="32"/>
          <w:lang w:eastAsia="zh-CN"/>
        </w:rPr>
        <w:t>红十字会</w:t>
      </w:r>
      <w:r w:rsidR="00B96162" w:rsidRPr="006C77AA">
        <w:rPr>
          <w:rFonts w:ascii="仿宋_GB2312" w:eastAsia="仿宋_GB2312" w:hAnsi="宋体" w:cs="宋体"/>
          <w:w w:val="105"/>
          <w:position w:val="1"/>
          <w:sz w:val="32"/>
          <w:szCs w:val="32"/>
          <w:lang w:eastAsia="zh-CN"/>
        </w:rPr>
        <w:t>组织宣传项目</w:t>
      </w:r>
      <w:r w:rsidRPr="006C77AA">
        <w:rPr>
          <w:rFonts w:ascii="仿宋_GB2312" w:eastAsia="仿宋_GB2312" w:hAnsi="宋体" w:cs="宋体"/>
          <w:w w:val="105"/>
          <w:position w:val="1"/>
          <w:sz w:val="32"/>
          <w:szCs w:val="32"/>
          <w:lang w:eastAsia="zh-CN"/>
        </w:rPr>
        <w:t>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Pr="000062AB" w:rsidRDefault="00B96162" w:rsidP="000062AB">
            <w:pPr>
              <w:pStyle w:val="2"/>
              <w:rPr>
                <w:b/>
              </w:rPr>
            </w:pPr>
            <w:r w:rsidRPr="000062AB">
              <w:rPr>
                <w:rFonts w:ascii="仿宋_GB2312" w:eastAsia="仿宋_GB2312" w:hint="eastAsia"/>
                <w:b/>
                <w:lang w:eastAsia="zh-CN"/>
              </w:rPr>
              <w:t>571301</w:t>
            </w:r>
            <w:r w:rsidRPr="000062AB">
              <w:rPr>
                <w:rFonts w:ascii="仿宋_GB2312" w:eastAsia="仿宋_GB2312"/>
                <w:b/>
                <w:lang w:eastAsia="zh-CN"/>
              </w:rPr>
              <w:t>天津市</w:t>
            </w:r>
            <w:r w:rsidRPr="000062AB">
              <w:rPr>
                <w:rFonts w:ascii="仿宋_GB2312" w:eastAsia="仿宋_GB2312" w:hint="eastAsia"/>
                <w:b/>
                <w:lang w:eastAsia="zh-CN"/>
              </w:rPr>
              <w:t>红十字会</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Pr="000062AB" w:rsidRDefault="00B96162">
            <w:pPr>
              <w:pStyle w:val="2"/>
              <w:rPr>
                <w:rFonts w:ascii="仿宋_GB2312" w:eastAsia="仿宋_GB2312" w:hint="eastAsia"/>
              </w:rPr>
            </w:pPr>
            <w:r w:rsidRPr="00700AB9">
              <w:rPr>
                <w:rFonts w:hint="eastAsia"/>
              </w:rPr>
              <w:t>红十字会组织宣传项目</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B96162" w:rsidP="00E85007">
            <w:pPr>
              <w:pStyle w:val="2"/>
              <w:jc w:val="center"/>
              <w:rPr>
                <w:lang w:eastAsia="zh-CN"/>
              </w:rPr>
            </w:pPr>
            <w:r>
              <w:rPr>
                <w:rFonts w:hint="eastAsia"/>
                <w:lang w:eastAsia="zh-CN"/>
              </w:rPr>
              <w:t>58.3</w:t>
            </w:r>
          </w:p>
        </w:tc>
        <w:tc>
          <w:tcPr>
            <w:tcW w:w="1587" w:type="dxa"/>
            <w:vAlign w:val="center"/>
          </w:tcPr>
          <w:p w:rsidR="00AA2D78" w:rsidRDefault="008B3946">
            <w:pPr>
              <w:pStyle w:val="1"/>
            </w:pPr>
            <w:r>
              <w:t>其中：财政    资金</w:t>
            </w:r>
          </w:p>
        </w:tc>
        <w:tc>
          <w:tcPr>
            <w:tcW w:w="1843" w:type="dxa"/>
            <w:vAlign w:val="center"/>
          </w:tcPr>
          <w:p w:rsidR="00AA2D78" w:rsidRDefault="00B96162" w:rsidP="00E85007">
            <w:pPr>
              <w:pStyle w:val="2"/>
              <w:jc w:val="center"/>
              <w:rPr>
                <w:lang w:eastAsia="zh-CN"/>
              </w:rPr>
            </w:pPr>
            <w:r>
              <w:rPr>
                <w:rFonts w:hint="eastAsia"/>
                <w:lang w:eastAsia="zh-CN"/>
              </w:rPr>
              <w:t>58.3</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rsidRPr="00700AB9">
              <w:t>用于</w:t>
            </w:r>
            <w:r w:rsidR="00B96162" w:rsidRPr="00700AB9">
              <w:rPr>
                <w:rFonts w:hint="eastAsia"/>
              </w:rPr>
              <w:t>红十字会组织宣传相关各项工作。</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Pr="00B96162" w:rsidRDefault="00B96162" w:rsidP="000062AB">
            <w:pPr>
              <w:pStyle w:val="2"/>
            </w:pPr>
            <w:r w:rsidRPr="00700AB9">
              <w:rPr>
                <w:rFonts w:hint="eastAsia"/>
              </w:rPr>
              <w:t>1.市红十字会拟举办大型纪念活动、制作宣传品、宣传视频</w:t>
            </w:r>
            <w:r w:rsidRPr="00700AB9">
              <w:t xml:space="preserve"> </w:t>
            </w:r>
            <w:r w:rsidRPr="00700AB9">
              <w:rPr>
                <w:rFonts w:hint="eastAsia"/>
              </w:rPr>
              <w:t>，志书编修、举办宣传业务培训等。具体包括举办</w:t>
            </w:r>
            <w:r w:rsidRPr="00700AB9">
              <w:t xml:space="preserve"> </w:t>
            </w:r>
            <w:r w:rsidRPr="00700AB9">
              <w:rPr>
                <w:rFonts w:hint="eastAsia"/>
              </w:rPr>
              <w:t>5.8 世界红十字日等系列宣传活动</w:t>
            </w:r>
            <w:r w:rsidRPr="00700AB9">
              <w:t xml:space="preserve"> 2 </w:t>
            </w:r>
            <w:r w:rsidRPr="00700AB9">
              <w:rPr>
                <w:rFonts w:hint="eastAsia"/>
              </w:rPr>
              <w:t>场，印刷业务指导书籍、制作红十</w:t>
            </w:r>
            <w:r w:rsidRPr="00700AB9">
              <w:t>字业务工作宣传视频与宣传品、召开八届五次理事会及市红十字会志</w:t>
            </w:r>
            <w:r w:rsidR="00E85007">
              <w:t>书</w:t>
            </w:r>
            <w:r w:rsidRPr="00700AB9">
              <w:t>的编修工作。</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BB0638">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BB0638">
        <w:trPr>
          <w:trHeight w:val="369"/>
          <w:jc w:val="center"/>
        </w:trPr>
        <w:tc>
          <w:tcPr>
            <w:tcW w:w="1276" w:type="dxa"/>
            <w:vMerge w:val="restart"/>
            <w:vAlign w:val="center"/>
          </w:tcPr>
          <w:p w:rsidR="00AA2D78" w:rsidRDefault="008B3946">
            <w:pPr>
              <w:pStyle w:val="30"/>
            </w:pPr>
            <w:r>
              <w:t>产出指标</w:t>
            </w:r>
          </w:p>
        </w:tc>
        <w:tc>
          <w:tcPr>
            <w:tcW w:w="1276" w:type="dxa"/>
            <w:vAlign w:val="center"/>
          </w:tcPr>
          <w:p w:rsidR="00AA2D78" w:rsidRDefault="008B3946">
            <w:pPr>
              <w:pStyle w:val="2"/>
            </w:pPr>
            <w:r>
              <w:t>数量指标</w:t>
            </w:r>
          </w:p>
        </w:tc>
        <w:tc>
          <w:tcPr>
            <w:tcW w:w="1332" w:type="dxa"/>
            <w:vAlign w:val="center"/>
          </w:tcPr>
          <w:p w:rsidR="00AA2D78" w:rsidRPr="00700AB9" w:rsidRDefault="00BB0638">
            <w:pPr>
              <w:pStyle w:val="2"/>
              <w:rPr>
                <w:rFonts w:hint="eastAsia"/>
              </w:rPr>
            </w:pPr>
            <w:r w:rsidRPr="00700AB9">
              <w:t>举办主题宣传系列活动</w:t>
            </w:r>
          </w:p>
        </w:tc>
        <w:tc>
          <w:tcPr>
            <w:tcW w:w="3430" w:type="dxa"/>
            <w:vAlign w:val="center"/>
          </w:tcPr>
          <w:p w:rsidR="00AA2D78" w:rsidRPr="00700AB9" w:rsidRDefault="00BB0638">
            <w:pPr>
              <w:pStyle w:val="2"/>
              <w:rPr>
                <w:rFonts w:hint="eastAsia"/>
              </w:rPr>
            </w:pPr>
            <w:r w:rsidRPr="00700AB9">
              <w:t>举办主题宣传系列活动</w:t>
            </w:r>
          </w:p>
        </w:tc>
        <w:tc>
          <w:tcPr>
            <w:tcW w:w="2551" w:type="dxa"/>
            <w:vAlign w:val="center"/>
          </w:tcPr>
          <w:p w:rsidR="00AA2D78" w:rsidRPr="00700AB9" w:rsidRDefault="008B3946" w:rsidP="00B96162">
            <w:pPr>
              <w:pStyle w:val="2"/>
              <w:rPr>
                <w:rFonts w:hint="eastAsia"/>
              </w:rPr>
            </w:pPr>
            <w:r w:rsidRPr="00700AB9">
              <w:t>≥</w:t>
            </w:r>
            <w:r w:rsidR="00B96162" w:rsidRPr="00700AB9">
              <w:rPr>
                <w:rFonts w:hint="eastAsia"/>
              </w:rPr>
              <w:t>1场</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Pr="00700AB9" w:rsidRDefault="00BB0638">
            <w:pPr>
              <w:pStyle w:val="2"/>
              <w:rPr>
                <w:rFonts w:hint="eastAsia"/>
              </w:rPr>
            </w:pPr>
            <w:r w:rsidRPr="00700AB9">
              <w:t>制作宣传视频</w:t>
            </w:r>
          </w:p>
        </w:tc>
        <w:tc>
          <w:tcPr>
            <w:tcW w:w="3430" w:type="dxa"/>
            <w:vAlign w:val="center"/>
          </w:tcPr>
          <w:p w:rsidR="00AA2D78" w:rsidRPr="00700AB9" w:rsidRDefault="00BB0638">
            <w:pPr>
              <w:pStyle w:val="2"/>
              <w:rPr>
                <w:rFonts w:hint="eastAsia"/>
              </w:rPr>
            </w:pPr>
            <w:r w:rsidRPr="00700AB9">
              <w:t>制作宣传视频</w:t>
            </w:r>
          </w:p>
        </w:tc>
        <w:tc>
          <w:tcPr>
            <w:tcW w:w="2551" w:type="dxa"/>
            <w:vAlign w:val="center"/>
          </w:tcPr>
          <w:p w:rsidR="00AA2D78" w:rsidRPr="00700AB9" w:rsidRDefault="008B3946" w:rsidP="00B96162">
            <w:pPr>
              <w:pStyle w:val="2"/>
              <w:rPr>
                <w:rFonts w:hint="eastAsia"/>
              </w:rPr>
            </w:pPr>
            <w:r w:rsidRPr="00700AB9">
              <w:t>≥</w:t>
            </w:r>
            <w:r w:rsidR="00B96162" w:rsidRPr="00700AB9">
              <w:rPr>
                <w:rFonts w:hint="eastAsia"/>
              </w:rPr>
              <w:t>1个</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Pr="00700AB9" w:rsidRDefault="00BB0638">
            <w:pPr>
              <w:pStyle w:val="2"/>
              <w:rPr>
                <w:rFonts w:hint="eastAsia"/>
              </w:rPr>
            </w:pPr>
            <w:r w:rsidRPr="00700AB9">
              <w:rPr>
                <w:rFonts w:hint="eastAsia"/>
              </w:rPr>
              <w:t>订阅“一报一刊”数量</w:t>
            </w:r>
          </w:p>
        </w:tc>
        <w:tc>
          <w:tcPr>
            <w:tcW w:w="3430" w:type="dxa"/>
            <w:vAlign w:val="center"/>
          </w:tcPr>
          <w:p w:rsidR="00AA2D78" w:rsidRPr="00700AB9" w:rsidRDefault="00BB0638">
            <w:pPr>
              <w:pStyle w:val="2"/>
              <w:rPr>
                <w:rFonts w:hint="eastAsia"/>
              </w:rPr>
            </w:pPr>
            <w:r w:rsidRPr="00700AB9">
              <w:rPr>
                <w:rFonts w:hint="eastAsia"/>
              </w:rPr>
              <w:t>订阅“一报一刊”数量</w:t>
            </w:r>
          </w:p>
        </w:tc>
        <w:tc>
          <w:tcPr>
            <w:tcW w:w="2551" w:type="dxa"/>
            <w:vAlign w:val="center"/>
          </w:tcPr>
          <w:p w:rsidR="00AA2D78" w:rsidRPr="00700AB9" w:rsidRDefault="00B96162">
            <w:pPr>
              <w:pStyle w:val="2"/>
              <w:rPr>
                <w:rFonts w:hint="eastAsia"/>
              </w:rPr>
            </w:pPr>
            <w:r w:rsidRPr="00700AB9">
              <w:rPr>
                <w:rFonts w:hint="eastAsia"/>
              </w:rPr>
              <w:t>≤200</w:t>
            </w:r>
            <w:r w:rsidR="00E85007">
              <w:rPr>
                <w:rFonts w:hint="eastAsia"/>
              </w:rPr>
              <w:t>份</w:t>
            </w:r>
            <w:r w:rsidRPr="00700AB9">
              <w:rPr>
                <w:rFonts w:hint="eastAsia"/>
              </w:rPr>
              <w:t>中国红十字报及博爱杂志</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B96162">
            <w:pPr>
              <w:pStyle w:val="2"/>
            </w:pPr>
            <w:r>
              <w:rPr>
                <w:rFonts w:hint="eastAsia"/>
              </w:rPr>
              <w:t>数</w:t>
            </w:r>
            <w:r w:rsidR="008B3946">
              <w:t>量指标</w:t>
            </w:r>
          </w:p>
        </w:tc>
        <w:tc>
          <w:tcPr>
            <w:tcW w:w="1332" w:type="dxa"/>
            <w:vAlign w:val="center"/>
          </w:tcPr>
          <w:p w:rsidR="00AA2D78" w:rsidRPr="00700AB9" w:rsidRDefault="00BB0638">
            <w:pPr>
              <w:pStyle w:val="2"/>
              <w:rPr>
                <w:rFonts w:hint="eastAsia"/>
              </w:rPr>
            </w:pPr>
            <w:r w:rsidRPr="00700AB9">
              <w:t>召开八届五次理事会</w:t>
            </w:r>
          </w:p>
        </w:tc>
        <w:tc>
          <w:tcPr>
            <w:tcW w:w="3430" w:type="dxa"/>
            <w:vAlign w:val="center"/>
          </w:tcPr>
          <w:p w:rsidR="00AA2D78" w:rsidRPr="00700AB9" w:rsidRDefault="00BB0638">
            <w:pPr>
              <w:pStyle w:val="2"/>
              <w:rPr>
                <w:rFonts w:hint="eastAsia"/>
              </w:rPr>
            </w:pPr>
            <w:r w:rsidRPr="00700AB9">
              <w:t>召开八届五次理事会</w:t>
            </w:r>
          </w:p>
        </w:tc>
        <w:tc>
          <w:tcPr>
            <w:tcW w:w="2551" w:type="dxa"/>
            <w:vAlign w:val="center"/>
          </w:tcPr>
          <w:p w:rsidR="00AA2D78" w:rsidRPr="00700AB9" w:rsidRDefault="00BB0638">
            <w:pPr>
              <w:pStyle w:val="2"/>
              <w:rPr>
                <w:rFonts w:hint="eastAsia"/>
              </w:rPr>
            </w:pPr>
            <w:r w:rsidRPr="00700AB9">
              <w:rPr>
                <w:rFonts w:hint="eastAsia"/>
              </w:rPr>
              <w:t>1次</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Pr="00700AB9" w:rsidRDefault="00D57FA4">
            <w:pPr>
              <w:pStyle w:val="2"/>
              <w:rPr>
                <w:rFonts w:hint="eastAsia"/>
              </w:rPr>
            </w:pPr>
            <w:r w:rsidRPr="00700AB9">
              <w:t>红十字会宣传业务如期开展率</w:t>
            </w:r>
          </w:p>
        </w:tc>
        <w:tc>
          <w:tcPr>
            <w:tcW w:w="3430" w:type="dxa"/>
            <w:vAlign w:val="center"/>
          </w:tcPr>
          <w:p w:rsidR="00AA2D78" w:rsidRPr="00700AB9" w:rsidRDefault="00D57FA4">
            <w:pPr>
              <w:pStyle w:val="2"/>
              <w:rPr>
                <w:rFonts w:hint="eastAsia"/>
              </w:rPr>
            </w:pPr>
            <w:r w:rsidRPr="00700AB9">
              <w:t>红十字会宣传业务如期开展率</w:t>
            </w:r>
          </w:p>
        </w:tc>
        <w:tc>
          <w:tcPr>
            <w:tcW w:w="2551" w:type="dxa"/>
            <w:vAlign w:val="center"/>
          </w:tcPr>
          <w:p w:rsidR="00AA2D78" w:rsidRPr="00700AB9" w:rsidRDefault="00BB0638" w:rsidP="00BB0638">
            <w:pPr>
              <w:pStyle w:val="2"/>
              <w:rPr>
                <w:rFonts w:hint="eastAsia"/>
              </w:rPr>
            </w:pPr>
            <w:r w:rsidRPr="00700AB9">
              <w:t>≥</w:t>
            </w:r>
            <w:r w:rsidRPr="00700AB9">
              <w:rPr>
                <w:rFonts w:hint="eastAsia"/>
              </w:rPr>
              <w:t>95%</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Pr="00700AB9" w:rsidRDefault="00D57FA4">
            <w:pPr>
              <w:pStyle w:val="2"/>
              <w:rPr>
                <w:rFonts w:hint="eastAsia"/>
              </w:rPr>
            </w:pPr>
            <w:r w:rsidRPr="00700AB9">
              <w:t>网络安全保障</w:t>
            </w:r>
          </w:p>
        </w:tc>
        <w:tc>
          <w:tcPr>
            <w:tcW w:w="3430" w:type="dxa"/>
            <w:vAlign w:val="center"/>
          </w:tcPr>
          <w:p w:rsidR="00AA2D78" w:rsidRPr="00700AB9" w:rsidRDefault="00D57FA4">
            <w:pPr>
              <w:pStyle w:val="2"/>
              <w:rPr>
                <w:rFonts w:hint="eastAsia"/>
              </w:rPr>
            </w:pPr>
            <w:r w:rsidRPr="00700AB9">
              <w:t>网络安全保障</w:t>
            </w:r>
          </w:p>
        </w:tc>
        <w:tc>
          <w:tcPr>
            <w:tcW w:w="2551" w:type="dxa"/>
            <w:vAlign w:val="center"/>
          </w:tcPr>
          <w:p w:rsidR="00AA2D78" w:rsidRPr="00700AB9" w:rsidRDefault="00BB0638">
            <w:pPr>
              <w:pStyle w:val="2"/>
              <w:rPr>
                <w:rFonts w:hint="eastAsia"/>
              </w:rPr>
            </w:pPr>
            <w:r w:rsidRPr="00700AB9">
              <w:rPr>
                <w:rFonts w:hint="eastAsia"/>
              </w:rPr>
              <w:t>全年</w:t>
            </w:r>
            <w:r w:rsidRPr="00700AB9">
              <w:t>网络安全运行</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BB0638">
            <w:pPr>
              <w:pStyle w:val="2"/>
            </w:pPr>
            <w:r>
              <w:rPr>
                <w:rFonts w:hint="eastAsia"/>
              </w:rPr>
              <w:t>质量</w:t>
            </w:r>
            <w:r w:rsidR="008B3946">
              <w:t>指标</w:t>
            </w:r>
          </w:p>
        </w:tc>
        <w:tc>
          <w:tcPr>
            <w:tcW w:w="1332" w:type="dxa"/>
            <w:vAlign w:val="center"/>
          </w:tcPr>
          <w:p w:rsidR="00AA2D78" w:rsidRPr="00700AB9" w:rsidRDefault="00D57FA4">
            <w:pPr>
              <w:pStyle w:val="2"/>
              <w:rPr>
                <w:rFonts w:hint="eastAsia"/>
              </w:rPr>
            </w:pPr>
            <w:r w:rsidRPr="00700AB9">
              <w:t>志书编修合格率</w:t>
            </w:r>
          </w:p>
        </w:tc>
        <w:tc>
          <w:tcPr>
            <w:tcW w:w="3430" w:type="dxa"/>
            <w:vAlign w:val="center"/>
          </w:tcPr>
          <w:p w:rsidR="00AA2D78" w:rsidRPr="00700AB9" w:rsidRDefault="00D57FA4">
            <w:pPr>
              <w:pStyle w:val="2"/>
              <w:rPr>
                <w:rFonts w:hint="eastAsia"/>
              </w:rPr>
            </w:pPr>
            <w:r w:rsidRPr="00700AB9">
              <w:t>志书编修合格率</w:t>
            </w:r>
          </w:p>
        </w:tc>
        <w:tc>
          <w:tcPr>
            <w:tcW w:w="2551" w:type="dxa"/>
            <w:vAlign w:val="center"/>
          </w:tcPr>
          <w:p w:rsidR="00AA2D78" w:rsidRPr="00700AB9" w:rsidRDefault="008B3946" w:rsidP="00BB0638">
            <w:pPr>
              <w:pStyle w:val="2"/>
              <w:rPr>
                <w:rFonts w:hint="eastAsia"/>
              </w:rPr>
            </w:pPr>
            <w:r w:rsidRPr="00700AB9">
              <w:t>≥</w:t>
            </w:r>
            <w:r w:rsidR="00BB0638" w:rsidRPr="00700AB9">
              <w:rPr>
                <w:rFonts w:hint="eastAsia"/>
              </w:rPr>
              <w:t>95%</w:t>
            </w:r>
          </w:p>
        </w:tc>
      </w:tr>
      <w:tr w:rsidR="0021074E" w:rsidTr="00D57FA4">
        <w:trPr>
          <w:trHeight w:val="1018"/>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Pr="00700AB9" w:rsidRDefault="00D57FA4" w:rsidP="00D57FA4">
            <w:pPr>
              <w:pStyle w:val="2"/>
              <w:rPr>
                <w:rFonts w:hint="eastAsia"/>
              </w:rPr>
            </w:pPr>
            <w:r w:rsidRPr="00700AB9">
              <w:t>举办主题宣传系列活动及宣传品制作</w:t>
            </w:r>
          </w:p>
        </w:tc>
        <w:tc>
          <w:tcPr>
            <w:tcW w:w="3430" w:type="dxa"/>
            <w:vAlign w:val="center"/>
          </w:tcPr>
          <w:p w:rsidR="00AA2D78" w:rsidRPr="00700AB9" w:rsidRDefault="00D57FA4" w:rsidP="00D57FA4">
            <w:pPr>
              <w:pStyle w:val="2"/>
              <w:rPr>
                <w:rFonts w:hint="eastAsia"/>
              </w:rPr>
            </w:pPr>
            <w:r w:rsidRPr="00700AB9">
              <w:t>举办主题宣传系列活动及宣传品制作</w:t>
            </w:r>
          </w:p>
        </w:tc>
        <w:tc>
          <w:tcPr>
            <w:tcW w:w="2551" w:type="dxa"/>
            <w:vAlign w:val="center"/>
          </w:tcPr>
          <w:p w:rsidR="00AA2D78" w:rsidRPr="00700AB9" w:rsidRDefault="008B3946">
            <w:pPr>
              <w:pStyle w:val="2"/>
              <w:rPr>
                <w:rFonts w:hint="eastAsia"/>
              </w:rPr>
            </w:pPr>
            <w:r w:rsidRPr="00700AB9">
              <w:t xml:space="preserve"> 2024年11月底前</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Pr="00700AB9" w:rsidRDefault="00D57FA4">
            <w:pPr>
              <w:pStyle w:val="2"/>
              <w:rPr>
                <w:rFonts w:hint="eastAsia"/>
              </w:rPr>
            </w:pPr>
            <w:r w:rsidRPr="00700AB9">
              <w:rPr>
                <w:rFonts w:hint="eastAsia"/>
              </w:rPr>
              <w:t>订阅“一报一刊”</w:t>
            </w:r>
          </w:p>
        </w:tc>
        <w:tc>
          <w:tcPr>
            <w:tcW w:w="3430" w:type="dxa"/>
            <w:vAlign w:val="center"/>
          </w:tcPr>
          <w:p w:rsidR="00AA2D78" w:rsidRPr="00700AB9" w:rsidRDefault="00D57FA4">
            <w:pPr>
              <w:pStyle w:val="2"/>
              <w:rPr>
                <w:rFonts w:hint="eastAsia"/>
              </w:rPr>
            </w:pPr>
            <w:r w:rsidRPr="00700AB9">
              <w:rPr>
                <w:rFonts w:hint="eastAsia"/>
              </w:rPr>
              <w:t>订阅“一报一刊”</w:t>
            </w:r>
          </w:p>
        </w:tc>
        <w:tc>
          <w:tcPr>
            <w:tcW w:w="2551" w:type="dxa"/>
            <w:vAlign w:val="center"/>
          </w:tcPr>
          <w:p w:rsidR="00AA2D78" w:rsidRPr="00700AB9" w:rsidRDefault="00BB0638">
            <w:pPr>
              <w:pStyle w:val="2"/>
              <w:rPr>
                <w:rFonts w:hint="eastAsia"/>
              </w:rPr>
            </w:pPr>
            <w:r w:rsidRPr="00700AB9">
              <w:rPr>
                <w:rFonts w:hint="eastAsia"/>
              </w:rPr>
              <w:t>2024年</w:t>
            </w:r>
            <w:r w:rsidR="00D57FA4" w:rsidRPr="00700AB9">
              <w:rPr>
                <w:rFonts w:hint="eastAsia"/>
              </w:rPr>
              <w:t>12月底前</w:t>
            </w:r>
          </w:p>
        </w:tc>
      </w:tr>
      <w:tr w:rsidR="0021074E" w:rsidTr="00D57FA4">
        <w:trPr>
          <w:trHeight w:val="780"/>
          <w:jc w:val="center"/>
        </w:trPr>
        <w:tc>
          <w:tcPr>
            <w:tcW w:w="1276" w:type="dxa"/>
            <w:vMerge/>
            <w:vAlign w:val="center"/>
          </w:tcPr>
          <w:p w:rsidR="00AA2D78" w:rsidRDefault="00AA2D78"/>
        </w:tc>
        <w:tc>
          <w:tcPr>
            <w:tcW w:w="1276" w:type="dxa"/>
            <w:vAlign w:val="center"/>
          </w:tcPr>
          <w:p w:rsidR="00AA2D78" w:rsidRDefault="00BB0638">
            <w:pPr>
              <w:pStyle w:val="2"/>
            </w:pPr>
            <w:r>
              <w:rPr>
                <w:rFonts w:hint="eastAsia"/>
              </w:rPr>
              <w:t>时效</w:t>
            </w:r>
            <w:r w:rsidR="008B3946">
              <w:t>指标</w:t>
            </w:r>
          </w:p>
        </w:tc>
        <w:tc>
          <w:tcPr>
            <w:tcW w:w="1332" w:type="dxa"/>
            <w:vAlign w:val="center"/>
          </w:tcPr>
          <w:p w:rsidR="00AA2D78" w:rsidRPr="00700AB9" w:rsidRDefault="00D57FA4">
            <w:pPr>
              <w:pStyle w:val="2"/>
              <w:rPr>
                <w:rFonts w:hint="eastAsia"/>
              </w:rPr>
            </w:pPr>
            <w:r w:rsidRPr="00700AB9">
              <w:rPr>
                <w:rFonts w:hint="eastAsia"/>
              </w:rPr>
              <w:t>志书编修完成初稿及内审</w:t>
            </w:r>
          </w:p>
        </w:tc>
        <w:tc>
          <w:tcPr>
            <w:tcW w:w="3430" w:type="dxa"/>
            <w:vAlign w:val="center"/>
          </w:tcPr>
          <w:p w:rsidR="00AA2D78" w:rsidRPr="00700AB9" w:rsidRDefault="00D57FA4">
            <w:pPr>
              <w:pStyle w:val="2"/>
              <w:rPr>
                <w:rFonts w:hint="eastAsia"/>
              </w:rPr>
            </w:pPr>
            <w:r w:rsidRPr="00700AB9">
              <w:rPr>
                <w:rFonts w:hint="eastAsia"/>
              </w:rPr>
              <w:t>志书编修完成初稿及内审</w:t>
            </w:r>
          </w:p>
        </w:tc>
        <w:tc>
          <w:tcPr>
            <w:tcW w:w="2551" w:type="dxa"/>
            <w:vAlign w:val="center"/>
          </w:tcPr>
          <w:p w:rsidR="00AA2D78" w:rsidRPr="00700AB9" w:rsidRDefault="00D57FA4">
            <w:pPr>
              <w:pStyle w:val="2"/>
              <w:rPr>
                <w:rFonts w:hint="eastAsia"/>
              </w:rPr>
            </w:pPr>
            <w:r w:rsidRPr="00700AB9">
              <w:rPr>
                <w:rFonts w:hint="eastAsia"/>
              </w:rPr>
              <w:t>2024年12月底前</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BB0638">
            <w:pPr>
              <w:pStyle w:val="2"/>
            </w:pPr>
            <w:r>
              <w:rPr>
                <w:rFonts w:hint="eastAsia"/>
              </w:rPr>
              <w:t>时效</w:t>
            </w:r>
            <w:r w:rsidR="008B3946">
              <w:t>指标</w:t>
            </w:r>
          </w:p>
        </w:tc>
        <w:tc>
          <w:tcPr>
            <w:tcW w:w="1332" w:type="dxa"/>
            <w:vAlign w:val="center"/>
          </w:tcPr>
          <w:p w:rsidR="00AA2D78" w:rsidRPr="00700AB9" w:rsidRDefault="000062AB" w:rsidP="00D57FA4">
            <w:pPr>
              <w:pStyle w:val="2"/>
              <w:rPr>
                <w:rFonts w:hint="eastAsia"/>
              </w:rPr>
            </w:pPr>
            <w:r w:rsidRPr="00700AB9">
              <w:rPr>
                <w:rFonts w:hint="eastAsia"/>
              </w:rPr>
              <w:t>召开</w:t>
            </w:r>
            <w:r w:rsidRPr="00700AB9">
              <w:t>八届五</w:t>
            </w:r>
            <w:r w:rsidRPr="00700AB9">
              <w:lastRenderedPageBreak/>
              <w:t>次理事会</w:t>
            </w:r>
            <w:r w:rsidRPr="00700AB9">
              <w:rPr>
                <w:rFonts w:hint="eastAsia"/>
              </w:rPr>
              <w:t>时间</w:t>
            </w:r>
          </w:p>
        </w:tc>
        <w:tc>
          <w:tcPr>
            <w:tcW w:w="3430" w:type="dxa"/>
            <w:vAlign w:val="center"/>
          </w:tcPr>
          <w:p w:rsidR="00AA2D78" w:rsidRPr="00700AB9" w:rsidRDefault="00D57FA4">
            <w:pPr>
              <w:pStyle w:val="2"/>
              <w:rPr>
                <w:rFonts w:hint="eastAsia"/>
              </w:rPr>
            </w:pPr>
            <w:r w:rsidRPr="00700AB9">
              <w:rPr>
                <w:rFonts w:hint="eastAsia"/>
              </w:rPr>
              <w:lastRenderedPageBreak/>
              <w:t>召开</w:t>
            </w:r>
            <w:r w:rsidRPr="00700AB9">
              <w:t>八届五次理事会</w:t>
            </w:r>
            <w:r w:rsidRPr="00700AB9">
              <w:rPr>
                <w:rFonts w:hint="eastAsia"/>
              </w:rPr>
              <w:t>时间</w:t>
            </w:r>
          </w:p>
        </w:tc>
        <w:tc>
          <w:tcPr>
            <w:tcW w:w="2551" w:type="dxa"/>
            <w:vAlign w:val="center"/>
          </w:tcPr>
          <w:p w:rsidR="00AA2D78" w:rsidRPr="00700AB9" w:rsidRDefault="00D57FA4">
            <w:pPr>
              <w:pStyle w:val="2"/>
              <w:rPr>
                <w:rFonts w:hint="eastAsia"/>
              </w:rPr>
            </w:pPr>
            <w:r w:rsidRPr="00700AB9">
              <w:rPr>
                <w:rFonts w:hint="eastAsia"/>
              </w:rPr>
              <w:t>2024年12月底前</w:t>
            </w:r>
          </w:p>
        </w:tc>
      </w:tr>
      <w:tr w:rsidR="0021074E" w:rsidTr="00BB0638">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Pr="00700AB9" w:rsidRDefault="00D41A35">
            <w:pPr>
              <w:pStyle w:val="2"/>
              <w:rPr>
                <w:rFonts w:hint="eastAsia"/>
              </w:rPr>
            </w:pPr>
            <w:r w:rsidRPr="00700AB9">
              <w:t>举办主题宣传系列活动及媒体宣传</w:t>
            </w:r>
          </w:p>
        </w:tc>
        <w:tc>
          <w:tcPr>
            <w:tcW w:w="3430" w:type="dxa"/>
            <w:vAlign w:val="center"/>
          </w:tcPr>
          <w:p w:rsidR="00AA2D78" w:rsidRPr="00700AB9" w:rsidRDefault="00D41A35">
            <w:pPr>
              <w:pStyle w:val="2"/>
              <w:rPr>
                <w:rFonts w:hint="eastAsia"/>
              </w:rPr>
            </w:pPr>
            <w:r w:rsidRPr="00700AB9">
              <w:t>举办主题宣传系列活动及媒体宣传</w:t>
            </w:r>
          </w:p>
        </w:tc>
        <w:tc>
          <w:tcPr>
            <w:tcW w:w="2551" w:type="dxa"/>
            <w:vAlign w:val="center"/>
          </w:tcPr>
          <w:p w:rsidR="00AA2D78" w:rsidRPr="00700AB9" w:rsidRDefault="008B3946" w:rsidP="00D41A35">
            <w:pPr>
              <w:pStyle w:val="2"/>
              <w:rPr>
                <w:rFonts w:hint="eastAsia"/>
              </w:rPr>
            </w:pPr>
            <w:r w:rsidRPr="00700AB9">
              <w:t>≤</w:t>
            </w:r>
            <w:r w:rsidR="00D41A35" w:rsidRPr="00700AB9">
              <w:rPr>
                <w:rFonts w:hint="eastAsia"/>
              </w:rPr>
              <w:t>8.8</w:t>
            </w:r>
            <w:r w:rsidRPr="00700AB9">
              <w:t>万元</w:t>
            </w:r>
          </w:p>
        </w:tc>
      </w:tr>
      <w:tr w:rsidR="00D41A35" w:rsidTr="00BB0638">
        <w:trPr>
          <w:trHeight w:val="369"/>
          <w:jc w:val="center"/>
        </w:trPr>
        <w:tc>
          <w:tcPr>
            <w:tcW w:w="1276" w:type="dxa"/>
            <w:vMerge/>
            <w:vAlign w:val="center"/>
          </w:tcPr>
          <w:p w:rsidR="00D41A35" w:rsidRDefault="00D41A35"/>
        </w:tc>
        <w:tc>
          <w:tcPr>
            <w:tcW w:w="1276" w:type="dxa"/>
            <w:vAlign w:val="center"/>
          </w:tcPr>
          <w:p w:rsidR="00D41A35" w:rsidRDefault="00D41A35">
            <w:pPr>
              <w:pStyle w:val="2"/>
            </w:pPr>
            <w:r>
              <w:t>成本指标</w:t>
            </w:r>
          </w:p>
        </w:tc>
        <w:tc>
          <w:tcPr>
            <w:tcW w:w="1332" w:type="dxa"/>
            <w:vAlign w:val="center"/>
          </w:tcPr>
          <w:p w:rsidR="00D41A35" w:rsidRPr="00700AB9" w:rsidRDefault="00D41A35">
            <w:pPr>
              <w:pStyle w:val="2"/>
              <w:rPr>
                <w:rFonts w:hint="eastAsia"/>
              </w:rPr>
            </w:pPr>
            <w:r w:rsidRPr="00700AB9">
              <w:t>舆情监测及关键词监测系统</w:t>
            </w:r>
          </w:p>
        </w:tc>
        <w:tc>
          <w:tcPr>
            <w:tcW w:w="3430" w:type="dxa"/>
            <w:vAlign w:val="center"/>
          </w:tcPr>
          <w:p w:rsidR="00D41A35" w:rsidRPr="00700AB9" w:rsidRDefault="00D41A35" w:rsidP="002B7973">
            <w:pPr>
              <w:pStyle w:val="2"/>
              <w:rPr>
                <w:rFonts w:hint="eastAsia"/>
              </w:rPr>
            </w:pPr>
            <w:r w:rsidRPr="00700AB9">
              <w:t>舆情监测及关键词监测系统</w:t>
            </w:r>
          </w:p>
        </w:tc>
        <w:tc>
          <w:tcPr>
            <w:tcW w:w="2551" w:type="dxa"/>
            <w:vAlign w:val="center"/>
          </w:tcPr>
          <w:p w:rsidR="00D41A35" w:rsidRPr="00700AB9" w:rsidRDefault="00D41A35" w:rsidP="00D41A35">
            <w:pPr>
              <w:pStyle w:val="2"/>
              <w:rPr>
                <w:rFonts w:hint="eastAsia"/>
              </w:rPr>
            </w:pPr>
            <w:r w:rsidRPr="00700AB9">
              <w:t>≤</w:t>
            </w:r>
            <w:r w:rsidRPr="00700AB9">
              <w:rPr>
                <w:rFonts w:hint="eastAsia"/>
              </w:rPr>
              <w:t>3.5</w:t>
            </w:r>
            <w:r w:rsidRPr="00700AB9">
              <w:t>万元</w:t>
            </w:r>
          </w:p>
        </w:tc>
      </w:tr>
      <w:tr w:rsidR="00D41A35" w:rsidTr="00BB0638">
        <w:trPr>
          <w:trHeight w:val="369"/>
          <w:jc w:val="center"/>
        </w:trPr>
        <w:tc>
          <w:tcPr>
            <w:tcW w:w="1276" w:type="dxa"/>
            <w:vMerge/>
            <w:vAlign w:val="center"/>
          </w:tcPr>
          <w:p w:rsidR="00D41A35" w:rsidRDefault="00D41A35"/>
        </w:tc>
        <w:tc>
          <w:tcPr>
            <w:tcW w:w="1276" w:type="dxa"/>
            <w:vAlign w:val="center"/>
          </w:tcPr>
          <w:p w:rsidR="00D41A35" w:rsidRPr="00700AB9" w:rsidRDefault="00D41A35">
            <w:pPr>
              <w:pStyle w:val="2"/>
              <w:rPr>
                <w:rFonts w:hint="eastAsia"/>
              </w:rPr>
            </w:pPr>
            <w:r w:rsidRPr="00700AB9">
              <w:t>成本指标</w:t>
            </w:r>
          </w:p>
        </w:tc>
        <w:tc>
          <w:tcPr>
            <w:tcW w:w="1332" w:type="dxa"/>
            <w:vAlign w:val="center"/>
          </w:tcPr>
          <w:p w:rsidR="00D41A35" w:rsidRPr="00700AB9" w:rsidRDefault="00D41A35">
            <w:pPr>
              <w:pStyle w:val="2"/>
              <w:rPr>
                <w:rFonts w:hint="eastAsia"/>
              </w:rPr>
            </w:pPr>
            <w:proofErr w:type="gramStart"/>
            <w:r w:rsidRPr="00700AB9">
              <w:t>等保测评</w:t>
            </w:r>
            <w:proofErr w:type="gramEnd"/>
            <w:r w:rsidRPr="00700AB9">
              <w:t>及相关网络安全服务</w:t>
            </w:r>
          </w:p>
        </w:tc>
        <w:tc>
          <w:tcPr>
            <w:tcW w:w="3430" w:type="dxa"/>
            <w:vAlign w:val="center"/>
          </w:tcPr>
          <w:p w:rsidR="00D41A35" w:rsidRPr="00700AB9" w:rsidRDefault="002B7973">
            <w:pPr>
              <w:pStyle w:val="2"/>
              <w:rPr>
                <w:rFonts w:hint="eastAsia"/>
              </w:rPr>
            </w:pPr>
            <w:proofErr w:type="gramStart"/>
            <w:r w:rsidRPr="00700AB9">
              <w:t>等保测评</w:t>
            </w:r>
            <w:proofErr w:type="gramEnd"/>
            <w:r w:rsidRPr="00700AB9">
              <w:t>及相关网络安全服务</w:t>
            </w:r>
          </w:p>
        </w:tc>
        <w:tc>
          <w:tcPr>
            <w:tcW w:w="2551" w:type="dxa"/>
            <w:vAlign w:val="center"/>
          </w:tcPr>
          <w:p w:rsidR="00D41A35" w:rsidRPr="00700AB9" w:rsidRDefault="00D41A35" w:rsidP="00D41A35">
            <w:pPr>
              <w:pStyle w:val="2"/>
              <w:rPr>
                <w:rFonts w:hint="eastAsia"/>
              </w:rPr>
            </w:pPr>
            <w:r w:rsidRPr="00700AB9">
              <w:t>≤</w:t>
            </w:r>
            <w:r w:rsidRPr="00700AB9">
              <w:rPr>
                <w:rFonts w:hint="eastAsia"/>
              </w:rPr>
              <w:t>8.5</w:t>
            </w:r>
            <w:r w:rsidRPr="00700AB9">
              <w:t>万元</w:t>
            </w:r>
          </w:p>
        </w:tc>
      </w:tr>
      <w:tr w:rsidR="00D41A35" w:rsidTr="00BB0638">
        <w:trPr>
          <w:trHeight w:val="369"/>
          <w:jc w:val="center"/>
        </w:trPr>
        <w:tc>
          <w:tcPr>
            <w:tcW w:w="1276" w:type="dxa"/>
            <w:vMerge/>
            <w:vAlign w:val="center"/>
          </w:tcPr>
          <w:p w:rsidR="00D41A35" w:rsidRDefault="00D41A35"/>
        </w:tc>
        <w:tc>
          <w:tcPr>
            <w:tcW w:w="1276" w:type="dxa"/>
            <w:vAlign w:val="center"/>
          </w:tcPr>
          <w:p w:rsidR="00D41A35" w:rsidRPr="00700AB9" w:rsidRDefault="00D41A35">
            <w:pPr>
              <w:pStyle w:val="2"/>
              <w:rPr>
                <w:rFonts w:hint="eastAsia"/>
              </w:rPr>
            </w:pPr>
            <w:r w:rsidRPr="00700AB9">
              <w:t>成本指标</w:t>
            </w:r>
          </w:p>
        </w:tc>
        <w:tc>
          <w:tcPr>
            <w:tcW w:w="1332" w:type="dxa"/>
            <w:vAlign w:val="center"/>
          </w:tcPr>
          <w:p w:rsidR="00D41A35" w:rsidRPr="00700AB9" w:rsidRDefault="002B7973">
            <w:pPr>
              <w:pStyle w:val="2"/>
              <w:rPr>
                <w:rFonts w:hint="eastAsia"/>
              </w:rPr>
            </w:pPr>
            <w:r w:rsidRPr="00700AB9">
              <w:t>官方</w:t>
            </w:r>
            <w:proofErr w:type="gramStart"/>
            <w:r w:rsidRPr="00700AB9">
              <w:t>微信公众号</w:t>
            </w:r>
            <w:proofErr w:type="gramEnd"/>
            <w:r w:rsidRPr="00700AB9">
              <w:t>及视频号的制作发布维护</w:t>
            </w:r>
          </w:p>
        </w:tc>
        <w:tc>
          <w:tcPr>
            <w:tcW w:w="3430" w:type="dxa"/>
            <w:vAlign w:val="center"/>
          </w:tcPr>
          <w:p w:rsidR="00D41A35" w:rsidRPr="00700AB9" w:rsidRDefault="002B7973">
            <w:pPr>
              <w:pStyle w:val="2"/>
              <w:rPr>
                <w:rFonts w:hint="eastAsia"/>
              </w:rPr>
            </w:pPr>
            <w:r w:rsidRPr="00700AB9">
              <w:t>官方</w:t>
            </w:r>
            <w:proofErr w:type="gramStart"/>
            <w:r w:rsidRPr="00700AB9">
              <w:t>微信公众号</w:t>
            </w:r>
            <w:proofErr w:type="gramEnd"/>
            <w:r w:rsidRPr="00700AB9">
              <w:t>及视频号的制作发布维护</w:t>
            </w:r>
          </w:p>
        </w:tc>
        <w:tc>
          <w:tcPr>
            <w:tcW w:w="2551" w:type="dxa"/>
            <w:vAlign w:val="center"/>
          </w:tcPr>
          <w:p w:rsidR="00D41A35" w:rsidRPr="00700AB9" w:rsidRDefault="00D41A35" w:rsidP="00D41A35">
            <w:pPr>
              <w:pStyle w:val="2"/>
              <w:rPr>
                <w:rFonts w:hint="eastAsia"/>
              </w:rPr>
            </w:pPr>
            <w:r w:rsidRPr="00700AB9">
              <w:t>≤</w:t>
            </w:r>
            <w:r w:rsidRPr="00700AB9">
              <w:rPr>
                <w:rFonts w:hint="eastAsia"/>
              </w:rPr>
              <w:t>6</w:t>
            </w:r>
            <w:r w:rsidRPr="00700AB9">
              <w:t>万元</w:t>
            </w:r>
          </w:p>
        </w:tc>
      </w:tr>
      <w:tr w:rsidR="00D41A35" w:rsidTr="00BB0638">
        <w:trPr>
          <w:trHeight w:val="369"/>
          <w:jc w:val="center"/>
        </w:trPr>
        <w:tc>
          <w:tcPr>
            <w:tcW w:w="1276" w:type="dxa"/>
            <w:vMerge/>
            <w:vAlign w:val="center"/>
          </w:tcPr>
          <w:p w:rsidR="00D41A35" w:rsidRDefault="00D41A35"/>
        </w:tc>
        <w:tc>
          <w:tcPr>
            <w:tcW w:w="1276" w:type="dxa"/>
            <w:vAlign w:val="center"/>
          </w:tcPr>
          <w:p w:rsidR="00D41A35" w:rsidRPr="00700AB9" w:rsidRDefault="00D41A35">
            <w:pPr>
              <w:pStyle w:val="2"/>
              <w:rPr>
                <w:rFonts w:hint="eastAsia"/>
              </w:rPr>
            </w:pPr>
            <w:r w:rsidRPr="00700AB9">
              <w:t>成本指标</w:t>
            </w:r>
          </w:p>
        </w:tc>
        <w:tc>
          <w:tcPr>
            <w:tcW w:w="1332" w:type="dxa"/>
            <w:vAlign w:val="center"/>
          </w:tcPr>
          <w:p w:rsidR="00D41A35" w:rsidRPr="00700AB9" w:rsidRDefault="00D41A35">
            <w:pPr>
              <w:pStyle w:val="2"/>
              <w:rPr>
                <w:rFonts w:hint="eastAsia"/>
              </w:rPr>
            </w:pPr>
            <w:r w:rsidRPr="00700AB9">
              <w:t>订阅</w:t>
            </w:r>
            <w:r w:rsidRPr="00700AB9">
              <w:rPr>
                <w:rFonts w:hint="eastAsia"/>
              </w:rPr>
              <w:t>“一报一刊”</w:t>
            </w:r>
          </w:p>
        </w:tc>
        <w:tc>
          <w:tcPr>
            <w:tcW w:w="3430" w:type="dxa"/>
            <w:vAlign w:val="center"/>
          </w:tcPr>
          <w:p w:rsidR="00D41A35" w:rsidRPr="00700AB9" w:rsidRDefault="00D41A35">
            <w:pPr>
              <w:pStyle w:val="2"/>
              <w:rPr>
                <w:rFonts w:hint="eastAsia"/>
              </w:rPr>
            </w:pPr>
            <w:r w:rsidRPr="00700AB9">
              <w:t>订阅</w:t>
            </w:r>
            <w:r w:rsidRPr="00700AB9">
              <w:rPr>
                <w:rFonts w:hint="eastAsia"/>
              </w:rPr>
              <w:t>“一报一刊”</w:t>
            </w:r>
          </w:p>
        </w:tc>
        <w:tc>
          <w:tcPr>
            <w:tcW w:w="2551" w:type="dxa"/>
            <w:vAlign w:val="center"/>
          </w:tcPr>
          <w:p w:rsidR="00D41A35" w:rsidRPr="00700AB9" w:rsidRDefault="00D41A35" w:rsidP="00D41A35">
            <w:pPr>
              <w:pStyle w:val="2"/>
              <w:rPr>
                <w:rFonts w:hint="eastAsia"/>
              </w:rPr>
            </w:pPr>
            <w:r w:rsidRPr="00700AB9">
              <w:t>≤</w:t>
            </w:r>
            <w:r w:rsidRPr="00700AB9">
              <w:rPr>
                <w:rFonts w:hint="eastAsia"/>
              </w:rPr>
              <w:t>4</w:t>
            </w:r>
            <w:r w:rsidRPr="00700AB9">
              <w:t>万元</w:t>
            </w:r>
          </w:p>
        </w:tc>
      </w:tr>
      <w:tr w:rsidR="00D41A35" w:rsidTr="00BB0638">
        <w:trPr>
          <w:trHeight w:val="369"/>
          <w:jc w:val="center"/>
        </w:trPr>
        <w:tc>
          <w:tcPr>
            <w:tcW w:w="1276" w:type="dxa"/>
            <w:vMerge/>
            <w:vAlign w:val="center"/>
          </w:tcPr>
          <w:p w:rsidR="00D41A35" w:rsidRDefault="00D41A35"/>
        </w:tc>
        <w:tc>
          <w:tcPr>
            <w:tcW w:w="1276" w:type="dxa"/>
            <w:vAlign w:val="center"/>
          </w:tcPr>
          <w:p w:rsidR="00D41A35" w:rsidRPr="00700AB9" w:rsidRDefault="00D41A35">
            <w:pPr>
              <w:pStyle w:val="2"/>
              <w:rPr>
                <w:rFonts w:hint="eastAsia"/>
              </w:rPr>
            </w:pPr>
            <w:r w:rsidRPr="00700AB9">
              <w:t>成本指标</w:t>
            </w:r>
          </w:p>
        </w:tc>
        <w:tc>
          <w:tcPr>
            <w:tcW w:w="1332" w:type="dxa"/>
            <w:vAlign w:val="center"/>
          </w:tcPr>
          <w:p w:rsidR="00D41A35" w:rsidRPr="00700AB9" w:rsidRDefault="00D41A35">
            <w:pPr>
              <w:pStyle w:val="2"/>
              <w:rPr>
                <w:rFonts w:hint="eastAsia"/>
              </w:rPr>
            </w:pPr>
            <w:r w:rsidRPr="00700AB9">
              <w:t>志书编修</w:t>
            </w:r>
          </w:p>
        </w:tc>
        <w:tc>
          <w:tcPr>
            <w:tcW w:w="3430" w:type="dxa"/>
            <w:vAlign w:val="center"/>
          </w:tcPr>
          <w:p w:rsidR="00D41A35" w:rsidRPr="00700AB9" w:rsidRDefault="00D41A35">
            <w:pPr>
              <w:pStyle w:val="2"/>
              <w:rPr>
                <w:rFonts w:hint="eastAsia"/>
              </w:rPr>
            </w:pPr>
            <w:r w:rsidRPr="00700AB9">
              <w:t>志书编修</w:t>
            </w:r>
          </w:p>
        </w:tc>
        <w:tc>
          <w:tcPr>
            <w:tcW w:w="2551" w:type="dxa"/>
            <w:vAlign w:val="center"/>
          </w:tcPr>
          <w:p w:rsidR="00D41A35" w:rsidRPr="00700AB9" w:rsidRDefault="00D41A35" w:rsidP="00D41A35">
            <w:pPr>
              <w:pStyle w:val="2"/>
              <w:rPr>
                <w:rFonts w:hint="eastAsia"/>
              </w:rPr>
            </w:pPr>
            <w:r w:rsidRPr="00700AB9">
              <w:t>≤</w:t>
            </w:r>
            <w:r w:rsidRPr="00700AB9">
              <w:rPr>
                <w:rFonts w:hint="eastAsia"/>
              </w:rPr>
              <w:t>25</w:t>
            </w:r>
            <w:r w:rsidRPr="00700AB9">
              <w:t>万元</w:t>
            </w:r>
          </w:p>
        </w:tc>
      </w:tr>
      <w:tr w:rsidR="00D41A35" w:rsidTr="00BB0638">
        <w:trPr>
          <w:trHeight w:val="369"/>
          <w:jc w:val="center"/>
        </w:trPr>
        <w:tc>
          <w:tcPr>
            <w:tcW w:w="1276" w:type="dxa"/>
            <w:vMerge/>
            <w:vAlign w:val="center"/>
          </w:tcPr>
          <w:p w:rsidR="00D41A35" w:rsidRDefault="00D41A35"/>
        </w:tc>
        <w:tc>
          <w:tcPr>
            <w:tcW w:w="1276" w:type="dxa"/>
            <w:vAlign w:val="center"/>
          </w:tcPr>
          <w:p w:rsidR="00D41A35" w:rsidRPr="00700AB9" w:rsidRDefault="00D41A35">
            <w:pPr>
              <w:pStyle w:val="2"/>
              <w:rPr>
                <w:rFonts w:hint="eastAsia"/>
              </w:rPr>
            </w:pPr>
            <w:r w:rsidRPr="00700AB9">
              <w:t>成本指标</w:t>
            </w:r>
          </w:p>
        </w:tc>
        <w:tc>
          <w:tcPr>
            <w:tcW w:w="1332" w:type="dxa"/>
            <w:vAlign w:val="center"/>
          </w:tcPr>
          <w:p w:rsidR="00D41A35" w:rsidRPr="00700AB9" w:rsidRDefault="00D41A35">
            <w:pPr>
              <w:pStyle w:val="2"/>
              <w:rPr>
                <w:rFonts w:hint="eastAsia"/>
              </w:rPr>
            </w:pPr>
            <w:r w:rsidRPr="00700AB9">
              <w:rPr>
                <w:rFonts w:hint="eastAsia"/>
              </w:rPr>
              <w:t>召开</w:t>
            </w:r>
            <w:r w:rsidRPr="00700AB9">
              <w:t>八届五次理事会</w:t>
            </w:r>
          </w:p>
        </w:tc>
        <w:tc>
          <w:tcPr>
            <w:tcW w:w="3430" w:type="dxa"/>
            <w:vAlign w:val="center"/>
          </w:tcPr>
          <w:p w:rsidR="00D41A35" w:rsidRPr="00700AB9" w:rsidRDefault="00D41A35">
            <w:pPr>
              <w:pStyle w:val="2"/>
              <w:rPr>
                <w:rFonts w:hint="eastAsia"/>
              </w:rPr>
            </w:pPr>
            <w:r w:rsidRPr="00700AB9">
              <w:rPr>
                <w:rFonts w:hint="eastAsia"/>
              </w:rPr>
              <w:t>召开</w:t>
            </w:r>
            <w:r w:rsidRPr="00700AB9">
              <w:t>八届五次理事会</w:t>
            </w:r>
          </w:p>
        </w:tc>
        <w:tc>
          <w:tcPr>
            <w:tcW w:w="2551" w:type="dxa"/>
            <w:vAlign w:val="center"/>
          </w:tcPr>
          <w:p w:rsidR="00D41A35" w:rsidRPr="00700AB9" w:rsidRDefault="00D41A35" w:rsidP="00D41A35">
            <w:pPr>
              <w:pStyle w:val="2"/>
              <w:rPr>
                <w:rFonts w:hint="eastAsia"/>
              </w:rPr>
            </w:pPr>
            <w:r w:rsidRPr="00700AB9">
              <w:t>≤</w:t>
            </w:r>
            <w:r w:rsidRPr="00700AB9">
              <w:rPr>
                <w:rFonts w:hint="eastAsia"/>
              </w:rPr>
              <w:t>2.5</w:t>
            </w:r>
            <w:r w:rsidRPr="00700AB9">
              <w:t>万元</w:t>
            </w:r>
          </w:p>
        </w:tc>
      </w:tr>
      <w:tr w:rsidR="00D41A35" w:rsidTr="00BB0638">
        <w:trPr>
          <w:trHeight w:val="369"/>
          <w:jc w:val="center"/>
        </w:trPr>
        <w:tc>
          <w:tcPr>
            <w:tcW w:w="1276" w:type="dxa"/>
            <w:vAlign w:val="center"/>
          </w:tcPr>
          <w:p w:rsidR="00D41A35" w:rsidRDefault="00D41A35" w:rsidP="00700AB9">
            <w:pPr>
              <w:pStyle w:val="2"/>
            </w:pPr>
            <w:r>
              <w:t>效益指标</w:t>
            </w:r>
          </w:p>
        </w:tc>
        <w:tc>
          <w:tcPr>
            <w:tcW w:w="1276" w:type="dxa"/>
            <w:vAlign w:val="center"/>
          </w:tcPr>
          <w:p w:rsidR="00D41A35" w:rsidRPr="00700AB9" w:rsidRDefault="00D41A35">
            <w:pPr>
              <w:pStyle w:val="2"/>
              <w:rPr>
                <w:rFonts w:hint="eastAsia"/>
              </w:rPr>
            </w:pPr>
            <w:r w:rsidRPr="00700AB9">
              <w:t>社会效益指标</w:t>
            </w:r>
          </w:p>
        </w:tc>
        <w:tc>
          <w:tcPr>
            <w:tcW w:w="1332" w:type="dxa"/>
            <w:vAlign w:val="center"/>
          </w:tcPr>
          <w:p w:rsidR="00D41A35" w:rsidRPr="00700AB9" w:rsidRDefault="00D41A35">
            <w:pPr>
              <w:pStyle w:val="2"/>
              <w:rPr>
                <w:rFonts w:hint="eastAsia"/>
              </w:rPr>
            </w:pPr>
            <w:r w:rsidRPr="00700AB9">
              <w:rPr>
                <w:rFonts w:hint="eastAsia"/>
              </w:rPr>
              <w:t>红十字</w:t>
            </w:r>
            <w:r w:rsidRPr="00700AB9">
              <w:t>事业社会影响力</w:t>
            </w:r>
          </w:p>
        </w:tc>
        <w:tc>
          <w:tcPr>
            <w:tcW w:w="3430" w:type="dxa"/>
            <w:vAlign w:val="center"/>
          </w:tcPr>
          <w:p w:rsidR="00D41A35" w:rsidRPr="00700AB9" w:rsidRDefault="00D41A35">
            <w:pPr>
              <w:pStyle w:val="2"/>
              <w:rPr>
                <w:rFonts w:hint="eastAsia"/>
              </w:rPr>
            </w:pPr>
            <w:r w:rsidRPr="00700AB9">
              <w:rPr>
                <w:rFonts w:hint="eastAsia"/>
              </w:rPr>
              <w:t>红十字</w:t>
            </w:r>
            <w:r w:rsidRPr="00700AB9">
              <w:t>事业社会影响力</w:t>
            </w:r>
          </w:p>
        </w:tc>
        <w:tc>
          <w:tcPr>
            <w:tcW w:w="2551" w:type="dxa"/>
            <w:vAlign w:val="center"/>
          </w:tcPr>
          <w:p w:rsidR="00D41A35" w:rsidRPr="00700AB9" w:rsidRDefault="00D41A35">
            <w:pPr>
              <w:pStyle w:val="2"/>
              <w:rPr>
                <w:rFonts w:hint="eastAsia"/>
              </w:rPr>
            </w:pPr>
            <w:r w:rsidRPr="00700AB9">
              <w:rPr>
                <w:rFonts w:hint="eastAsia"/>
              </w:rPr>
              <w:t>显著</w:t>
            </w:r>
            <w:r w:rsidRPr="00700AB9">
              <w:t>提高</w:t>
            </w:r>
          </w:p>
        </w:tc>
      </w:tr>
      <w:tr w:rsidR="00D41A35" w:rsidTr="00BB0638">
        <w:trPr>
          <w:trHeight w:val="369"/>
          <w:jc w:val="center"/>
        </w:trPr>
        <w:tc>
          <w:tcPr>
            <w:tcW w:w="1276" w:type="dxa"/>
            <w:vAlign w:val="center"/>
          </w:tcPr>
          <w:p w:rsidR="00D41A35" w:rsidRDefault="00D41A35" w:rsidP="00700AB9">
            <w:pPr>
              <w:pStyle w:val="2"/>
            </w:pPr>
            <w:r>
              <w:t>满意度指标</w:t>
            </w:r>
          </w:p>
        </w:tc>
        <w:tc>
          <w:tcPr>
            <w:tcW w:w="1276" w:type="dxa"/>
            <w:vAlign w:val="center"/>
          </w:tcPr>
          <w:p w:rsidR="00D41A35" w:rsidRPr="00700AB9" w:rsidRDefault="00D41A35">
            <w:pPr>
              <w:pStyle w:val="2"/>
              <w:rPr>
                <w:rFonts w:hint="eastAsia"/>
              </w:rPr>
            </w:pPr>
            <w:r w:rsidRPr="00700AB9">
              <w:t>服务对象满意度指标</w:t>
            </w:r>
          </w:p>
        </w:tc>
        <w:tc>
          <w:tcPr>
            <w:tcW w:w="1332" w:type="dxa"/>
            <w:vAlign w:val="center"/>
          </w:tcPr>
          <w:p w:rsidR="00D41A35" w:rsidRPr="00700AB9" w:rsidRDefault="00D41A35">
            <w:pPr>
              <w:pStyle w:val="2"/>
              <w:rPr>
                <w:rFonts w:hint="eastAsia"/>
              </w:rPr>
            </w:pPr>
            <w:r w:rsidRPr="00700AB9">
              <w:rPr>
                <w:rFonts w:hint="eastAsia"/>
              </w:rPr>
              <w:t>群众</w:t>
            </w:r>
            <w:r w:rsidRPr="00700AB9">
              <w:t>对红十字会工作的透明度</w:t>
            </w:r>
            <w:r w:rsidRPr="00700AB9">
              <w:rPr>
                <w:rFonts w:hint="eastAsia"/>
              </w:rPr>
              <w:t>、</w:t>
            </w:r>
            <w:r w:rsidRPr="00700AB9">
              <w:t>便民</w:t>
            </w:r>
            <w:proofErr w:type="gramStart"/>
            <w:r w:rsidRPr="00700AB9">
              <w:t>化满意</w:t>
            </w:r>
            <w:proofErr w:type="gramEnd"/>
            <w:r w:rsidRPr="00700AB9">
              <w:t>度</w:t>
            </w:r>
          </w:p>
        </w:tc>
        <w:tc>
          <w:tcPr>
            <w:tcW w:w="3430" w:type="dxa"/>
            <w:vAlign w:val="center"/>
          </w:tcPr>
          <w:p w:rsidR="00D41A35" w:rsidRPr="00700AB9" w:rsidRDefault="00D41A35">
            <w:pPr>
              <w:pStyle w:val="2"/>
              <w:rPr>
                <w:rFonts w:hint="eastAsia"/>
              </w:rPr>
            </w:pPr>
            <w:r w:rsidRPr="00700AB9">
              <w:rPr>
                <w:rFonts w:hint="eastAsia"/>
              </w:rPr>
              <w:t>群众</w:t>
            </w:r>
            <w:r w:rsidRPr="00700AB9">
              <w:t>对红十字会工作的透明度</w:t>
            </w:r>
            <w:r w:rsidRPr="00700AB9">
              <w:rPr>
                <w:rFonts w:hint="eastAsia"/>
              </w:rPr>
              <w:t>、</w:t>
            </w:r>
            <w:r w:rsidRPr="00700AB9">
              <w:t>便民</w:t>
            </w:r>
            <w:proofErr w:type="gramStart"/>
            <w:r w:rsidRPr="00700AB9">
              <w:t>化满意</w:t>
            </w:r>
            <w:proofErr w:type="gramEnd"/>
            <w:r w:rsidRPr="00700AB9">
              <w:t>度</w:t>
            </w:r>
          </w:p>
        </w:tc>
        <w:tc>
          <w:tcPr>
            <w:tcW w:w="2551" w:type="dxa"/>
            <w:vAlign w:val="center"/>
          </w:tcPr>
          <w:p w:rsidR="00D41A35" w:rsidRPr="00700AB9" w:rsidRDefault="00D41A35">
            <w:pPr>
              <w:pStyle w:val="2"/>
              <w:rPr>
                <w:rFonts w:hint="eastAsia"/>
              </w:rPr>
            </w:pPr>
            <w:r w:rsidRPr="00700AB9">
              <w:rPr>
                <w:rFonts w:hint="eastAsia"/>
              </w:rPr>
              <w:t>＞</w:t>
            </w:r>
            <w:r w:rsidRPr="00700AB9">
              <w:t>95</w:t>
            </w:r>
            <w:r w:rsidRPr="00700AB9">
              <w:rPr>
                <w:rFonts w:hint="eastAsia"/>
              </w:rPr>
              <w:t>%</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5" w:name="_Toc157759879"/>
      <w:r w:rsidRPr="006C77AA">
        <w:rPr>
          <w:rFonts w:ascii="仿宋_GB2312" w:eastAsia="仿宋_GB2312" w:hAnsi="宋体" w:cs="宋体"/>
          <w:w w:val="105"/>
          <w:position w:val="1"/>
          <w:sz w:val="32"/>
          <w:szCs w:val="32"/>
          <w:lang w:eastAsia="zh-CN"/>
        </w:rPr>
        <w:t>6.</w:t>
      </w:r>
      <w:r w:rsidR="002B7973" w:rsidRPr="006C77AA">
        <w:rPr>
          <w:rFonts w:ascii="仿宋_GB2312" w:eastAsia="仿宋_GB2312" w:hAnsi="宋体" w:cs="宋体" w:hint="eastAsia"/>
          <w:w w:val="105"/>
          <w:position w:val="1"/>
          <w:sz w:val="32"/>
          <w:szCs w:val="32"/>
          <w:lang w:eastAsia="zh-CN"/>
        </w:rPr>
        <w:t>红十字</w:t>
      </w:r>
      <w:r w:rsidR="002B7973" w:rsidRPr="006C77AA">
        <w:rPr>
          <w:rFonts w:ascii="仿宋_GB2312" w:eastAsia="仿宋_GB2312" w:hAnsi="宋体" w:cs="宋体"/>
          <w:w w:val="105"/>
          <w:position w:val="1"/>
          <w:sz w:val="32"/>
          <w:szCs w:val="32"/>
          <w:lang w:eastAsia="zh-CN"/>
        </w:rPr>
        <w:t>校园守护</w:t>
      </w:r>
      <w:r w:rsidR="002B7973" w:rsidRPr="006C77AA">
        <w:rPr>
          <w:rFonts w:ascii="仿宋_GB2312" w:eastAsia="仿宋_GB2312" w:hAnsi="宋体" w:cs="宋体" w:hint="eastAsia"/>
          <w:w w:val="105"/>
          <w:position w:val="1"/>
          <w:sz w:val="32"/>
          <w:szCs w:val="32"/>
          <w:lang w:eastAsia="zh-CN"/>
        </w:rPr>
        <w:t>、</w:t>
      </w:r>
      <w:r w:rsidR="002B7973" w:rsidRPr="006C77AA">
        <w:rPr>
          <w:rFonts w:ascii="仿宋_GB2312" w:eastAsia="仿宋_GB2312" w:hAnsi="宋体" w:cs="宋体"/>
          <w:w w:val="105"/>
          <w:position w:val="1"/>
          <w:sz w:val="32"/>
          <w:szCs w:val="32"/>
          <w:lang w:eastAsia="zh-CN"/>
        </w:rPr>
        <w:t>应急救护培训等事业发展项目</w:t>
      </w:r>
      <w:r w:rsidRPr="006C77AA">
        <w:rPr>
          <w:rFonts w:ascii="仿宋_GB2312" w:eastAsia="仿宋_GB2312" w:hAnsi="宋体" w:cs="宋体"/>
          <w:w w:val="105"/>
          <w:position w:val="1"/>
          <w:sz w:val="32"/>
          <w:szCs w:val="32"/>
          <w:lang w:eastAsia="zh-CN"/>
        </w:rPr>
        <w:t>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B96162">
            <w:pPr>
              <w:pStyle w:val="50"/>
            </w:pPr>
            <w:r>
              <w:rPr>
                <w:rFonts w:hint="eastAsia"/>
                <w:lang w:eastAsia="zh-CN"/>
              </w:rPr>
              <w:t>571301</w:t>
            </w:r>
            <w:r>
              <w:t>天津市</w:t>
            </w:r>
            <w:r>
              <w:rPr>
                <w:rFonts w:hint="eastAsia"/>
                <w:lang w:eastAsia="zh-CN"/>
              </w:rPr>
              <w:t>红十字会</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2B7973">
            <w:pPr>
              <w:pStyle w:val="2"/>
            </w:pPr>
            <w:r w:rsidRPr="008E3E57">
              <w:rPr>
                <w:rFonts w:hint="eastAsia"/>
              </w:rPr>
              <w:t>红十字</w:t>
            </w:r>
            <w:r w:rsidRPr="008E3E57">
              <w:t>校园守护</w:t>
            </w:r>
            <w:r w:rsidRPr="008E3E57">
              <w:rPr>
                <w:rFonts w:hint="eastAsia"/>
              </w:rPr>
              <w:t>、</w:t>
            </w:r>
            <w:r w:rsidRPr="008E3E57">
              <w:t>应急救护培训等事业发展项目</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2B7973" w:rsidP="00347419">
            <w:pPr>
              <w:pStyle w:val="2"/>
              <w:jc w:val="center"/>
              <w:rPr>
                <w:lang w:eastAsia="zh-CN"/>
              </w:rPr>
            </w:pPr>
            <w:r>
              <w:rPr>
                <w:rFonts w:hint="eastAsia"/>
                <w:lang w:eastAsia="zh-CN"/>
              </w:rPr>
              <w:t>107.3</w:t>
            </w:r>
          </w:p>
        </w:tc>
        <w:tc>
          <w:tcPr>
            <w:tcW w:w="1587" w:type="dxa"/>
            <w:vAlign w:val="center"/>
          </w:tcPr>
          <w:p w:rsidR="00AA2D78" w:rsidRDefault="008B3946">
            <w:pPr>
              <w:pStyle w:val="1"/>
            </w:pPr>
            <w:r>
              <w:t>其中：财政    资金</w:t>
            </w:r>
          </w:p>
        </w:tc>
        <w:tc>
          <w:tcPr>
            <w:tcW w:w="1843" w:type="dxa"/>
            <w:vAlign w:val="center"/>
          </w:tcPr>
          <w:p w:rsidR="00AA2D78" w:rsidRDefault="002B7973" w:rsidP="00347419">
            <w:pPr>
              <w:pStyle w:val="2"/>
              <w:jc w:val="center"/>
              <w:rPr>
                <w:lang w:eastAsia="zh-CN"/>
              </w:rPr>
            </w:pPr>
            <w:r>
              <w:rPr>
                <w:rFonts w:hint="eastAsia"/>
                <w:lang w:eastAsia="zh-CN"/>
              </w:rPr>
              <w:t>107.3</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E3E57">
            <w:pPr>
              <w:pStyle w:val="2"/>
            </w:pPr>
            <w:r w:rsidRPr="008E3E57">
              <w:t>1 .异地交流市管干部住宿保障。2 在用计算机及租用云计算服务的安可替代工作。3.红十字工作调研业务培训等。4.民心工程</w:t>
            </w:r>
            <w:r w:rsidR="001835F1">
              <w:rPr>
                <w:rFonts w:hint="eastAsia"/>
              </w:rPr>
              <w:t>。</w:t>
            </w:r>
            <w:r w:rsidRPr="008E3E57">
              <w:t xml:space="preserve"> 5.日常应急救护培训项目</w:t>
            </w:r>
            <w:r w:rsidR="001835F1">
              <w:rPr>
                <w:rFonts w:hint="eastAsia"/>
              </w:rPr>
              <w:t>。</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E3E57" w:rsidP="00347419">
            <w:pPr>
              <w:pStyle w:val="2"/>
            </w:pPr>
            <w:r w:rsidRPr="001835F1">
              <w:rPr>
                <w:rFonts w:hint="eastAsia"/>
              </w:rPr>
              <w:t xml:space="preserve">1 </w:t>
            </w:r>
            <w:r w:rsidRPr="001835F1">
              <w:t>.</w:t>
            </w:r>
            <w:r w:rsidRPr="001835F1">
              <w:rPr>
                <w:rFonts w:hint="eastAsia"/>
              </w:rPr>
              <w:t>异地交流市管干部住宿保障。</w:t>
            </w:r>
            <w:r w:rsidRPr="001835F1">
              <w:t>2.</w:t>
            </w:r>
            <w:r w:rsidRPr="001835F1">
              <w:rPr>
                <w:rFonts w:hint="eastAsia"/>
              </w:rPr>
              <w:t>我会拟从</w:t>
            </w:r>
            <w:r w:rsidRPr="001835F1">
              <w:t xml:space="preserve"> 2024 </w:t>
            </w:r>
            <w:r w:rsidRPr="001835F1">
              <w:rPr>
                <w:rFonts w:hint="eastAsia"/>
              </w:rPr>
              <w:t>年至</w:t>
            </w:r>
            <w:r w:rsidRPr="001835F1">
              <w:t xml:space="preserve"> 2027 </w:t>
            </w:r>
            <w:r w:rsidRPr="001835F1">
              <w:rPr>
                <w:rFonts w:hint="eastAsia"/>
              </w:rPr>
              <w:t>年</w:t>
            </w:r>
            <w:r w:rsidR="001835F1">
              <w:rPr>
                <w:rFonts w:hint="eastAsia"/>
              </w:rPr>
              <w:t>，</w:t>
            </w:r>
            <w:r w:rsidRPr="001835F1">
              <w:rPr>
                <w:rFonts w:hint="eastAsia"/>
              </w:rPr>
              <w:t>逐步完成我会全部在用计算机及租用</w:t>
            </w:r>
            <w:proofErr w:type="gramStart"/>
            <w:r w:rsidRPr="001835F1">
              <w:rPr>
                <w:rFonts w:hint="eastAsia"/>
              </w:rPr>
              <w:t>云计算</w:t>
            </w:r>
            <w:proofErr w:type="gramEnd"/>
            <w:r w:rsidRPr="001835F1">
              <w:rPr>
                <w:rFonts w:hint="eastAsia"/>
              </w:rPr>
              <w:t>服务的安可替代工作。</w:t>
            </w:r>
            <w:r w:rsidRPr="001835F1">
              <w:t>3.</w:t>
            </w:r>
            <w:r w:rsidRPr="001835F1">
              <w:rPr>
                <w:rFonts w:hint="eastAsia"/>
              </w:rPr>
              <w:t>红十字工作调研业务培训等。4 .2024年我会</w:t>
            </w:r>
            <w:r w:rsidR="00FE2918" w:rsidRPr="001835F1">
              <w:t>将继续开展以普及自救互救知识与技能为主要内容的应急救护培训工作</w:t>
            </w:r>
            <w:r w:rsidR="001835F1">
              <w:rPr>
                <w:rFonts w:hint="eastAsia"/>
              </w:rPr>
              <w:t>，</w:t>
            </w:r>
            <w:r w:rsidR="00FE2918" w:rsidRPr="001835F1">
              <w:t>并将应急救护培训纳入天津市委、市政府 20 项民心工程 ，助力我市爱国卫生运动以及健康天津建设 ，推进我市红十字应急救护工作高质量发展。</w:t>
            </w:r>
            <w:r w:rsidR="00FE2918" w:rsidRPr="00700AB9">
              <w:tab/>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1835F1">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1835F1">
        <w:trPr>
          <w:trHeight w:val="369"/>
          <w:jc w:val="center"/>
        </w:trPr>
        <w:tc>
          <w:tcPr>
            <w:tcW w:w="1276" w:type="dxa"/>
            <w:vMerge w:val="restart"/>
            <w:vAlign w:val="center"/>
          </w:tcPr>
          <w:p w:rsidR="00AA2D78" w:rsidRDefault="008B3946">
            <w:pPr>
              <w:pStyle w:val="30"/>
            </w:pPr>
            <w:r>
              <w:t>产出指标</w:t>
            </w:r>
          </w:p>
        </w:tc>
        <w:tc>
          <w:tcPr>
            <w:tcW w:w="1276" w:type="dxa"/>
            <w:vAlign w:val="center"/>
          </w:tcPr>
          <w:p w:rsidR="00AA2D78" w:rsidRDefault="008B3946">
            <w:pPr>
              <w:pStyle w:val="2"/>
            </w:pPr>
            <w:r>
              <w:t>数量指标</w:t>
            </w:r>
          </w:p>
        </w:tc>
        <w:tc>
          <w:tcPr>
            <w:tcW w:w="1332" w:type="dxa"/>
            <w:vAlign w:val="center"/>
          </w:tcPr>
          <w:p w:rsidR="00AA2D78" w:rsidRDefault="001835F1">
            <w:pPr>
              <w:pStyle w:val="2"/>
            </w:pPr>
            <w:r>
              <w:rPr>
                <w:rFonts w:hint="eastAsia"/>
                <w:lang w:eastAsia="zh-CN"/>
              </w:rPr>
              <w:t>购买</w:t>
            </w:r>
            <w:r>
              <w:t>安可计算机</w:t>
            </w:r>
            <w:r w:rsidR="008B3946">
              <w:t>数量</w:t>
            </w:r>
          </w:p>
        </w:tc>
        <w:tc>
          <w:tcPr>
            <w:tcW w:w="3430" w:type="dxa"/>
            <w:vAlign w:val="center"/>
          </w:tcPr>
          <w:p w:rsidR="00AA2D78" w:rsidRDefault="001835F1">
            <w:pPr>
              <w:pStyle w:val="2"/>
            </w:pPr>
            <w:r>
              <w:rPr>
                <w:rFonts w:hint="eastAsia"/>
                <w:lang w:eastAsia="zh-CN"/>
              </w:rPr>
              <w:t>购买</w:t>
            </w:r>
            <w:r>
              <w:t>安可计算机数量</w:t>
            </w:r>
          </w:p>
        </w:tc>
        <w:tc>
          <w:tcPr>
            <w:tcW w:w="2551" w:type="dxa"/>
            <w:vAlign w:val="center"/>
          </w:tcPr>
          <w:p w:rsidR="00AA2D78" w:rsidRDefault="001835F1">
            <w:pPr>
              <w:pStyle w:val="2"/>
              <w:rPr>
                <w:lang w:eastAsia="zh-CN"/>
              </w:rPr>
            </w:pPr>
            <w:r>
              <w:rPr>
                <w:rFonts w:hint="eastAsia"/>
                <w:lang w:eastAsia="zh-CN"/>
              </w:rPr>
              <w:t>≤34台</w:t>
            </w:r>
          </w:p>
        </w:tc>
      </w:tr>
      <w:tr w:rsidR="0021074E" w:rsidTr="001835F1">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1835F1">
            <w:pPr>
              <w:pStyle w:val="2"/>
            </w:pPr>
            <w:r>
              <w:rPr>
                <w:rFonts w:hint="eastAsia"/>
                <w:lang w:eastAsia="zh-CN"/>
              </w:rPr>
              <w:t>民心</w:t>
            </w:r>
            <w:r>
              <w:t>工程建设急救示范校</w:t>
            </w:r>
          </w:p>
        </w:tc>
        <w:tc>
          <w:tcPr>
            <w:tcW w:w="3430" w:type="dxa"/>
            <w:vAlign w:val="center"/>
          </w:tcPr>
          <w:p w:rsidR="00AA2D78" w:rsidRDefault="001835F1">
            <w:pPr>
              <w:pStyle w:val="2"/>
            </w:pPr>
            <w:r>
              <w:rPr>
                <w:rFonts w:hint="eastAsia"/>
                <w:lang w:eastAsia="zh-CN"/>
              </w:rPr>
              <w:t>民心</w:t>
            </w:r>
            <w:r>
              <w:t>工程建设急救示范校</w:t>
            </w:r>
          </w:p>
        </w:tc>
        <w:tc>
          <w:tcPr>
            <w:tcW w:w="2551" w:type="dxa"/>
            <w:vAlign w:val="center"/>
          </w:tcPr>
          <w:p w:rsidR="00AA2D78" w:rsidRDefault="001835F1" w:rsidP="001835F1">
            <w:pPr>
              <w:pStyle w:val="2"/>
            </w:pPr>
            <w:r>
              <w:rPr>
                <w:rFonts w:hint="eastAsia"/>
                <w:lang w:eastAsia="zh-CN"/>
              </w:rPr>
              <w:t>≤30个</w:t>
            </w:r>
          </w:p>
        </w:tc>
      </w:tr>
      <w:tr w:rsidR="0021074E" w:rsidTr="001835F1">
        <w:trPr>
          <w:trHeight w:val="369"/>
          <w:jc w:val="center"/>
        </w:trPr>
        <w:tc>
          <w:tcPr>
            <w:tcW w:w="1276" w:type="dxa"/>
            <w:vMerge/>
            <w:vAlign w:val="center"/>
          </w:tcPr>
          <w:p w:rsidR="00AA2D78" w:rsidRDefault="00AA2D78"/>
        </w:tc>
        <w:tc>
          <w:tcPr>
            <w:tcW w:w="1276" w:type="dxa"/>
            <w:vAlign w:val="center"/>
          </w:tcPr>
          <w:p w:rsidR="00AA2D78" w:rsidRDefault="00FE2918">
            <w:pPr>
              <w:pStyle w:val="2"/>
            </w:pPr>
            <w:r>
              <w:rPr>
                <w:rFonts w:hint="eastAsia"/>
                <w:lang w:eastAsia="zh-CN"/>
              </w:rPr>
              <w:t>质量</w:t>
            </w:r>
            <w:r w:rsidR="008B3946">
              <w:t>指标</w:t>
            </w:r>
          </w:p>
        </w:tc>
        <w:tc>
          <w:tcPr>
            <w:tcW w:w="1332" w:type="dxa"/>
            <w:vAlign w:val="center"/>
          </w:tcPr>
          <w:p w:rsidR="00AA2D78" w:rsidRDefault="001835F1">
            <w:pPr>
              <w:pStyle w:val="2"/>
              <w:rPr>
                <w:lang w:eastAsia="zh-CN"/>
              </w:rPr>
            </w:pPr>
            <w:r>
              <w:rPr>
                <w:rFonts w:hint="eastAsia"/>
                <w:lang w:eastAsia="zh-CN"/>
              </w:rPr>
              <w:t>安可机</w:t>
            </w:r>
            <w:r w:rsidR="00071F70">
              <w:rPr>
                <w:rFonts w:hint="eastAsia"/>
                <w:lang w:eastAsia="zh-CN"/>
              </w:rPr>
              <w:t>购置维护服务合格率</w:t>
            </w:r>
          </w:p>
        </w:tc>
        <w:tc>
          <w:tcPr>
            <w:tcW w:w="3430" w:type="dxa"/>
            <w:vAlign w:val="center"/>
          </w:tcPr>
          <w:p w:rsidR="00AA2D78" w:rsidRDefault="001835F1">
            <w:pPr>
              <w:pStyle w:val="2"/>
              <w:rPr>
                <w:lang w:eastAsia="zh-CN"/>
              </w:rPr>
            </w:pPr>
            <w:r>
              <w:rPr>
                <w:rFonts w:hint="eastAsia"/>
                <w:lang w:eastAsia="zh-CN"/>
              </w:rPr>
              <w:t>安可机购置维护服务合格率</w:t>
            </w:r>
          </w:p>
        </w:tc>
        <w:tc>
          <w:tcPr>
            <w:tcW w:w="2551" w:type="dxa"/>
            <w:vAlign w:val="center"/>
          </w:tcPr>
          <w:p w:rsidR="00AA2D78" w:rsidRDefault="001835F1" w:rsidP="001835F1">
            <w:pPr>
              <w:pStyle w:val="2"/>
              <w:rPr>
                <w:lang w:eastAsia="zh-CN"/>
              </w:rPr>
            </w:pPr>
            <w:r>
              <w:t>≥</w:t>
            </w:r>
            <w:r>
              <w:rPr>
                <w:rFonts w:hint="eastAsia"/>
                <w:lang w:eastAsia="zh-CN"/>
              </w:rPr>
              <w:t>95%</w:t>
            </w:r>
          </w:p>
        </w:tc>
      </w:tr>
      <w:tr w:rsidR="001835F1" w:rsidTr="001835F1">
        <w:trPr>
          <w:trHeight w:val="369"/>
          <w:jc w:val="center"/>
        </w:trPr>
        <w:tc>
          <w:tcPr>
            <w:tcW w:w="1276" w:type="dxa"/>
            <w:vMerge/>
            <w:vAlign w:val="center"/>
          </w:tcPr>
          <w:p w:rsidR="001835F1" w:rsidRDefault="001835F1"/>
        </w:tc>
        <w:tc>
          <w:tcPr>
            <w:tcW w:w="1276" w:type="dxa"/>
            <w:vAlign w:val="center"/>
          </w:tcPr>
          <w:p w:rsidR="001835F1" w:rsidRDefault="001835F1">
            <w:pPr>
              <w:pStyle w:val="2"/>
            </w:pPr>
            <w:r>
              <w:t>质量指标</w:t>
            </w:r>
          </w:p>
        </w:tc>
        <w:tc>
          <w:tcPr>
            <w:tcW w:w="1332" w:type="dxa"/>
            <w:vAlign w:val="center"/>
          </w:tcPr>
          <w:p w:rsidR="001835F1" w:rsidRDefault="00071F70">
            <w:pPr>
              <w:pStyle w:val="2"/>
            </w:pPr>
            <w:r>
              <w:rPr>
                <w:rFonts w:hint="eastAsia"/>
                <w:lang w:eastAsia="zh-CN"/>
              </w:rPr>
              <w:t>民心</w:t>
            </w:r>
            <w:r>
              <w:t>工程建设急救示范校完成率</w:t>
            </w:r>
          </w:p>
        </w:tc>
        <w:tc>
          <w:tcPr>
            <w:tcW w:w="3430" w:type="dxa"/>
            <w:vAlign w:val="center"/>
          </w:tcPr>
          <w:p w:rsidR="001835F1" w:rsidRDefault="001835F1">
            <w:pPr>
              <w:pStyle w:val="2"/>
            </w:pPr>
            <w:r>
              <w:rPr>
                <w:rFonts w:hint="eastAsia"/>
                <w:lang w:eastAsia="zh-CN"/>
              </w:rPr>
              <w:t>民心</w:t>
            </w:r>
            <w:r>
              <w:t>工程建设急救示范校完成率</w:t>
            </w:r>
          </w:p>
        </w:tc>
        <w:tc>
          <w:tcPr>
            <w:tcW w:w="2551" w:type="dxa"/>
            <w:vAlign w:val="center"/>
          </w:tcPr>
          <w:p w:rsidR="001835F1" w:rsidRDefault="001835F1" w:rsidP="00925B0D">
            <w:pPr>
              <w:pStyle w:val="2"/>
              <w:rPr>
                <w:lang w:eastAsia="zh-CN"/>
              </w:rPr>
            </w:pPr>
            <w:r>
              <w:t>≥</w:t>
            </w:r>
            <w:r>
              <w:rPr>
                <w:rFonts w:hint="eastAsia"/>
                <w:lang w:eastAsia="zh-CN"/>
              </w:rPr>
              <w:t>95%</w:t>
            </w:r>
          </w:p>
        </w:tc>
      </w:tr>
      <w:tr w:rsidR="001835F1" w:rsidTr="001835F1">
        <w:trPr>
          <w:trHeight w:val="369"/>
          <w:jc w:val="center"/>
        </w:trPr>
        <w:tc>
          <w:tcPr>
            <w:tcW w:w="1276" w:type="dxa"/>
            <w:vMerge/>
            <w:vAlign w:val="center"/>
          </w:tcPr>
          <w:p w:rsidR="001835F1" w:rsidRDefault="001835F1"/>
        </w:tc>
        <w:tc>
          <w:tcPr>
            <w:tcW w:w="1276" w:type="dxa"/>
            <w:vAlign w:val="center"/>
          </w:tcPr>
          <w:p w:rsidR="001835F1" w:rsidRDefault="001835F1">
            <w:pPr>
              <w:pStyle w:val="2"/>
            </w:pPr>
            <w:r>
              <w:t>时效指标</w:t>
            </w:r>
          </w:p>
        </w:tc>
        <w:tc>
          <w:tcPr>
            <w:tcW w:w="1332" w:type="dxa"/>
            <w:vAlign w:val="center"/>
          </w:tcPr>
          <w:p w:rsidR="001835F1" w:rsidRDefault="00071F70">
            <w:pPr>
              <w:pStyle w:val="2"/>
              <w:rPr>
                <w:lang w:eastAsia="zh-CN"/>
              </w:rPr>
            </w:pPr>
            <w:r>
              <w:rPr>
                <w:rFonts w:hint="eastAsia"/>
                <w:lang w:eastAsia="zh-CN"/>
              </w:rPr>
              <w:t>年度内</w:t>
            </w:r>
            <w:r>
              <w:t>完成安可机购置维护服务时间</w:t>
            </w:r>
          </w:p>
        </w:tc>
        <w:tc>
          <w:tcPr>
            <w:tcW w:w="3430" w:type="dxa"/>
            <w:vAlign w:val="center"/>
          </w:tcPr>
          <w:p w:rsidR="001835F1" w:rsidRDefault="00071F70">
            <w:pPr>
              <w:pStyle w:val="2"/>
            </w:pPr>
            <w:r>
              <w:rPr>
                <w:rFonts w:hint="eastAsia"/>
                <w:lang w:eastAsia="zh-CN"/>
              </w:rPr>
              <w:t>年度内</w:t>
            </w:r>
            <w:r>
              <w:t>完成安可机购置维护服务时间</w:t>
            </w:r>
          </w:p>
        </w:tc>
        <w:tc>
          <w:tcPr>
            <w:tcW w:w="2551" w:type="dxa"/>
            <w:vAlign w:val="center"/>
          </w:tcPr>
          <w:p w:rsidR="001835F1" w:rsidRDefault="001835F1">
            <w:pPr>
              <w:pStyle w:val="2"/>
              <w:rPr>
                <w:lang w:eastAsia="zh-CN"/>
              </w:rPr>
            </w:pPr>
            <w:r>
              <w:rPr>
                <w:rFonts w:hint="eastAsia"/>
                <w:lang w:eastAsia="zh-CN"/>
              </w:rPr>
              <w:t>2024年12月底之前完成</w:t>
            </w:r>
          </w:p>
        </w:tc>
      </w:tr>
      <w:tr w:rsidR="001835F1" w:rsidTr="001835F1">
        <w:trPr>
          <w:trHeight w:val="369"/>
          <w:jc w:val="center"/>
        </w:trPr>
        <w:tc>
          <w:tcPr>
            <w:tcW w:w="1276" w:type="dxa"/>
            <w:vMerge/>
            <w:vAlign w:val="center"/>
          </w:tcPr>
          <w:p w:rsidR="001835F1" w:rsidRDefault="001835F1"/>
        </w:tc>
        <w:tc>
          <w:tcPr>
            <w:tcW w:w="1276" w:type="dxa"/>
            <w:vAlign w:val="center"/>
          </w:tcPr>
          <w:p w:rsidR="001835F1" w:rsidRDefault="001835F1">
            <w:pPr>
              <w:pStyle w:val="2"/>
            </w:pPr>
            <w:r>
              <w:rPr>
                <w:rFonts w:hint="eastAsia"/>
                <w:lang w:eastAsia="zh-CN"/>
              </w:rPr>
              <w:t>时效</w:t>
            </w:r>
            <w:r>
              <w:t>指标</w:t>
            </w:r>
          </w:p>
        </w:tc>
        <w:tc>
          <w:tcPr>
            <w:tcW w:w="1332" w:type="dxa"/>
            <w:vAlign w:val="center"/>
          </w:tcPr>
          <w:p w:rsidR="001835F1" w:rsidRDefault="00071F70">
            <w:pPr>
              <w:pStyle w:val="2"/>
            </w:pPr>
            <w:r>
              <w:rPr>
                <w:rFonts w:hint="eastAsia"/>
                <w:lang w:eastAsia="zh-CN"/>
              </w:rPr>
              <w:t>在</w:t>
            </w:r>
            <w:r>
              <w:t>全市范围内开展民心工程及日常应急救护培训项目</w:t>
            </w:r>
          </w:p>
        </w:tc>
        <w:tc>
          <w:tcPr>
            <w:tcW w:w="3430" w:type="dxa"/>
            <w:vAlign w:val="center"/>
          </w:tcPr>
          <w:p w:rsidR="001835F1" w:rsidRDefault="00071F70">
            <w:pPr>
              <w:pStyle w:val="2"/>
            </w:pPr>
            <w:r>
              <w:rPr>
                <w:rFonts w:hint="eastAsia"/>
                <w:lang w:eastAsia="zh-CN"/>
              </w:rPr>
              <w:t>在</w:t>
            </w:r>
            <w:r>
              <w:t>全市范围内开展民心工程及日常应急救护培训项目</w:t>
            </w:r>
          </w:p>
        </w:tc>
        <w:tc>
          <w:tcPr>
            <w:tcW w:w="2551" w:type="dxa"/>
            <w:vAlign w:val="center"/>
          </w:tcPr>
          <w:p w:rsidR="001835F1" w:rsidRDefault="001835F1" w:rsidP="001835F1">
            <w:pPr>
              <w:pStyle w:val="2"/>
            </w:pPr>
            <w:r>
              <w:rPr>
                <w:rFonts w:hint="eastAsia"/>
                <w:lang w:eastAsia="zh-CN"/>
              </w:rPr>
              <w:t>2024年11月底之前完成</w:t>
            </w:r>
          </w:p>
        </w:tc>
      </w:tr>
      <w:tr w:rsidR="001835F1" w:rsidTr="001835F1">
        <w:trPr>
          <w:trHeight w:val="369"/>
          <w:jc w:val="center"/>
        </w:trPr>
        <w:tc>
          <w:tcPr>
            <w:tcW w:w="1276" w:type="dxa"/>
            <w:vMerge/>
            <w:vAlign w:val="center"/>
          </w:tcPr>
          <w:p w:rsidR="001835F1" w:rsidRDefault="001835F1"/>
        </w:tc>
        <w:tc>
          <w:tcPr>
            <w:tcW w:w="1276" w:type="dxa"/>
            <w:vAlign w:val="center"/>
          </w:tcPr>
          <w:p w:rsidR="001835F1" w:rsidRDefault="001835F1">
            <w:pPr>
              <w:pStyle w:val="2"/>
            </w:pPr>
            <w:r>
              <w:t>成本指标</w:t>
            </w:r>
          </w:p>
        </w:tc>
        <w:tc>
          <w:tcPr>
            <w:tcW w:w="1332" w:type="dxa"/>
            <w:vAlign w:val="center"/>
          </w:tcPr>
          <w:p w:rsidR="001835F1" w:rsidRDefault="00071F70">
            <w:pPr>
              <w:pStyle w:val="2"/>
              <w:rPr>
                <w:rFonts w:hint="eastAsia"/>
                <w:lang w:eastAsia="zh-CN"/>
              </w:rPr>
            </w:pPr>
            <w:r>
              <w:rPr>
                <w:rFonts w:hint="eastAsia"/>
                <w:lang w:eastAsia="zh-CN"/>
              </w:rPr>
              <w:t>异地</w:t>
            </w:r>
            <w:r>
              <w:t>交流市管干部住宿</w:t>
            </w:r>
            <w:r w:rsidR="00D21D92">
              <w:lastRenderedPageBreak/>
              <w:t>保障成本</w:t>
            </w:r>
          </w:p>
        </w:tc>
        <w:tc>
          <w:tcPr>
            <w:tcW w:w="3430" w:type="dxa"/>
            <w:vAlign w:val="center"/>
          </w:tcPr>
          <w:p w:rsidR="001835F1" w:rsidRDefault="00071F70">
            <w:pPr>
              <w:pStyle w:val="2"/>
              <w:rPr>
                <w:lang w:eastAsia="zh-CN"/>
              </w:rPr>
            </w:pPr>
            <w:r>
              <w:rPr>
                <w:rFonts w:hint="eastAsia"/>
                <w:lang w:eastAsia="zh-CN"/>
              </w:rPr>
              <w:lastRenderedPageBreak/>
              <w:t>异地</w:t>
            </w:r>
            <w:r>
              <w:t>交流市管干部住宿保障成本</w:t>
            </w:r>
          </w:p>
        </w:tc>
        <w:tc>
          <w:tcPr>
            <w:tcW w:w="2551" w:type="dxa"/>
            <w:vAlign w:val="center"/>
          </w:tcPr>
          <w:p w:rsidR="001835F1" w:rsidRDefault="001835F1" w:rsidP="001835F1">
            <w:pPr>
              <w:pStyle w:val="2"/>
              <w:rPr>
                <w:lang w:eastAsia="zh-CN"/>
              </w:rPr>
            </w:pPr>
            <w:r>
              <w:t>≤</w:t>
            </w:r>
            <w:r>
              <w:rPr>
                <w:rFonts w:hint="eastAsia"/>
                <w:lang w:eastAsia="zh-CN"/>
              </w:rPr>
              <w:t>10万元</w:t>
            </w:r>
          </w:p>
        </w:tc>
      </w:tr>
      <w:tr w:rsidR="00071F70" w:rsidTr="001835F1">
        <w:trPr>
          <w:trHeight w:val="369"/>
          <w:jc w:val="center"/>
        </w:trPr>
        <w:tc>
          <w:tcPr>
            <w:tcW w:w="1276" w:type="dxa"/>
            <w:vMerge/>
            <w:vAlign w:val="center"/>
          </w:tcPr>
          <w:p w:rsidR="00071F70" w:rsidRDefault="00071F70"/>
        </w:tc>
        <w:tc>
          <w:tcPr>
            <w:tcW w:w="1276" w:type="dxa"/>
            <w:vAlign w:val="center"/>
          </w:tcPr>
          <w:p w:rsidR="00071F70" w:rsidRDefault="00071F70">
            <w:pPr>
              <w:pStyle w:val="2"/>
              <w:rPr>
                <w:lang w:eastAsia="zh-CN"/>
              </w:rPr>
            </w:pPr>
            <w:r>
              <w:t>成本指标</w:t>
            </w:r>
          </w:p>
        </w:tc>
        <w:tc>
          <w:tcPr>
            <w:tcW w:w="1332" w:type="dxa"/>
            <w:vAlign w:val="center"/>
          </w:tcPr>
          <w:p w:rsidR="00071F70" w:rsidRDefault="00071F70">
            <w:pPr>
              <w:pStyle w:val="2"/>
              <w:rPr>
                <w:lang w:eastAsia="zh-CN"/>
              </w:rPr>
            </w:pPr>
            <w:r>
              <w:t>安可机购置维护服务成本</w:t>
            </w:r>
          </w:p>
        </w:tc>
        <w:tc>
          <w:tcPr>
            <w:tcW w:w="3430" w:type="dxa"/>
            <w:vAlign w:val="center"/>
          </w:tcPr>
          <w:p w:rsidR="00071F70" w:rsidRDefault="00071F70" w:rsidP="00925B0D">
            <w:pPr>
              <w:pStyle w:val="2"/>
              <w:rPr>
                <w:lang w:eastAsia="zh-CN"/>
              </w:rPr>
            </w:pPr>
            <w:r>
              <w:t>安可机购置维护服务成本</w:t>
            </w:r>
          </w:p>
        </w:tc>
        <w:tc>
          <w:tcPr>
            <w:tcW w:w="2551" w:type="dxa"/>
            <w:vAlign w:val="center"/>
          </w:tcPr>
          <w:p w:rsidR="00071F70" w:rsidRDefault="00071F70">
            <w:pPr>
              <w:pStyle w:val="2"/>
            </w:pPr>
            <w:r>
              <w:t>≤</w:t>
            </w:r>
            <w:r>
              <w:rPr>
                <w:rFonts w:hint="eastAsia"/>
                <w:lang w:eastAsia="zh-CN"/>
              </w:rPr>
              <w:t>35.8万元</w:t>
            </w:r>
          </w:p>
        </w:tc>
      </w:tr>
      <w:tr w:rsidR="00071F70" w:rsidTr="001835F1">
        <w:trPr>
          <w:trHeight w:val="369"/>
          <w:jc w:val="center"/>
        </w:trPr>
        <w:tc>
          <w:tcPr>
            <w:tcW w:w="1276" w:type="dxa"/>
            <w:vMerge/>
            <w:vAlign w:val="center"/>
          </w:tcPr>
          <w:p w:rsidR="00071F70" w:rsidRDefault="00071F70"/>
        </w:tc>
        <w:tc>
          <w:tcPr>
            <w:tcW w:w="1276" w:type="dxa"/>
            <w:vAlign w:val="center"/>
          </w:tcPr>
          <w:p w:rsidR="00071F70" w:rsidRDefault="00071F70">
            <w:pPr>
              <w:pStyle w:val="2"/>
              <w:rPr>
                <w:lang w:eastAsia="zh-CN"/>
              </w:rPr>
            </w:pPr>
            <w:r>
              <w:t>成本指标</w:t>
            </w:r>
          </w:p>
        </w:tc>
        <w:tc>
          <w:tcPr>
            <w:tcW w:w="1332" w:type="dxa"/>
            <w:vAlign w:val="center"/>
          </w:tcPr>
          <w:p w:rsidR="00071F70" w:rsidRDefault="00071F70">
            <w:pPr>
              <w:pStyle w:val="2"/>
            </w:pPr>
            <w:r>
              <w:t>事业发展调研培训会议保障服务成本</w:t>
            </w:r>
          </w:p>
        </w:tc>
        <w:tc>
          <w:tcPr>
            <w:tcW w:w="3430" w:type="dxa"/>
            <w:vAlign w:val="center"/>
          </w:tcPr>
          <w:p w:rsidR="00071F70" w:rsidRDefault="00071F70">
            <w:pPr>
              <w:pStyle w:val="2"/>
            </w:pPr>
            <w:r>
              <w:t>事业发展调研培训会议保障服务成本</w:t>
            </w:r>
          </w:p>
        </w:tc>
        <w:tc>
          <w:tcPr>
            <w:tcW w:w="2551" w:type="dxa"/>
            <w:vAlign w:val="center"/>
          </w:tcPr>
          <w:p w:rsidR="00071F70" w:rsidRDefault="00071F70">
            <w:pPr>
              <w:pStyle w:val="2"/>
            </w:pPr>
            <w:r>
              <w:t>≤</w:t>
            </w:r>
            <w:r>
              <w:rPr>
                <w:rFonts w:hint="eastAsia"/>
                <w:lang w:eastAsia="zh-CN"/>
              </w:rPr>
              <w:t>6.22万元</w:t>
            </w:r>
          </w:p>
        </w:tc>
      </w:tr>
      <w:tr w:rsidR="00071F70" w:rsidTr="001835F1">
        <w:trPr>
          <w:trHeight w:val="369"/>
          <w:jc w:val="center"/>
        </w:trPr>
        <w:tc>
          <w:tcPr>
            <w:tcW w:w="1276" w:type="dxa"/>
            <w:vMerge/>
            <w:vAlign w:val="center"/>
          </w:tcPr>
          <w:p w:rsidR="00071F70" w:rsidRDefault="00071F70"/>
        </w:tc>
        <w:tc>
          <w:tcPr>
            <w:tcW w:w="1276" w:type="dxa"/>
            <w:vAlign w:val="center"/>
          </w:tcPr>
          <w:p w:rsidR="00071F70" w:rsidRDefault="00071F70">
            <w:pPr>
              <w:pStyle w:val="2"/>
              <w:rPr>
                <w:lang w:eastAsia="zh-CN"/>
              </w:rPr>
            </w:pPr>
            <w:r>
              <w:t>成本指标</w:t>
            </w:r>
          </w:p>
        </w:tc>
        <w:tc>
          <w:tcPr>
            <w:tcW w:w="1332" w:type="dxa"/>
            <w:vAlign w:val="center"/>
          </w:tcPr>
          <w:p w:rsidR="00071F70" w:rsidRDefault="00071F70">
            <w:pPr>
              <w:pStyle w:val="2"/>
            </w:pPr>
            <w:r>
              <w:t>民心工程项目</w:t>
            </w:r>
          </w:p>
        </w:tc>
        <w:tc>
          <w:tcPr>
            <w:tcW w:w="3430" w:type="dxa"/>
            <w:vAlign w:val="center"/>
          </w:tcPr>
          <w:p w:rsidR="00071F70" w:rsidRPr="00071F70" w:rsidRDefault="00071F70" w:rsidP="00071F70">
            <w:pPr>
              <w:pStyle w:val="2"/>
              <w:rPr>
                <w:lang w:eastAsia="zh-CN"/>
              </w:rPr>
            </w:pPr>
            <w:r w:rsidRPr="00071F70">
              <w:t>民心工程项目</w:t>
            </w:r>
            <w:r>
              <w:rPr>
                <w:rFonts w:hint="eastAsia"/>
                <w:lang w:eastAsia="zh-CN"/>
              </w:rPr>
              <w:t>：</w:t>
            </w:r>
            <w:r w:rsidRPr="00071F70">
              <w:t>校园生命安全健康教室购置 AED 训练机器</w:t>
            </w:r>
            <w:r>
              <w:rPr>
                <w:rFonts w:hint="eastAsia"/>
                <w:lang w:eastAsia="zh-CN"/>
              </w:rPr>
              <w:t>，</w:t>
            </w:r>
            <w:r w:rsidRPr="00071F70">
              <w:t>项目经</w:t>
            </w:r>
            <w:r>
              <w:t>费</w:t>
            </w:r>
            <w:r>
              <w:rPr>
                <w:rFonts w:hint="eastAsia"/>
                <w:lang w:eastAsia="zh-CN"/>
              </w:rPr>
              <w:t>（师资费用以及制证费用），共计48万。</w:t>
            </w:r>
          </w:p>
        </w:tc>
        <w:tc>
          <w:tcPr>
            <w:tcW w:w="2551" w:type="dxa"/>
            <w:vAlign w:val="center"/>
          </w:tcPr>
          <w:p w:rsidR="00071F70" w:rsidRDefault="00071F70" w:rsidP="001835F1">
            <w:pPr>
              <w:pStyle w:val="2"/>
            </w:pPr>
            <w:r>
              <w:t>≤</w:t>
            </w:r>
            <w:r>
              <w:rPr>
                <w:rFonts w:hint="eastAsia"/>
                <w:lang w:eastAsia="zh-CN"/>
              </w:rPr>
              <w:t>48万元</w:t>
            </w:r>
          </w:p>
        </w:tc>
      </w:tr>
      <w:tr w:rsidR="00071F70" w:rsidTr="001835F1">
        <w:trPr>
          <w:trHeight w:val="369"/>
          <w:jc w:val="center"/>
        </w:trPr>
        <w:tc>
          <w:tcPr>
            <w:tcW w:w="1276" w:type="dxa"/>
            <w:vMerge/>
            <w:vAlign w:val="center"/>
          </w:tcPr>
          <w:p w:rsidR="00071F70" w:rsidRDefault="00071F70"/>
        </w:tc>
        <w:tc>
          <w:tcPr>
            <w:tcW w:w="1276" w:type="dxa"/>
            <w:vAlign w:val="center"/>
          </w:tcPr>
          <w:p w:rsidR="00071F70" w:rsidRDefault="00071F70">
            <w:pPr>
              <w:pStyle w:val="2"/>
            </w:pPr>
            <w:r>
              <w:rPr>
                <w:rFonts w:hint="eastAsia"/>
                <w:lang w:eastAsia="zh-CN"/>
              </w:rPr>
              <w:t>成本</w:t>
            </w:r>
            <w:r>
              <w:t>指标</w:t>
            </w:r>
          </w:p>
        </w:tc>
        <w:tc>
          <w:tcPr>
            <w:tcW w:w="1332" w:type="dxa"/>
            <w:vAlign w:val="center"/>
          </w:tcPr>
          <w:p w:rsidR="00071F70" w:rsidRDefault="00071F70">
            <w:pPr>
              <w:pStyle w:val="2"/>
            </w:pPr>
            <w:r>
              <w:t>日常应急救护培训项目</w:t>
            </w:r>
          </w:p>
        </w:tc>
        <w:tc>
          <w:tcPr>
            <w:tcW w:w="3430" w:type="dxa"/>
            <w:vAlign w:val="center"/>
          </w:tcPr>
          <w:p w:rsidR="00071F70" w:rsidRPr="00071F70" w:rsidRDefault="00071F70" w:rsidP="00071F70">
            <w:pPr>
              <w:pStyle w:val="2"/>
              <w:rPr>
                <w:lang w:eastAsia="zh-CN"/>
              </w:rPr>
            </w:pPr>
            <w:r w:rsidRPr="00071F70">
              <w:t>日常应急救护培训项目</w:t>
            </w:r>
            <w:r>
              <w:rPr>
                <w:rFonts w:hint="eastAsia"/>
                <w:lang w:eastAsia="zh-CN"/>
              </w:rPr>
              <w:t>：</w:t>
            </w:r>
            <w:r w:rsidRPr="00071F70">
              <w:rPr>
                <w:rFonts w:hint="eastAsia"/>
              </w:rPr>
              <w:t>1.</w:t>
            </w:r>
            <w:r w:rsidRPr="00071F70">
              <w:t xml:space="preserve">制作急救员证书小计 7 万2.培训信息管理信息化平台 1 万 ，共计 </w:t>
            </w:r>
            <w:r>
              <w:t>8</w:t>
            </w:r>
            <w:r w:rsidRPr="00071F70">
              <w:t xml:space="preserve"> 万</w:t>
            </w:r>
          </w:p>
        </w:tc>
        <w:tc>
          <w:tcPr>
            <w:tcW w:w="2551" w:type="dxa"/>
            <w:vAlign w:val="center"/>
          </w:tcPr>
          <w:p w:rsidR="00071F70" w:rsidRDefault="00071F70">
            <w:pPr>
              <w:pStyle w:val="2"/>
            </w:pPr>
            <w:r>
              <w:t>≤</w:t>
            </w:r>
            <w:r>
              <w:rPr>
                <w:rFonts w:hint="eastAsia"/>
                <w:lang w:eastAsia="zh-CN"/>
              </w:rPr>
              <w:t>8万元</w:t>
            </w:r>
          </w:p>
        </w:tc>
      </w:tr>
      <w:tr w:rsidR="00071F70" w:rsidTr="001835F1">
        <w:trPr>
          <w:trHeight w:val="369"/>
          <w:jc w:val="center"/>
        </w:trPr>
        <w:tc>
          <w:tcPr>
            <w:tcW w:w="1276" w:type="dxa"/>
            <w:vMerge w:val="restart"/>
            <w:vAlign w:val="center"/>
          </w:tcPr>
          <w:p w:rsidR="00071F70" w:rsidRDefault="00071F70" w:rsidP="00925B0D">
            <w:pPr>
              <w:pStyle w:val="30"/>
            </w:pPr>
            <w:r>
              <w:t>效益指标</w:t>
            </w:r>
          </w:p>
        </w:tc>
        <w:tc>
          <w:tcPr>
            <w:tcW w:w="1276" w:type="dxa"/>
            <w:vAlign w:val="center"/>
          </w:tcPr>
          <w:p w:rsidR="00071F70" w:rsidRDefault="00071F70">
            <w:pPr>
              <w:pStyle w:val="2"/>
            </w:pPr>
            <w:r>
              <w:t>社会效益指标</w:t>
            </w:r>
          </w:p>
        </w:tc>
        <w:tc>
          <w:tcPr>
            <w:tcW w:w="1332" w:type="dxa"/>
            <w:vAlign w:val="center"/>
          </w:tcPr>
          <w:p w:rsidR="00071F70" w:rsidRDefault="00071F70">
            <w:pPr>
              <w:pStyle w:val="2"/>
            </w:pPr>
            <w:r>
              <w:t>保障机关高效规范运转</w:t>
            </w:r>
          </w:p>
        </w:tc>
        <w:tc>
          <w:tcPr>
            <w:tcW w:w="3430" w:type="dxa"/>
            <w:vAlign w:val="center"/>
          </w:tcPr>
          <w:p w:rsidR="00071F70" w:rsidRDefault="00071F70">
            <w:pPr>
              <w:pStyle w:val="2"/>
            </w:pPr>
            <w:r>
              <w:t>保障机关高效规范运转</w:t>
            </w:r>
          </w:p>
        </w:tc>
        <w:tc>
          <w:tcPr>
            <w:tcW w:w="2551" w:type="dxa"/>
            <w:vAlign w:val="center"/>
          </w:tcPr>
          <w:p w:rsidR="00071F70" w:rsidRDefault="00071F70">
            <w:pPr>
              <w:pStyle w:val="2"/>
            </w:pPr>
            <w:r>
              <w:t>保障机关高效规范运转</w:t>
            </w:r>
          </w:p>
        </w:tc>
      </w:tr>
      <w:tr w:rsidR="00071F70" w:rsidTr="001835F1">
        <w:trPr>
          <w:trHeight w:val="369"/>
          <w:jc w:val="center"/>
        </w:trPr>
        <w:tc>
          <w:tcPr>
            <w:tcW w:w="1276" w:type="dxa"/>
            <w:vMerge/>
            <w:vAlign w:val="center"/>
          </w:tcPr>
          <w:p w:rsidR="00071F70" w:rsidRDefault="00071F70">
            <w:pPr>
              <w:pStyle w:val="30"/>
            </w:pPr>
          </w:p>
        </w:tc>
        <w:tc>
          <w:tcPr>
            <w:tcW w:w="1276" w:type="dxa"/>
            <w:vAlign w:val="center"/>
          </w:tcPr>
          <w:p w:rsidR="00071F70" w:rsidRDefault="00071F70">
            <w:pPr>
              <w:pStyle w:val="2"/>
            </w:pPr>
            <w:r>
              <w:t>社会效益指标</w:t>
            </w:r>
          </w:p>
        </w:tc>
        <w:tc>
          <w:tcPr>
            <w:tcW w:w="1332" w:type="dxa"/>
            <w:vAlign w:val="center"/>
          </w:tcPr>
          <w:p w:rsidR="00071F70" w:rsidRDefault="00071F70" w:rsidP="001835F1">
            <w:pPr>
              <w:pStyle w:val="2"/>
            </w:pPr>
            <w:r>
              <w:rPr>
                <w:rFonts w:hint="eastAsia"/>
                <w:lang w:eastAsia="zh-CN"/>
              </w:rPr>
              <w:t>提高</w:t>
            </w:r>
            <w:r>
              <w:t>群众自救互救能力</w:t>
            </w:r>
          </w:p>
        </w:tc>
        <w:tc>
          <w:tcPr>
            <w:tcW w:w="3430" w:type="dxa"/>
            <w:vAlign w:val="center"/>
          </w:tcPr>
          <w:p w:rsidR="00071F70" w:rsidRDefault="00071F70">
            <w:pPr>
              <w:pStyle w:val="2"/>
            </w:pPr>
            <w:r>
              <w:rPr>
                <w:rFonts w:hint="eastAsia"/>
                <w:lang w:eastAsia="zh-CN"/>
              </w:rPr>
              <w:t>提高</w:t>
            </w:r>
            <w:r>
              <w:t>群众自救互救能力</w:t>
            </w:r>
          </w:p>
        </w:tc>
        <w:tc>
          <w:tcPr>
            <w:tcW w:w="2551" w:type="dxa"/>
            <w:vAlign w:val="center"/>
          </w:tcPr>
          <w:p w:rsidR="00071F70" w:rsidRDefault="00071F70">
            <w:pPr>
              <w:pStyle w:val="2"/>
            </w:pPr>
            <w:r>
              <w:rPr>
                <w:rFonts w:hint="eastAsia"/>
                <w:lang w:eastAsia="zh-CN"/>
              </w:rPr>
              <w:t>提高</w:t>
            </w:r>
            <w:r>
              <w:t>群众自救互救能力</w:t>
            </w:r>
            <w:r>
              <w:rPr>
                <w:rFonts w:hint="eastAsia"/>
                <w:lang w:eastAsia="zh-CN"/>
              </w:rPr>
              <w:t>，</w:t>
            </w:r>
            <w:r>
              <w:t>保障人民群众生命健康</w:t>
            </w:r>
          </w:p>
        </w:tc>
      </w:tr>
      <w:tr w:rsidR="00071F70" w:rsidTr="001835F1">
        <w:trPr>
          <w:trHeight w:val="369"/>
          <w:jc w:val="center"/>
        </w:trPr>
        <w:tc>
          <w:tcPr>
            <w:tcW w:w="1276" w:type="dxa"/>
            <w:vAlign w:val="center"/>
          </w:tcPr>
          <w:p w:rsidR="00071F70" w:rsidRDefault="00071F70">
            <w:pPr>
              <w:pStyle w:val="30"/>
            </w:pPr>
            <w:r>
              <w:t>满意度指标</w:t>
            </w:r>
          </w:p>
        </w:tc>
        <w:tc>
          <w:tcPr>
            <w:tcW w:w="1276" w:type="dxa"/>
            <w:vAlign w:val="center"/>
          </w:tcPr>
          <w:p w:rsidR="00071F70" w:rsidRDefault="00071F70">
            <w:pPr>
              <w:pStyle w:val="2"/>
            </w:pPr>
            <w:r>
              <w:t>服务对象满意度指标</w:t>
            </w:r>
          </w:p>
        </w:tc>
        <w:tc>
          <w:tcPr>
            <w:tcW w:w="1332" w:type="dxa"/>
            <w:vAlign w:val="center"/>
          </w:tcPr>
          <w:p w:rsidR="00071F70" w:rsidRDefault="00071F70" w:rsidP="00925B0D">
            <w:pPr>
              <w:pStyle w:val="2"/>
            </w:pPr>
            <w:r>
              <w:t>服务对象满意度指标</w:t>
            </w:r>
          </w:p>
        </w:tc>
        <w:tc>
          <w:tcPr>
            <w:tcW w:w="3430" w:type="dxa"/>
            <w:vAlign w:val="center"/>
          </w:tcPr>
          <w:p w:rsidR="00071F70" w:rsidRDefault="00071F70" w:rsidP="00925B0D">
            <w:pPr>
              <w:pStyle w:val="2"/>
              <w:rPr>
                <w:lang w:eastAsia="zh-CN"/>
              </w:rPr>
            </w:pPr>
            <w:r>
              <w:t>服务对象满意度</w:t>
            </w:r>
          </w:p>
        </w:tc>
        <w:tc>
          <w:tcPr>
            <w:tcW w:w="2551" w:type="dxa"/>
            <w:vAlign w:val="center"/>
          </w:tcPr>
          <w:p w:rsidR="00071F70" w:rsidRDefault="00071F70" w:rsidP="001835F1">
            <w:pPr>
              <w:pStyle w:val="2"/>
            </w:pPr>
            <w:r>
              <w:t>≥9</w:t>
            </w:r>
            <w:r>
              <w:rPr>
                <w:rFonts w:hint="eastAsia"/>
                <w:lang w:eastAsia="zh-CN"/>
              </w:rPr>
              <w:t>0</w:t>
            </w:r>
            <w:r>
              <w:t>%</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6" w:name="_Toc157759880"/>
      <w:r w:rsidRPr="006C77AA">
        <w:rPr>
          <w:rFonts w:ascii="仿宋_GB2312" w:eastAsia="仿宋_GB2312" w:hAnsi="宋体" w:cs="宋体"/>
          <w:w w:val="105"/>
          <w:position w:val="1"/>
          <w:sz w:val="32"/>
          <w:szCs w:val="32"/>
          <w:lang w:eastAsia="zh-CN"/>
        </w:rPr>
        <w:t>7.</w:t>
      </w:r>
      <w:r w:rsidR="002B7973" w:rsidRPr="006C77AA">
        <w:rPr>
          <w:rFonts w:ascii="仿宋_GB2312" w:eastAsia="仿宋_GB2312" w:hAnsi="宋体" w:cs="宋体" w:hint="eastAsia"/>
          <w:w w:val="105"/>
          <w:position w:val="1"/>
          <w:sz w:val="32"/>
          <w:szCs w:val="32"/>
          <w:lang w:eastAsia="zh-CN"/>
        </w:rPr>
        <w:t>京津冀</w:t>
      </w:r>
      <w:r w:rsidR="002B7973" w:rsidRPr="006C77AA">
        <w:rPr>
          <w:rFonts w:ascii="仿宋_GB2312" w:eastAsia="仿宋_GB2312" w:hAnsi="宋体" w:cs="宋体"/>
          <w:w w:val="105"/>
          <w:position w:val="1"/>
          <w:sz w:val="32"/>
          <w:szCs w:val="32"/>
          <w:lang w:eastAsia="zh-CN"/>
        </w:rPr>
        <w:t>红十字青少年交流与志愿服务</w:t>
      </w:r>
      <w:r w:rsidRPr="006C77AA">
        <w:rPr>
          <w:rFonts w:ascii="仿宋_GB2312" w:eastAsia="仿宋_GB2312" w:hAnsi="宋体" w:cs="宋体"/>
          <w:w w:val="105"/>
          <w:position w:val="1"/>
          <w:sz w:val="32"/>
          <w:szCs w:val="32"/>
          <w:lang w:eastAsia="zh-CN"/>
        </w:rPr>
        <w:t>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8E3E57">
        <w:trPr>
          <w:trHeight w:val="435"/>
          <w:jc w:val="center"/>
        </w:trPr>
        <w:tc>
          <w:tcPr>
            <w:tcW w:w="8589" w:type="dxa"/>
            <w:gridSpan w:val="6"/>
            <w:tcBorders>
              <w:top w:val="single" w:sz="6" w:space="0" w:color="FFFFFF"/>
              <w:left w:val="single" w:sz="6" w:space="0" w:color="FFFFFF"/>
              <w:right w:val="single" w:sz="6" w:space="0" w:color="FFFFFF"/>
            </w:tcBorders>
            <w:vAlign w:val="center"/>
          </w:tcPr>
          <w:p w:rsidR="00AA2D78" w:rsidRDefault="00B96162">
            <w:pPr>
              <w:pStyle w:val="50"/>
            </w:pPr>
            <w:r>
              <w:rPr>
                <w:rFonts w:hint="eastAsia"/>
                <w:lang w:eastAsia="zh-CN"/>
              </w:rPr>
              <w:t>571301</w:t>
            </w:r>
            <w:r>
              <w:t>天津市</w:t>
            </w:r>
            <w:r>
              <w:rPr>
                <w:rFonts w:hint="eastAsia"/>
                <w:lang w:eastAsia="zh-CN"/>
              </w:rPr>
              <w:t>红十字会</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2B7973">
            <w:pPr>
              <w:pStyle w:val="2"/>
            </w:pPr>
            <w:r w:rsidRPr="00A705D6">
              <w:rPr>
                <w:rFonts w:hint="eastAsia"/>
              </w:rPr>
              <w:t>京津冀</w:t>
            </w:r>
            <w:r w:rsidRPr="00A705D6">
              <w:t>红十字青少年交流与志愿服务</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2B7973" w:rsidP="00317790">
            <w:pPr>
              <w:pStyle w:val="2"/>
              <w:jc w:val="center"/>
              <w:rPr>
                <w:lang w:eastAsia="zh-CN"/>
              </w:rPr>
            </w:pPr>
            <w:r>
              <w:rPr>
                <w:rFonts w:hint="eastAsia"/>
                <w:lang w:eastAsia="zh-CN"/>
              </w:rPr>
              <w:t>18.8</w:t>
            </w:r>
          </w:p>
        </w:tc>
        <w:tc>
          <w:tcPr>
            <w:tcW w:w="1587" w:type="dxa"/>
            <w:vAlign w:val="center"/>
          </w:tcPr>
          <w:p w:rsidR="00AA2D78" w:rsidRDefault="008B3946">
            <w:pPr>
              <w:pStyle w:val="1"/>
            </w:pPr>
            <w:r>
              <w:t>其中：财政    资金</w:t>
            </w:r>
          </w:p>
        </w:tc>
        <w:tc>
          <w:tcPr>
            <w:tcW w:w="1843" w:type="dxa"/>
            <w:vAlign w:val="center"/>
          </w:tcPr>
          <w:p w:rsidR="00AA2D78" w:rsidRDefault="002B7973" w:rsidP="00317790">
            <w:pPr>
              <w:pStyle w:val="2"/>
              <w:jc w:val="center"/>
              <w:rPr>
                <w:lang w:eastAsia="zh-CN"/>
              </w:rPr>
            </w:pPr>
            <w:r>
              <w:rPr>
                <w:rFonts w:hint="eastAsia"/>
                <w:lang w:eastAsia="zh-CN"/>
              </w:rPr>
              <w:t>18.8</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7E6F78" w:rsidP="00317790">
            <w:pPr>
              <w:pStyle w:val="2"/>
              <w:rPr>
                <w:lang w:eastAsia="zh-CN"/>
              </w:rPr>
            </w:pPr>
            <w:r>
              <w:rPr>
                <w:rFonts w:hint="eastAsia"/>
                <w:lang w:eastAsia="zh-CN"/>
              </w:rPr>
              <w:t>1.</w:t>
            </w:r>
            <w:r w:rsidR="00A705D6" w:rsidRPr="007E6F78">
              <w:rPr>
                <w:rFonts w:hint="eastAsia"/>
              </w:rPr>
              <w:t>京津冀中学生红十</w:t>
            </w:r>
            <w:r>
              <w:rPr>
                <w:rFonts w:hint="eastAsia"/>
              </w:rPr>
              <w:t>字</w:t>
            </w:r>
            <w:r w:rsidR="00A705D6" w:rsidRPr="007E6F78">
              <w:rPr>
                <w:rFonts w:hint="eastAsia"/>
              </w:rPr>
              <w:t>青少年交流营项目</w:t>
            </w:r>
            <w:r>
              <w:rPr>
                <w:rFonts w:hint="eastAsia"/>
                <w:lang w:eastAsia="zh-CN"/>
              </w:rPr>
              <w:t>；</w:t>
            </w:r>
            <w:r w:rsidR="00A705D6" w:rsidRPr="007E6F78">
              <w:t>2</w:t>
            </w:r>
            <w:r w:rsidR="00317790">
              <w:rPr>
                <w:rFonts w:hint="eastAsia"/>
                <w:lang w:eastAsia="zh-CN"/>
              </w:rPr>
              <w:t>.</w:t>
            </w:r>
            <w:r w:rsidR="00A705D6" w:rsidRPr="007E6F78">
              <w:rPr>
                <w:rFonts w:hint="eastAsia"/>
              </w:rPr>
              <w:t>红十字青年骨干系列培训项目</w:t>
            </w:r>
            <w:r w:rsidR="00A705D6" w:rsidRPr="007E6F78">
              <w:t xml:space="preserve"> </w:t>
            </w:r>
            <w:r w:rsidR="00A705D6" w:rsidRPr="007E6F78">
              <w:rPr>
                <w:rFonts w:hint="eastAsia"/>
              </w:rPr>
              <w:t>；</w:t>
            </w:r>
            <w:r w:rsidR="00A705D6" w:rsidRPr="007E6F78">
              <w:t>3.</w:t>
            </w:r>
            <w:r w:rsidR="00A705D6" w:rsidRPr="007E6F78">
              <w:rPr>
                <w:rFonts w:hint="eastAsia"/>
              </w:rPr>
              <w:t>青春善言行青</w:t>
            </w:r>
            <w:r w:rsidR="00A705D6" w:rsidRPr="007E6F78">
              <w:t>年同伴教育交流活动。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Pr="007E6F78" w:rsidRDefault="00A705D6" w:rsidP="007E6F78">
            <w:pPr>
              <w:pStyle w:val="2"/>
              <w:rPr>
                <w:lang w:eastAsia="zh-CN"/>
              </w:rPr>
            </w:pPr>
            <w:r w:rsidRPr="007E6F78">
              <w:rPr>
                <w:rFonts w:hint="eastAsia"/>
                <w:lang w:eastAsia="zh-CN"/>
              </w:rPr>
              <w:t>1.京津冀中学生红十</w:t>
            </w:r>
            <w:r w:rsidR="007E6F78">
              <w:rPr>
                <w:rFonts w:hint="eastAsia"/>
                <w:lang w:eastAsia="zh-CN"/>
              </w:rPr>
              <w:t>字</w:t>
            </w:r>
            <w:r w:rsidRPr="007E6F78">
              <w:rPr>
                <w:rFonts w:hint="eastAsia"/>
                <w:lang w:eastAsia="zh-CN"/>
              </w:rPr>
              <w:t>青少年交流营项目</w:t>
            </w:r>
            <w:r w:rsidR="007E6F78">
              <w:rPr>
                <w:rFonts w:hint="eastAsia"/>
                <w:lang w:eastAsia="zh-CN"/>
              </w:rPr>
              <w:t>：</w:t>
            </w:r>
            <w:r w:rsidRPr="007E6F78">
              <w:rPr>
                <w:rFonts w:hint="eastAsia"/>
                <w:lang w:eastAsia="zh-CN"/>
              </w:rPr>
              <w:t>计划</w:t>
            </w:r>
            <w:r w:rsidRPr="007E6F78">
              <w:rPr>
                <w:lang w:eastAsia="zh-CN"/>
              </w:rPr>
              <w:t xml:space="preserve"> 2024 </w:t>
            </w:r>
            <w:r w:rsidRPr="007E6F78">
              <w:rPr>
                <w:rFonts w:hint="eastAsia"/>
                <w:lang w:eastAsia="zh-CN"/>
              </w:rPr>
              <w:t>年暑假期间</w:t>
            </w:r>
            <w:r w:rsidR="00317790">
              <w:rPr>
                <w:rFonts w:hint="eastAsia"/>
                <w:lang w:eastAsia="zh-CN"/>
              </w:rPr>
              <w:t>，</w:t>
            </w:r>
            <w:r w:rsidRPr="007E6F78">
              <w:rPr>
                <w:rFonts w:hint="eastAsia"/>
                <w:lang w:eastAsia="zh-CN"/>
              </w:rPr>
              <w:t>由北京市红十字会承办京津冀红十字青少年交流营</w:t>
            </w:r>
            <w:r w:rsidR="007E6F78">
              <w:rPr>
                <w:rFonts w:hint="eastAsia"/>
                <w:lang w:eastAsia="zh-CN"/>
              </w:rPr>
              <w:t>，</w:t>
            </w:r>
            <w:r w:rsidRPr="007E6F78">
              <w:rPr>
                <w:rFonts w:hint="eastAsia"/>
                <w:lang w:eastAsia="zh-CN"/>
              </w:rPr>
              <w:t>营期</w:t>
            </w:r>
            <w:r w:rsidRPr="007E6F78">
              <w:rPr>
                <w:lang w:eastAsia="zh-CN"/>
              </w:rPr>
              <w:t xml:space="preserve"> 6 </w:t>
            </w:r>
            <w:r w:rsidRPr="007E6F78">
              <w:rPr>
                <w:rFonts w:hint="eastAsia"/>
                <w:lang w:eastAsia="zh-CN"/>
              </w:rPr>
              <w:t>天</w:t>
            </w:r>
            <w:r w:rsidR="00317790">
              <w:rPr>
                <w:rFonts w:hint="eastAsia"/>
                <w:lang w:eastAsia="zh-CN"/>
              </w:rPr>
              <w:t>，</w:t>
            </w:r>
            <w:r w:rsidRPr="007E6F78">
              <w:rPr>
                <w:rFonts w:hint="eastAsia"/>
                <w:lang w:eastAsia="zh-CN"/>
              </w:rPr>
              <w:t>天津代表团参加人数为</w:t>
            </w:r>
            <w:r w:rsidRPr="007E6F78">
              <w:rPr>
                <w:lang w:eastAsia="zh-CN"/>
              </w:rPr>
              <w:t xml:space="preserve"> 50 </w:t>
            </w:r>
            <w:r w:rsidRPr="007E6F78">
              <w:rPr>
                <w:rFonts w:hint="eastAsia"/>
                <w:lang w:eastAsia="zh-CN"/>
              </w:rPr>
              <w:t>人</w:t>
            </w:r>
            <w:r w:rsidRPr="007E6F78">
              <w:rPr>
                <w:lang w:eastAsia="zh-CN"/>
              </w:rPr>
              <w:t xml:space="preserve"> </w:t>
            </w:r>
            <w:r w:rsidR="00317790">
              <w:rPr>
                <w:rFonts w:hint="eastAsia"/>
                <w:lang w:eastAsia="zh-CN"/>
              </w:rPr>
              <w:t>；</w:t>
            </w:r>
            <w:r w:rsidRPr="007E6F78">
              <w:rPr>
                <w:lang w:eastAsia="zh-CN"/>
              </w:rPr>
              <w:t>2.</w:t>
            </w:r>
            <w:r w:rsidRPr="007E6F78">
              <w:rPr>
                <w:rFonts w:hint="eastAsia"/>
                <w:lang w:eastAsia="zh-CN"/>
              </w:rPr>
              <w:t>红十字青年骨干系列培训项目</w:t>
            </w:r>
            <w:r w:rsidR="007E6F78">
              <w:rPr>
                <w:rFonts w:hint="eastAsia"/>
                <w:lang w:eastAsia="zh-CN"/>
              </w:rPr>
              <w:t>：</w:t>
            </w:r>
            <w:r w:rsidRPr="007E6F78">
              <w:rPr>
                <w:rFonts w:hint="eastAsia"/>
                <w:lang w:eastAsia="zh-CN"/>
              </w:rPr>
              <w:t>时间初定</w:t>
            </w:r>
            <w:r w:rsidRPr="007E6F78">
              <w:rPr>
                <w:lang w:eastAsia="zh-CN"/>
              </w:rPr>
              <w:t xml:space="preserve"> 10 </w:t>
            </w:r>
            <w:r w:rsidRPr="007E6F78">
              <w:rPr>
                <w:rFonts w:hint="eastAsia"/>
                <w:lang w:eastAsia="zh-CN"/>
              </w:rPr>
              <w:t>月中下旬</w:t>
            </w:r>
            <w:r w:rsidRPr="007E6F78">
              <w:rPr>
                <w:lang w:eastAsia="zh-CN"/>
              </w:rPr>
              <w:t xml:space="preserve"> </w:t>
            </w:r>
            <w:r w:rsidR="007E6F78">
              <w:rPr>
                <w:rFonts w:hint="eastAsia"/>
                <w:lang w:eastAsia="zh-CN"/>
              </w:rPr>
              <w:t>，</w:t>
            </w:r>
            <w:r w:rsidRPr="007E6F78">
              <w:rPr>
                <w:rFonts w:hint="eastAsia"/>
                <w:lang w:eastAsia="zh-CN"/>
              </w:rPr>
              <w:t>为期</w:t>
            </w:r>
            <w:r w:rsidRPr="007E6F78">
              <w:rPr>
                <w:lang w:eastAsia="zh-CN"/>
              </w:rPr>
              <w:t xml:space="preserve"> </w:t>
            </w:r>
            <w:r>
              <w:rPr>
                <w:lang w:eastAsia="zh-CN"/>
              </w:rPr>
              <w:t>4</w:t>
            </w:r>
            <w:r w:rsidRPr="007E6F78">
              <w:rPr>
                <w:lang w:eastAsia="zh-CN"/>
              </w:rPr>
              <w:t xml:space="preserve"> </w:t>
            </w:r>
            <w:r w:rsidRPr="007E6F78">
              <w:rPr>
                <w:rFonts w:hint="eastAsia"/>
                <w:lang w:eastAsia="zh-CN"/>
              </w:rPr>
              <w:t>天</w:t>
            </w:r>
            <w:r w:rsidRPr="007E6F78">
              <w:rPr>
                <w:lang w:eastAsia="zh-CN"/>
              </w:rPr>
              <w:t xml:space="preserve"> </w:t>
            </w:r>
            <w:r w:rsidR="00317790">
              <w:rPr>
                <w:rFonts w:hint="eastAsia"/>
                <w:lang w:eastAsia="zh-CN"/>
              </w:rPr>
              <w:t>，</w:t>
            </w:r>
            <w:r w:rsidRPr="007E6F78">
              <w:rPr>
                <w:rFonts w:hint="eastAsia"/>
                <w:lang w:eastAsia="zh-CN"/>
              </w:rPr>
              <w:t>计划培训红十字青年骨干</w:t>
            </w:r>
            <w:r w:rsidRPr="007E6F78">
              <w:rPr>
                <w:lang w:eastAsia="zh-CN"/>
              </w:rPr>
              <w:t xml:space="preserve"> 50 </w:t>
            </w:r>
            <w:r w:rsidRPr="007E6F78">
              <w:rPr>
                <w:rFonts w:hint="eastAsia"/>
                <w:lang w:eastAsia="zh-CN"/>
              </w:rPr>
              <w:t>名</w:t>
            </w:r>
            <w:r w:rsidRPr="007E6F78">
              <w:rPr>
                <w:lang w:eastAsia="zh-CN"/>
              </w:rPr>
              <w:t xml:space="preserve"> </w:t>
            </w:r>
            <w:r w:rsidRPr="007E6F78">
              <w:rPr>
                <w:rFonts w:hint="eastAsia"/>
                <w:lang w:eastAsia="zh-CN"/>
              </w:rPr>
              <w:t>；</w:t>
            </w:r>
            <w:r w:rsidRPr="007E6F78">
              <w:rPr>
                <w:lang w:eastAsia="zh-CN"/>
              </w:rPr>
              <w:t>3.</w:t>
            </w:r>
            <w:r w:rsidRPr="007E6F78">
              <w:rPr>
                <w:rFonts w:hint="eastAsia"/>
                <w:lang w:eastAsia="zh-CN"/>
              </w:rPr>
              <w:t>青春善言行青年同伴教育交流活动</w:t>
            </w:r>
            <w:r w:rsidRPr="007E6F78">
              <w:rPr>
                <w:lang w:eastAsia="zh-CN"/>
              </w:rPr>
              <w:t xml:space="preserve"> </w:t>
            </w:r>
            <w:r w:rsidRPr="007E6F78">
              <w:rPr>
                <w:rFonts w:hint="eastAsia"/>
                <w:lang w:eastAsia="zh-CN"/>
              </w:rPr>
              <w:t>：</w:t>
            </w:r>
            <w:proofErr w:type="gramStart"/>
            <w:r w:rsidRPr="007E6F78">
              <w:rPr>
                <w:rFonts w:hint="eastAsia"/>
                <w:lang w:eastAsia="zh-CN"/>
              </w:rPr>
              <w:t>计划暑</w:t>
            </w:r>
            <w:proofErr w:type="gramEnd"/>
            <w:r w:rsidR="007E6F78">
              <w:rPr>
                <w:rFonts w:hint="eastAsia"/>
                <w:lang w:eastAsia="zh-CN"/>
              </w:rPr>
              <w:t>假期间</w:t>
            </w:r>
            <w:r w:rsidRPr="007E6F78">
              <w:rPr>
                <w:rFonts w:hint="eastAsia"/>
                <w:lang w:eastAsia="zh-CN"/>
              </w:rPr>
              <w:t>，为期</w:t>
            </w:r>
            <w:r w:rsidRPr="007E6F78">
              <w:rPr>
                <w:lang w:eastAsia="zh-CN"/>
              </w:rPr>
              <w:t xml:space="preserve"> 3 </w:t>
            </w:r>
            <w:r w:rsidRPr="007E6F78">
              <w:rPr>
                <w:rFonts w:hint="eastAsia"/>
                <w:lang w:eastAsia="zh-CN"/>
              </w:rPr>
              <w:t>天</w:t>
            </w:r>
            <w:r w:rsidRPr="007E6F78">
              <w:rPr>
                <w:lang w:eastAsia="zh-CN"/>
              </w:rPr>
              <w:t xml:space="preserve"> </w:t>
            </w:r>
            <w:r w:rsidRPr="007E6F78">
              <w:rPr>
                <w:rFonts w:hint="eastAsia"/>
                <w:lang w:eastAsia="zh-CN"/>
              </w:rPr>
              <w:t>，面对</w:t>
            </w:r>
            <w:r w:rsidRPr="007E6F78">
              <w:rPr>
                <w:lang w:eastAsia="zh-CN"/>
              </w:rPr>
              <w:t xml:space="preserve"> </w:t>
            </w:r>
            <w:r w:rsidRPr="007E6F78">
              <w:rPr>
                <w:rFonts w:hint="eastAsia"/>
                <w:lang w:eastAsia="zh-CN"/>
              </w:rPr>
              <w:t>YABC 同伴教育者提供交流互促平台</w:t>
            </w:r>
            <w:r w:rsidRPr="007E6F78">
              <w:rPr>
                <w:lang w:eastAsia="zh-CN"/>
              </w:rPr>
              <w:t xml:space="preserve"> </w:t>
            </w:r>
            <w:r w:rsidRPr="007E6F78">
              <w:rPr>
                <w:rFonts w:hint="eastAsia"/>
                <w:lang w:eastAsia="zh-CN"/>
              </w:rPr>
              <w:t>，预计参加人数</w:t>
            </w:r>
            <w:r w:rsidRPr="007E6F78">
              <w:rPr>
                <w:lang w:eastAsia="zh-CN"/>
              </w:rPr>
              <w:t xml:space="preserve"> 20 </w:t>
            </w:r>
            <w:r w:rsidRPr="007E6F78">
              <w:rPr>
                <w:rFonts w:hint="eastAsia"/>
                <w:lang w:eastAsia="zh-CN"/>
              </w:rPr>
              <w:t>人。</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7E6F3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7E6F3E">
        <w:trPr>
          <w:trHeight w:val="369"/>
          <w:jc w:val="center"/>
        </w:trPr>
        <w:tc>
          <w:tcPr>
            <w:tcW w:w="1276" w:type="dxa"/>
            <w:vMerge w:val="restart"/>
            <w:vAlign w:val="center"/>
          </w:tcPr>
          <w:p w:rsidR="00AA2D78" w:rsidRDefault="008B3946">
            <w:pPr>
              <w:pStyle w:val="30"/>
            </w:pPr>
            <w:r>
              <w:t>产出指标</w:t>
            </w:r>
          </w:p>
        </w:tc>
        <w:tc>
          <w:tcPr>
            <w:tcW w:w="1276" w:type="dxa"/>
            <w:vAlign w:val="center"/>
          </w:tcPr>
          <w:p w:rsidR="00AA2D78" w:rsidRDefault="008B3946">
            <w:pPr>
              <w:pStyle w:val="2"/>
            </w:pPr>
            <w:r>
              <w:t>数量指标</w:t>
            </w:r>
          </w:p>
        </w:tc>
        <w:tc>
          <w:tcPr>
            <w:tcW w:w="1332" w:type="dxa"/>
            <w:vAlign w:val="center"/>
          </w:tcPr>
          <w:p w:rsidR="00AA2D78" w:rsidRDefault="007E6F78">
            <w:pPr>
              <w:pStyle w:val="2"/>
            </w:pPr>
            <w:r>
              <w:rPr>
                <w:rFonts w:hint="eastAsia"/>
                <w:lang w:eastAsia="zh-CN"/>
              </w:rPr>
              <w:t>举办</w:t>
            </w:r>
            <w:r w:rsidRPr="007E6F78">
              <w:rPr>
                <w:rFonts w:hint="eastAsia"/>
                <w:lang w:eastAsia="zh-CN"/>
              </w:rPr>
              <w:t>京津冀中学生红十</w:t>
            </w:r>
            <w:r>
              <w:rPr>
                <w:rFonts w:hint="eastAsia"/>
                <w:lang w:eastAsia="zh-CN"/>
              </w:rPr>
              <w:t>字</w:t>
            </w:r>
            <w:r w:rsidRPr="007E6F78">
              <w:rPr>
                <w:rFonts w:hint="eastAsia"/>
                <w:lang w:eastAsia="zh-CN"/>
              </w:rPr>
              <w:t>青少年交流营</w:t>
            </w:r>
          </w:p>
        </w:tc>
        <w:tc>
          <w:tcPr>
            <w:tcW w:w="3430" w:type="dxa"/>
            <w:vAlign w:val="center"/>
          </w:tcPr>
          <w:p w:rsidR="00AA2D78" w:rsidRDefault="007E6F78">
            <w:pPr>
              <w:pStyle w:val="2"/>
            </w:pPr>
            <w:r>
              <w:rPr>
                <w:rFonts w:hint="eastAsia"/>
                <w:lang w:eastAsia="zh-CN"/>
              </w:rPr>
              <w:t>举办</w:t>
            </w:r>
            <w:r w:rsidRPr="007E6F78">
              <w:rPr>
                <w:rFonts w:hint="eastAsia"/>
                <w:lang w:eastAsia="zh-CN"/>
              </w:rPr>
              <w:t>京津冀中学生红十</w:t>
            </w:r>
            <w:r>
              <w:rPr>
                <w:rFonts w:hint="eastAsia"/>
                <w:lang w:eastAsia="zh-CN"/>
              </w:rPr>
              <w:t>字</w:t>
            </w:r>
            <w:r w:rsidRPr="007E6F78">
              <w:rPr>
                <w:rFonts w:hint="eastAsia"/>
                <w:lang w:eastAsia="zh-CN"/>
              </w:rPr>
              <w:t>青少年交流营</w:t>
            </w:r>
          </w:p>
        </w:tc>
        <w:tc>
          <w:tcPr>
            <w:tcW w:w="2551" w:type="dxa"/>
            <w:vAlign w:val="center"/>
          </w:tcPr>
          <w:p w:rsidR="00AA2D78" w:rsidRDefault="008B3946" w:rsidP="007E6F78">
            <w:pPr>
              <w:pStyle w:val="2"/>
            </w:pPr>
            <w:r>
              <w:t>1</w:t>
            </w:r>
          </w:p>
        </w:tc>
      </w:tr>
      <w:tr w:rsidR="00A705D6" w:rsidTr="007E6F3E">
        <w:trPr>
          <w:trHeight w:val="369"/>
          <w:jc w:val="center"/>
        </w:trPr>
        <w:tc>
          <w:tcPr>
            <w:tcW w:w="1276" w:type="dxa"/>
            <w:vMerge/>
            <w:vAlign w:val="center"/>
          </w:tcPr>
          <w:p w:rsidR="00A705D6" w:rsidRDefault="00A705D6"/>
        </w:tc>
        <w:tc>
          <w:tcPr>
            <w:tcW w:w="1276" w:type="dxa"/>
            <w:vAlign w:val="center"/>
          </w:tcPr>
          <w:p w:rsidR="00A705D6" w:rsidRDefault="007E6F78">
            <w:pPr>
              <w:pStyle w:val="2"/>
            </w:pPr>
            <w:r>
              <w:t>数量指标</w:t>
            </w:r>
          </w:p>
        </w:tc>
        <w:tc>
          <w:tcPr>
            <w:tcW w:w="1332" w:type="dxa"/>
            <w:vAlign w:val="center"/>
          </w:tcPr>
          <w:p w:rsidR="00A705D6" w:rsidRDefault="007E6F78">
            <w:pPr>
              <w:pStyle w:val="2"/>
            </w:pPr>
            <w:r>
              <w:rPr>
                <w:rFonts w:hint="eastAsia"/>
                <w:lang w:eastAsia="zh-CN"/>
              </w:rPr>
              <w:t>举办</w:t>
            </w:r>
            <w:r w:rsidRPr="007E6F78">
              <w:rPr>
                <w:rFonts w:hint="eastAsia"/>
                <w:lang w:eastAsia="zh-CN"/>
              </w:rPr>
              <w:t>红十字青年骨干系列培训</w:t>
            </w:r>
          </w:p>
        </w:tc>
        <w:tc>
          <w:tcPr>
            <w:tcW w:w="3430" w:type="dxa"/>
            <w:vAlign w:val="center"/>
          </w:tcPr>
          <w:p w:rsidR="00A705D6" w:rsidRDefault="007E6F78">
            <w:pPr>
              <w:pStyle w:val="2"/>
            </w:pPr>
            <w:r>
              <w:rPr>
                <w:rFonts w:hint="eastAsia"/>
                <w:lang w:eastAsia="zh-CN"/>
              </w:rPr>
              <w:t>举办</w:t>
            </w:r>
            <w:r w:rsidRPr="007E6F78">
              <w:rPr>
                <w:rFonts w:hint="eastAsia"/>
                <w:lang w:eastAsia="zh-CN"/>
              </w:rPr>
              <w:t>红十字青年骨干系列培训</w:t>
            </w:r>
          </w:p>
        </w:tc>
        <w:tc>
          <w:tcPr>
            <w:tcW w:w="2551" w:type="dxa"/>
            <w:vAlign w:val="center"/>
          </w:tcPr>
          <w:p w:rsidR="00A705D6" w:rsidRDefault="007E6F78">
            <w:pPr>
              <w:pStyle w:val="2"/>
              <w:rPr>
                <w:lang w:eastAsia="zh-CN"/>
              </w:rPr>
            </w:pPr>
            <w:r>
              <w:rPr>
                <w:rFonts w:hint="eastAsia"/>
                <w:lang w:eastAsia="zh-CN"/>
              </w:rPr>
              <w:t>1</w:t>
            </w:r>
          </w:p>
        </w:tc>
      </w:tr>
      <w:tr w:rsidR="00A705D6" w:rsidTr="007E6F3E">
        <w:trPr>
          <w:trHeight w:val="369"/>
          <w:jc w:val="center"/>
        </w:trPr>
        <w:tc>
          <w:tcPr>
            <w:tcW w:w="1276" w:type="dxa"/>
            <w:vMerge/>
            <w:vAlign w:val="center"/>
          </w:tcPr>
          <w:p w:rsidR="00A705D6" w:rsidRDefault="00A705D6"/>
        </w:tc>
        <w:tc>
          <w:tcPr>
            <w:tcW w:w="1276" w:type="dxa"/>
            <w:vAlign w:val="center"/>
          </w:tcPr>
          <w:p w:rsidR="00A705D6" w:rsidRDefault="007E6F78">
            <w:pPr>
              <w:pStyle w:val="2"/>
            </w:pPr>
            <w:r>
              <w:t>数量指标</w:t>
            </w:r>
          </w:p>
        </w:tc>
        <w:tc>
          <w:tcPr>
            <w:tcW w:w="1332" w:type="dxa"/>
            <w:vAlign w:val="center"/>
          </w:tcPr>
          <w:p w:rsidR="00A705D6" w:rsidRDefault="007E6F78">
            <w:pPr>
              <w:pStyle w:val="2"/>
            </w:pPr>
            <w:r>
              <w:rPr>
                <w:rFonts w:hint="eastAsia"/>
                <w:lang w:eastAsia="zh-CN"/>
              </w:rPr>
              <w:t>举办</w:t>
            </w:r>
            <w:r w:rsidRPr="007E6F78">
              <w:rPr>
                <w:rFonts w:hint="eastAsia"/>
                <w:lang w:eastAsia="zh-CN"/>
              </w:rPr>
              <w:t>青春善言行青年同伴教育交流活动</w:t>
            </w:r>
          </w:p>
        </w:tc>
        <w:tc>
          <w:tcPr>
            <w:tcW w:w="3430" w:type="dxa"/>
            <w:vAlign w:val="center"/>
          </w:tcPr>
          <w:p w:rsidR="00A705D6" w:rsidRDefault="007E6F78">
            <w:pPr>
              <w:pStyle w:val="2"/>
            </w:pPr>
            <w:r>
              <w:rPr>
                <w:rFonts w:hint="eastAsia"/>
                <w:lang w:eastAsia="zh-CN"/>
              </w:rPr>
              <w:t>举办</w:t>
            </w:r>
            <w:r w:rsidRPr="007E6F78">
              <w:rPr>
                <w:rFonts w:hint="eastAsia"/>
                <w:lang w:eastAsia="zh-CN"/>
              </w:rPr>
              <w:t>青春善言行青年同伴教育交流活动</w:t>
            </w:r>
          </w:p>
        </w:tc>
        <w:tc>
          <w:tcPr>
            <w:tcW w:w="2551" w:type="dxa"/>
            <w:vAlign w:val="center"/>
          </w:tcPr>
          <w:p w:rsidR="00A705D6" w:rsidRDefault="007E6F78">
            <w:pPr>
              <w:pStyle w:val="2"/>
              <w:rPr>
                <w:lang w:eastAsia="zh-CN"/>
              </w:rPr>
            </w:pPr>
            <w:r>
              <w:rPr>
                <w:rFonts w:hint="eastAsia"/>
                <w:lang w:eastAsia="zh-CN"/>
              </w:rPr>
              <w:t>1</w:t>
            </w:r>
          </w:p>
        </w:tc>
      </w:tr>
      <w:tr w:rsidR="0021074E" w:rsidTr="007E6F3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7E6F78">
            <w:pPr>
              <w:pStyle w:val="2"/>
            </w:pPr>
            <w:r>
              <w:rPr>
                <w:rFonts w:hint="eastAsia"/>
                <w:lang w:eastAsia="zh-CN"/>
              </w:rPr>
              <w:t>红十字</w:t>
            </w:r>
            <w:r>
              <w:t>青少年交流系列活动完成率</w:t>
            </w:r>
          </w:p>
        </w:tc>
        <w:tc>
          <w:tcPr>
            <w:tcW w:w="3430" w:type="dxa"/>
            <w:vAlign w:val="center"/>
          </w:tcPr>
          <w:p w:rsidR="00AA2D78" w:rsidRDefault="007E6F78">
            <w:pPr>
              <w:pStyle w:val="2"/>
            </w:pPr>
            <w:r>
              <w:rPr>
                <w:rFonts w:hint="eastAsia"/>
                <w:lang w:eastAsia="zh-CN"/>
              </w:rPr>
              <w:t>红十字</w:t>
            </w:r>
            <w:r>
              <w:t>青少年交流系列活动完成率</w:t>
            </w:r>
          </w:p>
        </w:tc>
        <w:tc>
          <w:tcPr>
            <w:tcW w:w="2551" w:type="dxa"/>
            <w:vAlign w:val="center"/>
          </w:tcPr>
          <w:p w:rsidR="00AA2D78" w:rsidRDefault="007E6F78">
            <w:pPr>
              <w:pStyle w:val="2"/>
            </w:pPr>
            <w:r>
              <w:rPr>
                <w:rFonts w:hint="eastAsia"/>
                <w:lang w:eastAsia="zh-CN"/>
              </w:rPr>
              <w:t>＞90</w:t>
            </w:r>
            <w:r w:rsidR="008B3946">
              <w:t>%</w:t>
            </w:r>
          </w:p>
        </w:tc>
      </w:tr>
      <w:tr w:rsidR="0021074E" w:rsidTr="007E6F3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7E6F78">
            <w:pPr>
              <w:pStyle w:val="2"/>
            </w:pPr>
            <w:r>
              <w:rPr>
                <w:rFonts w:hint="eastAsia"/>
                <w:lang w:eastAsia="zh-CN"/>
              </w:rPr>
              <w:t>红十字</w:t>
            </w:r>
            <w:r>
              <w:t>青少年交流系列活动</w:t>
            </w:r>
            <w:r w:rsidR="00545F41">
              <w:t>实施</w:t>
            </w:r>
            <w:r>
              <w:t>完成</w:t>
            </w:r>
            <w:r>
              <w:rPr>
                <w:rFonts w:hint="eastAsia"/>
                <w:lang w:eastAsia="zh-CN"/>
              </w:rPr>
              <w:t>时间</w:t>
            </w:r>
          </w:p>
        </w:tc>
        <w:tc>
          <w:tcPr>
            <w:tcW w:w="3430" w:type="dxa"/>
            <w:vAlign w:val="center"/>
          </w:tcPr>
          <w:p w:rsidR="00AA2D78" w:rsidRDefault="007E6F78">
            <w:pPr>
              <w:pStyle w:val="2"/>
            </w:pPr>
            <w:r>
              <w:rPr>
                <w:rFonts w:hint="eastAsia"/>
                <w:lang w:eastAsia="zh-CN"/>
              </w:rPr>
              <w:t>红十字</w:t>
            </w:r>
            <w:r>
              <w:t>青少年交流系列活动</w:t>
            </w:r>
            <w:r w:rsidR="00545F41">
              <w:t>实施</w:t>
            </w:r>
            <w:r>
              <w:t>完成</w:t>
            </w:r>
            <w:r>
              <w:rPr>
                <w:rFonts w:hint="eastAsia"/>
                <w:lang w:eastAsia="zh-CN"/>
              </w:rPr>
              <w:t>时间</w:t>
            </w:r>
          </w:p>
        </w:tc>
        <w:tc>
          <w:tcPr>
            <w:tcW w:w="2551" w:type="dxa"/>
            <w:vAlign w:val="center"/>
          </w:tcPr>
          <w:p w:rsidR="00AA2D78" w:rsidRDefault="007E6F78">
            <w:pPr>
              <w:pStyle w:val="2"/>
              <w:rPr>
                <w:lang w:eastAsia="zh-CN"/>
              </w:rPr>
            </w:pPr>
            <w:r>
              <w:rPr>
                <w:rFonts w:hint="eastAsia"/>
                <w:lang w:eastAsia="zh-CN"/>
              </w:rPr>
              <w:t>2024年11月底前</w:t>
            </w:r>
          </w:p>
        </w:tc>
      </w:tr>
      <w:tr w:rsidR="007E6F78" w:rsidTr="007E6F3E">
        <w:trPr>
          <w:trHeight w:val="369"/>
          <w:jc w:val="center"/>
        </w:trPr>
        <w:tc>
          <w:tcPr>
            <w:tcW w:w="1276" w:type="dxa"/>
            <w:vMerge/>
            <w:vAlign w:val="center"/>
          </w:tcPr>
          <w:p w:rsidR="007E6F78" w:rsidRDefault="007E6F78"/>
        </w:tc>
        <w:tc>
          <w:tcPr>
            <w:tcW w:w="1276" w:type="dxa"/>
            <w:vAlign w:val="center"/>
          </w:tcPr>
          <w:p w:rsidR="007E6F78" w:rsidRDefault="007E6F78">
            <w:pPr>
              <w:pStyle w:val="2"/>
            </w:pPr>
            <w:r>
              <w:t>成本指标</w:t>
            </w:r>
          </w:p>
        </w:tc>
        <w:tc>
          <w:tcPr>
            <w:tcW w:w="1332" w:type="dxa"/>
            <w:vAlign w:val="center"/>
          </w:tcPr>
          <w:p w:rsidR="007E6F78" w:rsidRDefault="007E6F78">
            <w:pPr>
              <w:pStyle w:val="2"/>
            </w:pPr>
            <w:r w:rsidRPr="007E6F78">
              <w:rPr>
                <w:rFonts w:hint="eastAsia"/>
                <w:lang w:eastAsia="zh-CN"/>
              </w:rPr>
              <w:t>京津冀中学生红十</w:t>
            </w:r>
            <w:r>
              <w:rPr>
                <w:rFonts w:hint="eastAsia"/>
                <w:lang w:eastAsia="zh-CN"/>
              </w:rPr>
              <w:t>字</w:t>
            </w:r>
            <w:r w:rsidRPr="007E6F78">
              <w:rPr>
                <w:rFonts w:hint="eastAsia"/>
                <w:lang w:eastAsia="zh-CN"/>
              </w:rPr>
              <w:t>青少年交流营</w:t>
            </w:r>
          </w:p>
        </w:tc>
        <w:tc>
          <w:tcPr>
            <w:tcW w:w="3430" w:type="dxa"/>
            <w:vAlign w:val="center"/>
          </w:tcPr>
          <w:p w:rsidR="007E6F78" w:rsidRDefault="007E6F78">
            <w:pPr>
              <w:pStyle w:val="2"/>
            </w:pPr>
            <w:r w:rsidRPr="007E6F78">
              <w:rPr>
                <w:rFonts w:hint="eastAsia"/>
                <w:lang w:eastAsia="zh-CN"/>
              </w:rPr>
              <w:t>京津冀中学生红十</w:t>
            </w:r>
            <w:r>
              <w:rPr>
                <w:rFonts w:hint="eastAsia"/>
                <w:lang w:eastAsia="zh-CN"/>
              </w:rPr>
              <w:t>字</w:t>
            </w:r>
            <w:r w:rsidRPr="007E6F78">
              <w:rPr>
                <w:rFonts w:hint="eastAsia"/>
                <w:lang w:eastAsia="zh-CN"/>
              </w:rPr>
              <w:t>青少年交流营</w:t>
            </w:r>
          </w:p>
        </w:tc>
        <w:tc>
          <w:tcPr>
            <w:tcW w:w="2551" w:type="dxa"/>
            <w:vAlign w:val="center"/>
          </w:tcPr>
          <w:p w:rsidR="007E6F78" w:rsidRDefault="00F6460E">
            <w:pPr>
              <w:pStyle w:val="2"/>
              <w:rPr>
                <w:lang w:eastAsia="zh-CN"/>
              </w:rPr>
            </w:pPr>
            <w:r>
              <w:t>≤</w:t>
            </w:r>
            <w:r>
              <w:rPr>
                <w:rFonts w:hint="eastAsia"/>
                <w:lang w:eastAsia="zh-CN"/>
              </w:rPr>
              <w:t>13.4万元</w:t>
            </w:r>
          </w:p>
        </w:tc>
      </w:tr>
      <w:tr w:rsidR="007E6F3E" w:rsidTr="007E6F3E">
        <w:trPr>
          <w:trHeight w:val="369"/>
          <w:jc w:val="center"/>
        </w:trPr>
        <w:tc>
          <w:tcPr>
            <w:tcW w:w="1276" w:type="dxa"/>
            <w:vMerge/>
            <w:vAlign w:val="center"/>
          </w:tcPr>
          <w:p w:rsidR="007E6F3E" w:rsidRDefault="007E6F3E"/>
        </w:tc>
        <w:tc>
          <w:tcPr>
            <w:tcW w:w="1276" w:type="dxa"/>
            <w:vAlign w:val="center"/>
          </w:tcPr>
          <w:p w:rsidR="007E6F3E" w:rsidRDefault="007E6F3E">
            <w:pPr>
              <w:pStyle w:val="2"/>
            </w:pPr>
            <w:r>
              <w:t>成本指标</w:t>
            </w:r>
          </w:p>
        </w:tc>
        <w:tc>
          <w:tcPr>
            <w:tcW w:w="1332" w:type="dxa"/>
            <w:vAlign w:val="center"/>
          </w:tcPr>
          <w:p w:rsidR="007E6F3E" w:rsidRDefault="007E6F3E" w:rsidP="00F6460E">
            <w:pPr>
              <w:pStyle w:val="2"/>
              <w:rPr>
                <w:lang w:eastAsia="zh-CN"/>
              </w:rPr>
            </w:pPr>
            <w:r>
              <w:rPr>
                <w:rFonts w:hint="eastAsia"/>
                <w:lang w:eastAsia="zh-CN"/>
              </w:rPr>
              <w:t>红十字</w:t>
            </w:r>
            <w:r>
              <w:t>青年骨干系列培训</w:t>
            </w:r>
          </w:p>
        </w:tc>
        <w:tc>
          <w:tcPr>
            <w:tcW w:w="3430" w:type="dxa"/>
            <w:vAlign w:val="center"/>
          </w:tcPr>
          <w:p w:rsidR="007E6F3E" w:rsidRDefault="007E6F3E" w:rsidP="00925B0D">
            <w:pPr>
              <w:pStyle w:val="2"/>
            </w:pPr>
            <w:r>
              <w:rPr>
                <w:rFonts w:hint="eastAsia"/>
                <w:lang w:eastAsia="zh-CN"/>
              </w:rPr>
              <w:t>红十字</w:t>
            </w:r>
            <w:r>
              <w:t>青年骨干系列培训</w:t>
            </w:r>
          </w:p>
        </w:tc>
        <w:tc>
          <w:tcPr>
            <w:tcW w:w="2551" w:type="dxa"/>
            <w:vAlign w:val="center"/>
          </w:tcPr>
          <w:p w:rsidR="007E6F3E" w:rsidRDefault="007E6F3E" w:rsidP="00F6460E">
            <w:pPr>
              <w:pStyle w:val="2"/>
            </w:pPr>
            <w:r>
              <w:t>≤</w:t>
            </w:r>
            <w:r>
              <w:rPr>
                <w:rFonts w:hint="eastAsia"/>
                <w:lang w:eastAsia="zh-CN"/>
              </w:rPr>
              <w:t>3万元</w:t>
            </w:r>
          </w:p>
        </w:tc>
      </w:tr>
      <w:tr w:rsidR="007E6F3E" w:rsidTr="007E6F3E">
        <w:trPr>
          <w:trHeight w:val="369"/>
          <w:jc w:val="center"/>
        </w:trPr>
        <w:tc>
          <w:tcPr>
            <w:tcW w:w="1276" w:type="dxa"/>
            <w:vMerge/>
            <w:vAlign w:val="center"/>
          </w:tcPr>
          <w:p w:rsidR="007E6F3E" w:rsidRDefault="007E6F3E"/>
        </w:tc>
        <w:tc>
          <w:tcPr>
            <w:tcW w:w="1276" w:type="dxa"/>
            <w:vAlign w:val="center"/>
          </w:tcPr>
          <w:p w:rsidR="007E6F3E" w:rsidRDefault="007E6F3E">
            <w:pPr>
              <w:pStyle w:val="2"/>
            </w:pPr>
            <w:r>
              <w:t>成本指标</w:t>
            </w:r>
          </w:p>
        </w:tc>
        <w:tc>
          <w:tcPr>
            <w:tcW w:w="1332" w:type="dxa"/>
            <w:vAlign w:val="center"/>
          </w:tcPr>
          <w:p w:rsidR="007E6F3E" w:rsidRDefault="007E6F3E" w:rsidP="00F6460E">
            <w:pPr>
              <w:pStyle w:val="2"/>
            </w:pPr>
            <w:r w:rsidRPr="007E6F78">
              <w:rPr>
                <w:rFonts w:hint="eastAsia"/>
                <w:lang w:eastAsia="zh-CN"/>
              </w:rPr>
              <w:t>青春善言行青年同伴教育交流活动</w:t>
            </w:r>
          </w:p>
        </w:tc>
        <w:tc>
          <w:tcPr>
            <w:tcW w:w="3430" w:type="dxa"/>
            <w:vAlign w:val="center"/>
          </w:tcPr>
          <w:p w:rsidR="007E6F3E" w:rsidRDefault="007E6F3E">
            <w:pPr>
              <w:pStyle w:val="2"/>
            </w:pPr>
            <w:r w:rsidRPr="007E6F78">
              <w:rPr>
                <w:rFonts w:hint="eastAsia"/>
                <w:lang w:eastAsia="zh-CN"/>
              </w:rPr>
              <w:t>青春善言行青年同伴教育交流活动</w:t>
            </w:r>
          </w:p>
        </w:tc>
        <w:tc>
          <w:tcPr>
            <w:tcW w:w="2551" w:type="dxa"/>
            <w:vAlign w:val="center"/>
          </w:tcPr>
          <w:p w:rsidR="007E6F3E" w:rsidRDefault="007E6F3E" w:rsidP="00F6460E">
            <w:pPr>
              <w:pStyle w:val="2"/>
            </w:pPr>
            <w:r>
              <w:t>≤</w:t>
            </w:r>
            <w:r>
              <w:rPr>
                <w:rFonts w:hint="eastAsia"/>
                <w:lang w:eastAsia="zh-CN"/>
              </w:rPr>
              <w:t>2.4万元</w:t>
            </w:r>
          </w:p>
        </w:tc>
      </w:tr>
      <w:tr w:rsidR="007E6F3E" w:rsidTr="007E6F3E">
        <w:trPr>
          <w:trHeight w:val="369"/>
          <w:jc w:val="center"/>
        </w:trPr>
        <w:tc>
          <w:tcPr>
            <w:tcW w:w="1276" w:type="dxa"/>
            <w:vAlign w:val="center"/>
          </w:tcPr>
          <w:p w:rsidR="007E6F3E" w:rsidRDefault="007E6F3E">
            <w:pPr>
              <w:pStyle w:val="30"/>
            </w:pPr>
            <w:r>
              <w:t>效益指标</w:t>
            </w:r>
          </w:p>
        </w:tc>
        <w:tc>
          <w:tcPr>
            <w:tcW w:w="1276" w:type="dxa"/>
            <w:vAlign w:val="center"/>
          </w:tcPr>
          <w:p w:rsidR="007E6F3E" w:rsidRDefault="007E6F3E">
            <w:pPr>
              <w:pStyle w:val="2"/>
            </w:pPr>
            <w:r>
              <w:t>社会效益指标</w:t>
            </w:r>
          </w:p>
        </w:tc>
        <w:tc>
          <w:tcPr>
            <w:tcW w:w="1332" w:type="dxa"/>
            <w:vAlign w:val="center"/>
          </w:tcPr>
          <w:p w:rsidR="007E6F3E" w:rsidRPr="00A610D5" w:rsidRDefault="007E6F3E" w:rsidP="00A610D5">
            <w:pPr>
              <w:pStyle w:val="a7"/>
              <w:spacing w:before="22"/>
              <w:rPr>
                <w:rFonts w:ascii="方正书宋_GBK" w:eastAsia="方正书宋_GBK" w:hAnsi="方正书宋_GBK" w:cs="方正书宋_GBK"/>
                <w:sz w:val="21"/>
                <w:szCs w:val="24"/>
                <w:lang w:eastAsia="zh-CN"/>
              </w:rPr>
            </w:pPr>
            <w:r w:rsidRPr="00A610D5">
              <w:rPr>
                <w:rFonts w:ascii="方正书宋_GBK" w:eastAsia="方正书宋_GBK" w:hAnsi="方正书宋_GBK" w:cs="方正书宋_GBK"/>
                <w:sz w:val="21"/>
                <w:szCs w:val="24"/>
                <w:lang w:eastAsia="zh-CN"/>
              </w:rPr>
              <w:t>增逬三地红十字青少年工作的交流</w:t>
            </w:r>
            <w:r w:rsidRPr="00A610D5">
              <w:rPr>
                <w:rFonts w:ascii="方正书宋_GBK" w:eastAsia="方正书宋_GBK" w:hAnsi="方正书宋_GBK" w:cs="方正书宋_GBK" w:hint="eastAsia"/>
                <w:sz w:val="21"/>
                <w:szCs w:val="24"/>
                <w:lang w:eastAsia="zh-CN"/>
              </w:rPr>
              <w:t>与融合</w:t>
            </w:r>
          </w:p>
        </w:tc>
        <w:tc>
          <w:tcPr>
            <w:tcW w:w="3430" w:type="dxa"/>
            <w:vAlign w:val="center"/>
          </w:tcPr>
          <w:p w:rsidR="007E6F3E" w:rsidRPr="00A610D5" w:rsidRDefault="007E6F3E" w:rsidP="00A610D5">
            <w:pPr>
              <w:pStyle w:val="a7"/>
              <w:spacing w:before="22"/>
              <w:rPr>
                <w:rFonts w:ascii="方正书宋_GBK" w:eastAsia="方正书宋_GBK" w:hAnsi="方正书宋_GBK" w:cs="方正书宋_GBK"/>
                <w:sz w:val="21"/>
                <w:szCs w:val="24"/>
                <w:lang w:eastAsia="zh-CN"/>
              </w:rPr>
            </w:pPr>
            <w:r w:rsidRPr="00A610D5">
              <w:rPr>
                <w:rFonts w:ascii="方正书宋_GBK" w:eastAsia="方正书宋_GBK" w:hAnsi="方正书宋_GBK" w:cs="方正书宋_GBK"/>
                <w:sz w:val="21"/>
                <w:szCs w:val="24"/>
                <w:lang w:eastAsia="zh-CN"/>
              </w:rPr>
              <w:t>增逬三地红十字青少年工作的交流</w:t>
            </w:r>
            <w:r w:rsidRPr="00A610D5">
              <w:rPr>
                <w:rFonts w:ascii="方正书宋_GBK" w:eastAsia="方正书宋_GBK" w:hAnsi="方正书宋_GBK" w:cs="方正书宋_GBK" w:hint="eastAsia"/>
                <w:sz w:val="21"/>
                <w:szCs w:val="24"/>
                <w:lang w:eastAsia="zh-CN"/>
              </w:rPr>
              <w:t>与融合</w:t>
            </w:r>
          </w:p>
        </w:tc>
        <w:tc>
          <w:tcPr>
            <w:tcW w:w="2551" w:type="dxa"/>
            <w:vAlign w:val="center"/>
          </w:tcPr>
          <w:p w:rsidR="007E6F3E" w:rsidRPr="00A610D5" w:rsidRDefault="007E6F3E" w:rsidP="00A610D5">
            <w:pPr>
              <w:pStyle w:val="a7"/>
              <w:spacing w:before="22"/>
              <w:rPr>
                <w:rFonts w:ascii="方正书宋_GBK" w:eastAsia="方正书宋_GBK" w:hAnsi="方正书宋_GBK" w:cs="方正书宋_GBK"/>
                <w:sz w:val="21"/>
                <w:szCs w:val="24"/>
                <w:lang w:eastAsia="zh-CN"/>
              </w:rPr>
            </w:pPr>
            <w:r w:rsidRPr="00A610D5">
              <w:rPr>
                <w:rFonts w:ascii="方正书宋_GBK" w:eastAsia="方正书宋_GBK" w:hAnsi="方正书宋_GBK" w:cs="方正书宋_GBK"/>
                <w:sz w:val="21"/>
                <w:szCs w:val="24"/>
                <w:lang w:eastAsia="zh-CN"/>
              </w:rPr>
              <w:t>有效增逬三地红十字青少年工作的交流</w:t>
            </w:r>
            <w:r w:rsidRPr="00A610D5">
              <w:rPr>
                <w:rFonts w:ascii="方正书宋_GBK" w:eastAsia="方正书宋_GBK" w:hAnsi="方正书宋_GBK" w:cs="方正书宋_GBK" w:hint="eastAsia"/>
                <w:sz w:val="21"/>
                <w:szCs w:val="24"/>
                <w:lang w:eastAsia="zh-CN"/>
              </w:rPr>
              <w:t>与融合</w:t>
            </w:r>
          </w:p>
        </w:tc>
      </w:tr>
      <w:tr w:rsidR="007E6F3E" w:rsidTr="007E6F3E">
        <w:trPr>
          <w:trHeight w:val="369"/>
          <w:jc w:val="center"/>
        </w:trPr>
        <w:tc>
          <w:tcPr>
            <w:tcW w:w="1276" w:type="dxa"/>
            <w:vAlign w:val="center"/>
          </w:tcPr>
          <w:p w:rsidR="007E6F3E" w:rsidRDefault="007E6F3E">
            <w:pPr>
              <w:pStyle w:val="30"/>
            </w:pPr>
            <w:r>
              <w:t>满意度指标</w:t>
            </w:r>
          </w:p>
        </w:tc>
        <w:tc>
          <w:tcPr>
            <w:tcW w:w="1276" w:type="dxa"/>
            <w:vAlign w:val="center"/>
          </w:tcPr>
          <w:p w:rsidR="007E6F3E" w:rsidRDefault="007E6F3E">
            <w:pPr>
              <w:pStyle w:val="2"/>
            </w:pPr>
            <w:r>
              <w:t>服务对象满意度指标</w:t>
            </w:r>
          </w:p>
        </w:tc>
        <w:tc>
          <w:tcPr>
            <w:tcW w:w="1332" w:type="dxa"/>
            <w:vAlign w:val="center"/>
          </w:tcPr>
          <w:p w:rsidR="007E6F3E" w:rsidRDefault="007E6F3E">
            <w:pPr>
              <w:pStyle w:val="2"/>
            </w:pPr>
            <w:r>
              <w:rPr>
                <w:rFonts w:hint="eastAsia"/>
                <w:lang w:eastAsia="zh-CN"/>
              </w:rPr>
              <w:t>红十字</w:t>
            </w:r>
            <w:r>
              <w:t>工作者</w:t>
            </w:r>
            <w:r>
              <w:rPr>
                <w:rFonts w:hint="eastAsia"/>
                <w:lang w:eastAsia="zh-CN"/>
              </w:rPr>
              <w:t>、</w:t>
            </w:r>
            <w:r>
              <w:t>志愿者及参训人员满意度</w:t>
            </w:r>
          </w:p>
        </w:tc>
        <w:tc>
          <w:tcPr>
            <w:tcW w:w="3430" w:type="dxa"/>
            <w:vAlign w:val="center"/>
          </w:tcPr>
          <w:p w:rsidR="007E6F3E" w:rsidRDefault="007E6F3E">
            <w:pPr>
              <w:pStyle w:val="2"/>
              <w:rPr>
                <w:lang w:eastAsia="zh-CN"/>
              </w:rPr>
            </w:pPr>
            <w:r>
              <w:rPr>
                <w:rFonts w:hint="eastAsia"/>
                <w:lang w:eastAsia="zh-CN"/>
              </w:rPr>
              <w:t>红十字</w:t>
            </w:r>
            <w:r>
              <w:t>工作者</w:t>
            </w:r>
            <w:r>
              <w:rPr>
                <w:rFonts w:hint="eastAsia"/>
                <w:lang w:eastAsia="zh-CN"/>
              </w:rPr>
              <w:t>、</w:t>
            </w:r>
            <w:r>
              <w:t>志愿者及参训人员满意度</w:t>
            </w:r>
          </w:p>
        </w:tc>
        <w:tc>
          <w:tcPr>
            <w:tcW w:w="2551" w:type="dxa"/>
            <w:vAlign w:val="center"/>
          </w:tcPr>
          <w:p w:rsidR="007E6F3E" w:rsidRDefault="007E6F3E">
            <w:pPr>
              <w:pStyle w:val="2"/>
              <w:rPr>
                <w:lang w:eastAsia="zh-CN"/>
              </w:rPr>
            </w:pPr>
            <w:r>
              <w:t>满意</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Pr="006C77AA" w:rsidRDefault="008B3946" w:rsidP="006C77AA">
      <w:pPr>
        <w:spacing w:before="93"/>
        <w:rPr>
          <w:rFonts w:ascii="仿宋_GB2312" w:eastAsia="仿宋_GB2312" w:hAnsi="宋体" w:cs="宋体"/>
          <w:w w:val="105"/>
          <w:position w:val="1"/>
          <w:sz w:val="32"/>
          <w:szCs w:val="32"/>
          <w:lang w:eastAsia="zh-CN"/>
        </w:rPr>
      </w:pPr>
      <w:bookmarkStart w:id="7" w:name="_Toc157759881"/>
      <w:r w:rsidRPr="006C77AA">
        <w:rPr>
          <w:rFonts w:ascii="仿宋_GB2312" w:eastAsia="仿宋_GB2312" w:hAnsi="宋体" w:cs="宋体"/>
          <w:w w:val="105"/>
          <w:position w:val="1"/>
          <w:sz w:val="32"/>
          <w:szCs w:val="32"/>
          <w:lang w:eastAsia="zh-CN"/>
        </w:rPr>
        <w:t>8.</w:t>
      </w:r>
      <w:r w:rsidR="002B7973" w:rsidRPr="006C77AA">
        <w:rPr>
          <w:rFonts w:ascii="仿宋_GB2312" w:eastAsia="仿宋_GB2312" w:hAnsi="宋体" w:cs="宋体" w:hint="eastAsia"/>
          <w:w w:val="105"/>
          <w:position w:val="1"/>
          <w:sz w:val="32"/>
          <w:szCs w:val="32"/>
          <w:lang w:eastAsia="zh-CN"/>
        </w:rPr>
        <w:t>应急</w:t>
      </w:r>
      <w:r w:rsidR="002B7973" w:rsidRPr="006C77AA">
        <w:rPr>
          <w:rFonts w:ascii="仿宋_GB2312" w:eastAsia="仿宋_GB2312" w:hAnsi="宋体" w:cs="宋体"/>
          <w:w w:val="105"/>
          <w:position w:val="1"/>
          <w:sz w:val="32"/>
          <w:szCs w:val="32"/>
          <w:lang w:eastAsia="zh-CN"/>
        </w:rPr>
        <w:t>救援与</w:t>
      </w:r>
      <w:proofErr w:type="gramStart"/>
      <w:r w:rsidR="002B7973" w:rsidRPr="006C77AA">
        <w:rPr>
          <w:rFonts w:ascii="仿宋_GB2312" w:eastAsia="仿宋_GB2312" w:hAnsi="宋体" w:cs="宋体"/>
          <w:w w:val="105"/>
          <w:position w:val="1"/>
          <w:sz w:val="32"/>
          <w:szCs w:val="32"/>
          <w:lang w:eastAsia="zh-CN"/>
        </w:rPr>
        <w:t>赛事保障</w:t>
      </w:r>
      <w:proofErr w:type="gramEnd"/>
      <w:r w:rsidR="002B7973" w:rsidRPr="006C77AA">
        <w:rPr>
          <w:rFonts w:ascii="仿宋_GB2312" w:eastAsia="仿宋_GB2312" w:hAnsi="宋体" w:cs="宋体"/>
          <w:w w:val="105"/>
          <w:position w:val="1"/>
          <w:sz w:val="32"/>
          <w:szCs w:val="32"/>
          <w:lang w:eastAsia="zh-CN"/>
        </w:rPr>
        <w:t>项目</w:t>
      </w:r>
      <w:r w:rsidRPr="006C77AA">
        <w:rPr>
          <w:rFonts w:ascii="仿宋_GB2312" w:eastAsia="仿宋_GB2312" w:hAnsi="宋体" w:cs="宋体"/>
          <w:w w:val="105"/>
          <w:position w:val="1"/>
          <w:sz w:val="32"/>
          <w:szCs w:val="32"/>
          <w:lang w:eastAsia="zh-CN"/>
        </w:rPr>
        <w:t>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B96162">
            <w:pPr>
              <w:pStyle w:val="50"/>
            </w:pPr>
            <w:r>
              <w:rPr>
                <w:rFonts w:hint="eastAsia"/>
                <w:lang w:eastAsia="zh-CN"/>
              </w:rPr>
              <w:t>571301</w:t>
            </w:r>
            <w:r>
              <w:t>天津市</w:t>
            </w:r>
            <w:r>
              <w:rPr>
                <w:rFonts w:hint="eastAsia"/>
                <w:lang w:eastAsia="zh-CN"/>
              </w:rPr>
              <w:t>红十字会</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Pr="002B7973" w:rsidRDefault="002B7973">
            <w:pPr>
              <w:pStyle w:val="2"/>
              <w:rPr>
                <w:sz w:val="24"/>
              </w:rPr>
            </w:pPr>
            <w:r w:rsidRPr="00A705D6">
              <w:rPr>
                <w:rFonts w:hint="eastAsia"/>
              </w:rPr>
              <w:t>应急</w:t>
            </w:r>
            <w:r w:rsidRPr="00A705D6">
              <w:t>救援与赛事保障项目</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2B7973" w:rsidP="00545F41">
            <w:pPr>
              <w:pStyle w:val="2"/>
              <w:jc w:val="center"/>
              <w:rPr>
                <w:lang w:eastAsia="zh-CN"/>
              </w:rPr>
            </w:pPr>
            <w:r>
              <w:rPr>
                <w:rFonts w:hint="eastAsia"/>
                <w:lang w:eastAsia="zh-CN"/>
              </w:rPr>
              <w:t>31.6</w:t>
            </w:r>
          </w:p>
        </w:tc>
        <w:tc>
          <w:tcPr>
            <w:tcW w:w="1587" w:type="dxa"/>
            <w:vAlign w:val="center"/>
          </w:tcPr>
          <w:p w:rsidR="00AA2D78" w:rsidRDefault="008B3946">
            <w:pPr>
              <w:pStyle w:val="1"/>
            </w:pPr>
            <w:r>
              <w:t>其中：财政    资金</w:t>
            </w:r>
          </w:p>
        </w:tc>
        <w:tc>
          <w:tcPr>
            <w:tcW w:w="1843" w:type="dxa"/>
            <w:vAlign w:val="center"/>
          </w:tcPr>
          <w:p w:rsidR="00AA2D78" w:rsidRDefault="002B7973" w:rsidP="00545F41">
            <w:pPr>
              <w:pStyle w:val="2"/>
              <w:jc w:val="center"/>
              <w:rPr>
                <w:lang w:eastAsia="zh-CN"/>
              </w:rPr>
            </w:pPr>
            <w:r>
              <w:rPr>
                <w:rFonts w:hint="eastAsia"/>
                <w:lang w:eastAsia="zh-CN"/>
              </w:rPr>
              <w:t>31.6</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Pr="002B7973" w:rsidRDefault="002B7973" w:rsidP="002B7973">
            <w:pPr>
              <w:pStyle w:val="2"/>
              <w:rPr>
                <w:rFonts w:ascii="方正仿宋_GBK" w:eastAsia="方正仿宋_GBK" w:hAnsi="方正仿宋_GBK" w:cs="方正仿宋_GBK"/>
                <w:sz w:val="24"/>
                <w:lang w:eastAsia="zh-CN"/>
              </w:rPr>
            </w:pPr>
            <w:r w:rsidRPr="00A705D6">
              <w:t>1</w:t>
            </w:r>
            <w:r w:rsidRPr="00A705D6">
              <w:rPr>
                <w:rFonts w:hint="eastAsia"/>
              </w:rPr>
              <w:t>.开展救援培训以及演练</w:t>
            </w:r>
            <w:r w:rsidRPr="00A705D6">
              <w:t xml:space="preserve"> 2.</w:t>
            </w:r>
            <w:r w:rsidRPr="00A705D6">
              <w:rPr>
                <w:rFonts w:hint="eastAsia"/>
              </w:rPr>
              <w:t>马拉松以及水上救援保障</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Pr="002B7973" w:rsidRDefault="002B7973" w:rsidP="002B7973">
            <w:pPr>
              <w:pStyle w:val="2"/>
              <w:rPr>
                <w:rFonts w:ascii="方正仿宋_GBK" w:eastAsia="方正仿宋_GBK" w:hAnsi="方正仿宋_GBK" w:cs="方正仿宋_GBK"/>
                <w:sz w:val="24"/>
                <w:lang w:eastAsia="zh-CN"/>
              </w:rPr>
            </w:pPr>
            <w:r w:rsidRPr="00A705D6">
              <w:t>1</w:t>
            </w:r>
            <w:r w:rsidRPr="00A705D6">
              <w:rPr>
                <w:rFonts w:hint="eastAsia"/>
              </w:rPr>
              <w:t>.积极参与自然灾害等突发事件应急救援工作，提升应急救援专业化水平，推动队伍管理、培训演练、救灾物资、应急响应等标准化建设，培育壮大应急救援队伍，开展应急救援演练。</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8E4779">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8E4779">
        <w:trPr>
          <w:trHeight w:val="369"/>
          <w:jc w:val="center"/>
        </w:trPr>
        <w:tc>
          <w:tcPr>
            <w:tcW w:w="1276" w:type="dxa"/>
            <w:vMerge w:val="restart"/>
            <w:vAlign w:val="center"/>
          </w:tcPr>
          <w:p w:rsidR="00AA2D78" w:rsidRDefault="008B3946">
            <w:pPr>
              <w:pStyle w:val="30"/>
            </w:pPr>
            <w:r>
              <w:t>产出指标</w:t>
            </w:r>
          </w:p>
        </w:tc>
        <w:tc>
          <w:tcPr>
            <w:tcW w:w="1276" w:type="dxa"/>
            <w:vAlign w:val="center"/>
          </w:tcPr>
          <w:p w:rsidR="00AA2D78" w:rsidRDefault="008B3946">
            <w:pPr>
              <w:pStyle w:val="2"/>
            </w:pPr>
            <w:r>
              <w:t>数量指标</w:t>
            </w:r>
          </w:p>
        </w:tc>
        <w:tc>
          <w:tcPr>
            <w:tcW w:w="1332" w:type="dxa"/>
            <w:vAlign w:val="center"/>
          </w:tcPr>
          <w:p w:rsidR="00AA2D78" w:rsidRDefault="008E4779">
            <w:pPr>
              <w:pStyle w:val="2"/>
              <w:rPr>
                <w:lang w:eastAsia="zh-CN"/>
              </w:rPr>
            </w:pPr>
            <w:r>
              <w:t>开展救援培训以及演练</w:t>
            </w:r>
          </w:p>
        </w:tc>
        <w:tc>
          <w:tcPr>
            <w:tcW w:w="3430" w:type="dxa"/>
            <w:vAlign w:val="center"/>
          </w:tcPr>
          <w:p w:rsidR="00AA2D78" w:rsidRDefault="008E4779">
            <w:pPr>
              <w:pStyle w:val="2"/>
              <w:rPr>
                <w:lang w:eastAsia="zh-CN"/>
              </w:rPr>
            </w:pPr>
            <w:r>
              <w:t>开展救援培训以及演练</w:t>
            </w:r>
          </w:p>
        </w:tc>
        <w:tc>
          <w:tcPr>
            <w:tcW w:w="2551" w:type="dxa"/>
            <w:vAlign w:val="center"/>
          </w:tcPr>
          <w:p w:rsidR="00AA2D78" w:rsidRDefault="002B7973">
            <w:pPr>
              <w:pStyle w:val="2"/>
            </w:pPr>
            <w:r>
              <w:t>≥</w:t>
            </w:r>
            <w:r w:rsidR="008B3946">
              <w:t>1</w:t>
            </w:r>
            <w:r>
              <w:rPr>
                <w:rFonts w:hint="eastAsia"/>
                <w:lang w:eastAsia="zh-CN"/>
              </w:rPr>
              <w:t>次</w:t>
            </w:r>
          </w:p>
        </w:tc>
      </w:tr>
      <w:tr w:rsidR="002B7973" w:rsidTr="008E4779">
        <w:trPr>
          <w:trHeight w:val="369"/>
          <w:jc w:val="center"/>
        </w:trPr>
        <w:tc>
          <w:tcPr>
            <w:tcW w:w="1276" w:type="dxa"/>
            <w:vMerge/>
            <w:vAlign w:val="center"/>
          </w:tcPr>
          <w:p w:rsidR="002B7973" w:rsidRDefault="002B7973"/>
        </w:tc>
        <w:tc>
          <w:tcPr>
            <w:tcW w:w="1276" w:type="dxa"/>
            <w:vAlign w:val="center"/>
          </w:tcPr>
          <w:p w:rsidR="002B7973" w:rsidRDefault="002B7973">
            <w:pPr>
              <w:pStyle w:val="2"/>
            </w:pPr>
            <w:r>
              <w:t>数量指标</w:t>
            </w:r>
          </w:p>
        </w:tc>
        <w:tc>
          <w:tcPr>
            <w:tcW w:w="1332" w:type="dxa"/>
            <w:vAlign w:val="center"/>
          </w:tcPr>
          <w:p w:rsidR="002B7973" w:rsidRDefault="008E4779">
            <w:pPr>
              <w:pStyle w:val="2"/>
            </w:pPr>
            <w:r>
              <w:rPr>
                <w:rFonts w:hint="eastAsia"/>
                <w:lang w:eastAsia="zh-CN"/>
              </w:rPr>
              <w:t>马拉松</w:t>
            </w:r>
            <w:r>
              <w:t>以及水上救援保障</w:t>
            </w:r>
          </w:p>
        </w:tc>
        <w:tc>
          <w:tcPr>
            <w:tcW w:w="3430" w:type="dxa"/>
            <w:vAlign w:val="center"/>
          </w:tcPr>
          <w:p w:rsidR="002B7973" w:rsidRDefault="008E4779">
            <w:pPr>
              <w:pStyle w:val="2"/>
              <w:rPr>
                <w:lang w:eastAsia="zh-CN"/>
              </w:rPr>
            </w:pPr>
            <w:r>
              <w:rPr>
                <w:rFonts w:hint="eastAsia"/>
                <w:lang w:eastAsia="zh-CN"/>
              </w:rPr>
              <w:t>马拉松</w:t>
            </w:r>
            <w:r>
              <w:t>以及水上救援保障</w:t>
            </w:r>
          </w:p>
        </w:tc>
        <w:tc>
          <w:tcPr>
            <w:tcW w:w="2551" w:type="dxa"/>
            <w:vAlign w:val="center"/>
          </w:tcPr>
          <w:p w:rsidR="002B7973" w:rsidRDefault="002B7973">
            <w:pPr>
              <w:pStyle w:val="2"/>
            </w:pPr>
            <w:r>
              <w:t>≥1</w:t>
            </w:r>
            <w:r>
              <w:rPr>
                <w:rFonts w:hint="eastAsia"/>
                <w:lang w:eastAsia="zh-CN"/>
              </w:rPr>
              <w:t>次</w:t>
            </w:r>
          </w:p>
        </w:tc>
      </w:tr>
      <w:tr w:rsidR="0021074E" w:rsidTr="008E4779">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E4779">
            <w:pPr>
              <w:pStyle w:val="2"/>
            </w:pPr>
            <w:r>
              <w:t>救援培训以及演练完成率</w:t>
            </w:r>
          </w:p>
        </w:tc>
        <w:tc>
          <w:tcPr>
            <w:tcW w:w="3430" w:type="dxa"/>
            <w:vAlign w:val="center"/>
          </w:tcPr>
          <w:p w:rsidR="00AA2D78" w:rsidRDefault="008E4779">
            <w:pPr>
              <w:pStyle w:val="2"/>
            </w:pPr>
            <w:r>
              <w:t>救援培训以及演练完成率</w:t>
            </w:r>
          </w:p>
        </w:tc>
        <w:tc>
          <w:tcPr>
            <w:tcW w:w="2551" w:type="dxa"/>
            <w:vAlign w:val="center"/>
          </w:tcPr>
          <w:p w:rsidR="00AA2D78" w:rsidRDefault="002B7973" w:rsidP="002B7973">
            <w:pPr>
              <w:pStyle w:val="2"/>
            </w:pPr>
            <w:r>
              <w:t>≥</w:t>
            </w:r>
            <w:r>
              <w:rPr>
                <w:rFonts w:hint="eastAsia"/>
                <w:lang w:eastAsia="zh-CN"/>
              </w:rPr>
              <w:t>90</w:t>
            </w:r>
            <w:r w:rsidR="008B3946">
              <w:t>%</w:t>
            </w:r>
          </w:p>
        </w:tc>
      </w:tr>
      <w:tr w:rsidR="002B7973" w:rsidTr="008E4779">
        <w:trPr>
          <w:trHeight w:val="369"/>
          <w:jc w:val="center"/>
        </w:trPr>
        <w:tc>
          <w:tcPr>
            <w:tcW w:w="1276" w:type="dxa"/>
            <w:vMerge/>
            <w:vAlign w:val="center"/>
          </w:tcPr>
          <w:p w:rsidR="002B7973" w:rsidRDefault="002B7973"/>
        </w:tc>
        <w:tc>
          <w:tcPr>
            <w:tcW w:w="1276" w:type="dxa"/>
            <w:vAlign w:val="center"/>
          </w:tcPr>
          <w:p w:rsidR="002B7973" w:rsidRDefault="002B7973">
            <w:pPr>
              <w:pStyle w:val="2"/>
            </w:pPr>
            <w:r>
              <w:t>质量指标</w:t>
            </w:r>
          </w:p>
        </w:tc>
        <w:tc>
          <w:tcPr>
            <w:tcW w:w="1332" w:type="dxa"/>
            <w:vAlign w:val="center"/>
          </w:tcPr>
          <w:p w:rsidR="002B7973" w:rsidRDefault="008E4779">
            <w:pPr>
              <w:pStyle w:val="2"/>
            </w:pPr>
            <w:r>
              <w:rPr>
                <w:rFonts w:hint="eastAsia"/>
                <w:lang w:eastAsia="zh-CN"/>
              </w:rPr>
              <w:t>马拉松</w:t>
            </w:r>
            <w:r>
              <w:t>以及水上救援保障完成率</w:t>
            </w:r>
          </w:p>
        </w:tc>
        <w:tc>
          <w:tcPr>
            <w:tcW w:w="3430" w:type="dxa"/>
            <w:vAlign w:val="center"/>
          </w:tcPr>
          <w:p w:rsidR="002B7973" w:rsidRDefault="008E4779">
            <w:pPr>
              <w:pStyle w:val="2"/>
            </w:pPr>
            <w:r>
              <w:rPr>
                <w:rFonts w:hint="eastAsia"/>
                <w:lang w:eastAsia="zh-CN"/>
              </w:rPr>
              <w:t>马拉松</w:t>
            </w:r>
            <w:r>
              <w:t>以及水上救援保障完成率</w:t>
            </w:r>
          </w:p>
        </w:tc>
        <w:tc>
          <w:tcPr>
            <w:tcW w:w="2551" w:type="dxa"/>
            <w:vAlign w:val="center"/>
          </w:tcPr>
          <w:p w:rsidR="002B7973" w:rsidRDefault="002B7973">
            <w:pPr>
              <w:pStyle w:val="2"/>
            </w:pPr>
            <w:r>
              <w:t>≥</w:t>
            </w:r>
            <w:r>
              <w:rPr>
                <w:rFonts w:hint="eastAsia"/>
                <w:lang w:eastAsia="zh-CN"/>
              </w:rPr>
              <w:t>90</w:t>
            </w:r>
            <w:r>
              <w:t>%</w:t>
            </w:r>
          </w:p>
        </w:tc>
      </w:tr>
      <w:tr w:rsidR="008E4779" w:rsidTr="008E4779">
        <w:trPr>
          <w:trHeight w:val="369"/>
          <w:jc w:val="center"/>
        </w:trPr>
        <w:tc>
          <w:tcPr>
            <w:tcW w:w="1276" w:type="dxa"/>
            <w:vMerge/>
            <w:vAlign w:val="center"/>
          </w:tcPr>
          <w:p w:rsidR="008E4779" w:rsidRDefault="008E4779"/>
        </w:tc>
        <w:tc>
          <w:tcPr>
            <w:tcW w:w="1276" w:type="dxa"/>
            <w:vAlign w:val="center"/>
          </w:tcPr>
          <w:p w:rsidR="008E4779" w:rsidRDefault="008E4779">
            <w:pPr>
              <w:pStyle w:val="2"/>
            </w:pPr>
            <w:r>
              <w:t>时效指标</w:t>
            </w:r>
          </w:p>
        </w:tc>
        <w:tc>
          <w:tcPr>
            <w:tcW w:w="1332" w:type="dxa"/>
            <w:vAlign w:val="center"/>
          </w:tcPr>
          <w:p w:rsidR="008E4779" w:rsidRDefault="008E4779" w:rsidP="00925B0D">
            <w:pPr>
              <w:pStyle w:val="2"/>
            </w:pPr>
            <w:r>
              <w:t>救援培训以及演练</w:t>
            </w:r>
            <w:r>
              <w:rPr>
                <w:rFonts w:hint="eastAsia"/>
                <w:lang w:eastAsia="zh-CN"/>
              </w:rPr>
              <w:t>开展</w:t>
            </w:r>
            <w:r>
              <w:t>时间</w:t>
            </w:r>
          </w:p>
        </w:tc>
        <w:tc>
          <w:tcPr>
            <w:tcW w:w="3430" w:type="dxa"/>
            <w:vAlign w:val="center"/>
          </w:tcPr>
          <w:p w:rsidR="008E4779" w:rsidRDefault="008E4779">
            <w:pPr>
              <w:pStyle w:val="2"/>
            </w:pPr>
            <w:r>
              <w:t>救援培训以及演练</w:t>
            </w:r>
            <w:r>
              <w:rPr>
                <w:rFonts w:hint="eastAsia"/>
                <w:lang w:eastAsia="zh-CN"/>
              </w:rPr>
              <w:t>开展</w:t>
            </w:r>
            <w:r>
              <w:t>时间</w:t>
            </w:r>
          </w:p>
        </w:tc>
        <w:tc>
          <w:tcPr>
            <w:tcW w:w="2551" w:type="dxa"/>
            <w:vAlign w:val="center"/>
          </w:tcPr>
          <w:p w:rsidR="008E4779" w:rsidRDefault="008E4779">
            <w:pPr>
              <w:pStyle w:val="2"/>
              <w:rPr>
                <w:lang w:eastAsia="zh-CN"/>
              </w:rPr>
            </w:pPr>
            <w:r>
              <w:rPr>
                <w:rFonts w:hint="eastAsia"/>
                <w:lang w:eastAsia="zh-CN"/>
              </w:rPr>
              <w:t>2024年11月底前</w:t>
            </w:r>
          </w:p>
        </w:tc>
      </w:tr>
      <w:tr w:rsidR="008E4779" w:rsidTr="008E4779">
        <w:trPr>
          <w:trHeight w:val="369"/>
          <w:jc w:val="center"/>
        </w:trPr>
        <w:tc>
          <w:tcPr>
            <w:tcW w:w="1276" w:type="dxa"/>
            <w:vMerge/>
            <w:vAlign w:val="center"/>
          </w:tcPr>
          <w:p w:rsidR="008E4779" w:rsidRDefault="008E4779"/>
        </w:tc>
        <w:tc>
          <w:tcPr>
            <w:tcW w:w="1276" w:type="dxa"/>
            <w:vAlign w:val="center"/>
          </w:tcPr>
          <w:p w:rsidR="008E4779" w:rsidRDefault="008E4779">
            <w:pPr>
              <w:pStyle w:val="2"/>
            </w:pPr>
            <w:r>
              <w:t>时效指标</w:t>
            </w:r>
          </w:p>
        </w:tc>
        <w:tc>
          <w:tcPr>
            <w:tcW w:w="1332" w:type="dxa"/>
            <w:vAlign w:val="center"/>
          </w:tcPr>
          <w:p w:rsidR="008E4779" w:rsidRDefault="008E4779">
            <w:pPr>
              <w:pStyle w:val="2"/>
            </w:pPr>
            <w:r>
              <w:rPr>
                <w:rFonts w:hint="eastAsia"/>
                <w:lang w:eastAsia="zh-CN"/>
              </w:rPr>
              <w:t>马拉松</w:t>
            </w:r>
            <w:r>
              <w:t>以及水上救援</w:t>
            </w:r>
            <w:r>
              <w:rPr>
                <w:rFonts w:hint="eastAsia"/>
                <w:lang w:eastAsia="zh-CN"/>
              </w:rPr>
              <w:t>开展</w:t>
            </w:r>
            <w:r>
              <w:t>时间</w:t>
            </w:r>
          </w:p>
        </w:tc>
        <w:tc>
          <w:tcPr>
            <w:tcW w:w="3430" w:type="dxa"/>
            <w:vAlign w:val="center"/>
          </w:tcPr>
          <w:p w:rsidR="008E4779" w:rsidRDefault="008E4779">
            <w:pPr>
              <w:pStyle w:val="2"/>
            </w:pPr>
            <w:r>
              <w:rPr>
                <w:rFonts w:hint="eastAsia"/>
                <w:lang w:eastAsia="zh-CN"/>
              </w:rPr>
              <w:t>马拉松</w:t>
            </w:r>
            <w:r>
              <w:t>以及水上救援</w:t>
            </w:r>
            <w:r>
              <w:rPr>
                <w:rFonts w:hint="eastAsia"/>
                <w:lang w:eastAsia="zh-CN"/>
              </w:rPr>
              <w:t>开展</w:t>
            </w:r>
            <w:r>
              <w:t>时间</w:t>
            </w:r>
            <w:bookmarkStart w:id="8" w:name="_GoBack"/>
            <w:bookmarkEnd w:id="8"/>
          </w:p>
        </w:tc>
        <w:tc>
          <w:tcPr>
            <w:tcW w:w="2551" w:type="dxa"/>
            <w:vAlign w:val="center"/>
          </w:tcPr>
          <w:p w:rsidR="008E4779" w:rsidRDefault="008E4779">
            <w:pPr>
              <w:pStyle w:val="2"/>
            </w:pPr>
            <w:r>
              <w:rPr>
                <w:rFonts w:hint="eastAsia"/>
                <w:lang w:eastAsia="zh-CN"/>
              </w:rPr>
              <w:t>2024年11月底前</w:t>
            </w:r>
          </w:p>
        </w:tc>
      </w:tr>
      <w:tr w:rsidR="008E4779" w:rsidTr="008E4779">
        <w:trPr>
          <w:trHeight w:val="369"/>
          <w:jc w:val="center"/>
        </w:trPr>
        <w:tc>
          <w:tcPr>
            <w:tcW w:w="1276" w:type="dxa"/>
            <w:vMerge/>
            <w:vAlign w:val="center"/>
          </w:tcPr>
          <w:p w:rsidR="008E4779" w:rsidRDefault="008E4779"/>
        </w:tc>
        <w:tc>
          <w:tcPr>
            <w:tcW w:w="1276" w:type="dxa"/>
            <w:vAlign w:val="center"/>
          </w:tcPr>
          <w:p w:rsidR="008E4779" w:rsidRDefault="008E4779">
            <w:pPr>
              <w:pStyle w:val="2"/>
            </w:pPr>
            <w:r>
              <w:t>成本指标</w:t>
            </w:r>
          </w:p>
        </w:tc>
        <w:tc>
          <w:tcPr>
            <w:tcW w:w="1332" w:type="dxa"/>
            <w:vAlign w:val="center"/>
          </w:tcPr>
          <w:p w:rsidR="008E4779" w:rsidRDefault="008E4779">
            <w:pPr>
              <w:pStyle w:val="2"/>
            </w:pPr>
            <w:r>
              <w:t>开展救援培训以及演练成本</w:t>
            </w:r>
          </w:p>
        </w:tc>
        <w:tc>
          <w:tcPr>
            <w:tcW w:w="3430" w:type="dxa"/>
            <w:vAlign w:val="center"/>
          </w:tcPr>
          <w:p w:rsidR="008E4779" w:rsidRDefault="008E4779">
            <w:pPr>
              <w:pStyle w:val="2"/>
            </w:pPr>
            <w:r>
              <w:t>开展救援培训以及演练成本</w:t>
            </w:r>
          </w:p>
        </w:tc>
        <w:tc>
          <w:tcPr>
            <w:tcW w:w="2551" w:type="dxa"/>
            <w:vAlign w:val="center"/>
          </w:tcPr>
          <w:p w:rsidR="008E4779" w:rsidRDefault="008E4779">
            <w:pPr>
              <w:pStyle w:val="2"/>
              <w:rPr>
                <w:lang w:eastAsia="zh-CN"/>
              </w:rPr>
            </w:pPr>
            <w:r>
              <w:t>≤</w:t>
            </w:r>
            <w:r>
              <w:rPr>
                <w:rFonts w:hint="eastAsia"/>
                <w:lang w:eastAsia="zh-CN"/>
              </w:rPr>
              <w:t>26.6万元</w:t>
            </w:r>
          </w:p>
        </w:tc>
      </w:tr>
      <w:tr w:rsidR="008E4779" w:rsidTr="008E4779">
        <w:trPr>
          <w:trHeight w:val="369"/>
          <w:jc w:val="center"/>
        </w:trPr>
        <w:tc>
          <w:tcPr>
            <w:tcW w:w="1276" w:type="dxa"/>
            <w:vMerge/>
            <w:vAlign w:val="center"/>
          </w:tcPr>
          <w:p w:rsidR="008E4779" w:rsidRDefault="008E4779"/>
        </w:tc>
        <w:tc>
          <w:tcPr>
            <w:tcW w:w="1276" w:type="dxa"/>
            <w:vAlign w:val="center"/>
          </w:tcPr>
          <w:p w:rsidR="008E4779" w:rsidRDefault="008E4779">
            <w:pPr>
              <w:pStyle w:val="2"/>
            </w:pPr>
            <w:r>
              <w:t>成本指标</w:t>
            </w:r>
          </w:p>
        </w:tc>
        <w:tc>
          <w:tcPr>
            <w:tcW w:w="1332" w:type="dxa"/>
            <w:vAlign w:val="center"/>
          </w:tcPr>
          <w:p w:rsidR="008E4779" w:rsidRDefault="008E4779">
            <w:pPr>
              <w:pStyle w:val="2"/>
            </w:pPr>
            <w:r>
              <w:rPr>
                <w:rFonts w:hint="eastAsia"/>
                <w:lang w:eastAsia="zh-CN"/>
              </w:rPr>
              <w:t>马拉松</w:t>
            </w:r>
            <w:r>
              <w:t>以及水上救援保障成本</w:t>
            </w:r>
          </w:p>
        </w:tc>
        <w:tc>
          <w:tcPr>
            <w:tcW w:w="3430" w:type="dxa"/>
            <w:vAlign w:val="center"/>
          </w:tcPr>
          <w:p w:rsidR="008E4779" w:rsidRDefault="008E4779">
            <w:pPr>
              <w:pStyle w:val="2"/>
            </w:pPr>
            <w:r>
              <w:rPr>
                <w:rFonts w:hint="eastAsia"/>
                <w:lang w:eastAsia="zh-CN"/>
              </w:rPr>
              <w:t>马拉松</w:t>
            </w:r>
            <w:r>
              <w:t>以及水上救援保障成本</w:t>
            </w:r>
          </w:p>
        </w:tc>
        <w:tc>
          <w:tcPr>
            <w:tcW w:w="2551" w:type="dxa"/>
            <w:vAlign w:val="center"/>
          </w:tcPr>
          <w:p w:rsidR="008E4779" w:rsidRDefault="008E4779" w:rsidP="008E4779">
            <w:pPr>
              <w:pStyle w:val="2"/>
            </w:pPr>
            <w:r>
              <w:t>≤</w:t>
            </w:r>
            <w:r>
              <w:rPr>
                <w:rFonts w:hint="eastAsia"/>
                <w:lang w:eastAsia="zh-CN"/>
              </w:rPr>
              <w:t>5</w:t>
            </w:r>
            <w:r>
              <w:t>万元</w:t>
            </w:r>
          </w:p>
        </w:tc>
      </w:tr>
      <w:tr w:rsidR="008E4779" w:rsidTr="008E4779">
        <w:trPr>
          <w:trHeight w:val="369"/>
          <w:jc w:val="center"/>
        </w:trPr>
        <w:tc>
          <w:tcPr>
            <w:tcW w:w="1276" w:type="dxa"/>
            <w:vAlign w:val="center"/>
          </w:tcPr>
          <w:p w:rsidR="008E4779" w:rsidRDefault="008E4779">
            <w:pPr>
              <w:pStyle w:val="30"/>
            </w:pPr>
            <w:r>
              <w:t>效益指标</w:t>
            </w:r>
          </w:p>
        </w:tc>
        <w:tc>
          <w:tcPr>
            <w:tcW w:w="1276" w:type="dxa"/>
            <w:vAlign w:val="center"/>
          </w:tcPr>
          <w:p w:rsidR="008E4779" w:rsidRDefault="008E4779">
            <w:pPr>
              <w:pStyle w:val="2"/>
            </w:pPr>
            <w:r>
              <w:t>社会效益指标</w:t>
            </w:r>
          </w:p>
        </w:tc>
        <w:tc>
          <w:tcPr>
            <w:tcW w:w="1332" w:type="dxa"/>
            <w:vAlign w:val="center"/>
          </w:tcPr>
          <w:p w:rsidR="008E4779" w:rsidRDefault="008E4779">
            <w:pPr>
              <w:pStyle w:val="2"/>
              <w:rPr>
                <w:lang w:eastAsia="zh-CN"/>
              </w:rPr>
            </w:pPr>
            <w:r>
              <w:t>提高应急救援能力</w:t>
            </w:r>
            <w:r>
              <w:rPr>
                <w:rFonts w:hint="eastAsia"/>
                <w:lang w:eastAsia="zh-CN"/>
              </w:rPr>
              <w:t>，</w:t>
            </w:r>
            <w:r>
              <w:t>保</w:t>
            </w:r>
            <w:r>
              <w:lastRenderedPageBreak/>
              <w:t>障人民群众生命健康</w:t>
            </w:r>
          </w:p>
        </w:tc>
        <w:tc>
          <w:tcPr>
            <w:tcW w:w="3430" w:type="dxa"/>
            <w:vAlign w:val="center"/>
          </w:tcPr>
          <w:p w:rsidR="008E4779" w:rsidRDefault="008E4779">
            <w:pPr>
              <w:pStyle w:val="2"/>
              <w:rPr>
                <w:lang w:eastAsia="zh-CN"/>
              </w:rPr>
            </w:pPr>
            <w:r>
              <w:lastRenderedPageBreak/>
              <w:t>提高应急救援能力</w:t>
            </w:r>
            <w:r>
              <w:rPr>
                <w:rFonts w:hint="eastAsia"/>
                <w:lang w:eastAsia="zh-CN"/>
              </w:rPr>
              <w:t>，</w:t>
            </w:r>
            <w:r>
              <w:t>保障人民群众生命健康</w:t>
            </w:r>
          </w:p>
        </w:tc>
        <w:tc>
          <w:tcPr>
            <w:tcW w:w="2551" w:type="dxa"/>
            <w:vAlign w:val="center"/>
          </w:tcPr>
          <w:p w:rsidR="008E4779" w:rsidRPr="008E4779" w:rsidRDefault="008E4779">
            <w:pPr>
              <w:pStyle w:val="2"/>
              <w:rPr>
                <w:lang w:eastAsia="zh-CN"/>
              </w:rPr>
            </w:pPr>
            <w:r>
              <w:t>有效提升</w:t>
            </w:r>
          </w:p>
        </w:tc>
      </w:tr>
      <w:tr w:rsidR="008E4779" w:rsidTr="008E4779">
        <w:trPr>
          <w:trHeight w:val="369"/>
          <w:jc w:val="center"/>
        </w:trPr>
        <w:tc>
          <w:tcPr>
            <w:tcW w:w="1276" w:type="dxa"/>
            <w:vAlign w:val="center"/>
          </w:tcPr>
          <w:p w:rsidR="008E4779" w:rsidRDefault="008E4779">
            <w:pPr>
              <w:pStyle w:val="30"/>
            </w:pPr>
            <w:r>
              <w:lastRenderedPageBreak/>
              <w:t>满意度指标</w:t>
            </w:r>
          </w:p>
        </w:tc>
        <w:tc>
          <w:tcPr>
            <w:tcW w:w="1276" w:type="dxa"/>
            <w:vAlign w:val="center"/>
          </w:tcPr>
          <w:p w:rsidR="008E4779" w:rsidRDefault="008E4779">
            <w:pPr>
              <w:pStyle w:val="2"/>
            </w:pPr>
            <w:r>
              <w:t>服务对象满意度指标</w:t>
            </w:r>
          </w:p>
        </w:tc>
        <w:tc>
          <w:tcPr>
            <w:tcW w:w="1332" w:type="dxa"/>
            <w:vAlign w:val="center"/>
          </w:tcPr>
          <w:p w:rsidR="008E4779" w:rsidRDefault="008E4779">
            <w:pPr>
              <w:pStyle w:val="2"/>
            </w:pPr>
            <w:r>
              <w:rPr>
                <w:rFonts w:hint="eastAsia"/>
                <w:lang w:eastAsia="zh-CN"/>
              </w:rPr>
              <w:t>接受</w:t>
            </w:r>
            <w:r>
              <w:t>援助群体满意度</w:t>
            </w:r>
          </w:p>
        </w:tc>
        <w:tc>
          <w:tcPr>
            <w:tcW w:w="3430" w:type="dxa"/>
            <w:vAlign w:val="center"/>
          </w:tcPr>
          <w:p w:rsidR="008E4779" w:rsidRDefault="008E4779">
            <w:pPr>
              <w:pStyle w:val="2"/>
            </w:pPr>
            <w:r>
              <w:rPr>
                <w:rFonts w:hint="eastAsia"/>
                <w:lang w:eastAsia="zh-CN"/>
              </w:rPr>
              <w:t>接受</w:t>
            </w:r>
            <w:r>
              <w:t>援助群体满意度</w:t>
            </w:r>
          </w:p>
        </w:tc>
        <w:tc>
          <w:tcPr>
            <w:tcW w:w="2551" w:type="dxa"/>
            <w:vAlign w:val="center"/>
          </w:tcPr>
          <w:p w:rsidR="008E4779" w:rsidRDefault="008E4779">
            <w:pPr>
              <w:pStyle w:val="2"/>
            </w:pPr>
            <w:r>
              <w:rPr>
                <w:rFonts w:hint="eastAsia"/>
                <w:lang w:eastAsia="zh-CN"/>
              </w:rPr>
              <w:t>满意</w:t>
            </w:r>
          </w:p>
        </w:tc>
      </w:tr>
    </w:tbl>
    <w:p w:rsidR="00AA2D78" w:rsidRPr="00B96162" w:rsidRDefault="00AA2D78">
      <w:pPr>
        <w:rPr>
          <w:rFonts w:eastAsiaTheme="minorEastAsia"/>
          <w:lang w:eastAsia="zh-CN"/>
        </w:rPr>
        <w:sectPr w:rsidR="00AA2D78" w:rsidRPr="00B96162">
          <w:pgSz w:w="11900" w:h="16840"/>
          <w:pgMar w:top="1984" w:right="1304" w:bottom="1134" w:left="1304" w:header="720" w:footer="720" w:gutter="0"/>
          <w:cols w:space="720"/>
        </w:sectPr>
      </w:pPr>
    </w:p>
    <w:p w:rsidR="00AA2D78" w:rsidRPr="006C77AA" w:rsidRDefault="00AA2D78" w:rsidP="006C77AA">
      <w:pPr>
        <w:spacing w:before="93"/>
        <w:rPr>
          <w:rFonts w:eastAsiaTheme="minorEastAsia" w:hint="eastAsia"/>
          <w:lang w:eastAsia="zh-CN"/>
        </w:rPr>
      </w:pPr>
    </w:p>
    <w:sectPr w:rsidR="00AA2D78" w:rsidRPr="006C77AA">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3" w:rsidRDefault="00AF4723">
      <w:r>
        <w:separator/>
      </w:r>
    </w:p>
  </w:endnote>
  <w:endnote w:type="continuationSeparator" w:id="0">
    <w:p w:rsidR="00AF4723" w:rsidRDefault="00AF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D" w:rsidRDefault="00925B0D">
    <w:r>
      <w:fldChar w:fldCharType="begin"/>
    </w:r>
    <w:r>
      <w:instrText>PAGE "page number"</w:instrText>
    </w:r>
    <w:r>
      <w:fldChar w:fldCharType="separate"/>
    </w:r>
    <w:r>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D" w:rsidRPr="0021074E" w:rsidRDefault="00925B0D" w:rsidP="002107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3" w:rsidRDefault="00AF4723">
      <w:r>
        <w:separator/>
      </w:r>
    </w:p>
  </w:footnote>
  <w:footnote w:type="continuationSeparator" w:id="0">
    <w:p w:rsidR="00AF4723" w:rsidRDefault="00AF4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78"/>
    <w:rsid w:val="000062AB"/>
    <w:rsid w:val="00037FF6"/>
    <w:rsid w:val="00071F70"/>
    <w:rsid w:val="000E2571"/>
    <w:rsid w:val="000E6C8E"/>
    <w:rsid w:val="00151C54"/>
    <w:rsid w:val="001835F1"/>
    <w:rsid w:val="0021074E"/>
    <w:rsid w:val="00225056"/>
    <w:rsid w:val="00255722"/>
    <w:rsid w:val="00273357"/>
    <w:rsid w:val="002B7973"/>
    <w:rsid w:val="00317790"/>
    <w:rsid w:val="00325200"/>
    <w:rsid w:val="00326938"/>
    <w:rsid w:val="00347419"/>
    <w:rsid w:val="00407168"/>
    <w:rsid w:val="00445D07"/>
    <w:rsid w:val="004B1262"/>
    <w:rsid w:val="004E070C"/>
    <w:rsid w:val="00545F41"/>
    <w:rsid w:val="005D7686"/>
    <w:rsid w:val="00640D6B"/>
    <w:rsid w:val="006C77AA"/>
    <w:rsid w:val="00700AB9"/>
    <w:rsid w:val="007A5420"/>
    <w:rsid w:val="007E6F3E"/>
    <w:rsid w:val="007E6F78"/>
    <w:rsid w:val="00870017"/>
    <w:rsid w:val="008B29E6"/>
    <w:rsid w:val="008B3946"/>
    <w:rsid w:val="008D1D1D"/>
    <w:rsid w:val="008D33CA"/>
    <w:rsid w:val="008E3E57"/>
    <w:rsid w:val="008E4779"/>
    <w:rsid w:val="00925B0D"/>
    <w:rsid w:val="009417AE"/>
    <w:rsid w:val="00961580"/>
    <w:rsid w:val="009E24A2"/>
    <w:rsid w:val="009F0437"/>
    <w:rsid w:val="00A610D5"/>
    <w:rsid w:val="00A6311F"/>
    <w:rsid w:val="00A705D6"/>
    <w:rsid w:val="00AA2D78"/>
    <w:rsid w:val="00AA64F1"/>
    <w:rsid w:val="00AF4723"/>
    <w:rsid w:val="00B012A8"/>
    <w:rsid w:val="00B46B76"/>
    <w:rsid w:val="00B47DB0"/>
    <w:rsid w:val="00B96162"/>
    <w:rsid w:val="00BB0638"/>
    <w:rsid w:val="00C87433"/>
    <w:rsid w:val="00D21D92"/>
    <w:rsid w:val="00D31116"/>
    <w:rsid w:val="00D41A35"/>
    <w:rsid w:val="00D57FA4"/>
    <w:rsid w:val="00DD6097"/>
    <w:rsid w:val="00E85007"/>
    <w:rsid w:val="00F04B61"/>
    <w:rsid w:val="00F6460E"/>
    <w:rsid w:val="00FE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3">
    <w:name w:val="heading 3"/>
    <w:basedOn w:val="a"/>
    <w:link w:val="3Char"/>
    <w:uiPriority w:val="1"/>
    <w:qFormat/>
    <w:rsid w:val="00037FF6"/>
    <w:pPr>
      <w:widowControl w:val="0"/>
      <w:autoSpaceDE w:val="0"/>
      <w:autoSpaceDN w:val="0"/>
      <w:spacing w:before="57"/>
      <w:ind w:left="151"/>
      <w:outlineLvl w:val="2"/>
    </w:pPr>
    <w:rPr>
      <w:rFonts w:ascii="宋体" w:eastAsia="宋体" w:hAnsi="宋体" w:cs="宋体"/>
      <w:sz w:val="23"/>
      <w:szCs w:val="23"/>
      <w:lang w:eastAsia="en-US"/>
    </w:rPr>
  </w:style>
  <w:style w:type="paragraph" w:styleId="5">
    <w:name w:val="heading 5"/>
    <w:basedOn w:val="a"/>
    <w:next w:val="a"/>
    <w:link w:val="5Char"/>
    <w:uiPriority w:val="9"/>
    <w:unhideWhenUsed/>
    <w:qFormat/>
    <w:rsid w:val="0040716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0">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21074E"/>
    <w:rPr>
      <w:color w:val="0563C1" w:themeColor="hyperlink"/>
      <w:u w:val="single"/>
    </w:rPr>
  </w:style>
  <w:style w:type="paragraph" w:styleId="a5">
    <w:name w:val="header"/>
    <w:basedOn w:val="a"/>
    <w:link w:val="Char"/>
    <w:uiPriority w:val="99"/>
    <w:unhideWhenUsed/>
    <w:rsid w:val="00210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1074E"/>
    <w:rPr>
      <w:rFonts w:eastAsia="Times New Roman"/>
      <w:sz w:val="18"/>
      <w:szCs w:val="18"/>
      <w:lang w:eastAsia="uk-UA"/>
    </w:rPr>
  </w:style>
  <w:style w:type="paragraph" w:styleId="a6">
    <w:name w:val="footer"/>
    <w:basedOn w:val="a"/>
    <w:link w:val="Char0"/>
    <w:uiPriority w:val="99"/>
    <w:unhideWhenUsed/>
    <w:rsid w:val="0021074E"/>
    <w:pPr>
      <w:tabs>
        <w:tab w:val="center" w:pos="4153"/>
        <w:tab w:val="right" w:pos="8306"/>
      </w:tabs>
      <w:snapToGrid w:val="0"/>
    </w:pPr>
    <w:rPr>
      <w:sz w:val="18"/>
      <w:szCs w:val="18"/>
    </w:rPr>
  </w:style>
  <w:style w:type="character" w:customStyle="1" w:styleId="Char0">
    <w:name w:val="页脚 Char"/>
    <w:basedOn w:val="a0"/>
    <w:link w:val="a6"/>
    <w:uiPriority w:val="99"/>
    <w:rsid w:val="0021074E"/>
    <w:rPr>
      <w:rFonts w:eastAsia="Times New Roman"/>
      <w:sz w:val="18"/>
      <w:szCs w:val="18"/>
      <w:lang w:eastAsia="uk-UA"/>
    </w:rPr>
  </w:style>
  <w:style w:type="character" w:customStyle="1" w:styleId="3Char">
    <w:name w:val="标题 3 Char"/>
    <w:basedOn w:val="a0"/>
    <w:link w:val="3"/>
    <w:uiPriority w:val="1"/>
    <w:rsid w:val="00037FF6"/>
    <w:rPr>
      <w:rFonts w:ascii="宋体" w:eastAsia="宋体" w:hAnsi="宋体" w:cs="宋体"/>
      <w:sz w:val="23"/>
      <w:szCs w:val="23"/>
      <w:lang w:eastAsia="en-US"/>
    </w:rPr>
  </w:style>
  <w:style w:type="character" w:customStyle="1" w:styleId="5Char">
    <w:name w:val="标题 5 Char"/>
    <w:basedOn w:val="a0"/>
    <w:link w:val="5"/>
    <w:uiPriority w:val="9"/>
    <w:rsid w:val="00407168"/>
    <w:rPr>
      <w:rFonts w:eastAsia="Times New Roman"/>
      <w:b/>
      <w:bCs/>
      <w:sz w:val="28"/>
      <w:szCs w:val="28"/>
      <w:lang w:eastAsia="uk-UA"/>
    </w:rPr>
  </w:style>
  <w:style w:type="table" w:customStyle="1" w:styleId="TableNormal">
    <w:name w:val="Table Normal"/>
    <w:uiPriority w:val="2"/>
    <w:semiHidden/>
    <w:unhideWhenUsed/>
    <w:qFormat/>
    <w:rsid w:val="00AA64F1"/>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4F1"/>
    <w:pPr>
      <w:widowControl w:val="0"/>
      <w:autoSpaceDE w:val="0"/>
      <w:autoSpaceDN w:val="0"/>
    </w:pPr>
    <w:rPr>
      <w:rFonts w:ascii="宋体" w:eastAsia="宋体" w:hAnsi="宋体" w:cs="宋体"/>
      <w:sz w:val="22"/>
      <w:szCs w:val="22"/>
      <w:lang w:eastAsia="en-US"/>
    </w:rPr>
  </w:style>
  <w:style w:type="paragraph" w:styleId="a7">
    <w:name w:val="Body Text"/>
    <w:basedOn w:val="a"/>
    <w:link w:val="Char1"/>
    <w:uiPriority w:val="1"/>
    <w:qFormat/>
    <w:rsid w:val="00F04B61"/>
    <w:pPr>
      <w:widowControl w:val="0"/>
      <w:autoSpaceDE w:val="0"/>
      <w:autoSpaceDN w:val="0"/>
    </w:pPr>
    <w:rPr>
      <w:rFonts w:ascii="宋体" w:eastAsia="宋体" w:hAnsi="宋体" w:cs="宋体"/>
      <w:sz w:val="20"/>
      <w:szCs w:val="20"/>
      <w:lang w:eastAsia="en-US"/>
    </w:rPr>
  </w:style>
  <w:style w:type="character" w:customStyle="1" w:styleId="Char1">
    <w:name w:val="正文文本 Char"/>
    <w:basedOn w:val="a0"/>
    <w:link w:val="a7"/>
    <w:uiPriority w:val="1"/>
    <w:rsid w:val="00F04B61"/>
    <w:rPr>
      <w:rFonts w:ascii="宋体" w:eastAsia="宋体" w:hAnsi="宋体" w:cs="宋体"/>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3">
    <w:name w:val="heading 3"/>
    <w:basedOn w:val="a"/>
    <w:link w:val="3Char"/>
    <w:uiPriority w:val="1"/>
    <w:qFormat/>
    <w:rsid w:val="00037FF6"/>
    <w:pPr>
      <w:widowControl w:val="0"/>
      <w:autoSpaceDE w:val="0"/>
      <w:autoSpaceDN w:val="0"/>
      <w:spacing w:before="57"/>
      <w:ind w:left="151"/>
      <w:outlineLvl w:val="2"/>
    </w:pPr>
    <w:rPr>
      <w:rFonts w:ascii="宋体" w:eastAsia="宋体" w:hAnsi="宋体" w:cs="宋体"/>
      <w:sz w:val="23"/>
      <w:szCs w:val="23"/>
      <w:lang w:eastAsia="en-US"/>
    </w:rPr>
  </w:style>
  <w:style w:type="paragraph" w:styleId="5">
    <w:name w:val="heading 5"/>
    <w:basedOn w:val="a"/>
    <w:next w:val="a"/>
    <w:link w:val="5Char"/>
    <w:uiPriority w:val="9"/>
    <w:unhideWhenUsed/>
    <w:qFormat/>
    <w:rsid w:val="0040716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0">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21074E"/>
    <w:rPr>
      <w:color w:val="0563C1" w:themeColor="hyperlink"/>
      <w:u w:val="single"/>
    </w:rPr>
  </w:style>
  <w:style w:type="paragraph" w:styleId="a5">
    <w:name w:val="header"/>
    <w:basedOn w:val="a"/>
    <w:link w:val="Char"/>
    <w:uiPriority w:val="99"/>
    <w:unhideWhenUsed/>
    <w:rsid w:val="00210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1074E"/>
    <w:rPr>
      <w:rFonts w:eastAsia="Times New Roman"/>
      <w:sz w:val="18"/>
      <w:szCs w:val="18"/>
      <w:lang w:eastAsia="uk-UA"/>
    </w:rPr>
  </w:style>
  <w:style w:type="paragraph" w:styleId="a6">
    <w:name w:val="footer"/>
    <w:basedOn w:val="a"/>
    <w:link w:val="Char0"/>
    <w:uiPriority w:val="99"/>
    <w:unhideWhenUsed/>
    <w:rsid w:val="0021074E"/>
    <w:pPr>
      <w:tabs>
        <w:tab w:val="center" w:pos="4153"/>
        <w:tab w:val="right" w:pos="8306"/>
      </w:tabs>
      <w:snapToGrid w:val="0"/>
    </w:pPr>
    <w:rPr>
      <w:sz w:val="18"/>
      <w:szCs w:val="18"/>
    </w:rPr>
  </w:style>
  <w:style w:type="character" w:customStyle="1" w:styleId="Char0">
    <w:name w:val="页脚 Char"/>
    <w:basedOn w:val="a0"/>
    <w:link w:val="a6"/>
    <w:uiPriority w:val="99"/>
    <w:rsid w:val="0021074E"/>
    <w:rPr>
      <w:rFonts w:eastAsia="Times New Roman"/>
      <w:sz w:val="18"/>
      <w:szCs w:val="18"/>
      <w:lang w:eastAsia="uk-UA"/>
    </w:rPr>
  </w:style>
  <w:style w:type="character" w:customStyle="1" w:styleId="3Char">
    <w:name w:val="标题 3 Char"/>
    <w:basedOn w:val="a0"/>
    <w:link w:val="3"/>
    <w:uiPriority w:val="1"/>
    <w:rsid w:val="00037FF6"/>
    <w:rPr>
      <w:rFonts w:ascii="宋体" w:eastAsia="宋体" w:hAnsi="宋体" w:cs="宋体"/>
      <w:sz w:val="23"/>
      <w:szCs w:val="23"/>
      <w:lang w:eastAsia="en-US"/>
    </w:rPr>
  </w:style>
  <w:style w:type="character" w:customStyle="1" w:styleId="5Char">
    <w:name w:val="标题 5 Char"/>
    <w:basedOn w:val="a0"/>
    <w:link w:val="5"/>
    <w:uiPriority w:val="9"/>
    <w:rsid w:val="00407168"/>
    <w:rPr>
      <w:rFonts w:eastAsia="Times New Roman"/>
      <w:b/>
      <w:bCs/>
      <w:sz w:val="28"/>
      <w:szCs w:val="28"/>
      <w:lang w:eastAsia="uk-UA"/>
    </w:rPr>
  </w:style>
  <w:style w:type="table" w:customStyle="1" w:styleId="TableNormal">
    <w:name w:val="Table Normal"/>
    <w:uiPriority w:val="2"/>
    <w:semiHidden/>
    <w:unhideWhenUsed/>
    <w:qFormat/>
    <w:rsid w:val="00AA64F1"/>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4F1"/>
    <w:pPr>
      <w:widowControl w:val="0"/>
      <w:autoSpaceDE w:val="0"/>
      <w:autoSpaceDN w:val="0"/>
    </w:pPr>
    <w:rPr>
      <w:rFonts w:ascii="宋体" w:eastAsia="宋体" w:hAnsi="宋体" w:cs="宋体"/>
      <w:sz w:val="22"/>
      <w:szCs w:val="22"/>
      <w:lang w:eastAsia="en-US"/>
    </w:rPr>
  </w:style>
  <w:style w:type="paragraph" w:styleId="a7">
    <w:name w:val="Body Text"/>
    <w:basedOn w:val="a"/>
    <w:link w:val="Char1"/>
    <w:uiPriority w:val="1"/>
    <w:qFormat/>
    <w:rsid w:val="00F04B61"/>
    <w:pPr>
      <w:widowControl w:val="0"/>
      <w:autoSpaceDE w:val="0"/>
      <w:autoSpaceDN w:val="0"/>
    </w:pPr>
    <w:rPr>
      <w:rFonts w:ascii="宋体" w:eastAsia="宋体" w:hAnsi="宋体" w:cs="宋体"/>
      <w:sz w:val="20"/>
      <w:szCs w:val="20"/>
      <w:lang w:eastAsia="en-US"/>
    </w:rPr>
  </w:style>
  <w:style w:type="character" w:customStyle="1" w:styleId="Char1">
    <w:name w:val="正文文本 Char"/>
    <w:basedOn w:val="a0"/>
    <w:link w:val="a7"/>
    <w:uiPriority w:val="1"/>
    <w:rsid w:val="00F04B61"/>
    <w:rPr>
      <w:rFonts w:ascii="宋体" w:eastAsia="宋体" w:hAnsi="宋体" w:cs="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footer" Target="foot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microsoft.com/office/2007/relationships/stylesWithEffects" Target="stylesWithEffects.xm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ettings" Target="setting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tyles" Target="styles.xml"/><Relationship Id="rId81" Type="http://schemas.openxmlformats.org/officeDocument/2006/relationships/webSettings" Target="webSettings.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2024-02-01T16:38:20Z</dcterms:created>
  <dcterms:modified xsi:type="dcterms:W3CDTF">2024-02-01T08:38:20Z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2024-02-01T16:38:27Z</dcterms:created>
  <dcterms:modified xsi:type="dcterms:W3CDTF">2024-02-01T08:38:27Z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Props1.xml><?xml version="1.0" encoding="utf-8"?>
<ds:datastoreItem xmlns:ds="http://schemas.openxmlformats.org/officeDocument/2006/customXml" ds:itemID="{C68E4B70-5C50-409C-B2CB-C850360951B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449660-4A60-4A0A-ABD5-0878B97D585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C865CBB-831E-4671-989F-1EA62A7D19F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A15F555-1BAC-44C9-9270-D9A997555C2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CE0A10C-B823-4A62-9699-3E873DA2F2E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9063F50-A09A-49ED-A671-DB56C91F83F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56FE85E-93F9-4B74-8653-F6F96E91071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4509A03-8460-479F-AA2D-DC3BB5A5E45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D09ED52-BC84-4B56-ABF2-903EC786D60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058B42F-8385-433B-9C8C-ECBF2CFB2D4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FD5BEB7-E13C-4F10-9E25-07F8256B09F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11CA3E3-D081-4AC3-9D81-0E39FF841A8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293B665-0A9A-4171-8EA7-77E62B0FDDD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DDD27BA-E4B1-4811-88EC-CF60C77592C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36DF18C-0E48-41C9-83DA-B68D5E0E693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65EB81C-BA57-44F5-954D-4CFED0EA7BF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803446D-9F1C-4A61-AA7C-CAE0EE001E9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6EFC8BB-AEC9-4CAF-B1AD-3DD0FDA6708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6CD3B55-E22F-4EFB-9E9B-C23699399A47}">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A4E799D-B0FD-4B34-AAA8-5D1167A9772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65BCCCC-1FF4-439B-8F68-76343A1D946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BBF49E4-7AF8-4157-B74A-1A73AE5FAA5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0BAD012-BB53-4923-A539-843D883E34F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193FC19-5050-41A1-86BE-F20A52123E7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D6E4B74-E119-485C-B060-B09ADD8F7B0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8BFC8A8-13CF-4B5A-8DB2-14CA35B69B3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8118E35-C9C2-49DF-B777-E4EE3B7CE5C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B57AB8C-6382-4C95-8AF9-1239FEC763E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A5D3C0F-B2F1-417E-BB64-9D66F08BB1F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965EB0E-EA61-44D0-AB65-4268247CADD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B8CE776-17A2-4D34-9BB3-7057A0E3706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69D13B9-6ED9-4484-B910-51FDB4676E0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CAF7320-EC1B-4F88-966F-D8143595F8C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9AB6E02-1710-496E-B9A3-4FD429C85F9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4E580CD-A4C2-45D8-A852-8B37C328C1D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F6663A2-07D5-40E2-A07E-B39ED819CC0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9F45854-7BF2-4794-A366-E6546801B44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8A5542F-4ACD-4E6F-9645-86D3A6754B2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3E4DC83-2C74-4427-90AC-0404C8F793B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71683B5-A9E3-46C0-A02D-3B69135B293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E464631-BB8D-4562-A735-028F96FAEED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32DF93E-8723-4881-8A4A-6377B2613D3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6F559AD-2025-48FA-B090-7578233D73A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D1F198E-8FE6-4FE7-80D7-508BBD49370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95570DB-6C9C-42B2-B728-6316EB4F65F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8102876-0075-4BA7-B31D-AD30864FF6E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2400E25C-A972-4233-848A-1312013ADAB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E00711A-DCCC-4B69-ADC3-056E071546F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BBDA3F8-ABDF-47A3-8C4D-0276C84C737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29E3F08-28BA-4549-AE33-407EDD490CF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E01BCE9-3889-40DD-89E7-A5821FC6671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A4BD71C-684C-4C57-8B24-3768FC2F1A1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BC6F0A68-0346-4999-88F3-9D982327729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379DB49-D1E2-4848-A3D7-7045BB2997F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373CD364-684F-434B-B195-C2CAB6F1132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82AC6F5-B8C2-451A-B2FD-3C45C615F01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02948D7B-0587-473F-86E8-8C1DF1B0B5A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00144B6-B7D7-42C4-B89F-2B8A207368D1}">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893C059-A926-447A-B8C2-375DF9A5CA7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248BF9F-3A05-48AE-B1F0-04F98D6A8F5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7258117-79EA-452F-AAD4-7E345D470A1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2CC7CB6-B264-4FC6-B12E-C39104D6108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327A240-9626-473B-BA46-3E944BB685D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EC3C69FC-146B-48D6-9E76-B956401E284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3E535F8-13FD-4F99-B78C-9CD9F5DF11B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507986D-77F4-4FE5-BF0B-CEC7464E4C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EF074EC-F490-4092-B491-69C10636F97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7BB29D35-2431-4D65-A68A-38A15355A8B3}">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E4FC39A5-D119-4BF0-B25B-F39CF03BF55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E469A017-284F-4854-A91C-C1FA14C68CB5}">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0730B15-0ED1-460C-8758-1BD12ED6693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4DA1B5B1-C0C9-405D-866F-4469044B40D5}">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836CC6F-C406-48DB-BB2E-5D17ECB3B58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1EBFB55D-39CB-4DBE-8A3D-15204D35BBB5}">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F54F2DED-FAFD-4BF5-8424-0CF9D37934F6}">
  <ds:schemaRefs>
    <ds:schemaRef ds:uri="http://schemas.openxmlformats.org/officeDocument/2006/bibliography"/>
  </ds:schemaRefs>
</ds:datastoreItem>
</file>

<file path=customXml/itemProps8.xml><?xml version="1.0" encoding="utf-8"?>
<ds:datastoreItem xmlns:ds="http://schemas.openxmlformats.org/officeDocument/2006/customXml" ds:itemID="{13688E0F-0D49-4F4C-A6EE-87A1C9A0A33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43F9935-E9BE-4C09-A02D-6315D305503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949</Words>
  <Characters>5412</Characters>
  <Application>Microsoft Office Word</Application>
  <DocSecurity>0</DocSecurity>
  <Lines>45</Lines>
  <Paragraphs>12</Paragraphs>
  <ScaleCrop>false</ScaleCrop>
  <Company>Microsoft</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dcterms:created xsi:type="dcterms:W3CDTF">2024-04-15T06:18:00Z</dcterms:created>
  <dcterms:modified xsi:type="dcterms:W3CDTF">2024-04-16T03:03:00Z</dcterms:modified>
</cp:coreProperties>
</file>