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35.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33.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customXml/itemProps29.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6.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262" w:rsidRDefault="00317262">
      <w:pPr>
        <w:jc w:val="center"/>
      </w:pPr>
    </w:p>
    <w:p w:rsidR="00317262" w:rsidRDefault="00317262">
      <w:pPr>
        <w:jc w:val="center"/>
      </w:pPr>
    </w:p>
    <w:p w:rsidR="00317262" w:rsidRDefault="00317262">
      <w:pPr>
        <w:jc w:val="center"/>
      </w:pPr>
    </w:p>
    <w:p w:rsidR="00236DD9" w:rsidRPr="00A53DC5" w:rsidRDefault="001D0E7E" w:rsidP="00236DD9">
      <w:pPr>
        <w:jc w:val="center"/>
        <w:rPr>
          <w:rFonts w:ascii="方正小标宋简体" w:eastAsia="方正小标宋简体" w:hAnsi="方正小标宋_GBK" w:cs="方正小标宋_GBK" w:hint="eastAsia"/>
          <w:color w:val="000000"/>
          <w:sz w:val="56"/>
          <w:lang w:eastAsia="zh-CN"/>
        </w:rPr>
      </w:pPr>
      <w:r w:rsidRPr="00236DD9">
        <w:rPr>
          <w:rFonts w:ascii="方正小标宋简体" w:eastAsia="方正小标宋简体" w:hAnsi="方正小标宋_GBK" w:cs="方正小标宋_GBK" w:hint="eastAsia"/>
          <w:sz w:val="56"/>
          <w:szCs w:val="56"/>
        </w:rPr>
        <w:t>天津市人民代表大会常务委员会办公厅</w:t>
      </w:r>
      <w:r w:rsidR="00236DD9">
        <w:rPr>
          <w:rFonts w:ascii="方正小标宋简体" w:eastAsia="方正小标宋简体" w:hAnsi="方正小标宋_GBK" w:cs="方正小标宋_GBK" w:hint="eastAsia"/>
          <w:color w:val="000000"/>
          <w:sz w:val="56"/>
          <w:lang w:eastAsia="zh-CN"/>
        </w:rPr>
        <w:t>项目支出绩效目标表</w:t>
      </w:r>
    </w:p>
    <w:p w:rsidR="00236DD9" w:rsidRPr="00BE1422" w:rsidRDefault="00236DD9" w:rsidP="00236DD9">
      <w:pPr>
        <w:jc w:val="center"/>
        <w:rPr>
          <w:rFonts w:ascii="方正小标宋简体" w:eastAsia="方正小标宋简体" w:hAnsi="方正小标宋_GBK" w:cs="方正小标宋_GBK" w:hint="eastAsia"/>
          <w:color w:val="000000"/>
          <w:sz w:val="56"/>
          <w:lang w:eastAsia="zh-CN"/>
        </w:rPr>
      </w:pPr>
      <w:r w:rsidRPr="00BE1422">
        <w:rPr>
          <w:rFonts w:ascii="方正小标宋简体" w:eastAsia="方正小标宋简体" w:hAnsi="方正小标宋_GBK" w:cs="方正小标宋_GBK" w:hint="eastAsia"/>
          <w:color w:val="000000"/>
          <w:sz w:val="56"/>
          <w:lang w:eastAsia="zh-CN"/>
        </w:rPr>
        <w:t>（202</w:t>
      </w:r>
      <w:r>
        <w:rPr>
          <w:rFonts w:ascii="方正小标宋简体" w:eastAsia="方正小标宋简体" w:hAnsi="方正小标宋_GBK" w:cs="方正小标宋_GBK" w:hint="eastAsia"/>
          <w:color w:val="000000"/>
          <w:sz w:val="56"/>
          <w:lang w:eastAsia="zh-CN"/>
        </w:rPr>
        <w:t>5</w:t>
      </w:r>
      <w:r w:rsidRPr="00BE1422">
        <w:rPr>
          <w:rFonts w:ascii="方正小标宋简体" w:eastAsia="方正小标宋简体" w:hAnsi="方正小标宋_GBK" w:cs="方正小标宋_GBK" w:hint="eastAsia"/>
          <w:color w:val="000000"/>
          <w:sz w:val="56"/>
          <w:lang w:eastAsia="zh-CN"/>
        </w:rPr>
        <w:t>年）</w:t>
      </w:r>
    </w:p>
    <w:p w:rsidR="00317262" w:rsidRDefault="00317262">
      <w:pPr>
        <w:jc w:val="center"/>
      </w:pPr>
    </w:p>
    <w:p w:rsidR="00317262" w:rsidRDefault="00317262">
      <w:pPr>
        <w:jc w:val="center"/>
      </w:pPr>
    </w:p>
    <w:p w:rsidR="00317262" w:rsidRDefault="00317262">
      <w:pPr>
        <w:jc w:val="center"/>
      </w:pPr>
    </w:p>
    <w:p w:rsidR="00317262" w:rsidRDefault="00317262">
      <w:pPr>
        <w:jc w:val="center"/>
      </w:pPr>
    </w:p>
    <w:p w:rsidR="00317262" w:rsidRDefault="00317262">
      <w:pPr>
        <w:jc w:val="center"/>
      </w:pPr>
    </w:p>
    <w:p w:rsidR="00317262" w:rsidRDefault="00317262">
      <w:pPr>
        <w:jc w:val="center"/>
        <w:rPr>
          <w:rFonts w:eastAsiaTheme="minorEastAsia" w:hint="eastAsia"/>
          <w:lang w:eastAsia="zh-CN"/>
        </w:rPr>
      </w:pPr>
    </w:p>
    <w:p w:rsidR="00236DD9" w:rsidRDefault="00236DD9">
      <w:pPr>
        <w:jc w:val="center"/>
        <w:rPr>
          <w:rFonts w:eastAsiaTheme="minorEastAsia" w:hint="eastAsia"/>
          <w:lang w:eastAsia="zh-CN"/>
        </w:rPr>
      </w:pPr>
    </w:p>
    <w:p w:rsidR="00236DD9" w:rsidRDefault="00236DD9">
      <w:pPr>
        <w:jc w:val="center"/>
        <w:rPr>
          <w:rFonts w:eastAsiaTheme="minorEastAsia" w:hint="eastAsia"/>
          <w:lang w:eastAsia="zh-CN"/>
        </w:rPr>
      </w:pPr>
    </w:p>
    <w:p w:rsidR="00236DD9" w:rsidRDefault="00236DD9">
      <w:pPr>
        <w:jc w:val="center"/>
        <w:rPr>
          <w:rFonts w:eastAsiaTheme="minorEastAsia" w:hint="eastAsia"/>
          <w:lang w:eastAsia="zh-CN"/>
        </w:rPr>
      </w:pPr>
    </w:p>
    <w:p w:rsidR="00236DD9" w:rsidRDefault="00236DD9">
      <w:pPr>
        <w:jc w:val="center"/>
        <w:rPr>
          <w:rFonts w:eastAsiaTheme="minorEastAsia" w:hint="eastAsia"/>
          <w:lang w:eastAsia="zh-CN"/>
        </w:rPr>
      </w:pPr>
    </w:p>
    <w:p w:rsidR="00236DD9" w:rsidRDefault="00236DD9">
      <w:pPr>
        <w:jc w:val="center"/>
        <w:rPr>
          <w:rFonts w:eastAsiaTheme="minorEastAsia" w:hint="eastAsia"/>
          <w:lang w:eastAsia="zh-CN"/>
        </w:rPr>
      </w:pPr>
    </w:p>
    <w:p w:rsidR="00236DD9" w:rsidRDefault="00236DD9">
      <w:pPr>
        <w:jc w:val="center"/>
        <w:rPr>
          <w:rFonts w:eastAsiaTheme="minorEastAsia" w:hint="eastAsia"/>
          <w:lang w:eastAsia="zh-CN"/>
        </w:rPr>
      </w:pPr>
    </w:p>
    <w:p w:rsidR="00236DD9" w:rsidRDefault="00236DD9">
      <w:pPr>
        <w:jc w:val="center"/>
        <w:rPr>
          <w:rFonts w:eastAsiaTheme="minorEastAsia" w:hint="eastAsia"/>
          <w:lang w:eastAsia="zh-CN"/>
        </w:rPr>
      </w:pPr>
    </w:p>
    <w:p w:rsidR="00236DD9" w:rsidRDefault="00236DD9">
      <w:pPr>
        <w:jc w:val="center"/>
        <w:rPr>
          <w:rFonts w:eastAsiaTheme="minorEastAsia" w:hint="eastAsia"/>
          <w:lang w:eastAsia="zh-CN"/>
        </w:rPr>
      </w:pPr>
    </w:p>
    <w:p w:rsidR="00236DD9" w:rsidRDefault="00236DD9">
      <w:pPr>
        <w:jc w:val="center"/>
        <w:rPr>
          <w:rFonts w:eastAsiaTheme="minorEastAsia" w:hint="eastAsia"/>
          <w:lang w:eastAsia="zh-CN"/>
        </w:rPr>
      </w:pPr>
    </w:p>
    <w:p w:rsidR="00236DD9" w:rsidRDefault="00236DD9">
      <w:pPr>
        <w:jc w:val="center"/>
        <w:rPr>
          <w:rFonts w:eastAsiaTheme="minorEastAsia" w:hint="eastAsia"/>
          <w:lang w:eastAsia="zh-CN"/>
        </w:rPr>
      </w:pPr>
    </w:p>
    <w:p w:rsidR="00236DD9" w:rsidRDefault="00236DD9">
      <w:pPr>
        <w:jc w:val="center"/>
        <w:rPr>
          <w:rFonts w:eastAsiaTheme="minorEastAsia" w:hint="eastAsia"/>
          <w:lang w:eastAsia="zh-CN"/>
        </w:rPr>
      </w:pPr>
    </w:p>
    <w:p w:rsidR="00236DD9" w:rsidRDefault="00236DD9">
      <w:pPr>
        <w:jc w:val="center"/>
        <w:rPr>
          <w:rFonts w:eastAsiaTheme="minorEastAsia" w:hint="eastAsia"/>
          <w:lang w:eastAsia="zh-CN"/>
        </w:rPr>
      </w:pPr>
    </w:p>
    <w:p w:rsidR="00236DD9" w:rsidRDefault="00236DD9">
      <w:pPr>
        <w:jc w:val="center"/>
        <w:rPr>
          <w:rFonts w:eastAsiaTheme="minorEastAsia" w:hint="eastAsia"/>
          <w:lang w:eastAsia="zh-CN"/>
        </w:rPr>
      </w:pPr>
    </w:p>
    <w:p w:rsidR="00236DD9" w:rsidRDefault="00236DD9">
      <w:pPr>
        <w:jc w:val="center"/>
        <w:rPr>
          <w:rFonts w:eastAsiaTheme="minorEastAsia" w:hint="eastAsia"/>
          <w:lang w:eastAsia="zh-CN"/>
        </w:rPr>
      </w:pPr>
    </w:p>
    <w:p w:rsidR="00236DD9" w:rsidRDefault="00236DD9">
      <w:pPr>
        <w:jc w:val="center"/>
        <w:rPr>
          <w:rFonts w:eastAsiaTheme="minorEastAsia" w:hint="eastAsia"/>
          <w:lang w:eastAsia="zh-CN"/>
        </w:rPr>
      </w:pPr>
    </w:p>
    <w:p w:rsidR="00236DD9" w:rsidRDefault="00236DD9">
      <w:pPr>
        <w:jc w:val="center"/>
        <w:rPr>
          <w:rFonts w:eastAsiaTheme="minorEastAsia" w:hint="eastAsia"/>
          <w:lang w:eastAsia="zh-CN"/>
        </w:rPr>
      </w:pPr>
    </w:p>
    <w:p w:rsidR="00236DD9" w:rsidRDefault="00236DD9">
      <w:pPr>
        <w:jc w:val="center"/>
        <w:rPr>
          <w:rFonts w:eastAsiaTheme="minorEastAsia" w:hint="eastAsia"/>
          <w:lang w:eastAsia="zh-CN"/>
        </w:rPr>
      </w:pPr>
    </w:p>
    <w:p w:rsidR="00236DD9" w:rsidRPr="00236DD9" w:rsidRDefault="00236DD9">
      <w:pPr>
        <w:jc w:val="center"/>
        <w:rPr>
          <w:rFonts w:eastAsiaTheme="minorEastAsia" w:hint="eastAsia"/>
          <w:lang w:eastAsia="zh-CN"/>
        </w:rPr>
      </w:pPr>
    </w:p>
    <w:p w:rsidR="00317262" w:rsidRDefault="00317262">
      <w:pPr>
        <w:jc w:val="center"/>
      </w:pPr>
    </w:p>
    <w:p w:rsidR="00317262" w:rsidRDefault="00317262">
      <w:pPr>
        <w:jc w:val="center"/>
      </w:pPr>
    </w:p>
    <w:p w:rsidR="00317262" w:rsidRDefault="00317262">
      <w:pPr>
        <w:jc w:val="center"/>
      </w:pPr>
    </w:p>
    <w:p w:rsidR="00317262" w:rsidRDefault="00317262">
      <w:pPr>
        <w:jc w:val="center"/>
      </w:pPr>
    </w:p>
    <w:p w:rsidR="00317262" w:rsidRDefault="00317262">
      <w:pPr>
        <w:jc w:val="center"/>
      </w:pPr>
    </w:p>
    <w:p w:rsidR="00317262" w:rsidRDefault="00317262">
      <w:pPr>
        <w:jc w:val="center"/>
      </w:pPr>
    </w:p>
    <w:p w:rsidR="00317262" w:rsidRDefault="00317262">
      <w:pPr>
        <w:jc w:val="center"/>
      </w:pPr>
    </w:p>
    <w:p w:rsidR="00317262" w:rsidRDefault="00317262">
      <w:pPr>
        <w:jc w:val="center"/>
      </w:pPr>
    </w:p>
    <w:p w:rsidR="00317262" w:rsidRDefault="00317262">
      <w:pPr>
        <w:jc w:val="center"/>
      </w:pPr>
    </w:p>
    <w:p w:rsidR="00317262" w:rsidRDefault="00317262">
      <w:pPr>
        <w:jc w:val="center"/>
      </w:pPr>
    </w:p>
    <w:p w:rsidR="00317262" w:rsidRDefault="00317262">
      <w:pPr>
        <w:jc w:val="center"/>
      </w:pPr>
    </w:p>
    <w:p w:rsidR="00317262" w:rsidRDefault="00317262">
      <w:pPr>
        <w:jc w:val="center"/>
      </w:pPr>
    </w:p>
    <w:p w:rsidR="00317262" w:rsidRDefault="00317262">
      <w:pPr>
        <w:jc w:val="center"/>
        <w:sectPr w:rsidR="00317262">
          <w:headerReference w:type="even" r:id="rId43"/>
          <w:headerReference w:type="default" r:id="rId44"/>
          <w:footerReference w:type="even" r:id="rId45"/>
          <w:footerReference w:type="default" r:id="rId46"/>
          <w:headerReference w:type="first" r:id="rId47"/>
          <w:footerReference w:type="first" r:id="rId48"/>
          <w:pgSz w:w="11900" w:h="16840"/>
          <w:pgMar w:top="1984" w:right="1304" w:bottom="1134" w:left="1304" w:header="720" w:footer="720" w:gutter="0"/>
          <w:cols w:space="720"/>
          <w:titlePg/>
        </w:sectPr>
      </w:pPr>
    </w:p>
    <w:p w:rsidR="00317262" w:rsidRDefault="00317262">
      <w:pPr>
        <w:jc w:val="center"/>
      </w:pPr>
    </w:p>
    <w:p w:rsidR="00317262" w:rsidRDefault="001D0E7E">
      <w:pPr>
        <w:jc w:val="center"/>
        <w:outlineLvl w:val="0"/>
      </w:pPr>
      <w:r>
        <w:rPr>
          <w:rFonts w:ascii="方正小标宋_GBK" w:eastAsia="方正小标宋_GBK" w:hAnsi="方正小标宋_GBK" w:cs="方正小标宋_GBK"/>
          <w:sz w:val="36"/>
        </w:rPr>
        <w:t>目</w:t>
      </w:r>
      <w:r>
        <w:rPr>
          <w:rFonts w:ascii="方正小标宋_GBK" w:eastAsia="方正小标宋_GBK" w:hAnsi="方正小标宋_GBK" w:cs="方正小标宋_GBK"/>
          <w:sz w:val="36"/>
        </w:rPr>
        <w:t xml:space="preserve">    </w:t>
      </w:r>
      <w:r>
        <w:rPr>
          <w:rFonts w:ascii="方正小标宋_GBK" w:eastAsia="方正小标宋_GBK" w:hAnsi="方正小标宋_GBK" w:cs="方正小标宋_GBK"/>
          <w:sz w:val="36"/>
        </w:rPr>
        <w:t>录</w:t>
      </w:r>
    </w:p>
    <w:p w:rsidR="00317262" w:rsidRDefault="00317262">
      <w:pPr>
        <w:jc w:val="center"/>
      </w:pPr>
    </w:p>
    <w:p w:rsidR="00317262" w:rsidRDefault="00317262">
      <w:pPr>
        <w:jc w:val="center"/>
      </w:pPr>
    </w:p>
    <w:p w:rsidR="00317262" w:rsidRDefault="00317262">
      <w:pPr>
        <w:pStyle w:val="TOC1"/>
        <w:tabs>
          <w:tab w:val="right" w:leader="dot" w:pos="9282"/>
        </w:tabs>
        <w:rPr>
          <w:rFonts w:hint="eastAsia"/>
          <w:lang w:eastAsia="zh-CN"/>
        </w:rPr>
      </w:pPr>
      <w:r w:rsidRPr="00317262">
        <w:fldChar w:fldCharType="begin"/>
      </w:r>
      <w:r w:rsidR="001D0E7E">
        <w:instrText>TOC \o "4-4" \h \z \u</w:instrText>
      </w:r>
      <w:r w:rsidRPr="00317262">
        <w:fldChar w:fldCharType="separate"/>
      </w:r>
      <w:hyperlink w:anchor="_Toc_4_4_0000000004" w:history="1">
        <w:r w:rsidR="001D0E7E">
          <w:t>1.</w:t>
        </w:r>
        <w:r w:rsidR="001D0E7E">
          <w:t>市人大常委会机关网络安全服务项目绩效目标表</w:t>
        </w:r>
      </w:hyperlink>
    </w:p>
    <w:p w:rsidR="00317262" w:rsidRDefault="00317262">
      <w:pPr>
        <w:pStyle w:val="TOC1"/>
        <w:tabs>
          <w:tab w:val="right" w:leader="dot" w:pos="9282"/>
        </w:tabs>
        <w:rPr>
          <w:rFonts w:hint="eastAsia"/>
          <w:lang w:eastAsia="zh-CN"/>
        </w:rPr>
      </w:pPr>
      <w:hyperlink w:anchor="_Toc_4_4_0000000005" w:history="1">
        <w:r w:rsidR="001D0E7E">
          <w:t>2.</w:t>
        </w:r>
        <w:r w:rsidR="001D0E7E">
          <w:t>信息化运维经费绩效目标表</w:t>
        </w:r>
      </w:hyperlink>
    </w:p>
    <w:p w:rsidR="00317262" w:rsidRDefault="00317262">
      <w:pPr>
        <w:pStyle w:val="TOC1"/>
        <w:tabs>
          <w:tab w:val="right" w:leader="dot" w:pos="9282"/>
        </w:tabs>
        <w:rPr>
          <w:rFonts w:hint="eastAsia"/>
          <w:lang w:eastAsia="zh-CN"/>
        </w:rPr>
      </w:pPr>
      <w:hyperlink w:anchor="_Toc_4_4_0000000006" w:history="1">
        <w:r w:rsidR="001D0E7E">
          <w:t>3.</w:t>
        </w:r>
        <w:r w:rsidR="001D0E7E">
          <w:t>《天津人大》年度办刊经费绩效目标表</w:t>
        </w:r>
      </w:hyperlink>
    </w:p>
    <w:p w:rsidR="00317262" w:rsidRDefault="00317262">
      <w:pPr>
        <w:pStyle w:val="TOC1"/>
        <w:tabs>
          <w:tab w:val="right" w:leader="dot" w:pos="9282"/>
        </w:tabs>
        <w:rPr>
          <w:rFonts w:hint="eastAsia"/>
          <w:lang w:eastAsia="zh-CN"/>
        </w:rPr>
      </w:pPr>
      <w:hyperlink w:anchor="_Toc_4_4_0000000007" w:history="1">
        <w:r w:rsidR="001D0E7E">
          <w:t>4.</w:t>
        </w:r>
        <w:r w:rsidR="001D0E7E">
          <w:t>代表工作经费绩效目标表</w:t>
        </w:r>
      </w:hyperlink>
    </w:p>
    <w:p w:rsidR="00317262" w:rsidRDefault="00317262">
      <w:pPr>
        <w:pStyle w:val="TOC1"/>
        <w:tabs>
          <w:tab w:val="right" w:leader="dot" w:pos="9282"/>
        </w:tabs>
      </w:pPr>
      <w:hyperlink w:anchor="_Toc_4_4_0000000008" w:history="1">
        <w:r w:rsidR="001D0E7E">
          <w:t>5.</w:t>
        </w:r>
        <w:r w:rsidR="001D0E7E">
          <w:t>人大代表履职能力提升经费绩效目标表</w:t>
        </w:r>
      </w:hyperlink>
    </w:p>
    <w:p w:rsidR="00317262" w:rsidRDefault="00317262">
      <w:pPr>
        <w:pStyle w:val="TOC1"/>
        <w:tabs>
          <w:tab w:val="right" w:leader="dot" w:pos="9282"/>
        </w:tabs>
      </w:pPr>
      <w:hyperlink w:anchor="_Toc_4_4_0000000009" w:history="1">
        <w:r w:rsidR="001D0E7E">
          <w:t>6.</w:t>
        </w:r>
        <w:r w:rsidR="001D0E7E">
          <w:t>人大会议经费绩效目标表</w:t>
        </w:r>
      </w:hyperlink>
    </w:p>
    <w:p w:rsidR="00317262" w:rsidRDefault="00317262">
      <w:pPr>
        <w:pStyle w:val="TOC1"/>
        <w:tabs>
          <w:tab w:val="right" w:leader="dot" w:pos="9282"/>
        </w:tabs>
      </w:pPr>
      <w:hyperlink w:anchor="_Toc_4_4_0000000010" w:history="1">
        <w:r w:rsidR="001D0E7E">
          <w:t>7.</w:t>
        </w:r>
        <w:r w:rsidR="001D0E7E">
          <w:t>市人大常委会机关履职保障经费绩效目标表</w:t>
        </w:r>
      </w:hyperlink>
    </w:p>
    <w:p w:rsidR="00317262" w:rsidRDefault="00317262">
      <w:pPr>
        <w:pStyle w:val="TOC1"/>
        <w:tabs>
          <w:tab w:val="right" w:leader="dot" w:pos="9282"/>
        </w:tabs>
      </w:pPr>
      <w:hyperlink w:anchor="_Toc_4_4_0000000011" w:history="1">
        <w:r w:rsidR="001D0E7E">
          <w:t>8.</w:t>
        </w:r>
        <w:r w:rsidR="001D0E7E">
          <w:t>市人大常委会机关维修维护项目经费绩效目标表</w:t>
        </w:r>
      </w:hyperlink>
    </w:p>
    <w:p w:rsidR="00317262" w:rsidRDefault="00317262">
      <w:pPr>
        <w:pStyle w:val="TOC1"/>
        <w:tabs>
          <w:tab w:val="right" w:leader="dot" w:pos="9282"/>
        </w:tabs>
      </w:pPr>
      <w:hyperlink w:anchor="_Toc_4_4_0000000012" w:history="1">
        <w:r w:rsidR="001D0E7E">
          <w:t>9.</w:t>
        </w:r>
        <w:r w:rsidR="001D0E7E">
          <w:t>市人大常委会机关武警执勤部队保障</w:t>
        </w:r>
        <w:r w:rsidR="001D0E7E">
          <w:t>经费绩效目标表</w:t>
        </w:r>
      </w:hyperlink>
    </w:p>
    <w:p w:rsidR="00317262" w:rsidRDefault="00317262">
      <w:pPr>
        <w:pStyle w:val="TOC1"/>
        <w:tabs>
          <w:tab w:val="right" w:leader="dot" w:pos="9282"/>
        </w:tabs>
      </w:pPr>
      <w:hyperlink w:anchor="_Toc_4_4_0000000013" w:history="1">
        <w:r w:rsidR="001D0E7E">
          <w:t>10.</w:t>
        </w:r>
        <w:r w:rsidR="001D0E7E">
          <w:t>市人大一般债券利息</w:t>
        </w:r>
        <w:r w:rsidR="001D0E7E">
          <w:t>-2025</w:t>
        </w:r>
        <w:r w:rsidR="001D0E7E">
          <w:t>年债券利息绩效目标表</w:t>
        </w:r>
      </w:hyperlink>
    </w:p>
    <w:p w:rsidR="00317262" w:rsidRDefault="00317262">
      <w:pPr>
        <w:pStyle w:val="TOC1"/>
        <w:tabs>
          <w:tab w:val="right" w:leader="dot" w:pos="9282"/>
        </w:tabs>
      </w:pPr>
      <w:hyperlink w:anchor="_Toc_4_4_0000000014" w:history="1">
        <w:r w:rsidR="001D0E7E">
          <w:t>11.</w:t>
        </w:r>
        <w:r w:rsidR="001D0E7E">
          <w:t>市人代会文件印刷费绩效目标表</w:t>
        </w:r>
      </w:hyperlink>
    </w:p>
    <w:p w:rsidR="00317262" w:rsidRDefault="00317262">
      <w:pPr>
        <w:pStyle w:val="TOC1"/>
        <w:tabs>
          <w:tab w:val="right" w:leader="dot" w:pos="9282"/>
        </w:tabs>
      </w:pPr>
      <w:hyperlink w:anchor="_Toc_4_4_0000000015" w:history="1">
        <w:r w:rsidR="001D0E7E">
          <w:t>12.</w:t>
        </w:r>
        <w:r w:rsidR="001D0E7E">
          <w:t>信息化设备购置经费绩效目标表</w:t>
        </w:r>
      </w:hyperlink>
    </w:p>
    <w:p w:rsidR="00317262" w:rsidRDefault="00317262">
      <w:pPr>
        <w:pStyle w:val="TOC1"/>
        <w:tabs>
          <w:tab w:val="right" w:leader="dot" w:pos="9282"/>
        </w:tabs>
      </w:pPr>
      <w:hyperlink w:anchor="_Toc_4_4_0000000016" w:history="1">
        <w:r w:rsidR="001D0E7E">
          <w:t>13.</w:t>
        </w:r>
        <w:r w:rsidR="001D0E7E">
          <w:t>重点工作经费绩效目标表</w:t>
        </w:r>
      </w:hyperlink>
    </w:p>
    <w:p w:rsidR="00317262" w:rsidRDefault="00317262">
      <w:pPr>
        <w:pStyle w:val="TOC1"/>
        <w:tabs>
          <w:tab w:val="right" w:leader="dot" w:pos="9282"/>
        </w:tabs>
      </w:pPr>
      <w:hyperlink w:anchor="_Toc_4_4_0000000017" w:history="1">
        <w:r w:rsidR="001D0E7E">
          <w:t>14.</w:t>
        </w:r>
        <w:r w:rsidR="001D0E7E">
          <w:t>专委会工作经费绩效目标表</w:t>
        </w:r>
      </w:hyperlink>
    </w:p>
    <w:p w:rsidR="00317262" w:rsidRDefault="00317262">
      <w:pPr>
        <w:pStyle w:val="TOC1"/>
        <w:tabs>
          <w:tab w:val="right" w:leader="dot" w:pos="9282"/>
        </w:tabs>
      </w:pPr>
      <w:hyperlink w:anchor="_Toc_4_4_0000000018" w:history="1">
        <w:r w:rsidR="001D0E7E">
          <w:t>15.</w:t>
        </w:r>
        <w:r w:rsidR="001D0E7E">
          <w:t>代表进修学校履职保障经费绩效目标表</w:t>
        </w:r>
      </w:hyperlink>
    </w:p>
    <w:p w:rsidR="00317262" w:rsidRDefault="00317262">
      <w:pPr>
        <w:pStyle w:val="TOC1"/>
        <w:tabs>
          <w:tab w:val="right" w:leader="dot" w:pos="9282"/>
        </w:tabs>
      </w:pPr>
      <w:hyperlink w:anchor="_Toc_4_4_0000000019" w:history="1">
        <w:r w:rsidR="001D0E7E">
          <w:t>16.</w:t>
        </w:r>
        <w:r w:rsidR="001D0E7E">
          <w:t>代表进修学校培训教学保障经</w:t>
        </w:r>
        <w:r w:rsidR="001D0E7E">
          <w:t>费绩效目标表</w:t>
        </w:r>
      </w:hyperlink>
    </w:p>
    <w:p w:rsidR="00317262" w:rsidRDefault="00317262">
      <w:pPr>
        <w:sectPr w:rsidR="00317262">
          <w:footerReference w:type="even" r:id="rId49"/>
          <w:footerReference w:type="default" r:id="rId50"/>
          <w:pgSz w:w="11900" w:h="16840"/>
          <w:pgMar w:top="1984" w:right="1304" w:bottom="1134" w:left="1304" w:header="720" w:footer="720" w:gutter="0"/>
          <w:pgNumType w:start="1"/>
          <w:cols w:space="720"/>
        </w:sectPr>
      </w:pPr>
      <w:r>
        <w:fldChar w:fldCharType="end"/>
      </w:r>
    </w:p>
    <w:p w:rsidR="00317262" w:rsidRDefault="001D0E7E">
      <w:pPr>
        <w:ind w:firstLine="560"/>
        <w:outlineLvl w:val="3"/>
      </w:pPr>
      <w:bookmarkStart w:id="0" w:name="_Toc_4_4_0000000004"/>
      <w:r>
        <w:rPr>
          <w:rFonts w:ascii="方正仿宋_GBK" w:eastAsia="方正仿宋_GBK" w:hAnsi="方正仿宋_GBK" w:cs="方正仿宋_GBK"/>
          <w:sz w:val="28"/>
        </w:rPr>
        <w:lastRenderedPageBreak/>
        <w:t>1.</w:t>
      </w:r>
      <w:r>
        <w:rPr>
          <w:rFonts w:ascii="方正仿宋_GBK" w:eastAsia="方正仿宋_GBK" w:hAnsi="方正仿宋_GBK" w:cs="方正仿宋_GBK"/>
          <w:sz w:val="28"/>
        </w:rPr>
        <w:t>市人大常委会机关网络安全服务项目绩效目标表</w:t>
      </w:r>
      <w:bookmarkEnd w:id="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236DD9" w:rsidTr="00236DD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17262" w:rsidRDefault="001D0E7E">
            <w:pPr>
              <w:pStyle w:val="5"/>
            </w:pPr>
            <w:r>
              <w:t>101101</w:t>
            </w:r>
            <w:r>
              <w:t>天津市人民代表大会常务委员会办公厅</w:t>
            </w:r>
          </w:p>
        </w:tc>
        <w:tc>
          <w:tcPr>
            <w:tcW w:w="1276" w:type="dxa"/>
            <w:tcBorders>
              <w:top w:val="single" w:sz="6" w:space="0" w:color="FFFFFF"/>
              <w:left w:val="single" w:sz="6" w:space="0" w:color="FFFFFF"/>
              <w:right w:val="single" w:sz="6" w:space="0" w:color="FFFFFF"/>
            </w:tcBorders>
            <w:vAlign w:val="center"/>
          </w:tcPr>
          <w:p w:rsidR="00317262" w:rsidRDefault="001D0E7E">
            <w:pPr>
              <w:pStyle w:val="4"/>
            </w:pPr>
            <w:r>
              <w:t>单位：万元</w:t>
            </w:r>
          </w:p>
        </w:tc>
      </w:tr>
      <w:tr w:rsidR="00236DD9" w:rsidTr="00236DD9">
        <w:trPr>
          <w:trHeight w:val="369"/>
          <w:jc w:val="center"/>
        </w:trPr>
        <w:tc>
          <w:tcPr>
            <w:tcW w:w="1276" w:type="dxa"/>
            <w:vAlign w:val="center"/>
          </w:tcPr>
          <w:p w:rsidR="00317262" w:rsidRDefault="001D0E7E">
            <w:pPr>
              <w:pStyle w:val="1"/>
            </w:pPr>
            <w:r>
              <w:t>项目名称</w:t>
            </w:r>
          </w:p>
        </w:tc>
        <w:tc>
          <w:tcPr>
            <w:tcW w:w="8589" w:type="dxa"/>
            <w:gridSpan w:val="6"/>
            <w:vAlign w:val="center"/>
          </w:tcPr>
          <w:p w:rsidR="00317262" w:rsidRDefault="001D0E7E">
            <w:pPr>
              <w:pStyle w:val="2"/>
            </w:pPr>
            <w:r>
              <w:t>市人大常委会机关网络安全服务项目</w:t>
            </w:r>
          </w:p>
        </w:tc>
      </w:tr>
      <w:tr w:rsidR="00317262">
        <w:trPr>
          <w:trHeight w:val="369"/>
          <w:jc w:val="center"/>
        </w:trPr>
        <w:tc>
          <w:tcPr>
            <w:tcW w:w="1276" w:type="dxa"/>
            <w:vMerge w:val="restart"/>
            <w:vAlign w:val="center"/>
          </w:tcPr>
          <w:p w:rsidR="00317262" w:rsidRDefault="001D0E7E">
            <w:pPr>
              <w:pStyle w:val="1"/>
            </w:pPr>
            <w:r>
              <w:t>预算规模及资金用途</w:t>
            </w:r>
          </w:p>
        </w:tc>
        <w:tc>
          <w:tcPr>
            <w:tcW w:w="1276" w:type="dxa"/>
            <w:vAlign w:val="center"/>
          </w:tcPr>
          <w:p w:rsidR="00317262" w:rsidRDefault="001D0E7E">
            <w:pPr>
              <w:pStyle w:val="1"/>
            </w:pPr>
            <w:r>
              <w:t>预算数</w:t>
            </w:r>
          </w:p>
        </w:tc>
        <w:tc>
          <w:tcPr>
            <w:tcW w:w="1332" w:type="dxa"/>
            <w:vAlign w:val="center"/>
          </w:tcPr>
          <w:p w:rsidR="00317262" w:rsidRDefault="001D0E7E">
            <w:pPr>
              <w:pStyle w:val="2"/>
            </w:pPr>
            <w:r>
              <w:t>10.00</w:t>
            </w:r>
          </w:p>
        </w:tc>
        <w:tc>
          <w:tcPr>
            <w:tcW w:w="1587" w:type="dxa"/>
            <w:vAlign w:val="center"/>
          </w:tcPr>
          <w:p w:rsidR="00317262" w:rsidRDefault="001D0E7E">
            <w:pPr>
              <w:pStyle w:val="1"/>
            </w:pPr>
            <w:r>
              <w:t>其中：财政</w:t>
            </w:r>
            <w:r>
              <w:t xml:space="preserve">    </w:t>
            </w:r>
            <w:r>
              <w:t>资金</w:t>
            </w:r>
          </w:p>
        </w:tc>
        <w:tc>
          <w:tcPr>
            <w:tcW w:w="1843" w:type="dxa"/>
            <w:vAlign w:val="center"/>
          </w:tcPr>
          <w:p w:rsidR="00317262" w:rsidRDefault="001D0E7E">
            <w:pPr>
              <w:pStyle w:val="2"/>
            </w:pPr>
            <w:r>
              <w:t>10.00</w:t>
            </w:r>
          </w:p>
        </w:tc>
        <w:tc>
          <w:tcPr>
            <w:tcW w:w="1276" w:type="dxa"/>
            <w:vAlign w:val="center"/>
          </w:tcPr>
          <w:p w:rsidR="00317262" w:rsidRDefault="001D0E7E">
            <w:pPr>
              <w:pStyle w:val="1"/>
            </w:pPr>
            <w:r>
              <w:t>其他资金</w:t>
            </w:r>
          </w:p>
        </w:tc>
        <w:tc>
          <w:tcPr>
            <w:tcW w:w="1276" w:type="dxa"/>
            <w:vAlign w:val="center"/>
          </w:tcPr>
          <w:p w:rsidR="00317262" w:rsidRDefault="00317262">
            <w:pPr>
              <w:pStyle w:val="2"/>
            </w:pPr>
          </w:p>
        </w:tc>
      </w:tr>
      <w:tr w:rsidR="00236DD9" w:rsidTr="00236DD9">
        <w:trPr>
          <w:trHeight w:val="369"/>
          <w:jc w:val="center"/>
        </w:trPr>
        <w:tc>
          <w:tcPr>
            <w:tcW w:w="1276" w:type="dxa"/>
            <w:vMerge/>
          </w:tcPr>
          <w:p w:rsidR="00317262" w:rsidRDefault="00317262"/>
        </w:tc>
        <w:tc>
          <w:tcPr>
            <w:tcW w:w="8589" w:type="dxa"/>
            <w:gridSpan w:val="6"/>
            <w:vAlign w:val="center"/>
          </w:tcPr>
          <w:p w:rsidR="00317262" w:rsidRDefault="001D0E7E">
            <w:pPr>
              <w:pStyle w:val="2"/>
            </w:pPr>
            <w:r>
              <w:t>该项目经费主要用于市人大常委会机关信息系统网络安全相关测评等支出，为安全技术防范必要项目。</w:t>
            </w:r>
          </w:p>
        </w:tc>
      </w:tr>
      <w:tr w:rsidR="00236DD9" w:rsidTr="00236DD9">
        <w:trPr>
          <w:trHeight w:val="369"/>
          <w:jc w:val="center"/>
        </w:trPr>
        <w:tc>
          <w:tcPr>
            <w:tcW w:w="1276" w:type="dxa"/>
            <w:vAlign w:val="center"/>
          </w:tcPr>
          <w:p w:rsidR="00317262" w:rsidRDefault="001D0E7E">
            <w:pPr>
              <w:pStyle w:val="1"/>
            </w:pPr>
            <w:r>
              <w:t>绩效目标</w:t>
            </w:r>
          </w:p>
        </w:tc>
        <w:tc>
          <w:tcPr>
            <w:tcW w:w="8589" w:type="dxa"/>
            <w:gridSpan w:val="6"/>
            <w:vAlign w:val="center"/>
          </w:tcPr>
          <w:p w:rsidR="00317262" w:rsidRDefault="001D0E7E">
            <w:pPr>
              <w:pStyle w:val="2"/>
            </w:pPr>
            <w:r>
              <w:t>1.</w:t>
            </w:r>
            <w:r>
              <w:t>根据市公安局等部门要求，各单位需开展信息系统网络安全、数据安全相关测评，对发现的问题进行整改，保证信息系统稳定运行。</w:t>
            </w:r>
          </w:p>
        </w:tc>
      </w:tr>
    </w:tbl>
    <w:p w:rsidR="00317262" w:rsidRDefault="0031726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236DD9" w:rsidTr="00236DD9">
        <w:trPr>
          <w:trHeight w:val="397"/>
          <w:tblHeader/>
          <w:jc w:val="center"/>
        </w:trPr>
        <w:tc>
          <w:tcPr>
            <w:tcW w:w="1276" w:type="dxa"/>
            <w:vAlign w:val="center"/>
          </w:tcPr>
          <w:p w:rsidR="00317262" w:rsidRDefault="001D0E7E">
            <w:pPr>
              <w:pStyle w:val="1"/>
            </w:pPr>
            <w:r>
              <w:t>一级指标</w:t>
            </w:r>
          </w:p>
        </w:tc>
        <w:tc>
          <w:tcPr>
            <w:tcW w:w="1276" w:type="dxa"/>
            <w:vAlign w:val="center"/>
          </w:tcPr>
          <w:p w:rsidR="00317262" w:rsidRDefault="001D0E7E">
            <w:pPr>
              <w:pStyle w:val="1"/>
            </w:pPr>
            <w:r>
              <w:t>二级指标</w:t>
            </w:r>
          </w:p>
        </w:tc>
        <w:tc>
          <w:tcPr>
            <w:tcW w:w="1332" w:type="dxa"/>
            <w:vAlign w:val="center"/>
          </w:tcPr>
          <w:p w:rsidR="00317262" w:rsidRDefault="001D0E7E">
            <w:pPr>
              <w:pStyle w:val="1"/>
            </w:pPr>
            <w:r>
              <w:t>三级指标</w:t>
            </w:r>
          </w:p>
        </w:tc>
        <w:tc>
          <w:tcPr>
            <w:tcW w:w="3430" w:type="dxa"/>
            <w:vAlign w:val="center"/>
          </w:tcPr>
          <w:p w:rsidR="00317262" w:rsidRDefault="001D0E7E">
            <w:pPr>
              <w:pStyle w:val="1"/>
            </w:pPr>
            <w:r>
              <w:t>绩效指标描述</w:t>
            </w:r>
          </w:p>
        </w:tc>
        <w:tc>
          <w:tcPr>
            <w:tcW w:w="2551" w:type="dxa"/>
            <w:vAlign w:val="center"/>
          </w:tcPr>
          <w:p w:rsidR="00317262" w:rsidRDefault="001D0E7E">
            <w:pPr>
              <w:pStyle w:val="1"/>
            </w:pPr>
            <w:r>
              <w:t>指标值</w:t>
            </w:r>
          </w:p>
        </w:tc>
      </w:tr>
      <w:tr w:rsidR="00236DD9" w:rsidTr="00236DD9">
        <w:trPr>
          <w:trHeight w:val="369"/>
          <w:jc w:val="center"/>
        </w:trPr>
        <w:tc>
          <w:tcPr>
            <w:tcW w:w="1276" w:type="dxa"/>
            <w:vMerge w:val="restart"/>
            <w:vAlign w:val="center"/>
          </w:tcPr>
          <w:p w:rsidR="00317262" w:rsidRDefault="001D0E7E">
            <w:pPr>
              <w:pStyle w:val="3"/>
            </w:pPr>
            <w:r>
              <w:t>产出指标</w:t>
            </w:r>
          </w:p>
        </w:tc>
        <w:tc>
          <w:tcPr>
            <w:tcW w:w="1276" w:type="dxa"/>
            <w:vAlign w:val="center"/>
          </w:tcPr>
          <w:p w:rsidR="00317262" w:rsidRDefault="001D0E7E">
            <w:pPr>
              <w:pStyle w:val="2"/>
            </w:pPr>
            <w:r>
              <w:t>数量指标</w:t>
            </w:r>
          </w:p>
        </w:tc>
        <w:tc>
          <w:tcPr>
            <w:tcW w:w="1332" w:type="dxa"/>
            <w:vAlign w:val="center"/>
          </w:tcPr>
          <w:p w:rsidR="00317262" w:rsidRDefault="001D0E7E">
            <w:pPr>
              <w:pStyle w:val="2"/>
            </w:pPr>
            <w:r>
              <w:t>等保测评数量</w:t>
            </w:r>
          </w:p>
        </w:tc>
        <w:tc>
          <w:tcPr>
            <w:tcW w:w="3430" w:type="dxa"/>
            <w:vAlign w:val="center"/>
          </w:tcPr>
          <w:p w:rsidR="00317262" w:rsidRDefault="001D0E7E">
            <w:pPr>
              <w:pStyle w:val="2"/>
            </w:pPr>
            <w:r>
              <w:t>等保测评数量</w:t>
            </w:r>
          </w:p>
        </w:tc>
        <w:tc>
          <w:tcPr>
            <w:tcW w:w="2551" w:type="dxa"/>
            <w:vAlign w:val="center"/>
          </w:tcPr>
          <w:p w:rsidR="00317262" w:rsidRDefault="001D0E7E">
            <w:pPr>
              <w:pStyle w:val="2"/>
            </w:pPr>
            <w:r>
              <w:t>≥2</w:t>
            </w:r>
            <w:r>
              <w:t>个</w:t>
            </w:r>
          </w:p>
        </w:tc>
      </w:tr>
      <w:tr w:rsidR="00236DD9" w:rsidTr="00236DD9">
        <w:trPr>
          <w:trHeight w:val="369"/>
          <w:jc w:val="center"/>
        </w:trPr>
        <w:tc>
          <w:tcPr>
            <w:tcW w:w="1276" w:type="dxa"/>
            <w:vMerge/>
            <w:vAlign w:val="center"/>
          </w:tcPr>
          <w:p w:rsidR="00317262" w:rsidRDefault="00317262"/>
        </w:tc>
        <w:tc>
          <w:tcPr>
            <w:tcW w:w="1276" w:type="dxa"/>
            <w:vAlign w:val="center"/>
          </w:tcPr>
          <w:p w:rsidR="00317262" w:rsidRDefault="001D0E7E">
            <w:pPr>
              <w:pStyle w:val="2"/>
            </w:pPr>
            <w:r>
              <w:t>质量指标</w:t>
            </w:r>
          </w:p>
        </w:tc>
        <w:tc>
          <w:tcPr>
            <w:tcW w:w="1332" w:type="dxa"/>
            <w:vAlign w:val="center"/>
          </w:tcPr>
          <w:p w:rsidR="00317262" w:rsidRDefault="001D0E7E">
            <w:pPr>
              <w:pStyle w:val="2"/>
            </w:pPr>
            <w:r>
              <w:t>测评验收合格率</w:t>
            </w:r>
          </w:p>
        </w:tc>
        <w:tc>
          <w:tcPr>
            <w:tcW w:w="3430" w:type="dxa"/>
            <w:vAlign w:val="center"/>
          </w:tcPr>
          <w:p w:rsidR="00317262" w:rsidRDefault="001D0E7E">
            <w:pPr>
              <w:pStyle w:val="2"/>
            </w:pPr>
            <w:r>
              <w:t>测评验收合格率</w:t>
            </w:r>
          </w:p>
        </w:tc>
        <w:tc>
          <w:tcPr>
            <w:tcW w:w="2551" w:type="dxa"/>
            <w:vAlign w:val="center"/>
          </w:tcPr>
          <w:p w:rsidR="00317262" w:rsidRDefault="001D0E7E">
            <w:pPr>
              <w:pStyle w:val="2"/>
            </w:pPr>
            <w:r>
              <w:t>100%</w:t>
            </w:r>
          </w:p>
        </w:tc>
      </w:tr>
      <w:tr w:rsidR="00236DD9" w:rsidTr="00236DD9">
        <w:trPr>
          <w:trHeight w:val="369"/>
          <w:jc w:val="center"/>
        </w:trPr>
        <w:tc>
          <w:tcPr>
            <w:tcW w:w="1276" w:type="dxa"/>
            <w:vMerge/>
            <w:vAlign w:val="center"/>
          </w:tcPr>
          <w:p w:rsidR="00317262" w:rsidRDefault="00317262"/>
        </w:tc>
        <w:tc>
          <w:tcPr>
            <w:tcW w:w="1276" w:type="dxa"/>
            <w:vAlign w:val="center"/>
          </w:tcPr>
          <w:p w:rsidR="00317262" w:rsidRDefault="001D0E7E">
            <w:pPr>
              <w:pStyle w:val="2"/>
            </w:pPr>
            <w:r>
              <w:t>时效指标</w:t>
            </w:r>
          </w:p>
        </w:tc>
        <w:tc>
          <w:tcPr>
            <w:tcW w:w="1332" w:type="dxa"/>
            <w:vAlign w:val="center"/>
          </w:tcPr>
          <w:p w:rsidR="00317262" w:rsidRDefault="001D0E7E">
            <w:pPr>
              <w:pStyle w:val="2"/>
            </w:pPr>
            <w:r>
              <w:t>测评项目完成时限</w:t>
            </w:r>
          </w:p>
        </w:tc>
        <w:tc>
          <w:tcPr>
            <w:tcW w:w="3430" w:type="dxa"/>
            <w:vAlign w:val="center"/>
          </w:tcPr>
          <w:p w:rsidR="00317262" w:rsidRDefault="001D0E7E">
            <w:pPr>
              <w:pStyle w:val="2"/>
            </w:pPr>
            <w:r>
              <w:t>测评验收工作时限</w:t>
            </w:r>
          </w:p>
        </w:tc>
        <w:tc>
          <w:tcPr>
            <w:tcW w:w="2551" w:type="dxa"/>
            <w:vAlign w:val="center"/>
          </w:tcPr>
          <w:p w:rsidR="00317262" w:rsidRDefault="001D0E7E">
            <w:pPr>
              <w:pStyle w:val="2"/>
            </w:pPr>
            <w:r>
              <w:t>2025</w:t>
            </w:r>
            <w:r>
              <w:t>年</w:t>
            </w:r>
            <w:r>
              <w:t>11</w:t>
            </w:r>
            <w:r>
              <w:t>月</w:t>
            </w:r>
            <w:r>
              <w:t>30</w:t>
            </w:r>
            <w:r>
              <w:t>日前完成</w:t>
            </w:r>
          </w:p>
        </w:tc>
      </w:tr>
      <w:tr w:rsidR="00236DD9" w:rsidTr="00236DD9">
        <w:trPr>
          <w:trHeight w:val="369"/>
          <w:jc w:val="center"/>
        </w:trPr>
        <w:tc>
          <w:tcPr>
            <w:tcW w:w="1276" w:type="dxa"/>
            <w:vMerge/>
            <w:vAlign w:val="center"/>
          </w:tcPr>
          <w:p w:rsidR="00317262" w:rsidRDefault="00317262"/>
        </w:tc>
        <w:tc>
          <w:tcPr>
            <w:tcW w:w="1276" w:type="dxa"/>
            <w:vAlign w:val="center"/>
          </w:tcPr>
          <w:p w:rsidR="00317262" w:rsidRDefault="001D0E7E">
            <w:pPr>
              <w:pStyle w:val="2"/>
            </w:pPr>
            <w:r>
              <w:t>成本指标</w:t>
            </w:r>
          </w:p>
        </w:tc>
        <w:tc>
          <w:tcPr>
            <w:tcW w:w="1332" w:type="dxa"/>
            <w:vAlign w:val="center"/>
          </w:tcPr>
          <w:p w:rsidR="00317262" w:rsidRDefault="001D0E7E">
            <w:pPr>
              <w:pStyle w:val="2"/>
            </w:pPr>
            <w:r>
              <w:t>网络安全服务成本</w:t>
            </w:r>
          </w:p>
        </w:tc>
        <w:tc>
          <w:tcPr>
            <w:tcW w:w="3430" w:type="dxa"/>
            <w:vAlign w:val="center"/>
          </w:tcPr>
          <w:p w:rsidR="00317262" w:rsidRDefault="001D0E7E">
            <w:pPr>
              <w:pStyle w:val="2"/>
            </w:pPr>
            <w:r>
              <w:t>网络安全服务成本</w:t>
            </w:r>
          </w:p>
        </w:tc>
        <w:tc>
          <w:tcPr>
            <w:tcW w:w="2551" w:type="dxa"/>
            <w:vAlign w:val="center"/>
          </w:tcPr>
          <w:p w:rsidR="00317262" w:rsidRDefault="001D0E7E">
            <w:pPr>
              <w:pStyle w:val="2"/>
            </w:pPr>
            <w:r>
              <w:t>≤10</w:t>
            </w:r>
            <w:r>
              <w:t>万元</w:t>
            </w:r>
          </w:p>
        </w:tc>
      </w:tr>
      <w:tr w:rsidR="00236DD9" w:rsidTr="00236DD9">
        <w:trPr>
          <w:trHeight w:val="369"/>
          <w:jc w:val="center"/>
        </w:trPr>
        <w:tc>
          <w:tcPr>
            <w:tcW w:w="1276" w:type="dxa"/>
            <w:vAlign w:val="center"/>
          </w:tcPr>
          <w:p w:rsidR="00317262" w:rsidRDefault="001D0E7E">
            <w:pPr>
              <w:pStyle w:val="3"/>
            </w:pPr>
            <w:r>
              <w:t>效益指标</w:t>
            </w:r>
          </w:p>
        </w:tc>
        <w:tc>
          <w:tcPr>
            <w:tcW w:w="1276" w:type="dxa"/>
            <w:vAlign w:val="center"/>
          </w:tcPr>
          <w:p w:rsidR="00317262" w:rsidRDefault="001D0E7E">
            <w:pPr>
              <w:pStyle w:val="2"/>
            </w:pPr>
            <w:r>
              <w:t>社会效益指标</w:t>
            </w:r>
          </w:p>
        </w:tc>
        <w:tc>
          <w:tcPr>
            <w:tcW w:w="1332" w:type="dxa"/>
            <w:vAlign w:val="center"/>
          </w:tcPr>
          <w:p w:rsidR="00317262" w:rsidRDefault="001D0E7E">
            <w:pPr>
              <w:pStyle w:val="2"/>
            </w:pPr>
            <w:r>
              <w:t>网络安全和系统稳定率</w:t>
            </w:r>
          </w:p>
        </w:tc>
        <w:tc>
          <w:tcPr>
            <w:tcW w:w="3430" w:type="dxa"/>
            <w:vAlign w:val="center"/>
          </w:tcPr>
          <w:p w:rsidR="00317262" w:rsidRDefault="001D0E7E">
            <w:pPr>
              <w:pStyle w:val="2"/>
            </w:pPr>
            <w:r>
              <w:t>网络安全和系统稳定率</w:t>
            </w:r>
          </w:p>
        </w:tc>
        <w:tc>
          <w:tcPr>
            <w:tcW w:w="2551" w:type="dxa"/>
            <w:vAlign w:val="center"/>
          </w:tcPr>
          <w:p w:rsidR="00317262" w:rsidRDefault="001D0E7E">
            <w:pPr>
              <w:pStyle w:val="2"/>
            </w:pPr>
            <w:r>
              <w:t>≥95%</w:t>
            </w:r>
          </w:p>
        </w:tc>
      </w:tr>
      <w:tr w:rsidR="00236DD9" w:rsidTr="00236DD9">
        <w:trPr>
          <w:trHeight w:val="369"/>
          <w:jc w:val="center"/>
        </w:trPr>
        <w:tc>
          <w:tcPr>
            <w:tcW w:w="1276" w:type="dxa"/>
            <w:vAlign w:val="center"/>
          </w:tcPr>
          <w:p w:rsidR="00317262" w:rsidRDefault="001D0E7E">
            <w:pPr>
              <w:pStyle w:val="3"/>
            </w:pPr>
            <w:r>
              <w:t>满意度指标</w:t>
            </w:r>
          </w:p>
        </w:tc>
        <w:tc>
          <w:tcPr>
            <w:tcW w:w="1276" w:type="dxa"/>
            <w:vAlign w:val="center"/>
          </w:tcPr>
          <w:p w:rsidR="00317262" w:rsidRDefault="001D0E7E">
            <w:pPr>
              <w:pStyle w:val="2"/>
            </w:pPr>
            <w:r>
              <w:t>服务对象满意度指标</w:t>
            </w:r>
          </w:p>
        </w:tc>
        <w:tc>
          <w:tcPr>
            <w:tcW w:w="1332" w:type="dxa"/>
            <w:vAlign w:val="center"/>
          </w:tcPr>
          <w:p w:rsidR="00317262" w:rsidRDefault="001D0E7E">
            <w:pPr>
              <w:pStyle w:val="2"/>
            </w:pPr>
            <w:r>
              <w:t>机关工作人员满意度</w:t>
            </w:r>
          </w:p>
        </w:tc>
        <w:tc>
          <w:tcPr>
            <w:tcW w:w="3430" w:type="dxa"/>
            <w:vAlign w:val="center"/>
          </w:tcPr>
          <w:p w:rsidR="00317262" w:rsidRDefault="001D0E7E">
            <w:pPr>
              <w:pStyle w:val="2"/>
            </w:pPr>
            <w:r>
              <w:t>机关工作人员满意度</w:t>
            </w:r>
          </w:p>
        </w:tc>
        <w:tc>
          <w:tcPr>
            <w:tcW w:w="2551" w:type="dxa"/>
            <w:vAlign w:val="center"/>
          </w:tcPr>
          <w:p w:rsidR="00317262" w:rsidRDefault="001D0E7E">
            <w:pPr>
              <w:pStyle w:val="2"/>
            </w:pPr>
            <w:r>
              <w:t>≥95%</w:t>
            </w:r>
          </w:p>
        </w:tc>
      </w:tr>
    </w:tbl>
    <w:p w:rsidR="00317262" w:rsidRDefault="00317262">
      <w:pPr>
        <w:sectPr w:rsidR="00317262">
          <w:pgSz w:w="11900" w:h="16840"/>
          <w:pgMar w:top="1984" w:right="1304" w:bottom="1134" w:left="1304" w:header="720" w:footer="720" w:gutter="0"/>
          <w:cols w:space="720"/>
        </w:sectPr>
      </w:pPr>
    </w:p>
    <w:p w:rsidR="00317262" w:rsidRDefault="00317262">
      <w:pPr>
        <w:jc w:val="center"/>
      </w:pPr>
    </w:p>
    <w:p w:rsidR="00317262" w:rsidRDefault="001D0E7E">
      <w:pPr>
        <w:ind w:firstLine="560"/>
        <w:outlineLvl w:val="3"/>
      </w:pPr>
      <w:bookmarkStart w:id="1" w:name="_Toc_4_4_0000000005"/>
      <w:r>
        <w:rPr>
          <w:rFonts w:ascii="方正仿宋_GBK" w:eastAsia="方正仿宋_GBK" w:hAnsi="方正仿宋_GBK" w:cs="方正仿宋_GBK"/>
          <w:sz w:val="28"/>
        </w:rPr>
        <w:t>2.</w:t>
      </w:r>
      <w:r>
        <w:rPr>
          <w:rFonts w:ascii="方正仿宋_GBK" w:eastAsia="方正仿宋_GBK" w:hAnsi="方正仿宋_GBK" w:cs="方正仿宋_GBK"/>
          <w:sz w:val="28"/>
        </w:rPr>
        <w:t>信息化运维经费绩效目标表</w:t>
      </w:r>
      <w:bookmarkEnd w:id="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236DD9" w:rsidTr="00236DD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17262" w:rsidRDefault="001D0E7E">
            <w:pPr>
              <w:pStyle w:val="5"/>
            </w:pPr>
            <w:r>
              <w:t>101101</w:t>
            </w:r>
            <w:r>
              <w:t>天津市人民代表大会常务委员会办公厅</w:t>
            </w:r>
          </w:p>
        </w:tc>
        <w:tc>
          <w:tcPr>
            <w:tcW w:w="1276" w:type="dxa"/>
            <w:tcBorders>
              <w:top w:val="single" w:sz="6" w:space="0" w:color="FFFFFF"/>
              <w:left w:val="single" w:sz="6" w:space="0" w:color="FFFFFF"/>
              <w:right w:val="single" w:sz="6" w:space="0" w:color="FFFFFF"/>
            </w:tcBorders>
            <w:vAlign w:val="center"/>
          </w:tcPr>
          <w:p w:rsidR="00317262" w:rsidRDefault="001D0E7E">
            <w:pPr>
              <w:pStyle w:val="4"/>
            </w:pPr>
            <w:r>
              <w:t>单位：万元</w:t>
            </w:r>
          </w:p>
        </w:tc>
      </w:tr>
      <w:tr w:rsidR="00236DD9" w:rsidTr="00236DD9">
        <w:trPr>
          <w:trHeight w:val="369"/>
          <w:jc w:val="center"/>
        </w:trPr>
        <w:tc>
          <w:tcPr>
            <w:tcW w:w="1276" w:type="dxa"/>
            <w:vAlign w:val="center"/>
          </w:tcPr>
          <w:p w:rsidR="00317262" w:rsidRDefault="001D0E7E">
            <w:pPr>
              <w:pStyle w:val="1"/>
            </w:pPr>
            <w:r>
              <w:t>项目名称</w:t>
            </w:r>
          </w:p>
        </w:tc>
        <w:tc>
          <w:tcPr>
            <w:tcW w:w="8589" w:type="dxa"/>
            <w:gridSpan w:val="6"/>
            <w:vAlign w:val="center"/>
          </w:tcPr>
          <w:p w:rsidR="00317262" w:rsidRDefault="001D0E7E">
            <w:pPr>
              <w:pStyle w:val="2"/>
            </w:pPr>
            <w:r>
              <w:t>信息化运维经费</w:t>
            </w:r>
          </w:p>
        </w:tc>
      </w:tr>
      <w:tr w:rsidR="00317262">
        <w:trPr>
          <w:trHeight w:val="369"/>
          <w:jc w:val="center"/>
        </w:trPr>
        <w:tc>
          <w:tcPr>
            <w:tcW w:w="1276" w:type="dxa"/>
            <w:vMerge w:val="restart"/>
            <w:vAlign w:val="center"/>
          </w:tcPr>
          <w:p w:rsidR="00317262" w:rsidRDefault="001D0E7E">
            <w:pPr>
              <w:pStyle w:val="1"/>
            </w:pPr>
            <w:r>
              <w:t>预算规模及资金用途</w:t>
            </w:r>
          </w:p>
        </w:tc>
        <w:tc>
          <w:tcPr>
            <w:tcW w:w="1276" w:type="dxa"/>
            <w:vAlign w:val="center"/>
          </w:tcPr>
          <w:p w:rsidR="00317262" w:rsidRDefault="001D0E7E">
            <w:pPr>
              <w:pStyle w:val="1"/>
            </w:pPr>
            <w:r>
              <w:t>预算数</w:t>
            </w:r>
          </w:p>
        </w:tc>
        <w:tc>
          <w:tcPr>
            <w:tcW w:w="1332" w:type="dxa"/>
            <w:vAlign w:val="center"/>
          </w:tcPr>
          <w:p w:rsidR="00317262" w:rsidRDefault="001D0E7E">
            <w:pPr>
              <w:pStyle w:val="2"/>
            </w:pPr>
            <w:r>
              <w:t>161.00</w:t>
            </w:r>
          </w:p>
        </w:tc>
        <w:tc>
          <w:tcPr>
            <w:tcW w:w="1587" w:type="dxa"/>
            <w:vAlign w:val="center"/>
          </w:tcPr>
          <w:p w:rsidR="00317262" w:rsidRDefault="001D0E7E">
            <w:pPr>
              <w:pStyle w:val="1"/>
            </w:pPr>
            <w:r>
              <w:t>其中：财政</w:t>
            </w:r>
            <w:r>
              <w:t xml:space="preserve">    </w:t>
            </w:r>
            <w:r>
              <w:t>资金</w:t>
            </w:r>
          </w:p>
        </w:tc>
        <w:tc>
          <w:tcPr>
            <w:tcW w:w="1843" w:type="dxa"/>
            <w:vAlign w:val="center"/>
          </w:tcPr>
          <w:p w:rsidR="00317262" w:rsidRDefault="001D0E7E">
            <w:pPr>
              <w:pStyle w:val="2"/>
            </w:pPr>
            <w:r>
              <w:t>161.00</w:t>
            </w:r>
          </w:p>
        </w:tc>
        <w:tc>
          <w:tcPr>
            <w:tcW w:w="1276" w:type="dxa"/>
            <w:vAlign w:val="center"/>
          </w:tcPr>
          <w:p w:rsidR="00317262" w:rsidRDefault="001D0E7E">
            <w:pPr>
              <w:pStyle w:val="1"/>
            </w:pPr>
            <w:r>
              <w:t>其他资金</w:t>
            </w:r>
          </w:p>
        </w:tc>
        <w:tc>
          <w:tcPr>
            <w:tcW w:w="1276" w:type="dxa"/>
            <w:vAlign w:val="center"/>
          </w:tcPr>
          <w:p w:rsidR="00317262" w:rsidRDefault="00317262">
            <w:pPr>
              <w:pStyle w:val="2"/>
            </w:pPr>
          </w:p>
        </w:tc>
      </w:tr>
      <w:tr w:rsidR="00236DD9" w:rsidTr="00236DD9">
        <w:trPr>
          <w:trHeight w:val="369"/>
          <w:jc w:val="center"/>
        </w:trPr>
        <w:tc>
          <w:tcPr>
            <w:tcW w:w="1276" w:type="dxa"/>
            <w:vMerge/>
          </w:tcPr>
          <w:p w:rsidR="00317262" w:rsidRDefault="00317262"/>
        </w:tc>
        <w:tc>
          <w:tcPr>
            <w:tcW w:w="8589" w:type="dxa"/>
            <w:gridSpan w:val="6"/>
            <w:vAlign w:val="center"/>
          </w:tcPr>
          <w:p w:rsidR="00317262" w:rsidRDefault="001D0E7E">
            <w:pPr>
              <w:pStyle w:val="2"/>
            </w:pPr>
            <w:r>
              <w:t>该项目经费主要用于信息系统和项目维护费用，并购买专业技术人员驻场服务等相关支出。</w:t>
            </w:r>
          </w:p>
        </w:tc>
      </w:tr>
      <w:tr w:rsidR="00236DD9" w:rsidTr="00236DD9">
        <w:trPr>
          <w:trHeight w:val="369"/>
          <w:jc w:val="center"/>
        </w:trPr>
        <w:tc>
          <w:tcPr>
            <w:tcW w:w="1276" w:type="dxa"/>
            <w:vAlign w:val="center"/>
          </w:tcPr>
          <w:p w:rsidR="00317262" w:rsidRDefault="001D0E7E">
            <w:pPr>
              <w:pStyle w:val="1"/>
            </w:pPr>
            <w:r>
              <w:t>绩效目标</w:t>
            </w:r>
          </w:p>
        </w:tc>
        <w:tc>
          <w:tcPr>
            <w:tcW w:w="8589" w:type="dxa"/>
            <w:gridSpan w:val="6"/>
            <w:vAlign w:val="center"/>
          </w:tcPr>
          <w:p w:rsidR="00317262" w:rsidRDefault="001D0E7E">
            <w:pPr>
              <w:pStyle w:val="2"/>
            </w:pPr>
            <w:r>
              <w:t>1.</w:t>
            </w:r>
            <w:r>
              <w:t>开展信息化系统运维，购买专业技术人员驻场服务，保障机关办公上网需求及信息化系统正常运转。</w:t>
            </w:r>
          </w:p>
        </w:tc>
      </w:tr>
    </w:tbl>
    <w:p w:rsidR="00317262" w:rsidRDefault="0031726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236DD9" w:rsidTr="00236DD9">
        <w:trPr>
          <w:trHeight w:val="397"/>
          <w:tblHeader/>
          <w:jc w:val="center"/>
        </w:trPr>
        <w:tc>
          <w:tcPr>
            <w:tcW w:w="1276" w:type="dxa"/>
            <w:vAlign w:val="center"/>
          </w:tcPr>
          <w:p w:rsidR="00317262" w:rsidRDefault="001D0E7E">
            <w:pPr>
              <w:pStyle w:val="1"/>
            </w:pPr>
            <w:r>
              <w:t>一级指标</w:t>
            </w:r>
          </w:p>
        </w:tc>
        <w:tc>
          <w:tcPr>
            <w:tcW w:w="1276" w:type="dxa"/>
            <w:vAlign w:val="center"/>
          </w:tcPr>
          <w:p w:rsidR="00317262" w:rsidRDefault="001D0E7E">
            <w:pPr>
              <w:pStyle w:val="1"/>
            </w:pPr>
            <w:r>
              <w:t>二级指标</w:t>
            </w:r>
          </w:p>
        </w:tc>
        <w:tc>
          <w:tcPr>
            <w:tcW w:w="1332" w:type="dxa"/>
            <w:vAlign w:val="center"/>
          </w:tcPr>
          <w:p w:rsidR="00317262" w:rsidRDefault="001D0E7E">
            <w:pPr>
              <w:pStyle w:val="1"/>
            </w:pPr>
            <w:r>
              <w:t>三级指标</w:t>
            </w:r>
          </w:p>
        </w:tc>
        <w:tc>
          <w:tcPr>
            <w:tcW w:w="3430" w:type="dxa"/>
            <w:vAlign w:val="center"/>
          </w:tcPr>
          <w:p w:rsidR="00317262" w:rsidRDefault="001D0E7E">
            <w:pPr>
              <w:pStyle w:val="1"/>
            </w:pPr>
            <w:r>
              <w:t>绩效指标描述</w:t>
            </w:r>
          </w:p>
        </w:tc>
        <w:tc>
          <w:tcPr>
            <w:tcW w:w="2551" w:type="dxa"/>
            <w:vAlign w:val="center"/>
          </w:tcPr>
          <w:p w:rsidR="00317262" w:rsidRDefault="001D0E7E">
            <w:pPr>
              <w:pStyle w:val="1"/>
            </w:pPr>
            <w:r>
              <w:t>指标值</w:t>
            </w:r>
          </w:p>
        </w:tc>
      </w:tr>
      <w:tr w:rsidR="00236DD9" w:rsidTr="00236DD9">
        <w:trPr>
          <w:trHeight w:val="369"/>
          <w:jc w:val="center"/>
        </w:trPr>
        <w:tc>
          <w:tcPr>
            <w:tcW w:w="1276" w:type="dxa"/>
            <w:vMerge w:val="restart"/>
            <w:vAlign w:val="center"/>
          </w:tcPr>
          <w:p w:rsidR="00317262" w:rsidRDefault="001D0E7E">
            <w:pPr>
              <w:pStyle w:val="3"/>
            </w:pPr>
            <w:r>
              <w:t>产出指标</w:t>
            </w:r>
          </w:p>
        </w:tc>
        <w:tc>
          <w:tcPr>
            <w:tcW w:w="1276" w:type="dxa"/>
            <w:vAlign w:val="center"/>
          </w:tcPr>
          <w:p w:rsidR="00317262" w:rsidRDefault="001D0E7E">
            <w:pPr>
              <w:pStyle w:val="2"/>
            </w:pPr>
            <w:r>
              <w:t>数量指标</w:t>
            </w:r>
          </w:p>
        </w:tc>
        <w:tc>
          <w:tcPr>
            <w:tcW w:w="1332" w:type="dxa"/>
            <w:vAlign w:val="center"/>
          </w:tcPr>
          <w:p w:rsidR="00317262" w:rsidRDefault="001D0E7E">
            <w:pPr>
              <w:pStyle w:val="2"/>
            </w:pPr>
            <w:r>
              <w:t>驻场工程师人数</w:t>
            </w:r>
          </w:p>
        </w:tc>
        <w:tc>
          <w:tcPr>
            <w:tcW w:w="3430" w:type="dxa"/>
            <w:vAlign w:val="center"/>
          </w:tcPr>
          <w:p w:rsidR="00317262" w:rsidRDefault="001D0E7E">
            <w:pPr>
              <w:pStyle w:val="2"/>
            </w:pPr>
            <w:r>
              <w:t>驻场工程师人数</w:t>
            </w:r>
          </w:p>
        </w:tc>
        <w:tc>
          <w:tcPr>
            <w:tcW w:w="2551" w:type="dxa"/>
            <w:vAlign w:val="center"/>
          </w:tcPr>
          <w:p w:rsidR="00317262" w:rsidRDefault="001D0E7E">
            <w:pPr>
              <w:pStyle w:val="2"/>
            </w:pPr>
            <w:r>
              <w:t>≥3</w:t>
            </w:r>
            <w:r>
              <w:t>人</w:t>
            </w:r>
          </w:p>
        </w:tc>
      </w:tr>
      <w:tr w:rsidR="00236DD9" w:rsidTr="00236DD9">
        <w:trPr>
          <w:trHeight w:val="369"/>
          <w:jc w:val="center"/>
        </w:trPr>
        <w:tc>
          <w:tcPr>
            <w:tcW w:w="1276" w:type="dxa"/>
            <w:vMerge/>
            <w:vAlign w:val="center"/>
          </w:tcPr>
          <w:p w:rsidR="00317262" w:rsidRDefault="00317262"/>
        </w:tc>
        <w:tc>
          <w:tcPr>
            <w:tcW w:w="1276" w:type="dxa"/>
            <w:vAlign w:val="center"/>
          </w:tcPr>
          <w:p w:rsidR="00317262" w:rsidRDefault="001D0E7E">
            <w:pPr>
              <w:pStyle w:val="2"/>
            </w:pPr>
            <w:r>
              <w:t>数量指标</w:t>
            </w:r>
          </w:p>
        </w:tc>
        <w:tc>
          <w:tcPr>
            <w:tcW w:w="1332" w:type="dxa"/>
            <w:vAlign w:val="center"/>
          </w:tcPr>
          <w:p w:rsidR="00317262" w:rsidRDefault="001D0E7E">
            <w:pPr>
              <w:pStyle w:val="2"/>
            </w:pPr>
            <w:r>
              <w:t>信息化系统运维个数</w:t>
            </w:r>
          </w:p>
        </w:tc>
        <w:tc>
          <w:tcPr>
            <w:tcW w:w="3430" w:type="dxa"/>
            <w:vAlign w:val="center"/>
          </w:tcPr>
          <w:p w:rsidR="00317262" w:rsidRDefault="001D0E7E">
            <w:pPr>
              <w:pStyle w:val="2"/>
            </w:pPr>
            <w:r>
              <w:t>信息化系统运维个数</w:t>
            </w:r>
          </w:p>
        </w:tc>
        <w:tc>
          <w:tcPr>
            <w:tcW w:w="2551" w:type="dxa"/>
            <w:vAlign w:val="center"/>
          </w:tcPr>
          <w:p w:rsidR="00317262" w:rsidRDefault="001D0E7E">
            <w:pPr>
              <w:pStyle w:val="2"/>
            </w:pPr>
            <w:r>
              <w:t>≥7</w:t>
            </w:r>
            <w:r>
              <w:t>个</w:t>
            </w:r>
          </w:p>
        </w:tc>
      </w:tr>
      <w:tr w:rsidR="00236DD9" w:rsidTr="00236DD9">
        <w:trPr>
          <w:trHeight w:val="369"/>
          <w:jc w:val="center"/>
        </w:trPr>
        <w:tc>
          <w:tcPr>
            <w:tcW w:w="1276" w:type="dxa"/>
            <w:vMerge/>
            <w:vAlign w:val="center"/>
          </w:tcPr>
          <w:p w:rsidR="00317262" w:rsidRDefault="00317262"/>
        </w:tc>
        <w:tc>
          <w:tcPr>
            <w:tcW w:w="1276" w:type="dxa"/>
            <w:vAlign w:val="center"/>
          </w:tcPr>
          <w:p w:rsidR="00317262" w:rsidRDefault="001D0E7E">
            <w:pPr>
              <w:pStyle w:val="2"/>
            </w:pPr>
            <w:r>
              <w:t>数量指标</w:t>
            </w:r>
          </w:p>
        </w:tc>
        <w:tc>
          <w:tcPr>
            <w:tcW w:w="1332" w:type="dxa"/>
            <w:vAlign w:val="center"/>
          </w:tcPr>
          <w:p w:rsidR="00317262" w:rsidRDefault="001D0E7E">
            <w:pPr>
              <w:pStyle w:val="2"/>
            </w:pPr>
            <w:r>
              <w:t>政务微信使用授权数</w:t>
            </w:r>
          </w:p>
        </w:tc>
        <w:tc>
          <w:tcPr>
            <w:tcW w:w="3430" w:type="dxa"/>
            <w:vAlign w:val="center"/>
          </w:tcPr>
          <w:p w:rsidR="00317262" w:rsidRDefault="001D0E7E">
            <w:pPr>
              <w:pStyle w:val="2"/>
            </w:pPr>
            <w:r>
              <w:t>政务微信使用授权数</w:t>
            </w:r>
          </w:p>
        </w:tc>
        <w:tc>
          <w:tcPr>
            <w:tcW w:w="2551" w:type="dxa"/>
            <w:vAlign w:val="center"/>
          </w:tcPr>
          <w:p w:rsidR="00317262" w:rsidRDefault="001D0E7E">
            <w:pPr>
              <w:pStyle w:val="2"/>
            </w:pPr>
            <w:r>
              <w:t>≥1100</w:t>
            </w:r>
            <w:r>
              <w:t>人</w:t>
            </w:r>
          </w:p>
        </w:tc>
      </w:tr>
      <w:tr w:rsidR="00236DD9" w:rsidTr="00236DD9">
        <w:trPr>
          <w:trHeight w:val="369"/>
          <w:jc w:val="center"/>
        </w:trPr>
        <w:tc>
          <w:tcPr>
            <w:tcW w:w="1276" w:type="dxa"/>
            <w:vMerge/>
            <w:vAlign w:val="center"/>
          </w:tcPr>
          <w:p w:rsidR="00317262" w:rsidRDefault="00317262"/>
        </w:tc>
        <w:tc>
          <w:tcPr>
            <w:tcW w:w="1276" w:type="dxa"/>
            <w:vAlign w:val="center"/>
          </w:tcPr>
          <w:p w:rsidR="00317262" w:rsidRDefault="001D0E7E">
            <w:pPr>
              <w:pStyle w:val="2"/>
            </w:pPr>
            <w:r>
              <w:t>数量指标</w:t>
            </w:r>
          </w:p>
        </w:tc>
        <w:tc>
          <w:tcPr>
            <w:tcW w:w="1332" w:type="dxa"/>
            <w:vAlign w:val="center"/>
          </w:tcPr>
          <w:p w:rsidR="00317262" w:rsidRDefault="001D0E7E">
            <w:pPr>
              <w:pStyle w:val="2"/>
            </w:pPr>
            <w:r>
              <w:t>硬件设备维护数量</w:t>
            </w:r>
          </w:p>
        </w:tc>
        <w:tc>
          <w:tcPr>
            <w:tcW w:w="3430" w:type="dxa"/>
            <w:vAlign w:val="center"/>
          </w:tcPr>
          <w:p w:rsidR="00317262" w:rsidRDefault="001D0E7E">
            <w:pPr>
              <w:pStyle w:val="2"/>
            </w:pPr>
            <w:r>
              <w:t>硬件设备维护数量</w:t>
            </w:r>
          </w:p>
        </w:tc>
        <w:tc>
          <w:tcPr>
            <w:tcW w:w="2551" w:type="dxa"/>
            <w:vAlign w:val="center"/>
          </w:tcPr>
          <w:p w:rsidR="00317262" w:rsidRDefault="001D0E7E">
            <w:pPr>
              <w:pStyle w:val="2"/>
            </w:pPr>
            <w:r>
              <w:t>≥550</w:t>
            </w:r>
            <w:r>
              <w:t>台</w:t>
            </w:r>
          </w:p>
        </w:tc>
      </w:tr>
      <w:tr w:rsidR="00236DD9" w:rsidTr="00236DD9">
        <w:trPr>
          <w:trHeight w:val="369"/>
          <w:jc w:val="center"/>
        </w:trPr>
        <w:tc>
          <w:tcPr>
            <w:tcW w:w="1276" w:type="dxa"/>
            <w:vMerge/>
            <w:vAlign w:val="center"/>
          </w:tcPr>
          <w:p w:rsidR="00317262" w:rsidRDefault="00317262"/>
        </w:tc>
        <w:tc>
          <w:tcPr>
            <w:tcW w:w="1276" w:type="dxa"/>
            <w:vAlign w:val="center"/>
          </w:tcPr>
          <w:p w:rsidR="00317262" w:rsidRDefault="001D0E7E">
            <w:pPr>
              <w:pStyle w:val="2"/>
            </w:pPr>
            <w:r>
              <w:t>数量指标</w:t>
            </w:r>
          </w:p>
        </w:tc>
        <w:tc>
          <w:tcPr>
            <w:tcW w:w="1332" w:type="dxa"/>
            <w:vAlign w:val="center"/>
          </w:tcPr>
          <w:p w:rsidR="00317262" w:rsidRDefault="001D0E7E">
            <w:pPr>
              <w:pStyle w:val="2"/>
            </w:pPr>
            <w:r>
              <w:t>操作系统维护数量</w:t>
            </w:r>
          </w:p>
        </w:tc>
        <w:tc>
          <w:tcPr>
            <w:tcW w:w="3430" w:type="dxa"/>
            <w:vAlign w:val="center"/>
          </w:tcPr>
          <w:p w:rsidR="00317262" w:rsidRDefault="001D0E7E">
            <w:pPr>
              <w:pStyle w:val="2"/>
            </w:pPr>
            <w:r>
              <w:t>操作系统维护数量</w:t>
            </w:r>
          </w:p>
        </w:tc>
        <w:tc>
          <w:tcPr>
            <w:tcW w:w="2551" w:type="dxa"/>
            <w:vAlign w:val="center"/>
          </w:tcPr>
          <w:p w:rsidR="00317262" w:rsidRDefault="001D0E7E">
            <w:pPr>
              <w:pStyle w:val="2"/>
            </w:pPr>
            <w:r>
              <w:t>≥550</w:t>
            </w:r>
            <w:r>
              <w:t>套</w:t>
            </w:r>
          </w:p>
        </w:tc>
      </w:tr>
      <w:tr w:rsidR="00236DD9" w:rsidTr="00236DD9">
        <w:trPr>
          <w:trHeight w:val="369"/>
          <w:jc w:val="center"/>
        </w:trPr>
        <w:tc>
          <w:tcPr>
            <w:tcW w:w="1276" w:type="dxa"/>
            <w:vMerge/>
            <w:vAlign w:val="center"/>
          </w:tcPr>
          <w:p w:rsidR="00317262" w:rsidRDefault="00317262"/>
        </w:tc>
        <w:tc>
          <w:tcPr>
            <w:tcW w:w="1276" w:type="dxa"/>
            <w:vAlign w:val="center"/>
          </w:tcPr>
          <w:p w:rsidR="00317262" w:rsidRDefault="001D0E7E">
            <w:pPr>
              <w:pStyle w:val="2"/>
            </w:pPr>
            <w:r>
              <w:t>数量指标</w:t>
            </w:r>
          </w:p>
        </w:tc>
        <w:tc>
          <w:tcPr>
            <w:tcW w:w="1332" w:type="dxa"/>
            <w:vAlign w:val="center"/>
          </w:tcPr>
          <w:p w:rsidR="00317262" w:rsidRDefault="001D0E7E">
            <w:pPr>
              <w:pStyle w:val="2"/>
            </w:pPr>
            <w:r>
              <w:t>机关协同办公系统电子签章个数</w:t>
            </w:r>
          </w:p>
        </w:tc>
        <w:tc>
          <w:tcPr>
            <w:tcW w:w="3430" w:type="dxa"/>
            <w:vAlign w:val="center"/>
          </w:tcPr>
          <w:p w:rsidR="00317262" w:rsidRDefault="001D0E7E">
            <w:pPr>
              <w:pStyle w:val="2"/>
            </w:pPr>
            <w:r>
              <w:t>机关协同办公系统电子签章个数</w:t>
            </w:r>
          </w:p>
        </w:tc>
        <w:tc>
          <w:tcPr>
            <w:tcW w:w="2551" w:type="dxa"/>
            <w:vAlign w:val="center"/>
          </w:tcPr>
          <w:p w:rsidR="00317262" w:rsidRDefault="001D0E7E">
            <w:pPr>
              <w:pStyle w:val="2"/>
            </w:pPr>
            <w:r>
              <w:t>≥200</w:t>
            </w:r>
            <w:r>
              <w:t>个</w:t>
            </w:r>
          </w:p>
        </w:tc>
      </w:tr>
      <w:tr w:rsidR="00236DD9" w:rsidTr="00236DD9">
        <w:trPr>
          <w:trHeight w:val="369"/>
          <w:jc w:val="center"/>
        </w:trPr>
        <w:tc>
          <w:tcPr>
            <w:tcW w:w="1276" w:type="dxa"/>
            <w:vMerge/>
            <w:vAlign w:val="center"/>
          </w:tcPr>
          <w:p w:rsidR="00317262" w:rsidRDefault="00317262"/>
        </w:tc>
        <w:tc>
          <w:tcPr>
            <w:tcW w:w="1276" w:type="dxa"/>
            <w:vAlign w:val="center"/>
          </w:tcPr>
          <w:p w:rsidR="00317262" w:rsidRDefault="001D0E7E">
            <w:pPr>
              <w:pStyle w:val="2"/>
            </w:pPr>
            <w:r>
              <w:t>数量指标</w:t>
            </w:r>
          </w:p>
        </w:tc>
        <w:tc>
          <w:tcPr>
            <w:tcW w:w="1332" w:type="dxa"/>
            <w:vAlign w:val="center"/>
          </w:tcPr>
          <w:p w:rsidR="00317262" w:rsidRDefault="001D0E7E">
            <w:pPr>
              <w:pStyle w:val="2"/>
            </w:pPr>
            <w:r>
              <w:t>文档中台授权授权使用点位数</w:t>
            </w:r>
          </w:p>
        </w:tc>
        <w:tc>
          <w:tcPr>
            <w:tcW w:w="3430" w:type="dxa"/>
            <w:vAlign w:val="center"/>
          </w:tcPr>
          <w:p w:rsidR="00317262" w:rsidRDefault="001D0E7E">
            <w:pPr>
              <w:pStyle w:val="2"/>
            </w:pPr>
            <w:r>
              <w:t>文档中台授权授权使用点位数</w:t>
            </w:r>
          </w:p>
        </w:tc>
        <w:tc>
          <w:tcPr>
            <w:tcW w:w="2551" w:type="dxa"/>
            <w:vAlign w:val="center"/>
          </w:tcPr>
          <w:p w:rsidR="00317262" w:rsidRDefault="001D0E7E">
            <w:pPr>
              <w:pStyle w:val="2"/>
            </w:pPr>
            <w:r>
              <w:t>≥300</w:t>
            </w:r>
            <w:r>
              <w:t>个</w:t>
            </w:r>
          </w:p>
        </w:tc>
      </w:tr>
      <w:tr w:rsidR="00236DD9" w:rsidTr="00236DD9">
        <w:trPr>
          <w:trHeight w:val="369"/>
          <w:jc w:val="center"/>
        </w:trPr>
        <w:tc>
          <w:tcPr>
            <w:tcW w:w="1276" w:type="dxa"/>
            <w:vMerge/>
            <w:vAlign w:val="center"/>
          </w:tcPr>
          <w:p w:rsidR="00317262" w:rsidRDefault="00317262"/>
        </w:tc>
        <w:tc>
          <w:tcPr>
            <w:tcW w:w="1276" w:type="dxa"/>
            <w:vAlign w:val="center"/>
          </w:tcPr>
          <w:p w:rsidR="00317262" w:rsidRDefault="001D0E7E">
            <w:pPr>
              <w:pStyle w:val="2"/>
            </w:pPr>
            <w:r>
              <w:t>质量指标</w:t>
            </w:r>
          </w:p>
        </w:tc>
        <w:tc>
          <w:tcPr>
            <w:tcW w:w="1332" w:type="dxa"/>
            <w:vAlign w:val="center"/>
          </w:tcPr>
          <w:p w:rsidR="00317262" w:rsidRDefault="001D0E7E">
            <w:pPr>
              <w:pStyle w:val="2"/>
            </w:pPr>
            <w:r>
              <w:t>信息化系统运维验收合格率</w:t>
            </w:r>
          </w:p>
        </w:tc>
        <w:tc>
          <w:tcPr>
            <w:tcW w:w="3430" w:type="dxa"/>
            <w:vAlign w:val="center"/>
          </w:tcPr>
          <w:p w:rsidR="00317262" w:rsidRDefault="001D0E7E">
            <w:pPr>
              <w:pStyle w:val="2"/>
            </w:pPr>
            <w:r>
              <w:t>信息化系统运维验收合格率</w:t>
            </w:r>
          </w:p>
        </w:tc>
        <w:tc>
          <w:tcPr>
            <w:tcW w:w="2551" w:type="dxa"/>
            <w:vAlign w:val="center"/>
          </w:tcPr>
          <w:p w:rsidR="00317262" w:rsidRDefault="001D0E7E">
            <w:pPr>
              <w:pStyle w:val="2"/>
            </w:pPr>
            <w:r>
              <w:t>100%</w:t>
            </w:r>
          </w:p>
        </w:tc>
      </w:tr>
      <w:tr w:rsidR="00236DD9" w:rsidTr="00236DD9">
        <w:trPr>
          <w:trHeight w:val="369"/>
          <w:jc w:val="center"/>
        </w:trPr>
        <w:tc>
          <w:tcPr>
            <w:tcW w:w="1276" w:type="dxa"/>
            <w:vMerge/>
            <w:vAlign w:val="center"/>
          </w:tcPr>
          <w:p w:rsidR="00317262" w:rsidRDefault="00317262"/>
        </w:tc>
        <w:tc>
          <w:tcPr>
            <w:tcW w:w="1276" w:type="dxa"/>
            <w:vAlign w:val="center"/>
          </w:tcPr>
          <w:p w:rsidR="00317262" w:rsidRDefault="001D0E7E">
            <w:pPr>
              <w:pStyle w:val="2"/>
            </w:pPr>
            <w:r>
              <w:t>质量指标</w:t>
            </w:r>
          </w:p>
        </w:tc>
        <w:tc>
          <w:tcPr>
            <w:tcW w:w="1332" w:type="dxa"/>
            <w:vAlign w:val="center"/>
          </w:tcPr>
          <w:p w:rsidR="00317262" w:rsidRDefault="001D0E7E">
            <w:pPr>
              <w:pStyle w:val="2"/>
            </w:pPr>
            <w:r>
              <w:t>系统故障处理率</w:t>
            </w:r>
          </w:p>
        </w:tc>
        <w:tc>
          <w:tcPr>
            <w:tcW w:w="3430" w:type="dxa"/>
            <w:vAlign w:val="center"/>
          </w:tcPr>
          <w:p w:rsidR="00317262" w:rsidRDefault="001D0E7E">
            <w:pPr>
              <w:pStyle w:val="2"/>
            </w:pPr>
            <w:r>
              <w:t>系统故障处理率</w:t>
            </w:r>
          </w:p>
        </w:tc>
        <w:tc>
          <w:tcPr>
            <w:tcW w:w="2551" w:type="dxa"/>
            <w:vAlign w:val="center"/>
          </w:tcPr>
          <w:p w:rsidR="00317262" w:rsidRDefault="001D0E7E">
            <w:pPr>
              <w:pStyle w:val="2"/>
            </w:pPr>
            <w:r>
              <w:t>100%</w:t>
            </w:r>
          </w:p>
        </w:tc>
      </w:tr>
      <w:tr w:rsidR="00236DD9" w:rsidTr="00236DD9">
        <w:trPr>
          <w:trHeight w:val="369"/>
          <w:jc w:val="center"/>
        </w:trPr>
        <w:tc>
          <w:tcPr>
            <w:tcW w:w="1276" w:type="dxa"/>
            <w:vMerge/>
            <w:vAlign w:val="center"/>
          </w:tcPr>
          <w:p w:rsidR="00317262" w:rsidRDefault="00317262"/>
        </w:tc>
        <w:tc>
          <w:tcPr>
            <w:tcW w:w="1276" w:type="dxa"/>
            <w:vAlign w:val="center"/>
          </w:tcPr>
          <w:p w:rsidR="00317262" w:rsidRDefault="001D0E7E">
            <w:pPr>
              <w:pStyle w:val="2"/>
            </w:pPr>
            <w:r>
              <w:t>质量指标</w:t>
            </w:r>
          </w:p>
        </w:tc>
        <w:tc>
          <w:tcPr>
            <w:tcW w:w="1332" w:type="dxa"/>
            <w:vAlign w:val="center"/>
          </w:tcPr>
          <w:p w:rsidR="00317262" w:rsidRDefault="001D0E7E">
            <w:pPr>
              <w:pStyle w:val="2"/>
            </w:pPr>
            <w:r>
              <w:t>网络连通率</w:t>
            </w:r>
          </w:p>
        </w:tc>
        <w:tc>
          <w:tcPr>
            <w:tcW w:w="3430" w:type="dxa"/>
            <w:vAlign w:val="center"/>
          </w:tcPr>
          <w:p w:rsidR="00317262" w:rsidRDefault="001D0E7E">
            <w:pPr>
              <w:pStyle w:val="2"/>
            </w:pPr>
            <w:r>
              <w:t>网络连通率</w:t>
            </w:r>
          </w:p>
        </w:tc>
        <w:tc>
          <w:tcPr>
            <w:tcW w:w="2551" w:type="dxa"/>
            <w:vAlign w:val="center"/>
          </w:tcPr>
          <w:p w:rsidR="00317262" w:rsidRDefault="001D0E7E">
            <w:pPr>
              <w:pStyle w:val="2"/>
            </w:pPr>
            <w:r>
              <w:t>100%</w:t>
            </w:r>
          </w:p>
        </w:tc>
      </w:tr>
      <w:tr w:rsidR="00236DD9" w:rsidTr="00236DD9">
        <w:trPr>
          <w:trHeight w:val="369"/>
          <w:jc w:val="center"/>
        </w:trPr>
        <w:tc>
          <w:tcPr>
            <w:tcW w:w="1276" w:type="dxa"/>
            <w:vMerge/>
            <w:vAlign w:val="center"/>
          </w:tcPr>
          <w:p w:rsidR="00317262" w:rsidRDefault="00317262"/>
        </w:tc>
        <w:tc>
          <w:tcPr>
            <w:tcW w:w="1276" w:type="dxa"/>
            <w:vAlign w:val="center"/>
          </w:tcPr>
          <w:p w:rsidR="00317262" w:rsidRDefault="001D0E7E">
            <w:pPr>
              <w:pStyle w:val="2"/>
            </w:pPr>
            <w:r>
              <w:t>时效指标</w:t>
            </w:r>
          </w:p>
        </w:tc>
        <w:tc>
          <w:tcPr>
            <w:tcW w:w="1332" w:type="dxa"/>
            <w:vAlign w:val="center"/>
          </w:tcPr>
          <w:p w:rsidR="00317262" w:rsidRDefault="001D0E7E">
            <w:pPr>
              <w:pStyle w:val="2"/>
            </w:pPr>
            <w:r>
              <w:t>问题响应及时性</w:t>
            </w:r>
          </w:p>
        </w:tc>
        <w:tc>
          <w:tcPr>
            <w:tcW w:w="3430" w:type="dxa"/>
            <w:vAlign w:val="center"/>
          </w:tcPr>
          <w:p w:rsidR="00317262" w:rsidRDefault="001D0E7E">
            <w:pPr>
              <w:pStyle w:val="2"/>
            </w:pPr>
            <w:r>
              <w:t>问题响应及时性</w:t>
            </w:r>
          </w:p>
        </w:tc>
        <w:tc>
          <w:tcPr>
            <w:tcW w:w="2551" w:type="dxa"/>
            <w:vAlign w:val="center"/>
          </w:tcPr>
          <w:p w:rsidR="00317262" w:rsidRDefault="001D0E7E">
            <w:pPr>
              <w:pStyle w:val="2"/>
            </w:pPr>
            <w:r>
              <w:t>≤48</w:t>
            </w:r>
            <w:r>
              <w:t>小时</w:t>
            </w:r>
          </w:p>
        </w:tc>
      </w:tr>
      <w:tr w:rsidR="00236DD9" w:rsidTr="00236DD9">
        <w:trPr>
          <w:trHeight w:val="369"/>
          <w:jc w:val="center"/>
        </w:trPr>
        <w:tc>
          <w:tcPr>
            <w:tcW w:w="1276" w:type="dxa"/>
            <w:vMerge/>
            <w:vAlign w:val="center"/>
          </w:tcPr>
          <w:p w:rsidR="00317262" w:rsidRDefault="00317262"/>
        </w:tc>
        <w:tc>
          <w:tcPr>
            <w:tcW w:w="1276" w:type="dxa"/>
            <w:vAlign w:val="center"/>
          </w:tcPr>
          <w:p w:rsidR="00317262" w:rsidRDefault="001D0E7E">
            <w:pPr>
              <w:pStyle w:val="2"/>
            </w:pPr>
            <w:r>
              <w:t>时效指标</w:t>
            </w:r>
          </w:p>
        </w:tc>
        <w:tc>
          <w:tcPr>
            <w:tcW w:w="1332" w:type="dxa"/>
            <w:vAlign w:val="center"/>
          </w:tcPr>
          <w:p w:rsidR="00317262" w:rsidRDefault="001D0E7E">
            <w:pPr>
              <w:pStyle w:val="2"/>
            </w:pPr>
            <w:r>
              <w:t>系统故障修复平均处理时间</w:t>
            </w:r>
          </w:p>
        </w:tc>
        <w:tc>
          <w:tcPr>
            <w:tcW w:w="3430" w:type="dxa"/>
            <w:vAlign w:val="center"/>
          </w:tcPr>
          <w:p w:rsidR="00317262" w:rsidRDefault="001D0E7E">
            <w:pPr>
              <w:pStyle w:val="2"/>
            </w:pPr>
            <w:r>
              <w:t>系统故障修复平均处理时间</w:t>
            </w:r>
          </w:p>
        </w:tc>
        <w:tc>
          <w:tcPr>
            <w:tcW w:w="2551" w:type="dxa"/>
            <w:vAlign w:val="center"/>
          </w:tcPr>
          <w:p w:rsidR="00317262" w:rsidRDefault="001D0E7E">
            <w:pPr>
              <w:pStyle w:val="2"/>
            </w:pPr>
            <w:r>
              <w:t>≤48</w:t>
            </w:r>
            <w:r>
              <w:t>小时</w:t>
            </w:r>
          </w:p>
        </w:tc>
      </w:tr>
      <w:tr w:rsidR="00236DD9" w:rsidTr="00236DD9">
        <w:trPr>
          <w:trHeight w:val="369"/>
          <w:jc w:val="center"/>
        </w:trPr>
        <w:tc>
          <w:tcPr>
            <w:tcW w:w="1276" w:type="dxa"/>
            <w:vMerge/>
            <w:vAlign w:val="center"/>
          </w:tcPr>
          <w:p w:rsidR="00317262" w:rsidRDefault="00317262"/>
        </w:tc>
        <w:tc>
          <w:tcPr>
            <w:tcW w:w="1276" w:type="dxa"/>
            <w:vAlign w:val="center"/>
          </w:tcPr>
          <w:p w:rsidR="00317262" w:rsidRDefault="001D0E7E">
            <w:pPr>
              <w:pStyle w:val="2"/>
            </w:pPr>
            <w:r>
              <w:t>成本指标</w:t>
            </w:r>
          </w:p>
        </w:tc>
        <w:tc>
          <w:tcPr>
            <w:tcW w:w="1332" w:type="dxa"/>
            <w:vAlign w:val="center"/>
          </w:tcPr>
          <w:p w:rsidR="00317262" w:rsidRDefault="001D0E7E">
            <w:pPr>
              <w:pStyle w:val="2"/>
            </w:pPr>
            <w:r>
              <w:t>信息化运维成本</w:t>
            </w:r>
          </w:p>
        </w:tc>
        <w:tc>
          <w:tcPr>
            <w:tcW w:w="3430" w:type="dxa"/>
            <w:vAlign w:val="center"/>
          </w:tcPr>
          <w:p w:rsidR="00317262" w:rsidRDefault="001D0E7E">
            <w:pPr>
              <w:pStyle w:val="2"/>
            </w:pPr>
            <w:r>
              <w:t>信息化运维成本</w:t>
            </w:r>
          </w:p>
        </w:tc>
        <w:tc>
          <w:tcPr>
            <w:tcW w:w="2551" w:type="dxa"/>
            <w:vAlign w:val="center"/>
          </w:tcPr>
          <w:p w:rsidR="00317262" w:rsidRDefault="001D0E7E">
            <w:pPr>
              <w:pStyle w:val="2"/>
            </w:pPr>
            <w:r>
              <w:t>≤161</w:t>
            </w:r>
            <w:r>
              <w:t>万元</w:t>
            </w:r>
          </w:p>
        </w:tc>
      </w:tr>
      <w:tr w:rsidR="00236DD9" w:rsidTr="00236DD9">
        <w:trPr>
          <w:trHeight w:val="369"/>
          <w:jc w:val="center"/>
        </w:trPr>
        <w:tc>
          <w:tcPr>
            <w:tcW w:w="1276" w:type="dxa"/>
            <w:vAlign w:val="center"/>
          </w:tcPr>
          <w:p w:rsidR="00317262" w:rsidRDefault="001D0E7E">
            <w:pPr>
              <w:pStyle w:val="3"/>
            </w:pPr>
            <w:r>
              <w:t>效益指标</w:t>
            </w:r>
          </w:p>
        </w:tc>
        <w:tc>
          <w:tcPr>
            <w:tcW w:w="1276" w:type="dxa"/>
            <w:vAlign w:val="center"/>
          </w:tcPr>
          <w:p w:rsidR="00317262" w:rsidRDefault="001D0E7E">
            <w:pPr>
              <w:pStyle w:val="2"/>
            </w:pPr>
            <w:r>
              <w:t>社会效益指标</w:t>
            </w:r>
          </w:p>
        </w:tc>
        <w:tc>
          <w:tcPr>
            <w:tcW w:w="1332" w:type="dxa"/>
            <w:vAlign w:val="center"/>
          </w:tcPr>
          <w:p w:rsidR="00317262" w:rsidRDefault="001D0E7E">
            <w:pPr>
              <w:pStyle w:val="2"/>
            </w:pPr>
            <w:r>
              <w:t>机关网络安全稳定率</w:t>
            </w:r>
          </w:p>
        </w:tc>
        <w:tc>
          <w:tcPr>
            <w:tcW w:w="3430" w:type="dxa"/>
            <w:vAlign w:val="center"/>
          </w:tcPr>
          <w:p w:rsidR="00317262" w:rsidRDefault="001D0E7E">
            <w:pPr>
              <w:pStyle w:val="2"/>
            </w:pPr>
            <w:r>
              <w:t>机关网络安全稳定率</w:t>
            </w:r>
          </w:p>
        </w:tc>
        <w:tc>
          <w:tcPr>
            <w:tcW w:w="2551" w:type="dxa"/>
            <w:vAlign w:val="center"/>
          </w:tcPr>
          <w:p w:rsidR="00317262" w:rsidRDefault="001D0E7E">
            <w:pPr>
              <w:pStyle w:val="2"/>
            </w:pPr>
            <w:r>
              <w:t>≥95%</w:t>
            </w:r>
          </w:p>
        </w:tc>
      </w:tr>
      <w:tr w:rsidR="00236DD9" w:rsidTr="00236DD9">
        <w:trPr>
          <w:trHeight w:val="369"/>
          <w:jc w:val="center"/>
        </w:trPr>
        <w:tc>
          <w:tcPr>
            <w:tcW w:w="1276" w:type="dxa"/>
            <w:vAlign w:val="center"/>
          </w:tcPr>
          <w:p w:rsidR="00317262" w:rsidRDefault="001D0E7E">
            <w:pPr>
              <w:pStyle w:val="3"/>
            </w:pPr>
            <w:r>
              <w:t>效益指标</w:t>
            </w:r>
          </w:p>
        </w:tc>
        <w:tc>
          <w:tcPr>
            <w:tcW w:w="1276" w:type="dxa"/>
            <w:vAlign w:val="center"/>
          </w:tcPr>
          <w:p w:rsidR="00317262" w:rsidRDefault="001D0E7E">
            <w:pPr>
              <w:pStyle w:val="2"/>
            </w:pPr>
            <w:r>
              <w:t>社会效益指标</w:t>
            </w:r>
          </w:p>
        </w:tc>
        <w:tc>
          <w:tcPr>
            <w:tcW w:w="1332" w:type="dxa"/>
            <w:vAlign w:val="center"/>
          </w:tcPr>
          <w:p w:rsidR="00317262" w:rsidRDefault="001D0E7E">
            <w:pPr>
              <w:pStyle w:val="2"/>
            </w:pPr>
            <w:r>
              <w:t>保障机关正常运转</w:t>
            </w:r>
          </w:p>
        </w:tc>
        <w:tc>
          <w:tcPr>
            <w:tcW w:w="3430" w:type="dxa"/>
            <w:vAlign w:val="center"/>
          </w:tcPr>
          <w:p w:rsidR="00317262" w:rsidRDefault="001D0E7E">
            <w:pPr>
              <w:pStyle w:val="2"/>
            </w:pPr>
            <w:r>
              <w:t>保障机关正常运转</w:t>
            </w:r>
          </w:p>
        </w:tc>
        <w:tc>
          <w:tcPr>
            <w:tcW w:w="2551" w:type="dxa"/>
            <w:vAlign w:val="center"/>
          </w:tcPr>
          <w:p w:rsidR="00317262" w:rsidRDefault="001D0E7E">
            <w:pPr>
              <w:pStyle w:val="2"/>
            </w:pPr>
            <w:r>
              <w:t>保障</w:t>
            </w:r>
          </w:p>
        </w:tc>
      </w:tr>
      <w:tr w:rsidR="00236DD9" w:rsidTr="00236DD9">
        <w:trPr>
          <w:trHeight w:val="369"/>
          <w:jc w:val="center"/>
        </w:trPr>
        <w:tc>
          <w:tcPr>
            <w:tcW w:w="1276" w:type="dxa"/>
            <w:vAlign w:val="center"/>
          </w:tcPr>
          <w:p w:rsidR="00317262" w:rsidRDefault="001D0E7E">
            <w:pPr>
              <w:pStyle w:val="3"/>
            </w:pPr>
            <w:r>
              <w:t>满意度指标</w:t>
            </w:r>
          </w:p>
        </w:tc>
        <w:tc>
          <w:tcPr>
            <w:tcW w:w="1276" w:type="dxa"/>
            <w:vAlign w:val="center"/>
          </w:tcPr>
          <w:p w:rsidR="00317262" w:rsidRDefault="001D0E7E">
            <w:pPr>
              <w:pStyle w:val="2"/>
            </w:pPr>
            <w:r>
              <w:t>服务对象满意度指标</w:t>
            </w:r>
          </w:p>
        </w:tc>
        <w:tc>
          <w:tcPr>
            <w:tcW w:w="1332" w:type="dxa"/>
            <w:vAlign w:val="center"/>
          </w:tcPr>
          <w:p w:rsidR="00317262" w:rsidRDefault="001D0E7E">
            <w:pPr>
              <w:pStyle w:val="2"/>
            </w:pPr>
            <w:r>
              <w:t>机关工作人员满意度</w:t>
            </w:r>
          </w:p>
        </w:tc>
        <w:tc>
          <w:tcPr>
            <w:tcW w:w="3430" w:type="dxa"/>
            <w:vAlign w:val="center"/>
          </w:tcPr>
          <w:p w:rsidR="00317262" w:rsidRDefault="001D0E7E">
            <w:pPr>
              <w:pStyle w:val="2"/>
            </w:pPr>
            <w:r>
              <w:t>机关工作人员满意度</w:t>
            </w:r>
          </w:p>
        </w:tc>
        <w:tc>
          <w:tcPr>
            <w:tcW w:w="2551" w:type="dxa"/>
            <w:vAlign w:val="center"/>
          </w:tcPr>
          <w:p w:rsidR="00317262" w:rsidRDefault="001D0E7E">
            <w:pPr>
              <w:pStyle w:val="2"/>
            </w:pPr>
            <w:r>
              <w:t>≥95%</w:t>
            </w:r>
          </w:p>
        </w:tc>
      </w:tr>
    </w:tbl>
    <w:p w:rsidR="00317262" w:rsidRDefault="00317262">
      <w:pPr>
        <w:sectPr w:rsidR="00317262">
          <w:pgSz w:w="11900" w:h="16840"/>
          <w:pgMar w:top="1984" w:right="1304" w:bottom="1134" w:left="1304" w:header="720" w:footer="720" w:gutter="0"/>
          <w:cols w:space="720"/>
        </w:sectPr>
      </w:pPr>
    </w:p>
    <w:p w:rsidR="00317262" w:rsidRDefault="00317262">
      <w:pPr>
        <w:jc w:val="center"/>
      </w:pPr>
    </w:p>
    <w:p w:rsidR="00317262" w:rsidRDefault="001D0E7E">
      <w:pPr>
        <w:ind w:firstLine="560"/>
        <w:outlineLvl w:val="3"/>
      </w:pPr>
      <w:bookmarkStart w:id="2" w:name="_Toc_4_4_0000000006"/>
      <w:r>
        <w:rPr>
          <w:rFonts w:ascii="方正仿宋_GBK" w:eastAsia="方正仿宋_GBK" w:hAnsi="方正仿宋_GBK" w:cs="方正仿宋_GBK"/>
          <w:sz w:val="28"/>
        </w:rPr>
        <w:t>3.</w:t>
      </w:r>
      <w:r>
        <w:rPr>
          <w:rFonts w:ascii="方正仿宋_GBK" w:eastAsia="方正仿宋_GBK" w:hAnsi="方正仿宋_GBK" w:cs="方正仿宋_GBK"/>
          <w:sz w:val="28"/>
        </w:rPr>
        <w:t>《天津人大》年度办刊经费绩效目标表</w:t>
      </w:r>
      <w:bookmarkEnd w:id="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236DD9" w:rsidTr="00236DD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17262" w:rsidRDefault="001D0E7E">
            <w:pPr>
              <w:pStyle w:val="5"/>
            </w:pPr>
            <w:r>
              <w:t>101101</w:t>
            </w:r>
            <w:r>
              <w:t>天津市人民代表大会常务委员会办公厅</w:t>
            </w:r>
          </w:p>
        </w:tc>
        <w:tc>
          <w:tcPr>
            <w:tcW w:w="1276" w:type="dxa"/>
            <w:tcBorders>
              <w:top w:val="single" w:sz="6" w:space="0" w:color="FFFFFF"/>
              <w:left w:val="single" w:sz="6" w:space="0" w:color="FFFFFF"/>
              <w:right w:val="single" w:sz="6" w:space="0" w:color="FFFFFF"/>
            </w:tcBorders>
            <w:vAlign w:val="center"/>
          </w:tcPr>
          <w:p w:rsidR="00317262" w:rsidRDefault="001D0E7E">
            <w:pPr>
              <w:pStyle w:val="4"/>
            </w:pPr>
            <w:r>
              <w:t>单位：万元</w:t>
            </w:r>
          </w:p>
        </w:tc>
      </w:tr>
      <w:tr w:rsidR="00236DD9" w:rsidTr="00236DD9">
        <w:trPr>
          <w:trHeight w:val="369"/>
          <w:jc w:val="center"/>
        </w:trPr>
        <w:tc>
          <w:tcPr>
            <w:tcW w:w="1276" w:type="dxa"/>
            <w:vAlign w:val="center"/>
          </w:tcPr>
          <w:p w:rsidR="00317262" w:rsidRDefault="001D0E7E">
            <w:pPr>
              <w:pStyle w:val="1"/>
            </w:pPr>
            <w:r>
              <w:t>项目名称</w:t>
            </w:r>
          </w:p>
        </w:tc>
        <w:tc>
          <w:tcPr>
            <w:tcW w:w="8589" w:type="dxa"/>
            <w:gridSpan w:val="6"/>
            <w:vAlign w:val="center"/>
          </w:tcPr>
          <w:p w:rsidR="00317262" w:rsidRDefault="001D0E7E">
            <w:pPr>
              <w:pStyle w:val="2"/>
            </w:pPr>
            <w:r>
              <w:t>《天津人大》年度办刊经费</w:t>
            </w:r>
          </w:p>
        </w:tc>
      </w:tr>
      <w:tr w:rsidR="00317262">
        <w:trPr>
          <w:trHeight w:val="369"/>
          <w:jc w:val="center"/>
        </w:trPr>
        <w:tc>
          <w:tcPr>
            <w:tcW w:w="1276" w:type="dxa"/>
            <w:vMerge w:val="restart"/>
            <w:vAlign w:val="center"/>
          </w:tcPr>
          <w:p w:rsidR="00317262" w:rsidRDefault="001D0E7E">
            <w:pPr>
              <w:pStyle w:val="1"/>
            </w:pPr>
            <w:r>
              <w:t>预算规模及资金用途</w:t>
            </w:r>
          </w:p>
        </w:tc>
        <w:tc>
          <w:tcPr>
            <w:tcW w:w="1276" w:type="dxa"/>
            <w:vAlign w:val="center"/>
          </w:tcPr>
          <w:p w:rsidR="00317262" w:rsidRDefault="001D0E7E">
            <w:pPr>
              <w:pStyle w:val="1"/>
            </w:pPr>
            <w:r>
              <w:t>预算数</w:t>
            </w:r>
          </w:p>
        </w:tc>
        <w:tc>
          <w:tcPr>
            <w:tcW w:w="1332" w:type="dxa"/>
            <w:vAlign w:val="center"/>
          </w:tcPr>
          <w:p w:rsidR="00317262" w:rsidRDefault="001D0E7E">
            <w:pPr>
              <w:pStyle w:val="2"/>
            </w:pPr>
            <w:r>
              <w:t>60.00</w:t>
            </w:r>
          </w:p>
        </w:tc>
        <w:tc>
          <w:tcPr>
            <w:tcW w:w="1587" w:type="dxa"/>
            <w:vAlign w:val="center"/>
          </w:tcPr>
          <w:p w:rsidR="00317262" w:rsidRDefault="001D0E7E">
            <w:pPr>
              <w:pStyle w:val="1"/>
            </w:pPr>
            <w:r>
              <w:t>其中：财政</w:t>
            </w:r>
            <w:r>
              <w:t xml:space="preserve">    </w:t>
            </w:r>
            <w:r>
              <w:t>资金</w:t>
            </w:r>
          </w:p>
        </w:tc>
        <w:tc>
          <w:tcPr>
            <w:tcW w:w="1843" w:type="dxa"/>
            <w:vAlign w:val="center"/>
          </w:tcPr>
          <w:p w:rsidR="00317262" w:rsidRDefault="001D0E7E">
            <w:pPr>
              <w:pStyle w:val="2"/>
            </w:pPr>
            <w:r>
              <w:t>60.00</w:t>
            </w:r>
          </w:p>
        </w:tc>
        <w:tc>
          <w:tcPr>
            <w:tcW w:w="1276" w:type="dxa"/>
            <w:vAlign w:val="center"/>
          </w:tcPr>
          <w:p w:rsidR="00317262" w:rsidRDefault="001D0E7E">
            <w:pPr>
              <w:pStyle w:val="1"/>
            </w:pPr>
            <w:r>
              <w:t>其他资金</w:t>
            </w:r>
          </w:p>
        </w:tc>
        <w:tc>
          <w:tcPr>
            <w:tcW w:w="1276" w:type="dxa"/>
            <w:vAlign w:val="center"/>
          </w:tcPr>
          <w:p w:rsidR="00317262" w:rsidRDefault="00317262">
            <w:pPr>
              <w:pStyle w:val="2"/>
            </w:pPr>
          </w:p>
        </w:tc>
      </w:tr>
      <w:tr w:rsidR="00236DD9" w:rsidTr="00236DD9">
        <w:trPr>
          <w:trHeight w:val="369"/>
          <w:jc w:val="center"/>
        </w:trPr>
        <w:tc>
          <w:tcPr>
            <w:tcW w:w="1276" w:type="dxa"/>
            <w:vMerge/>
          </w:tcPr>
          <w:p w:rsidR="00317262" w:rsidRDefault="00317262"/>
        </w:tc>
        <w:tc>
          <w:tcPr>
            <w:tcW w:w="8589" w:type="dxa"/>
            <w:gridSpan w:val="6"/>
            <w:vAlign w:val="center"/>
          </w:tcPr>
          <w:p w:rsidR="00317262" w:rsidRDefault="001D0E7E">
            <w:pPr>
              <w:pStyle w:val="2"/>
            </w:pPr>
            <w:r>
              <w:t>该项目经费主要用于《天津人大》（津期出证字第</w:t>
            </w:r>
            <w:r>
              <w:t>155</w:t>
            </w:r>
            <w:r>
              <w:t>号）的印刷、稿费、邮寄费等相关支出。</w:t>
            </w:r>
          </w:p>
        </w:tc>
      </w:tr>
      <w:tr w:rsidR="00236DD9" w:rsidTr="00236DD9">
        <w:trPr>
          <w:trHeight w:val="369"/>
          <w:jc w:val="center"/>
        </w:trPr>
        <w:tc>
          <w:tcPr>
            <w:tcW w:w="1276" w:type="dxa"/>
            <w:vAlign w:val="center"/>
          </w:tcPr>
          <w:p w:rsidR="00317262" w:rsidRDefault="001D0E7E">
            <w:pPr>
              <w:pStyle w:val="1"/>
            </w:pPr>
            <w:r>
              <w:t>绩效目标</w:t>
            </w:r>
          </w:p>
        </w:tc>
        <w:tc>
          <w:tcPr>
            <w:tcW w:w="8589" w:type="dxa"/>
            <w:gridSpan w:val="6"/>
            <w:vAlign w:val="center"/>
          </w:tcPr>
          <w:p w:rsidR="00317262" w:rsidRDefault="001D0E7E">
            <w:pPr>
              <w:pStyle w:val="2"/>
            </w:pPr>
            <w:r>
              <w:t>1.</w:t>
            </w:r>
            <w:r>
              <w:t>刊发《天津人大》，宣传天津市民主法治建设成果，展现市和各区人大及各级人大代表依法履职工作情况。</w:t>
            </w:r>
          </w:p>
        </w:tc>
      </w:tr>
    </w:tbl>
    <w:p w:rsidR="00317262" w:rsidRDefault="0031726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236DD9" w:rsidTr="00236DD9">
        <w:trPr>
          <w:trHeight w:val="397"/>
          <w:tblHeader/>
          <w:jc w:val="center"/>
        </w:trPr>
        <w:tc>
          <w:tcPr>
            <w:tcW w:w="1276" w:type="dxa"/>
            <w:vAlign w:val="center"/>
          </w:tcPr>
          <w:p w:rsidR="00317262" w:rsidRDefault="001D0E7E">
            <w:pPr>
              <w:pStyle w:val="1"/>
            </w:pPr>
            <w:r>
              <w:t>一级指标</w:t>
            </w:r>
          </w:p>
        </w:tc>
        <w:tc>
          <w:tcPr>
            <w:tcW w:w="1276" w:type="dxa"/>
            <w:vAlign w:val="center"/>
          </w:tcPr>
          <w:p w:rsidR="00317262" w:rsidRDefault="001D0E7E">
            <w:pPr>
              <w:pStyle w:val="1"/>
            </w:pPr>
            <w:r>
              <w:t>二级指标</w:t>
            </w:r>
          </w:p>
        </w:tc>
        <w:tc>
          <w:tcPr>
            <w:tcW w:w="1332" w:type="dxa"/>
            <w:vAlign w:val="center"/>
          </w:tcPr>
          <w:p w:rsidR="00317262" w:rsidRDefault="001D0E7E">
            <w:pPr>
              <w:pStyle w:val="1"/>
            </w:pPr>
            <w:r>
              <w:t>三级指标</w:t>
            </w:r>
          </w:p>
        </w:tc>
        <w:tc>
          <w:tcPr>
            <w:tcW w:w="3430" w:type="dxa"/>
            <w:vAlign w:val="center"/>
          </w:tcPr>
          <w:p w:rsidR="00317262" w:rsidRDefault="001D0E7E">
            <w:pPr>
              <w:pStyle w:val="1"/>
            </w:pPr>
            <w:r>
              <w:t>绩效指标描述</w:t>
            </w:r>
          </w:p>
        </w:tc>
        <w:tc>
          <w:tcPr>
            <w:tcW w:w="2551" w:type="dxa"/>
            <w:vAlign w:val="center"/>
          </w:tcPr>
          <w:p w:rsidR="00317262" w:rsidRDefault="001D0E7E">
            <w:pPr>
              <w:pStyle w:val="1"/>
            </w:pPr>
            <w:r>
              <w:t>指标值</w:t>
            </w:r>
          </w:p>
        </w:tc>
      </w:tr>
      <w:tr w:rsidR="00236DD9" w:rsidTr="00236DD9">
        <w:trPr>
          <w:trHeight w:val="369"/>
          <w:jc w:val="center"/>
        </w:trPr>
        <w:tc>
          <w:tcPr>
            <w:tcW w:w="1276" w:type="dxa"/>
            <w:vMerge w:val="restart"/>
            <w:vAlign w:val="center"/>
          </w:tcPr>
          <w:p w:rsidR="00317262" w:rsidRDefault="001D0E7E">
            <w:pPr>
              <w:pStyle w:val="3"/>
            </w:pPr>
            <w:r>
              <w:t>产出指标</w:t>
            </w:r>
          </w:p>
        </w:tc>
        <w:tc>
          <w:tcPr>
            <w:tcW w:w="1276" w:type="dxa"/>
            <w:vAlign w:val="center"/>
          </w:tcPr>
          <w:p w:rsidR="00317262" w:rsidRDefault="001D0E7E">
            <w:pPr>
              <w:pStyle w:val="2"/>
            </w:pPr>
            <w:r>
              <w:t>数量指标</w:t>
            </w:r>
          </w:p>
        </w:tc>
        <w:tc>
          <w:tcPr>
            <w:tcW w:w="1332" w:type="dxa"/>
            <w:vAlign w:val="center"/>
          </w:tcPr>
          <w:p w:rsidR="00317262" w:rsidRDefault="001D0E7E">
            <w:pPr>
              <w:pStyle w:val="2"/>
            </w:pPr>
            <w:r>
              <w:t>刊物出版发行期数</w:t>
            </w:r>
          </w:p>
        </w:tc>
        <w:tc>
          <w:tcPr>
            <w:tcW w:w="3430" w:type="dxa"/>
            <w:vAlign w:val="center"/>
          </w:tcPr>
          <w:p w:rsidR="00317262" w:rsidRDefault="001D0E7E">
            <w:pPr>
              <w:pStyle w:val="2"/>
            </w:pPr>
            <w:r>
              <w:t>刊物出版发行期数</w:t>
            </w:r>
          </w:p>
        </w:tc>
        <w:tc>
          <w:tcPr>
            <w:tcW w:w="2551" w:type="dxa"/>
            <w:vAlign w:val="center"/>
          </w:tcPr>
          <w:p w:rsidR="00317262" w:rsidRDefault="001D0E7E">
            <w:pPr>
              <w:pStyle w:val="2"/>
            </w:pPr>
            <w:r>
              <w:t>12</w:t>
            </w:r>
            <w:r>
              <w:t>期</w:t>
            </w:r>
          </w:p>
        </w:tc>
      </w:tr>
      <w:tr w:rsidR="00236DD9" w:rsidTr="00236DD9">
        <w:trPr>
          <w:trHeight w:val="369"/>
          <w:jc w:val="center"/>
        </w:trPr>
        <w:tc>
          <w:tcPr>
            <w:tcW w:w="1276" w:type="dxa"/>
            <w:vMerge/>
            <w:vAlign w:val="center"/>
          </w:tcPr>
          <w:p w:rsidR="00317262" w:rsidRDefault="00317262"/>
        </w:tc>
        <w:tc>
          <w:tcPr>
            <w:tcW w:w="1276" w:type="dxa"/>
            <w:vAlign w:val="center"/>
          </w:tcPr>
          <w:p w:rsidR="00317262" w:rsidRDefault="001D0E7E">
            <w:pPr>
              <w:pStyle w:val="2"/>
            </w:pPr>
            <w:r>
              <w:t>数量指标</w:t>
            </w:r>
          </w:p>
        </w:tc>
        <w:tc>
          <w:tcPr>
            <w:tcW w:w="1332" w:type="dxa"/>
            <w:vAlign w:val="center"/>
          </w:tcPr>
          <w:p w:rsidR="00317262" w:rsidRDefault="001D0E7E">
            <w:pPr>
              <w:pStyle w:val="2"/>
            </w:pPr>
            <w:r>
              <w:t>每期刊发册数</w:t>
            </w:r>
          </w:p>
        </w:tc>
        <w:tc>
          <w:tcPr>
            <w:tcW w:w="3430" w:type="dxa"/>
            <w:vAlign w:val="center"/>
          </w:tcPr>
          <w:p w:rsidR="00317262" w:rsidRDefault="001D0E7E">
            <w:pPr>
              <w:pStyle w:val="2"/>
            </w:pPr>
            <w:r>
              <w:t>每期刊发册数</w:t>
            </w:r>
          </w:p>
        </w:tc>
        <w:tc>
          <w:tcPr>
            <w:tcW w:w="2551" w:type="dxa"/>
            <w:vAlign w:val="center"/>
          </w:tcPr>
          <w:p w:rsidR="00317262" w:rsidRDefault="001D0E7E">
            <w:pPr>
              <w:pStyle w:val="2"/>
            </w:pPr>
            <w:r>
              <w:t>16000</w:t>
            </w:r>
            <w:r>
              <w:t>册</w:t>
            </w:r>
          </w:p>
        </w:tc>
      </w:tr>
      <w:tr w:rsidR="00236DD9" w:rsidTr="00236DD9">
        <w:trPr>
          <w:trHeight w:val="369"/>
          <w:jc w:val="center"/>
        </w:trPr>
        <w:tc>
          <w:tcPr>
            <w:tcW w:w="1276" w:type="dxa"/>
            <w:vMerge/>
            <w:vAlign w:val="center"/>
          </w:tcPr>
          <w:p w:rsidR="00317262" w:rsidRDefault="00317262"/>
        </w:tc>
        <w:tc>
          <w:tcPr>
            <w:tcW w:w="1276" w:type="dxa"/>
            <w:vAlign w:val="center"/>
          </w:tcPr>
          <w:p w:rsidR="00317262" w:rsidRDefault="001D0E7E">
            <w:pPr>
              <w:pStyle w:val="2"/>
            </w:pPr>
            <w:r>
              <w:t>数量指标</w:t>
            </w:r>
          </w:p>
        </w:tc>
        <w:tc>
          <w:tcPr>
            <w:tcW w:w="1332" w:type="dxa"/>
            <w:vAlign w:val="center"/>
          </w:tcPr>
          <w:p w:rsidR="00317262" w:rsidRDefault="001D0E7E">
            <w:pPr>
              <w:pStyle w:val="2"/>
            </w:pPr>
            <w:r>
              <w:t>合订本数量</w:t>
            </w:r>
          </w:p>
        </w:tc>
        <w:tc>
          <w:tcPr>
            <w:tcW w:w="3430" w:type="dxa"/>
            <w:vAlign w:val="center"/>
          </w:tcPr>
          <w:p w:rsidR="00317262" w:rsidRDefault="001D0E7E">
            <w:pPr>
              <w:pStyle w:val="2"/>
            </w:pPr>
            <w:r>
              <w:t>合订本数量</w:t>
            </w:r>
          </w:p>
        </w:tc>
        <w:tc>
          <w:tcPr>
            <w:tcW w:w="2551" w:type="dxa"/>
            <w:vAlign w:val="center"/>
          </w:tcPr>
          <w:p w:rsidR="00317262" w:rsidRDefault="001D0E7E">
            <w:pPr>
              <w:pStyle w:val="2"/>
            </w:pPr>
            <w:r>
              <w:t>100</w:t>
            </w:r>
            <w:r>
              <w:t>本</w:t>
            </w:r>
          </w:p>
        </w:tc>
      </w:tr>
      <w:tr w:rsidR="00236DD9" w:rsidTr="00236DD9">
        <w:trPr>
          <w:trHeight w:val="369"/>
          <w:jc w:val="center"/>
        </w:trPr>
        <w:tc>
          <w:tcPr>
            <w:tcW w:w="1276" w:type="dxa"/>
            <w:vMerge/>
            <w:vAlign w:val="center"/>
          </w:tcPr>
          <w:p w:rsidR="00317262" w:rsidRDefault="00317262"/>
        </w:tc>
        <w:tc>
          <w:tcPr>
            <w:tcW w:w="1276" w:type="dxa"/>
            <w:vAlign w:val="center"/>
          </w:tcPr>
          <w:p w:rsidR="00317262" w:rsidRDefault="001D0E7E">
            <w:pPr>
              <w:pStyle w:val="2"/>
            </w:pPr>
            <w:r>
              <w:t>质量指标</w:t>
            </w:r>
          </w:p>
        </w:tc>
        <w:tc>
          <w:tcPr>
            <w:tcW w:w="1332" w:type="dxa"/>
            <w:vAlign w:val="center"/>
          </w:tcPr>
          <w:p w:rsidR="00317262" w:rsidRDefault="001D0E7E">
            <w:pPr>
              <w:pStyle w:val="2"/>
            </w:pPr>
            <w:r>
              <w:t>刊物编校差错率</w:t>
            </w:r>
          </w:p>
        </w:tc>
        <w:tc>
          <w:tcPr>
            <w:tcW w:w="3430" w:type="dxa"/>
            <w:vAlign w:val="center"/>
          </w:tcPr>
          <w:p w:rsidR="00317262" w:rsidRDefault="001D0E7E">
            <w:pPr>
              <w:pStyle w:val="2"/>
            </w:pPr>
            <w:r>
              <w:t>刊物编校差错率</w:t>
            </w:r>
          </w:p>
        </w:tc>
        <w:tc>
          <w:tcPr>
            <w:tcW w:w="2551" w:type="dxa"/>
            <w:vAlign w:val="center"/>
          </w:tcPr>
          <w:p w:rsidR="00317262" w:rsidRDefault="001D0E7E">
            <w:pPr>
              <w:pStyle w:val="2"/>
            </w:pPr>
            <w:r>
              <w:t>小于等于万分之二</w:t>
            </w:r>
          </w:p>
        </w:tc>
      </w:tr>
      <w:tr w:rsidR="00236DD9" w:rsidTr="00236DD9">
        <w:trPr>
          <w:trHeight w:val="369"/>
          <w:jc w:val="center"/>
        </w:trPr>
        <w:tc>
          <w:tcPr>
            <w:tcW w:w="1276" w:type="dxa"/>
            <w:vMerge/>
            <w:vAlign w:val="center"/>
          </w:tcPr>
          <w:p w:rsidR="00317262" w:rsidRDefault="00317262"/>
        </w:tc>
        <w:tc>
          <w:tcPr>
            <w:tcW w:w="1276" w:type="dxa"/>
            <w:vAlign w:val="center"/>
          </w:tcPr>
          <w:p w:rsidR="00317262" w:rsidRDefault="001D0E7E">
            <w:pPr>
              <w:pStyle w:val="2"/>
            </w:pPr>
            <w:r>
              <w:t>质量指标</w:t>
            </w:r>
          </w:p>
        </w:tc>
        <w:tc>
          <w:tcPr>
            <w:tcW w:w="1332" w:type="dxa"/>
            <w:vAlign w:val="center"/>
          </w:tcPr>
          <w:p w:rsidR="00317262" w:rsidRDefault="001D0E7E">
            <w:pPr>
              <w:pStyle w:val="2"/>
            </w:pPr>
            <w:r>
              <w:t>刊物印制质量合格率</w:t>
            </w:r>
          </w:p>
        </w:tc>
        <w:tc>
          <w:tcPr>
            <w:tcW w:w="3430" w:type="dxa"/>
            <w:vAlign w:val="center"/>
          </w:tcPr>
          <w:p w:rsidR="00317262" w:rsidRDefault="001D0E7E">
            <w:pPr>
              <w:pStyle w:val="2"/>
            </w:pPr>
            <w:r>
              <w:t>刊物印制质量合格率</w:t>
            </w:r>
          </w:p>
        </w:tc>
        <w:tc>
          <w:tcPr>
            <w:tcW w:w="2551" w:type="dxa"/>
            <w:vAlign w:val="center"/>
          </w:tcPr>
          <w:p w:rsidR="00317262" w:rsidRDefault="001D0E7E">
            <w:pPr>
              <w:pStyle w:val="2"/>
            </w:pPr>
            <w:r>
              <w:t>≥90%</w:t>
            </w:r>
          </w:p>
        </w:tc>
      </w:tr>
      <w:tr w:rsidR="00236DD9" w:rsidTr="00236DD9">
        <w:trPr>
          <w:trHeight w:val="369"/>
          <w:jc w:val="center"/>
        </w:trPr>
        <w:tc>
          <w:tcPr>
            <w:tcW w:w="1276" w:type="dxa"/>
            <w:vMerge/>
            <w:vAlign w:val="center"/>
          </w:tcPr>
          <w:p w:rsidR="00317262" w:rsidRDefault="00317262"/>
        </w:tc>
        <w:tc>
          <w:tcPr>
            <w:tcW w:w="1276" w:type="dxa"/>
            <w:vAlign w:val="center"/>
          </w:tcPr>
          <w:p w:rsidR="00317262" w:rsidRDefault="001D0E7E">
            <w:pPr>
              <w:pStyle w:val="2"/>
            </w:pPr>
            <w:r>
              <w:t>时效指标</w:t>
            </w:r>
          </w:p>
        </w:tc>
        <w:tc>
          <w:tcPr>
            <w:tcW w:w="1332" w:type="dxa"/>
            <w:vAlign w:val="center"/>
          </w:tcPr>
          <w:p w:rsidR="00317262" w:rsidRDefault="001D0E7E">
            <w:pPr>
              <w:pStyle w:val="2"/>
            </w:pPr>
            <w:r>
              <w:t>稿费发放及时率</w:t>
            </w:r>
          </w:p>
        </w:tc>
        <w:tc>
          <w:tcPr>
            <w:tcW w:w="3430" w:type="dxa"/>
            <w:vAlign w:val="center"/>
          </w:tcPr>
          <w:p w:rsidR="00317262" w:rsidRDefault="001D0E7E">
            <w:pPr>
              <w:pStyle w:val="2"/>
            </w:pPr>
            <w:r>
              <w:t>稿费发放及时率</w:t>
            </w:r>
          </w:p>
        </w:tc>
        <w:tc>
          <w:tcPr>
            <w:tcW w:w="2551" w:type="dxa"/>
            <w:vAlign w:val="center"/>
          </w:tcPr>
          <w:p w:rsidR="00317262" w:rsidRDefault="001D0E7E">
            <w:pPr>
              <w:pStyle w:val="2"/>
            </w:pPr>
            <w:r>
              <w:t>≥90%</w:t>
            </w:r>
          </w:p>
        </w:tc>
      </w:tr>
      <w:tr w:rsidR="00236DD9" w:rsidTr="00236DD9">
        <w:trPr>
          <w:trHeight w:val="369"/>
          <w:jc w:val="center"/>
        </w:trPr>
        <w:tc>
          <w:tcPr>
            <w:tcW w:w="1276" w:type="dxa"/>
            <w:vMerge/>
            <w:vAlign w:val="center"/>
          </w:tcPr>
          <w:p w:rsidR="00317262" w:rsidRDefault="00317262"/>
        </w:tc>
        <w:tc>
          <w:tcPr>
            <w:tcW w:w="1276" w:type="dxa"/>
            <w:vAlign w:val="center"/>
          </w:tcPr>
          <w:p w:rsidR="00317262" w:rsidRDefault="001D0E7E">
            <w:pPr>
              <w:pStyle w:val="2"/>
            </w:pPr>
            <w:r>
              <w:t>时效指标</w:t>
            </w:r>
          </w:p>
        </w:tc>
        <w:tc>
          <w:tcPr>
            <w:tcW w:w="1332" w:type="dxa"/>
            <w:vAlign w:val="center"/>
          </w:tcPr>
          <w:p w:rsidR="00317262" w:rsidRDefault="001D0E7E">
            <w:pPr>
              <w:pStyle w:val="2"/>
            </w:pPr>
            <w:r>
              <w:t>刊物合订本制作及时率</w:t>
            </w:r>
          </w:p>
        </w:tc>
        <w:tc>
          <w:tcPr>
            <w:tcW w:w="3430" w:type="dxa"/>
            <w:vAlign w:val="center"/>
          </w:tcPr>
          <w:p w:rsidR="00317262" w:rsidRDefault="001D0E7E">
            <w:pPr>
              <w:pStyle w:val="2"/>
            </w:pPr>
            <w:r>
              <w:t>刊物合订本制作及时率</w:t>
            </w:r>
          </w:p>
        </w:tc>
        <w:tc>
          <w:tcPr>
            <w:tcW w:w="2551" w:type="dxa"/>
            <w:vAlign w:val="center"/>
          </w:tcPr>
          <w:p w:rsidR="00317262" w:rsidRDefault="001D0E7E">
            <w:pPr>
              <w:pStyle w:val="2"/>
            </w:pPr>
            <w:r>
              <w:t>≥90%</w:t>
            </w:r>
          </w:p>
        </w:tc>
      </w:tr>
      <w:tr w:rsidR="00236DD9" w:rsidTr="00236DD9">
        <w:trPr>
          <w:trHeight w:val="369"/>
          <w:jc w:val="center"/>
        </w:trPr>
        <w:tc>
          <w:tcPr>
            <w:tcW w:w="1276" w:type="dxa"/>
            <w:vMerge/>
            <w:vAlign w:val="center"/>
          </w:tcPr>
          <w:p w:rsidR="00317262" w:rsidRDefault="00317262"/>
        </w:tc>
        <w:tc>
          <w:tcPr>
            <w:tcW w:w="1276" w:type="dxa"/>
            <w:vAlign w:val="center"/>
          </w:tcPr>
          <w:p w:rsidR="00317262" w:rsidRDefault="001D0E7E">
            <w:pPr>
              <w:pStyle w:val="2"/>
            </w:pPr>
            <w:r>
              <w:t>时效指标</w:t>
            </w:r>
          </w:p>
        </w:tc>
        <w:tc>
          <w:tcPr>
            <w:tcW w:w="1332" w:type="dxa"/>
            <w:vAlign w:val="center"/>
          </w:tcPr>
          <w:p w:rsidR="00317262" w:rsidRDefault="001D0E7E">
            <w:pPr>
              <w:pStyle w:val="2"/>
            </w:pPr>
            <w:r>
              <w:t>刊物出版发行及时率</w:t>
            </w:r>
          </w:p>
        </w:tc>
        <w:tc>
          <w:tcPr>
            <w:tcW w:w="3430" w:type="dxa"/>
            <w:vAlign w:val="center"/>
          </w:tcPr>
          <w:p w:rsidR="00317262" w:rsidRDefault="001D0E7E">
            <w:pPr>
              <w:pStyle w:val="2"/>
            </w:pPr>
            <w:r>
              <w:t>刊物出版发行及时率</w:t>
            </w:r>
          </w:p>
        </w:tc>
        <w:tc>
          <w:tcPr>
            <w:tcW w:w="2551" w:type="dxa"/>
            <w:vAlign w:val="center"/>
          </w:tcPr>
          <w:p w:rsidR="00317262" w:rsidRDefault="001D0E7E">
            <w:pPr>
              <w:pStyle w:val="2"/>
            </w:pPr>
            <w:r>
              <w:t>≥90%</w:t>
            </w:r>
          </w:p>
        </w:tc>
      </w:tr>
      <w:tr w:rsidR="00236DD9" w:rsidTr="00236DD9">
        <w:trPr>
          <w:trHeight w:val="369"/>
          <w:jc w:val="center"/>
        </w:trPr>
        <w:tc>
          <w:tcPr>
            <w:tcW w:w="1276" w:type="dxa"/>
            <w:vMerge/>
            <w:vAlign w:val="center"/>
          </w:tcPr>
          <w:p w:rsidR="00317262" w:rsidRDefault="00317262"/>
        </w:tc>
        <w:tc>
          <w:tcPr>
            <w:tcW w:w="1276" w:type="dxa"/>
            <w:vAlign w:val="center"/>
          </w:tcPr>
          <w:p w:rsidR="00317262" w:rsidRDefault="001D0E7E">
            <w:pPr>
              <w:pStyle w:val="2"/>
            </w:pPr>
            <w:r>
              <w:t>成本指标</w:t>
            </w:r>
          </w:p>
        </w:tc>
        <w:tc>
          <w:tcPr>
            <w:tcW w:w="1332" w:type="dxa"/>
            <w:vAlign w:val="center"/>
          </w:tcPr>
          <w:p w:rsidR="00317262" w:rsidRDefault="001D0E7E">
            <w:pPr>
              <w:pStyle w:val="2"/>
            </w:pPr>
            <w:r>
              <w:t>刊物出版印刷成本</w:t>
            </w:r>
          </w:p>
        </w:tc>
        <w:tc>
          <w:tcPr>
            <w:tcW w:w="3430" w:type="dxa"/>
            <w:vAlign w:val="center"/>
          </w:tcPr>
          <w:p w:rsidR="00317262" w:rsidRDefault="001D0E7E">
            <w:pPr>
              <w:pStyle w:val="2"/>
            </w:pPr>
            <w:r>
              <w:t>刊物出版印刷成本</w:t>
            </w:r>
          </w:p>
        </w:tc>
        <w:tc>
          <w:tcPr>
            <w:tcW w:w="2551" w:type="dxa"/>
            <w:vAlign w:val="center"/>
          </w:tcPr>
          <w:p w:rsidR="00317262" w:rsidRDefault="001D0E7E">
            <w:pPr>
              <w:pStyle w:val="2"/>
            </w:pPr>
            <w:r>
              <w:t>≤42</w:t>
            </w:r>
            <w:r>
              <w:t>万元</w:t>
            </w:r>
          </w:p>
        </w:tc>
      </w:tr>
      <w:tr w:rsidR="00236DD9" w:rsidTr="00236DD9">
        <w:trPr>
          <w:trHeight w:val="369"/>
          <w:jc w:val="center"/>
        </w:trPr>
        <w:tc>
          <w:tcPr>
            <w:tcW w:w="1276" w:type="dxa"/>
            <w:vMerge/>
            <w:vAlign w:val="center"/>
          </w:tcPr>
          <w:p w:rsidR="00317262" w:rsidRDefault="00317262"/>
        </w:tc>
        <w:tc>
          <w:tcPr>
            <w:tcW w:w="1276" w:type="dxa"/>
            <w:vAlign w:val="center"/>
          </w:tcPr>
          <w:p w:rsidR="00317262" w:rsidRDefault="001D0E7E">
            <w:pPr>
              <w:pStyle w:val="2"/>
            </w:pPr>
            <w:r>
              <w:t>成本指标</w:t>
            </w:r>
          </w:p>
        </w:tc>
        <w:tc>
          <w:tcPr>
            <w:tcW w:w="1332" w:type="dxa"/>
            <w:vAlign w:val="center"/>
          </w:tcPr>
          <w:p w:rsidR="00317262" w:rsidRDefault="001D0E7E">
            <w:pPr>
              <w:pStyle w:val="2"/>
            </w:pPr>
            <w:r>
              <w:t>刊物发行成本</w:t>
            </w:r>
          </w:p>
        </w:tc>
        <w:tc>
          <w:tcPr>
            <w:tcW w:w="3430" w:type="dxa"/>
            <w:vAlign w:val="center"/>
          </w:tcPr>
          <w:p w:rsidR="00317262" w:rsidRDefault="001D0E7E">
            <w:pPr>
              <w:pStyle w:val="2"/>
            </w:pPr>
            <w:r>
              <w:t>刊物发行成本</w:t>
            </w:r>
          </w:p>
        </w:tc>
        <w:tc>
          <w:tcPr>
            <w:tcW w:w="2551" w:type="dxa"/>
            <w:vAlign w:val="center"/>
          </w:tcPr>
          <w:p w:rsidR="00317262" w:rsidRDefault="001D0E7E">
            <w:pPr>
              <w:pStyle w:val="2"/>
            </w:pPr>
            <w:r>
              <w:t>≤11.2</w:t>
            </w:r>
            <w:r>
              <w:t>万元</w:t>
            </w:r>
          </w:p>
        </w:tc>
      </w:tr>
      <w:tr w:rsidR="00236DD9" w:rsidTr="00236DD9">
        <w:trPr>
          <w:trHeight w:val="369"/>
          <w:jc w:val="center"/>
        </w:trPr>
        <w:tc>
          <w:tcPr>
            <w:tcW w:w="1276" w:type="dxa"/>
            <w:vMerge/>
            <w:vAlign w:val="center"/>
          </w:tcPr>
          <w:p w:rsidR="00317262" w:rsidRDefault="00317262"/>
        </w:tc>
        <w:tc>
          <w:tcPr>
            <w:tcW w:w="1276" w:type="dxa"/>
            <w:vAlign w:val="center"/>
          </w:tcPr>
          <w:p w:rsidR="00317262" w:rsidRDefault="001D0E7E">
            <w:pPr>
              <w:pStyle w:val="2"/>
            </w:pPr>
            <w:r>
              <w:t>成本指标</w:t>
            </w:r>
          </w:p>
        </w:tc>
        <w:tc>
          <w:tcPr>
            <w:tcW w:w="1332" w:type="dxa"/>
            <w:vAlign w:val="center"/>
          </w:tcPr>
          <w:p w:rsidR="00317262" w:rsidRDefault="001D0E7E">
            <w:pPr>
              <w:pStyle w:val="2"/>
            </w:pPr>
            <w:r>
              <w:t>刊物稿费成本</w:t>
            </w:r>
          </w:p>
        </w:tc>
        <w:tc>
          <w:tcPr>
            <w:tcW w:w="3430" w:type="dxa"/>
            <w:vAlign w:val="center"/>
          </w:tcPr>
          <w:p w:rsidR="00317262" w:rsidRDefault="001D0E7E">
            <w:pPr>
              <w:pStyle w:val="2"/>
            </w:pPr>
            <w:r>
              <w:t>刊物稿费成本</w:t>
            </w:r>
          </w:p>
        </w:tc>
        <w:tc>
          <w:tcPr>
            <w:tcW w:w="2551" w:type="dxa"/>
            <w:vAlign w:val="center"/>
          </w:tcPr>
          <w:p w:rsidR="00317262" w:rsidRDefault="001D0E7E">
            <w:pPr>
              <w:pStyle w:val="2"/>
            </w:pPr>
            <w:r>
              <w:t>≤6.3</w:t>
            </w:r>
            <w:r>
              <w:t>万元</w:t>
            </w:r>
          </w:p>
        </w:tc>
      </w:tr>
      <w:tr w:rsidR="00236DD9" w:rsidTr="00236DD9">
        <w:trPr>
          <w:trHeight w:val="369"/>
          <w:jc w:val="center"/>
        </w:trPr>
        <w:tc>
          <w:tcPr>
            <w:tcW w:w="1276" w:type="dxa"/>
            <w:vMerge/>
            <w:vAlign w:val="center"/>
          </w:tcPr>
          <w:p w:rsidR="00317262" w:rsidRDefault="00317262"/>
        </w:tc>
        <w:tc>
          <w:tcPr>
            <w:tcW w:w="1276" w:type="dxa"/>
            <w:vAlign w:val="center"/>
          </w:tcPr>
          <w:p w:rsidR="00317262" w:rsidRDefault="001D0E7E">
            <w:pPr>
              <w:pStyle w:val="2"/>
            </w:pPr>
            <w:r>
              <w:t>成本指标</w:t>
            </w:r>
          </w:p>
        </w:tc>
        <w:tc>
          <w:tcPr>
            <w:tcW w:w="1332" w:type="dxa"/>
            <w:vAlign w:val="center"/>
          </w:tcPr>
          <w:p w:rsidR="00317262" w:rsidRDefault="001D0E7E">
            <w:pPr>
              <w:pStyle w:val="2"/>
            </w:pPr>
            <w:r>
              <w:t>刊物合订本印刷成本</w:t>
            </w:r>
          </w:p>
        </w:tc>
        <w:tc>
          <w:tcPr>
            <w:tcW w:w="3430" w:type="dxa"/>
            <w:vAlign w:val="center"/>
          </w:tcPr>
          <w:p w:rsidR="00317262" w:rsidRDefault="001D0E7E">
            <w:pPr>
              <w:pStyle w:val="2"/>
            </w:pPr>
            <w:r>
              <w:t>刊物合订本印刷成本</w:t>
            </w:r>
          </w:p>
        </w:tc>
        <w:tc>
          <w:tcPr>
            <w:tcW w:w="2551" w:type="dxa"/>
            <w:vAlign w:val="center"/>
          </w:tcPr>
          <w:p w:rsidR="00317262" w:rsidRDefault="001D0E7E">
            <w:pPr>
              <w:pStyle w:val="2"/>
            </w:pPr>
            <w:r>
              <w:t>≤0.5</w:t>
            </w:r>
            <w:r>
              <w:t>万元</w:t>
            </w:r>
          </w:p>
        </w:tc>
      </w:tr>
      <w:tr w:rsidR="00236DD9" w:rsidTr="00236DD9">
        <w:trPr>
          <w:trHeight w:val="369"/>
          <w:jc w:val="center"/>
        </w:trPr>
        <w:tc>
          <w:tcPr>
            <w:tcW w:w="1276" w:type="dxa"/>
            <w:vAlign w:val="center"/>
          </w:tcPr>
          <w:p w:rsidR="00317262" w:rsidRDefault="001D0E7E">
            <w:pPr>
              <w:pStyle w:val="3"/>
            </w:pPr>
            <w:r>
              <w:t>效益指标</w:t>
            </w:r>
          </w:p>
        </w:tc>
        <w:tc>
          <w:tcPr>
            <w:tcW w:w="1276" w:type="dxa"/>
            <w:vAlign w:val="center"/>
          </w:tcPr>
          <w:p w:rsidR="00317262" w:rsidRDefault="001D0E7E">
            <w:pPr>
              <w:pStyle w:val="2"/>
            </w:pPr>
            <w:r>
              <w:t>社会效益指标</w:t>
            </w:r>
          </w:p>
        </w:tc>
        <w:tc>
          <w:tcPr>
            <w:tcW w:w="1332" w:type="dxa"/>
            <w:vAlign w:val="center"/>
          </w:tcPr>
          <w:p w:rsidR="00317262" w:rsidRDefault="001D0E7E">
            <w:pPr>
              <w:pStyle w:val="2"/>
            </w:pPr>
            <w:r>
              <w:t>保障人大代表履职展现</w:t>
            </w:r>
          </w:p>
        </w:tc>
        <w:tc>
          <w:tcPr>
            <w:tcW w:w="3430" w:type="dxa"/>
            <w:vAlign w:val="center"/>
          </w:tcPr>
          <w:p w:rsidR="00317262" w:rsidRDefault="001D0E7E">
            <w:pPr>
              <w:pStyle w:val="2"/>
            </w:pPr>
            <w:r>
              <w:t>保障人大代表履职展现</w:t>
            </w:r>
          </w:p>
        </w:tc>
        <w:tc>
          <w:tcPr>
            <w:tcW w:w="2551" w:type="dxa"/>
            <w:vAlign w:val="center"/>
          </w:tcPr>
          <w:p w:rsidR="00317262" w:rsidRDefault="001D0E7E">
            <w:pPr>
              <w:pStyle w:val="2"/>
            </w:pPr>
            <w:r>
              <w:t>保障</w:t>
            </w:r>
          </w:p>
        </w:tc>
      </w:tr>
      <w:tr w:rsidR="00236DD9" w:rsidTr="00236DD9">
        <w:trPr>
          <w:trHeight w:val="369"/>
          <w:jc w:val="center"/>
        </w:trPr>
        <w:tc>
          <w:tcPr>
            <w:tcW w:w="1276" w:type="dxa"/>
            <w:vAlign w:val="center"/>
          </w:tcPr>
          <w:p w:rsidR="00317262" w:rsidRDefault="001D0E7E">
            <w:pPr>
              <w:pStyle w:val="3"/>
            </w:pPr>
            <w:r>
              <w:t>满意度指标</w:t>
            </w:r>
          </w:p>
        </w:tc>
        <w:tc>
          <w:tcPr>
            <w:tcW w:w="1276" w:type="dxa"/>
            <w:vAlign w:val="center"/>
          </w:tcPr>
          <w:p w:rsidR="00317262" w:rsidRDefault="001D0E7E">
            <w:pPr>
              <w:pStyle w:val="2"/>
            </w:pPr>
            <w:r>
              <w:t>服务对象满意度指标</w:t>
            </w:r>
          </w:p>
        </w:tc>
        <w:tc>
          <w:tcPr>
            <w:tcW w:w="1332" w:type="dxa"/>
            <w:vAlign w:val="center"/>
          </w:tcPr>
          <w:p w:rsidR="00317262" w:rsidRDefault="001D0E7E">
            <w:pPr>
              <w:pStyle w:val="2"/>
            </w:pPr>
            <w:r>
              <w:t>刊物受众满意度</w:t>
            </w:r>
          </w:p>
        </w:tc>
        <w:tc>
          <w:tcPr>
            <w:tcW w:w="3430" w:type="dxa"/>
            <w:vAlign w:val="center"/>
          </w:tcPr>
          <w:p w:rsidR="00317262" w:rsidRDefault="001D0E7E">
            <w:pPr>
              <w:pStyle w:val="2"/>
            </w:pPr>
            <w:r>
              <w:t>刊物受众满意度</w:t>
            </w:r>
          </w:p>
        </w:tc>
        <w:tc>
          <w:tcPr>
            <w:tcW w:w="2551" w:type="dxa"/>
            <w:vAlign w:val="center"/>
          </w:tcPr>
          <w:p w:rsidR="00317262" w:rsidRDefault="001D0E7E">
            <w:pPr>
              <w:pStyle w:val="2"/>
            </w:pPr>
            <w:r>
              <w:t>≥90%</w:t>
            </w:r>
          </w:p>
        </w:tc>
      </w:tr>
    </w:tbl>
    <w:p w:rsidR="00317262" w:rsidRDefault="00317262">
      <w:pPr>
        <w:sectPr w:rsidR="00317262">
          <w:pgSz w:w="11900" w:h="16840"/>
          <w:pgMar w:top="1984" w:right="1304" w:bottom="1134" w:left="1304" w:header="720" w:footer="720" w:gutter="0"/>
          <w:cols w:space="720"/>
        </w:sectPr>
      </w:pPr>
    </w:p>
    <w:p w:rsidR="00317262" w:rsidRDefault="00317262">
      <w:pPr>
        <w:jc w:val="center"/>
      </w:pPr>
    </w:p>
    <w:p w:rsidR="00317262" w:rsidRDefault="001D0E7E">
      <w:pPr>
        <w:ind w:firstLine="560"/>
        <w:outlineLvl w:val="3"/>
      </w:pPr>
      <w:bookmarkStart w:id="3" w:name="_Toc_4_4_0000000007"/>
      <w:r>
        <w:rPr>
          <w:rFonts w:ascii="方正仿宋_GBK" w:eastAsia="方正仿宋_GBK" w:hAnsi="方正仿宋_GBK" w:cs="方正仿宋_GBK"/>
          <w:sz w:val="28"/>
        </w:rPr>
        <w:t>4.</w:t>
      </w:r>
      <w:r>
        <w:rPr>
          <w:rFonts w:ascii="方正仿宋_GBK" w:eastAsia="方正仿宋_GBK" w:hAnsi="方正仿宋_GBK" w:cs="方正仿宋_GBK"/>
          <w:sz w:val="28"/>
        </w:rPr>
        <w:t>代表工作经费绩效目标表</w:t>
      </w:r>
      <w:bookmarkEnd w:id="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236DD9" w:rsidTr="00236DD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17262" w:rsidRDefault="001D0E7E">
            <w:pPr>
              <w:pStyle w:val="5"/>
            </w:pPr>
            <w:r>
              <w:t>101101</w:t>
            </w:r>
            <w:r>
              <w:t>天津市人民代表大会常务委员会办公厅</w:t>
            </w:r>
          </w:p>
        </w:tc>
        <w:tc>
          <w:tcPr>
            <w:tcW w:w="1276" w:type="dxa"/>
            <w:tcBorders>
              <w:top w:val="single" w:sz="6" w:space="0" w:color="FFFFFF"/>
              <w:left w:val="single" w:sz="6" w:space="0" w:color="FFFFFF"/>
              <w:right w:val="single" w:sz="6" w:space="0" w:color="FFFFFF"/>
            </w:tcBorders>
            <w:vAlign w:val="center"/>
          </w:tcPr>
          <w:p w:rsidR="00317262" w:rsidRDefault="001D0E7E">
            <w:pPr>
              <w:pStyle w:val="4"/>
            </w:pPr>
            <w:r>
              <w:t>单位：万元</w:t>
            </w:r>
          </w:p>
        </w:tc>
      </w:tr>
      <w:tr w:rsidR="00236DD9" w:rsidTr="00236DD9">
        <w:trPr>
          <w:trHeight w:val="369"/>
          <w:jc w:val="center"/>
        </w:trPr>
        <w:tc>
          <w:tcPr>
            <w:tcW w:w="1276" w:type="dxa"/>
            <w:vAlign w:val="center"/>
          </w:tcPr>
          <w:p w:rsidR="00317262" w:rsidRDefault="001D0E7E">
            <w:pPr>
              <w:pStyle w:val="1"/>
            </w:pPr>
            <w:r>
              <w:t>项目名称</w:t>
            </w:r>
          </w:p>
        </w:tc>
        <w:tc>
          <w:tcPr>
            <w:tcW w:w="8589" w:type="dxa"/>
            <w:gridSpan w:val="6"/>
            <w:vAlign w:val="center"/>
          </w:tcPr>
          <w:p w:rsidR="00317262" w:rsidRDefault="001D0E7E">
            <w:pPr>
              <w:pStyle w:val="2"/>
            </w:pPr>
            <w:r>
              <w:t>代表工作经费</w:t>
            </w:r>
          </w:p>
        </w:tc>
      </w:tr>
      <w:tr w:rsidR="00317262">
        <w:trPr>
          <w:trHeight w:val="369"/>
          <w:jc w:val="center"/>
        </w:trPr>
        <w:tc>
          <w:tcPr>
            <w:tcW w:w="1276" w:type="dxa"/>
            <w:vMerge w:val="restart"/>
            <w:vAlign w:val="center"/>
          </w:tcPr>
          <w:p w:rsidR="00317262" w:rsidRDefault="001D0E7E">
            <w:pPr>
              <w:pStyle w:val="1"/>
            </w:pPr>
            <w:r>
              <w:t>预算规模及资金用途</w:t>
            </w:r>
          </w:p>
        </w:tc>
        <w:tc>
          <w:tcPr>
            <w:tcW w:w="1276" w:type="dxa"/>
            <w:vAlign w:val="center"/>
          </w:tcPr>
          <w:p w:rsidR="00317262" w:rsidRDefault="001D0E7E">
            <w:pPr>
              <w:pStyle w:val="1"/>
            </w:pPr>
            <w:r>
              <w:t>预算数</w:t>
            </w:r>
          </w:p>
        </w:tc>
        <w:tc>
          <w:tcPr>
            <w:tcW w:w="1332" w:type="dxa"/>
            <w:vAlign w:val="center"/>
          </w:tcPr>
          <w:p w:rsidR="00317262" w:rsidRDefault="001D0E7E">
            <w:pPr>
              <w:pStyle w:val="2"/>
            </w:pPr>
            <w:r>
              <w:t>35.00</w:t>
            </w:r>
          </w:p>
        </w:tc>
        <w:tc>
          <w:tcPr>
            <w:tcW w:w="1587" w:type="dxa"/>
            <w:vAlign w:val="center"/>
          </w:tcPr>
          <w:p w:rsidR="00317262" w:rsidRDefault="001D0E7E">
            <w:pPr>
              <w:pStyle w:val="1"/>
            </w:pPr>
            <w:r>
              <w:t>其中：财政</w:t>
            </w:r>
            <w:r>
              <w:t xml:space="preserve">    </w:t>
            </w:r>
            <w:r>
              <w:t>资金</w:t>
            </w:r>
          </w:p>
        </w:tc>
        <w:tc>
          <w:tcPr>
            <w:tcW w:w="1843" w:type="dxa"/>
            <w:vAlign w:val="center"/>
          </w:tcPr>
          <w:p w:rsidR="00317262" w:rsidRDefault="001D0E7E">
            <w:pPr>
              <w:pStyle w:val="2"/>
            </w:pPr>
            <w:r>
              <w:t>35.00</w:t>
            </w:r>
          </w:p>
        </w:tc>
        <w:tc>
          <w:tcPr>
            <w:tcW w:w="1276" w:type="dxa"/>
            <w:vAlign w:val="center"/>
          </w:tcPr>
          <w:p w:rsidR="00317262" w:rsidRDefault="001D0E7E">
            <w:pPr>
              <w:pStyle w:val="1"/>
            </w:pPr>
            <w:r>
              <w:t>其他资金</w:t>
            </w:r>
          </w:p>
        </w:tc>
        <w:tc>
          <w:tcPr>
            <w:tcW w:w="1276" w:type="dxa"/>
            <w:vAlign w:val="center"/>
          </w:tcPr>
          <w:p w:rsidR="00317262" w:rsidRDefault="00317262">
            <w:pPr>
              <w:pStyle w:val="2"/>
            </w:pPr>
          </w:p>
        </w:tc>
      </w:tr>
      <w:tr w:rsidR="00236DD9" w:rsidTr="00236DD9">
        <w:trPr>
          <w:trHeight w:val="369"/>
          <w:jc w:val="center"/>
        </w:trPr>
        <w:tc>
          <w:tcPr>
            <w:tcW w:w="1276" w:type="dxa"/>
            <w:vMerge/>
          </w:tcPr>
          <w:p w:rsidR="00317262" w:rsidRDefault="00317262"/>
        </w:tc>
        <w:tc>
          <w:tcPr>
            <w:tcW w:w="8589" w:type="dxa"/>
            <w:gridSpan w:val="6"/>
            <w:vAlign w:val="center"/>
          </w:tcPr>
          <w:p w:rsidR="00317262" w:rsidRDefault="001D0E7E">
            <w:pPr>
              <w:pStyle w:val="2"/>
            </w:pPr>
            <w:r>
              <w:t>该项目经费主要用于代表工委组织市人大代表开展视察、调研、联系群众等活动，无固定收入代表误工补贴、探视慰问患病代表，以及下拨给各选举单位的工作补助等开支。</w:t>
            </w:r>
          </w:p>
        </w:tc>
      </w:tr>
      <w:tr w:rsidR="00236DD9" w:rsidTr="00236DD9">
        <w:trPr>
          <w:trHeight w:val="369"/>
          <w:jc w:val="center"/>
        </w:trPr>
        <w:tc>
          <w:tcPr>
            <w:tcW w:w="1276" w:type="dxa"/>
            <w:vAlign w:val="center"/>
          </w:tcPr>
          <w:p w:rsidR="00317262" w:rsidRDefault="001D0E7E">
            <w:pPr>
              <w:pStyle w:val="1"/>
            </w:pPr>
            <w:r>
              <w:t>绩效目标</w:t>
            </w:r>
          </w:p>
        </w:tc>
        <w:tc>
          <w:tcPr>
            <w:tcW w:w="8589" w:type="dxa"/>
            <w:gridSpan w:val="6"/>
            <w:vAlign w:val="center"/>
          </w:tcPr>
          <w:p w:rsidR="00317262" w:rsidRDefault="001D0E7E">
            <w:pPr>
              <w:pStyle w:val="2"/>
            </w:pPr>
            <w:r>
              <w:t>1.</w:t>
            </w:r>
            <w:r>
              <w:t>按照有关要求，市人大常委会代表工作委员会需组织市人大代表开展视察、调研、联系群众等活动，并及时向选举单位直接支付市人大代表活动等经费，保障市人大代表闭会期间开展履职活动。</w:t>
            </w:r>
          </w:p>
        </w:tc>
      </w:tr>
    </w:tbl>
    <w:p w:rsidR="00317262" w:rsidRDefault="0031726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236DD9" w:rsidTr="00236DD9">
        <w:trPr>
          <w:trHeight w:val="397"/>
          <w:tblHeader/>
          <w:jc w:val="center"/>
        </w:trPr>
        <w:tc>
          <w:tcPr>
            <w:tcW w:w="1276" w:type="dxa"/>
            <w:vAlign w:val="center"/>
          </w:tcPr>
          <w:p w:rsidR="00317262" w:rsidRDefault="001D0E7E">
            <w:pPr>
              <w:pStyle w:val="1"/>
            </w:pPr>
            <w:r>
              <w:t>一级指标</w:t>
            </w:r>
          </w:p>
        </w:tc>
        <w:tc>
          <w:tcPr>
            <w:tcW w:w="1276" w:type="dxa"/>
            <w:vAlign w:val="center"/>
          </w:tcPr>
          <w:p w:rsidR="00317262" w:rsidRDefault="001D0E7E">
            <w:pPr>
              <w:pStyle w:val="1"/>
            </w:pPr>
            <w:r>
              <w:t>二级指标</w:t>
            </w:r>
          </w:p>
        </w:tc>
        <w:tc>
          <w:tcPr>
            <w:tcW w:w="1332" w:type="dxa"/>
            <w:vAlign w:val="center"/>
          </w:tcPr>
          <w:p w:rsidR="00317262" w:rsidRDefault="001D0E7E">
            <w:pPr>
              <w:pStyle w:val="1"/>
            </w:pPr>
            <w:r>
              <w:t>三级指标</w:t>
            </w:r>
          </w:p>
        </w:tc>
        <w:tc>
          <w:tcPr>
            <w:tcW w:w="3430" w:type="dxa"/>
            <w:vAlign w:val="center"/>
          </w:tcPr>
          <w:p w:rsidR="00317262" w:rsidRDefault="001D0E7E">
            <w:pPr>
              <w:pStyle w:val="1"/>
            </w:pPr>
            <w:r>
              <w:t>绩效指标描述</w:t>
            </w:r>
          </w:p>
        </w:tc>
        <w:tc>
          <w:tcPr>
            <w:tcW w:w="2551" w:type="dxa"/>
            <w:vAlign w:val="center"/>
          </w:tcPr>
          <w:p w:rsidR="00317262" w:rsidRDefault="001D0E7E">
            <w:pPr>
              <w:pStyle w:val="1"/>
            </w:pPr>
            <w:r>
              <w:t>指标值</w:t>
            </w:r>
          </w:p>
        </w:tc>
      </w:tr>
      <w:tr w:rsidR="00236DD9" w:rsidTr="00236DD9">
        <w:trPr>
          <w:trHeight w:val="369"/>
          <w:jc w:val="center"/>
        </w:trPr>
        <w:tc>
          <w:tcPr>
            <w:tcW w:w="1276" w:type="dxa"/>
            <w:vMerge w:val="restart"/>
            <w:vAlign w:val="center"/>
          </w:tcPr>
          <w:p w:rsidR="00317262" w:rsidRDefault="001D0E7E">
            <w:pPr>
              <w:pStyle w:val="3"/>
            </w:pPr>
            <w:r>
              <w:t>产出指标</w:t>
            </w:r>
          </w:p>
        </w:tc>
        <w:tc>
          <w:tcPr>
            <w:tcW w:w="1276" w:type="dxa"/>
            <w:vAlign w:val="center"/>
          </w:tcPr>
          <w:p w:rsidR="00317262" w:rsidRDefault="001D0E7E">
            <w:pPr>
              <w:pStyle w:val="2"/>
            </w:pPr>
            <w:r>
              <w:t>数量指标</w:t>
            </w:r>
          </w:p>
        </w:tc>
        <w:tc>
          <w:tcPr>
            <w:tcW w:w="1332" w:type="dxa"/>
            <w:vAlign w:val="center"/>
          </w:tcPr>
          <w:p w:rsidR="00317262" w:rsidRDefault="001D0E7E">
            <w:pPr>
              <w:pStyle w:val="2"/>
            </w:pPr>
            <w:r>
              <w:t>代表活动开展次数</w:t>
            </w:r>
          </w:p>
        </w:tc>
        <w:tc>
          <w:tcPr>
            <w:tcW w:w="3430" w:type="dxa"/>
            <w:vAlign w:val="center"/>
          </w:tcPr>
          <w:p w:rsidR="00317262" w:rsidRDefault="001D0E7E">
            <w:pPr>
              <w:pStyle w:val="2"/>
            </w:pPr>
            <w:r>
              <w:t>代表活动开展次数</w:t>
            </w:r>
          </w:p>
        </w:tc>
        <w:tc>
          <w:tcPr>
            <w:tcW w:w="2551" w:type="dxa"/>
            <w:vAlign w:val="center"/>
          </w:tcPr>
          <w:p w:rsidR="00317262" w:rsidRDefault="001D0E7E">
            <w:pPr>
              <w:pStyle w:val="2"/>
            </w:pPr>
            <w:r>
              <w:t>≥20</w:t>
            </w:r>
            <w:r>
              <w:t>次</w:t>
            </w:r>
          </w:p>
        </w:tc>
      </w:tr>
      <w:tr w:rsidR="00236DD9" w:rsidTr="00236DD9">
        <w:trPr>
          <w:trHeight w:val="369"/>
          <w:jc w:val="center"/>
        </w:trPr>
        <w:tc>
          <w:tcPr>
            <w:tcW w:w="1276" w:type="dxa"/>
            <w:vMerge/>
            <w:vAlign w:val="center"/>
          </w:tcPr>
          <w:p w:rsidR="00317262" w:rsidRDefault="00317262"/>
        </w:tc>
        <w:tc>
          <w:tcPr>
            <w:tcW w:w="1276" w:type="dxa"/>
            <w:vAlign w:val="center"/>
          </w:tcPr>
          <w:p w:rsidR="00317262" w:rsidRDefault="001D0E7E">
            <w:pPr>
              <w:pStyle w:val="2"/>
            </w:pPr>
            <w:r>
              <w:t>数量指标</w:t>
            </w:r>
          </w:p>
        </w:tc>
        <w:tc>
          <w:tcPr>
            <w:tcW w:w="1332" w:type="dxa"/>
            <w:vAlign w:val="center"/>
          </w:tcPr>
          <w:p w:rsidR="00317262" w:rsidRDefault="001D0E7E">
            <w:pPr>
              <w:pStyle w:val="2"/>
            </w:pPr>
            <w:r>
              <w:t>下拨给选举单位</w:t>
            </w:r>
          </w:p>
        </w:tc>
        <w:tc>
          <w:tcPr>
            <w:tcW w:w="3430" w:type="dxa"/>
            <w:vAlign w:val="center"/>
          </w:tcPr>
          <w:p w:rsidR="00317262" w:rsidRDefault="001D0E7E">
            <w:pPr>
              <w:pStyle w:val="2"/>
            </w:pPr>
            <w:r>
              <w:t>下拨给选举单位</w:t>
            </w:r>
          </w:p>
        </w:tc>
        <w:tc>
          <w:tcPr>
            <w:tcW w:w="2551" w:type="dxa"/>
            <w:vAlign w:val="center"/>
          </w:tcPr>
          <w:p w:rsidR="00317262" w:rsidRDefault="001D0E7E">
            <w:pPr>
              <w:pStyle w:val="2"/>
            </w:pPr>
            <w:r>
              <w:t>1</w:t>
            </w:r>
            <w:r>
              <w:t>个</w:t>
            </w:r>
          </w:p>
        </w:tc>
      </w:tr>
      <w:tr w:rsidR="00236DD9" w:rsidTr="00236DD9">
        <w:trPr>
          <w:trHeight w:val="369"/>
          <w:jc w:val="center"/>
        </w:trPr>
        <w:tc>
          <w:tcPr>
            <w:tcW w:w="1276" w:type="dxa"/>
            <w:vMerge/>
            <w:vAlign w:val="center"/>
          </w:tcPr>
          <w:p w:rsidR="00317262" w:rsidRDefault="00317262"/>
        </w:tc>
        <w:tc>
          <w:tcPr>
            <w:tcW w:w="1276" w:type="dxa"/>
            <w:vAlign w:val="center"/>
          </w:tcPr>
          <w:p w:rsidR="00317262" w:rsidRDefault="001D0E7E">
            <w:pPr>
              <w:pStyle w:val="2"/>
            </w:pPr>
            <w:r>
              <w:t>质量指标</w:t>
            </w:r>
          </w:p>
        </w:tc>
        <w:tc>
          <w:tcPr>
            <w:tcW w:w="1332" w:type="dxa"/>
            <w:vAlign w:val="center"/>
          </w:tcPr>
          <w:p w:rsidR="00317262" w:rsidRDefault="001D0E7E">
            <w:pPr>
              <w:pStyle w:val="2"/>
            </w:pPr>
            <w:r>
              <w:t>代表活动完成率</w:t>
            </w:r>
          </w:p>
        </w:tc>
        <w:tc>
          <w:tcPr>
            <w:tcW w:w="3430" w:type="dxa"/>
            <w:vAlign w:val="center"/>
          </w:tcPr>
          <w:p w:rsidR="00317262" w:rsidRDefault="001D0E7E">
            <w:pPr>
              <w:pStyle w:val="2"/>
            </w:pPr>
            <w:r>
              <w:t>代表活动完成率</w:t>
            </w:r>
          </w:p>
        </w:tc>
        <w:tc>
          <w:tcPr>
            <w:tcW w:w="2551" w:type="dxa"/>
            <w:vAlign w:val="center"/>
          </w:tcPr>
          <w:p w:rsidR="00317262" w:rsidRDefault="001D0E7E">
            <w:pPr>
              <w:pStyle w:val="2"/>
            </w:pPr>
            <w:r>
              <w:t>≥95%</w:t>
            </w:r>
          </w:p>
        </w:tc>
      </w:tr>
      <w:tr w:rsidR="00236DD9" w:rsidTr="00236DD9">
        <w:trPr>
          <w:trHeight w:val="369"/>
          <w:jc w:val="center"/>
        </w:trPr>
        <w:tc>
          <w:tcPr>
            <w:tcW w:w="1276" w:type="dxa"/>
            <w:vMerge/>
            <w:vAlign w:val="center"/>
          </w:tcPr>
          <w:p w:rsidR="00317262" w:rsidRDefault="00317262"/>
        </w:tc>
        <w:tc>
          <w:tcPr>
            <w:tcW w:w="1276" w:type="dxa"/>
            <w:vAlign w:val="center"/>
          </w:tcPr>
          <w:p w:rsidR="00317262" w:rsidRDefault="001D0E7E">
            <w:pPr>
              <w:pStyle w:val="2"/>
            </w:pPr>
            <w:r>
              <w:t>时效指标</w:t>
            </w:r>
          </w:p>
        </w:tc>
        <w:tc>
          <w:tcPr>
            <w:tcW w:w="1332" w:type="dxa"/>
            <w:vAlign w:val="center"/>
          </w:tcPr>
          <w:p w:rsidR="00317262" w:rsidRDefault="001D0E7E">
            <w:pPr>
              <w:pStyle w:val="2"/>
            </w:pPr>
            <w:r>
              <w:t>活动开展及时性</w:t>
            </w:r>
          </w:p>
        </w:tc>
        <w:tc>
          <w:tcPr>
            <w:tcW w:w="3430" w:type="dxa"/>
            <w:vAlign w:val="center"/>
          </w:tcPr>
          <w:p w:rsidR="00317262" w:rsidRDefault="001D0E7E">
            <w:pPr>
              <w:pStyle w:val="2"/>
            </w:pPr>
            <w:r>
              <w:t>活动开展及时性</w:t>
            </w:r>
          </w:p>
        </w:tc>
        <w:tc>
          <w:tcPr>
            <w:tcW w:w="2551" w:type="dxa"/>
            <w:vAlign w:val="center"/>
          </w:tcPr>
          <w:p w:rsidR="00317262" w:rsidRDefault="001D0E7E">
            <w:pPr>
              <w:pStyle w:val="2"/>
            </w:pPr>
            <w:r>
              <w:t>2025</w:t>
            </w:r>
            <w:r>
              <w:t>年</w:t>
            </w:r>
            <w:r>
              <w:t>12</w:t>
            </w:r>
            <w:r>
              <w:t>月</w:t>
            </w:r>
            <w:r>
              <w:t>31</w:t>
            </w:r>
            <w:r>
              <w:t>日前完成</w:t>
            </w:r>
          </w:p>
        </w:tc>
      </w:tr>
      <w:tr w:rsidR="00236DD9" w:rsidTr="00236DD9">
        <w:trPr>
          <w:trHeight w:val="369"/>
          <w:jc w:val="center"/>
        </w:trPr>
        <w:tc>
          <w:tcPr>
            <w:tcW w:w="1276" w:type="dxa"/>
            <w:vMerge/>
            <w:vAlign w:val="center"/>
          </w:tcPr>
          <w:p w:rsidR="00317262" w:rsidRDefault="00317262"/>
        </w:tc>
        <w:tc>
          <w:tcPr>
            <w:tcW w:w="1276" w:type="dxa"/>
            <w:vAlign w:val="center"/>
          </w:tcPr>
          <w:p w:rsidR="00317262" w:rsidRDefault="001D0E7E">
            <w:pPr>
              <w:pStyle w:val="2"/>
            </w:pPr>
            <w:r>
              <w:t>时效指标</w:t>
            </w:r>
          </w:p>
        </w:tc>
        <w:tc>
          <w:tcPr>
            <w:tcW w:w="1332" w:type="dxa"/>
            <w:vAlign w:val="center"/>
          </w:tcPr>
          <w:p w:rsidR="00317262" w:rsidRDefault="001D0E7E">
            <w:pPr>
              <w:pStyle w:val="2"/>
            </w:pPr>
            <w:r>
              <w:t>资金下拨选举单位及时性</w:t>
            </w:r>
          </w:p>
        </w:tc>
        <w:tc>
          <w:tcPr>
            <w:tcW w:w="3430" w:type="dxa"/>
            <w:vAlign w:val="center"/>
          </w:tcPr>
          <w:p w:rsidR="00317262" w:rsidRDefault="001D0E7E">
            <w:pPr>
              <w:pStyle w:val="2"/>
            </w:pPr>
            <w:r>
              <w:t>资金下拨选举单位及时性</w:t>
            </w:r>
          </w:p>
        </w:tc>
        <w:tc>
          <w:tcPr>
            <w:tcW w:w="2551" w:type="dxa"/>
            <w:vAlign w:val="center"/>
          </w:tcPr>
          <w:p w:rsidR="00317262" w:rsidRDefault="001D0E7E">
            <w:pPr>
              <w:pStyle w:val="2"/>
            </w:pPr>
            <w:r>
              <w:t>2025</w:t>
            </w:r>
            <w:r>
              <w:t>年</w:t>
            </w:r>
            <w:r>
              <w:t>12</w:t>
            </w:r>
            <w:r>
              <w:t>月</w:t>
            </w:r>
            <w:r>
              <w:t>31</w:t>
            </w:r>
            <w:r>
              <w:t>日前完成</w:t>
            </w:r>
          </w:p>
        </w:tc>
      </w:tr>
      <w:tr w:rsidR="00236DD9" w:rsidTr="00236DD9">
        <w:trPr>
          <w:trHeight w:val="369"/>
          <w:jc w:val="center"/>
        </w:trPr>
        <w:tc>
          <w:tcPr>
            <w:tcW w:w="1276" w:type="dxa"/>
            <w:vMerge/>
            <w:vAlign w:val="center"/>
          </w:tcPr>
          <w:p w:rsidR="00317262" w:rsidRDefault="00317262"/>
        </w:tc>
        <w:tc>
          <w:tcPr>
            <w:tcW w:w="1276" w:type="dxa"/>
            <w:vAlign w:val="center"/>
          </w:tcPr>
          <w:p w:rsidR="00317262" w:rsidRDefault="001D0E7E">
            <w:pPr>
              <w:pStyle w:val="2"/>
            </w:pPr>
            <w:r>
              <w:t>成本指标</w:t>
            </w:r>
          </w:p>
        </w:tc>
        <w:tc>
          <w:tcPr>
            <w:tcW w:w="1332" w:type="dxa"/>
            <w:vAlign w:val="center"/>
          </w:tcPr>
          <w:p w:rsidR="00317262" w:rsidRDefault="001D0E7E">
            <w:pPr>
              <w:pStyle w:val="2"/>
            </w:pPr>
            <w:r>
              <w:t>直接拨付选举单位费用</w:t>
            </w:r>
          </w:p>
        </w:tc>
        <w:tc>
          <w:tcPr>
            <w:tcW w:w="3430" w:type="dxa"/>
            <w:vAlign w:val="center"/>
          </w:tcPr>
          <w:p w:rsidR="00317262" w:rsidRDefault="001D0E7E">
            <w:pPr>
              <w:pStyle w:val="2"/>
            </w:pPr>
            <w:r>
              <w:t>直接拨付选举单位费用</w:t>
            </w:r>
          </w:p>
        </w:tc>
        <w:tc>
          <w:tcPr>
            <w:tcW w:w="2551" w:type="dxa"/>
            <w:vAlign w:val="center"/>
          </w:tcPr>
          <w:p w:rsidR="00317262" w:rsidRDefault="001D0E7E">
            <w:pPr>
              <w:pStyle w:val="2"/>
            </w:pPr>
            <w:r>
              <w:t>≤2.5</w:t>
            </w:r>
            <w:r>
              <w:t>万元</w:t>
            </w:r>
          </w:p>
        </w:tc>
      </w:tr>
      <w:tr w:rsidR="00236DD9" w:rsidTr="00236DD9">
        <w:trPr>
          <w:trHeight w:val="369"/>
          <w:jc w:val="center"/>
        </w:trPr>
        <w:tc>
          <w:tcPr>
            <w:tcW w:w="1276" w:type="dxa"/>
            <w:vMerge/>
            <w:vAlign w:val="center"/>
          </w:tcPr>
          <w:p w:rsidR="00317262" w:rsidRDefault="00317262"/>
        </w:tc>
        <w:tc>
          <w:tcPr>
            <w:tcW w:w="1276" w:type="dxa"/>
            <w:vAlign w:val="center"/>
          </w:tcPr>
          <w:p w:rsidR="00317262" w:rsidRDefault="001D0E7E">
            <w:pPr>
              <w:pStyle w:val="2"/>
            </w:pPr>
            <w:r>
              <w:t>成本指标</w:t>
            </w:r>
          </w:p>
        </w:tc>
        <w:tc>
          <w:tcPr>
            <w:tcW w:w="1332" w:type="dxa"/>
            <w:vAlign w:val="center"/>
          </w:tcPr>
          <w:p w:rsidR="00317262" w:rsidRDefault="001D0E7E">
            <w:pPr>
              <w:pStyle w:val="2"/>
            </w:pPr>
            <w:r>
              <w:t>差旅费成本</w:t>
            </w:r>
          </w:p>
        </w:tc>
        <w:tc>
          <w:tcPr>
            <w:tcW w:w="3430" w:type="dxa"/>
            <w:vAlign w:val="center"/>
          </w:tcPr>
          <w:p w:rsidR="00317262" w:rsidRDefault="001D0E7E">
            <w:pPr>
              <w:pStyle w:val="2"/>
            </w:pPr>
            <w:r>
              <w:t>差旅费成本</w:t>
            </w:r>
          </w:p>
        </w:tc>
        <w:tc>
          <w:tcPr>
            <w:tcW w:w="2551" w:type="dxa"/>
            <w:vAlign w:val="center"/>
          </w:tcPr>
          <w:p w:rsidR="00317262" w:rsidRDefault="001D0E7E">
            <w:pPr>
              <w:pStyle w:val="2"/>
            </w:pPr>
            <w:r>
              <w:t>≤3.5</w:t>
            </w:r>
            <w:r>
              <w:t>万元</w:t>
            </w:r>
          </w:p>
        </w:tc>
      </w:tr>
      <w:tr w:rsidR="00236DD9" w:rsidTr="00236DD9">
        <w:trPr>
          <w:trHeight w:val="369"/>
          <w:jc w:val="center"/>
        </w:trPr>
        <w:tc>
          <w:tcPr>
            <w:tcW w:w="1276" w:type="dxa"/>
            <w:vMerge/>
            <w:vAlign w:val="center"/>
          </w:tcPr>
          <w:p w:rsidR="00317262" w:rsidRDefault="00317262"/>
        </w:tc>
        <w:tc>
          <w:tcPr>
            <w:tcW w:w="1276" w:type="dxa"/>
            <w:vAlign w:val="center"/>
          </w:tcPr>
          <w:p w:rsidR="00317262" w:rsidRDefault="001D0E7E">
            <w:pPr>
              <w:pStyle w:val="2"/>
            </w:pPr>
            <w:r>
              <w:t>成本指标</w:t>
            </w:r>
          </w:p>
        </w:tc>
        <w:tc>
          <w:tcPr>
            <w:tcW w:w="1332" w:type="dxa"/>
            <w:vAlign w:val="center"/>
          </w:tcPr>
          <w:p w:rsidR="00317262" w:rsidRDefault="001D0E7E">
            <w:pPr>
              <w:pStyle w:val="2"/>
            </w:pPr>
            <w:r>
              <w:t>会议费成本</w:t>
            </w:r>
          </w:p>
        </w:tc>
        <w:tc>
          <w:tcPr>
            <w:tcW w:w="3430" w:type="dxa"/>
            <w:vAlign w:val="center"/>
          </w:tcPr>
          <w:p w:rsidR="00317262" w:rsidRDefault="001D0E7E">
            <w:pPr>
              <w:pStyle w:val="2"/>
            </w:pPr>
            <w:r>
              <w:t>办公费成本</w:t>
            </w:r>
          </w:p>
        </w:tc>
        <w:tc>
          <w:tcPr>
            <w:tcW w:w="2551" w:type="dxa"/>
            <w:vAlign w:val="center"/>
          </w:tcPr>
          <w:p w:rsidR="00317262" w:rsidRDefault="001D0E7E">
            <w:pPr>
              <w:pStyle w:val="2"/>
            </w:pPr>
            <w:r>
              <w:t>≤14.7</w:t>
            </w:r>
            <w:r>
              <w:t>万元</w:t>
            </w:r>
          </w:p>
        </w:tc>
      </w:tr>
      <w:tr w:rsidR="00236DD9" w:rsidTr="00236DD9">
        <w:trPr>
          <w:trHeight w:val="369"/>
          <w:jc w:val="center"/>
        </w:trPr>
        <w:tc>
          <w:tcPr>
            <w:tcW w:w="1276" w:type="dxa"/>
            <w:vMerge/>
            <w:vAlign w:val="center"/>
          </w:tcPr>
          <w:p w:rsidR="00317262" w:rsidRDefault="00317262"/>
        </w:tc>
        <w:tc>
          <w:tcPr>
            <w:tcW w:w="1276" w:type="dxa"/>
            <w:vAlign w:val="center"/>
          </w:tcPr>
          <w:p w:rsidR="00317262" w:rsidRDefault="001D0E7E">
            <w:pPr>
              <w:pStyle w:val="2"/>
            </w:pPr>
            <w:r>
              <w:t>成本指标</w:t>
            </w:r>
          </w:p>
        </w:tc>
        <w:tc>
          <w:tcPr>
            <w:tcW w:w="1332" w:type="dxa"/>
            <w:vAlign w:val="center"/>
          </w:tcPr>
          <w:p w:rsidR="00317262" w:rsidRDefault="001D0E7E">
            <w:pPr>
              <w:pStyle w:val="2"/>
            </w:pPr>
            <w:r>
              <w:t>租车费成本</w:t>
            </w:r>
          </w:p>
        </w:tc>
        <w:tc>
          <w:tcPr>
            <w:tcW w:w="3430" w:type="dxa"/>
            <w:vAlign w:val="center"/>
          </w:tcPr>
          <w:p w:rsidR="00317262" w:rsidRDefault="001D0E7E">
            <w:pPr>
              <w:pStyle w:val="2"/>
            </w:pPr>
            <w:r>
              <w:t>租车费成本</w:t>
            </w:r>
          </w:p>
        </w:tc>
        <w:tc>
          <w:tcPr>
            <w:tcW w:w="2551" w:type="dxa"/>
            <w:vAlign w:val="center"/>
          </w:tcPr>
          <w:p w:rsidR="00317262" w:rsidRDefault="001D0E7E">
            <w:pPr>
              <w:pStyle w:val="2"/>
            </w:pPr>
            <w:r>
              <w:t>≤4.3</w:t>
            </w:r>
            <w:r>
              <w:t>万元</w:t>
            </w:r>
          </w:p>
        </w:tc>
      </w:tr>
      <w:tr w:rsidR="00236DD9" w:rsidTr="00236DD9">
        <w:trPr>
          <w:trHeight w:val="369"/>
          <w:jc w:val="center"/>
        </w:trPr>
        <w:tc>
          <w:tcPr>
            <w:tcW w:w="1276" w:type="dxa"/>
            <w:vMerge/>
            <w:vAlign w:val="center"/>
          </w:tcPr>
          <w:p w:rsidR="00317262" w:rsidRDefault="00317262"/>
        </w:tc>
        <w:tc>
          <w:tcPr>
            <w:tcW w:w="1276" w:type="dxa"/>
            <w:vAlign w:val="center"/>
          </w:tcPr>
          <w:p w:rsidR="00317262" w:rsidRDefault="001D0E7E">
            <w:pPr>
              <w:pStyle w:val="2"/>
            </w:pPr>
            <w:r>
              <w:t>成本指标</w:t>
            </w:r>
          </w:p>
        </w:tc>
        <w:tc>
          <w:tcPr>
            <w:tcW w:w="1332" w:type="dxa"/>
            <w:vAlign w:val="center"/>
          </w:tcPr>
          <w:p w:rsidR="00317262" w:rsidRDefault="001D0E7E">
            <w:pPr>
              <w:pStyle w:val="2"/>
            </w:pPr>
            <w:r>
              <w:t>京津冀三地代表活动费成本</w:t>
            </w:r>
          </w:p>
        </w:tc>
        <w:tc>
          <w:tcPr>
            <w:tcW w:w="3430" w:type="dxa"/>
            <w:vAlign w:val="center"/>
          </w:tcPr>
          <w:p w:rsidR="00317262" w:rsidRDefault="001D0E7E">
            <w:pPr>
              <w:pStyle w:val="2"/>
            </w:pPr>
            <w:r>
              <w:t>京津冀三地代表活动费成本</w:t>
            </w:r>
          </w:p>
        </w:tc>
        <w:tc>
          <w:tcPr>
            <w:tcW w:w="2551" w:type="dxa"/>
            <w:vAlign w:val="center"/>
          </w:tcPr>
          <w:p w:rsidR="00317262" w:rsidRDefault="001D0E7E">
            <w:pPr>
              <w:pStyle w:val="2"/>
            </w:pPr>
            <w:r>
              <w:t>≤5.3</w:t>
            </w:r>
            <w:r>
              <w:t>万元</w:t>
            </w:r>
          </w:p>
        </w:tc>
      </w:tr>
      <w:tr w:rsidR="00236DD9" w:rsidTr="00236DD9">
        <w:trPr>
          <w:trHeight w:val="369"/>
          <w:jc w:val="center"/>
        </w:trPr>
        <w:tc>
          <w:tcPr>
            <w:tcW w:w="1276" w:type="dxa"/>
            <w:vAlign w:val="center"/>
          </w:tcPr>
          <w:p w:rsidR="00317262" w:rsidRDefault="001D0E7E">
            <w:pPr>
              <w:pStyle w:val="3"/>
            </w:pPr>
            <w:r>
              <w:t>效益指标</w:t>
            </w:r>
          </w:p>
        </w:tc>
        <w:tc>
          <w:tcPr>
            <w:tcW w:w="1276" w:type="dxa"/>
            <w:vAlign w:val="center"/>
          </w:tcPr>
          <w:p w:rsidR="00317262" w:rsidRDefault="001D0E7E">
            <w:pPr>
              <w:pStyle w:val="2"/>
            </w:pPr>
            <w:r>
              <w:t>社会效益指标</w:t>
            </w:r>
          </w:p>
        </w:tc>
        <w:tc>
          <w:tcPr>
            <w:tcW w:w="1332" w:type="dxa"/>
            <w:vAlign w:val="center"/>
          </w:tcPr>
          <w:p w:rsidR="00317262" w:rsidRDefault="001D0E7E">
            <w:pPr>
              <w:pStyle w:val="2"/>
            </w:pPr>
            <w:r>
              <w:t>保障代表活动顺利开展</w:t>
            </w:r>
          </w:p>
        </w:tc>
        <w:tc>
          <w:tcPr>
            <w:tcW w:w="3430" w:type="dxa"/>
            <w:vAlign w:val="center"/>
          </w:tcPr>
          <w:p w:rsidR="00317262" w:rsidRDefault="001D0E7E">
            <w:pPr>
              <w:pStyle w:val="2"/>
            </w:pPr>
            <w:r>
              <w:t>保障代表活动顺利开展</w:t>
            </w:r>
          </w:p>
        </w:tc>
        <w:tc>
          <w:tcPr>
            <w:tcW w:w="2551" w:type="dxa"/>
            <w:vAlign w:val="center"/>
          </w:tcPr>
          <w:p w:rsidR="00317262" w:rsidRDefault="001D0E7E">
            <w:pPr>
              <w:pStyle w:val="2"/>
            </w:pPr>
            <w:r>
              <w:t>保障</w:t>
            </w:r>
          </w:p>
        </w:tc>
      </w:tr>
      <w:tr w:rsidR="00236DD9" w:rsidTr="00236DD9">
        <w:trPr>
          <w:trHeight w:val="369"/>
          <w:jc w:val="center"/>
        </w:trPr>
        <w:tc>
          <w:tcPr>
            <w:tcW w:w="1276" w:type="dxa"/>
            <w:vAlign w:val="center"/>
          </w:tcPr>
          <w:p w:rsidR="00317262" w:rsidRDefault="001D0E7E">
            <w:pPr>
              <w:pStyle w:val="3"/>
            </w:pPr>
            <w:r>
              <w:t>满意度指标</w:t>
            </w:r>
          </w:p>
        </w:tc>
        <w:tc>
          <w:tcPr>
            <w:tcW w:w="1276" w:type="dxa"/>
            <w:vAlign w:val="center"/>
          </w:tcPr>
          <w:p w:rsidR="00317262" w:rsidRDefault="001D0E7E">
            <w:pPr>
              <w:pStyle w:val="2"/>
            </w:pPr>
            <w:r>
              <w:t>服务对象满意度指标</w:t>
            </w:r>
          </w:p>
        </w:tc>
        <w:tc>
          <w:tcPr>
            <w:tcW w:w="1332" w:type="dxa"/>
            <w:vAlign w:val="center"/>
          </w:tcPr>
          <w:p w:rsidR="00317262" w:rsidRDefault="001D0E7E">
            <w:pPr>
              <w:pStyle w:val="2"/>
            </w:pPr>
            <w:r>
              <w:t>市人大代表满意度</w:t>
            </w:r>
          </w:p>
        </w:tc>
        <w:tc>
          <w:tcPr>
            <w:tcW w:w="3430" w:type="dxa"/>
            <w:vAlign w:val="center"/>
          </w:tcPr>
          <w:p w:rsidR="00317262" w:rsidRDefault="001D0E7E">
            <w:pPr>
              <w:pStyle w:val="2"/>
            </w:pPr>
            <w:r>
              <w:t>市人大代表满意度</w:t>
            </w:r>
          </w:p>
        </w:tc>
        <w:tc>
          <w:tcPr>
            <w:tcW w:w="2551" w:type="dxa"/>
            <w:vAlign w:val="center"/>
          </w:tcPr>
          <w:p w:rsidR="00317262" w:rsidRDefault="001D0E7E">
            <w:pPr>
              <w:pStyle w:val="2"/>
            </w:pPr>
            <w:r>
              <w:t>≥95%</w:t>
            </w:r>
          </w:p>
        </w:tc>
      </w:tr>
    </w:tbl>
    <w:p w:rsidR="00317262" w:rsidRDefault="00317262">
      <w:pPr>
        <w:sectPr w:rsidR="00317262">
          <w:pgSz w:w="11900" w:h="16840"/>
          <w:pgMar w:top="1984" w:right="1304" w:bottom="1134" w:left="1304" w:header="720" w:footer="720" w:gutter="0"/>
          <w:cols w:space="720"/>
        </w:sectPr>
      </w:pPr>
    </w:p>
    <w:p w:rsidR="00317262" w:rsidRDefault="00317262">
      <w:pPr>
        <w:jc w:val="center"/>
      </w:pPr>
    </w:p>
    <w:p w:rsidR="00317262" w:rsidRDefault="001D0E7E">
      <w:pPr>
        <w:ind w:firstLine="560"/>
        <w:outlineLvl w:val="3"/>
      </w:pPr>
      <w:bookmarkStart w:id="4" w:name="_Toc_4_4_0000000008"/>
      <w:r>
        <w:rPr>
          <w:rFonts w:ascii="方正仿宋_GBK" w:eastAsia="方正仿宋_GBK" w:hAnsi="方正仿宋_GBK" w:cs="方正仿宋_GBK"/>
          <w:sz w:val="28"/>
        </w:rPr>
        <w:t>5.</w:t>
      </w:r>
      <w:r>
        <w:rPr>
          <w:rFonts w:ascii="方正仿宋_GBK" w:eastAsia="方正仿宋_GBK" w:hAnsi="方正仿宋_GBK" w:cs="方正仿宋_GBK"/>
          <w:sz w:val="28"/>
        </w:rPr>
        <w:t>人大代表履职能力提升经费绩效目标表</w:t>
      </w:r>
      <w:bookmarkEnd w:id="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236DD9" w:rsidTr="00236DD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17262" w:rsidRDefault="001D0E7E">
            <w:pPr>
              <w:pStyle w:val="5"/>
            </w:pPr>
            <w:r>
              <w:t>101101</w:t>
            </w:r>
            <w:r>
              <w:t>天津市人民代表大会常务委员会办公厅</w:t>
            </w:r>
          </w:p>
        </w:tc>
        <w:tc>
          <w:tcPr>
            <w:tcW w:w="1276" w:type="dxa"/>
            <w:tcBorders>
              <w:top w:val="single" w:sz="6" w:space="0" w:color="FFFFFF"/>
              <w:left w:val="single" w:sz="6" w:space="0" w:color="FFFFFF"/>
              <w:right w:val="single" w:sz="6" w:space="0" w:color="FFFFFF"/>
            </w:tcBorders>
            <w:vAlign w:val="center"/>
          </w:tcPr>
          <w:p w:rsidR="00317262" w:rsidRDefault="001D0E7E">
            <w:pPr>
              <w:pStyle w:val="4"/>
            </w:pPr>
            <w:r>
              <w:t>单位：万元</w:t>
            </w:r>
          </w:p>
        </w:tc>
      </w:tr>
      <w:tr w:rsidR="00236DD9" w:rsidTr="00236DD9">
        <w:trPr>
          <w:trHeight w:val="369"/>
          <w:jc w:val="center"/>
        </w:trPr>
        <w:tc>
          <w:tcPr>
            <w:tcW w:w="1276" w:type="dxa"/>
            <w:vAlign w:val="center"/>
          </w:tcPr>
          <w:p w:rsidR="00317262" w:rsidRDefault="001D0E7E">
            <w:pPr>
              <w:pStyle w:val="1"/>
            </w:pPr>
            <w:r>
              <w:t>项目名称</w:t>
            </w:r>
          </w:p>
        </w:tc>
        <w:tc>
          <w:tcPr>
            <w:tcW w:w="8589" w:type="dxa"/>
            <w:gridSpan w:val="6"/>
            <w:vAlign w:val="center"/>
          </w:tcPr>
          <w:p w:rsidR="00317262" w:rsidRDefault="001D0E7E">
            <w:pPr>
              <w:pStyle w:val="2"/>
            </w:pPr>
            <w:r>
              <w:t>人大代表履职能力提升经费</w:t>
            </w:r>
          </w:p>
        </w:tc>
      </w:tr>
      <w:tr w:rsidR="00317262">
        <w:trPr>
          <w:trHeight w:val="369"/>
          <w:jc w:val="center"/>
        </w:trPr>
        <w:tc>
          <w:tcPr>
            <w:tcW w:w="1276" w:type="dxa"/>
            <w:vMerge w:val="restart"/>
            <w:vAlign w:val="center"/>
          </w:tcPr>
          <w:p w:rsidR="00317262" w:rsidRDefault="001D0E7E">
            <w:pPr>
              <w:pStyle w:val="1"/>
            </w:pPr>
            <w:r>
              <w:t>预算规模及资金用途</w:t>
            </w:r>
          </w:p>
        </w:tc>
        <w:tc>
          <w:tcPr>
            <w:tcW w:w="1276" w:type="dxa"/>
            <w:vAlign w:val="center"/>
          </w:tcPr>
          <w:p w:rsidR="00317262" w:rsidRDefault="001D0E7E">
            <w:pPr>
              <w:pStyle w:val="1"/>
            </w:pPr>
            <w:r>
              <w:t>预算数</w:t>
            </w:r>
          </w:p>
        </w:tc>
        <w:tc>
          <w:tcPr>
            <w:tcW w:w="1332" w:type="dxa"/>
            <w:vAlign w:val="center"/>
          </w:tcPr>
          <w:p w:rsidR="00317262" w:rsidRDefault="001D0E7E">
            <w:pPr>
              <w:pStyle w:val="2"/>
            </w:pPr>
            <w:r>
              <w:t>90.00</w:t>
            </w:r>
          </w:p>
        </w:tc>
        <w:tc>
          <w:tcPr>
            <w:tcW w:w="1587" w:type="dxa"/>
            <w:vAlign w:val="center"/>
          </w:tcPr>
          <w:p w:rsidR="00317262" w:rsidRDefault="001D0E7E">
            <w:pPr>
              <w:pStyle w:val="1"/>
            </w:pPr>
            <w:r>
              <w:t>其中：财政</w:t>
            </w:r>
            <w:r>
              <w:t xml:space="preserve">    </w:t>
            </w:r>
            <w:r>
              <w:t>资金</w:t>
            </w:r>
          </w:p>
        </w:tc>
        <w:tc>
          <w:tcPr>
            <w:tcW w:w="1843" w:type="dxa"/>
            <w:vAlign w:val="center"/>
          </w:tcPr>
          <w:p w:rsidR="00317262" w:rsidRDefault="001D0E7E">
            <w:pPr>
              <w:pStyle w:val="2"/>
            </w:pPr>
            <w:r>
              <w:t>90.00</w:t>
            </w:r>
          </w:p>
        </w:tc>
        <w:tc>
          <w:tcPr>
            <w:tcW w:w="1276" w:type="dxa"/>
            <w:vAlign w:val="center"/>
          </w:tcPr>
          <w:p w:rsidR="00317262" w:rsidRDefault="001D0E7E">
            <w:pPr>
              <w:pStyle w:val="1"/>
            </w:pPr>
            <w:r>
              <w:t>其他资金</w:t>
            </w:r>
          </w:p>
        </w:tc>
        <w:tc>
          <w:tcPr>
            <w:tcW w:w="1276" w:type="dxa"/>
            <w:vAlign w:val="center"/>
          </w:tcPr>
          <w:p w:rsidR="00317262" w:rsidRDefault="00317262">
            <w:pPr>
              <w:pStyle w:val="2"/>
            </w:pPr>
          </w:p>
        </w:tc>
      </w:tr>
      <w:tr w:rsidR="00236DD9" w:rsidTr="00236DD9">
        <w:trPr>
          <w:trHeight w:val="369"/>
          <w:jc w:val="center"/>
        </w:trPr>
        <w:tc>
          <w:tcPr>
            <w:tcW w:w="1276" w:type="dxa"/>
            <w:vMerge/>
          </w:tcPr>
          <w:p w:rsidR="00317262" w:rsidRDefault="00317262"/>
        </w:tc>
        <w:tc>
          <w:tcPr>
            <w:tcW w:w="8589" w:type="dxa"/>
            <w:gridSpan w:val="6"/>
            <w:vAlign w:val="center"/>
          </w:tcPr>
          <w:p w:rsidR="00317262" w:rsidRDefault="001D0E7E">
            <w:pPr>
              <w:pStyle w:val="2"/>
            </w:pPr>
            <w:r>
              <w:t>该项目经费主要用于代表工委组织人大代表专题学习培训、代表工作专题学习培训、基层人大干部专题学习培训班、市人大代表议案建议工作培训及为代表购买履职所需学习资料和代表理论学习材料印刷费等相关支出。</w:t>
            </w:r>
          </w:p>
        </w:tc>
      </w:tr>
      <w:tr w:rsidR="00236DD9" w:rsidTr="00236DD9">
        <w:trPr>
          <w:trHeight w:val="369"/>
          <w:jc w:val="center"/>
        </w:trPr>
        <w:tc>
          <w:tcPr>
            <w:tcW w:w="1276" w:type="dxa"/>
            <w:vAlign w:val="center"/>
          </w:tcPr>
          <w:p w:rsidR="00317262" w:rsidRDefault="001D0E7E">
            <w:pPr>
              <w:pStyle w:val="1"/>
            </w:pPr>
            <w:r>
              <w:t>绩效目标</w:t>
            </w:r>
          </w:p>
        </w:tc>
        <w:tc>
          <w:tcPr>
            <w:tcW w:w="8589" w:type="dxa"/>
            <w:gridSpan w:val="6"/>
            <w:vAlign w:val="center"/>
          </w:tcPr>
          <w:p w:rsidR="00317262" w:rsidRDefault="001D0E7E">
            <w:pPr>
              <w:pStyle w:val="2"/>
            </w:pPr>
            <w:r>
              <w:t>1.</w:t>
            </w:r>
            <w:r>
              <w:t>加强市人大代表思想政治作风建设，开展代表培训、履职经验交流研讨，为代表订阅履职所需的书刊杂志和提供政情资料、学习资料，提高市人大代表依法履职能力和水平。</w:t>
            </w:r>
          </w:p>
        </w:tc>
      </w:tr>
    </w:tbl>
    <w:p w:rsidR="00317262" w:rsidRDefault="0031726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236DD9" w:rsidTr="00236DD9">
        <w:trPr>
          <w:trHeight w:val="397"/>
          <w:tblHeader/>
          <w:jc w:val="center"/>
        </w:trPr>
        <w:tc>
          <w:tcPr>
            <w:tcW w:w="1276" w:type="dxa"/>
            <w:vAlign w:val="center"/>
          </w:tcPr>
          <w:p w:rsidR="00317262" w:rsidRDefault="001D0E7E">
            <w:pPr>
              <w:pStyle w:val="1"/>
            </w:pPr>
            <w:r>
              <w:t>一级指标</w:t>
            </w:r>
          </w:p>
        </w:tc>
        <w:tc>
          <w:tcPr>
            <w:tcW w:w="1276" w:type="dxa"/>
            <w:vAlign w:val="center"/>
          </w:tcPr>
          <w:p w:rsidR="00317262" w:rsidRDefault="001D0E7E">
            <w:pPr>
              <w:pStyle w:val="1"/>
            </w:pPr>
            <w:r>
              <w:t>二级指标</w:t>
            </w:r>
          </w:p>
        </w:tc>
        <w:tc>
          <w:tcPr>
            <w:tcW w:w="1332" w:type="dxa"/>
            <w:vAlign w:val="center"/>
          </w:tcPr>
          <w:p w:rsidR="00317262" w:rsidRDefault="001D0E7E">
            <w:pPr>
              <w:pStyle w:val="1"/>
            </w:pPr>
            <w:r>
              <w:t>三级指标</w:t>
            </w:r>
          </w:p>
        </w:tc>
        <w:tc>
          <w:tcPr>
            <w:tcW w:w="3430" w:type="dxa"/>
            <w:vAlign w:val="center"/>
          </w:tcPr>
          <w:p w:rsidR="00317262" w:rsidRDefault="001D0E7E">
            <w:pPr>
              <w:pStyle w:val="1"/>
            </w:pPr>
            <w:r>
              <w:t>绩效指标描述</w:t>
            </w:r>
          </w:p>
        </w:tc>
        <w:tc>
          <w:tcPr>
            <w:tcW w:w="2551" w:type="dxa"/>
            <w:vAlign w:val="center"/>
          </w:tcPr>
          <w:p w:rsidR="00317262" w:rsidRDefault="001D0E7E">
            <w:pPr>
              <w:pStyle w:val="1"/>
            </w:pPr>
            <w:r>
              <w:t>指标值</w:t>
            </w:r>
          </w:p>
        </w:tc>
      </w:tr>
      <w:tr w:rsidR="00236DD9" w:rsidTr="00236DD9">
        <w:trPr>
          <w:trHeight w:val="369"/>
          <w:jc w:val="center"/>
        </w:trPr>
        <w:tc>
          <w:tcPr>
            <w:tcW w:w="1276" w:type="dxa"/>
            <w:vMerge w:val="restart"/>
            <w:vAlign w:val="center"/>
          </w:tcPr>
          <w:p w:rsidR="00317262" w:rsidRDefault="001D0E7E">
            <w:pPr>
              <w:pStyle w:val="3"/>
            </w:pPr>
            <w:r>
              <w:t>产出指标</w:t>
            </w:r>
          </w:p>
        </w:tc>
        <w:tc>
          <w:tcPr>
            <w:tcW w:w="1276" w:type="dxa"/>
            <w:vAlign w:val="center"/>
          </w:tcPr>
          <w:p w:rsidR="00317262" w:rsidRDefault="001D0E7E">
            <w:pPr>
              <w:pStyle w:val="2"/>
            </w:pPr>
            <w:r>
              <w:t>数量指标</w:t>
            </w:r>
          </w:p>
        </w:tc>
        <w:tc>
          <w:tcPr>
            <w:tcW w:w="1332" w:type="dxa"/>
            <w:vAlign w:val="center"/>
          </w:tcPr>
          <w:p w:rsidR="00317262" w:rsidRDefault="001D0E7E">
            <w:pPr>
              <w:pStyle w:val="2"/>
            </w:pPr>
            <w:r>
              <w:t>培训活动开展次数</w:t>
            </w:r>
          </w:p>
        </w:tc>
        <w:tc>
          <w:tcPr>
            <w:tcW w:w="3430" w:type="dxa"/>
            <w:vAlign w:val="center"/>
          </w:tcPr>
          <w:p w:rsidR="00317262" w:rsidRDefault="001D0E7E">
            <w:pPr>
              <w:pStyle w:val="2"/>
            </w:pPr>
            <w:r>
              <w:t>培训活动开展次数</w:t>
            </w:r>
          </w:p>
        </w:tc>
        <w:tc>
          <w:tcPr>
            <w:tcW w:w="2551" w:type="dxa"/>
            <w:vAlign w:val="center"/>
          </w:tcPr>
          <w:p w:rsidR="00317262" w:rsidRDefault="001D0E7E">
            <w:pPr>
              <w:pStyle w:val="2"/>
            </w:pPr>
            <w:r>
              <w:t>≥4</w:t>
            </w:r>
            <w:r>
              <w:t>次</w:t>
            </w:r>
          </w:p>
        </w:tc>
      </w:tr>
      <w:tr w:rsidR="00236DD9" w:rsidTr="00236DD9">
        <w:trPr>
          <w:trHeight w:val="369"/>
          <w:jc w:val="center"/>
        </w:trPr>
        <w:tc>
          <w:tcPr>
            <w:tcW w:w="1276" w:type="dxa"/>
            <w:vMerge/>
            <w:vAlign w:val="center"/>
          </w:tcPr>
          <w:p w:rsidR="00317262" w:rsidRDefault="00317262"/>
        </w:tc>
        <w:tc>
          <w:tcPr>
            <w:tcW w:w="1276" w:type="dxa"/>
            <w:vAlign w:val="center"/>
          </w:tcPr>
          <w:p w:rsidR="00317262" w:rsidRDefault="001D0E7E">
            <w:pPr>
              <w:pStyle w:val="2"/>
            </w:pPr>
            <w:r>
              <w:t>数量指标</w:t>
            </w:r>
          </w:p>
        </w:tc>
        <w:tc>
          <w:tcPr>
            <w:tcW w:w="1332" w:type="dxa"/>
            <w:vAlign w:val="center"/>
          </w:tcPr>
          <w:p w:rsidR="00317262" w:rsidRDefault="001D0E7E">
            <w:pPr>
              <w:pStyle w:val="2"/>
            </w:pPr>
            <w:r>
              <w:t>学习资料发放人数</w:t>
            </w:r>
          </w:p>
        </w:tc>
        <w:tc>
          <w:tcPr>
            <w:tcW w:w="3430" w:type="dxa"/>
            <w:vAlign w:val="center"/>
          </w:tcPr>
          <w:p w:rsidR="00317262" w:rsidRDefault="001D0E7E">
            <w:pPr>
              <w:pStyle w:val="2"/>
            </w:pPr>
            <w:r>
              <w:t>学习资料发放人数</w:t>
            </w:r>
          </w:p>
        </w:tc>
        <w:tc>
          <w:tcPr>
            <w:tcW w:w="2551" w:type="dxa"/>
            <w:vAlign w:val="center"/>
          </w:tcPr>
          <w:p w:rsidR="00317262" w:rsidRDefault="001D0E7E">
            <w:pPr>
              <w:pStyle w:val="2"/>
            </w:pPr>
            <w:r>
              <w:t>≥710</w:t>
            </w:r>
            <w:r>
              <w:t>人</w:t>
            </w:r>
          </w:p>
        </w:tc>
      </w:tr>
      <w:tr w:rsidR="00236DD9" w:rsidTr="00236DD9">
        <w:trPr>
          <w:trHeight w:val="369"/>
          <w:jc w:val="center"/>
        </w:trPr>
        <w:tc>
          <w:tcPr>
            <w:tcW w:w="1276" w:type="dxa"/>
            <w:vMerge/>
            <w:vAlign w:val="center"/>
          </w:tcPr>
          <w:p w:rsidR="00317262" w:rsidRDefault="00317262"/>
        </w:tc>
        <w:tc>
          <w:tcPr>
            <w:tcW w:w="1276" w:type="dxa"/>
            <w:vAlign w:val="center"/>
          </w:tcPr>
          <w:p w:rsidR="00317262" w:rsidRDefault="001D0E7E">
            <w:pPr>
              <w:pStyle w:val="2"/>
            </w:pPr>
            <w:r>
              <w:t>数量指标</w:t>
            </w:r>
          </w:p>
        </w:tc>
        <w:tc>
          <w:tcPr>
            <w:tcW w:w="1332" w:type="dxa"/>
            <w:vAlign w:val="center"/>
          </w:tcPr>
          <w:p w:rsidR="00317262" w:rsidRDefault="001D0E7E">
            <w:pPr>
              <w:pStyle w:val="2"/>
            </w:pPr>
            <w:r>
              <w:t>期刊杂志发放数量</w:t>
            </w:r>
          </w:p>
        </w:tc>
        <w:tc>
          <w:tcPr>
            <w:tcW w:w="3430" w:type="dxa"/>
            <w:vAlign w:val="center"/>
          </w:tcPr>
          <w:p w:rsidR="00317262" w:rsidRDefault="001D0E7E">
            <w:pPr>
              <w:pStyle w:val="2"/>
            </w:pPr>
            <w:r>
              <w:t>期刊杂志发放数量</w:t>
            </w:r>
          </w:p>
        </w:tc>
        <w:tc>
          <w:tcPr>
            <w:tcW w:w="2551" w:type="dxa"/>
            <w:vAlign w:val="center"/>
          </w:tcPr>
          <w:p w:rsidR="00317262" w:rsidRDefault="001D0E7E">
            <w:pPr>
              <w:pStyle w:val="2"/>
            </w:pPr>
            <w:r>
              <w:t>≥710</w:t>
            </w:r>
            <w:r>
              <w:t>人</w:t>
            </w:r>
          </w:p>
        </w:tc>
      </w:tr>
      <w:tr w:rsidR="00236DD9" w:rsidTr="00236DD9">
        <w:trPr>
          <w:trHeight w:val="369"/>
          <w:jc w:val="center"/>
        </w:trPr>
        <w:tc>
          <w:tcPr>
            <w:tcW w:w="1276" w:type="dxa"/>
            <w:vMerge/>
            <w:vAlign w:val="center"/>
          </w:tcPr>
          <w:p w:rsidR="00317262" w:rsidRDefault="00317262"/>
        </w:tc>
        <w:tc>
          <w:tcPr>
            <w:tcW w:w="1276" w:type="dxa"/>
            <w:vAlign w:val="center"/>
          </w:tcPr>
          <w:p w:rsidR="00317262" w:rsidRDefault="001D0E7E">
            <w:pPr>
              <w:pStyle w:val="2"/>
            </w:pPr>
            <w:r>
              <w:t>质量指标</w:t>
            </w:r>
          </w:p>
        </w:tc>
        <w:tc>
          <w:tcPr>
            <w:tcW w:w="1332" w:type="dxa"/>
            <w:vAlign w:val="center"/>
          </w:tcPr>
          <w:p w:rsidR="00317262" w:rsidRDefault="001D0E7E">
            <w:pPr>
              <w:pStyle w:val="2"/>
            </w:pPr>
            <w:r>
              <w:t>培训讲师资质达标率</w:t>
            </w:r>
          </w:p>
        </w:tc>
        <w:tc>
          <w:tcPr>
            <w:tcW w:w="3430" w:type="dxa"/>
            <w:vAlign w:val="center"/>
          </w:tcPr>
          <w:p w:rsidR="00317262" w:rsidRDefault="001D0E7E">
            <w:pPr>
              <w:pStyle w:val="2"/>
            </w:pPr>
            <w:r>
              <w:t>培训讲师资质达标率</w:t>
            </w:r>
          </w:p>
        </w:tc>
        <w:tc>
          <w:tcPr>
            <w:tcW w:w="2551" w:type="dxa"/>
            <w:vAlign w:val="center"/>
          </w:tcPr>
          <w:p w:rsidR="00317262" w:rsidRDefault="001D0E7E">
            <w:pPr>
              <w:pStyle w:val="2"/>
            </w:pPr>
            <w:r>
              <w:t>100%</w:t>
            </w:r>
          </w:p>
        </w:tc>
      </w:tr>
      <w:tr w:rsidR="00236DD9" w:rsidTr="00236DD9">
        <w:trPr>
          <w:trHeight w:val="369"/>
          <w:jc w:val="center"/>
        </w:trPr>
        <w:tc>
          <w:tcPr>
            <w:tcW w:w="1276" w:type="dxa"/>
            <w:vMerge/>
            <w:vAlign w:val="center"/>
          </w:tcPr>
          <w:p w:rsidR="00317262" w:rsidRDefault="00317262"/>
        </w:tc>
        <w:tc>
          <w:tcPr>
            <w:tcW w:w="1276" w:type="dxa"/>
            <w:vAlign w:val="center"/>
          </w:tcPr>
          <w:p w:rsidR="00317262" w:rsidRDefault="001D0E7E">
            <w:pPr>
              <w:pStyle w:val="2"/>
            </w:pPr>
            <w:r>
              <w:t>质量指标</w:t>
            </w:r>
          </w:p>
        </w:tc>
        <w:tc>
          <w:tcPr>
            <w:tcW w:w="1332" w:type="dxa"/>
            <w:vAlign w:val="center"/>
          </w:tcPr>
          <w:p w:rsidR="00317262" w:rsidRDefault="001D0E7E">
            <w:pPr>
              <w:pStyle w:val="2"/>
            </w:pPr>
            <w:r>
              <w:t>书刊杂志等学习资料质量合格率</w:t>
            </w:r>
          </w:p>
        </w:tc>
        <w:tc>
          <w:tcPr>
            <w:tcW w:w="3430" w:type="dxa"/>
            <w:vAlign w:val="center"/>
          </w:tcPr>
          <w:p w:rsidR="00317262" w:rsidRDefault="001D0E7E">
            <w:pPr>
              <w:pStyle w:val="2"/>
            </w:pPr>
            <w:r>
              <w:t>书刊杂志等学习资料质量合格率</w:t>
            </w:r>
          </w:p>
        </w:tc>
        <w:tc>
          <w:tcPr>
            <w:tcW w:w="2551" w:type="dxa"/>
            <w:vAlign w:val="center"/>
          </w:tcPr>
          <w:p w:rsidR="00317262" w:rsidRDefault="001D0E7E">
            <w:pPr>
              <w:pStyle w:val="2"/>
            </w:pPr>
            <w:r>
              <w:t>100%</w:t>
            </w:r>
          </w:p>
        </w:tc>
      </w:tr>
      <w:tr w:rsidR="00236DD9" w:rsidTr="00236DD9">
        <w:trPr>
          <w:trHeight w:val="369"/>
          <w:jc w:val="center"/>
        </w:trPr>
        <w:tc>
          <w:tcPr>
            <w:tcW w:w="1276" w:type="dxa"/>
            <w:vMerge/>
            <w:vAlign w:val="center"/>
          </w:tcPr>
          <w:p w:rsidR="00317262" w:rsidRDefault="00317262"/>
        </w:tc>
        <w:tc>
          <w:tcPr>
            <w:tcW w:w="1276" w:type="dxa"/>
            <w:vAlign w:val="center"/>
          </w:tcPr>
          <w:p w:rsidR="00317262" w:rsidRDefault="001D0E7E">
            <w:pPr>
              <w:pStyle w:val="2"/>
            </w:pPr>
            <w:r>
              <w:t>时效指标</w:t>
            </w:r>
          </w:p>
        </w:tc>
        <w:tc>
          <w:tcPr>
            <w:tcW w:w="1332" w:type="dxa"/>
            <w:vAlign w:val="center"/>
          </w:tcPr>
          <w:p w:rsidR="00317262" w:rsidRDefault="001D0E7E">
            <w:pPr>
              <w:pStyle w:val="2"/>
            </w:pPr>
            <w:r>
              <w:t>活动开展及时性</w:t>
            </w:r>
          </w:p>
        </w:tc>
        <w:tc>
          <w:tcPr>
            <w:tcW w:w="3430" w:type="dxa"/>
            <w:vAlign w:val="center"/>
          </w:tcPr>
          <w:p w:rsidR="00317262" w:rsidRDefault="001D0E7E">
            <w:pPr>
              <w:pStyle w:val="2"/>
            </w:pPr>
            <w:r>
              <w:t>活动开展及时性</w:t>
            </w:r>
          </w:p>
        </w:tc>
        <w:tc>
          <w:tcPr>
            <w:tcW w:w="2551" w:type="dxa"/>
            <w:vAlign w:val="center"/>
          </w:tcPr>
          <w:p w:rsidR="00317262" w:rsidRDefault="001D0E7E">
            <w:pPr>
              <w:pStyle w:val="2"/>
            </w:pPr>
            <w:r>
              <w:t>2025</w:t>
            </w:r>
            <w:r>
              <w:t>年</w:t>
            </w:r>
            <w:r>
              <w:t>12</w:t>
            </w:r>
            <w:r>
              <w:t>月</w:t>
            </w:r>
            <w:r>
              <w:t>31</w:t>
            </w:r>
            <w:r>
              <w:t>日前完成</w:t>
            </w:r>
          </w:p>
        </w:tc>
      </w:tr>
      <w:tr w:rsidR="00236DD9" w:rsidTr="00236DD9">
        <w:trPr>
          <w:trHeight w:val="369"/>
          <w:jc w:val="center"/>
        </w:trPr>
        <w:tc>
          <w:tcPr>
            <w:tcW w:w="1276" w:type="dxa"/>
            <w:vMerge/>
            <w:vAlign w:val="center"/>
          </w:tcPr>
          <w:p w:rsidR="00317262" w:rsidRDefault="00317262"/>
        </w:tc>
        <w:tc>
          <w:tcPr>
            <w:tcW w:w="1276" w:type="dxa"/>
            <w:vAlign w:val="center"/>
          </w:tcPr>
          <w:p w:rsidR="00317262" w:rsidRDefault="001D0E7E">
            <w:pPr>
              <w:pStyle w:val="2"/>
            </w:pPr>
            <w:r>
              <w:t>时效指标</w:t>
            </w:r>
          </w:p>
        </w:tc>
        <w:tc>
          <w:tcPr>
            <w:tcW w:w="1332" w:type="dxa"/>
            <w:vAlign w:val="center"/>
          </w:tcPr>
          <w:p w:rsidR="00317262" w:rsidRDefault="001D0E7E">
            <w:pPr>
              <w:pStyle w:val="2"/>
            </w:pPr>
            <w:r>
              <w:t>购买资料及时性</w:t>
            </w:r>
          </w:p>
        </w:tc>
        <w:tc>
          <w:tcPr>
            <w:tcW w:w="3430" w:type="dxa"/>
            <w:vAlign w:val="center"/>
          </w:tcPr>
          <w:p w:rsidR="00317262" w:rsidRDefault="001D0E7E">
            <w:pPr>
              <w:pStyle w:val="2"/>
            </w:pPr>
            <w:r>
              <w:t>购买资料及时性</w:t>
            </w:r>
          </w:p>
        </w:tc>
        <w:tc>
          <w:tcPr>
            <w:tcW w:w="2551" w:type="dxa"/>
            <w:vAlign w:val="center"/>
          </w:tcPr>
          <w:p w:rsidR="00317262" w:rsidRDefault="001D0E7E">
            <w:pPr>
              <w:pStyle w:val="2"/>
            </w:pPr>
            <w:r>
              <w:t>2025</w:t>
            </w:r>
            <w:r>
              <w:t>年</w:t>
            </w:r>
            <w:r>
              <w:t>12</w:t>
            </w:r>
            <w:r>
              <w:t>月</w:t>
            </w:r>
            <w:r>
              <w:t>31</w:t>
            </w:r>
            <w:r>
              <w:t>日前完成</w:t>
            </w:r>
          </w:p>
        </w:tc>
      </w:tr>
      <w:tr w:rsidR="00236DD9" w:rsidTr="00236DD9">
        <w:trPr>
          <w:trHeight w:val="369"/>
          <w:jc w:val="center"/>
        </w:trPr>
        <w:tc>
          <w:tcPr>
            <w:tcW w:w="1276" w:type="dxa"/>
            <w:vMerge/>
            <w:vAlign w:val="center"/>
          </w:tcPr>
          <w:p w:rsidR="00317262" w:rsidRDefault="00317262"/>
        </w:tc>
        <w:tc>
          <w:tcPr>
            <w:tcW w:w="1276" w:type="dxa"/>
            <w:vAlign w:val="center"/>
          </w:tcPr>
          <w:p w:rsidR="00317262" w:rsidRDefault="001D0E7E">
            <w:pPr>
              <w:pStyle w:val="2"/>
            </w:pPr>
            <w:r>
              <w:t>时效指标</w:t>
            </w:r>
          </w:p>
        </w:tc>
        <w:tc>
          <w:tcPr>
            <w:tcW w:w="1332" w:type="dxa"/>
            <w:vAlign w:val="center"/>
          </w:tcPr>
          <w:p w:rsidR="00317262" w:rsidRDefault="001D0E7E">
            <w:pPr>
              <w:pStyle w:val="2"/>
            </w:pPr>
            <w:r>
              <w:t>学习资料发放及时率</w:t>
            </w:r>
          </w:p>
        </w:tc>
        <w:tc>
          <w:tcPr>
            <w:tcW w:w="3430" w:type="dxa"/>
            <w:vAlign w:val="center"/>
          </w:tcPr>
          <w:p w:rsidR="00317262" w:rsidRDefault="001D0E7E">
            <w:pPr>
              <w:pStyle w:val="2"/>
            </w:pPr>
            <w:r>
              <w:t>学习资料发放及时率</w:t>
            </w:r>
          </w:p>
        </w:tc>
        <w:tc>
          <w:tcPr>
            <w:tcW w:w="2551" w:type="dxa"/>
            <w:vAlign w:val="center"/>
          </w:tcPr>
          <w:p w:rsidR="00317262" w:rsidRDefault="001D0E7E">
            <w:pPr>
              <w:pStyle w:val="2"/>
            </w:pPr>
            <w:r>
              <w:t>100%</w:t>
            </w:r>
          </w:p>
        </w:tc>
      </w:tr>
      <w:tr w:rsidR="00236DD9" w:rsidTr="00236DD9">
        <w:trPr>
          <w:trHeight w:val="369"/>
          <w:jc w:val="center"/>
        </w:trPr>
        <w:tc>
          <w:tcPr>
            <w:tcW w:w="1276" w:type="dxa"/>
            <w:vMerge/>
            <w:vAlign w:val="center"/>
          </w:tcPr>
          <w:p w:rsidR="00317262" w:rsidRDefault="00317262"/>
        </w:tc>
        <w:tc>
          <w:tcPr>
            <w:tcW w:w="1276" w:type="dxa"/>
            <w:vAlign w:val="center"/>
          </w:tcPr>
          <w:p w:rsidR="00317262" w:rsidRDefault="001D0E7E">
            <w:pPr>
              <w:pStyle w:val="2"/>
            </w:pPr>
            <w:r>
              <w:t>成本指标</w:t>
            </w:r>
          </w:p>
        </w:tc>
        <w:tc>
          <w:tcPr>
            <w:tcW w:w="1332" w:type="dxa"/>
            <w:vAlign w:val="center"/>
          </w:tcPr>
          <w:p w:rsidR="00317262" w:rsidRDefault="001D0E7E">
            <w:pPr>
              <w:pStyle w:val="2"/>
            </w:pPr>
            <w:r>
              <w:t>培训支出费用</w:t>
            </w:r>
          </w:p>
        </w:tc>
        <w:tc>
          <w:tcPr>
            <w:tcW w:w="3430" w:type="dxa"/>
            <w:vAlign w:val="center"/>
          </w:tcPr>
          <w:p w:rsidR="00317262" w:rsidRDefault="001D0E7E">
            <w:pPr>
              <w:pStyle w:val="2"/>
            </w:pPr>
            <w:r>
              <w:t>培训支出费用</w:t>
            </w:r>
          </w:p>
        </w:tc>
        <w:tc>
          <w:tcPr>
            <w:tcW w:w="2551" w:type="dxa"/>
            <w:vAlign w:val="center"/>
          </w:tcPr>
          <w:p w:rsidR="00317262" w:rsidRDefault="001D0E7E">
            <w:pPr>
              <w:pStyle w:val="2"/>
            </w:pPr>
            <w:r>
              <w:t>≤82.45</w:t>
            </w:r>
            <w:r>
              <w:t>万元</w:t>
            </w:r>
          </w:p>
        </w:tc>
      </w:tr>
      <w:tr w:rsidR="00236DD9" w:rsidTr="00236DD9">
        <w:trPr>
          <w:trHeight w:val="369"/>
          <w:jc w:val="center"/>
        </w:trPr>
        <w:tc>
          <w:tcPr>
            <w:tcW w:w="1276" w:type="dxa"/>
            <w:vMerge/>
            <w:vAlign w:val="center"/>
          </w:tcPr>
          <w:p w:rsidR="00317262" w:rsidRDefault="00317262"/>
        </w:tc>
        <w:tc>
          <w:tcPr>
            <w:tcW w:w="1276" w:type="dxa"/>
            <w:vAlign w:val="center"/>
          </w:tcPr>
          <w:p w:rsidR="00317262" w:rsidRDefault="001D0E7E">
            <w:pPr>
              <w:pStyle w:val="2"/>
            </w:pPr>
            <w:r>
              <w:t>成本指标</w:t>
            </w:r>
          </w:p>
        </w:tc>
        <w:tc>
          <w:tcPr>
            <w:tcW w:w="1332" w:type="dxa"/>
            <w:vAlign w:val="center"/>
          </w:tcPr>
          <w:p w:rsidR="00317262" w:rsidRDefault="001D0E7E">
            <w:pPr>
              <w:pStyle w:val="2"/>
            </w:pPr>
            <w:r>
              <w:t>购置代表履职资料费用</w:t>
            </w:r>
          </w:p>
        </w:tc>
        <w:tc>
          <w:tcPr>
            <w:tcW w:w="3430" w:type="dxa"/>
            <w:vAlign w:val="center"/>
          </w:tcPr>
          <w:p w:rsidR="00317262" w:rsidRDefault="001D0E7E">
            <w:pPr>
              <w:pStyle w:val="2"/>
            </w:pPr>
            <w:r>
              <w:t>购置代表履职资料费用</w:t>
            </w:r>
          </w:p>
        </w:tc>
        <w:tc>
          <w:tcPr>
            <w:tcW w:w="2551" w:type="dxa"/>
            <w:vAlign w:val="center"/>
          </w:tcPr>
          <w:p w:rsidR="00317262" w:rsidRDefault="001D0E7E">
            <w:pPr>
              <w:pStyle w:val="2"/>
            </w:pPr>
            <w:r>
              <w:t>≤3.8</w:t>
            </w:r>
            <w:r>
              <w:t>万元</w:t>
            </w:r>
          </w:p>
        </w:tc>
      </w:tr>
      <w:tr w:rsidR="00236DD9" w:rsidTr="00236DD9">
        <w:trPr>
          <w:trHeight w:val="369"/>
          <w:jc w:val="center"/>
        </w:trPr>
        <w:tc>
          <w:tcPr>
            <w:tcW w:w="1276" w:type="dxa"/>
            <w:vMerge/>
            <w:vAlign w:val="center"/>
          </w:tcPr>
          <w:p w:rsidR="00317262" w:rsidRDefault="00317262"/>
        </w:tc>
        <w:tc>
          <w:tcPr>
            <w:tcW w:w="1276" w:type="dxa"/>
            <w:vAlign w:val="center"/>
          </w:tcPr>
          <w:p w:rsidR="00317262" w:rsidRDefault="001D0E7E">
            <w:pPr>
              <w:pStyle w:val="2"/>
            </w:pPr>
            <w:r>
              <w:t>成本指标</w:t>
            </w:r>
          </w:p>
        </w:tc>
        <w:tc>
          <w:tcPr>
            <w:tcW w:w="1332" w:type="dxa"/>
            <w:vAlign w:val="center"/>
          </w:tcPr>
          <w:p w:rsidR="00317262" w:rsidRDefault="001D0E7E">
            <w:pPr>
              <w:pStyle w:val="2"/>
            </w:pPr>
            <w:r>
              <w:t>代表理论学习材料印刷费用</w:t>
            </w:r>
          </w:p>
        </w:tc>
        <w:tc>
          <w:tcPr>
            <w:tcW w:w="3430" w:type="dxa"/>
            <w:vAlign w:val="center"/>
          </w:tcPr>
          <w:p w:rsidR="00317262" w:rsidRDefault="001D0E7E">
            <w:pPr>
              <w:pStyle w:val="2"/>
            </w:pPr>
            <w:r>
              <w:t>代表理论学习材料印刷费用</w:t>
            </w:r>
          </w:p>
        </w:tc>
        <w:tc>
          <w:tcPr>
            <w:tcW w:w="2551" w:type="dxa"/>
            <w:vAlign w:val="center"/>
          </w:tcPr>
          <w:p w:rsidR="00317262" w:rsidRDefault="001D0E7E">
            <w:pPr>
              <w:pStyle w:val="2"/>
            </w:pPr>
            <w:r>
              <w:t>≤3.75</w:t>
            </w:r>
            <w:r>
              <w:t>万元</w:t>
            </w:r>
          </w:p>
        </w:tc>
      </w:tr>
      <w:tr w:rsidR="00236DD9" w:rsidTr="00236DD9">
        <w:trPr>
          <w:trHeight w:val="369"/>
          <w:jc w:val="center"/>
        </w:trPr>
        <w:tc>
          <w:tcPr>
            <w:tcW w:w="1276" w:type="dxa"/>
            <w:vAlign w:val="center"/>
          </w:tcPr>
          <w:p w:rsidR="00317262" w:rsidRDefault="001D0E7E">
            <w:pPr>
              <w:pStyle w:val="3"/>
            </w:pPr>
            <w:r>
              <w:t>效益指标</w:t>
            </w:r>
          </w:p>
        </w:tc>
        <w:tc>
          <w:tcPr>
            <w:tcW w:w="1276" w:type="dxa"/>
            <w:vAlign w:val="center"/>
          </w:tcPr>
          <w:p w:rsidR="00317262" w:rsidRDefault="001D0E7E">
            <w:pPr>
              <w:pStyle w:val="2"/>
            </w:pPr>
            <w:r>
              <w:t>社会效益指标</w:t>
            </w:r>
          </w:p>
        </w:tc>
        <w:tc>
          <w:tcPr>
            <w:tcW w:w="1332" w:type="dxa"/>
            <w:vAlign w:val="center"/>
          </w:tcPr>
          <w:p w:rsidR="00317262" w:rsidRDefault="001D0E7E">
            <w:pPr>
              <w:pStyle w:val="2"/>
            </w:pPr>
            <w:r>
              <w:t>提升代表履职能力</w:t>
            </w:r>
          </w:p>
        </w:tc>
        <w:tc>
          <w:tcPr>
            <w:tcW w:w="3430" w:type="dxa"/>
            <w:vAlign w:val="center"/>
          </w:tcPr>
          <w:p w:rsidR="00317262" w:rsidRDefault="001D0E7E">
            <w:pPr>
              <w:pStyle w:val="2"/>
            </w:pPr>
            <w:r>
              <w:t>提升代表履职能力</w:t>
            </w:r>
          </w:p>
        </w:tc>
        <w:tc>
          <w:tcPr>
            <w:tcW w:w="2551" w:type="dxa"/>
            <w:vAlign w:val="center"/>
          </w:tcPr>
          <w:p w:rsidR="00317262" w:rsidRDefault="001D0E7E">
            <w:pPr>
              <w:pStyle w:val="2"/>
            </w:pPr>
            <w:r>
              <w:t>提升</w:t>
            </w:r>
          </w:p>
        </w:tc>
      </w:tr>
      <w:tr w:rsidR="00236DD9" w:rsidTr="00236DD9">
        <w:trPr>
          <w:trHeight w:val="369"/>
          <w:jc w:val="center"/>
        </w:trPr>
        <w:tc>
          <w:tcPr>
            <w:tcW w:w="1276" w:type="dxa"/>
            <w:vAlign w:val="center"/>
          </w:tcPr>
          <w:p w:rsidR="00317262" w:rsidRDefault="001D0E7E">
            <w:pPr>
              <w:pStyle w:val="3"/>
            </w:pPr>
            <w:r>
              <w:t>满意度指标</w:t>
            </w:r>
          </w:p>
        </w:tc>
        <w:tc>
          <w:tcPr>
            <w:tcW w:w="1276" w:type="dxa"/>
            <w:vAlign w:val="center"/>
          </w:tcPr>
          <w:p w:rsidR="00317262" w:rsidRDefault="001D0E7E">
            <w:pPr>
              <w:pStyle w:val="2"/>
            </w:pPr>
            <w:r>
              <w:t>服务对象满意度指标</w:t>
            </w:r>
          </w:p>
        </w:tc>
        <w:tc>
          <w:tcPr>
            <w:tcW w:w="1332" w:type="dxa"/>
            <w:vAlign w:val="center"/>
          </w:tcPr>
          <w:p w:rsidR="00317262" w:rsidRDefault="001D0E7E">
            <w:pPr>
              <w:pStyle w:val="2"/>
            </w:pPr>
            <w:r>
              <w:t>人大代表满意度</w:t>
            </w:r>
          </w:p>
        </w:tc>
        <w:tc>
          <w:tcPr>
            <w:tcW w:w="3430" w:type="dxa"/>
            <w:vAlign w:val="center"/>
          </w:tcPr>
          <w:p w:rsidR="00317262" w:rsidRDefault="001D0E7E">
            <w:pPr>
              <w:pStyle w:val="2"/>
            </w:pPr>
            <w:r>
              <w:t>人大代表满意度</w:t>
            </w:r>
          </w:p>
        </w:tc>
        <w:tc>
          <w:tcPr>
            <w:tcW w:w="2551" w:type="dxa"/>
            <w:vAlign w:val="center"/>
          </w:tcPr>
          <w:p w:rsidR="00317262" w:rsidRDefault="001D0E7E">
            <w:pPr>
              <w:pStyle w:val="2"/>
            </w:pPr>
            <w:r>
              <w:t>≥95%</w:t>
            </w:r>
          </w:p>
        </w:tc>
      </w:tr>
    </w:tbl>
    <w:p w:rsidR="00317262" w:rsidRDefault="00317262">
      <w:pPr>
        <w:sectPr w:rsidR="00317262">
          <w:pgSz w:w="11900" w:h="16840"/>
          <w:pgMar w:top="1984" w:right="1304" w:bottom="1134" w:left="1304" w:header="720" w:footer="720" w:gutter="0"/>
          <w:cols w:space="720"/>
        </w:sectPr>
      </w:pPr>
    </w:p>
    <w:p w:rsidR="00317262" w:rsidRDefault="00317262">
      <w:pPr>
        <w:jc w:val="center"/>
      </w:pPr>
    </w:p>
    <w:p w:rsidR="00317262" w:rsidRDefault="001D0E7E">
      <w:pPr>
        <w:ind w:firstLine="560"/>
        <w:outlineLvl w:val="3"/>
      </w:pPr>
      <w:bookmarkStart w:id="5" w:name="_Toc_4_4_0000000009"/>
      <w:r>
        <w:rPr>
          <w:rFonts w:ascii="方正仿宋_GBK" w:eastAsia="方正仿宋_GBK" w:hAnsi="方正仿宋_GBK" w:cs="方正仿宋_GBK"/>
          <w:sz w:val="28"/>
        </w:rPr>
        <w:t>6.</w:t>
      </w:r>
      <w:r>
        <w:rPr>
          <w:rFonts w:ascii="方正仿宋_GBK" w:eastAsia="方正仿宋_GBK" w:hAnsi="方正仿宋_GBK" w:cs="方正仿宋_GBK"/>
          <w:sz w:val="28"/>
        </w:rPr>
        <w:t>人大会议经费绩效目标表</w:t>
      </w:r>
      <w:bookmarkEnd w:id="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236DD9" w:rsidTr="00236DD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17262" w:rsidRDefault="001D0E7E">
            <w:pPr>
              <w:pStyle w:val="5"/>
            </w:pPr>
            <w:r>
              <w:t>101101</w:t>
            </w:r>
            <w:r>
              <w:t>天津市人民代表大会常务委员会办公厅</w:t>
            </w:r>
          </w:p>
        </w:tc>
        <w:tc>
          <w:tcPr>
            <w:tcW w:w="1276" w:type="dxa"/>
            <w:tcBorders>
              <w:top w:val="single" w:sz="6" w:space="0" w:color="FFFFFF"/>
              <w:left w:val="single" w:sz="6" w:space="0" w:color="FFFFFF"/>
              <w:right w:val="single" w:sz="6" w:space="0" w:color="FFFFFF"/>
            </w:tcBorders>
            <w:vAlign w:val="center"/>
          </w:tcPr>
          <w:p w:rsidR="00317262" w:rsidRDefault="001D0E7E">
            <w:pPr>
              <w:pStyle w:val="4"/>
            </w:pPr>
            <w:r>
              <w:t>单位：万元</w:t>
            </w:r>
          </w:p>
        </w:tc>
      </w:tr>
      <w:tr w:rsidR="00236DD9" w:rsidTr="00236DD9">
        <w:trPr>
          <w:trHeight w:val="369"/>
          <w:jc w:val="center"/>
        </w:trPr>
        <w:tc>
          <w:tcPr>
            <w:tcW w:w="1276" w:type="dxa"/>
            <w:vAlign w:val="center"/>
          </w:tcPr>
          <w:p w:rsidR="00317262" w:rsidRDefault="001D0E7E">
            <w:pPr>
              <w:pStyle w:val="1"/>
            </w:pPr>
            <w:r>
              <w:t>项目名称</w:t>
            </w:r>
          </w:p>
        </w:tc>
        <w:tc>
          <w:tcPr>
            <w:tcW w:w="8589" w:type="dxa"/>
            <w:gridSpan w:val="6"/>
            <w:vAlign w:val="center"/>
          </w:tcPr>
          <w:p w:rsidR="00317262" w:rsidRDefault="001D0E7E">
            <w:pPr>
              <w:pStyle w:val="2"/>
            </w:pPr>
            <w:r>
              <w:t>人大会议经费</w:t>
            </w:r>
          </w:p>
        </w:tc>
      </w:tr>
      <w:tr w:rsidR="00317262">
        <w:trPr>
          <w:trHeight w:val="369"/>
          <w:jc w:val="center"/>
        </w:trPr>
        <w:tc>
          <w:tcPr>
            <w:tcW w:w="1276" w:type="dxa"/>
            <w:vMerge w:val="restart"/>
            <w:vAlign w:val="center"/>
          </w:tcPr>
          <w:p w:rsidR="00317262" w:rsidRDefault="001D0E7E">
            <w:pPr>
              <w:pStyle w:val="1"/>
            </w:pPr>
            <w:r>
              <w:t>预算规模及资金用途</w:t>
            </w:r>
          </w:p>
        </w:tc>
        <w:tc>
          <w:tcPr>
            <w:tcW w:w="1276" w:type="dxa"/>
            <w:vAlign w:val="center"/>
          </w:tcPr>
          <w:p w:rsidR="00317262" w:rsidRDefault="001D0E7E">
            <w:pPr>
              <w:pStyle w:val="1"/>
            </w:pPr>
            <w:r>
              <w:t>预算数</w:t>
            </w:r>
          </w:p>
        </w:tc>
        <w:tc>
          <w:tcPr>
            <w:tcW w:w="1332" w:type="dxa"/>
            <w:vAlign w:val="center"/>
          </w:tcPr>
          <w:p w:rsidR="00317262" w:rsidRDefault="001D0E7E">
            <w:pPr>
              <w:pStyle w:val="2"/>
            </w:pPr>
            <w:r>
              <w:t>550.00</w:t>
            </w:r>
          </w:p>
        </w:tc>
        <w:tc>
          <w:tcPr>
            <w:tcW w:w="1587" w:type="dxa"/>
            <w:vAlign w:val="center"/>
          </w:tcPr>
          <w:p w:rsidR="00317262" w:rsidRDefault="001D0E7E">
            <w:pPr>
              <w:pStyle w:val="1"/>
            </w:pPr>
            <w:r>
              <w:t>其中：财政</w:t>
            </w:r>
            <w:r>
              <w:t xml:space="preserve">    </w:t>
            </w:r>
            <w:r>
              <w:t>资金</w:t>
            </w:r>
          </w:p>
        </w:tc>
        <w:tc>
          <w:tcPr>
            <w:tcW w:w="1843" w:type="dxa"/>
            <w:vAlign w:val="center"/>
          </w:tcPr>
          <w:p w:rsidR="00317262" w:rsidRDefault="001D0E7E">
            <w:pPr>
              <w:pStyle w:val="2"/>
            </w:pPr>
            <w:r>
              <w:t>550.00</w:t>
            </w:r>
          </w:p>
        </w:tc>
        <w:tc>
          <w:tcPr>
            <w:tcW w:w="1276" w:type="dxa"/>
            <w:vAlign w:val="center"/>
          </w:tcPr>
          <w:p w:rsidR="00317262" w:rsidRDefault="001D0E7E">
            <w:pPr>
              <w:pStyle w:val="1"/>
            </w:pPr>
            <w:r>
              <w:t>其他资金</w:t>
            </w:r>
          </w:p>
        </w:tc>
        <w:tc>
          <w:tcPr>
            <w:tcW w:w="1276" w:type="dxa"/>
            <w:vAlign w:val="center"/>
          </w:tcPr>
          <w:p w:rsidR="00317262" w:rsidRDefault="00317262">
            <w:pPr>
              <w:pStyle w:val="2"/>
            </w:pPr>
          </w:p>
        </w:tc>
      </w:tr>
      <w:tr w:rsidR="00236DD9" w:rsidTr="00236DD9">
        <w:trPr>
          <w:trHeight w:val="369"/>
          <w:jc w:val="center"/>
        </w:trPr>
        <w:tc>
          <w:tcPr>
            <w:tcW w:w="1276" w:type="dxa"/>
            <w:vMerge/>
          </w:tcPr>
          <w:p w:rsidR="00317262" w:rsidRDefault="00317262"/>
        </w:tc>
        <w:tc>
          <w:tcPr>
            <w:tcW w:w="8589" w:type="dxa"/>
            <w:gridSpan w:val="6"/>
            <w:vAlign w:val="center"/>
          </w:tcPr>
          <w:p w:rsidR="00317262" w:rsidRDefault="001D0E7E">
            <w:pPr>
              <w:pStyle w:val="2"/>
            </w:pPr>
            <w:r>
              <w:t>该项目经费主要用于</w:t>
            </w:r>
            <w:r>
              <w:t>2025</w:t>
            </w:r>
            <w:r>
              <w:t>年</w:t>
            </w:r>
            <w:r>
              <w:t>1</w:t>
            </w:r>
            <w:r>
              <w:t>月组织召开市十八届人大三次会议、</w:t>
            </w:r>
            <w:r>
              <w:t>3</w:t>
            </w:r>
            <w:r>
              <w:t>月组织全国人大代表出席全国人代会及京津冀三地协同会等会议活动。</w:t>
            </w:r>
          </w:p>
        </w:tc>
      </w:tr>
      <w:tr w:rsidR="00236DD9" w:rsidTr="00236DD9">
        <w:trPr>
          <w:trHeight w:val="369"/>
          <w:jc w:val="center"/>
        </w:trPr>
        <w:tc>
          <w:tcPr>
            <w:tcW w:w="1276" w:type="dxa"/>
            <w:vAlign w:val="center"/>
          </w:tcPr>
          <w:p w:rsidR="00317262" w:rsidRDefault="001D0E7E">
            <w:pPr>
              <w:pStyle w:val="1"/>
            </w:pPr>
            <w:r>
              <w:t>绩效目标</w:t>
            </w:r>
          </w:p>
        </w:tc>
        <w:tc>
          <w:tcPr>
            <w:tcW w:w="8589" w:type="dxa"/>
            <w:gridSpan w:val="6"/>
            <w:vAlign w:val="center"/>
          </w:tcPr>
          <w:p w:rsidR="00317262" w:rsidRDefault="001D0E7E">
            <w:pPr>
              <w:pStyle w:val="2"/>
            </w:pPr>
            <w:r>
              <w:t>1.</w:t>
            </w:r>
            <w:r>
              <w:t>按照市委、市人大领导要求，保障市人代会和组织全国人大代表出席全国人代会等会议活动顺利开展。</w:t>
            </w:r>
          </w:p>
        </w:tc>
      </w:tr>
    </w:tbl>
    <w:p w:rsidR="00317262" w:rsidRDefault="0031726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236DD9" w:rsidTr="00236DD9">
        <w:trPr>
          <w:trHeight w:val="397"/>
          <w:tblHeader/>
          <w:jc w:val="center"/>
        </w:trPr>
        <w:tc>
          <w:tcPr>
            <w:tcW w:w="1276" w:type="dxa"/>
            <w:vAlign w:val="center"/>
          </w:tcPr>
          <w:p w:rsidR="00317262" w:rsidRDefault="001D0E7E">
            <w:pPr>
              <w:pStyle w:val="1"/>
            </w:pPr>
            <w:r>
              <w:t>一级指标</w:t>
            </w:r>
          </w:p>
        </w:tc>
        <w:tc>
          <w:tcPr>
            <w:tcW w:w="1276" w:type="dxa"/>
            <w:vAlign w:val="center"/>
          </w:tcPr>
          <w:p w:rsidR="00317262" w:rsidRDefault="001D0E7E">
            <w:pPr>
              <w:pStyle w:val="1"/>
            </w:pPr>
            <w:r>
              <w:t>二级指标</w:t>
            </w:r>
          </w:p>
        </w:tc>
        <w:tc>
          <w:tcPr>
            <w:tcW w:w="1332" w:type="dxa"/>
            <w:vAlign w:val="center"/>
          </w:tcPr>
          <w:p w:rsidR="00317262" w:rsidRDefault="001D0E7E">
            <w:pPr>
              <w:pStyle w:val="1"/>
            </w:pPr>
            <w:r>
              <w:t>三级指标</w:t>
            </w:r>
          </w:p>
        </w:tc>
        <w:tc>
          <w:tcPr>
            <w:tcW w:w="3430" w:type="dxa"/>
            <w:vAlign w:val="center"/>
          </w:tcPr>
          <w:p w:rsidR="00317262" w:rsidRDefault="001D0E7E">
            <w:pPr>
              <w:pStyle w:val="1"/>
            </w:pPr>
            <w:r>
              <w:t>绩效指标描述</w:t>
            </w:r>
          </w:p>
        </w:tc>
        <w:tc>
          <w:tcPr>
            <w:tcW w:w="2551" w:type="dxa"/>
            <w:vAlign w:val="center"/>
          </w:tcPr>
          <w:p w:rsidR="00317262" w:rsidRDefault="001D0E7E">
            <w:pPr>
              <w:pStyle w:val="1"/>
            </w:pPr>
            <w:r>
              <w:t>指标值</w:t>
            </w:r>
          </w:p>
        </w:tc>
      </w:tr>
      <w:tr w:rsidR="00236DD9" w:rsidTr="00236DD9">
        <w:trPr>
          <w:trHeight w:val="369"/>
          <w:jc w:val="center"/>
        </w:trPr>
        <w:tc>
          <w:tcPr>
            <w:tcW w:w="1276" w:type="dxa"/>
            <w:vMerge w:val="restart"/>
            <w:vAlign w:val="center"/>
          </w:tcPr>
          <w:p w:rsidR="00317262" w:rsidRDefault="001D0E7E">
            <w:pPr>
              <w:pStyle w:val="3"/>
            </w:pPr>
            <w:r>
              <w:t>产出指标</w:t>
            </w:r>
          </w:p>
        </w:tc>
        <w:tc>
          <w:tcPr>
            <w:tcW w:w="1276" w:type="dxa"/>
            <w:vAlign w:val="center"/>
          </w:tcPr>
          <w:p w:rsidR="00317262" w:rsidRDefault="001D0E7E">
            <w:pPr>
              <w:pStyle w:val="2"/>
            </w:pPr>
            <w:r>
              <w:t>数量指标</w:t>
            </w:r>
          </w:p>
        </w:tc>
        <w:tc>
          <w:tcPr>
            <w:tcW w:w="1332" w:type="dxa"/>
            <w:vAlign w:val="center"/>
          </w:tcPr>
          <w:p w:rsidR="00317262" w:rsidRDefault="001D0E7E">
            <w:pPr>
              <w:pStyle w:val="2"/>
            </w:pPr>
            <w:r>
              <w:t>市人代会召开次数</w:t>
            </w:r>
          </w:p>
        </w:tc>
        <w:tc>
          <w:tcPr>
            <w:tcW w:w="3430" w:type="dxa"/>
            <w:vAlign w:val="center"/>
          </w:tcPr>
          <w:p w:rsidR="00317262" w:rsidRDefault="001D0E7E">
            <w:pPr>
              <w:pStyle w:val="2"/>
            </w:pPr>
            <w:r>
              <w:t>市人代会召开次数</w:t>
            </w:r>
          </w:p>
        </w:tc>
        <w:tc>
          <w:tcPr>
            <w:tcW w:w="2551" w:type="dxa"/>
            <w:vAlign w:val="center"/>
          </w:tcPr>
          <w:p w:rsidR="00317262" w:rsidRDefault="001D0E7E">
            <w:pPr>
              <w:pStyle w:val="2"/>
            </w:pPr>
            <w:r>
              <w:t>≥1</w:t>
            </w:r>
            <w:r>
              <w:t>次</w:t>
            </w:r>
          </w:p>
        </w:tc>
      </w:tr>
      <w:tr w:rsidR="00236DD9" w:rsidTr="00236DD9">
        <w:trPr>
          <w:trHeight w:val="369"/>
          <w:jc w:val="center"/>
        </w:trPr>
        <w:tc>
          <w:tcPr>
            <w:tcW w:w="1276" w:type="dxa"/>
            <w:vMerge/>
            <w:vAlign w:val="center"/>
          </w:tcPr>
          <w:p w:rsidR="00317262" w:rsidRDefault="00317262"/>
        </w:tc>
        <w:tc>
          <w:tcPr>
            <w:tcW w:w="1276" w:type="dxa"/>
            <w:vAlign w:val="center"/>
          </w:tcPr>
          <w:p w:rsidR="00317262" w:rsidRDefault="001D0E7E">
            <w:pPr>
              <w:pStyle w:val="2"/>
            </w:pPr>
            <w:r>
              <w:t>数量指标</w:t>
            </w:r>
          </w:p>
        </w:tc>
        <w:tc>
          <w:tcPr>
            <w:tcW w:w="1332" w:type="dxa"/>
            <w:vAlign w:val="center"/>
          </w:tcPr>
          <w:p w:rsidR="00317262" w:rsidRDefault="001D0E7E">
            <w:pPr>
              <w:pStyle w:val="2"/>
            </w:pPr>
            <w:r>
              <w:t>组织我市全国人大代表出席全国人代会次数</w:t>
            </w:r>
          </w:p>
        </w:tc>
        <w:tc>
          <w:tcPr>
            <w:tcW w:w="3430" w:type="dxa"/>
            <w:vAlign w:val="center"/>
          </w:tcPr>
          <w:p w:rsidR="00317262" w:rsidRDefault="001D0E7E">
            <w:pPr>
              <w:pStyle w:val="2"/>
            </w:pPr>
            <w:r>
              <w:t>组织我市全国人大代表出席全国人代会次数</w:t>
            </w:r>
          </w:p>
        </w:tc>
        <w:tc>
          <w:tcPr>
            <w:tcW w:w="2551" w:type="dxa"/>
            <w:vAlign w:val="center"/>
          </w:tcPr>
          <w:p w:rsidR="00317262" w:rsidRDefault="001D0E7E">
            <w:pPr>
              <w:pStyle w:val="2"/>
            </w:pPr>
            <w:r>
              <w:t>≥1</w:t>
            </w:r>
            <w:r>
              <w:t>次</w:t>
            </w:r>
          </w:p>
        </w:tc>
      </w:tr>
      <w:tr w:rsidR="00236DD9" w:rsidTr="00236DD9">
        <w:trPr>
          <w:trHeight w:val="369"/>
          <w:jc w:val="center"/>
        </w:trPr>
        <w:tc>
          <w:tcPr>
            <w:tcW w:w="1276" w:type="dxa"/>
            <w:vMerge/>
            <w:vAlign w:val="center"/>
          </w:tcPr>
          <w:p w:rsidR="00317262" w:rsidRDefault="00317262"/>
        </w:tc>
        <w:tc>
          <w:tcPr>
            <w:tcW w:w="1276" w:type="dxa"/>
            <w:vAlign w:val="center"/>
          </w:tcPr>
          <w:p w:rsidR="00317262" w:rsidRDefault="001D0E7E">
            <w:pPr>
              <w:pStyle w:val="2"/>
            </w:pPr>
            <w:r>
              <w:t>数量指标</w:t>
            </w:r>
          </w:p>
        </w:tc>
        <w:tc>
          <w:tcPr>
            <w:tcW w:w="1332" w:type="dxa"/>
            <w:vAlign w:val="center"/>
          </w:tcPr>
          <w:p w:rsidR="00317262" w:rsidRDefault="001D0E7E">
            <w:pPr>
              <w:pStyle w:val="2"/>
            </w:pPr>
            <w:r>
              <w:t>常委会会议次数</w:t>
            </w:r>
          </w:p>
        </w:tc>
        <w:tc>
          <w:tcPr>
            <w:tcW w:w="3430" w:type="dxa"/>
            <w:vAlign w:val="center"/>
          </w:tcPr>
          <w:p w:rsidR="00317262" w:rsidRDefault="001D0E7E">
            <w:pPr>
              <w:pStyle w:val="2"/>
            </w:pPr>
            <w:r>
              <w:t>常委会会议次数</w:t>
            </w:r>
          </w:p>
        </w:tc>
        <w:tc>
          <w:tcPr>
            <w:tcW w:w="2551" w:type="dxa"/>
            <w:vAlign w:val="center"/>
          </w:tcPr>
          <w:p w:rsidR="00317262" w:rsidRDefault="001D0E7E">
            <w:pPr>
              <w:pStyle w:val="2"/>
            </w:pPr>
            <w:r>
              <w:t>≥7</w:t>
            </w:r>
            <w:r>
              <w:t>次</w:t>
            </w:r>
          </w:p>
        </w:tc>
      </w:tr>
      <w:tr w:rsidR="00236DD9" w:rsidTr="00236DD9">
        <w:trPr>
          <w:trHeight w:val="369"/>
          <w:jc w:val="center"/>
        </w:trPr>
        <w:tc>
          <w:tcPr>
            <w:tcW w:w="1276" w:type="dxa"/>
            <w:vMerge/>
            <w:vAlign w:val="center"/>
          </w:tcPr>
          <w:p w:rsidR="00317262" w:rsidRDefault="00317262"/>
        </w:tc>
        <w:tc>
          <w:tcPr>
            <w:tcW w:w="1276" w:type="dxa"/>
            <w:vAlign w:val="center"/>
          </w:tcPr>
          <w:p w:rsidR="00317262" w:rsidRDefault="001D0E7E">
            <w:pPr>
              <w:pStyle w:val="2"/>
            </w:pPr>
            <w:r>
              <w:t>数量指标</w:t>
            </w:r>
          </w:p>
        </w:tc>
        <w:tc>
          <w:tcPr>
            <w:tcW w:w="1332" w:type="dxa"/>
            <w:vAlign w:val="center"/>
          </w:tcPr>
          <w:p w:rsidR="00317262" w:rsidRDefault="001D0E7E">
            <w:pPr>
              <w:pStyle w:val="2"/>
            </w:pPr>
            <w:r>
              <w:t>京津冀三地协同会议次数</w:t>
            </w:r>
          </w:p>
        </w:tc>
        <w:tc>
          <w:tcPr>
            <w:tcW w:w="3430" w:type="dxa"/>
            <w:vAlign w:val="center"/>
          </w:tcPr>
          <w:p w:rsidR="00317262" w:rsidRDefault="001D0E7E">
            <w:pPr>
              <w:pStyle w:val="2"/>
            </w:pPr>
            <w:r>
              <w:t>京津冀三地协同会议次数</w:t>
            </w:r>
          </w:p>
        </w:tc>
        <w:tc>
          <w:tcPr>
            <w:tcW w:w="2551" w:type="dxa"/>
            <w:vAlign w:val="center"/>
          </w:tcPr>
          <w:p w:rsidR="00317262" w:rsidRDefault="001D0E7E">
            <w:pPr>
              <w:pStyle w:val="2"/>
            </w:pPr>
            <w:r>
              <w:t>≥4</w:t>
            </w:r>
            <w:r>
              <w:t>次</w:t>
            </w:r>
          </w:p>
        </w:tc>
      </w:tr>
      <w:tr w:rsidR="00236DD9" w:rsidTr="00236DD9">
        <w:trPr>
          <w:trHeight w:val="369"/>
          <w:jc w:val="center"/>
        </w:trPr>
        <w:tc>
          <w:tcPr>
            <w:tcW w:w="1276" w:type="dxa"/>
            <w:vMerge/>
            <w:vAlign w:val="center"/>
          </w:tcPr>
          <w:p w:rsidR="00317262" w:rsidRDefault="00317262"/>
        </w:tc>
        <w:tc>
          <w:tcPr>
            <w:tcW w:w="1276" w:type="dxa"/>
            <w:vAlign w:val="center"/>
          </w:tcPr>
          <w:p w:rsidR="00317262" w:rsidRDefault="001D0E7E">
            <w:pPr>
              <w:pStyle w:val="2"/>
            </w:pPr>
            <w:r>
              <w:t>数量指标</w:t>
            </w:r>
          </w:p>
        </w:tc>
        <w:tc>
          <w:tcPr>
            <w:tcW w:w="1332" w:type="dxa"/>
            <w:vAlign w:val="center"/>
          </w:tcPr>
          <w:p w:rsidR="00317262" w:rsidRDefault="001D0E7E">
            <w:pPr>
              <w:pStyle w:val="2"/>
            </w:pPr>
            <w:r>
              <w:t>市人代会代表出席人数</w:t>
            </w:r>
          </w:p>
        </w:tc>
        <w:tc>
          <w:tcPr>
            <w:tcW w:w="3430" w:type="dxa"/>
            <w:vAlign w:val="center"/>
          </w:tcPr>
          <w:p w:rsidR="00317262" w:rsidRDefault="001D0E7E">
            <w:pPr>
              <w:pStyle w:val="2"/>
            </w:pPr>
            <w:r>
              <w:t>市人代会代表出席人数</w:t>
            </w:r>
          </w:p>
        </w:tc>
        <w:tc>
          <w:tcPr>
            <w:tcW w:w="2551" w:type="dxa"/>
            <w:vAlign w:val="center"/>
          </w:tcPr>
          <w:p w:rsidR="00317262" w:rsidRDefault="001D0E7E">
            <w:pPr>
              <w:pStyle w:val="2"/>
            </w:pPr>
            <w:r>
              <w:t>≥650</w:t>
            </w:r>
            <w:r>
              <w:t>人</w:t>
            </w:r>
          </w:p>
        </w:tc>
      </w:tr>
      <w:tr w:rsidR="00236DD9" w:rsidTr="00236DD9">
        <w:trPr>
          <w:trHeight w:val="369"/>
          <w:jc w:val="center"/>
        </w:trPr>
        <w:tc>
          <w:tcPr>
            <w:tcW w:w="1276" w:type="dxa"/>
            <w:vMerge/>
            <w:vAlign w:val="center"/>
          </w:tcPr>
          <w:p w:rsidR="00317262" w:rsidRDefault="00317262"/>
        </w:tc>
        <w:tc>
          <w:tcPr>
            <w:tcW w:w="1276" w:type="dxa"/>
            <w:vAlign w:val="center"/>
          </w:tcPr>
          <w:p w:rsidR="00317262" w:rsidRDefault="001D0E7E">
            <w:pPr>
              <w:pStyle w:val="2"/>
            </w:pPr>
            <w:r>
              <w:t>数量指标</w:t>
            </w:r>
          </w:p>
        </w:tc>
        <w:tc>
          <w:tcPr>
            <w:tcW w:w="1332" w:type="dxa"/>
            <w:vAlign w:val="center"/>
          </w:tcPr>
          <w:p w:rsidR="00317262" w:rsidRDefault="001D0E7E">
            <w:pPr>
              <w:pStyle w:val="2"/>
            </w:pPr>
            <w:r>
              <w:t>全国人代会天津代表出席人数</w:t>
            </w:r>
          </w:p>
        </w:tc>
        <w:tc>
          <w:tcPr>
            <w:tcW w:w="3430" w:type="dxa"/>
            <w:vAlign w:val="center"/>
          </w:tcPr>
          <w:p w:rsidR="00317262" w:rsidRDefault="001D0E7E">
            <w:pPr>
              <w:pStyle w:val="2"/>
            </w:pPr>
            <w:r>
              <w:t>全国人代会天津代表出席人数</w:t>
            </w:r>
          </w:p>
        </w:tc>
        <w:tc>
          <w:tcPr>
            <w:tcW w:w="2551" w:type="dxa"/>
            <w:vAlign w:val="center"/>
          </w:tcPr>
          <w:p w:rsidR="00317262" w:rsidRDefault="001D0E7E">
            <w:pPr>
              <w:pStyle w:val="2"/>
            </w:pPr>
            <w:r>
              <w:t>≥35</w:t>
            </w:r>
            <w:r>
              <w:t>人</w:t>
            </w:r>
          </w:p>
        </w:tc>
      </w:tr>
      <w:tr w:rsidR="00236DD9" w:rsidTr="00236DD9">
        <w:trPr>
          <w:trHeight w:val="369"/>
          <w:jc w:val="center"/>
        </w:trPr>
        <w:tc>
          <w:tcPr>
            <w:tcW w:w="1276" w:type="dxa"/>
            <w:vMerge/>
            <w:vAlign w:val="center"/>
          </w:tcPr>
          <w:p w:rsidR="00317262" w:rsidRDefault="00317262"/>
        </w:tc>
        <w:tc>
          <w:tcPr>
            <w:tcW w:w="1276" w:type="dxa"/>
            <w:vAlign w:val="center"/>
          </w:tcPr>
          <w:p w:rsidR="00317262" w:rsidRDefault="001D0E7E">
            <w:pPr>
              <w:pStyle w:val="2"/>
            </w:pPr>
            <w:r>
              <w:t>质量指标</w:t>
            </w:r>
          </w:p>
        </w:tc>
        <w:tc>
          <w:tcPr>
            <w:tcW w:w="1332" w:type="dxa"/>
            <w:vAlign w:val="center"/>
          </w:tcPr>
          <w:p w:rsidR="00317262" w:rsidRDefault="001D0E7E">
            <w:pPr>
              <w:pStyle w:val="2"/>
            </w:pPr>
            <w:r>
              <w:t>资金使用合规率</w:t>
            </w:r>
          </w:p>
        </w:tc>
        <w:tc>
          <w:tcPr>
            <w:tcW w:w="3430" w:type="dxa"/>
            <w:vAlign w:val="center"/>
          </w:tcPr>
          <w:p w:rsidR="00317262" w:rsidRDefault="001D0E7E">
            <w:pPr>
              <w:pStyle w:val="2"/>
            </w:pPr>
            <w:r>
              <w:t>资金使用合规率</w:t>
            </w:r>
          </w:p>
        </w:tc>
        <w:tc>
          <w:tcPr>
            <w:tcW w:w="2551" w:type="dxa"/>
            <w:vAlign w:val="center"/>
          </w:tcPr>
          <w:p w:rsidR="00317262" w:rsidRDefault="001D0E7E">
            <w:pPr>
              <w:pStyle w:val="2"/>
            </w:pPr>
            <w:r>
              <w:t>100%</w:t>
            </w:r>
          </w:p>
        </w:tc>
      </w:tr>
      <w:tr w:rsidR="00236DD9" w:rsidTr="00236DD9">
        <w:trPr>
          <w:trHeight w:val="369"/>
          <w:jc w:val="center"/>
        </w:trPr>
        <w:tc>
          <w:tcPr>
            <w:tcW w:w="1276" w:type="dxa"/>
            <w:vMerge/>
            <w:vAlign w:val="center"/>
          </w:tcPr>
          <w:p w:rsidR="00317262" w:rsidRDefault="00317262"/>
        </w:tc>
        <w:tc>
          <w:tcPr>
            <w:tcW w:w="1276" w:type="dxa"/>
            <w:vAlign w:val="center"/>
          </w:tcPr>
          <w:p w:rsidR="00317262" w:rsidRDefault="001D0E7E">
            <w:pPr>
              <w:pStyle w:val="2"/>
            </w:pPr>
            <w:r>
              <w:t>质量指标</w:t>
            </w:r>
          </w:p>
        </w:tc>
        <w:tc>
          <w:tcPr>
            <w:tcW w:w="1332" w:type="dxa"/>
            <w:vAlign w:val="center"/>
          </w:tcPr>
          <w:p w:rsidR="00317262" w:rsidRDefault="001D0E7E">
            <w:pPr>
              <w:pStyle w:val="2"/>
            </w:pPr>
            <w:r>
              <w:t>市人代会代表出勤率</w:t>
            </w:r>
          </w:p>
        </w:tc>
        <w:tc>
          <w:tcPr>
            <w:tcW w:w="3430" w:type="dxa"/>
            <w:vAlign w:val="center"/>
          </w:tcPr>
          <w:p w:rsidR="00317262" w:rsidRDefault="001D0E7E">
            <w:pPr>
              <w:pStyle w:val="2"/>
            </w:pPr>
            <w:r>
              <w:t>市人代会代表出勤率</w:t>
            </w:r>
          </w:p>
        </w:tc>
        <w:tc>
          <w:tcPr>
            <w:tcW w:w="2551" w:type="dxa"/>
            <w:vAlign w:val="center"/>
          </w:tcPr>
          <w:p w:rsidR="00317262" w:rsidRDefault="001D0E7E">
            <w:pPr>
              <w:pStyle w:val="2"/>
            </w:pPr>
            <w:r>
              <w:t>≥70%</w:t>
            </w:r>
          </w:p>
        </w:tc>
      </w:tr>
      <w:tr w:rsidR="00236DD9" w:rsidTr="00236DD9">
        <w:trPr>
          <w:trHeight w:val="369"/>
          <w:jc w:val="center"/>
        </w:trPr>
        <w:tc>
          <w:tcPr>
            <w:tcW w:w="1276" w:type="dxa"/>
            <w:vMerge/>
            <w:vAlign w:val="center"/>
          </w:tcPr>
          <w:p w:rsidR="00317262" w:rsidRDefault="00317262"/>
        </w:tc>
        <w:tc>
          <w:tcPr>
            <w:tcW w:w="1276" w:type="dxa"/>
            <w:vAlign w:val="center"/>
          </w:tcPr>
          <w:p w:rsidR="00317262" w:rsidRDefault="001D0E7E">
            <w:pPr>
              <w:pStyle w:val="2"/>
            </w:pPr>
            <w:r>
              <w:t>质量指标</w:t>
            </w:r>
          </w:p>
        </w:tc>
        <w:tc>
          <w:tcPr>
            <w:tcW w:w="1332" w:type="dxa"/>
            <w:vAlign w:val="center"/>
          </w:tcPr>
          <w:p w:rsidR="00317262" w:rsidRDefault="001D0E7E">
            <w:pPr>
              <w:pStyle w:val="2"/>
            </w:pPr>
            <w:r>
              <w:t>全国人代会天津代表出勤率</w:t>
            </w:r>
          </w:p>
        </w:tc>
        <w:tc>
          <w:tcPr>
            <w:tcW w:w="3430" w:type="dxa"/>
            <w:vAlign w:val="center"/>
          </w:tcPr>
          <w:p w:rsidR="00317262" w:rsidRDefault="001D0E7E">
            <w:pPr>
              <w:pStyle w:val="2"/>
            </w:pPr>
            <w:r>
              <w:t>全国人代会天津代表出勤率</w:t>
            </w:r>
          </w:p>
        </w:tc>
        <w:tc>
          <w:tcPr>
            <w:tcW w:w="2551" w:type="dxa"/>
            <w:vAlign w:val="center"/>
          </w:tcPr>
          <w:p w:rsidR="00317262" w:rsidRDefault="001D0E7E">
            <w:pPr>
              <w:pStyle w:val="2"/>
            </w:pPr>
            <w:r>
              <w:t>≥90%</w:t>
            </w:r>
          </w:p>
        </w:tc>
      </w:tr>
      <w:tr w:rsidR="00236DD9" w:rsidTr="00236DD9">
        <w:trPr>
          <w:trHeight w:val="369"/>
          <w:jc w:val="center"/>
        </w:trPr>
        <w:tc>
          <w:tcPr>
            <w:tcW w:w="1276" w:type="dxa"/>
            <w:vMerge/>
            <w:vAlign w:val="center"/>
          </w:tcPr>
          <w:p w:rsidR="00317262" w:rsidRDefault="00317262"/>
        </w:tc>
        <w:tc>
          <w:tcPr>
            <w:tcW w:w="1276" w:type="dxa"/>
            <w:vAlign w:val="center"/>
          </w:tcPr>
          <w:p w:rsidR="00317262" w:rsidRDefault="001D0E7E">
            <w:pPr>
              <w:pStyle w:val="2"/>
            </w:pPr>
            <w:r>
              <w:t>时效指标</w:t>
            </w:r>
          </w:p>
        </w:tc>
        <w:tc>
          <w:tcPr>
            <w:tcW w:w="1332" w:type="dxa"/>
            <w:vAlign w:val="center"/>
          </w:tcPr>
          <w:p w:rsidR="00317262" w:rsidRDefault="001D0E7E">
            <w:pPr>
              <w:pStyle w:val="2"/>
            </w:pPr>
            <w:r>
              <w:t>会议活动开展参与及时性</w:t>
            </w:r>
          </w:p>
        </w:tc>
        <w:tc>
          <w:tcPr>
            <w:tcW w:w="3430" w:type="dxa"/>
            <w:vAlign w:val="center"/>
          </w:tcPr>
          <w:p w:rsidR="00317262" w:rsidRDefault="001D0E7E">
            <w:pPr>
              <w:pStyle w:val="2"/>
            </w:pPr>
            <w:r>
              <w:t>会议活动开展参与及时性</w:t>
            </w:r>
          </w:p>
        </w:tc>
        <w:tc>
          <w:tcPr>
            <w:tcW w:w="2551" w:type="dxa"/>
            <w:vAlign w:val="center"/>
          </w:tcPr>
          <w:p w:rsidR="00317262" w:rsidRDefault="001D0E7E">
            <w:pPr>
              <w:pStyle w:val="2"/>
            </w:pPr>
            <w:r>
              <w:t>及时</w:t>
            </w:r>
          </w:p>
        </w:tc>
      </w:tr>
      <w:tr w:rsidR="00236DD9" w:rsidTr="00236DD9">
        <w:trPr>
          <w:trHeight w:val="369"/>
          <w:jc w:val="center"/>
        </w:trPr>
        <w:tc>
          <w:tcPr>
            <w:tcW w:w="1276" w:type="dxa"/>
            <w:vMerge/>
            <w:vAlign w:val="center"/>
          </w:tcPr>
          <w:p w:rsidR="00317262" w:rsidRDefault="00317262"/>
        </w:tc>
        <w:tc>
          <w:tcPr>
            <w:tcW w:w="1276" w:type="dxa"/>
            <w:vAlign w:val="center"/>
          </w:tcPr>
          <w:p w:rsidR="00317262" w:rsidRDefault="001D0E7E">
            <w:pPr>
              <w:pStyle w:val="2"/>
            </w:pPr>
            <w:r>
              <w:t>成本指标</w:t>
            </w:r>
          </w:p>
        </w:tc>
        <w:tc>
          <w:tcPr>
            <w:tcW w:w="1332" w:type="dxa"/>
            <w:vAlign w:val="center"/>
          </w:tcPr>
          <w:p w:rsidR="00317262" w:rsidRDefault="001D0E7E">
            <w:pPr>
              <w:pStyle w:val="2"/>
            </w:pPr>
            <w:r>
              <w:t>市人代会等会议费用</w:t>
            </w:r>
          </w:p>
        </w:tc>
        <w:tc>
          <w:tcPr>
            <w:tcW w:w="3430" w:type="dxa"/>
            <w:vAlign w:val="center"/>
          </w:tcPr>
          <w:p w:rsidR="00317262" w:rsidRDefault="001D0E7E">
            <w:pPr>
              <w:pStyle w:val="2"/>
            </w:pPr>
            <w:r>
              <w:t>市人代会等会议费用</w:t>
            </w:r>
          </w:p>
        </w:tc>
        <w:tc>
          <w:tcPr>
            <w:tcW w:w="2551" w:type="dxa"/>
            <w:vAlign w:val="center"/>
          </w:tcPr>
          <w:p w:rsidR="00317262" w:rsidRDefault="001D0E7E">
            <w:pPr>
              <w:pStyle w:val="2"/>
            </w:pPr>
            <w:r>
              <w:t>≤500</w:t>
            </w:r>
            <w:r>
              <w:t>万元</w:t>
            </w:r>
          </w:p>
        </w:tc>
      </w:tr>
      <w:tr w:rsidR="00236DD9" w:rsidTr="00236DD9">
        <w:trPr>
          <w:trHeight w:val="369"/>
          <w:jc w:val="center"/>
        </w:trPr>
        <w:tc>
          <w:tcPr>
            <w:tcW w:w="1276" w:type="dxa"/>
            <w:vMerge/>
            <w:vAlign w:val="center"/>
          </w:tcPr>
          <w:p w:rsidR="00317262" w:rsidRDefault="00317262"/>
        </w:tc>
        <w:tc>
          <w:tcPr>
            <w:tcW w:w="1276" w:type="dxa"/>
            <w:vAlign w:val="center"/>
          </w:tcPr>
          <w:p w:rsidR="00317262" w:rsidRDefault="001D0E7E">
            <w:pPr>
              <w:pStyle w:val="2"/>
            </w:pPr>
            <w:r>
              <w:t>成本指标</w:t>
            </w:r>
          </w:p>
        </w:tc>
        <w:tc>
          <w:tcPr>
            <w:tcW w:w="1332" w:type="dxa"/>
            <w:vAlign w:val="center"/>
          </w:tcPr>
          <w:p w:rsidR="00317262" w:rsidRDefault="001D0E7E">
            <w:pPr>
              <w:pStyle w:val="2"/>
            </w:pPr>
            <w:r>
              <w:t>市人代会人均费用成本</w:t>
            </w:r>
          </w:p>
        </w:tc>
        <w:tc>
          <w:tcPr>
            <w:tcW w:w="3430" w:type="dxa"/>
            <w:vAlign w:val="center"/>
          </w:tcPr>
          <w:p w:rsidR="00317262" w:rsidRDefault="001D0E7E">
            <w:pPr>
              <w:pStyle w:val="2"/>
            </w:pPr>
            <w:r>
              <w:t>市人代会人均费用成本</w:t>
            </w:r>
          </w:p>
        </w:tc>
        <w:tc>
          <w:tcPr>
            <w:tcW w:w="2551" w:type="dxa"/>
            <w:vAlign w:val="center"/>
          </w:tcPr>
          <w:p w:rsidR="00317262" w:rsidRDefault="001D0E7E">
            <w:pPr>
              <w:pStyle w:val="2"/>
            </w:pPr>
            <w:r>
              <w:t>≤650</w:t>
            </w:r>
            <w:r>
              <w:t>元</w:t>
            </w:r>
            <w:r>
              <w:t>/</w:t>
            </w:r>
            <w:r>
              <w:t>天</w:t>
            </w:r>
          </w:p>
        </w:tc>
      </w:tr>
      <w:tr w:rsidR="00236DD9" w:rsidTr="00236DD9">
        <w:trPr>
          <w:trHeight w:val="369"/>
          <w:jc w:val="center"/>
        </w:trPr>
        <w:tc>
          <w:tcPr>
            <w:tcW w:w="1276" w:type="dxa"/>
            <w:vMerge/>
            <w:vAlign w:val="center"/>
          </w:tcPr>
          <w:p w:rsidR="00317262" w:rsidRDefault="00317262"/>
        </w:tc>
        <w:tc>
          <w:tcPr>
            <w:tcW w:w="1276" w:type="dxa"/>
            <w:vAlign w:val="center"/>
          </w:tcPr>
          <w:p w:rsidR="00317262" w:rsidRDefault="001D0E7E">
            <w:pPr>
              <w:pStyle w:val="2"/>
            </w:pPr>
            <w:r>
              <w:t>成本指标</w:t>
            </w:r>
          </w:p>
        </w:tc>
        <w:tc>
          <w:tcPr>
            <w:tcW w:w="1332" w:type="dxa"/>
            <w:vAlign w:val="center"/>
          </w:tcPr>
          <w:p w:rsidR="00317262" w:rsidRDefault="001D0E7E">
            <w:pPr>
              <w:pStyle w:val="2"/>
            </w:pPr>
            <w:r>
              <w:t>组织我市全国人大代表出席全国人代会费用</w:t>
            </w:r>
          </w:p>
        </w:tc>
        <w:tc>
          <w:tcPr>
            <w:tcW w:w="3430" w:type="dxa"/>
            <w:vAlign w:val="center"/>
          </w:tcPr>
          <w:p w:rsidR="00317262" w:rsidRDefault="001D0E7E">
            <w:pPr>
              <w:pStyle w:val="2"/>
            </w:pPr>
            <w:r>
              <w:t>组织我市全国人大代表出席全国人代会费用</w:t>
            </w:r>
          </w:p>
        </w:tc>
        <w:tc>
          <w:tcPr>
            <w:tcW w:w="2551" w:type="dxa"/>
            <w:vAlign w:val="center"/>
          </w:tcPr>
          <w:p w:rsidR="00317262" w:rsidRDefault="001D0E7E">
            <w:pPr>
              <w:pStyle w:val="2"/>
            </w:pPr>
            <w:r>
              <w:t>≤50</w:t>
            </w:r>
            <w:r>
              <w:t>万元</w:t>
            </w:r>
          </w:p>
        </w:tc>
      </w:tr>
      <w:tr w:rsidR="00236DD9" w:rsidTr="00236DD9">
        <w:trPr>
          <w:trHeight w:val="369"/>
          <w:jc w:val="center"/>
        </w:trPr>
        <w:tc>
          <w:tcPr>
            <w:tcW w:w="1276" w:type="dxa"/>
            <w:vAlign w:val="center"/>
          </w:tcPr>
          <w:p w:rsidR="00317262" w:rsidRDefault="001D0E7E">
            <w:pPr>
              <w:pStyle w:val="3"/>
            </w:pPr>
            <w:r>
              <w:t>效益指标</w:t>
            </w:r>
          </w:p>
        </w:tc>
        <w:tc>
          <w:tcPr>
            <w:tcW w:w="1276" w:type="dxa"/>
            <w:vAlign w:val="center"/>
          </w:tcPr>
          <w:p w:rsidR="00317262" w:rsidRDefault="001D0E7E">
            <w:pPr>
              <w:pStyle w:val="2"/>
            </w:pPr>
            <w:r>
              <w:t>社会效益指标</w:t>
            </w:r>
          </w:p>
        </w:tc>
        <w:tc>
          <w:tcPr>
            <w:tcW w:w="1332" w:type="dxa"/>
            <w:vAlign w:val="center"/>
          </w:tcPr>
          <w:p w:rsidR="00317262" w:rsidRDefault="001D0E7E">
            <w:pPr>
              <w:pStyle w:val="2"/>
            </w:pPr>
            <w:r>
              <w:t>保障市人代会等人大会</w:t>
            </w:r>
            <w:r>
              <w:lastRenderedPageBreak/>
              <w:t>议各项议程顺利完成</w:t>
            </w:r>
          </w:p>
        </w:tc>
        <w:tc>
          <w:tcPr>
            <w:tcW w:w="3430" w:type="dxa"/>
            <w:vAlign w:val="center"/>
          </w:tcPr>
          <w:p w:rsidR="00317262" w:rsidRDefault="001D0E7E">
            <w:pPr>
              <w:pStyle w:val="2"/>
            </w:pPr>
            <w:r>
              <w:lastRenderedPageBreak/>
              <w:t>保障市人代会等人大会议各项议程顺利完成</w:t>
            </w:r>
          </w:p>
        </w:tc>
        <w:tc>
          <w:tcPr>
            <w:tcW w:w="2551" w:type="dxa"/>
            <w:vAlign w:val="center"/>
          </w:tcPr>
          <w:p w:rsidR="00317262" w:rsidRDefault="001D0E7E">
            <w:pPr>
              <w:pStyle w:val="2"/>
            </w:pPr>
            <w:r>
              <w:t>确保</w:t>
            </w:r>
          </w:p>
        </w:tc>
      </w:tr>
      <w:tr w:rsidR="00236DD9" w:rsidTr="00236DD9">
        <w:trPr>
          <w:trHeight w:val="369"/>
          <w:jc w:val="center"/>
        </w:trPr>
        <w:tc>
          <w:tcPr>
            <w:tcW w:w="1276" w:type="dxa"/>
            <w:vAlign w:val="center"/>
          </w:tcPr>
          <w:p w:rsidR="00317262" w:rsidRDefault="001D0E7E">
            <w:pPr>
              <w:pStyle w:val="3"/>
            </w:pPr>
            <w:r>
              <w:lastRenderedPageBreak/>
              <w:t>效益指标</w:t>
            </w:r>
          </w:p>
        </w:tc>
        <w:tc>
          <w:tcPr>
            <w:tcW w:w="1276" w:type="dxa"/>
            <w:vAlign w:val="center"/>
          </w:tcPr>
          <w:p w:rsidR="00317262" w:rsidRDefault="001D0E7E">
            <w:pPr>
              <w:pStyle w:val="2"/>
            </w:pPr>
            <w:r>
              <w:t>社会效益指标</w:t>
            </w:r>
          </w:p>
        </w:tc>
        <w:tc>
          <w:tcPr>
            <w:tcW w:w="1332" w:type="dxa"/>
            <w:vAlign w:val="center"/>
          </w:tcPr>
          <w:p w:rsidR="00317262" w:rsidRDefault="001D0E7E">
            <w:pPr>
              <w:pStyle w:val="2"/>
            </w:pPr>
            <w:r>
              <w:t>保障天津代表顺利出席全国人代会</w:t>
            </w:r>
          </w:p>
        </w:tc>
        <w:tc>
          <w:tcPr>
            <w:tcW w:w="3430" w:type="dxa"/>
            <w:vAlign w:val="center"/>
          </w:tcPr>
          <w:p w:rsidR="00317262" w:rsidRDefault="001D0E7E">
            <w:pPr>
              <w:pStyle w:val="2"/>
            </w:pPr>
            <w:r>
              <w:t>保障天津代表顺利出席全国人代会</w:t>
            </w:r>
          </w:p>
        </w:tc>
        <w:tc>
          <w:tcPr>
            <w:tcW w:w="2551" w:type="dxa"/>
            <w:vAlign w:val="center"/>
          </w:tcPr>
          <w:p w:rsidR="00317262" w:rsidRDefault="001D0E7E">
            <w:pPr>
              <w:pStyle w:val="2"/>
            </w:pPr>
            <w:r>
              <w:t>确保</w:t>
            </w:r>
          </w:p>
        </w:tc>
      </w:tr>
      <w:tr w:rsidR="00236DD9" w:rsidTr="00236DD9">
        <w:trPr>
          <w:trHeight w:val="369"/>
          <w:jc w:val="center"/>
        </w:trPr>
        <w:tc>
          <w:tcPr>
            <w:tcW w:w="1276" w:type="dxa"/>
            <w:vAlign w:val="center"/>
          </w:tcPr>
          <w:p w:rsidR="00317262" w:rsidRDefault="001D0E7E">
            <w:pPr>
              <w:pStyle w:val="3"/>
            </w:pPr>
            <w:r>
              <w:t>满意度指标</w:t>
            </w:r>
          </w:p>
        </w:tc>
        <w:tc>
          <w:tcPr>
            <w:tcW w:w="1276" w:type="dxa"/>
            <w:vAlign w:val="center"/>
          </w:tcPr>
          <w:p w:rsidR="00317262" w:rsidRDefault="001D0E7E">
            <w:pPr>
              <w:pStyle w:val="2"/>
            </w:pPr>
            <w:r>
              <w:t>服务对象满意度指标</w:t>
            </w:r>
          </w:p>
        </w:tc>
        <w:tc>
          <w:tcPr>
            <w:tcW w:w="1332" w:type="dxa"/>
            <w:vAlign w:val="center"/>
          </w:tcPr>
          <w:p w:rsidR="00317262" w:rsidRDefault="001D0E7E">
            <w:pPr>
              <w:pStyle w:val="2"/>
            </w:pPr>
            <w:r>
              <w:t>人大代表满意度</w:t>
            </w:r>
          </w:p>
        </w:tc>
        <w:tc>
          <w:tcPr>
            <w:tcW w:w="3430" w:type="dxa"/>
            <w:vAlign w:val="center"/>
          </w:tcPr>
          <w:p w:rsidR="00317262" w:rsidRDefault="001D0E7E">
            <w:pPr>
              <w:pStyle w:val="2"/>
            </w:pPr>
            <w:r>
              <w:t>人大代表满意度</w:t>
            </w:r>
          </w:p>
        </w:tc>
        <w:tc>
          <w:tcPr>
            <w:tcW w:w="2551" w:type="dxa"/>
            <w:vAlign w:val="center"/>
          </w:tcPr>
          <w:p w:rsidR="00317262" w:rsidRDefault="001D0E7E">
            <w:pPr>
              <w:pStyle w:val="2"/>
            </w:pPr>
            <w:r>
              <w:t>≥95%</w:t>
            </w:r>
          </w:p>
        </w:tc>
      </w:tr>
    </w:tbl>
    <w:p w:rsidR="00317262" w:rsidRDefault="00317262">
      <w:pPr>
        <w:sectPr w:rsidR="00317262">
          <w:pgSz w:w="11900" w:h="16840"/>
          <w:pgMar w:top="1984" w:right="1304" w:bottom="1134" w:left="1304" w:header="720" w:footer="720" w:gutter="0"/>
          <w:cols w:space="720"/>
        </w:sectPr>
      </w:pPr>
    </w:p>
    <w:p w:rsidR="00317262" w:rsidRDefault="00317262">
      <w:pPr>
        <w:jc w:val="center"/>
      </w:pPr>
    </w:p>
    <w:p w:rsidR="00317262" w:rsidRDefault="001D0E7E">
      <w:pPr>
        <w:ind w:firstLine="560"/>
        <w:outlineLvl w:val="3"/>
      </w:pPr>
      <w:bookmarkStart w:id="6" w:name="_Toc_4_4_0000000010"/>
      <w:r>
        <w:rPr>
          <w:rFonts w:ascii="方正仿宋_GBK" w:eastAsia="方正仿宋_GBK" w:hAnsi="方正仿宋_GBK" w:cs="方正仿宋_GBK"/>
          <w:sz w:val="28"/>
        </w:rPr>
        <w:t>7.</w:t>
      </w:r>
      <w:r>
        <w:rPr>
          <w:rFonts w:ascii="方正仿宋_GBK" w:eastAsia="方正仿宋_GBK" w:hAnsi="方正仿宋_GBK" w:cs="方正仿宋_GBK"/>
          <w:sz w:val="28"/>
        </w:rPr>
        <w:t>市人大常委会机关履职保障经费绩效目标表</w:t>
      </w:r>
      <w:bookmarkEnd w:id="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236DD9" w:rsidTr="00236DD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17262" w:rsidRDefault="001D0E7E">
            <w:pPr>
              <w:pStyle w:val="5"/>
            </w:pPr>
            <w:r>
              <w:t>101101</w:t>
            </w:r>
            <w:r>
              <w:t>天津市人民代表大会常务委员会办公厅</w:t>
            </w:r>
          </w:p>
        </w:tc>
        <w:tc>
          <w:tcPr>
            <w:tcW w:w="1276" w:type="dxa"/>
            <w:tcBorders>
              <w:top w:val="single" w:sz="6" w:space="0" w:color="FFFFFF"/>
              <w:left w:val="single" w:sz="6" w:space="0" w:color="FFFFFF"/>
              <w:right w:val="single" w:sz="6" w:space="0" w:color="FFFFFF"/>
            </w:tcBorders>
            <w:vAlign w:val="center"/>
          </w:tcPr>
          <w:p w:rsidR="00317262" w:rsidRDefault="001D0E7E">
            <w:pPr>
              <w:pStyle w:val="4"/>
            </w:pPr>
            <w:r>
              <w:t>单位：万元</w:t>
            </w:r>
          </w:p>
        </w:tc>
      </w:tr>
      <w:tr w:rsidR="00236DD9" w:rsidTr="00236DD9">
        <w:trPr>
          <w:trHeight w:val="369"/>
          <w:jc w:val="center"/>
        </w:trPr>
        <w:tc>
          <w:tcPr>
            <w:tcW w:w="1276" w:type="dxa"/>
            <w:vAlign w:val="center"/>
          </w:tcPr>
          <w:p w:rsidR="00317262" w:rsidRDefault="001D0E7E">
            <w:pPr>
              <w:pStyle w:val="1"/>
            </w:pPr>
            <w:r>
              <w:t>项目名称</w:t>
            </w:r>
          </w:p>
        </w:tc>
        <w:tc>
          <w:tcPr>
            <w:tcW w:w="8589" w:type="dxa"/>
            <w:gridSpan w:val="6"/>
            <w:vAlign w:val="center"/>
          </w:tcPr>
          <w:p w:rsidR="00317262" w:rsidRDefault="001D0E7E">
            <w:pPr>
              <w:pStyle w:val="2"/>
            </w:pPr>
            <w:r>
              <w:t>市人大常委会机关履职保障经费</w:t>
            </w:r>
          </w:p>
        </w:tc>
      </w:tr>
      <w:tr w:rsidR="00317262">
        <w:trPr>
          <w:trHeight w:val="369"/>
          <w:jc w:val="center"/>
        </w:trPr>
        <w:tc>
          <w:tcPr>
            <w:tcW w:w="1276" w:type="dxa"/>
            <w:vMerge w:val="restart"/>
            <w:vAlign w:val="center"/>
          </w:tcPr>
          <w:p w:rsidR="00317262" w:rsidRDefault="001D0E7E">
            <w:pPr>
              <w:pStyle w:val="1"/>
            </w:pPr>
            <w:r>
              <w:t>预算规模及资金用途</w:t>
            </w:r>
          </w:p>
        </w:tc>
        <w:tc>
          <w:tcPr>
            <w:tcW w:w="1276" w:type="dxa"/>
            <w:vAlign w:val="center"/>
          </w:tcPr>
          <w:p w:rsidR="00317262" w:rsidRDefault="001D0E7E">
            <w:pPr>
              <w:pStyle w:val="1"/>
            </w:pPr>
            <w:r>
              <w:t>预算数</w:t>
            </w:r>
          </w:p>
        </w:tc>
        <w:tc>
          <w:tcPr>
            <w:tcW w:w="1332" w:type="dxa"/>
            <w:vAlign w:val="center"/>
          </w:tcPr>
          <w:p w:rsidR="00317262" w:rsidRDefault="001D0E7E">
            <w:pPr>
              <w:pStyle w:val="2"/>
            </w:pPr>
            <w:r>
              <w:t>301.50</w:t>
            </w:r>
          </w:p>
        </w:tc>
        <w:tc>
          <w:tcPr>
            <w:tcW w:w="1587" w:type="dxa"/>
            <w:vAlign w:val="center"/>
          </w:tcPr>
          <w:p w:rsidR="00317262" w:rsidRDefault="001D0E7E">
            <w:pPr>
              <w:pStyle w:val="1"/>
            </w:pPr>
            <w:r>
              <w:t>其中：财政</w:t>
            </w:r>
            <w:r>
              <w:t xml:space="preserve">    </w:t>
            </w:r>
            <w:r>
              <w:t>资金</w:t>
            </w:r>
          </w:p>
        </w:tc>
        <w:tc>
          <w:tcPr>
            <w:tcW w:w="1843" w:type="dxa"/>
            <w:vAlign w:val="center"/>
          </w:tcPr>
          <w:p w:rsidR="00317262" w:rsidRDefault="001D0E7E">
            <w:pPr>
              <w:pStyle w:val="2"/>
            </w:pPr>
            <w:r>
              <w:t>301.50</w:t>
            </w:r>
          </w:p>
        </w:tc>
        <w:tc>
          <w:tcPr>
            <w:tcW w:w="1276" w:type="dxa"/>
            <w:vAlign w:val="center"/>
          </w:tcPr>
          <w:p w:rsidR="00317262" w:rsidRDefault="001D0E7E">
            <w:pPr>
              <w:pStyle w:val="1"/>
            </w:pPr>
            <w:r>
              <w:t>其他资金</w:t>
            </w:r>
          </w:p>
        </w:tc>
        <w:tc>
          <w:tcPr>
            <w:tcW w:w="1276" w:type="dxa"/>
            <w:vAlign w:val="center"/>
          </w:tcPr>
          <w:p w:rsidR="00317262" w:rsidRDefault="00317262">
            <w:pPr>
              <w:pStyle w:val="2"/>
            </w:pPr>
          </w:p>
        </w:tc>
      </w:tr>
      <w:tr w:rsidR="00236DD9" w:rsidTr="00236DD9">
        <w:trPr>
          <w:trHeight w:val="369"/>
          <w:jc w:val="center"/>
        </w:trPr>
        <w:tc>
          <w:tcPr>
            <w:tcW w:w="1276" w:type="dxa"/>
            <w:vMerge/>
          </w:tcPr>
          <w:p w:rsidR="00317262" w:rsidRDefault="00317262"/>
        </w:tc>
        <w:tc>
          <w:tcPr>
            <w:tcW w:w="8589" w:type="dxa"/>
            <w:gridSpan w:val="6"/>
            <w:vAlign w:val="center"/>
          </w:tcPr>
          <w:p w:rsidR="00317262" w:rsidRDefault="001D0E7E">
            <w:pPr>
              <w:pStyle w:val="2"/>
            </w:pPr>
            <w:r>
              <w:t>该项目经费主要用于市人大常委会机关购买食堂社会服务和物业服务等相关支出。</w:t>
            </w:r>
          </w:p>
        </w:tc>
      </w:tr>
      <w:tr w:rsidR="00236DD9" w:rsidTr="00236DD9">
        <w:trPr>
          <w:trHeight w:val="369"/>
          <w:jc w:val="center"/>
        </w:trPr>
        <w:tc>
          <w:tcPr>
            <w:tcW w:w="1276" w:type="dxa"/>
            <w:vAlign w:val="center"/>
          </w:tcPr>
          <w:p w:rsidR="00317262" w:rsidRDefault="001D0E7E">
            <w:pPr>
              <w:pStyle w:val="1"/>
            </w:pPr>
            <w:r>
              <w:t>绩效目标</w:t>
            </w:r>
          </w:p>
        </w:tc>
        <w:tc>
          <w:tcPr>
            <w:tcW w:w="8589" w:type="dxa"/>
            <w:gridSpan w:val="6"/>
            <w:vAlign w:val="center"/>
          </w:tcPr>
          <w:p w:rsidR="00317262" w:rsidRDefault="001D0E7E">
            <w:pPr>
              <w:pStyle w:val="2"/>
            </w:pPr>
            <w:r>
              <w:t>1.</w:t>
            </w:r>
            <w:r>
              <w:t>为落实好国家机关事务管理局关于加大机关向社会力量购买后勤服务力度的要求，做到政事分开、管办分离，购买第三方物业服务和食堂管理服务，提升机构运转能力，保障市人大常委会机关正常履职。</w:t>
            </w:r>
          </w:p>
        </w:tc>
      </w:tr>
    </w:tbl>
    <w:p w:rsidR="00317262" w:rsidRDefault="0031726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236DD9" w:rsidTr="00236DD9">
        <w:trPr>
          <w:trHeight w:val="397"/>
          <w:tblHeader/>
          <w:jc w:val="center"/>
        </w:trPr>
        <w:tc>
          <w:tcPr>
            <w:tcW w:w="1276" w:type="dxa"/>
            <w:vAlign w:val="center"/>
          </w:tcPr>
          <w:p w:rsidR="00317262" w:rsidRDefault="001D0E7E">
            <w:pPr>
              <w:pStyle w:val="1"/>
            </w:pPr>
            <w:r>
              <w:t>一级指标</w:t>
            </w:r>
          </w:p>
        </w:tc>
        <w:tc>
          <w:tcPr>
            <w:tcW w:w="1276" w:type="dxa"/>
            <w:vAlign w:val="center"/>
          </w:tcPr>
          <w:p w:rsidR="00317262" w:rsidRDefault="001D0E7E">
            <w:pPr>
              <w:pStyle w:val="1"/>
            </w:pPr>
            <w:r>
              <w:t>二级指标</w:t>
            </w:r>
          </w:p>
        </w:tc>
        <w:tc>
          <w:tcPr>
            <w:tcW w:w="1332" w:type="dxa"/>
            <w:vAlign w:val="center"/>
          </w:tcPr>
          <w:p w:rsidR="00317262" w:rsidRDefault="001D0E7E">
            <w:pPr>
              <w:pStyle w:val="1"/>
            </w:pPr>
            <w:r>
              <w:t>三级指标</w:t>
            </w:r>
          </w:p>
        </w:tc>
        <w:tc>
          <w:tcPr>
            <w:tcW w:w="3430" w:type="dxa"/>
            <w:vAlign w:val="center"/>
          </w:tcPr>
          <w:p w:rsidR="00317262" w:rsidRDefault="001D0E7E">
            <w:pPr>
              <w:pStyle w:val="1"/>
            </w:pPr>
            <w:r>
              <w:t>绩效指标描述</w:t>
            </w:r>
          </w:p>
        </w:tc>
        <w:tc>
          <w:tcPr>
            <w:tcW w:w="2551" w:type="dxa"/>
            <w:vAlign w:val="center"/>
          </w:tcPr>
          <w:p w:rsidR="00317262" w:rsidRDefault="001D0E7E">
            <w:pPr>
              <w:pStyle w:val="1"/>
            </w:pPr>
            <w:r>
              <w:t>指标值</w:t>
            </w:r>
          </w:p>
        </w:tc>
      </w:tr>
      <w:tr w:rsidR="00236DD9" w:rsidTr="00236DD9">
        <w:trPr>
          <w:trHeight w:val="369"/>
          <w:jc w:val="center"/>
        </w:trPr>
        <w:tc>
          <w:tcPr>
            <w:tcW w:w="1276" w:type="dxa"/>
            <w:vMerge w:val="restart"/>
            <w:vAlign w:val="center"/>
          </w:tcPr>
          <w:p w:rsidR="00317262" w:rsidRDefault="001D0E7E">
            <w:pPr>
              <w:pStyle w:val="3"/>
            </w:pPr>
            <w:r>
              <w:t>产出指标</w:t>
            </w:r>
          </w:p>
        </w:tc>
        <w:tc>
          <w:tcPr>
            <w:tcW w:w="1276" w:type="dxa"/>
            <w:vAlign w:val="center"/>
          </w:tcPr>
          <w:p w:rsidR="00317262" w:rsidRDefault="001D0E7E">
            <w:pPr>
              <w:pStyle w:val="2"/>
            </w:pPr>
            <w:r>
              <w:t>数量指标</w:t>
            </w:r>
          </w:p>
        </w:tc>
        <w:tc>
          <w:tcPr>
            <w:tcW w:w="1332" w:type="dxa"/>
            <w:vAlign w:val="center"/>
          </w:tcPr>
          <w:p w:rsidR="00317262" w:rsidRDefault="001D0E7E">
            <w:pPr>
              <w:pStyle w:val="2"/>
            </w:pPr>
            <w:r>
              <w:t>食堂服务人员人数</w:t>
            </w:r>
          </w:p>
        </w:tc>
        <w:tc>
          <w:tcPr>
            <w:tcW w:w="3430" w:type="dxa"/>
            <w:vAlign w:val="center"/>
          </w:tcPr>
          <w:p w:rsidR="00317262" w:rsidRDefault="001D0E7E">
            <w:pPr>
              <w:pStyle w:val="2"/>
            </w:pPr>
            <w:r>
              <w:t>食堂服务人员人数</w:t>
            </w:r>
          </w:p>
        </w:tc>
        <w:tc>
          <w:tcPr>
            <w:tcW w:w="2551" w:type="dxa"/>
            <w:vAlign w:val="center"/>
          </w:tcPr>
          <w:p w:rsidR="00317262" w:rsidRDefault="001D0E7E">
            <w:pPr>
              <w:pStyle w:val="2"/>
            </w:pPr>
            <w:r>
              <w:t>≤26</w:t>
            </w:r>
            <w:r>
              <w:t>人</w:t>
            </w:r>
          </w:p>
        </w:tc>
      </w:tr>
      <w:tr w:rsidR="00236DD9" w:rsidTr="00236DD9">
        <w:trPr>
          <w:trHeight w:val="369"/>
          <w:jc w:val="center"/>
        </w:trPr>
        <w:tc>
          <w:tcPr>
            <w:tcW w:w="1276" w:type="dxa"/>
            <w:vMerge/>
            <w:vAlign w:val="center"/>
          </w:tcPr>
          <w:p w:rsidR="00317262" w:rsidRDefault="00317262"/>
        </w:tc>
        <w:tc>
          <w:tcPr>
            <w:tcW w:w="1276" w:type="dxa"/>
            <w:vAlign w:val="center"/>
          </w:tcPr>
          <w:p w:rsidR="00317262" w:rsidRDefault="001D0E7E">
            <w:pPr>
              <w:pStyle w:val="2"/>
            </w:pPr>
            <w:r>
              <w:t>数量指标</w:t>
            </w:r>
          </w:p>
        </w:tc>
        <w:tc>
          <w:tcPr>
            <w:tcW w:w="1332" w:type="dxa"/>
            <w:vAlign w:val="center"/>
          </w:tcPr>
          <w:p w:rsidR="00317262" w:rsidRDefault="001D0E7E">
            <w:pPr>
              <w:pStyle w:val="2"/>
            </w:pPr>
            <w:r>
              <w:t>物业服务人员人数</w:t>
            </w:r>
          </w:p>
        </w:tc>
        <w:tc>
          <w:tcPr>
            <w:tcW w:w="3430" w:type="dxa"/>
            <w:vAlign w:val="center"/>
          </w:tcPr>
          <w:p w:rsidR="00317262" w:rsidRDefault="001D0E7E">
            <w:pPr>
              <w:pStyle w:val="2"/>
            </w:pPr>
            <w:r>
              <w:t>物业服务人员人数</w:t>
            </w:r>
          </w:p>
        </w:tc>
        <w:tc>
          <w:tcPr>
            <w:tcW w:w="2551" w:type="dxa"/>
            <w:vAlign w:val="center"/>
          </w:tcPr>
          <w:p w:rsidR="00317262" w:rsidRDefault="001D0E7E">
            <w:pPr>
              <w:pStyle w:val="2"/>
            </w:pPr>
            <w:r>
              <w:t>≤46</w:t>
            </w:r>
            <w:r>
              <w:t>人</w:t>
            </w:r>
          </w:p>
        </w:tc>
      </w:tr>
      <w:tr w:rsidR="00236DD9" w:rsidTr="00236DD9">
        <w:trPr>
          <w:trHeight w:val="369"/>
          <w:jc w:val="center"/>
        </w:trPr>
        <w:tc>
          <w:tcPr>
            <w:tcW w:w="1276" w:type="dxa"/>
            <w:vMerge/>
            <w:vAlign w:val="center"/>
          </w:tcPr>
          <w:p w:rsidR="00317262" w:rsidRDefault="00317262"/>
        </w:tc>
        <w:tc>
          <w:tcPr>
            <w:tcW w:w="1276" w:type="dxa"/>
            <w:vAlign w:val="center"/>
          </w:tcPr>
          <w:p w:rsidR="00317262" w:rsidRDefault="001D0E7E">
            <w:pPr>
              <w:pStyle w:val="2"/>
            </w:pPr>
            <w:r>
              <w:t>质量指标</w:t>
            </w:r>
          </w:p>
        </w:tc>
        <w:tc>
          <w:tcPr>
            <w:tcW w:w="1332" w:type="dxa"/>
            <w:vAlign w:val="center"/>
          </w:tcPr>
          <w:p w:rsidR="00317262" w:rsidRDefault="001D0E7E">
            <w:pPr>
              <w:pStyle w:val="2"/>
            </w:pPr>
            <w:r>
              <w:t>服务达标率</w:t>
            </w:r>
          </w:p>
        </w:tc>
        <w:tc>
          <w:tcPr>
            <w:tcW w:w="3430" w:type="dxa"/>
            <w:vAlign w:val="center"/>
          </w:tcPr>
          <w:p w:rsidR="00317262" w:rsidRDefault="001D0E7E">
            <w:pPr>
              <w:pStyle w:val="2"/>
            </w:pPr>
            <w:r>
              <w:t>服务达标率</w:t>
            </w:r>
          </w:p>
        </w:tc>
        <w:tc>
          <w:tcPr>
            <w:tcW w:w="2551" w:type="dxa"/>
            <w:vAlign w:val="center"/>
          </w:tcPr>
          <w:p w:rsidR="00317262" w:rsidRDefault="001D0E7E">
            <w:pPr>
              <w:pStyle w:val="2"/>
            </w:pPr>
            <w:r>
              <w:t>≥95%</w:t>
            </w:r>
          </w:p>
        </w:tc>
      </w:tr>
      <w:tr w:rsidR="00236DD9" w:rsidTr="00236DD9">
        <w:trPr>
          <w:trHeight w:val="369"/>
          <w:jc w:val="center"/>
        </w:trPr>
        <w:tc>
          <w:tcPr>
            <w:tcW w:w="1276" w:type="dxa"/>
            <w:vMerge/>
            <w:vAlign w:val="center"/>
          </w:tcPr>
          <w:p w:rsidR="00317262" w:rsidRDefault="00317262"/>
        </w:tc>
        <w:tc>
          <w:tcPr>
            <w:tcW w:w="1276" w:type="dxa"/>
            <w:vAlign w:val="center"/>
          </w:tcPr>
          <w:p w:rsidR="00317262" w:rsidRDefault="001D0E7E">
            <w:pPr>
              <w:pStyle w:val="2"/>
            </w:pPr>
            <w:r>
              <w:t>质量指标</w:t>
            </w:r>
          </w:p>
        </w:tc>
        <w:tc>
          <w:tcPr>
            <w:tcW w:w="1332" w:type="dxa"/>
            <w:vAlign w:val="center"/>
          </w:tcPr>
          <w:p w:rsidR="00317262" w:rsidRDefault="001D0E7E">
            <w:pPr>
              <w:pStyle w:val="2"/>
            </w:pPr>
            <w:r>
              <w:t>服务人员到位率</w:t>
            </w:r>
          </w:p>
        </w:tc>
        <w:tc>
          <w:tcPr>
            <w:tcW w:w="3430" w:type="dxa"/>
            <w:vAlign w:val="center"/>
          </w:tcPr>
          <w:p w:rsidR="00317262" w:rsidRDefault="001D0E7E">
            <w:pPr>
              <w:pStyle w:val="2"/>
            </w:pPr>
            <w:r>
              <w:t>服务人员到位率</w:t>
            </w:r>
          </w:p>
        </w:tc>
        <w:tc>
          <w:tcPr>
            <w:tcW w:w="2551" w:type="dxa"/>
            <w:vAlign w:val="center"/>
          </w:tcPr>
          <w:p w:rsidR="00317262" w:rsidRDefault="001D0E7E">
            <w:pPr>
              <w:pStyle w:val="2"/>
            </w:pPr>
            <w:r>
              <w:t>≥95%</w:t>
            </w:r>
          </w:p>
        </w:tc>
      </w:tr>
      <w:tr w:rsidR="00236DD9" w:rsidTr="00236DD9">
        <w:trPr>
          <w:trHeight w:val="369"/>
          <w:jc w:val="center"/>
        </w:trPr>
        <w:tc>
          <w:tcPr>
            <w:tcW w:w="1276" w:type="dxa"/>
            <w:vMerge/>
            <w:vAlign w:val="center"/>
          </w:tcPr>
          <w:p w:rsidR="00317262" w:rsidRDefault="00317262"/>
        </w:tc>
        <w:tc>
          <w:tcPr>
            <w:tcW w:w="1276" w:type="dxa"/>
            <w:vAlign w:val="center"/>
          </w:tcPr>
          <w:p w:rsidR="00317262" w:rsidRDefault="001D0E7E">
            <w:pPr>
              <w:pStyle w:val="2"/>
            </w:pPr>
            <w:r>
              <w:t>时效指标</w:t>
            </w:r>
          </w:p>
        </w:tc>
        <w:tc>
          <w:tcPr>
            <w:tcW w:w="1332" w:type="dxa"/>
            <w:vAlign w:val="center"/>
          </w:tcPr>
          <w:p w:rsidR="00317262" w:rsidRDefault="001D0E7E">
            <w:pPr>
              <w:pStyle w:val="2"/>
            </w:pPr>
            <w:r>
              <w:t>服务时间</w:t>
            </w:r>
          </w:p>
        </w:tc>
        <w:tc>
          <w:tcPr>
            <w:tcW w:w="3430" w:type="dxa"/>
            <w:vAlign w:val="center"/>
          </w:tcPr>
          <w:p w:rsidR="00317262" w:rsidRDefault="001D0E7E">
            <w:pPr>
              <w:pStyle w:val="2"/>
            </w:pPr>
            <w:r>
              <w:t>服务时间</w:t>
            </w:r>
          </w:p>
        </w:tc>
        <w:tc>
          <w:tcPr>
            <w:tcW w:w="2551" w:type="dxa"/>
            <w:vAlign w:val="center"/>
          </w:tcPr>
          <w:p w:rsidR="00317262" w:rsidRDefault="001D0E7E">
            <w:pPr>
              <w:pStyle w:val="2"/>
            </w:pPr>
            <w:r>
              <w:t>12</w:t>
            </w:r>
            <w:r>
              <w:t>个月</w:t>
            </w:r>
          </w:p>
        </w:tc>
      </w:tr>
      <w:tr w:rsidR="00236DD9" w:rsidTr="00236DD9">
        <w:trPr>
          <w:trHeight w:val="369"/>
          <w:jc w:val="center"/>
        </w:trPr>
        <w:tc>
          <w:tcPr>
            <w:tcW w:w="1276" w:type="dxa"/>
            <w:vMerge/>
            <w:vAlign w:val="center"/>
          </w:tcPr>
          <w:p w:rsidR="00317262" w:rsidRDefault="00317262"/>
        </w:tc>
        <w:tc>
          <w:tcPr>
            <w:tcW w:w="1276" w:type="dxa"/>
            <w:vAlign w:val="center"/>
          </w:tcPr>
          <w:p w:rsidR="00317262" w:rsidRDefault="001D0E7E">
            <w:pPr>
              <w:pStyle w:val="2"/>
            </w:pPr>
            <w:r>
              <w:t>时效指标</w:t>
            </w:r>
          </w:p>
        </w:tc>
        <w:tc>
          <w:tcPr>
            <w:tcW w:w="1332" w:type="dxa"/>
            <w:vAlign w:val="center"/>
          </w:tcPr>
          <w:p w:rsidR="00317262" w:rsidRDefault="001D0E7E">
            <w:pPr>
              <w:pStyle w:val="2"/>
            </w:pPr>
            <w:r>
              <w:t>资金支出进度</w:t>
            </w:r>
          </w:p>
        </w:tc>
        <w:tc>
          <w:tcPr>
            <w:tcW w:w="3430" w:type="dxa"/>
            <w:vAlign w:val="center"/>
          </w:tcPr>
          <w:p w:rsidR="00317262" w:rsidRDefault="001D0E7E">
            <w:pPr>
              <w:pStyle w:val="2"/>
            </w:pPr>
            <w:r>
              <w:t>资金支出进度</w:t>
            </w:r>
          </w:p>
        </w:tc>
        <w:tc>
          <w:tcPr>
            <w:tcW w:w="2551" w:type="dxa"/>
            <w:vAlign w:val="center"/>
          </w:tcPr>
          <w:p w:rsidR="00317262" w:rsidRDefault="001D0E7E">
            <w:pPr>
              <w:pStyle w:val="2"/>
            </w:pPr>
            <w:r>
              <w:t>按月支付</w:t>
            </w:r>
          </w:p>
        </w:tc>
      </w:tr>
      <w:tr w:rsidR="00236DD9" w:rsidTr="00236DD9">
        <w:trPr>
          <w:trHeight w:val="369"/>
          <w:jc w:val="center"/>
        </w:trPr>
        <w:tc>
          <w:tcPr>
            <w:tcW w:w="1276" w:type="dxa"/>
            <w:vMerge/>
            <w:vAlign w:val="center"/>
          </w:tcPr>
          <w:p w:rsidR="00317262" w:rsidRDefault="00317262"/>
        </w:tc>
        <w:tc>
          <w:tcPr>
            <w:tcW w:w="1276" w:type="dxa"/>
            <w:vAlign w:val="center"/>
          </w:tcPr>
          <w:p w:rsidR="00317262" w:rsidRDefault="001D0E7E">
            <w:pPr>
              <w:pStyle w:val="2"/>
            </w:pPr>
            <w:r>
              <w:t>成本指标</w:t>
            </w:r>
          </w:p>
        </w:tc>
        <w:tc>
          <w:tcPr>
            <w:tcW w:w="1332" w:type="dxa"/>
            <w:vAlign w:val="center"/>
          </w:tcPr>
          <w:p w:rsidR="00317262" w:rsidRDefault="001D0E7E">
            <w:pPr>
              <w:pStyle w:val="2"/>
            </w:pPr>
            <w:r>
              <w:t>服务成本</w:t>
            </w:r>
          </w:p>
        </w:tc>
        <w:tc>
          <w:tcPr>
            <w:tcW w:w="3430" w:type="dxa"/>
            <w:vAlign w:val="center"/>
          </w:tcPr>
          <w:p w:rsidR="00317262" w:rsidRDefault="001D0E7E">
            <w:pPr>
              <w:pStyle w:val="2"/>
            </w:pPr>
            <w:r>
              <w:t>服务成本</w:t>
            </w:r>
          </w:p>
        </w:tc>
        <w:tc>
          <w:tcPr>
            <w:tcW w:w="2551" w:type="dxa"/>
            <w:vAlign w:val="center"/>
          </w:tcPr>
          <w:p w:rsidR="00317262" w:rsidRDefault="001D0E7E">
            <w:pPr>
              <w:pStyle w:val="2"/>
            </w:pPr>
            <w:r>
              <w:t>≤301.5</w:t>
            </w:r>
            <w:r>
              <w:t>万元</w:t>
            </w:r>
          </w:p>
        </w:tc>
      </w:tr>
      <w:tr w:rsidR="00236DD9" w:rsidTr="00236DD9">
        <w:trPr>
          <w:trHeight w:val="369"/>
          <w:jc w:val="center"/>
        </w:trPr>
        <w:tc>
          <w:tcPr>
            <w:tcW w:w="1276" w:type="dxa"/>
            <w:vAlign w:val="center"/>
          </w:tcPr>
          <w:p w:rsidR="00317262" w:rsidRDefault="001D0E7E">
            <w:pPr>
              <w:pStyle w:val="3"/>
            </w:pPr>
            <w:r>
              <w:t>效益指标</w:t>
            </w:r>
          </w:p>
        </w:tc>
        <w:tc>
          <w:tcPr>
            <w:tcW w:w="1276" w:type="dxa"/>
            <w:vAlign w:val="center"/>
          </w:tcPr>
          <w:p w:rsidR="00317262" w:rsidRDefault="001D0E7E">
            <w:pPr>
              <w:pStyle w:val="2"/>
            </w:pPr>
            <w:r>
              <w:t>社会效益指标</w:t>
            </w:r>
          </w:p>
        </w:tc>
        <w:tc>
          <w:tcPr>
            <w:tcW w:w="1332" w:type="dxa"/>
            <w:vAlign w:val="center"/>
          </w:tcPr>
          <w:p w:rsidR="00317262" w:rsidRDefault="001D0E7E">
            <w:pPr>
              <w:pStyle w:val="2"/>
            </w:pPr>
            <w:r>
              <w:t>服务质检检查</w:t>
            </w:r>
          </w:p>
        </w:tc>
        <w:tc>
          <w:tcPr>
            <w:tcW w:w="3430" w:type="dxa"/>
            <w:vAlign w:val="center"/>
          </w:tcPr>
          <w:p w:rsidR="00317262" w:rsidRDefault="001D0E7E">
            <w:pPr>
              <w:pStyle w:val="2"/>
            </w:pPr>
            <w:r>
              <w:t>服务质检检查</w:t>
            </w:r>
          </w:p>
        </w:tc>
        <w:tc>
          <w:tcPr>
            <w:tcW w:w="2551" w:type="dxa"/>
            <w:vAlign w:val="center"/>
          </w:tcPr>
          <w:p w:rsidR="00317262" w:rsidRDefault="001D0E7E">
            <w:pPr>
              <w:pStyle w:val="2"/>
            </w:pPr>
            <w:r>
              <w:t>有效</w:t>
            </w:r>
          </w:p>
        </w:tc>
      </w:tr>
      <w:tr w:rsidR="00236DD9" w:rsidTr="00236DD9">
        <w:trPr>
          <w:trHeight w:val="369"/>
          <w:jc w:val="center"/>
        </w:trPr>
        <w:tc>
          <w:tcPr>
            <w:tcW w:w="1276" w:type="dxa"/>
            <w:vAlign w:val="center"/>
          </w:tcPr>
          <w:p w:rsidR="00317262" w:rsidRDefault="001D0E7E">
            <w:pPr>
              <w:pStyle w:val="3"/>
            </w:pPr>
            <w:r>
              <w:t>效益指标</w:t>
            </w:r>
          </w:p>
        </w:tc>
        <w:tc>
          <w:tcPr>
            <w:tcW w:w="1276" w:type="dxa"/>
            <w:vAlign w:val="center"/>
          </w:tcPr>
          <w:p w:rsidR="00317262" w:rsidRDefault="001D0E7E">
            <w:pPr>
              <w:pStyle w:val="2"/>
            </w:pPr>
            <w:r>
              <w:t>社会效益指标</w:t>
            </w:r>
          </w:p>
        </w:tc>
        <w:tc>
          <w:tcPr>
            <w:tcW w:w="1332" w:type="dxa"/>
            <w:vAlign w:val="center"/>
          </w:tcPr>
          <w:p w:rsidR="00317262" w:rsidRDefault="001D0E7E">
            <w:pPr>
              <w:pStyle w:val="2"/>
            </w:pPr>
            <w:r>
              <w:t>保障机关日常工作正常开展</w:t>
            </w:r>
          </w:p>
        </w:tc>
        <w:tc>
          <w:tcPr>
            <w:tcW w:w="3430" w:type="dxa"/>
            <w:vAlign w:val="center"/>
          </w:tcPr>
          <w:p w:rsidR="00317262" w:rsidRDefault="001D0E7E">
            <w:pPr>
              <w:pStyle w:val="2"/>
            </w:pPr>
            <w:r>
              <w:t>保障机关日常工作正常开展</w:t>
            </w:r>
          </w:p>
        </w:tc>
        <w:tc>
          <w:tcPr>
            <w:tcW w:w="2551" w:type="dxa"/>
            <w:vAlign w:val="center"/>
          </w:tcPr>
          <w:p w:rsidR="00317262" w:rsidRDefault="001D0E7E">
            <w:pPr>
              <w:pStyle w:val="2"/>
            </w:pPr>
            <w:r>
              <w:t>保障</w:t>
            </w:r>
          </w:p>
        </w:tc>
      </w:tr>
      <w:tr w:rsidR="00236DD9" w:rsidTr="00236DD9">
        <w:trPr>
          <w:trHeight w:val="369"/>
          <w:jc w:val="center"/>
        </w:trPr>
        <w:tc>
          <w:tcPr>
            <w:tcW w:w="1276" w:type="dxa"/>
            <w:vAlign w:val="center"/>
          </w:tcPr>
          <w:p w:rsidR="00317262" w:rsidRDefault="001D0E7E">
            <w:pPr>
              <w:pStyle w:val="3"/>
            </w:pPr>
            <w:r>
              <w:t>效益指标</w:t>
            </w:r>
          </w:p>
        </w:tc>
        <w:tc>
          <w:tcPr>
            <w:tcW w:w="1276" w:type="dxa"/>
            <w:vAlign w:val="center"/>
          </w:tcPr>
          <w:p w:rsidR="00317262" w:rsidRDefault="001D0E7E">
            <w:pPr>
              <w:pStyle w:val="2"/>
            </w:pPr>
            <w:r>
              <w:t>社会效益指标</w:t>
            </w:r>
          </w:p>
        </w:tc>
        <w:tc>
          <w:tcPr>
            <w:tcW w:w="1332" w:type="dxa"/>
            <w:vAlign w:val="center"/>
          </w:tcPr>
          <w:p w:rsidR="00317262" w:rsidRDefault="001D0E7E">
            <w:pPr>
              <w:pStyle w:val="2"/>
            </w:pPr>
            <w:r>
              <w:t>提升机构履职能力</w:t>
            </w:r>
          </w:p>
        </w:tc>
        <w:tc>
          <w:tcPr>
            <w:tcW w:w="3430" w:type="dxa"/>
            <w:vAlign w:val="center"/>
          </w:tcPr>
          <w:p w:rsidR="00317262" w:rsidRDefault="001D0E7E">
            <w:pPr>
              <w:pStyle w:val="2"/>
            </w:pPr>
            <w:r>
              <w:t>提升机构履职能力</w:t>
            </w:r>
          </w:p>
        </w:tc>
        <w:tc>
          <w:tcPr>
            <w:tcW w:w="2551" w:type="dxa"/>
            <w:vAlign w:val="center"/>
          </w:tcPr>
          <w:p w:rsidR="00317262" w:rsidRDefault="001D0E7E">
            <w:pPr>
              <w:pStyle w:val="2"/>
            </w:pPr>
            <w:r>
              <w:t>提升</w:t>
            </w:r>
          </w:p>
        </w:tc>
      </w:tr>
      <w:tr w:rsidR="00236DD9" w:rsidTr="00236DD9">
        <w:trPr>
          <w:trHeight w:val="369"/>
          <w:jc w:val="center"/>
        </w:trPr>
        <w:tc>
          <w:tcPr>
            <w:tcW w:w="1276" w:type="dxa"/>
            <w:vAlign w:val="center"/>
          </w:tcPr>
          <w:p w:rsidR="00317262" w:rsidRDefault="001D0E7E">
            <w:pPr>
              <w:pStyle w:val="3"/>
            </w:pPr>
            <w:r>
              <w:t>满意度指标</w:t>
            </w:r>
          </w:p>
        </w:tc>
        <w:tc>
          <w:tcPr>
            <w:tcW w:w="1276" w:type="dxa"/>
            <w:vAlign w:val="center"/>
          </w:tcPr>
          <w:p w:rsidR="00317262" w:rsidRDefault="001D0E7E">
            <w:pPr>
              <w:pStyle w:val="2"/>
            </w:pPr>
            <w:r>
              <w:t>服务对象满意度指标</w:t>
            </w:r>
          </w:p>
        </w:tc>
        <w:tc>
          <w:tcPr>
            <w:tcW w:w="1332" w:type="dxa"/>
            <w:vAlign w:val="center"/>
          </w:tcPr>
          <w:p w:rsidR="00317262" w:rsidRDefault="001D0E7E">
            <w:pPr>
              <w:pStyle w:val="2"/>
            </w:pPr>
            <w:r>
              <w:t>机关人员满意度</w:t>
            </w:r>
          </w:p>
        </w:tc>
        <w:tc>
          <w:tcPr>
            <w:tcW w:w="3430" w:type="dxa"/>
            <w:vAlign w:val="center"/>
          </w:tcPr>
          <w:p w:rsidR="00317262" w:rsidRDefault="001D0E7E">
            <w:pPr>
              <w:pStyle w:val="2"/>
            </w:pPr>
            <w:r>
              <w:t>机关人员满意度</w:t>
            </w:r>
          </w:p>
        </w:tc>
        <w:tc>
          <w:tcPr>
            <w:tcW w:w="2551" w:type="dxa"/>
            <w:vAlign w:val="center"/>
          </w:tcPr>
          <w:p w:rsidR="00317262" w:rsidRDefault="001D0E7E">
            <w:pPr>
              <w:pStyle w:val="2"/>
            </w:pPr>
            <w:r>
              <w:t>≥95%</w:t>
            </w:r>
          </w:p>
        </w:tc>
      </w:tr>
    </w:tbl>
    <w:p w:rsidR="00317262" w:rsidRDefault="00317262">
      <w:pPr>
        <w:sectPr w:rsidR="00317262">
          <w:pgSz w:w="11900" w:h="16840"/>
          <w:pgMar w:top="1984" w:right="1304" w:bottom="1134" w:left="1304" w:header="720" w:footer="720" w:gutter="0"/>
          <w:cols w:space="720"/>
        </w:sectPr>
      </w:pPr>
    </w:p>
    <w:p w:rsidR="00317262" w:rsidRDefault="00317262">
      <w:pPr>
        <w:jc w:val="center"/>
      </w:pPr>
    </w:p>
    <w:p w:rsidR="00317262" w:rsidRDefault="001D0E7E">
      <w:pPr>
        <w:ind w:firstLine="560"/>
        <w:outlineLvl w:val="3"/>
      </w:pPr>
      <w:bookmarkStart w:id="7" w:name="_Toc_4_4_0000000011"/>
      <w:r>
        <w:rPr>
          <w:rFonts w:ascii="方正仿宋_GBK" w:eastAsia="方正仿宋_GBK" w:hAnsi="方正仿宋_GBK" w:cs="方正仿宋_GBK"/>
          <w:sz w:val="28"/>
        </w:rPr>
        <w:t>8.</w:t>
      </w:r>
      <w:r>
        <w:rPr>
          <w:rFonts w:ascii="方正仿宋_GBK" w:eastAsia="方正仿宋_GBK" w:hAnsi="方正仿宋_GBK" w:cs="方正仿宋_GBK"/>
          <w:sz w:val="28"/>
        </w:rPr>
        <w:t>市人大常委会机关维修维护项目经费绩效目标表</w:t>
      </w:r>
      <w:bookmarkEnd w:id="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236DD9" w:rsidTr="00236DD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17262" w:rsidRDefault="001D0E7E">
            <w:pPr>
              <w:pStyle w:val="5"/>
            </w:pPr>
            <w:r>
              <w:t>101101</w:t>
            </w:r>
            <w:r>
              <w:t>天津市人民代表大会常务委员会办公厅</w:t>
            </w:r>
          </w:p>
        </w:tc>
        <w:tc>
          <w:tcPr>
            <w:tcW w:w="1276" w:type="dxa"/>
            <w:tcBorders>
              <w:top w:val="single" w:sz="6" w:space="0" w:color="FFFFFF"/>
              <w:left w:val="single" w:sz="6" w:space="0" w:color="FFFFFF"/>
              <w:right w:val="single" w:sz="6" w:space="0" w:color="FFFFFF"/>
            </w:tcBorders>
            <w:vAlign w:val="center"/>
          </w:tcPr>
          <w:p w:rsidR="00317262" w:rsidRDefault="001D0E7E">
            <w:pPr>
              <w:pStyle w:val="4"/>
            </w:pPr>
            <w:r>
              <w:t>单位：万元</w:t>
            </w:r>
          </w:p>
        </w:tc>
      </w:tr>
      <w:tr w:rsidR="00236DD9" w:rsidTr="00236DD9">
        <w:trPr>
          <w:trHeight w:val="369"/>
          <w:jc w:val="center"/>
        </w:trPr>
        <w:tc>
          <w:tcPr>
            <w:tcW w:w="1276" w:type="dxa"/>
            <w:vAlign w:val="center"/>
          </w:tcPr>
          <w:p w:rsidR="00317262" w:rsidRDefault="001D0E7E">
            <w:pPr>
              <w:pStyle w:val="1"/>
            </w:pPr>
            <w:r>
              <w:t>项目名称</w:t>
            </w:r>
          </w:p>
        </w:tc>
        <w:tc>
          <w:tcPr>
            <w:tcW w:w="8589" w:type="dxa"/>
            <w:gridSpan w:val="6"/>
            <w:vAlign w:val="center"/>
          </w:tcPr>
          <w:p w:rsidR="00317262" w:rsidRDefault="001D0E7E">
            <w:pPr>
              <w:pStyle w:val="2"/>
            </w:pPr>
            <w:r>
              <w:t>市人大常委会机关维修维护项目经费</w:t>
            </w:r>
          </w:p>
        </w:tc>
      </w:tr>
      <w:tr w:rsidR="00317262">
        <w:trPr>
          <w:trHeight w:val="369"/>
          <w:jc w:val="center"/>
        </w:trPr>
        <w:tc>
          <w:tcPr>
            <w:tcW w:w="1276" w:type="dxa"/>
            <w:vMerge w:val="restart"/>
            <w:vAlign w:val="center"/>
          </w:tcPr>
          <w:p w:rsidR="00317262" w:rsidRDefault="001D0E7E">
            <w:pPr>
              <w:pStyle w:val="1"/>
            </w:pPr>
            <w:r>
              <w:t>预算规模及资金用途</w:t>
            </w:r>
          </w:p>
        </w:tc>
        <w:tc>
          <w:tcPr>
            <w:tcW w:w="1276" w:type="dxa"/>
            <w:vAlign w:val="center"/>
          </w:tcPr>
          <w:p w:rsidR="00317262" w:rsidRDefault="001D0E7E">
            <w:pPr>
              <w:pStyle w:val="1"/>
            </w:pPr>
            <w:r>
              <w:t>预算数</w:t>
            </w:r>
          </w:p>
        </w:tc>
        <w:tc>
          <w:tcPr>
            <w:tcW w:w="1332" w:type="dxa"/>
            <w:vAlign w:val="center"/>
          </w:tcPr>
          <w:p w:rsidR="00317262" w:rsidRDefault="001D0E7E">
            <w:pPr>
              <w:pStyle w:val="2"/>
            </w:pPr>
            <w:r>
              <w:t>47.00</w:t>
            </w:r>
          </w:p>
        </w:tc>
        <w:tc>
          <w:tcPr>
            <w:tcW w:w="1587" w:type="dxa"/>
            <w:vAlign w:val="center"/>
          </w:tcPr>
          <w:p w:rsidR="00317262" w:rsidRDefault="001D0E7E">
            <w:pPr>
              <w:pStyle w:val="1"/>
            </w:pPr>
            <w:r>
              <w:t>其中：财政</w:t>
            </w:r>
            <w:r>
              <w:t xml:space="preserve">    </w:t>
            </w:r>
            <w:r>
              <w:t>资金</w:t>
            </w:r>
          </w:p>
        </w:tc>
        <w:tc>
          <w:tcPr>
            <w:tcW w:w="1843" w:type="dxa"/>
            <w:vAlign w:val="center"/>
          </w:tcPr>
          <w:p w:rsidR="00317262" w:rsidRDefault="001D0E7E">
            <w:pPr>
              <w:pStyle w:val="2"/>
            </w:pPr>
            <w:r>
              <w:t>47.00</w:t>
            </w:r>
          </w:p>
        </w:tc>
        <w:tc>
          <w:tcPr>
            <w:tcW w:w="1276" w:type="dxa"/>
            <w:vAlign w:val="center"/>
          </w:tcPr>
          <w:p w:rsidR="00317262" w:rsidRDefault="001D0E7E">
            <w:pPr>
              <w:pStyle w:val="1"/>
            </w:pPr>
            <w:r>
              <w:t>其他资金</w:t>
            </w:r>
          </w:p>
        </w:tc>
        <w:tc>
          <w:tcPr>
            <w:tcW w:w="1276" w:type="dxa"/>
            <w:vAlign w:val="center"/>
          </w:tcPr>
          <w:p w:rsidR="00317262" w:rsidRDefault="00317262">
            <w:pPr>
              <w:pStyle w:val="2"/>
            </w:pPr>
          </w:p>
        </w:tc>
      </w:tr>
      <w:tr w:rsidR="00236DD9" w:rsidTr="00236DD9">
        <w:trPr>
          <w:trHeight w:val="369"/>
          <w:jc w:val="center"/>
        </w:trPr>
        <w:tc>
          <w:tcPr>
            <w:tcW w:w="1276" w:type="dxa"/>
            <w:vMerge/>
          </w:tcPr>
          <w:p w:rsidR="00317262" w:rsidRDefault="00317262"/>
        </w:tc>
        <w:tc>
          <w:tcPr>
            <w:tcW w:w="8589" w:type="dxa"/>
            <w:gridSpan w:val="6"/>
            <w:vAlign w:val="center"/>
          </w:tcPr>
          <w:p w:rsidR="00317262" w:rsidRDefault="001D0E7E">
            <w:pPr>
              <w:pStyle w:val="2"/>
            </w:pPr>
            <w:r>
              <w:t>该项目经费主要用于机关安防系统、消防年检维保、电梯年检维保、空调维保等维修维护费用相关支出。</w:t>
            </w:r>
          </w:p>
        </w:tc>
      </w:tr>
      <w:tr w:rsidR="00236DD9" w:rsidTr="00236DD9">
        <w:trPr>
          <w:trHeight w:val="369"/>
          <w:jc w:val="center"/>
        </w:trPr>
        <w:tc>
          <w:tcPr>
            <w:tcW w:w="1276" w:type="dxa"/>
            <w:vAlign w:val="center"/>
          </w:tcPr>
          <w:p w:rsidR="00317262" w:rsidRDefault="001D0E7E">
            <w:pPr>
              <w:pStyle w:val="1"/>
            </w:pPr>
            <w:r>
              <w:t>绩效目标</w:t>
            </w:r>
          </w:p>
        </w:tc>
        <w:tc>
          <w:tcPr>
            <w:tcW w:w="8589" w:type="dxa"/>
            <w:gridSpan w:val="6"/>
            <w:vAlign w:val="center"/>
          </w:tcPr>
          <w:p w:rsidR="00317262" w:rsidRDefault="001D0E7E">
            <w:pPr>
              <w:pStyle w:val="2"/>
            </w:pPr>
            <w:r>
              <w:t>1.</w:t>
            </w:r>
            <w:r>
              <w:t>对市人大常委会机关的电梯、空调、消防、安防设备进行维护，保障各项设备的正常运转。</w:t>
            </w:r>
          </w:p>
        </w:tc>
      </w:tr>
    </w:tbl>
    <w:p w:rsidR="00317262" w:rsidRDefault="0031726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236DD9" w:rsidTr="00236DD9">
        <w:trPr>
          <w:trHeight w:val="397"/>
          <w:tblHeader/>
          <w:jc w:val="center"/>
        </w:trPr>
        <w:tc>
          <w:tcPr>
            <w:tcW w:w="1276" w:type="dxa"/>
            <w:vAlign w:val="center"/>
          </w:tcPr>
          <w:p w:rsidR="00317262" w:rsidRDefault="001D0E7E">
            <w:pPr>
              <w:pStyle w:val="1"/>
            </w:pPr>
            <w:r>
              <w:t>一级指标</w:t>
            </w:r>
          </w:p>
        </w:tc>
        <w:tc>
          <w:tcPr>
            <w:tcW w:w="1276" w:type="dxa"/>
            <w:vAlign w:val="center"/>
          </w:tcPr>
          <w:p w:rsidR="00317262" w:rsidRDefault="001D0E7E">
            <w:pPr>
              <w:pStyle w:val="1"/>
            </w:pPr>
            <w:r>
              <w:t>二级指标</w:t>
            </w:r>
          </w:p>
        </w:tc>
        <w:tc>
          <w:tcPr>
            <w:tcW w:w="1332" w:type="dxa"/>
            <w:vAlign w:val="center"/>
          </w:tcPr>
          <w:p w:rsidR="00317262" w:rsidRDefault="001D0E7E">
            <w:pPr>
              <w:pStyle w:val="1"/>
            </w:pPr>
            <w:r>
              <w:t>三级指标</w:t>
            </w:r>
          </w:p>
        </w:tc>
        <w:tc>
          <w:tcPr>
            <w:tcW w:w="3430" w:type="dxa"/>
            <w:vAlign w:val="center"/>
          </w:tcPr>
          <w:p w:rsidR="00317262" w:rsidRDefault="001D0E7E">
            <w:pPr>
              <w:pStyle w:val="1"/>
            </w:pPr>
            <w:r>
              <w:t>绩效指标描述</w:t>
            </w:r>
          </w:p>
        </w:tc>
        <w:tc>
          <w:tcPr>
            <w:tcW w:w="2551" w:type="dxa"/>
            <w:vAlign w:val="center"/>
          </w:tcPr>
          <w:p w:rsidR="00317262" w:rsidRDefault="001D0E7E">
            <w:pPr>
              <w:pStyle w:val="1"/>
            </w:pPr>
            <w:r>
              <w:t>指标值</w:t>
            </w:r>
          </w:p>
        </w:tc>
      </w:tr>
      <w:tr w:rsidR="00236DD9" w:rsidTr="00236DD9">
        <w:trPr>
          <w:trHeight w:val="369"/>
          <w:jc w:val="center"/>
        </w:trPr>
        <w:tc>
          <w:tcPr>
            <w:tcW w:w="1276" w:type="dxa"/>
            <w:vMerge w:val="restart"/>
            <w:vAlign w:val="center"/>
          </w:tcPr>
          <w:p w:rsidR="00317262" w:rsidRDefault="001D0E7E">
            <w:pPr>
              <w:pStyle w:val="3"/>
            </w:pPr>
            <w:r>
              <w:t>产出指标</w:t>
            </w:r>
          </w:p>
        </w:tc>
        <w:tc>
          <w:tcPr>
            <w:tcW w:w="1276" w:type="dxa"/>
            <w:vAlign w:val="center"/>
          </w:tcPr>
          <w:p w:rsidR="00317262" w:rsidRDefault="001D0E7E">
            <w:pPr>
              <w:pStyle w:val="2"/>
            </w:pPr>
            <w:r>
              <w:t>数量指标</w:t>
            </w:r>
          </w:p>
        </w:tc>
        <w:tc>
          <w:tcPr>
            <w:tcW w:w="1332" w:type="dxa"/>
            <w:vAlign w:val="center"/>
          </w:tcPr>
          <w:p w:rsidR="00317262" w:rsidRDefault="001D0E7E">
            <w:pPr>
              <w:pStyle w:val="2"/>
            </w:pPr>
            <w:r>
              <w:t>维护电梯设备数量</w:t>
            </w:r>
          </w:p>
        </w:tc>
        <w:tc>
          <w:tcPr>
            <w:tcW w:w="3430" w:type="dxa"/>
            <w:vAlign w:val="center"/>
          </w:tcPr>
          <w:p w:rsidR="00317262" w:rsidRDefault="001D0E7E">
            <w:pPr>
              <w:pStyle w:val="2"/>
            </w:pPr>
            <w:r>
              <w:t>维护电梯设备数量</w:t>
            </w:r>
          </w:p>
        </w:tc>
        <w:tc>
          <w:tcPr>
            <w:tcW w:w="2551" w:type="dxa"/>
            <w:vAlign w:val="center"/>
          </w:tcPr>
          <w:p w:rsidR="00317262" w:rsidRDefault="001D0E7E">
            <w:pPr>
              <w:pStyle w:val="2"/>
            </w:pPr>
            <w:r>
              <w:t>≥5</w:t>
            </w:r>
            <w:r>
              <w:t>部</w:t>
            </w:r>
          </w:p>
        </w:tc>
      </w:tr>
      <w:tr w:rsidR="00236DD9" w:rsidTr="00236DD9">
        <w:trPr>
          <w:trHeight w:val="369"/>
          <w:jc w:val="center"/>
        </w:trPr>
        <w:tc>
          <w:tcPr>
            <w:tcW w:w="1276" w:type="dxa"/>
            <w:vMerge/>
            <w:vAlign w:val="center"/>
          </w:tcPr>
          <w:p w:rsidR="00317262" w:rsidRDefault="00317262"/>
        </w:tc>
        <w:tc>
          <w:tcPr>
            <w:tcW w:w="1276" w:type="dxa"/>
            <w:vAlign w:val="center"/>
          </w:tcPr>
          <w:p w:rsidR="00317262" w:rsidRDefault="001D0E7E">
            <w:pPr>
              <w:pStyle w:val="2"/>
            </w:pPr>
            <w:r>
              <w:t>数量指标</w:t>
            </w:r>
          </w:p>
        </w:tc>
        <w:tc>
          <w:tcPr>
            <w:tcW w:w="1332" w:type="dxa"/>
            <w:vAlign w:val="center"/>
          </w:tcPr>
          <w:p w:rsidR="00317262" w:rsidRDefault="001D0E7E">
            <w:pPr>
              <w:pStyle w:val="2"/>
            </w:pPr>
            <w:r>
              <w:t>维护中央空调设备数量</w:t>
            </w:r>
          </w:p>
        </w:tc>
        <w:tc>
          <w:tcPr>
            <w:tcW w:w="3430" w:type="dxa"/>
            <w:vAlign w:val="center"/>
          </w:tcPr>
          <w:p w:rsidR="00317262" w:rsidRDefault="001D0E7E">
            <w:pPr>
              <w:pStyle w:val="2"/>
            </w:pPr>
            <w:r>
              <w:t>维护中央空调设备数量</w:t>
            </w:r>
          </w:p>
        </w:tc>
        <w:tc>
          <w:tcPr>
            <w:tcW w:w="2551" w:type="dxa"/>
            <w:vAlign w:val="center"/>
          </w:tcPr>
          <w:p w:rsidR="00317262" w:rsidRDefault="001D0E7E">
            <w:pPr>
              <w:pStyle w:val="2"/>
            </w:pPr>
            <w:r>
              <w:t>≥2</w:t>
            </w:r>
            <w:r>
              <w:t>套</w:t>
            </w:r>
          </w:p>
        </w:tc>
      </w:tr>
      <w:tr w:rsidR="00236DD9" w:rsidTr="00236DD9">
        <w:trPr>
          <w:trHeight w:val="369"/>
          <w:jc w:val="center"/>
        </w:trPr>
        <w:tc>
          <w:tcPr>
            <w:tcW w:w="1276" w:type="dxa"/>
            <w:vMerge/>
            <w:vAlign w:val="center"/>
          </w:tcPr>
          <w:p w:rsidR="00317262" w:rsidRDefault="00317262"/>
        </w:tc>
        <w:tc>
          <w:tcPr>
            <w:tcW w:w="1276" w:type="dxa"/>
            <w:vAlign w:val="center"/>
          </w:tcPr>
          <w:p w:rsidR="00317262" w:rsidRDefault="001D0E7E">
            <w:pPr>
              <w:pStyle w:val="2"/>
            </w:pPr>
            <w:r>
              <w:t>数量指标</w:t>
            </w:r>
          </w:p>
        </w:tc>
        <w:tc>
          <w:tcPr>
            <w:tcW w:w="1332" w:type="dxa"/>
            <w:vAlign w:val="center"/>
          </w:tcPr>
          <w:p w:rsidR="00317262" w:rsidRDefault="001D0E7E">
            <w:pPr>
              <w:pStyle w:val="2"/>
            </w:pPr>
            <w:r>
              <w:t>维护分体空调设备数量</w:t>
            </w:r>
          </w:p>
        </w:tc>
        <w:tc>
          <w:tcPr>
            <w:tcW w:w="3430" w:type="dxa"/>
            <w:vAlign w:val="center"/>
          </w:tcPr>
          <w:p w:rsidR="00317262" w:rsidRDefault="001D0E7E">
            <w:pPr>
              <w:pStyle w:val="2"/>
            </w:pPr>
            <w:r>
              <w:t>维护分体空调设备数量</w:t>
            </w:r>
          </w:p>
        </w:tc>
        <w:tc>
          <w:tcPr>
            <w:tcW w:w="2551" w:type="dxa"/>
            <w:vAlign w:val="center"/>
          </w:tcPr>
          <w:p w:rsidR="00317262" w:rsidRDefault="001D0E7E">
            <w:pPr>
              <w:pStyle w:val="2"/>
            </w:pPr>
            <w:r>
              <w:t>≥196</w:t>
            </w:r>
            <w:r>
              <w:t>台</w:t>
            </w:r>
          </w:p>
        </w:tc>
      </w:tr>
      <w:tr w:rsidR="00236DD9" w:rsidTr="00236DD9">
        <w:trPr>
          <w:trHeight w:val="369"/>
          <w:jc w:val="center"/>
        </w:trPr>
        <w:tc>
          <w:tcPr>
            <w:tcW w:w="1276" w:type="dxa"/>
            <w:vMerge/>
            <w:vAlign w:val="center"/>
          </w:tcPr>
          <w:p w:rsidR="00317262" w:rsidRDefault="00317262"/>
        </w:tc>
        <w:tc>
          <w:tcPr>
            <w:tcW w:w="1276" w:type="dxa"/>
            <w:vAlign w:val="center"/>
          </w:tcPr>
          <w:p w:rsidR="00317262" w:rsidRDefault="001D0E7E">
            <w:pPr>
              <w:pStyle w:val="2"/>
            </w:pPr>
            <w:r>
              <w:t>数量指标</w:t>
            </w:r>
          </w:p>
        </w:tc>
        <w:tc>
          <w:tcPr>
            <w:tcW w:w="1332" w:type="dxa"/>
            <w:vAlign w:val="center"/>
          </w:tcPr>
          <w:p w:rsidR="00317262" w:rsidRDefault="001D0E7E">
            <w:pPr>
              <w:pStyle w:val="2"/>
            </w:pPr>
            <w:r>
              <w:t>维护消防设备种类数</w:t>
            </w:r>
          </w:p>
        </w:tc>
        <w:tc>
          <w:tcPr>
            <w:tcW w:w="3430" w:type="dxa"/>
            <w:vAlign w:val="center"/>
          </w:tcPr>
          <w:p w:rsidR="00317262" w:rsidRDefault="001D0E7E">
            <w:pPr>
              <w:pStyle w:val="2"/>
            </w:pPr>
            <w:r>
              <w:t>维护消防设备种类数</w:t>
            </w:r>
          </w:p>
        </w:tc>
        <w:tc>
          <w:tcPr>
            <w:tcW w:w="2551" w:type="dxa"/>
            <w:vAlign w:val="center"/>
          </w:tcPr>
          <w:p w:rsidR="00317262" w:rsidRDefault="001D0E7E">
            <w:pPr>
              <w:pStyle w:val="2"/>
            </w:pPr>
            <w:r>
              <w:t>≥17</w:t>
            </w:r>
            <w:r>
              <w:t>类</w:t>
            </w:r>
          </w:p>
        </w:tc>
      </w:tr>
      <w:tr w:rsidR="00236DD9" w:rsidTr="00236DD9">
        <w:trPr>
          <w:trHeight w:val="369"/>
          <w:jc w:val="center"/>
        </w:trPr>
        <w:tc>
          <w:tcPr>
            <w:tcW w:w="1276" w:type="dxa"/>
            <w:vMerge/>
            <w:vAlign w:val="center"/>
          </w:tcPr>
          <w:p w:rsidR="00317262" w:rsidRDefault="00317262"/>
        </w:tc>
        <w:tc>
          <w:tcPr>
            <w:tcW w:w="1276" w:type="dxa"/>
            <w:vAlign w:val="center"/>
          </w:tcPr>
          <w:p w:rsidR="00317262" w:rsidRDefault="001D0E7E">
            <w:pPr>
              <w:pStyle w:val="2"/>
            </w:pPr>
            <w:r>
              <w:t>数量指标</w:t>
            </w:r>
          </w:p>
        </w:tc>
        <w:tc>
          <w:tcPr>
            <w:tcW w:w="1332" w:type="dxa"/>
            <w:vAlign w:val="center"/>
          </w:tcPr>
          <w:p w:rsidR="00317262" w:rsidRDefault="001D0E7E">
            <w:pPr>
              <w:pStyle w:val="2"/>
            </w:pPr>
            <w:r>
              <w:t>安防维护服务内容数量</w:t>
            </w:r>
          </w:p>
        </w:tc>
        <w:tc>
          <w:tcPr>
            <w:tcW w:w="3430" w:type="dxa"/>
            <w:vAlign w:val="center"/>
          </w:tcPr>
          <w:p w:rsidR="00317262" w:rsidRDefault="001D0E7E">
            <w:pPr>
              <w:pStyle w:val="2"/>
            </w:pPr>
            <w:r>
              <w:t>安防维护服务内容数量</w:t>
            </w:r>
          </w:p>
        </w:tc>
        <w:tc>
          <w:tcPr>
            <w:tcW w:w="2551" w:type="dxa"/>
            <w:vAlign w:val="center"/>
          </w:tcPr>
          <w:p w:rsidR="00317262" w:rsidRDefault="001D0E7E">
            <w:pPr>
              <w:pStyle w:val="2"/>
            </w:pPr>
            <w:r>
              <w:t>≥6</w:t>
            </w:r>
            <w:r>
              <w:t>个</w:t>
            </w:r>
          </w:p>
        </w:tc>
      </w:tr>
      <w:tr w:rsidR="00236DD9" w:rsidTr="00236DD9">
        <w:trPr>
          <w:trHeight w:val="369"/>
          <w:jc w:val="center"/>
        </w:trPr>
        <w:tc>
          <w:tcPr>
            <w:tcW w:w="1276" w:type="dxa"/>
            <w:vMerge/>
            <w:vAlign w:val="center"/>
          </w:tcPr>
          <w:p w:rsidR="00317262" w:rsidRDefault="00317262"/>
        </w:tc>
        <w:tc>
          <w:tcPr>
            <w:tcW w:w="1276" w:type="dxa"/>
            <w:vAlign w:val="center"/>
          </w:tcPr>
          <w:p w:rsidR="00317262" w:rsidRDefault="001D0E7E">
            <w:pPr>
              <w:pStyle w:val="2"/>
            </w:pPr>
            <w:r>
              <w:t>质量指标</w:t>
            </w:r>
          </w:p>
        </w:tc>
        <w:tc>
          <w:tcPr>
            <w:tcW w:w="1332" w:type="dxa"/>
            <w:vAlign w:val="center"/>
          </w:tcPr>
          <w:p w:rsidR="00317262" w:rsidRDefault="001D0E7E">
            <w:pPr>
              <w:pStyle w:val="2"/>
            </w:pPr>
            <w:r>
              <w:t>资金使用合规率</w:t>
            </w:r>
          </w:p>
        </w:tc>
        <w:tc>
          <w:tcPr>
            <w:tcW w:w="3430" w:type="dxa"/>
            <w:vAlign w:val="center"/>
          </w:tcPr>
          <w:p w:rsidR="00317262" w:rsidRDefault="001D0E7E">
            <w:pPr>
              <w:pStyle w:val="2"/>
            </w:pPr>
            <w:r>
              <w:t>资金使用合规率</w:t>
            </w:r>
          </w:p>
        </w:tc>
        <w:tc>
          <w:tcPr>
            <w:tcW w:w="2551" w:type="dxa"/>
            <w:vAlign w:val="center"/>
          </w:tcPr>
          <w:p w:rsidR="00317262" w:rsidRDefault="001D0E7E">
            <w:pPr>
              <w:pStyle w:val="2"/>
            </w:pPr>
            <w:r>
              <w:t>100%</w:t>
            </w:r>
          </w:p>
        </w:tc>
      </w:tr>
      <w:tr w:rsidR="00236DD9" w:rsidTr="00236DD9">
        <w:trPr>
          <w:trHeight w:val="369"/>
          <w:jc w:val="center"/>
        </w:trPr>
        <w:tc>
          <w:tcPr>
            <w:tcW w:w="1276" w:type="dxa"/>
            <w:vMerge/>
            <w:vAlign w:val="center"/>
          </w:tcPr>
          <w:p w:rsidR="00317262" w:rsidRDefault="00317262"/>
        </w:tc>
        <w:tc>
          <w:tcPr>
            <w:tcW w:w="1276" w:type="dxa"/>
            <w:vAlign w:val="center"/>
          </w:tcPr>
          <w:p w:rsidR="00317262" w:rsidRDefault="001D0E7E">
            <w:pPr>
              <w:pStyle w:val="2"/>
            </w:pPr>
            <w:r>
              <w:t>质量指标</w:t>
            </w:r>
          </w:p>
        </w:tc>
        <w:tc>
          <w:tcPr>
            <w:tcW w:w="1332" w:type="dxa"/>
            <w:vAlign w:val="center"/>
          </w:tcPr>
          <w:p w:rsidR="00317262" w:rsidRDefault="001D0E7E">
            <w:pPr>
              <w:pStyle w:val="2"/>
            </w:pPr>
            <w:r>
              <w:t>设施设备正常运转率</w:t>
            </w:r>
          </w:p>
        </w:tc>
        <w:tc>
          <w:tcPr>
            <w:tcW w:w="3430" w:type="dxa"/>
            <w:vAlign w:val="center"/>
          </w:tcPr>
          <w:p w:rsidR="00317262" w:rsidRDefault="001D0E7E">
            <w:pPr>
              <w:pStyle w:val="2"/>
            </w:pPr>
            <w:r>
              <w:t>设施设备正常运转率</w:t>
            </w:r>
          </w:p>
        </w:tc>
        <w:tc>
          <w:tcPr>
            <w:tcW w:w="2551" w:type="dxa"/>
            <w:vAlign w:val="center"/>
          </w:tcPr>
          <w:p w:rsidR="00317262" w:rsidRDefault="001D0E7E">
            <w:pPr>
              <w:pStyle w:val="2"/>
            </w:pPr>
            <w:r>
              <w:t>≥95%</w:t>
            </w:r>
          </w:p>
        </w:tc>
      </w:tr>
      <w:tr w:rsidR="00236DD9" w:rsidTr="00236DD9">
        <w:trPr>
          <w:trHeight w:val="369"/>
          <w:jc w:val="center"/>
        </w:trPr>
        <w:tc>
          <w:tcPr>
            <w:tcW w:w="1276" w:type="dxa"/>
            <w:vMerge/>
            <w:vAlign w:val="center"/>
          </w:tcPr>
          <w:p w:rsidR="00317262" w:rsidRDefault="00317262"/>
        </w:tc>
        <w:tc>
          <w:tcPr>
            <w:tcW w:w="1276" w:type="dxa"/>
            <w:vAlign w:val="center"/>
          </w:tcPr>
          <w:p w:rsidR="00317262" w:rsidRDefault="001D0E7E">
            <w:pPr>
              <w:pStyle w:val="2"/>
            </w:pPr>
            <w:r>
              <w:t>质量指标</w:t>
            </w:r>
          </w:p>
        </w:tc>
        <w:tc>
          <w:tcPr>
            <w:tcW w:w="1332" w:type="dxa"/>
            <w:vAlign w:val="center"/>
          </w:tcPr>
          <w:p w:rsidR="00317262" w:rsidRDefault="001D0E7E">
            <w:pPr>
              <w:pStyle w:val="2"/>
            </w:pPr>
            <w:r>
              <w:t>维护设备故障次数</w:t>
            </w:r>
          </w:p>
        </w:tc>
        <w:tc>
          <w:tcPr>
            <w:tcW w:w="3430" w:type="dxa"/>
            <w:vAlign w:val="center"/>
          </w:tcPr>
          <w:p w:rsidR="00317262" w:rsidRDefault="001D0E7E">
            <w:pPr>
              <w:pStyle w:val="2"/>
            </w:pPr>
            <w:r>
              <w:t>维护设备故障次数</w:t>
            </w:r>
          </w:p>
        </w:tc>
        <w:tc>
          <w:tcPr>
            <w:tcW w:w="2551" w:type="dxa"/>
            <w:vAlign w:val="center"/>
          </w:tcPr>
          <w:p w:rsidR="00317262" w:rsidRDefault="001D0E7E">
            <w:pPr>
              <w:pStyle w:val="2"/>
            </w:pPr>
            <w:r>
              <w:t>≤130</w:t>
            </w:r>
            <w:r>
              <w:t>次</w:t>
            </w:r>
          </w:p>
        </w:tc>
      </w:tr>
      <w:tr w:rsidR="00236DD9" w:rsidTr="00236DD9">
        <w:trPr>
          <w:trHeight w:val="369"/>
          <w:jc w:val="center"/>
        </w:trPr>
        <w:tc>
          <w:tcPr>
            <w:tcW w:w="1276" w:type="dxa"/>
            <w:vMerge/>
            <w:vAlign w:val="center"/>
          </w:tcPr>
          <w:p w:rsidR="00317262" w:rsidRDefault="00317262"/>
        </w:tc>
        <w:tc>
          <w:tcPr>
            <w:tcW w:w="1276" w:type="dxa"/>
            <w:vAlign w:val="center"/>
          </w:tcPr>
          <w:p w:rsidR="00317262" w:rsidRDefault="001D0E7E">
            <w:pPr>
              <w:pStyle w:val="2"/>
            </w:pPr>
            <w:r>
              <w:t>时效指标</w:t>
            </w:r>
          </w:p>
        </w:tc>
        <w:tc>
          <w:tcPr>
            <w:tcW w:w="1332" w:type="dxa"/>
            <w:vAlign w:val="center"/>
          </w:tcPr>
          <w:p w:rsidR="00317262" w:rsidRDefault="001D0E7E">
            <w:pPr>
              <w:pStyle w:val="2"/>
            </w:pPr>
            <w:r>
              <w:t>维修检修响应时间</w:t>
            </w:r>
          </w:p>
        </w:tc>
        <w:tc>
          <w:tcPr>
            <w:tcW w:w="3430" w:type="dxa"/>
            <w:vAlign w:val="center"/>
          </w:tcPr>
          <w:p w:rsidR="00317262" w:rsidRDefault="001D0E7E">
            <w:pPr>
              <w:pStyle w:val="2"/>
            </w:pPr>
            <w:r>
              <w:t>维修检修响应时间</w:t>
            </w:r>
          </w:p>
        </w:tc>
        <w:tc>
          <w:tcPr>
            <w:tcW w:w="2551" w:type="dxa"/>
            <w:vAlign w:val="center"/>
          </w:tcPr>
          <w:p w:rsidR="00317262" w:rsidRDefault="001D0E7E">
            <w:pPr>
              <w:pStyle w:val="2"/>
            </w:pPr>
            <w:r>
              <w:t>≤24</w:t>
            </w:r>
            <w:r>
              <w:t>小时</w:t>
            </w:r>
          </w:p>
        </w:tc>
      </w:tr>
      <w:tr w:rsidR="00236DD9" w:rsidTr="00236DD9">
        <w:trPr>
          <w:trHeight w:val="369"/>
          <w:jc w:val="center"/>
        </w:trPr>
        <w:tc>
          <w:tcPr>
            <w:tcW w:w="1276" w:type="dxa"/>
            <w:vMerge/>
            <w:vAlign w:val="center"/>
          </w:tcPr>
          <w:p w:rsidR="00317262" w:rsidRDefault="00317262"/>
        </w:tc>
        <w:tc>
          <w:tcPr>
            <w:tcW w:w="1276" w:type="dxa"/>
            <w:vAlign w:val="center"/>
          </w:tcPr>
          <w:p w:rsidR="00317262" w:rsidRDefault="001D0E7E">
            <w:pPr>
              <w:pStyle w:val="2"/>
            </w:pPr>
            <w:r>
              <w:t>成本指标</w:t>
            </w:r>
          </w:p>
        </w:tc>
        <w:tc>
          <w:tcPr>
            <w:tcW w:w="1332" w:type="dxa"/>
            <w:vAlign w:val="center"/>
          </w:tcPr>
          <w:p w:rsidR="00317262" w:rsidRDefault="001D0E7E">
            <w:pPr>
              <w:pStyle w:val="2"/>
            </w:pPr>
            <w:r>
              <w:t>维修维护费成本</w:t>
            </w:r>
          </w:p>
        </w:tc>
        <w:tc>
          <w:tcPr>
            <w:tcW w:w="3430" w:type="dxa"/>
            <w:vAlign w:val="center"/>
          </w:tcPr>
          <w:p w:rsidR="00317262" w:rsidRDefault="001D0E7E">
            <w:pPr>
              <w:pStyle w:val="2"/>
            </w:pPr>
            <w:r>
              <w:t>维修维护费成本</w:t>
            </w:r>
          </w:p>
        </w:tc>
        <w:tc>
          <w:tcPr>
            <w:tcW w:w="2551" w:type="dxa"/>
            <w:vAlign w:val="center"/>
          </w:tcPr>
          <w:p w:rsidR="00317262" w:rsidRDefault="001D0E7E">
            <w:pPr>
              <w:pStyle w:val="2"/>
            </w:pPr>
            <w:r>
              <w:t>≤47</w:t>
            </w:r>
            <w:r>
              <w:t>万元</w:t>
            </w:r>
          </w:p>
        </w:tc>
      </w:tr>
      <w:tr w:rsidR="00236DD9" w:rsidTr="00236DD9">
        <w:trPr>
          <w:trHeight w:val="369"/>
          <w:jc w:val="center"/>
        </w:trPr>
        <w:tc>
          <w:tcPr>
            <w:tcW w:w="1276" w:type="dxa"/>
            <w:vAlign w:val="center"/>
          </w:tcPr>
          <w:p w:rsidR="00317262" w:rsidRDefault="001D0E7E">
            <w:pPr>
              <w:pStyle w:val="3"/>
            </w:pPr>
            <w:r>
              <w:t>效益指标</w:t>
            </w:r>
          </w:p>
        </w:tc>
        <w:tc>
          <w:tcPr>
            <w:tcW w:w="1276" w:type="dxa"/>
            <w:vAlign w:val="center"/>
          </w:tcPr>
          <w:p w:rsidR="00317262" w:rsidRDefault="001D0E7E">
            <w:pPr>
              <w:pStyle w:val="2"/>
            </w:pPr>
            <w:r>
              <w:t>社会效益指标</w:t>
            </w:r>
          </w:p>
        </w:tc>
        <w:tc>
          <w:tcPr>
            <w:tcW w:w="1332" w:type="dxa"/>
            <w:vAlign w:val="center"/>
          </w:tcPr>
          <w:p w:rsidR="00317262" w:rsidRDefault="001D0E7E">
            <w:pPr>
              <w:pStyle w:val="2"/>
            </w:pPr>
            <w:r>
              <w:t>保障机构正常运转和有效履职</w:t>
            </w:r>
          </w:p>
        </w:tc>
        <w:tc>
          <w:tcPr>
            <w:tcW w:w="3430" w:type="dxa"/>
            <w:vAlign w:val="center"/>
          </w:tcPr>
          <w:p w:rsidR="00317262" w:rsidRDefault="001D0E7E">
            <w:pPr>
              <w:pStyle w:val="2"/>
            </w:pPr>
            <w:r>
              <w:t>保障机构正常运转和有效履职</w:t>
            </w:r>
          </w:p>
        </w:tc>
        <w:tc>
          <w:tcPr>
            <w:tcW w:w="2551" w:type="dxa"/>
            <w:vAlign w:val="center"/>
          </w:tcPr>
          <w:p w:rsidR="00317262" w:rsidRDefault="001D0E7E">
            <w:pPr>
              <w:pStyle w:val="2"/>
            </w:pPr>
            <w:r>
              <w:t>保障</w:t>
            </w:r>
          </w:p>
        </w:tc>
      </w:tr>
      <w:tr w:rsidR="00236DD9" w:rsidTr="00236DD9">
        <w:trPr>
          <w:trHeight w:val="369"/>
          <w:jc w:val="center"/>
        </w:trPr>
        <w:tc>
          <w:tcPr>
            <w:tcW w:w="1276" w:type="dxa"/>
            <w:vAlign w:val="center"/>
          </w:tcPr>
          <w:p w:rsidR="00317262" w:rsidRDefault="001D0E7E">
            <w:pPr>
              <w:pStyle w:val="3"/>
            </w:pPr>
            <w:r>
              <w:t>满意度指标</w:t>
            </w:r>
          </w:p>
        </w:tc>
        <w:tc>
          <w:tcPr>
            <w:tcW w:w="1276" w:type="dxa"/>
            <w:vAlign w:val="center"/>
          </w:tcPr>
          <w:p w:rsidR="00317262" w:rsidRDefault="001D0E7E">
            <w:pPr>
              <w:pStyle w:val="2"/>
            </w:pPr>
            <w:r>
              <w:t>服务对象满意度指标</w:t>
            </w:r>
          </w:p>
        </w:tc>
        <w:tc>
          <w:tcPr>
            <w:tcW w:w="1332" w:type="dxa"/>
            <w:vAlign w:val="center"/>
          </w:tcPr>
          <w:p w:rsidR="00317262" w:rsidRDefault="001D0E7E">
            <w:pPr>
              <w:pStyle w:val="2"/>
            </w:pPr>
            <w:r>
              <w:t>机关工作人员满意度</w:t>
            </w:r>
          </w:p>
        </w:tc>
        <w:tc>
          <w:tcPr>
            <w:tcW w:w="3430" w:type="dxa"/>
            <w:vAlign w:val="center"/>
          </w:tcPr>
          <w:p w:rsidR="00317262" w:rsidRDefault="001D0E7E">
            <w:pPr>
              <w:pStyle w:val="2"/>
            </w:pPr>
            <w:r>
              <w:t>机关工作人员满意度</w:t>
            </w:r>
          </w:p>
        </w:tc>
        <w:tc>
          <w:tcPr>
            <w:tcW w:w="2551" w:type="dxa"/>
            <w:vAlign w:val="center"/>
          </w:tcPr>
          <w:p w:rsidR="00317262" w:rsidRDefault="001D0E7E">
            <w:pPr>
              <w:pStyle w:val="2"/>
            </w:pPr>
            <w:r>
              <w:t>≥95%</w:t>
            </w:r>
          </w:p>
        </w:tc>
      </w:tr>
    </w:tbl>
    <w:p w:rsidR="00317262" w:rsidRDefault="00317262">
      <w:pPr>
        <w:sectPr w:rsidR="00317262">
          <w:pgSz w:w="11900" w:h="16840"/>
          <w:pgMar w:top="1984" w:right="1304" w:bottom="1134" w:left="1304" w:header="720" w:footer="720" w:gutter="0"/>
          <w:cols w:space="720"/>
        </w:sectPr>
      </w:pPr>
    </w:p>
    <w:p w:rsidR="00317262" w:rsidRDefault="00317262">
      <w:pPr>
        <w:jc w:val="center"/>
      </w:pPr>
    </w:p>
    <w:p w:rsidR="00317262" w:rsidRDefault="001D0E7E">
      <w:pPr>
        <w:ind w:firstLine="560"/>
        <w:outlineLvl w:val="3"/>
      </w:pPr>
      <w:bookmarkStart w:id="8" w:name="_Toc_4_4_0000000012"/>
      <w:r>
        <w:rPr>
          <w:rFonts w:ascii="方正仿宋_GBK" w:eastAsia="方正仿宋_GBK" w:hAnsi="方正仿宋_GBK" w:cs="方正仿宋_GBK"/>
          <w:sz w:val="28"/>
        </w:rPr>
        <w:t>9.</w:t>
      </w:r>
      <w:r>
        <w:rPr>
          <w:rFonts w:ascii="方正仿宋_GBK" w:eastAsia="方正仿宋_GBK" w:hAnsi="方正仿宋_GBK" w:cs="方正仿宋_GBK"/>
          <w:sz w:val="28"/>
        </w:rPr>
        <w:t>市人大常委会机关武警执勤部队保障经费绩效目标表</w:t>
      </w:r>
      <w:bookmarkEnd w:id="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236DD9" w:rsidTr="00236DD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17262" w:rsidRDefault="001D0E7E">
            <w:pPr>
              <w:pStyle w:val="5"/>
            </w:pPr>
            <w:r>
              <w:t>101101</w:t>
            </w:r>
            <w:r>
              <w:t>天津市人民代表大会常务委员会办公厅</w:t>
            </w:r>
          </w:p>
        </w:tc>
        <w:tc>
          <w:tcPr>
            <w:tcW w:w="1276" w:type="dxa"/>
            <w:tcBorders>
              <w:top w:val="single" w:sz="6" w:space="0" w:color="FFFFFF"/>
              <w:left w:val="single" w:sz="6" w:space="0" w:color="FFFFFF"/>
              <w:right w:val="single" w:sz="6" w:space="0" w:color="FFFFFF"/>
            </w:tcBorders>
            <w:vAlign w:val="center"/>
          </w:tcPr>
          <w:p w:rsidR="00317262" w:rsidRDefault="001D0E7E">
            <w:pPr>
              <w:pStyle w:val="4"/>
            </w:pPr>
            <w:r>
              <w:t>单位：万元</w:t>
            </w:r>
          </w:p>
        </w:tc>
      </w:tr>
      <w:tr w:rsidR="00236DD9" w:rsidTr="00236DD9">
        <w:trPr>
          <w:trHeight w:val="369"/>
          <w:jc w:val="center"/>
        </w:trPr>
        <w:tc>
          <w:tcPr>
            <w:tcW w:w="1276" w:type="dxa"/>
            <w:vAlign w:val="center"/>
          </w:tcPr>
          <w:p w:rsidR="00317262" w:rsidRDefault="001D0E7E">
            <w:pPr>
              <w:pStyle w:val="1"/>
            </w:pPr>
            <w:r>
              <w:t>项目名称</w:t>
            </w:r>
          </w:p>
        </w:tc>
        <w:tc>
          <w:tcPr>
            <w:tcW w:w="8589" w:type="dxa"/>
            <w:gridSpan w:val="6"/>
            <w:vAlign w:val="center"/>
          </w:tcPr>
          <w:p w:rsidR="00317262" w:rsidRDefault="001D0E7E">
            <w:pPr>
              <w:pStyle w:val="2"/>
            </w:pPr>
            <w:r>
              <w:t>市人大常委会机关武警执勤部队保障经费</w:t>
            </w:r>
          </w:p>
        </w:tc>
      </w:tr>
      <w:tr w:rsidR="00317262">
        <w:trPr>
          <w:trHeight w:val="369"/>
          <w:jc w:val="center"/>
        </w:trPr>
        <w:tc>
          <w:tcPr>
            <w:tcW w:w="1276" w:type="dxa"/>
            <w:vMerge w:val="restart"/>
            <w:vAlign w:val="center"/>
          </w:tcPr>
          <w:p w:rsidR="00317262" w:rsidRDefault="001D0E7E">
            <w:pPr>
              <w:pStyle w:val="1"/>
            </w:pPr>
            <w:r>
              <w:t>预算规模及资金用途</w:t>
            </w:r>
          </w:p>
        </w:tc>
        <w:tc>
          <w:tcPr>
            <w:tcW w:w="1276" w:type="dxa"/>
            <w:vAlign w:val="center"/>
          </w:tcPr>
          <w:p w:rsidR="00317262" w:rsidRDefault="001D0E7E">
            <w:pPr>
              <w:pStyle w:val="1"/>
            </w:pPr>
            <w:r>
              <w:t>预算数</w:t>
            </w:r>
          </w:p>
        </w:tc>
        <w:tc>
          <w:tcPr>
            <w:tcW w:w="1332" w:type="dxa"/>
            <w:vAlign w:val="center"/>
          </w:tcPr>
          <w:p w:rsidR="00317262" w:rsidRDefault="001D0E7E">
            <w:pPr>
              <w:pStyle w:val="2"/>
            </w:pPr>
            <w:r>
              <w:t>307.70</w:t>
            </w:r>
          </w:p>
        </w:tc>
        <w:tc>
          <w:tcPr>
            <w:tcW w:w="1587" w:type="dxa"/>
            <w:vAlign w:val="center"/>
          </w:tcPr>
          <w:p w:rsidR="00317262" w:rsidRDefault="001D0E7E">
            <w:pPr>
              <w:pStyle w:val="1"/>
            </w:pPr>
            <w:r>
              <w:t>其中：财政</w:t>
            </w:r>
            <w:r>
              <w:t xml:space="preserve">    </w:t>
            </w:r>
            <w:r>
              <w:t>资金</w:t>
            </w:r>
          </w:p>
        </w:tc>
        <w:tc>
          <w:tcPr>
            <w:tcW w:w="1843" w:type="dxa"/>
            <w:vAlign w:val="center"/>
          </w:tcPr>
          <w:p w:rsidR="00317262" w:rsidRDefault="001D0E7E">
            <w:pPr>
              <w:pStyle w:val="2"/>
            </w:pPr>
            <w:r>
              <w:t>307.70</w:t>
            </w:r>
          </w:p>
        </w:tc>
        <w:tc>
          <w:tcPr>
            <w:tcW w:w="1276" w:type="dxa"/>
            <w:vAlign w:val="center"/>
          </w:tcPr>
          <w:p w:rsidR="00317262" w:rsidRDefault="001D0E7E">
            <w:pPr>
              <w:pStyle w:val="1"/>
            </w:pPr>
            <w:r>
              <w:t>其他资金</w:t>
            </w:r>
          </w:p>
        </w:tc>
        <w:tc>
          <w:tcPr>
            <w:tcW w:w="1276" w:type="dxa"/>
            <w:vAlign w:val="center"/>
          </w:tcPr>
          <w:p w:rsidR="00317262" w:rsidRDefault="00317262">
            <w:pPr>
              <w:pStyle w:val="2"/>
            </w:pPr>
          </w:p>
        </w:tc>
      </w:tr>
      <w:tr w:rsidR="00236DD9" w:rsidTr="00236DD9">
        <w:trPr>
          <w:trHeight w:val="369"/>
          <w:jc w:val="center"/>
        </w:trPr>
        <w:tc>
          <w:tcPr>
            <w:tcW w:w="1276" w:type="dxa"/>
            <w:vMerge/>
          </w:tcPr>
          <w:p w:rsidR="00317262" w:rsidRDefault="00317262"/>
        </w:tc>
        <w:tc>
          <w:tcPr>
            <w:tcW w:w="8589" w:type="dxa"/>
            <w:gridSpan w:val="6"/>
            <w:vAlign w:val="center"/>
          </w:tcPr>
          <w:p w:rsidR="00317262" w:rsidRDefault="001D0E7E">
            <w:pPr>
              <w:pStyle w:val="2"/>
            </w:pPr>
            <w:r>
              <w:t>该项目经费主要用于支出市人大常委会机关武警执勤部队办公用房房租和拨付保障性经费。</w:t>
            </w:r>
          </w:p>
        </w:tc>
      </w:tr>
      <w:tr w:rsidR="00236DD9" w:rsidTr="00236DD9">
        <w:trPr>
          <w:trHeight w:val="369"/>
          <w:jc w:val="center"/>
        </w:trPr>
        <w:tc>
          <w:tcPr>
            <w:tcW w:w="1276" w:type="dxa"/>
            <w:vAlign w:val="center"/>
          </w:tcPr>
          <w:p w:rsidR="00317262" w:rsidRDefault="001D0E7E">
            <w:pPr>
              <w:pStyle w:val="1"/>
            </w:pPr>
            <w:r>
              <w:t>绩效目标</w:t>
            </w:r>
          </w:p>
        </w:tc>
        <w:tc>
          <w:tcPr>
            <w:tcW w:w="8589" w:type="dxa"/>
            <w:gridSpan w:val="6"/>
            <w:vAlign w:val="center"/>
          </w:tcPr>
          <w:p w:rsidR="00317262" w:rsidRDefault="001D0E7E">
            <w:pPr>
              <w:pStyle w:val="2"/>
            </w:pPr>
            <w:r>
              <w:t>1.</w:t>
            </w:r>
            <w:r>
              <w:t>为机关武警执勤部队租赁办公用房和拨付保障资金，为执勤部队提供执勤设施和生活保障。</w:t>
            </w:r>
          </w:p>
        </w:tc>
      </w:tr>
    </w:tbl>
    <w:p w:rsidR="00317262" w:rsidRDefault="0031726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236DD9" w:rsidTr="00236DD9">
        <w:trPr>
          <w:trHeight w:val="397"/>
          <w:tblHeader/>
          <w:jc w:val="center"/>
        </w:trPr>
        <w:tc>
          <w:tcPr>
            <w:tcW w:w="1276" w:type="dxa"/>
            <w:vAlign w:val="center"/>
          </w:tcPr>
          <w:p w:rsidR="00317262" w:rsidRDefault="001D0E7E">
            <w:pPr>
              <w:pStyle w:val="1"/>
            </w:pPr>
            <w:r>
              <w:t>一级指标</w:t>
            </w:r>
          </w:p>
        </w:tc>
        <w:tc>
          <w:tcPr>
            <w:tcW w:w="1276" w:type="dxa"/>
            <w:vAlign w:val="center"/>
          </w:tcPr>
          <w:p w:rsidR="00317262" w:rsidRDefault="001D0E7E">
            <w:pPr>
              <w:pStyle w:val="1"/>
            </w:pPr>
            <w:r>
              <w:t>二级指标</w:t>
            </w:r>
          </w:p>
        </w:tc>
        <w:tc>
          <w:tcPr>
            <w:tcW w:w="1332" w:type="dxa"/>
            <w:vAlign w:val="center"/>
          </w:tcPr>
          <w:p w:rsidR="00317262" w:rsidRDefault="001D0E7E">
            <w:pPr>
              <w:pStyle w:val="1"/>
            </w:pPr>
            <w:r>
              <w:t>三级指标</w:t>
            </w:r>
          </w:p>
        </w:tc>
        <w:tc>
          <w:tcPr>
            <w:tcW w:w="3430" w:type="dxa"/>
            <w:vAlign w:val="center"/>
          </w:tcPr>
          <w:p w:rsidR="00317262" w:rsidRDefault="001D0E7E">
            <w:pPr>
              <w:pStyle w:val="1"/>
            </w:pPr>
            <w:r>
              <w:t>绩效指标描述</w:t>
            </w:r>
          </w:p>
        </w:tc>
        <w:tc>
          <w:tcPr>
            <w:tcW w:w="2551" w:type="dxa"/>
            <w:vAlign w:val="center"/>
          </w:tcPr>
          <w:p w:rsidR="00317262" w:rsidRDefault="001D0E7E">
            <w:pPr>
              <w:pStyle w:val="1"/>
            </w:pPr>
            <w:r>
              <w:t>指标值</w:t>
            </w:r>
          </w:p>
        </w:tc>
      </w:tr>
      <w:tr w:rsidR="00236DD9" w:rsidTr="00236DD9">
        <w:trPr>
          <w:trHeight w:val="369"/>
          <w:jc w:val="center"/>
        </w:trPr>
        <w:tc>
          <w:tcPr>
            <w:tcW w:w="1276" w:type="dxa"/>
            <w:vMerge w:val="restart"/>
            <w:vAlign w:val="center"/>
          </w:tcPr>
          <w:p w:rsidR="00317262" w:rsidRDefault="001D0E7E">
            <w:pPr>
              <w:pStyle w:val="3"/>
            </w:pPr>
            <w:r>
              <w:t>产出指标</w:t>
            </w:r>
          </w:p>
        </w:tc>
        <w:tc>
          <w:tcPr>
            <w:tcW w:w="1276" w:type="dxa"/>
            <w:vAlign w:val="center"/>
          </w:tcPr>
          <w:p w:rsidR="00317262" w:rsidRDefault="001D0E7E">
            <w:pPr>
              <w:pStyle w:val="2"/>
            </w:pPr>
            <w:r>
              <w:t>数量指标</w:t>
            </w:r>
          </w:p>
        </w:tc>
        <w:tc>
          <w:tcPr>
            <w:tcW w:w="1332" w:type="dxa"/>
            <w:vAlign w:val="center"/>
          </w:tcPr>
          <w:p w:rsidR="00317262" w:rsidRDefault="001D0E7E">
            <w:pPr>
              <w:pStyle w:val="2"/>
            </w:pPr>
            <w:r>
              <w:t>租赁办公用房面积</w:t>
            </w:r>
          </w:p>
        </w:tc>
        <w:tc>
          <w:tcPr>
            <w:tcW w:w="3430" w:type="dxa"/>
            <w:vAlign w:val="center"/>
          </w:tcPr>
          <w:p w:rsidR="00317262" w:rsidRDefault="001D0E7E">
            <w:pPr>
              <w:pStyle w:val="2"/>
            </w:pPr>
            <w:r>
              <w:t>租赁办公用房面积</w:t>
            </w:r>
          </w:p>
        </w:tc>
        <w:tc>
          <w:tcPr>
            <w:tcW w:w="2551" w:type="dxa"/>
            <w:vAlign w:val="center"/>
          </w:tcPr>
          <w:p w:rsidR="00317262" w:rsidRDefault="001D0E7E">
            <w:pPr>
              <w:pStyle w:val="2"/>
            </w:pPr>
            <w:r>
              <w:t>2125</w:t>
            </w:r>
            <w:r>
              <w:t>平方米</w:t>
            </w:r>
          </w:p>
        </w:tc>
      </w:tr>
      <w:tr w:rsidR="00236DD9" w:rsidTr="00236DD9">
        <w:trPr>
          <w:trHeight w:val="369"/>
          <w:jc w:val="center"/>
        </w:trPr>
        <w:tc>
          <w:tcPr>
            <w:tcW w:w="1276" w:type="dxa"/>
            <w:vMerge/>
            <w:vAlign w:val="center"/>
          </w:tcPr>
          <w:p w:rsidR="00317262" w:rsidRDefault="00317262"/>
        </w:tc>
        <w:tc>
          <w:tcPr>
            <w:tcW w:w="1276" w:type="dxa"/>
            <w:vAlign w:val="center"/>
          </w:tcPr>
          <w:p w:rsidR="00317262" w:rsidRDefault="001D0E7E">
            <w:pPr>
              <w:pStyle w:val="2"/>
            </w:pPr>
            <w:r>
              <w:t>数量指标</w:t>
            </w:r>
          </w:p>
        </w:tc>
        <w:tc>
          <w:tcPr>
            <w:tcW w:w="1332" w:type="dxa"/>
            <w:vAlign w:val="center"/>
          </w:tcPr>
          <w:p w:rsidR="00317262" w:rsidRDefault="001D0E7E">
            <w:pPr>
              <w:pStyle w:val="2"/>
            </w:pPr>
            <w:r>
              <w:t>租赁用房保障人数</w:t>
            </w:r>
          </w:p>
        </w:tc>
        <w:tc>
          <w:tcPr>
            <w:tcW w:w="3430" w:type="dxa"/>
            <w:vAlign w:val="center"/>
          </w:tcPr>
          <w:p w:rsidR="00317262" w:rsidRDefault="001D0E7E">
            <w:pPr>
              <w:pStyle w:val="2"/>
            </w:pPr>
            <w:r>
              <w:t>租赁用房保障人数</w:t>
            </w:r>
          </w:p>
        </w:tc>
        <w:tc>
          <w:tcPr>
            <w:tcW w:w="2551" w:type="dxa"/>
            <w:vAlign w:val="center"/>
          </w:tcPr>
          <w:p w:rsidR="00317262" w:rsidRDefault="001D0E7E">
            <w:pPr>
              <w:pStyle w:val="2"/>
            </w:pPr>
            <w:r>
              <w:t>≤88</w:t>
            </w:r>
            <w:r>
              <w:t>人</w:t>
            </w:r>
          </w:p>
        </w:tc>
      </w:tr>
      <w:tr w:rsidR="00236DD9" w:rsidTr="00236DD9">
        <w:trPr>
          <w:trHeight w:val="369"/>
          <w:jc w:val="center"/>
        </w:trPr>
        <w:tc>
          <w:tcPr>
            <w:tcW w:w="1276" w:type="dxa"/>
            <w:vMerge/>
            <w:vAlign w:val="center"/>
          </w:tcPr>
          <w:p w:rsidR="00317262" w:rsidRDefault="00317262"/>
        </w:tc>
        <w:tc>
          <w:tcPr>
            <w:tcW w:w="1276" w:type="dxa"/>
            <w:vAlign w:val="center"/>
          </w:tcPr>
          <w:p w:rsidR="00317262" w:rsidRDefault="001D0E7E">
            <w:pPr>
              <w:pStyle w:val="2"/>
            </w:pPr>
            <w:r>
              <w:t>质量指标</w:t>
            </w:r>
          </w:p>
        </w:tc>
        <w:tc>
          <w:tcPr>
            <w:tcW w:w="1332" w:type="dxa"/>
            <w:vAlign w:val="center"/>
          </w:tcPr>
          <w:p w:rsidR="00317262" w:rsidRDefault="001D0E7E">
            <w:pPr>
              <w:pStyle w:val="2"/>
            </w:pPr>
            <w:r>
              <w:t>水暖电设施完好率</w:t>
            </w:r>
          </w:p>
        </w:tc>
        <w:tc>
          <w:tcPr>
            <w:tcW w:w="3430" w:type="dxa"/>
            <w:vAlign w:val="center"/>
          </w:tcPr>
          <w:p w:rsidR="00317262" w:rsidRDefault="001D0E7E">
            <w:pPr>
              <w:pStyle w:val="2"/>
            </w:pPr>
            <w:r>
              <w:t>水暖电设施完好率</w:t>
            </w:r>
          </w:p>
        </w:tc>
        <w:tc>
          <w:tcPr>
            <w:tcW w:w="2551" w:type="dxa"/>
            <w:vAlign w:val="center"/>
          </w:tcPr>
          <w:p w:rsidR="00317262" w:rsidRDefault="001D0E7E">
            <w:pPr>
              <w:pStyle w:val="2"/>
            </w:pPr>
            <w:r>
              <w:t>≥95%</w:t>
            </w:r>
          </w:p>
        </w:tc>
      </w:tr>
      <w:tr w:rsidR="00236DD9" w:rsidTr="00236DD9">
        <w:trPr>
          <w:trHeight w:val="369"/>
          <w:jc w:val="center"/>
        </w:trPr>
        <w:tc>
          <w:tcPr>
            <w:tcW w:w="1276" w:type="dxa"/>
            <w:vMerge/>
            <w:vAlign w:val="center"/>
          </w:tcPr>
          <w:p w:rsidR="00317262" w:rsidRDefault="00317262"/>
        </w:tc>
        <w:tc>
          <w:tcPr>
            <w:tcW w:w="1276" w:type="dxa"/>
            <w:vAlign w:val="center"/>
          </w:tcPr>
          <w:p w:rsidR="00317262" w:rsidRDefault="001D0E7E">
            <w:pPr>
              <w:pStyle w:val="2"/>
            </w:pPr>
            <w:r>
              <w:t>质量指标</w:t>
            </w:r>
          </w:p>
        </w:tc>
        <w:tc>
          <w:tcPr>
            <w:tcW w:w="1332" w:type="dxa"/>
            <w:vAlign w:val="center"/>
          </w:tcPr>
          <w:p w:rsidR="00317262" w:rsidRDefault="001D0E7E">
            <w:pPr>
              <w:pStyle w:val="2"/>
            </w:pPr>
            <w:r>
              <w:t>机关武警执勤人员在岗率</w:t>
            </w:r>
          </w:p>
        </w:tc>
        <w:tc>
          <w:tcPr>
            <w:tcW w:w="3430" w:type="dxa"/>
            <w:vAlign w:val="center"/>
          </w:tcPr>
          <w:p w:rsidR="00317262" w:rsidRDefault="001D0E7E">
            <w:pPr>
              <w:pStyle w:val="2"/>
            </w:pPr>
            <w:r>
              <w:t>机关武警执勤人员在岗率</w:t>
            </w:r>
          </w:p>
        </w:tc>
        <w:tc>
          <w:tcPr>
            <w:tcW w:w="2551" w:type="dxa"/>
            <w:vAlign w:val="center"/>
          </w:tcPr>
          <w:p w:rsidR="00317262" w:rsidRDefault="001D0E7E">
            <w:pPr>
              <w:pStyle w:val="2"/>
            </w:pPr>
            <w:r>
              <w:t>100%</w:t>
            </w:r>
          </w:p>
        </w:tc>
      </w:tr>
      <w:tr w:rsidR="00236DD9" w:rsidTr="00236DD9">
        <w:trPr>
          <w:trHeight w:val="369"/>
          <w:jc w:val="center"/>
        </w:trPr>
        <w:tc>
          <w:tcPr>
            <w:tcW w:w="1276" w:type="dxa"/>
            <w:vMerge/>
            <w:vAlign w:val="center"/>
          </w:tcPr>
          <w:p w:rsidR="00317262" w:rsidRDefault="00317262"/>
        </w:tc>
        <w:tc>
          <w:tcPr>
            <w:tcW w:w="1276" w:type="dxa"/>
            <w:vAlign w:val="center"/>
          </w:tcPr>
          <w:p w:rsidR="00317262" w:rsidRDefault="001D0E7E">
            <w:pPr>
              <w:pStyle w:val="2"/>
            </w:pPr>
            <w:r>
              <w:t>时效指标</w:t>
            </w:r>
          </w:p>
        </w:tc>
        <w:tc>
          <w:tcPr>
            <w:tcW w:w="1332" w:type="dxa"/>
            <w:vAlign w:val="center"/>
          </w:tcPr>
          <w:p w:rsidR="00317262" w:rsidRDefault="001D0E7E">
            <w:pPr>
              <w:pStyle w:val="2"/>
            </w:pPr>
            <w:r>
              <w:t>机关武警执勤在岗时间</w:t>
            </w:r>
          </w:p>
        </w:tc>
        <w:tc>
          <w:tcPr>
            <w:tcW w:w="3430" w:type="dxa"/>
            <w:vAlign w:val="center"/>
          </w:tcPr>
          <w:p w:rsidR="00317262" w:rsidRDefault="001D0E7E">
            <w:pPr>
              <w:pStyle w:val="2"/>
            </w:pPr>
            <w:r>
              <w:t>机关武警执勤在岗时间</w:t>
            </w:r>
          </w:p>
        </w:tc>
        <w:tc>
          <w:tcPr>
            <w:tcW w:w="2551" w:type="dxa"/>
            <w:vAlign w:val="center"/>
          </w:tcPr>
          <w:p w:rsidR="00317262" w:rsidRDefault="001D0E7E">
            <w:pPr>
              <w:pStyle w:val="2"/>
            </w:pPr>
            <w:r>
              <w:t>24</w:t>
            </w:r>
            <w:r>
              <w:t>小时</w:t>
            </w:r>
            <w:r>
              <w:t>/</w:t>
            </w:r>
            <w:r>
              <w:t>天</w:t>
            </w:r>
          </w:p>
        </w:tc>
      </w:tr>
      <w:tr w:rsidR="00236DD9" w:rsidTr="00236DD9">
        <w:trPr>
          <w:trHeight w:val="369"/>
          <w:jc w:val="center"/>
        </w:trPr>
        <w:tc>
          <w:tcPr>
            <w:tcW w:w="1276" w:type="dxa"/>
            <w:vMerge/>
            <w:vAlign w:val="center"/>
          </w:tcPr>
          <w:p w:rsidR="00317262" w:rsidRDefault="00317262"/>
        </w:tc>
        <w:tc>
          <w:tcPr>
            <w:tcW w:w="1276" w:type="dxa"/>
            <w:vAlign w:val="center"/>
          </w:tcPr>
          <w:p w:rsidR="00317262" w:rsidRDefault="001D0E7E">
            <w:pPr>
              <w:pStyle w:val="2"/>
            </w:pPr>
            <w:r>
              <w:t>成本指标</w:t>
            </w:r>
          </w:p>
        </w:tc>
        <w:tc>
          <w:tcPr>
            <w:tcW w:w="1332" w:type="dxa"/>
            <w:vAlign w:val="center"/>
          </w:tcPr>
          <w:p w:rsidR="00317262" w:rsidRDefault="001D0E7E">
            <w:pPr>
              <w:pStyle w:val="2"/>
            </w:pPr>
            <w:r>
              <w:t>房屋租赁费用</w:t>
            </w:r>
          </w:p>
        </w:tc>
        <w:tc>
          <w:tcPr>
            <w:tcW w:w="3430" w:type="dxa"/>
            <w:vAlign w:val="center"/>
          </w:tcPr>
          <w:p w:rsidR="00317262" w:rsidRDefault="001D0E7E">
            <w:pPr>
              <w:pStyle w:val="2"/>
            </w:pPr>
            <w:r>
              <w:t>房屋租赁费用</w:t>
            </w:r>
          </w:p>
        </w:tc>
        <w:tc>
          <w:tcPr>
            <w:tcW w:w="2551" w:type="dxa"/>
            <w:vAlign w:val="center"/>
          </w:tcPr>
          <w:p w:rsidR="00317262" w:rsidRDefault="001D0E7E">
            <w:pPr>
              <w:pStyle w:val="2"/>
            </w:pPr>
            <w:r>
              <w:t>≤232.7</w:t>
            </w:r>
            <w:r>
              <w:t>万元</w:t>
            </w:r>
          </w:p>
        </w:tc>
      </w:tr>
      <w:tr w:rsidR="00236DD9" w:rsidTr="00236DD9">
        <w:trPr>
          <w:trHeight w:val="369"/>
          <w:jc w:val="center"/>
        </w:trPr>
        <w:tc>
          <w:tcPr>
            <w:tcW w:w="1276" w:type="dxa"/>
            <w:vMerge/>
            <w:vAlign w:val="center"/>
          </w:tcPr>
          <w:p w:rsidR="00317262" w:rsidRDefault="00317262"/>
        </w:tc>
        <w:tc>
          <w:tcPr>
            <w:tcW w:w="1276" w:type="dxa"/>
            <w:vAlign w:val="center"/>
          </w:tcPr>
          <w:p w:rsidR="00317262" w:rsidRDefault="001D0E7E">
            <w:pPr>
              <w:pStyle w:val="2"/>
            </w:pPr>
            <w:r>
              <w:t>成本指标</w:t>
            </w:r>
          </w:p>
        </w:tc>
        <w:tc>
          <w:tcPr>
            <w:tcW w:w="1332" w:type="dxa"/>
            <w:vAlign w:val="center"/>
          </w:tcPr>
          <w:p w:rsidR="00317262" w:rsidRDefault="001D0E7E">
            <w:pPr>
              <w:pStyle w:val="2"/>
            </w:pPr>
            <w:r>
              <w:t>保障性支出金额</w:t>
            </w:r>
          </w:p>
        </w:tc>
        <w:tc>
          <w:tcPr>
            <w:tcW w:w="3430" w:type="dxa"/>
            <w:vAlign w:val="center"/>
          </w:tcPr>
          <w:p w:rsidR="00317262" w:rsidRDefault="001D0E7E">
            <w:pPr>
              <w:pStyle w:val="2"/>
            </w:pPr>
            <w:r>
              <w:t>保障性支出金额</w:t>
            </w:r>
          </w:p>
        </w:tc>
        <w:tc>
          <w:tcPr>
            <w:tcW w:w="2551" w:type="dxa"/>
            <w:vAlign w:val="center"/>
          </w:tcPr>
          <w:p w:rsidR="00317262" w:rsidRDefault="001D0E7E">
            <w:pPr>
              <w:pStyle w:val="2"/>
            </w:pPr>
            <w:r>
              <w:t>≤75</w:t>
            </w:r>
            <w:r>
              <w:t>万元</w:t>
            </w:r>
          </w:p>
        </w:tc>
      </w:tr>
      <w:tr w:rsidR="00236DD9" w:rsidTr="00236DD9">
        <w:trPr>
          <w:trHeight w:val="369"/>
          <w:jc w:val="center"/>
        </w:trPr>
        <w:tc>
          <w:tcPr>
            <w:tcW w:w="1276" w:type="dxa"/>
            <w:vAlign w:val="center"/>
          </w:tcPr>
          <w:p w:rsidR="00317262" w:rsidRDefault="001D0E7E">
            <w:pPr>
              <w:pStyle w:val="3"/>
            </w:pPr>
            <w:r>
              <w:t>效益指标</w:t>
            </w:r>
          </w:p>
        </w:tc>
        <w:tc>
          <w:tcPr>
            <w:tcW w:w="1276" w:type="dxa"/>
            <w:vAlign w:val="center"/>
          </w:tcPr>
          <w:p w:rsidR="00317262" w:rsidRDefault="001D0E7E">
            <w:pPr>
              <w:pStyle w:val="2"/>
            </w:pPr>
            <w:r>
              <w:t>社会效益指标</w:t>
            </w:r>
          </w:p>
        </w:tc>
        <w:tc>
          <w:tcPr>
            <w:tcW w:w="1332" w:type="dxa"/>
            <w:vAlign w:val="center"/>
          </w:tcPr>
          <w:p w:rsidR="00317262" w:rsidRDefault="001D0E7E">
            <w:pPr>
              <w:pStyle w:val="2"/>
            </w:pPr>
            <w:r>
              <w:t>提升武警执勤部队办公和生活环境</w:t>
            </w:r>
          </w:p>
        </w:tc>
        <w:tc>
          <w:tcPr>
            <w:tcW w:w="3430" w:type="dxa"/>
            <w:vAlign w:val="center"/>
          </w:tcPr>
          <w:p w:rsidR="00317262" w:rsidRDefault="001D0E7E">
            <w:pPr>
              <w:pStyle w:val="2"/>
            </w:pPr>
            <w:r>
              <w:t>提升武警执勤部队办公和生活环境</w:t>
            </w:r>
          </w:p>
        </w:tc>
        <w:tc>
          <w:tcPr>
            <w:tcW w:w="2551" w:type="dxa"/>
            <w:vAlign w:val="center"/>
          </w:tcPr>
          <w:p w:rsidR="00317262" w:rsidRDefault="001D0E7E">
            <w:pPr>
              <w:pStyle w:val="2"/>
            </w:pPr>
            <w:r>
              <w:t>提升</w:t>
            </w:r>
          </w:p>
        </w:tc>
      </w:tr>
      <w:tr w:rsidR="00236DD9" w:rsidTr="00236DD9">
        <w:trPr>
          <w:trHeight w:val="369"/>
          <w:jc w:val="center"/>
        </w:trPr>
        <w:tc>
          <w:tcPr>
            <w:tcW w:w="1276" w:type="dxa"/>
            <w:vAlign w:val="center"/>
          </w:tcPr>
          <w:p w:rsidR="00317262" w:rsidRDefault="001D0E7E">
            <w:pPr>
              <w:pStyle w:val="3"/>
            </w:pPr>
            <w:r>
              <w:t>满意度指标</w:t>
            </w:r>
          </w:p>
        </w:tc>
        <w:tc>
          <w:tcPr>
            <w:tcW w:w="1276" w:type="dxa"/>
            <w:vAlign w:val="center"/>
          </w:tcPr>
          <w:p w:rsidR="00317262" w:rsidRDefault="001D0E7E">
            <w:pPr>
              <w:pStyle w:val="2"/>
            </w:pPr>
            <w:r>
              <w:t>服务对象满意度指标</w:t>
            </w:r>
          </w:p>
        </w:tc>
        <w:tc>
          <w:tcPr>
            <w:tcW w:w="1332" w:type="dxa"/>
            <w:vAlign w:val="center"/>
          </w:tcPr>
          <w:p w:rsidR="00317262" w:rsidRDefault="001D0E7E">
            <w:pPr>
              <w:pStyle w:val="2"/>
            </w:pPr>
            <w:r>
              <w:t>武警执勤部队官兵满意度</w:t>
            </w:r>
          </w:p>
        </w:tc>
        <w:tc>
          <w:tcPr>
            <w:tcW w:w="3430" w:type="dxa"/>
            <w:vAlign w:val="center"/>
          </w:tcPr>
          <w:p w:rsidR="00317262" w:rsidRDefault="001D0E7E">
            <w:pPr>
              <w:pStyle w:val="2"/>
            </w:pPr>
            <w:r>
              <w:t>武警执勤部队官兵满意度</w:t>
            </w:r>
          </w:p>
        </w:tc>
        <w:tc>
          <w:tcPr>
            <w:tcW w:w="2551" w:type="dxa"/>
            <w:vAlign w:val="center"/>
          </w:tcPr>
          <w:p w:rsidR="00317262" w:rsidRDefault="001D0E7E">
            <w:pPr>
              <w:pStyle w:val="2"/>
            </w:pPr>
            <w:r>
              <w:t>≥95%</w:t>
            </w:r>
          </w:p>
        </w:tc>
      </w:tr>
    </w:tbl>
    <w:p w:rsidR="00317262" w:rsidRDefault="00317262">
      <w:pPr>
        <w:sectPr w:rsidR="00317262">
          <w:pgSz w:w="11900" w:h="16840"/>
          <w:pgMar w:top="1984" w:right="1304" w:bottom="1134" w:left="1304" w:header="720" w:footer="720" w:gutter="0"/>
          <w:cols w:space="720"/>
        </w:sectPr>
      </w:pPr>
    </w:p>
    <w:p w:rsidR="00317262" w:rsidRDefault="00317262">
      <w:pPr>
        <w:jc w:val="center"/>
      </w:pPr>
    </w:p>
    <w:p w:rsidR="00317262" w:rsidRDefault="001D0E7E">
      <w:pPr>
        <w:ind w:firstLine="560"/>
        <w:outlineLvl w:val="3"/>
      </w:pPr>
      <w:bookmarkStart w:id="9" w:name="_Toc_4_4_0000000013"/>
      <w:r>
        <w:rPr>
          <w:rFonts w:ascii="方正仿宋_GBK" w:eastAsia="方正仿宋_GBK" w:hAnsi="方正仿宋_GBK" w:cs="方正仿宋_GBK"/>
          <w:sz w:val="28"/>
        </w:rPr>
        <w:t>10.</w:t>
      </w:r>
      <w:r>
        <w:rPr>
          <w:rFonts w:ascii="方正仿宋_GBK" w:eastAsia="方正仿宋_GBK" w:hAnsi="方正仿宋_GBK" w:cs="方正仿宋_GBK"/>
          <w:sz w:val="28"/>
        </w:rPr>
        <w:t>市人大一般债券利息</w:t>
      </w:r>
      <w:r>
        <w:rPr>
          <w:rFonts w:ascii="方正仿宋_GBK" w:eastAsia="方正仿宋_GBK" w:hAnsi="方正仿宋_GBK" w:cs="方正仿宋_GBK"/>
          <w:sz w:val="28"/>
        </w:rPr>
        <w:t>-2025</w:t>
      </w:r>
      <w:r>
        <w:rPr>
          <w:rFonts w:ascii="方正仿宋_GBK" w:eastAsia="方正仿宋_GBK" w:hAnsi="方正仿宋_GBK" w:cs="方正仿宋_GBK"/>
          <w:sz w:val="28"/>
        </w:rPr>
        <w:t>年债券利息绩效目标表</w:t>
      </w:r>
      <w:bookmarkEnd w:id="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236DD9" w:rsidTr="00236DD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17262" w:rsidRDefault="001D0E7E">
            <w:pPr>
              <w:pStyle w:val="5"/>
            </w:pPr>
            <w:r>
              <w:t>101101</w:t>
            </w:r>
            <w:r>
              <w:t>天津市人民代表大会常务委员会办公厅</w:t>
            </w:r>
          </w:p>
        </w:tc>
        <w:tc>
          <w:tcPr>
            <w:tcW w:w="1276" w:type="dxa"/>
            <w:tcBorders>
              <w:top w:val="single" w:sz="6" w:space="0" w:color="FFFFFF"/>
              <w:left w:val="single" w:sz="6" w:space="0" w:color="FFFFFF"/>
              <w:right w:val="single" w:sz="6" w:space="0" w:color="FFFFFF"/>
            </w:tcBorders>
            <w:vAlign w:val="center"/>
          </w:tcPr>
          <w:p w:rsidR="00317262" w:rsidRDefault="001D0E7E">
            <w:pPr>
              <w:pStyle w:val="4"/>
            </w:pPr>
            <w:r>
              <w:t>单位：万元</w:t>
            </w:r>
          </w:p>
        </w:tc>
      </w:tr>
      <w:tr w:rsidR="00236DD9" w:rsidTr="00236DD9">
        <w:trPr>
          <w:trHeight w:val="369"/>
          <w:jc w:val="center"/>
        </w:trPr>
        <w:tc>
          <w:tcPr>
            <w:tcW w:w="1276" w:type="dxa"/>
            <w:vAlign w:val="center"/>
          </w:tcPr>
          <w:p w:rsidR="00317262" w:rsidRDefault="001D0E7E">
            <w:pPr>
              <w:pStyle w:val="1"/>
            </w:pPr>
            <w:r>
              <w:t>项目名称</w:t>
            </w:r>
          </w:p>
        </w:tc>
        <w:tc>
          <w:tcPr>
            <w:tcW w:w="8589" w:type="dxa"/>
            <w:gridSpan w:val="6"/>
            <w:vAlign w:val="center"/>
          </w:tcPr>
          <w:p w:rsidR="00317262" w:rsidRDefault="001D0E7E">
            <w:pPr>
              <w:pStyle w:val="2"/>
            </w:pPr>
            <w:r>
              <w:t>市人大一般债券利息</w:t>
            </w:r>
            <w:r>
              <w:t>-2025</w:t>
            </w:r>
            <w:r>
              <w:t>年债券利息</w:t>
            </w:r>
          </w:p>
        </w:tc>
      </w:tr>
      <w:tr w:rsidR="00317262">
        <w:trPr>
          <w:trHeight w:val="369"/>
          <w:jc w:val="center"/>
        </w:trPr>
        <w:tc>
          <w:tcPr>
            <w:tcW w:w="1276" w:type="dxa"/>
            <w:vMerge w:val="restart"/>
            <w:vAlign w:val="center"/>
          </w:tcPr>
          <w:p w:rsidR="00317262" w:rsidRDefault="001D0E7E">
            <w:pPr>
              <w:pStyle w:val="1"/>
            </w:pPr>
            <w:r>
              <w:t>预算规模及资金用途</w:t>
            </w:r>
          </w:p>
        </w:tc>
        <w:tc>
          <w:tcPr>
            <w:tcW w:w="1276" w:type="dxa"/>
            <w:vAlign w:val="center"/>
          </w:tcPr>
          <w:p w:rsidR="00317262" w:rsidRDefault="001D0E7E">
            <w:pPr>
              <w:pStyle w:val="1"/>
            </w:pPr>
            <w:r>
              <w:t>预算数</w:t>
            </w:r>
          </w:p>
        </w:tc>
        <w:tc>
          <w:tcPr>
            <w:tcW w:w="1332" w:type="dxa"/>
            <w:vAlign w:val="center"/>
          </w:tcPr>
          <w:p w:rsidR="00317262" w:rsidRDefault="001D0E7E">
            <w:pPr>
              <w:pStyle w:val="2"/>
            </w:pPr>
            <w:r>
              <w:t>6.08</w:t>
            </w:r>
          </w:p>
        </w:tc>
        <w:tc>
          <w:tcPr>
            <w:tcW w:w="1587" w:type="dxa"/>
            <w:vAlign w:val="center"/>
          </w:tcPr>
          <w:p w:rsidR="00317262" w:rsidRDefault="001D0E7E">
            <w:pPr>
              <w:pStyle w:val="1"/>
            </w:pPr>
            <w:r>
              <w:t>其中：财政</w:t>
            </w:r>
            <w:r>
              <w:t xml:space="preserve">    </w:t>
            </w:r>
            <w:r>
              <w:t>资金</w:t>
            </w:r>
          </w:p>
        </w:tc>
        <w:tc>
          <w:tcPr>
            <w:tcW w:w="1843" w:type="dxa"/>
            <w:vAlign w:val="center"/>
          </w:tcPr>
          <w:p w:rsidR="00317262" w:rsidRDefault="001D0E7E">
            <w:pPr>
              <w:pStyle w:val="2"/>
            </w:pPr>
            <w:r>
              <w:t>6.08</w:t>
            </w:r>
          </w:p>
        </w:tc>
        <w:tc>
          <w:tcPr>
            <w:tcW w:w="1276" w:type="dxa"/>
            <w:vAlign w:val="center"/>
          </w:tcPr>
          <w:p w:rsidR="00317262" w:rsidRDefault="001D0E7E">
            <w:pPr>
              <w:pStyle w:val="1"/>
            </w:pPr>
            <w:r>
              <w:t>其他资金</w:t>
            </w:r>
          </w:p>
        </w:tc>
        <w:tc>
          <w:tcPr>
            <w:tcW w:w="1276" w:type="dxa"/>
            <w:vAlign w:val="center"/>
          </w:tcPr>
          <w:p w:rsidR="00317262" w:rsidRDefault="00317262">
            <w:pPr>
              <w:pStyle w:val="2"/>
            </w:pPr>
          </w:p>
        </w:tc>
      </w:tr>
      <w:tr w:rsidR="00236DD9" w:rsidTr="00236DD9">
        <w:trPr>
          <w:trHeight w:val="369"/>
          <w:jc w:val="center"/>
        </w:trPr>
        <w:tc>
          <w:tcPr>
            <w:tcW w:w="1276" w:type="dxa"/>
            <w:vMerge/>
          </w:tcPr>
          <w:p w:rsidR="00317262" w:rsidRDefault="00317262"/>
        </w:tc>
        <w:tc>
          <w:tcPr>
            <w:tcW w:w="8589" w:type="dxa"/>
            <w:gridSpan w:val="6"/>
            <w:vAlign w:val="center"/>
          </w:tcPr>
          <w:p w:rsidR="00317262" w:rsidRDefault="001D0E7E">
            <w:pPr>
              <w:pStyle w:val="2"/>
            </w:pPr>
            <w:r>
              <w:t>主要支出为债券利息。</w:t>
            </w:r>
          </w:p>
        </w:tc>
      </w:tr>
      <w:tr w:rsidR="00236DD9" w:rsidTr="00236DD9">
        <w:trPr>
          <w:trHeight w:val="369"/>
          <w:jc w:val="center"/>
        </w:trPr>
        <w:tc>
          <w:tcPr>
            <w:tcW w:w="1276" w:type="dxa"/>
            <w:vAlign w:val="center"/>
          </w:tcPr>
          <w:p w:rsidR="00317262" w:rsidRDefault="001D0E7E">
            <w:pPr>
              <w:pStyle w:val="1"/>
            </w:pPr>
            <w:r>
              <w:t>绩效目标</w:t>
            </w:r>
          </w:p>
        </w:tc>
        <w:tc>
          <w:tcPr>
            <w:tcW w:w="8589" w:type="dxa"/>
            <w:gridSpan w:val="6"/>
            <w:vAlign w:val="center"/>
          </w:tcPr>
          <w:p w:rsidR="00317262" w:rsidRDefault="001D0E7E">
            <w:pPr>
              <w:pStyle w:val="2"/>
            </w:pPr>
            <w:r>
              <w:t>1.</w:t>
            </w:r>
            <w:r>
              <w:t>通过按时完成债券利息，保障投资者权益。</w:t>
            </w:r>
          </w:p>
        </w:tc>
      </w:tr>
    </w:tbl>
    <w:p w:rsidR="00317262" w:rsidRDefault="0031726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236DD9" w:rsidTr="00236DD9">
        <w:trPr>
          <w:trHeight w:val="397"/>
          <w:tblHeader/>
          <w:jc w:val="center"/>
        </w:trPr>
        <w:tc>
          <w:tcPr>
            <w:tcW w:w="1276" w:type="dxa"/>
            <w:vAlign w:val="center"/>
          </w:tcPr>
          <w:p w:rsidR="00317262" w:rsidRDefault="001D0E7E">
            <w:pPr>
              <w:pStyle w:val="1"/>
            </w:pPr>
            <w:r>
              <w:t>一级指标</w:t>
            </w:r>
          </w:p>
        </w:tc>
        <w:tc>
          <w:tcPr>
            <w:tcW w:w="1276" w:type="dxa"/>
            <w:vAlign w:val="center"/>
          </w:tcPr>
          <w:p w:rsidR="00317262" w:rsidRDefault="001D0E7E">
            <w:pPr>
              <w:pStyle w:val="1"/>
            </w:pPr>
            <w:r>
              <w:t>二级指标</w:t>
            </w:r>
          </w:p>
        </w:tc>
        <w:tc>
          <w:tcPr>
            <w:tcW w:w="1332" w:type="dxa"/>
            <w:vAlign w:val="center"/>
          </w:tcPr>
          <w:p w:rsidR="00317262" w:rsidRDefault="001D0E7E">
            <w:pPr>
              <w:pStyle w:val="1"/>
            </w:pPr>
            <w:r>
              <w:t>三级指标</w:t>
            </w:r>
          </w:p>
        </w:tc>
        <w:tc>
          <w:tcPr>
            <w:tcW w:w="3430" w:type="dxa"/>
            <w:vAlign w:val="center"/>
          </w:tcPr>
          <w:p w:rsidR="00317262" w:rsidRDefault="001D0E7E">
            <w:pPr>
              <w:pStyle w:val="1"/>
            </w:pPr>
            <w:r>
              <w:t>绩效指标描述</w:t>
            </w:r>
          </w:p>
        </w:tc>
        <w:tc>
          <w:tcPr>
            <w:tcW w:w="2551" w:type="dxa"/>
            <w:vAlign w:val="center"/>
          </w:tcPr>
          <w:p w:rsidR="00317262" w:rsidRDefault="001D0E7E">
            <w:pPr>
              <w:pStyle w:val="1"/>
            </w:pPr>
            <w:r>
              <w:t>指标值</w:t>
            </w:r>
          </w:p>
        </w:tc>
      </w:tr>
      <w:tr w:rsidR="00236DD9" w:rsidTr="00236DD9">
        <w:trPr>
          <w:trHeight w:val="369"/>
          <w:jc w:val="center"/>
        </w:trPr>
        <w:tc>
          <w:tcPr>
            <w:tcW w:w="1276" w:type="dxa"/>
            <w:vMerge w:val="restart"/>
            <w:vAlign w:val="center"/>
          </w:tcPr>
          <w:p w:rsidR="00317262" w:rsidRDefault="001D0E7E">
            <w:pPr>
              <w:pStyle w:val="3"/>
            </w:pPr>
            <w:r>
              <w:t>产出指标</w:t>
            </w:r>
          </w:p>
        </w:tc>
        <w:tc>
          <w:tcPr>
            <w:tcW w:w="1276" w:type="dxa"/>
            <w:vAlign w:val="center"/>
          </w:tcPr>
          <w:p w:rsidR="00317262" w:rsidRDefault="001D0E7E">
            <w:pPr>
              <w:pStyle w:val="2"/>
            </w:pPr>
            <w:r>
              <w:t>数量指标</w:t>
            </w:r>
          </w:p>
        </w:tc>
        <w:tc>
          <w:tcPr>
            <w:tcW w:w="1332" w:type="dxa"/>
            <w:vAlign w:val="center"/>
          </w:tcPr>
          <w:p w:rsidR="00317262" w:rsidRDefault="001D0E7E">
            <w:pPr>
              <w:pStyle w:val="2"/>
            </w:pPr>
            <w:r>
              <w:t>偿还债务项目</w:t>
            </w:r>
          </w:p>
        </w:tc>
        <w:tc>
          <w:tcPr>
            <w:tcW w:w="3430" w:type="dxa"/>
            <w:vAlign w:val="center"/>
          </w:tcPr>
          <w:p w:rsidR="00317262" w:rsidRDefault="001D0E7E">
            <w:pPr>
              <w:pStyle w:val="2"/>
            </w:pPr>
            <w:r>
              <w:t>偿还债务项目</w:t>
            </w:r>
          </w:p>
        </w:tc>
        <w:tc>
          <w:tcPr>
            <w:tcW w:w="2551" w:type="dxa"/>
            <w:vAlign w:val="center"/>
          </w:tcPr>
          <w:p w:rsidR="00317262" w:rsidRDefault="001D0E7E">
            <w:pPr>
              <w:pStyle w:val="2"/>
            </w:pPr>
            <w:r>
              <w:t>1</w:t>
            </w:r>
            <w:r>
              <w:t>个</w:t>
            </w:r>
          </w:p>
        </w:tc>
      </w:tr>
      <w:tr w:rsidR="00236DD9" w:rsidTr="00236DD9">
        <w:trPr>
          <w:trHeight w:val="369"/>
          <w:jc w:val="center"/>
        </w:trPr>
        <w:tc>
          <w:tcPr>
            <w:tcW w:w="1276" w:type="dxa"/>
            <w:vMerge/>
            <w:vAlign w:val="center"/>
          </w:tcPr>
          <w:p w:rsidR="00317262" w:rsidRDefault="00317262"/>
        </w:tc>
        <w:tc>
          <w:tcPr>
            <w:tcW w:w="1276" w:type="dxa"/>
            <w:vAlign w:val="center"/>
          </w:tcPr>
          <w:p w:rsidR="00317262" w:rsidRDefault="001D0E7E">
            <w:pPr>
              <w:pStyle w:val="2"/>
            </w:pPr>
            <w:r>
              <w:t>质量指标</w:t>
            </w:r>
          </w:p>
        </w:tc>
        <w:tc>
          <w:tcPr>
            <w:tcW w:w="1332" w:type="dxa"/>
            <w:vAlign w:val="center"/>
          </w:tcPr>
          <w:p w:rsidR="00317262" w:rsidRDefault="001D0E7E">
            <w:pPr>
              <w:pStyle w:val="2"/>
            </w:pPr>
            <w:r>
              <w:t>债券利息发放率</w:t>
            </w:r>
          </w:p>
        </w:tc>
        <w:tc>
          <w:tcPr>
            <w:tcW w:w="3430" w:type="dxa"/>
            <w:vAlign w:val="center"/>
          </w:tcPr>
          <w:p w:rsidR="00317262" w:rsidRDefault="001D0E7E">
            <w:pPr>
              <w:pStyle w:val="2"/>
            </w:pPr>
            <w:r>
              <w:t>债券利息发放率</w:t>
            </w:r>
          </w:p>
        </w:tc>
        <w:tc>
          <w:tcPr>
            <w:tcW w:w="2551" w:type="dxa"/>
            <w:vAlign w:val="center"/>
          </w:tcPr>
          <w:p w:rsidR="00317262" w:rsidRDefault="001D0E7E">
            <w:pPr>
              <w:pStyle w:val="2"/>
            </w:pPr>
            <w:r>
              <w:t>≥95%</w:t>
            </w:r>
          </w:p>
        </w:tc>
      </w:tr>
      <w:tr w:rsidR="00236DD9" w:rsidTr="00236DD9">
        <w:trPr>
          <w:trHeight w:val="369"/>
          <w:jc w:val="center"/>
        </w:trPr>
        <w:tc>
          <w:tcPr>
            <w:tcW w:w="1276" w:type="dxa"/>
            <w:vMerge/>
            <w:vAlign w:val="center"/>
          </w:tcPr>
          <w:p w:rsidR="00317262" w:rsidRDefault="00317262"/>
        </w:tc>
        <w:tc>
          <w:tcPr>
            <w:tcW w:w="1276" w:type="dxa"/>
            <w:vAlign w:val="center"/>
          </w:tcPr>
          <w:p w:rsidR="00317262" w:rsidRDefault="001D0E7E">
            <w:pPr>
              <w:pStyle w:val="2"/>
            </w:pPr>
            <w:r>
              <w:t>时效指标</w:t>
            </w:r>
          </w:p>
        </w:tc>
        <w:tc>
          <w:tcPr>
            <w:tcW w:w="1332" w:type="dxa"/>
            <w:vAlign w:val="center"/>
          </w:tcPr>
          <w:p w:rsidR="00317262" w:rsidRDefault="001D0E7E">
            <w:pPr>
              <w:pStyle w:val="2"/>
            </w:pPr>
            <w:r>
              <w:t>偿还债券利息及时率</w:t>
            </w:r>
          </w:p>
        </w:tc>
        <w:tc>
          <w:tcPr>
            <w:tcW w:w="3430" w:type="dxa"/>
            <w:vAlign w:val="center"/>
          </w:tcPr>
          <w:p w:rsidR="00317262" w:rsidRDefault="001D0E7E">
            <w:pPr>
              <w:pStyle w:val="2"/>
            </w:pPr>
            <w:r>
              <w:t>偿还债券利息及时率</w:t>
            </w:r>
          </w:p>
        </w:tc>
        <w:tc>
          <w:tcPr>
            <w:tcW w:w="2551" w:type="dxa"/>
            <w:vAlign w:val="center"/>
          </w:tcPr>
          <w:p w:rsidR="00317262" w:rsidRDefault="001D0E7E">
            <w:pPr>
              <w:pStyle w:val="2"/>
            </w:pPr>
            <w:r>
              <w:t>≥95%</w:t>
            </w:r>
          </w:p>
        </w:tc>
      </w:tr>
      <w:tr w:rsidR="00236DD9" w:rsidTr="00236DD9">
        <w:trPr>
          <w:trHeight w:val="369"/>
          <w:jc w:val="center"/>
        </w:trPr>
        <w:tc>
          <w:tcPr>
            <w:tcW w:w="1276" w:type="dxa"/>
            <w:vMerge/>
            <w:vAlign w:val="center"/>
          </w:tcPr>
          <w:p w:rsidR="00317262" w:rsidRDefault="00317262"/>
        </w:tc>
        <w:tc>
          <w:tcPr>
            <w:tcW w:w="1276" w:type="dxa"/>
            <w:vAlign w:val="center"/>
          </w:tcPr>
          <w:p w:rsidR="00317262" w:rsidRDefault="001D0E7E">
            <w:pPr>
              <w:pStyle w:val="2"/>
            </w:pPr>
            <w:r>
              <w:t>成本指标</w:t>
            </w:r>
          </w:p>
        </w:tc>
        <w:tc>
          <w:tcPr>
            <w:tcW w:w="1332" w:type="dxa"/>
            <w:vAlign w:val="center"/>
          </w:tcPr>
          <w:p w:rsidR="00317262" w:rsidRDefault="001D0E7E">
            <w:pPr>
              <w:pStyle w:val="2"/>
            </w:pPr>
            <w:r>
              <w:t>偿还债券利息金额</w:t>
            </w:r>
          </w:p>
        </w:tc>
        <w:tc>
          <w:tcPr>
            <w:tcW w:w="3430" w:type="dxa"/>
            <w:vAlign w:val="center"/>
          </w:tcPr>
          <w:p w:rsidR="00317262" w:rsidRDefault="001D0E7E">
            <w:pPr>
              <w:pStyle w:val="2"/>
            </w:pPr>
            <w:r>
              <w:t>偿还债券利息金额</w:t>
            </w:r>
          </w:p>
        </w:tc>
        <w:tc>
          <w:tcPr>
            <w:tcW w:w="2551" w:type="dxa"/>
            <w:vAlign w:val="center"/>
          </w:tcPr>
          <w:p w:rsidR="00317262" w:rsidRDefault="001D0E7E">
            <w:pPr>
              <w:pStyle w:val="2"/>
            </w:pPr>
            <w:r>
              <w:t>6.08</w:t>
            </w:r>
            <w:r>
              <w:t>万元</w:t>
            </w:r>
          </w:p>
        </w:tc>
      </w:tr>
      <w:tr w:rsidR="00236DD9" w:rsidTr="00236DD9">
        <w:trPr>
          <w:trHeight w:val="369"/>
          <w:jc w:val="center"/>
        </w:trPr>
        <w:tc>
          <w:tcPr>
            <w:tcW w:w="1276" w:type="dxa"/>
            <w:vAlign w:val="center"/>
          </w:tcPr>
          <w:p w:rsidR="00317262" w:rsidRDefault="001D0E7E">
            <w:pPr>
              <w:pStyle w:val="3"/>
            </w:pPr>
            <w:r>
              <w:t>效益指标</w:t>
            </w:r>
          </w:p>
        </w:tc>
        <w:tc>
          <w:tcPr>
            <w:tcW w:w="1276" w:type="dxa"/>
            <w:vAlign w:val="center"/>
          </w:tcPr>
          <w:p w:rsidR="00317262" w:rsidRDefault="001D0E7E">
            <w:pPr>
              <w:pStyle w:val="2"/>
            </w:pPr>
            <w:r>
              <w:t>社会效益指标</w:t>
            </w:r>
          </w:p>
        </w:tc>
        <w:tc>
          <w:tcPr>
            <w:tcW w:w="1332" w:type="dxa"/>
            <w:vAlign w:val="center"/>
          </w:tcPr>
          <w:p w:rsidR="00317262" w:rsidRDefault="001D0E7E">
            <w:pPr>
              <w:pStyle w:val="2"/>
            </w:pPr>
            <w:r>
              <w:t>保障债券受益人权益</w:t>
            </w:r>
          </w:p>
        </w:tc>
        <w:tc>
          <w:tcPr>
            <w:tcW w:w="3430" w:type="dxa"/>
            <w:vAlign w:val="center"/>
          </w:tcPr>
          <w:p w:rsidR="00317262" w:rsidRDefault="001D0E7E">
            <w:pPr>
              <w:pStyle w:val="2"/>
            </w:pPr>
            <w:r>
              <w:t>保障债券受益人权益</w:t>
            </w:r>
          </w:p>
        </w:tc>
        <w:tc>
          <w:tcPr>
            <w:tcW w:w="2551" w:type="dxa"/>
            <w:vAlign w:val="center"/>
          </w:tcPr>
          <w:p w:rsidR="00317262" w:rsidRDefault="001D0E7E">
            <w:pPr>
              <w:pStyle w:val="2"/>
            </w:pPr>
            <w:r>
              <w:t>保障</w:t>
            </w:r>
          </w:p>
        </w:tc>
      </w:tr>
      <w:tr w:rsidR="00236DD9" w:rsidTr="00236DD9">
        <w:trPr>
          <w:trHeight w:val="369"/>
          <w:jc w:val="center"/>
        </w:trPr>
        <w:tc>
          <w:tcPr>
            <w:tcW w:w="1276" w:type="dxa"/>
            <w:vAlign w:val="center"/>
          </w:tcPr>
          <w:p w:rsidR="00317262" w:rsidRDefault="001D0E7E">
            <w:pPr>
              <w:pStyle w:val="3"/>
            </w:pPr>
            <w:r>
              <w:t>满意度指标</w:t>
            </w:r>
          </w:p>
        </w:tc>
        <w:tc>
          <w:tcPr>
            <w:tcW w:w="1276" w:type="dxa"/>
            <w:vAlign w:val="center"/>
          </w:tcPr>
          <w:p w:rsidR="00317262" w:rsidRDefault="001D0E7E">
            <w:pPr>
              <w:pStyle w:val="2"/>
            </w:pPr>
            <w:r>
              <w:t>服务对象满意度指标</w:t>
            </w:r>
          </w:p>
        </w:tc>
        <w:tc>
          <w:tcPr>
            <w:tcW w:w="1332" w:type="dxa"/>
            <w:vAlign w:val="center"/>
          </w:tcPr>
          <w:p w:rsidR="00317262" w:rsidRDefault="001D0E7E">
            <w:pPr>
              <w:pStyle w:val="2"/>
            </w:pPr>
            <w:r>
              <w:t>公众对偿还债券利息投诉次数</w:t>
            </w:r>
          </w:p>
        </w:tc>
        <w:tc>
          <w:tcPr>
            <w:tcW w:w="3430" w:type="dxa"/>
            <w:vAlign w:val="center"/>
          </w:tcPr>
          <w:p w:rsidR="00317262" w:rsidRDefault="001D0E7E">
            <w:pPr>
              <w:pStyle w:val="2"/>
            </w:pPr>
            <w:r>
              <w:t>公众对偿还债券利息投诉次数</w:t>
            </w:r>
          </w:p>
        </w:tc>
        <w:tc>
          <w:tcPr>
            <w:tcW w:w="2551" w:type="dxa"/>
            <w:vAlign w:val="center"/>
          </w:tcPr>
          <w:p w:rsidR="00317262" w:rsidRDefault="001D0E7E">
            <w:pPr>
              <w:pStyle w:val="2"/>
            </w:pPr>
            <w:r>
              <w:t>≤1</w:t>
            </w:r>
            <w:r>
              <w:t>次</w:t>
            </w:r>
          </w:p>
        </w:tc>
      </w:tr>
    </w:tbl>
    <w:p w:rsidR="00317262" w:rsidRDefault="00317262">
      <w:pPr>
        <w:sectPr w:rsidR="00317262">
          <w:pgSz w:w="11900" w:h="16840"/>
          <w:pgMar w:top="1984" w:right="1304" w:bottom="1134" w:left="1304" w:header="720" w:footer="720" w:gutter="0"/>
          <w:cols w:space="720"/>
        </w:sectPr>
      </w:pPr>
    </w:p>
    <w:p w:rsidR="00317262" w:rsidRDefault="00317262">
      <w:pPr>
        <w:jc w:val="center"/>
      </w:pPr>
    </w:p>
    <w:p w:rsidR="00317262" w:rsidRDefault="001D0E7E">
      <w:pPr>
        <w:ind w:firstLine="560"/>
        <w:outlineLvl w:val="3"/>
      </w:pPr>
      <w:bookmarkStart w:id="10" w:name="_Toc_4_4_0000000014"/>
      <w:r>
        <w:rPr>
          <w:rFonts w:ascii="方正仿宋_GBK" w:eastAsia="方正仿宋_GBK" w:hAnsi="方正仿宋_GBK" w:cs="方正仿宋_GBK"/>
          <w:sz w:val="28"/>
        </w:rPr>
        <w:t>11.</w:t>
      </w:r>
      <w:r>
        <w:rPr>
          <w:rFonts w:ascii="方正仿宋_GBK" w:eastAsia="方正仿宋_GBK" w:hAnsi="方正仿宋_GBK" w:cs="方正仿宋_GBK"/>
          <w:sz w:val="28"/>
        </w:rPr>
        <w:t>市人代会文件印刷费绩效目标表</w:t>
      </w:r>
      <w:bookmarkEnd w:id="1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236DD9" w:rsidTr="00236DD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17262" w:rsidRDefault="001D0E7E">
            <w:pPr>
              <w:pStyle w:val="5"/>
            </w:pPr>
            <w:r>
              <w:t>101101</w:t>
            </w:r>
            <w:r>
              <w:t>天津市人民代表大会常务委员会办公厅</w:t>
            </w:r>
          </w:p>
        </w:tc>
        <w:tc>
          <w:tcPr>
            <w:tcW w:w="1276" w:type="dxa"/>
            <w:tcBorders>
              <w:top w:val="single" w:sz="6" w:space="0" w:color="FFFFFF"/>
              <w:left w:val="single" w:sz="6" w:space="0" w:color="FFFFFF"/>
              <w:right w:val="single" w:sz="6" w:space="0" w:color="FFFFFF"/>
            </w:tcBorders>
            <w:vAlign w:val="center"/>
          </w:tcPr>
          <w:p w:rsidR="00317262" w:rsidRDefault="001D0E7E">
            <w:pPr>
              <w:pStyle w:val="4"/>
            </w:pPr>
            <w:r>
              <w:t>单位：万元</w:t>
            </w:r>
          </w:p>
        </w:tc>
      </w:tr>
      <w:tr w:rsidR="00236DD9" w:rsidTr="00236DD9">
        <w:trPr>
          <w:trHeight w:val="369"/>
          <w:jc w:val="center"/>
        </w:trPr>
        <w:tc>
          <w:tcPr>
            <w:tcW w:w="1276" w:type="dxa"/>
            <w:vAlign w:val="center"/>
          </w:tcPr>
          <w:p w:rsidR="00317262" w:rsidRDefault="001D0E7E">
            <w:pPr>
              <w:pStyle w:val="1"/>
            </w:pPr>
            <w:r>
              <w:t>项目名称</w:t>
            </w:r>
          </w:p>
        </w:tc>
        <w:tc>
          <w:tcPr>
            <w:tcW w:w="8589" w:type="dxa"/>
            <w:gridSpan w:val="6"/>
            <w:vAlign w:val="center"/>
          </w:tcPr>
          <w:p w:rsidR="00317262" w:rsidRDefault="001D0E7E">
            <w:pPr>
              <w:pStyle w:val="2"/>
            </w:pPr>
            <w:r>
              <w:t>市人代会文件印刷费</w:t>
            </w:r>
          </w:p>
        </w:tc>
      </w:tr>
      <w:tr w:rsidR="00317262">
        <w:trPr>
          <w:trHeight w:val="369"/>
          <w:jc w:val="center"/>
        </w:trPr>
        <w:tc>
          <w:tcPr>
            <w:tcW w:w="1276" w:type="dxa"/>
            <w:vMerge w:val="restart"/>
            <w:vAlign w:val="center"/>
          </w:tcPr>
          <w:p w:rsidR="00317262" w:rsidRDefault="001D0E7E">
            <w:pPr>
              <w:pStyle w:val="1"/>
            </w:pPr>
            <w:r>
              <w:t>预算规模及资金用途</w:t>
            </w:r>
          </w:p>
        </w:tc>
        <w:tc>
          <w:tcPr>
            <w:tcW w:w="1276" w:type="dxa"/>
            <w:vAlign w:val="center"/>
          </w:tcPr>
          <w:p w:rsidR="00317262" w:rsidRDefault="001D0E7E">
            <w:pPr>
              <w:pStyle w:val="1"/>
            </w:pPr>
            <w:r>
              <w:t>预算数</w:t>
            </w:r>
          </w:p>
        </w:tc>
        <w:tc>
          <w:tcPr>
            <w:tcW w:w="1332" w:type="dxa"/>
            <w:vAlign w:val="center"/>
          </w:tcPr>
          <w:p w:rsidR="00317262" w:rsidRDefault="001D0E7E">
            <w:pPr>
              <w:pStyle w:val="2"/>
            </w:pPr>
            <w:r>
              <w:t>50.00</w:t>
            </w:r>
          </w:p>
        </w:tc>
        <w:tc>
          <w:tcPr>
            <w:tcW w:w="1587" w:type="dxa"/>
            <w:vAlign w:val="center"/>
          </w:tcPr>
          <w:p w:rsidR="00317262" w:rsidRDefault="001D0E7E">
            <w:pPr>
              <w:pStyle w:val="1"/>
            </w:pPr>
            <w:r>
              <w:t>其中：财政</w:t>
            </w:r>
            <w:r>
              <w:t xml:space="preserve">    </w:t>
            </w:r>
            <w:r>
              <w:t>资金</w:t>
            </w:r>
          </w:p>
        </w:tc>
        <w:tc>
          <w:tcPr>
            <w:tcW w:w="1843" w:type="dxa"/>
            <w:vAlign w:val="center"/>
          </w:tcPr>
          <w:p w:rsidR="00317262" w:rsidRDefault="001D0E7E">
            <w:pPr>
              <w:pStyle w:val="2"/>
            </w:pPr>
            <w:r>
              <w:t>50.00</w:t>
            </w:r>
          </w:p>
        </w:tc>
        <w:tc>
          <w:tcPr>
            <w:tcW w:w="1276" w:type="dxa"/>
            <w:vAlign w:val="center"/>
          </w:tcPr>
          <w:p w:rsidR="00317262" w:rsidRDefault="001D0E7E">
            <w:pPr>
              <w:pStyle w:val="1"/>
            </w:pPr>
            <w:r>
              <w:t>其他资金</w:t>
            </w:r>
          </w:p>
        </w:tc>
        <w:tc>
          <w:tcPr>
            <w:tcW w:w="1276" w:type="dxa"/>
            <w:vAlign w:val="center"/>
          </w:tcPr>
          <w:p w:rsidR="00317262" w:rsidRDefault="00317262">
            <w:pPr>
              <w:pStyle w:val="2"/>
            </w:pPr>
          </w:p>
        </w:tc>
      </w:tr>
      <w:tr w:rsidR="00236DD9" w:rsidTr="00236DD9">
        <w:trPr>
          <w:trHeight w:val="369"/>
          <w:jc w:val="center"/>
        </w:trPr>
        <w:tc>
          <w:tcPr>
            <w:tcW w:w="1276" w:type="dxa"/>
            <w:vMerge/>
          </w:tcPr>
          <w:p w:rsidR="00317262" w:rsidRDefault="00317262"/>
        </w:tc>
        <w:tc>
          <w:tcPr>
            <w:tcW w:w="8589" w:type="dxa"/>
            <w:gridSpan w:val="6"/>
            <w:vAlign w:val="center"/>
          </w:tcPr>
          <w:p w:rsidR="00317262" w:rsidRDefault="001D0E7E">
            <w:pPr>
              <w:pStyle w:val="2"/>
            </w:pPr>
            <w:r>
              <w:t>该项目经费主要用于市十八届人大三次会议的文件、简报及相关报告的印刷和制作等相关支出。</w:t>
            </w:r>
          </w:p>
        </w:tc>
      </w:tr>
      <w:tr w:rsidR="00236DD9" w:rsidTr="00236DD9">
        <w:trPr>
          <w:trHeight w:val="369"/>
          <w:jc w:val="center"/>
        </w:trPr>
        <w:tc>
          <w:tcPr>
            <w:tcW w:w="1276" w:type="dxa"/>
            <w:vAlign w:val="center"/>
          </w:tcPr>
          <w:p w:rsidR="00317262" w:rsidRDefault="001D0E7E">
            <w:pPr>
              <w:pStyle w:val="1"/>
            </w:pPr>
            <w:r>
              <w:t>绩效目标</w:t>
            </w:r>
          </w:p>
        </w:tc>
        <w:tc>
          <w:tcPr>
            <w:tcW w:w="8589" w:type="dxa"/>
            <w:gridSpan w:val="6"/>
            <w:vAlign w:val="center"/>
          </w:tcPr>
          <w:p w:rsidR="00317262" w:rsidRDefault="001D0E7E">
            <w:pPr>
              <w:pStyle w:val="2"/>
            </w:pPr>
            <w:r>
              <w:t>1.</w:t>
            </w:r>
            <w:r>
              <w:t>通过做好市十八届人大三次会议文件印务保障工作，满足与会代表及其它参会人员阅看需要，确保大会各项议程圆满完成。</w:t>
            </w:r>
          </w:p>
        </w:tc>
      </w:tr>
    </w:tbl>
    <w:p w:rsidR="00317262" w:rsidRDefault="0031726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236DD9" w:rsidTr="00236DD9">
        <w:trPr>
          <w:trHeight w:val="397"/>
          <w:tblHeader/>
          <w:jc w:val="center"/>
        </w:trPr>
        <w:tc>
          <w:tcPr>
            <w:tcW w:w="1276" w:type="dxa"/>
            <w:vAlign w:val="center"/>
          </w:tcPr>
          <w:p w:rsidR="00317262" w:rsidRDefault="001D0E7E">
            <w:pPr>
              <w:pStyle w:val="1"/>
            </w:pPr>
            <w:r>
              <w:t>一级指标</w:t>
            </w:r>
          </w:p>
        </w:tc>
        <w:tc>
          <w:tcPr>
            <w:tcW w:w="1276" w:type="dxa"/>
            <w:vAlign w:val="center"/>
          </w:tcPr>
          <w:p w:rsidR="00317262" w:rsidRDefault="001D0E7E">
            <w:pPr>
              <w:pStyle w:val="1"/>
            </w:pPr>
            <w:r>
              <w:t>二级指标</w:t>
            </w:r>
          </w:p>
        </w:tc>
        <w:tc>
          <w:tcPr>
            <w:tcW w:w="1332" w:type="dxa"/>
            <w:vAlign w:val="center"/>
          </w:tcPr>
          <w:p w:rsidR="00317262" w:rsidRDefault="001D0E7E">
            <w:pPr>
              <w:pStyle w:val="1"/>
            </w:pPr>
            <w:r>
              <w:t>三级指标</w:t>
            </w:r>
          </w:p>
        </w:tc>
        <w:tc>
          <w:tcPr>
            <w:tcW w:w="3430" w:type="dxa"/>
            <w:vAlign w:val="center"/>
          </w:tcPr>
          <w:p w:rsidR="00317262" w:rsidRDefault="001D0E7E">
            <w:pPr>
              <w:pStyle w:val="1"/>
            </w:pPr>
            <w:r>
              <w:t>绩效指标描述</w:t>
            </w:r>
          </w:p>
        </w:tc>
        <w:tc>
          <w:tcPr>
            <w:tcW w:w="2551" w:type="dxa"/>
            <w:vAlign w:val="center"/>
          </w:tcPr>
          <w:p w:rsidR="00317262" w:rsidRDefault="001D0E7E">
            <w:pPr>
              <w:pStyle w:val="1"/>
            </w:pPr>
            <w:r>
              <w:t>指标值</w:t>
            </w:r>
          </w:p>
        </w:tc>
      </w:tr>
      <w:tr w:rsidR="00236DD9" w:rsidTr="00236DD9">
        <w:trPr>
          <w:trHeight w:val="369"/>
          <w:jc w:val="center"/>
        </w:trPr>
        <w:tc>
          <w:tcPr>
            <w:tcW w:w="1276" w:type="dxa"/>
            <w:vMerge w:val="restart"/>
            <w:vAlign w:val="center"/>
          </w:tcPr>
          <w:p w:rsidR="00317262" w:rsidRDefault="001D0E7E">
            <w:pPr>
              <w:pStyle w:val="3"/>
            </w:pPr>
            <w:r>
              <w:t>产出指标</w:t>
            </w:r>
          </w:p>
        </w:tc>
        <w:tc>
          <w:tcPr>
            <w:tcW w:w="1276" w:type="dxa"/>
            <w:vAlign w:val="center"/>
          </w:tcPr>
          <w:p w:rsidR="00317262" w:rsidRDefault="001D0E7E">
            <w:pPr>
              <w:pStyle w:val="2"/>
            </w:pPr>
            <w:r>
              <w:t>数量指标</w:t>
            </w:r>
          </w:p>
        </w:tc>
        <w:tc>
          <w:tcPr>
            <w:tcW w:w="1332" w:type="dxa"/>
            <w:vAlign w:val="center"/>
          </w:tcPr>
          <w:p w:rsidR="00317262" w:rsidRDefault="001D0E7E">
            <w:pPr>
              <w:pStyle w:val="2"/>
            </w:pPr>
            <w:r>
              <w:t>印刷文件保障市人大代表人数</w:t>
            </w:r>
          </w:p>
        </w:tc>
        <w:tc>
          <w:tcPr>
            <w:tcW w:w="3430" w:type="dxa"/>
            <w:vAlign w:val="center"/>
          </w:tcPr>
          <w:p w:rsidR="00317262" w:rsidRDefault="001D0E7E">
            <w:pPr>
              <w:pStyle w:val="2"/>
            </w:pPr>
            <w:r>
              <w:t>印刷文件保障市人大代表人数</w:t>
            </w:r>
          </w:p>
        </w:tc>
        <w:tc>
          <w:tcPr>
            <w:tcW w:w="2551" w:type="dxa"/>
            <w:vAlign w:val="center"/>
          </w:tcPr>
          <w:p w:rsidR="00317262" w:rsidRDefault="001D0E7E">
            <w:pPr>
              <w:pStyle w:val="2"/>
            </w:pPr>
            <w:r>
              <w:t xml:space="preserve">≤710 </w:t>
            </w:r>
            <w:r>
              <w:t>人</w:t>
            </w:r>
          </w:p>
        </w:tc>
      </w:tr>
      <w:tr w:rsidR="00236DD9" w:rsidTr="00236DD9">
        <w:trPr>
          <w:trHeight w:val="369"/>
          <w:jc w:val="center"/>
        </w:trPr>
        <w:tc>
          <w:tcPr>
            <w:tcW w:w="1276" w:type="dxa"/>
            <w:vMerge/>
            <w:vAlign w:val="center"/>
          </w:tcPr>
          <w:p w:rsidR="00317262" w:rsidRDefault="00317262"/>
        </w:tc>
        <w:tc>
          <w:tcPr>
            <w:tcW w:w="1276" w:type="dxa"/>
            <w:vAlign w:val="center"/>
          </w:tcPr>
          <w:p w:rsidR="00317262" w:rsidRDefault="001D0E7E">
            <w:pPr>
              <w:pStyle w:val="2"/>
            </w:pPr>
            <w:r>
              <w:t>质量指标</w:t>
            </w:r>
          </w:p>
        </w:tc>
        <w:tc>
          <w:tcPr>
            <w:tcW w:w="1332" w:type="dxa"/>
            <w:vAlign w:val="center"/>
          </w:tcPr>
          <w:p w:rsidR="00317262" w:rsidRDefault="001D0E7E">
            <w:pPr>
              <w:pStyle w:val="2"/>
            </w:pPr>
            <w:r>
              <w:t>文件印刷质量合格率</w:t>
            </w:r>
          </w:p>
        </w:tc>
        <w:tc>
          <w:tcPr>
            <w:tcW w:w="3430" w:type="dxa"/>
            <w:vAlign w:val="center"/>
          </w:tcPr>
          <w:p w:rsidR="00317262" w:rsidRDefault="001D0E7E">
            <w:pPr>
              <w:pStyle w:val="2"/>
            </w:pPr>
            <w:r>
              <w:t>文件印刷质量合格率</w:t>
            </w:r>
          </w:p>
        </w:tc>
        <w:tc>
          <w:tcPr>
            <w:tcW w:w="2551" w:type="dxa"/>
            <w:vAlign w:val="center"/>
          </w:tcPr>
          <w:p w:rsidR="00317262" w:rsidRDefault="001D0E7E">
            <w:pPr>
              <w:pStyle w:val="2"/>
            </w:pPr>
            <w:r>
              <w:t>≥95%</w:t>
            </w:r>
          </w:p>
        </w:tc>
      </w:tr>
      <w:tr w:rsidR="00236DD9" w:rsidTr="00236DD9">
        <w:trPr>
          <w:trHeight w:val="369"/>
          <w:jc w:val="center"/>
        </w:trPr>
        <w:tc>
          <w:tcPr>
            <w:tcW w:w="1276" w:type="dxa"/>
            <w:vMerge/>
            <w:vAlign w:val="center"/>
          </w:tcPr>
          <w:p w:rsidR="00317262" w:rsidRDefault="00317262"/>
        </w:tc>
        <w:tc>
          <w:tcPr>
            <w:tcW w:w="1276" w:type="dxa"/>
            <w:vAlign w:val="center"/>
          </w:tcPr>
          <w:p w:rsidR="00317262" w:rsidRDefault="001D0E7E">
            <w:pPr>
              <w:pStyle w:val="2"/>
            </w:pPr>
            <w:r>
              <w:t>时效指标</w:t>
            </w:r>
          </w:p>
        </w:tc>
        <w:tc>
          <w:tcPr>
            <w:tcW w:w="1332" w:type="dxa"/>
            <w:vAlign w:val="center"/>
          </w:tcPr>
          <w:p w:rsidR="00317262" w:rsidRDefault="001D0E7E">
            <w:pPr>
              <w:pStyle w:val="2"/>
            </w:pPr>
            <w:r>
              <w:t>印刷成品交付及时性</w:t>
            </w:r>
          </w:p>
        </w:tc>
        <w:tc>
          <w:tcPr>
            <w:tcW w:w="3430" w:type="dxa"/>
            <w:vAlign w:val="center"/>
          </w:tcPr>
          <w:p w:rsidR="00317262" w:rsidRDefault="001D0E7E">
            <w:pPr>
              <w:pStyle w:val="2"/>
            </w:pPr>
            <w:r>
              <w:t>印刷成品交付及时性</w:t>
            </w:r>
          </w:p>
        </w:tc>
        <w:tc>
          <w:tcPr>
            <w:tcW w:w="2551" w:type="dxa"/>
            <w:vAlign w:val="center"/>
          </w:tcPr>
          <w:p w:rsidR="00317262" w:rsidRDefault="001D0E7E">
            <w:pPr>
              <w:pStyle w:val="2"/>
            </w:pPr>
            <w:r>
              <w:t>会前印制文件提前三天完成；会议中的主席团会议、全体会议、代表团会议审议文件前一天完成。</w:t>
            </w:r>
          </w:p>
        </w:tc>
      </w:tr>
      <w:tr w:rsidR="00236DD9" w:rsidTr="00236DD9">
        <w:trPr>
          <w:trHeight w:val="369"/>
          <w:jc w:val="center"/>
        </w:trPr>
        <w:tc>
          <w:tcPr>
            <w:tcW w:w="1276" w:type="dxa"/>
            <w:vMerge/>
            <w:vAlign w:val="center"/>
          </w:tcPr>
          <w:p w:rsidR="00317262" w:rsidRDefault="00317262"/>
        </w:tc>
        <w:tc>
          <w:tcPr>
            <w:tcW w:w="1276" w:type="dxa"/>
            <w:vAlign w:val="center"/>
          </w:tcPr>
          <w:p w:rsidR="00317262" w:rsidRDefault="001D0E7E">
            <w:pPr>
              <w:pStyle w:val="2"/>
            </w:pPr>
            <w:r>
              <w:t>成本指标</w:t>
            </w:r>
          </w:p>
        </w:tc>
        <w:tc>
          <w:tcPr>
            <w:tcW w:w="1332" w:type="dxa"/>
            <w:vAlign w:val="center"/>
          </w:tcPr>
          <w:p w:rsidR="00317262" w:rsidRDefault="001D0E7E">
            <w:pPr>
              <w:pStyle w:val="2"/>
            </w:pPr>
            <w:r>
              <w:t>文件印刷成本</w:t>
            </w:r>
          </w:p>
        </w:tc>
        <w:tc>
          <w:tcPr>
            <w:tcW w:w="3430" w:type="dxa"/>
            <w:vAlign w:val="center"/>
          </w:tcPr>
          <w:p w:rsidR="00317262" w:rsidRDefault="001D0E7E">
            <w:pPr>
              <w:pStyle w:val="2"/>
            </w:pPr>
            <w:r>
              <w:t>文件印刷成本</w:t>
            </w:r>
          </w:p>
        </w:tc>
        <w:tc>
          <w:tcPr>
            <w:tcW w:w="2551" w:type="dxa"/>
            <w:vAlign w:val="center"/>
          </w:tcPr>
          <w:p w:rsidR="00317262" w:rsidRDefault="001D0E7E">
            <w:pPr>
              <w:pStyle w:val="2"/>
            </w:pPr>
            <w:r>
              <w:t>≤50</w:t>
            </w:r>
            <w:r>
              <w:t>万元</w:t>
            </w:r>
          </w:p>
        </w:tc>
      </w:tr>
      <w:tr w:rsidR="00236DD9" w:rsidTr="00236DD9">
        <w:trPr>
          <w:trHeight w:val="369"/>
          <w:jc w:val="center"/>
        </w:trPr>
        <w:tc>
          <w:tcPr>
            <w:tcW w:w="1276" w:type="dxa"/>
            <w:vAlign w:val="center"/>
          </w:tcPr>
          <w:p w:rsidR="00317262" w:rsidRDefault="001D0E7E">
            <w:pPr>
              <w:pStyle w:val="3"/>
            </w:pPr>
            <w:r>
              <w:t>效益指标</w:t>
            </w:r>
          </w:p>
        </w:tc>
        <w:tc>
          <w:tcPr>
            <w:tcW w:w="1276" w:type="dxa"/>
            <w:vAlign w:val="center"/>
          </w:tcPr>
          <w:p w:rsidR="00317262" w:rsidRDefault="001D0E7E">
            <w:pPr>
              <w:pStyle w:val="2"/>
            </w:pPr>
            <w:r>
              <w:t>社会效益指标</w:t>
            </w:r>
          </w:p>
        </w:tc>
        <w:tc>
          <w:tcPr>
            <w:tcW w:w="1332" w:type="dxa"/>
            <w:vAlign w:val="center"/>
          </w:tcPr>
          <w:p w:rsidR="00317262" w:rsidRDefault="001D0E7E">
            <w:pPr>
              <w:pStyle w:val="2"/>
            </w:pPr>
            <w:r>
              <w:t>确保大会议程圆满完成</w:t>
            </w:r>
          </w:p>
        </w:tc>
        <w:tc>
          <w:tcPr>
            <w:tcW w:w="3430" w:type="dxa"/>
            <w:vAlign w:val="center"/>
          </w:tcPr>
          <w:p w:rsidR="00317262" w:rsidRDefault="001D0E7E">
            <w:pPr>
              <w:pStyle w:val="2"/>
            </w:pPr>
            <w:r>
              <w:t>确保大会议程圆满完成</w:t>
            </w:r>
          </w:p>
        </w:tc>
        <w:tc>
          <w:tcPr>
            <w:tcW w:w="2551" w:type="dxa"/>
            <w:vAlign w:val="center"/>
          </w:tcPr>
          <w:p w:rsidR="00317262" w:rsidRDefault="001D0E7E">
            <w:pPr>
              <w:pStyle w:val="2"/>
            </w:pPr>
            <w:r>
              <w:t>确保</w:t>
            </w:r>
          </w:p>
        </w:tc>
      </w:tr>
      <w:tr w:rsidR="00236DD9" w:rsidTr="00236DD9">
        <w:trPr>
          <w:trHeight w:val="369"/>
          <w:jc w:val="center"/>
        </w:trPr>
        <w:tc>
          <w:tcPr>
            <w:tcW w:w="1276" w:type="dxa"/>
            <w:vAlign w:val="center"/>
          </w:tcPr>
          <w:p w:rsidR="00317262" w:rsidRDefault="001D0E7E">
            <w:pPr>
              <w:pStyle w:val="3"/>
            </w:pPr>
            <w:r>
              <w:t>满意度指标</w:t>
            </w:r>
          </w:p>
        </w:tc>
        <w:tc>
          <w:tcPr>
            <w:tcW w:w="1276" w:type="dxa"/>
            <w:vAlign w:val="center"/>
          </w:tcPr>
          <w:p w:rsidR="00317262" w:rsidRDefault="001D0E7E">
            <w:pPr>
              <w:pStyle w:val="2"/>
            </w:pPr>
            <w:r>
              <w:t>服务对象满意度指标</w:t>
            </w:r>
          </w:p>
        </w:tc>
        <w:tc>
          <w:tcPr>
            <w:tcW w:w="1332" w:type="dxa"/>
            <w:vAlign w:val="center"/>
          </w:tcPr>
          <w:p w:rsidR="00317262" w:rsidRDefault="001D0E7E">
            <w:pPr>
              <w:pStyle w:val="2"/>
            </w:pPr>
            <w:r>
              <w:t>文件使用者满意度</w:t>
            </w:r>
          </w:p>
        </w:tc>
        <w:tc>
          <w:tcPr>
            <w:tcW w:w="3430" w:type="dxa"/>
            <w:vAlign w:val="center"/>
          </w:tcPr>
          <w:p w:rsidR="00317262" w:rsidRDefault="001D0E7E">
            <w:pPr>
              <w:pStyle w:val="2"/>
            </w:pPr>
            <w:r>
              <w:t>文件使用者满意度</w:t>
            </w:r>
          </w:p>
        </w:tc>
        <w:tc>
          <w:tcPr>
            <w:tcW w:w="2551" w:type="dxa"/>
            <w:vAlign w:val="center"/>
          </w:tcPr>
          <w:p w:rsidR="00317262" w:rsidRDefault="001D0E7E">
            <w:pPr>
              <w:pStyle w:val="2"/>
            </w:pPr>
            <w:r>
              <w:t>≥95%</w:t>
            </w:r>
          </w:p>
        </w:tc>
      </w:tr>
    </w:tbl>
    <w:p w:rsidR="00317262" w:rsidRDefault="00317262">
      <w:pPr>
        <w:sectPr w:rsidR="00317262">
          <w:pgSz w:w="11900" w:h="16840"/>
          <w:pgMar w:top="1984" w:right="1304" w:bottom="1134" w:left="1304" w:header="720" w:footer="720" w:gutter="0"/>
          <w:cols w:space="720"/>
        </w:sectPr>
      </w:pPr>
    </w:p>
    <w:p w:rsidR="00317262" w:rsidRDefault="00317262">
      <w:pPr>
        <w:jc w:val="center"/>
      </w:pPr>
    </w:p>
    <w:p w:rsidR="00317262" w:rsidRDefault="001D0E7E">
      <w:pPr>
        <w:ind w:firstLine="560"/>
        <w:outlineLvl w:val="3"/>
      </w:pPr>
      <w:bookmarkStart w:id="11" w:name="_Toc_4_4_0000000015"/>
      <w:r>
        <w:rPr>
          <w:rFonts w:ascii="方正仿宋_GBK" w:eastAsia="方正仿宋_GBK" w:hAnsi="方正仿宋_GBK" w:cs="方正仿宋_GBK"/>
          <w:sz w:val="28"/>
        </w:rPr>
        <w:t>12.</w:t>
      </w:r>
      <w:r>
        <w:rPr>
          <w:rFonts w:ascii="方正仿宋_GBK" w:eastAsia="方正仿宋_GBK" w:hAnsi="方正仿宋_GBK" w:cs="方正仿宋_GBK"/>
          <w:sz w:val="28"/>
        </w:rPr>
        <w:t>信息化设备购置经费绩效目标表</w:t>
      </w:r>
      <w:bookmarkEnd w:id="1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236DD9" w:rsidTr="00236DD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17262" w:rsidRDefault="001D0E7E">
            <w:pPr>
              <w:pStyle w:val="5"/>
            </w:pPr>
            <w:r>
              <w:t>101101</w:t>
            </w:r>
            <w:r>
              <w:t>天津市人民代表大会常务委员会办公厅</w:t>
            </w:r>
          </w:p>
        </w:tc>
        <w:tc>
          <w:tcPr>
            <w:tcW w:w="1276" w:type="dxa"/>
            <w:tcBorders>
              <w:top w:val="single" w:sz="6" w:space="0" w:color="FFFFFF"/>
              <w:left w:val="single" w:sz="6" w:space="0" w:color="FFFFFF"/>
              <w:right w:val="single" w:sz="6" w:space="0" w:color="FFFFFF"/>
            </w:tcBorders>
            <w:vAlign w:val="center"/>
          </w:tcPr>
          <w:p w:rsidR="00317262" w:rsidRDefault="001D0E7E">
            <w:pPr>
              <w:pStyle w:val="4"/>
            </w:pPr>
            <w:r>
              <w:t>单位：万元</w:t>
            </w:r>
          </w:p>
        </w:tc>
      </w:tr>
      <w:tr w:rsidR="00236DD9" w:rsidTr="00236DD9">
        <w:trPr>
          <w:trHeight w:val="369"/>
          <w:jc w:val="center"/>
        </w:trPr>
        <w:tc>
          <w:tcPr>
            <w:tcW w:w="1276" w:type="dxa"/>
            <w:vAlign w:val="center"/>
          </w:tcPr>
          <w:p w:rsidR="00317262" w:rsidRDefault="001D0E7E">
            <w:pPr>
              <w:pStyle w:val="1"/>
            </w:pPr>
            <w:r>
              <w:t>项目名称</w:t>
            </w:r>
          </w:p>
        </w:tc>
        <w:tc>
          <w:tcPr>
            <w:tcW w:w="8589" w:type="dxa"/>
            <w:gridSpan w:val="6"/>
            <w:vAlign w:val="center"/>
          </w:tcPr>
          <w:p w:rsidR="00317262" w:rsidRDefault="001D0E7E">
            <w:pPr>
              <w:pStyle w:val="2"/>
            </w:pPr>
            <w:r>
              <w:t>信息化设备购置经费</w:t>
            </w:r>
          </w:p>
        </w:tc>
      </w:tr>
      <w:tr w:rsidR="00317262">
        <w:trPr>
          <w:trHeight w:val="369"/>
          <w:jc w:val="center"/>
        </w:trPr>
        <w:tc>
          <w:tcPr>
            <w:tcW w:w="1276" w:type="dxa"/>
            <w:vMerge w:val="restart"/>
            <w:vAlign w:val="center"/>
          </w:tcPr>
          <w:p w:rsidR="00317262" w:rsidRDefault="001D0E7E">
            <w:pPr>
              <w:pStyle w:val="1"/>
            </w:pPr>
            <w:r>
              <w:t>预算规模及资金用途</w:t>
            </w:r>
          </w:p>
        </w:tc>
        <w:tc>
          <w:tcPr>
            <w:tcW w:w="1276" w:type="dxa"/>
            <w:vAlign w:val="center"/>
          </w:tcPr>
          <w:p w:rsidR="00317262" w:rsidRDefault="001D0E7E">
            <w:pPr>
              <w:pStyle w:val="1"/>
            </w:pPr>
            <w:r>
              <w:t>预算数</w:t>
            </w:r>
          </w:p>
        </w:tc>
        <w:tc>
          <w:tcPr>
            <w:tcW w:w="1332" w:type="dxa"/>
            <w:vAlign w:val="center"/>
          </w:tcPr>
          <w:p w:rsidR="00317262" w:rsidRDefault="001D0E7E">
            <w:pPr>
              <w:pStyle w:val="2"/>
            </w:pPr>
            <w:r>
              <w:t>61.40</w:t>
            </w:r>
          </w:p>
        </w:tc>
        <w:tc>
          <w:tcPr>
            <w:tcW w:w="1587" w:type="dxa"/>
            <w:vAlign w:val="center"/>
          </w:tcPr>
          <w:p w:rsidR="00317262" w:rsidRDefault="001D0E7E">
            <w:pPr>
              <w:pStyle w:val="1"/>
            </w:pPr>
            <w:r>
              <w:t>其中：财政</w:t>
            </w:r>
            <w:r>
              <w:t xml:space="preserve">    </w:t>
            </w:r>
            <w:r>
              <w:t>资金</w:t>
            </w:r>
          </w:p>
        </w:tc>
        <w:tc>
          <w:tcPr>
            <w:tcW w:w="1843" w:type="dxa"/>
            <w:vAlign w:val="center"/>
          </w:tcPr>
          <w:p w:rsidR="00317262" w:rsidRDefault="001D0E7E">
            <w:pPr>
              <w:pStyle w:val="2"/>
            </w:pPr>
            <w:r>
              <w:t>61.40</w:t>
            </w:r>
          </w:p>
        </w:tc>
        <w:tc>
          <w:tcPr>
            <w:tcW w:w="1276" w:type="dxa"/>
            <w:vAlign w:val="center"/>
          </w:tcPr>
          <w:p w:rsidR="00317262" w:rsidRDefault="001D0E7E">
            <w:pPr>
              <w:pStyle w:val="1"/>
            </w:pPr>
            <w:r>
              <w:t>其他资金</w:t>
            </w:r>
          </w:p>
        </w:tc>
        <w:tc>
          <w:tcPr>
            <w:tcW w:w="1276" w:type="dxa"/>
            <w:vAlign w:val="center"/>
          </w:tcPr>
          <w:p w:rsidR="00317262" w:rsidRDefault="00317262">
            <w:pPr>
              <w:pStyle w:val="2"/>
            </w:pPr>
          </w:p>
        </w:tc>
      </w:tr>
      <w:tr w:rsidR="00236DD9" w:rsidTr="00236DD9">
        <w:trPr>
          <w:trHeight w:val="369"/>
          <w:jc w:val="center"/>
        </w:trPr>
        <w:tc>
          <w:tcPr>
            <w:tcW w:w="1276" w:type="dxa"/>
            <w:vMerge/>
          </w:tcPr>
          <w:p w:rsidR="00317262" w:rsidRDefault="00317262"/>
        </w:tc>
        <w:tc>
          <w:tcPr>
            <w:tcW w:w="8589" w:type="dxa"/>
            <w:gridSpan w:val="6"/>
            <w:vAlign w:val="center"/>
          </w:tcPr>
          <w:p w:rsidR="00317262" w:rsidRDefault="001D0E7E">
            <w:pPr>
              <w:pStyle w:val="2"/>
            </w:pPr>
            <w:r>
              <w:t>该项目经费主要用于购买配备</w:t>
            </w:r>
            <w:r>
              <w:t>AK</w:t>
            </w:r>
            <w:r>
              <w:t>计算机、</w:t>
            </w:r>
            <w:r>
              <w:t>Windows</w:t>
            </w:r>
            <w:r>
              <w:t>计算机、黑白打印机和配套办公软件等信息化设备和软件。</w:t>
            </w:r>
          </w:p>
        </w:tc>
      </w:tr>
      <w:tr w:rsidR="00236DD9" w:rsidTr="00236DD9">
        <w:trPr>
          <w:trHeight w:val="369"/>
          <w:jc w:val="center"/>
        </w:trPr>
        <w:tc>
          <w:tcPr>
            <w:tcW w:w="1276" w:type="dxa"/>
            <w:vAlign w:val="center"/>
          </w:tcPr>
          <w:p w:rsidR="00317262" w:rsidRDefault="001D0E7E">
            <w:pPr>
              <w:pStyle w:val="1"/>
            </w:pPr>
            <w:r>
              <w:t>绩效目标</w:t>
            </w:r>
          </w:p>
        </w:tc>
        <w:tc>
          <w:tcPr>
            <w:tcW w:w="8589" w:type="dxa"/>
            <w:gridSpan w:val="6"/>
            <w:vAlign w:val="center"/>
          </w:tcPr>
          <w:p w:rsidR="00317262" w:rsidRDefault="001D0E7E">
            <w:pPr>
              <w:pStyle w:val="2"/>
            </w:pPr>
            <w:r>
              <w:t>1.</w:t>
            </w:r>
            <w:r>
              <w:t>开展信息化设备购置安装，保障机关办公正常运转。</w:t>
            </w:r>
          </w:p>
        </w:tc>
      </w:tr>
    </w:tbl>
    <w:p w:rsidR="00317262" w:rsidRDefault="0031726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236DD9" w:rsidTr="00236DD9">
        <w:trPr>
          <w:trHeight w:val="397"/>
          <w:tblHeader/>
          <w:jc w:val="center"/>
        </w:trPr>
        <w:tc>
          <w:tcPr>
            <w:tcW w:w="1276" w:type="dxa"/>
            <w:vAlign w:val="center"/>
          </w:tcPr>
          <w:p w:rsidR="00317262" w:rsidRDefault="001D0E7E">
            <w:pPr>
              <w:pStyle w:val="1"/>
            </w:pPr>
            <w:r>
              <w:t>一级指标</w:t>
            </w:r>
          </w:p>
        </w:tc>
        <w:tc>
          <w:tcPr>
            <w:tcW w:w="1276" w:type="dxa"/>
            <w:vAlign w:val="center"/>
          </w:tcPr>
          <w:p w:rsidR="00317262" w:rsidRDefault="001D0E7E">
            <w:pPr>
              <w:pStyle w:val="1"/>
            </w:pPr>
            <w:r>
              <w:t>二级指标</w:t>
            </w:r>
          </w:p>
        </w:tc>
        <w:tc>
          <w:tcPr>
            <w:tcW w:w="1332" w:type="dxa"/>
            <w:vAlign w:val="center"/>
          </w:tcPr>
          <w:p w:rsidR="00317262" w:rsidRDefault="001D0E7E">
            <w:pPr>
              <w:pStyle w:val="1"/>
            </w:pPr>
            <w:r>
              <w:t>三级指标</w:t>
            </w:r>
          </w:p>
        </w:tc>
        <w:tc>
          <w:tcPr>
            <w:tcW w:w="3430" w:type="dxa"/>
            <w:vAlign w:val="center"/>
          </w:tcPr>
          <w:p w:rsidR="00317262" w:rsidRDefault="001D0E7E">
            <w:pPr>
              <w:pStyle w:val="1"/>
            </w:pPr>
            <w:r>
              <w:t>绩效指标描述</w:t>
            </w:r>
          </w:p>
        </w:tc>
        <w:tc>
          <w:tcPr>
            <w:tcW w:w="2551" w:type="dxa"/>
            <w:vAlign w:val="center"/>
          </w:tcPr>
          <w:p w:rsidR="00317262" w:rsidRDefault="001D0E7E">
            <w:pPr>
              <w:pStyle w:val="1"/>
            </w:pPr>
            <w:r>
              <w:t>指标值</w:t>
            </w:r>
          </w:p>
        </w:tc>
      </w:tr>
      <w:tr w:rsidR="00236DD9" w:rsidTr="00236DD9">
        <w:trPr>
          <w:trHeight w:val="369"/>
          <w:jc w:val="center"/>
        </w:trPr>
        <w:tc>
          <w:tcPr>
            <w:tcW w:w="1276" w:type="dxa"/>
            <w:vMerge w:val="restart"/>
            <w:vAlign w:val="center"/>
          </w:tcPr>
          <w:p w:rsidR="00317262" w:rsidRDefault="001D0E7E">
            <w:pPr>
              <w:pStyle w:val="3"/>
            </w:pPr>
            <w:r>
              <w:t>产出指标</w:t>
            </w:r>
          </w:p>
        </w:tc>
        <w:tc>
          <w:tcPr>
            <w:tcW w:w="1276" w:type="dxa"/>
            <w:vAlign w:val="center"/>
          </w:tcPr>
          <w:p w:rsidR="00317262" w:rsidRDefault="001D0E7E">
            <w:pPr>
              <w:pStyle w:val="2"/>
            </w:pPr>
            <w:r>
              <w:t>数量指标</w:t>
            </w:r>
          </w:p>
        </w:tc>
        <w:tc>
          <w:tcPr>
            <w:tcW w:w="1332" w:type="dxa"/>
            <w:vAlign w:val="center"/>
          </w:tcPr>
          <w:p w:rsidR="00317262" w:rsidRDefault="001D0E7E">
            <w:pPr>
              <w:pStyle w:val="2"/>
            </w:pPr>
            <w:r>
              <w:t>设备购置数量</w:t>
            </w:r>
          </w:p>
        </w:tc>
        <w:tc>
          <w:tcPr>
            <w:tcW w:w="3430" w:type="dxa"/>
            <w:vAlign w:val="center"/>
          </w:tcPr>
          <w:p w:rsidR="00317262" w:rsidRDefault="001D0E7E">
            <w:pPr>
              <w:pStyle w:val="2"/>
            </w:pPr>
            <w:r>
              <w:t>设备购置数量</w:t>
            </w:r>
          </w:p>
        </w:tc>
        <w:tc>
          <w:tcPr>
            <w:tcW w:w="2551" w:type="dxa"/>
            <w:vAlign w:val="center"/>
          </w:tcPr>
          <w:p w:rsidR="00317262" w:rsidRDefault="001D0E7E">
            <w:pPr>
              <w:pStyle w:val="2"/>
            </w:pPr>
            <w:r>
              <w:t>≥67</w:t>
            </w:r>
            <w:r>
              <w:t>台</w:t>
            </w:r>
          </w:p>
        </w:tc>
      </w:tr>
      <w:tr w:rsidR="00236DD9" w:rsidTr="00236DD9">
        <w:trPr>
          <w:trHeight w:val="369"/>
          <w:jc w:val="center"/>
        </w:trPr>
        <w:tc>
          <w:tcPr>
            <w:tcW w:w="1276" w:type="dxa"/>
            <w:vMerge/>
            <w:vAlign w:val="center"/>
          </w:tcPr>
          <w:p w:rsidR="00317262" w:rsidRDefault="00317262"/>
        </w:tc>
        <w:tc>
          <w:tcPr>
            <w:tcW w:w="1276" w:type="dxa"/>
            <w:vAlign w:val="center"/>
          </w:tcPr>
          <w:p w:rsidR="00317262" w:rsidRDefault="001D0E7E">
            <w:pPr>
              <w:pStyle w:val="2"/>
            </w:pPr>
            <w:r>
              <w:t>数量指标</w:t>
            </w:r>
          </w:p>
        </w:tc>
        <w:tc>
          <w:tcPr>
            <w:tcW w:w="1332" w:type="dxa"/>
            <w:vAlign w:val="center"/>
          </w:tcPr>
          <w:p w:rsidR="00317262" w:rsidRDefault="001D0E7E">
            <w:pPr>
              <w:pStyle w:val="2"/>
            </w:pPr>
            <w:r>
              <w:t>操作系统购置数量</w:t>
            </w:r>
          </w:p>
        </w:tc>
        <w:tc>
          <w:tcPr>
            <w:tcW w:w="3430" w:type="dxa"/>
            <w:vAlign w:val="center"/>
          </w:tcPr>
          <w:p w:rsidR="00317262" w:rsidRDefault="001D0E7E">
            <w:pPr>
              <w:pStyle w:val="2"/>
            </w:pPr>
            <w:r>
              <w:t>操作系统购置数量</w:t>
            </w:r>
          </w:p>
        </w:tc>
        <w:tc>
          <w:tcPr>
            <w:tcW w:w="2551" w:type="dxa"/>
            <w:vAlign w:val="center"/>
          </w:tcPr>
          <w:p w:rsidR="00317262" w:rsidRDefault="001D0E7E">
            <w:pPr>
              <w:pStyle w:val="2"/>
            </w:pPr>
            <w:r>
              <w:t>≥15</w:t>
            </w:r>
            <w:r>
              <w:t>套</w:t>
            </w:r>
          </w:p>
        </w:tc>
      </w:tr>
      <w:tr w:rsidR="00236DD9" w:rsidTr="00236DD9">
        <w:trPr>
          <w:trHeight w:val="369"/>
          <w:jc w:val="center"/>
        </w:trPr>
        <w:tc>
          <w:tcPr>
            <w:tcW w:w="1276" w:type="dxa"/>
            <w:vMerge/>
            <w:vAlign w:val="center"/>
          </w:tcPr>
          <w:p w:rsidR="00317262" w:rsidRDefault="00317262"/>
        </w:tc>
        <w:tc>
          <w:tcPr>
            <w:tcW w:w="1276" w:type="dxa"/>
            <w:vAlign w:val="center"/>
          </w:tcPr>
          <w:p w:rsidR="00317262" w:rsidRDefault="001D0E7E">
            <w:pPr>
              <w:pStyle w:val="2"/>
            </w:pPr>
            <w:r>
              <w:t>质量指标</w:t>
            </w:r>
          </w:p>
        </w:tc>
        <w:tc>
          <w:tcPr>
            <w:tcW w:w="1332" w:type="dxa"/>
            <w:vAlign w:val="center"/>
          </w:tcPr>
          <w:p w:rsidR="00317262" w:rsidRDefault="001D0E7E">
            <w:pPr>
              <w:pStyle w:val="2"/>
            </w:pPr>
            <w:r>
              <w:t>购置设备验收合格率</w:t>
            </w:r>
          </w:p>
        </w:tc>
        <w:tc>
          <w:tcPr>
            <w:tcW w:w="3430" w:type="dxa"/>
            <w:vAlign w:val="center"/>
          </w:tcPr>
          <w:p w:rsidR="00317262" w:rsidRDefault="001D0E7E">
            <w:pPr>
              <w:pStyle w:val="2"/>
            </w:pPr>
            <w:r>
              <w:t>购置设备验收合格率</w:t>
            </w:r>
          </w:p>
        </w:tc>
        <w:tc>
          <w:tcPr>
            <w:tcW w:w="2551" w:type="dxa"/>
            <w:vAlign w:val="center"/>
          </w:tcPr>
          <w:p w:rsidR="00317262" w:rsidRDefault="001D0E7E">
            <w:pPr>
              <w:pStyle w:val="2"/>
            </w:pPr>
            <w:r>
              <w:t>100%</w:t>
            </w:r>
          </w:p>
        </w:tc>
      </w:tr>
      <w:tr w:rsidR="00236DD9" w:rsidTr="00236DD9">
        <w:trPr>
          <w:trHeight w:val="369"/>
          <w:jc w:val="center"/>
        </w:trPr>
        <w:tc>
          <w:tcPr>
            <w:tcW w:w="1276" w:type="dxa"/>
            <w:vMerge/>
            <w:vAlign w:val="center"/>
          </w:tcPr>
          <w:p w:rsidR="00317262" w:rsidRDefault="00317262"/>
        </w:tc>
        <w:tc>
          <w:tcPr>
            <w:tcW w:w="1276" w:type="dxa"/>
            <w:vAlign w:val="center"/>
          </w:tcPr>
          <w:p w:rsidR="00317262" w:rsidRDefault="001D0E7E">
            <w:pPr>
              <w:pStyle w:val="2"/>
            </w:pPr>
            <w:r>
              <w:t>质量指标</w:t>
            </w:r>
          </w:p>
        </w:tc>
        <w:tc>
          <w:tcPr>
            <w:tcW w:w="1332" w:type="dxa"/>
            <w:vAlign w:val="center"/>
          </w:tcPr>
          <w:p w:rsidR="00317262" w:rsidRDefault="001D0E7E">
            <w:pPr>
              <w:pStyle w:val="2"/>
            </w:pPr>
            <w:r>
              <w:t>购置操作系统验收合格率</w:t>
            </w:r>
          </w:p>
        </w:tc>
        <w:tc>
          <w:tcPr>
            <w:tcW w:w="3430" w:type="dxa"/>
            <w:vAlign w:val="center"/>
          </w:tcPr>
          <w:p w:rsidR="00317262" w:rsidRDefault="001D0E7E">
            <w:pPr>
              <w:pStyle w:val="2"/>
            </w:pPr>
            <w:r>
              <w:t>购置操作系统验收合格率</w:t>
            </w:r>
          </w:p>
        </w:tc>
        <w:tc>
          <w:tcPr>
            <w:tcW w:w="2551" w:type="dxa"/>
            <w:vAlign w:val="center"/>
          </w:tcPr>
          <w:p w:rsidR="00317262" w:rsidRDefault="001D0E7E">
            <w:pPr>
              <w:pStyle w:val="2"/>
            </w:pPr>
            <w:r>
              <w:t>100%</w:t>
            </w:r>
          </w:p>
        </w:tc>
      </w:tr>
      <w:tr w:rsidR="00236DD9" w:rsidTr="00236DD9">
        <w:trPr>
          <w:trHeight w:val="369"/>
          <w:jc w:val="center"/>
        </w:trPr>
        <w:tc>
          <w:tcPr>
            <w:tcW w:w="1276" w:type="dxa"/>
            <w:vMerge/>
            <w:vAlign w:val="center"/>
          </w:tcPr>
          <w:p w:rsidR="00317262" w:rsidRDefault="00317262"/>
        </w:tc>
        <w:tc>
          <w:tcPr>
            <w:tcW w:w="1276" w:type="dxa"/>
            <w:vAlign w:val="center"/>
          </w:tcPr>
          <w:p w:rsidR="00317262" w:rsidRDefault="001D0E7E">
            <w:pPr>
              <w:pStyle w:val="2"/>
            </w:pPr>
            <w:r>
              <w:t>时效指标</w:t>
            </w:r>
          </w:p>
        </w:tc>
        <w:tc>
          <w:tcPr>
            <w:tcW w:w="1332" w:type="dxa"/>
            <w:vAlign w:val="center"/>
          </w:tcPr>
          <w:p w:rsidR="00317262" w:rsidRDefault="001D0E7E">
            <w:pPr>
              <w:pStyle w:val="2"/>
            </w:pPr>
            <w:r>
              <w:t>设备更换完成时间</w:t>
            </w:r>
          </w:p>
        </w:tc>
        <w:tc>
          <w:tcPr>
            <w:tcW w:w="3430" w:type="dxa"/>
            <w:vAlign w:val="center"/>
          </w:tcPr>
          <w:p w:rsidR="00317262" w:rsidRDefault="001D0E7E">
            <w:pPr>
              <w:pStyle w:val="2"/>
            </w:pPr>
            <w:r>
              <w:t>设备更换完成时间</w:t>
            </w:r>
          </w:p>
        </w:tc>
        <w:tc>
          <w:tcPr>
            <w:tcW w:w="2551" w:type="dxa"/>
            <w:vAlign w:val="center"/>
          </w:tcPr>
          <w:p w:rsidR="00317262" w:rsidRDefault="001D0E7E">
            <w:pPr>
              <w:pStyle w:val="2"/>
            </w:pPr>
            <w:r>
              <w:t>2025</w:t>
            </w:r>
            <w:r>
              <w:t>年</w:t>
            </w:r>
            <w:r>
              <w:t>11</w:t>
            </w:r>
            <w:r>
              <w:t>月</w:t>
            </w:r>
            <w:r>
              <w:t>30</w:t>
            </w:r>
            <w:r>
              <w:t>日前完成</w:t>
            </w:r>
          </w:p>
        </w:tc>
      </w:tr>
      <w:tr w:rsidR="00236DD9" w:rsidTr="00236DD9">
        <w:trPr>
          <w:trHeight w:val="369"/>
          <w:jc w:val="center"/>
        </w:trPr>
        <w:tc>
          <w:tcPr>
            <w:tcW w:w="1276" w:type="dxa"/>
            <w:vMerge/>
            <w:vAlign w:val="center"/>
          </w:tcPr>
          <w:p w:rsidR="00317262" w:rsidRDefault="00317262"/>
        </w:tc>
        <w:tc>
          <w:tcPr>
            <w:tcW w:w="1276" w:type="dxa"/>
            <w:vAlign w:val="center"/>
          </w:tcPr>
          <w:p w:rsidR="00317262" w:rsidRDefault="001D0E7E">
            <w:pPr>
              <w:pStyle w:val="2"/>
            </w:pPr>
            <w:r>
              <w:t>时效指标</w:t>
            </w:r>
          </w:p>
        </w:tc>
        <w:tc>
          <w:tcPr>
            <w:tcW w:w="1332" w:type="dxa"/>
            <w:vAlign w:val="center"/>
          </w:tcPr>
          <w:p w:rsidR="00317262" w:rsidRDefault="001D0E7E">
            <w:pPr>
              <w:pStyle w:val="2"/>
            </w:pPr>
            <w:r>
              <w:t>操作系统安装完成时间</w:t>
            </w:r>
          </w:p>
        </w:tc>
        <w:tc>
          <w:tcPr>
            <w:tcW w:w="3430" w:type="dxa"/>
            <w:vAlign w:val="center"/>
          </w:tcPr>
          <w:p w:rsidR="00317262" w:rsidRDefault="001D0E7E">
            <w:pPr>
              <w:pStyle w:val="2"/>
            </w:pPr>
            <w:r>
              <w:t>操作系统安装完成时间</w:t>
            </w:r>
          </w:p>
        </w:tc>
        <w:tc>
          <w:tcPr>
            <w:tcW w:w="2551" w:type="dxa"/>
            <w:vAlign w:val="center"/>
          </w:tcPr>
          <w:p w:rsidR="00317262" w:rsidRDefault="001D0E7E">
            <w:pPr>
              <w:pStyle w:val="2"/>
            </w:pPr>
            <w:r>
              <w:t>2025</w:t>
            </w:r>
            <w:r>
              <w:t>年</w:t>
            </w:r>
            <w:r>
              <w:t>11</w:t>
            </w:r>
            <w:r>
              <w:t>月</w:t>
            </w:r>
            <w:r>
              <w:t>30</w:t>
            </w:r>
            <w:r>
              <w:t>日前完成</w:t>
            </w:r>
          </w:p>
        </w:tc>
      </w:tr>
      <w:tr w:rsidR="00236DD9" w:rsidTr="00236DD9">
        <w:trPr>
          <w:trHeight w:val="369"/>
          <w:jc w:val="center"/>
        </w:trPr>
        <w:tc>
          <w:tcPr>
            <w:tcW w:w="1276" w:type="dxa"/>
            <w:vMerge/>
            <w:vAlign w:val="center"/>
          </w:tcPr>
          <w:p w:rsidR="00317262" w:rsidRDefault="00317262"/>
        </w:tc>
        <w:tc>
          <w:tcPr>
            <w:tcW w:w="1276" w:type="dxa"/>
            <w:vAlign w:val="center"/>
          </w:tcPr>
          <w:p w:rsidR="00317262" w:rsidRDefault="001D0E7E">
            <w:pPr>
              <w:pStyle w:val="2"/>
            </w:pPr>
            <w:r>
              <w:t>成本指标</w:t>
            </w:r>
          </w:p>
        </w:tc>
        <w:tc>
          <w:tcPr>
            <w:tcW w:w="1332" w:type="dxa"/>
            <w:vAlign w:val="center"/>
          </w:tcPr>
          <w:p w:rsidR="00317262" w:rsidRDefault="001D0E7E">
            <w:pPr>
              <w:pStyle w:val="2"/>
            </w:pPr>
            <w:r>
              <w:t>购置成本</w:t>
            </w:r>
          </w:p>
        </w:tc>
        <w:tc>
          <w:tcPr>
            <w:tcW w:w="3430" w:type="dxa"/>
            <w:vAlign w:val="center"/>
          </w:tcPr>
          <w:p w:rsidR="00317262" w:rsidRDefault="001D0E7E">
            <w:pPr>
              <w:pStyle w:val="2"/>
            </w:pPr>
            <w:r>
              <w:t>购置成本</w:t>
            </w:r>
          </w:p>
        </w:tc>
        <w:tc>
          <w:tcPr>
            <w:tcW w:w="2551" w:type="dxa"/>
            <w:vAlign w:val="center"/>
          </w:tcPr>
          <w:p w:rsidR="00317262" w:rsidRDefault="001D0E7E">
            <w:pPr>
              <w:pStyle w:val="2"/>
            </w:pPr>
            <w:r>
              <w:t>≤61.4</w:t>
            </w:r>
            <w:r>
              <w:t>万元</w:t>
            </w:r>
          </w:p>
        </w:tc>
      </w:tr>
      <w:tr w:rsidR="00236DD9" w:rsidTr="00236DD9">
        <w:trPr>
          <w:trHeight w:val="369"/>
          <w:jc w:val="center"/>
        </w:trPr>
        <w:tc>
          <w:tcPr>
            <w:tcW w:w="1276" w:type="dxa"/>
            <w:vAlign w:val="center"/>
          </w:tcPr>
          <w:p w:rsidR="00317262" w:rsidRDefault="001D0E7E">
            <w:pPr>
              <w:pStyle w:val="3"/>
            </w:pPr>
            <w:r>
              <w:t>效益指标</w:t>
            </w:r>
          </w:p>
        </w:tc>
        <w:tc>
          <w:tcPr>
            <w:tcW w:w="1276" w:type="dxa"/>
            <w:vAlign w:val="center"/>
          </w:tcPr>
          <w:p w:rsidR="00317262" w:rsidRDefault="001D0E7E">
            <w:pPr>
              <w:pStyle w:val="2"/>
            </w:pPr>
            <w:r>
              <w:t>社会效益指标</w:t>
            </w:r>
          </w:p>
        </w:tc>
        <w:tc>
          <w:tcPr>
            <w:tcW w:w="1332" w:type="dxa"/>
            <w:vAlign w:val="center"/>
          </w:tcPr>
          <w:p w:rsidR="00317262" w:rsidRDefault="001D0E7E">
            <w:pPr>
              <w:pStyle w:val="2"/>
            </w:pPr>
            <w:r>
              <w:t>保障机关办公正常运转</w:t>
            </w:r>
          </w:p>
        </w:tc>
        <w:tc>
          <w:tcPr>
            <w:tcW w:w="3430" w:type="dxa"/>
            <w:vAlign w:val="center"/>
          </w:tcPr>
          <w:p w:rsidR="00317262" w:rsidRDefault="001D0E7E">
            <w:pPr>
              <w:pStyle w:val="2"/>
            </w:pPr>
            <w:r>
              <w:t>保障机关办公正常运转</w:t>
            </w:r>
          </w:p>
        </w:tc>
        <w:tc>
          <w:tcPr>
            <w:tcW w:w="2551" w:type="dxa"/>
            <w:vAlign w:val="center"/>
          </w:tcPr>
          <w:p w:rsidR="00317262" w:rsidRDefault="001D0E7E">
            <w:pPr>
              <w:pStyle w:val="2"/>
            </w:pPr>
            <w:r>
              <w:t>保障</w:t>
            </w:r>
          </w:p>
        </w:tc>
      </w:tr>
      <w:tr w:rsidR="00236DD9" w:rsidTr="00236DD9">
        <w:trPr>
          <w:trHeight w:val="369"/>
          <w:jc w:val="center"/>
        </w:trPr>
        <w:tc>
          <w:tcPr>
            <w:tcW w:w="1276" w:type="dxa"/>
            <w:vAlign w:val="center"/>
          </w:tcPr>
          <w:p w:rsidR="00317262" w:rsidRDefault="001D0E7E">
            <w:pPr>
              <w:pStyle w:val="3"/>
            </w:pPr>
            <w:r>
              <w:t>效益指标</w:t>
            </w:r>
          </w:p>
        </w:tc>
        <w:tc>
          <w:tcPr>
            <w:tcW w:w="1276" w:type="dxa"/>
            <w:vAlign w:val="center"/>
          </w:tcPr>
          <w:p w:rsidR="00317262" w:rsidRDefault="001D0E7E">
            <w:pPr>
              <w:pStyle w:val="2"/>
            </w:pPr>
            <w:r>
              <w:t>可持续影响指标</w:t>
            </w:r>
          </w:p>
        </w:tc>
        <w:tc>
          <w:tcPr>
            <w:tcW w:w="1332" w:type="dxa"/>
            <w:vAlign w:val="center"/>
          </w:tcPr>
          <w:p w:rsidR="00317262" w:rsidRDefault="001D0E7E">
            <w:pPr>
              <w:pStyle w:val="2"/>
            </w:pPr>
            <w:r>
              <w:t>台式计算机使用年限</w:t>
            </w:r>
          </w:p>
        </w:tc>
        <w:tc>
          <w:tcPr>
            <w:tcW w:w="3430" w:type="dxa"/>
            <w:vAlign w:val="center"/>
          </w:tcPr>
          <w:p w:rsidR="00317262" w:rsidRDefault="001D0E7E">
            <w:pPr>
              <w:pStyle w:val="2"/>
            </w:pPr>
            <w:r>
              <w:t>台式计算机使用年限</w:t>
            </w:r>
          </w:p>
        </w:tc>
        <w:tc>
          <w:tcPr>
            <w:tcW w:w="2551" w:type="dxa"/>
            <w:vAlign w:val="center"/>
          </w:tcPr>
          <w:p w:rsidR="00317262" w:rsidRDefault="001D0E7E">
            <w:pPr>
              <w:pStyle w:val="2"/>
            </w:pPr>
            <w:r>
              <w:t>≥6</w:t>
            </w:r>
            <w:r>
              <w:t>年</w:t>
            </w:r>
          </w:p>
        </w:tc>
      </w:tr>
      <w:tr w:rsidR="00236DD9" w:rsidTr="00236DD9">
        <w:trPr>
          <w:trHeight w:val="369"/>
          <w:jc w:val="center"/>
        </w:trPr>
        <w:tc>
          <w:tcPr>
            <w:tcW w:w="1276" w:type="dxa"/>
            <w:vAlign w:val="center"/>
          </w:tcPr>
          <w:p w:rsidR="00317262" w:rsidRDefault="001D0E7E">
            <w:pPr>
              <w:pStyle w:val="3"/>
            </w:pPr>
            <w:r>
              <w:t>效益指标</w:t>
            </w:r>
          </w:p>
        </w:tc>
        <w:tc>
          <w:tcPr>
            <w:tcW w:w="1276" w:type="dxa"/>
            <w:vAlign w:val="center"/>
          </w:tcPr>
          <w:p w:rsidR="00317262" w:rsidRDefault="001D0E7E">
            <w:pPr>
              <w:pStyle w:val="2"/>
            </w:pPr>
            <w:r>
              <w:t>可持续影响指标</w:t>
            </w:r>
          </w:p>
        </w:tc>
        <w:tc>
          <w:tcPr>
            <w:tcW w:w="1332" w:type="dxa"/>
            <w:vAlign w:val="center"/>
          </w:tcPr>
          <w:p w:rsidR="00317262" w:rsidRDefault="001D0E7E">
            <w:pPr>
              <w:pStyle w:val="2"/>
            </w:pPr>
            <w:r>
              <w:t>打印机使用年限</w:t>
            </w:r>
          </w:p>
        </w:tc>
        <w:tc>
          <w:tcPr>
            <w:tcW w:w="3430" w:type="dxa"/>
            <w:vAlign w:val="center"/>
          </w:tcPr>
          <w:p w:rsidR="00317262" w:rsidRDefault="001D0E7E">
            <w:pPr>
              <w:pStyle w:val="2"/>
            </w:pPr>
            <w:r>
              <w:t>打印机使用年限</w:t>
            </w:r>
          </w:p>
        </w:tc>
        <w:tc>
          <w:tcPr>
            <w:tcW w:w="2551" w:type="dxa"/>
            <w:vAlign w:val="center"/>
          </w:tcPr>
          <w:p w:rsidR="00317262" w:rsidRDefault="001D0E7E">
            <w:pPr>
              <w:pStyle w:val="2"/>
            </w:pPr>
            <w:r>
              <w:t>≥6</w:t>
            </w:r>
            <w:r>
              <w:t>年</w:t>
            </w:r>
          </w:p>
        </w:tc>
      </w:tr>
      <w:tr w:rsidR="00236DD9" w:rsidTr="00236DD9">
        <w:trPr>
          <w:trHeight w:val="369"/>
          <w:jc w:val="center"/>
        </w:trPr>
        <w:tc>
          <w:tcPr>
            <w:tcW w:w="1276" w:type="dxa"/>
            <w:vAlign w:val="center"/>
          </w:tcPr>
          <w:p w:rsidR="00317262" w:rsidRDefault="001D0E7E">
            <w:pPr>
              <w:pStyle w:val="3"/>
            </w:pPr>
            <w:r>
              <w:t>效益指标</w:t>
            </w:r>
          </w:p>
        </w:tc>
        <w:tc>
          <w:tcPr>
            <w:tcW w:w="1276" w:type="dxa"/>
            <w:vAlign w:val="center"/>
          </w:tcPr>
          <w:p w:rsidR="00317262" w:rsidRDefault="001D0E7E">
            <w:pPr>
              <w:pStyle w:val="2"/>
            </w:pPr>
            <w:r>
              <w:t>可持续影响指标</w:t>
            </w:r>
          </w:p>
        </w:tc>
        <w:tc>
          <w:tcPr>
            <w:tcW w:w="1332" w:type="dxa"/>
            <w:vAlign w:val="center"/>
          </w:tcPr>
          <w:p w:rsidR="00317262" w:rsidRDefault="001D0E7E">
            <w:pPr>
              <w:pStyle w:val="2"/>
            </w:pPr>
            <w:r>
              <w:t>操作系统使用年限</w:t>
            </w:r>
          </w:p>
        </w:tc>
        <w:tc>
          <w:tcPr>
            <w:tcW w:w="3430" w:type="dxa"/>
            <w:vAlign w:val="center"/>
          </w:tcPr>
          <w:p w:rsidR="00317262" w:rsidRDefault="001D0E7E">
            <w:pPr>
              <w:pStyle w:val="2"/>
            </w:pPr>
            <w:r>
              <w:t>操作系统使用年限</w:t>
            </w:r>
          </w:p>
        </w:tc>
        <w:tc>
          <w:tcPr>
            <w:tcW w:w="2551" w:type="dxa"/>
            <w:vAlign w:val="center"/>
          </w:tcPr>
          <w:p w:rsidR="00317262" w:rsidRDefault="001D0E7E">
            <w:pPr>
              <w:pStyle w:val="2"/>
            </w:pPr>
            <w:r>
              <w:t>≥6</w:t>
            </w:r>
            <w:r>
              <w:t>年</w:t>
            </w:r>
          </w:p>
        </w:tc>
      </w:tr>
      <w:tr w:rsidR="00236DD9" w:rsidTr="00236DD9">
        <w:trPr>
          <w:trHeight w:val="369"/>
          <w:jc w:val="center"/>
        </w:trPr>
        <w:tc>
          <w:tcPr>
            <w:tcW w:w="1276" w:type="dxa"/>
            <w:vAlign w:val="center"/>
          </w:tcPr>
          <w:p w:rsidR="00317262" w:rsidRDefault="001D0E7E">
            <w:pPr>
              <w:pStyle w:val="3"/>
            </w:pPr>
            <w:r>
              <w:t>满意度指标</w:t>
            </w:r>
          </w:p>
        </w:tc>
        <w:tc>
          <w:tcPr>
            <w:tcW w:w="1276" w:type="dxa"/>
            <w:vAlign w:val="center"/>
          </w:tcPr>
          <w:p w:rsidR="00317262" w:rsidRDefault="001D0E7E">
            <w:pPr>
              <w:pStyle w:val="2"/>
            </w:pPr>
            <w:r>
              <w:t>服务对象满意度指标</w:t>
            </w:r>
          </w:p>
        </w:tc>
        <w:tc>
          <w:tcPr>
            <w:tcW w:w="1332" w:type="dxa"/>
            <w:vAlign w:val="center"/>
          </w:tcPr>
          <w:p w:rsidR="00317262" w:rsidRDefault="001D0E7E">
            <w:pPr>
              <w:pStyle w:val="2"/>
            </w:pPr>
            <w:r>
              <w:t>机关工作人员满意度</w:t>
            </w:r>
          </w:p>
        </w:tc>
        <w:tc>
          <w:tcPr>
            <w:tcW w:w="3430" w:type="dxa"/>
            <w:vAlign w:val="center"/>
          </w:tcPr>
          <w:p w:rsidR="00317262" w:rsidRDefault="001D0E7E">
            <w:pPr>
              <w:pStyle w:val="2"/>
            </w:pPr>
            <w:r>
              <w:t>机关工作人员满意度</w:t>
            </w:r>
          </w:p>
        </w:tc>
        <w:tc>
          <w:tcPr>
            <w:tcW w:w="2551" w:type="dxa"/>
            <w:vAlign w:val="center"/>
          </w:tcPr>
          <w:p w:rsidR="00317262" w:rsidRDefault="001D0E7E">
            <w:pPr>
              <w:pStyle w:val="2"/>
            </w:pPr>
            <w:r>
              <w:t>≥95%</w:t>
            </w:r>
          </w:p>
        </w:tc>
      </w:tr>
    </w:tbl>
    <w:p w:rsidR="00317262" w:rsidRDefault="00317262">
      <w:pPr>
        <w:sectPr w:rsidR="00317262">
          <w:pgSz w:w="11900" w:h="16840"/>
          <w:pgMar w:top="1984" w:right="1304" w:bottom="1134" w:left="1304" w:header="720" w:footer="720" w:gutter="0"/>
          <w:cols w:space="720"/>
        </w:sectPr>
      </w:pPr>
    </w:p>
    <w:p w:rsidR="00317262" w:rsidRDefault="00317262">
      <w:pPr>
        <w:jc w:val="center"/>
      </w:pPr>
    </w:p>
    <w:p w:rsidR="00317262" w:rsidRDefault="001D0E7E">
      <w:pPr>
        <w:ind w:firstLine="560"/>
        <w:outlineLvl w:val="3"/>
      </w:pPr>
      <w:bookmarkStart w:id="12" w:name="_Toc_4_4_0000000016"/>
      <w:r>
        <w:rPr>
          <w:rFonts w:ascii="方正仿宋_GBK" w:eastAsia="方正仿宋_GBK" w:hAnsi="方正仿宋_GBK" w:cs="方正仿宋_GBK"/>
          <w:sz w:val="28"/>
        </w:rPr>
        <w:t>13.</w:t>
      </w:r>
      <w:r>
        <w:rPr>
          <w:rFonts w:ascii="方正仿宋_GBK" w:eastAsia="方正仿宋_GBK" w:hAnsi="方正仿宋_GBK" w:cs="方正仿宋_GBK"/>
          <w:sz w:val="28"/>
        </w:rPr>
        <w:t>重点工作经费绩效目标表</w:t>
      </w:r>
      <w:bookmarkEnd w:id="1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236DD9" w:rsidTr="00236DD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17262" w:rsidRDefault="001D0E7E">
            <w:pPr>
              <w:pStyle w:val="5"/>
            </w:pPr>
            <w:r>
              <w:t>101101</w:t>
            </w:r>
            <w:r>
              <w:t>天津市人民代表大会常务委员会办公厅</w:t>
            </w:r>
          </w:p>
        </w:tc>
        <w:tc>
          <w:tcPr>
            <w:tcW w:w="1276" w:type="dxa"/>
            <w:tcBorders>
              <w:top w:val="single" w:sz="6" w:space="0" w:color="FFFFFF"/>
              <w:left w:val="single" w:sz="6" w:space="0" w:color="FFFFFF"/>
              <w:right w:val="single" w:sz="6" w:space="0" w:color="FFFFFF"/>
            </w:tcBorders>
            <w:vAlign w:val="center"/>
          </w:tcPr>
          <w:p w:rsidR="00317262" w:rsidRDefault="001D0E7E">
            <w:pPr>
              <w:pStyle w:val="4"/>
            </w:pPr>
            <w:r>
              <w:t>单位：万元</w:t>
            </w:r>
          </w:p>
        </w:tc>
      </w:tr>
      <w:tr w:rsidR="00236DD9" w:rsidTr="00236DD9">
        <w:trPr>
          <w:trHeight w:val="369"/>
          <w:jc w:val="center"/>
        </w:trPr>
        <w:tc>
          <w:tcPr>
            <w:tcW w:w="1276" w:type="dxa"/>
            <w:vAlign w:val="center"/>
          </w:tcPr>
          <w:p w:rsidR="00317262" w:rsidRDefault="001D0E7E">
            <w:pPr>
              <w:pStyle w:val="1"/>
            </w:pPr>
            <w:r>
              <w:t>项目名称</w:t>
            </w:r>
          </w:p>
        </w:tc>
        <w:tc>
          <w:tcPr>
            <w:tcW w:w="8589" w:type="dxa"/>
            <w:gridSpan w:val="6"/>
            <w:vAlign w:val="center"/>
          </w:tcPr>
          <w:p w:rsidR="00317262" w:rsidRDefault="001D0E7E">
            <w:pPr>
              <w:pStyle w:val="2"/>
            </w:pPr>
            <w:r>
              <w:t>重点工作经费</w:t>
            </w:r>
          </w:p>
        </w:tc>
      </w:tr>
      <w:tr w:rsidR="00317262">
        <w:trPr>
          <w:trHeight w:val="369"/>
          <w:jc w:val="center"/>
        </w:trPr>
        <w:tc>
          <w:tcPr>
            <w:tcW w:w="1276" w:type="dxa"/>
            <w:vMerge w:val="restart"/>
            <w:vAlign w:val="center"/>
          </w:tcPr>
          <w:p w:rsidR="00317262" w:rsidRDefault="001D0E7E">
            <w:pPr>
              <w:pStyle w:val="1"/>
            </w:pPr>
            <w:r>
              <w:t>预算规模及资金用途</w:t>
            </w:r>
          </w:p>
        </w:tc>
        <w:tc>
          <w:tcPr>
            <w:tcW w:w="1276" w:type="dxa"/>
            <w:vAlign w:val="center"/>
          </w:tcPr>
          <w:p w:rsidR="00317262" w:rsidRDefault="001D0E7E">
            <w:pPr>
              <w:pStyle w:val="1"/>
            </w:pPr>
            <w:r>
              <w:t>预算数</w:t>
            </w:r>
          </w:p>
        </w:tc>
        <w:tc>
          <w:tcPr>
            <w:tcW w:w="1332" w:type="dxa"/>
            <w:vAlign w:val="center"/>
          </w:tcPr>
          <w:p w:rsidR="00317262" w:rsidRDefault="001D0E7E">
            <w:pPr>
              <w:pStyle w:val="2"/>
            </w:pPr>
            <w:r>
              <w:t>318.00</w:t>
            </w:r>
          </w:p>
        </w:tc>
        <w:tc>
          <w:tcPr>
            <w:tcW w:w="1587" w:type="dxa"/>
            <w:vAlign w:val="center"/>
          </w:tcPr>
          <w:p w:rsidR="00317262" w:rsidRDefault="001D0E7E">
            <w:pPr>
              <w:pStyle w:val="1"/>
            </w:pPr>
            <w:r>
              <w:t>其中：财政</w:t>
            </w:r>
            <w:r>
              <w:t xml:space="preserve">    </w:t>
            </w:r>
            <w:r>
              <w:t>资金</w:t>
            </w:r>
          </w:p>
        </w:tc>
        <w:tc>
          <w:tcPr>
            <w:tcW w:w="1843" w:type="dxa"/>
            <w:vAlign w:val="center"/>
          </w:tcPr>
          <w:p w:rsidR="00317262" w:rsidRDefault="001D0E7E">
            <w:pPr>
              <w:pStyle w:val="2"/>
            </w:pPr>
            <w:r>
              <w:t>318.00</w:t>
            </w:r>
          </w:p>
        </w:tc>
        <w:tc>
          <w:tcPr>
            <w:tcW w:w="1276" w:type="dxa"/>
            <w:vAlign w:val="center"/>
          </w:tcPr>
          <w:p w:rsidR="00317262" w:rsidRDefault="001D0E7E">
            <w:pPr>
              <w:pStyle w:val="1"/>
            </w:pPr>
            <w:r>
              <w:t>其他资金</w:t>
            </w:r>
          </w:p>
        </w:tc>
        <w:tc>
          <w:tcPr>
            <w:tcW w:w="1276" w:type="dxa"/>
            <w:vAlign w:val="center"/>
          </w:tcPr>
          <w:p w:rsidR="00317262" w:rsidRDefault="00317262">
            <w:pPr>
              <w:pStyle w:val="2"/>
            </w:pPr>
          </w:p>
        </w:tc>
      </w:tr>
      <w:tr w:rsidR="00236DD9" w:rsidTr="00236DD9">
        <w:trPr>
          <w:trHeight w:val="369"/>
          <w:jc w:val="center"/>
        </w:trPr>
        <w:tc>
          <w:tcPr>
            <w:tcW w:w="1276" w:type="dxa"/>
            <w:vMerge/>
          </w:tcPr>
          <w:p w:rsidR="00317262" w:rsidRDefault="00317262"/>
        </w:tc>
        <w:tc>
          <w:tcPr>
            <w:tcW w:w="8589" w:type="dxa"/>
            <w:gridSpan w:val="6"/>
            <w:vAlign w:val="center"/>
          </w:tcPr>
          <w:p w:rsidR="00317262" w:rsidRDefault="001D0E7E">
            <w:pPr>
              <w:pStyle w:val="2"/>
            </w:pPr>
            <w:r>
              <w:t>该项目经费主要用于市人大常委会机关各内设部门开展业务、保障服务等工作相关支出。</w:t>
            </w:r>
          </w:p>
        </w:tc>
      </w:tr>
      <w:tr w:rsidR="00236DD9" w:rsidTr="00236DD9">
        <w:trPr>
          <w:trHeight w:val="369"/>
          <w:jc w:val="center"/>
        </w:trPr>
        <w:tc>
          <w:tcPr>
            <w:tcW w:w="1276" w:type="dxa"/>
            <w:vAlign w:val="center"/>
          </w:tcPr>
          <w:p w:rsidR="00317262" w:rsidRDefault="001D0E7E">
            <w:pPr>
              <w:pStyle w:val="1"/>
            </w:pPr>
            <w:r>
              <w:t>绩效目标</w:t>
            </w:r>
          </w:p>
        </w:tc>
        <w:tc>
          <w:tcPr>
            <w:tcW w:w="8589" w:type="dxa"/>
            <w:gridSpan w:val="6"/>
            <w:vAlign w:val="center"/>
          </w:tcPr>
          <w:p w:rsidR="00317262" w:rsidRDefault="001D0E7E">
            <w:pPr>
              <w:pStyle w:val="2"/>
            </w:pPr>
            <w:r>
              <w:t>1.</w:t>
            </w:r>
            <w:r>
              <w:t>市人大常委会办公厅等常委会机关各内设部门顺利开展各项业务工作和服务保障工作，为市人大及其常委会依法履职提供有力保障。</w:t>
            </w:r>
          </w:p>
        </w:tc>
      </w:tr>
    </w:tbl>
    <w:p w:rsidR="00317262" w:rsidRDefault="0031726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236DD9" w:rsidTr="00236DD9">
        <w:trPr>
          <w:trHeight w:val="397"/>
          <w:tblHeader/>
          <w:jc w:val="center"/>
        </w:trPr>
        <w:tc>
          <w:tcPr>
            <w:tcW w:w="1276" w:type="dxa"/>
            <w:vAlign w:val="center"/>
          </w:tcPr>
          <w:p w:rsidR="00317262" w:rsidRDefault="001D0E7E">
            <w:pPr>
              <w:pStyle w:val="1"/>
            </w:pPr>
            <w:r>
              <w:t>一级指标</w:t>
            </w:r>
          </w:p>
        </w:tc>
        <w:tc>
          <w:tcPr>
            <w:tcW w:w="1276" w:type="dxa"/>
            <w:vAlign w:val="center"/>
          </w:tcPr>
          <w:p w:rsidR="00317262" w:rsidRDefault="001D0E7E">
            <w:pPr>
              <w:pStyle w:val="1"/>
            </w:pPr>
            <w:r>
              <w:t>二级指标</w:t>
            </w:r>
          </w:p>
        </w:tc>
        <w:tc>
          <w:tcPr>
            <w:tcW w:w="1332" w:type="dxa"/>
            <w:vAlign w:val="center"/>
          </w:tcPr>
          <w:p w:rsidR="00317262" w:rsidRDefault="001D0E7E">
            <w:pPr>
              <w:pStyle w:val="1"/>
            </w:pPr>
            <w:r>
              <w:t>三级指标</w:t>
            </w:r>
          </w:p>
        </w:tc>
        <w:tc>
          <w:tcPr>
            <w:tcW w:w="3430" w:type="dxa"/>
            <w:vAlign w:val="center"/>
          </w:tcPr>
          <w:p w:rsidR="00317262" w:rsidRDefault="001D0E7E">
            <w:pPr>
              <w:pStyle w:val="1"/>
            </w:pPr>
            <w:r>
              <w:t>绩效指标描述</w:t>
            </w:r>
          </w:p>
        </w:tc>
        <w:tc>
          <w:tcPr>
            <w:tcW w:w="2551" w:type="dxa"/>
            <w:vAlign w:val="center"/>
          </w:tcPr>
          <w:p w:rsidR="00317262" w:rsidRDefault="001D0E7E">
            <w:pPr>
              <w:pStyle w:val="1"/>
            </w:pPr>
            <w:r>
              <w:t>指标值</w:t>
            </w:r>
          </w:p>
        </w:tc>
      </w:tr>
      <w:tr w:rsidR="00236DD9" w:rsidTr="00236DD9">
        <w:trPr>
          <w:trHeight w:val="369"/>
          <w:jc w:val="center"/>
        </w:trPr>
        <w:tc>
          <w:tcPr>
            <w:tcW w:w="1276" w:type="dxa"/>
            <w:vMerge w:val="restart"/>
            <w:vAlign w:val="center"/>
          </w:tcPr>
          <w:p w:rsidR="00317262" w:rsidRDefault="001D0E7E">
            <w:pPr>
              <w:pStyle w:val="3"/>
            </w:pPr>
            <w:r>
              <w:t>产出指标</w:t>
            </w:r>
          </w:p>
        </w:tc>
        <w:tc>
          <w:tcPr>
            <w:tcW w:w="1276" w:type="dxa"/>
            <w:vAlign w:val="center"/>
          </w:tcPr>
          <w:p w:rsidR="00317262" w:rsidRDefault="001D0E7E">
            <w:pPr>
              <w:pStyle w:val="2"/>
            </w:pPr>
            <w:r>
              <w:t>数量指标</w:t>
            </w:r>
          </w:p>
        </w:tc>
        <w:tc>
          <w:tcPr>
            <w:tcW w:w="1332" w:type="dxa"/>
            <w:vAlign w:val="center"/>
          </w:tcPr>
          <w:p w:rsidR="00317262" w:rsidRDefault="001D0E7E">
            <w:pPr>
              <w:pStyle w:val="2"/>
            </w:pPr>
            <w:r>
              <w:t>常委会公报印刷期数</w:t>
            </w:r>
          </w:p>
        </w:tc>
        <w:tc>
          <w:tcPr>
            <w:tcW w:w="3430" w:type="dxa"/>
            <w:vAlign w:val="center"/>
          </w:tcPr>
          <w:p w:rsidR="00317262" w:rsidRDefault="001D0E7E">
            <w:pPr>
              <w:pStyle w:val="2"/>
            </w:pPr>
            <w:r>
              <w:t>常委会公报印刷期数</w:t>
            </w:r>
          </w:p>
        </w:tc>
        <w:tc>
          <w:tcPr>
            <w:tcW w:w="2551" w:type="dxa"/>
            <w:vAlign w:val="center"/>
          </w:tcPr>
          <w:p w:rsidR="00317262" w:rsidRDefault="001D0E7E">
            <w:pPr>
              <w:pStyle w:val="2"/>
            </w:pPr>
            <w:r>
              <w:t>≤7</w:t>
            </w:r>
            <w:r>
              <w:t>期</w:t>
            </w:r>
          </w:p>
        </w:tc>
      </w:tr>
      <w:tr w:rsidR="00236DD9" w:rsidTr="00236DD9">
        <w:trPr>
          <w:trHeight w:val="369"/>
          <w:jc w:val="center"/>
        </w:trPr>
        <w:tc>
          <w:tcPr>
            <w:tcW w:w="1276" w:type="dxa"/>
            <w:vMerge/>
            <w:vAlign w:val="center"/>
          </w:tcPr>
          <w:p w:rsidR="00317262" w:rsidRDefault="00317262"/>
        </w:tc>
        <w:tc>
          <w:tcPr>
            <w:tcW w:w="1276" w:type="dxa"/>
            <w:vAlign w:val="center"/>
          </w:tcPr>
          <w:p w:rsidR="00317262" w:rsidRDefault="001D0E7E">
            <w:pPr>
              <w:pStyle w:val="2"/>
            </w:pPr>
            <w:r>
              <w:t>数量指标</w:t>
            </w:r>
          </w:p>
        </w:tc>
        <w:tc>
          <w:tcPr>
            <w:tcW w:w="1332" w:type="dxa"/>
            <w:vAlign w:val="center"/>
          </w:tcPr>
          <w:p w:rsidR="00317262" w:rsidRDefault="001D0E7E">
            <w:pPr>
              <w:pStyle w:val="2"/>
            </w:pPr>
            <w:r>
              <w:t>系统运维保障数</w:t>
            </w:r>
          </w:p>
        </w:tc>
        <w:tc>
          <w:tcPr>
            <w:tcW w:w="3430" w:type="dxa"/>
            <w:vAlign w:val="center"/>
          </w:tcPr>
          <w:p w:rsidR="00317262" w:rsidRDefault="001D0E7E">
            <w:pPr>
              <w:pStyle w:val="2"/>
            </w:pPr>
            <w:r>
              <w:t>系统运维保障数</w:t>
            </w:r>
          </w:p>
        </w:tc>
        <w:tc>
          <w:tcPr>
            <w:tcW w:w="2551" w:type="dxa"/>
            <w:vAlign w:val="center"/>
          </w:tcPr>
          <w:p w:rsidR="00317262" w:rsidRDefault="001D0E7E">
            <w:pPr>
              <w:pStyle w:val="2"/>
            </w:pPr>
            <w:r>
              <w:t>≥2</w:t>
            </w:r>
            <w:r>
              <w:t>个</w:t>
            </w:r>
          </w:p>
        </w:tc>
      </w:tr>
      <w:tr w:rsidR="00236DD9" w:rsidTr="00236DD9">
        <w:trPr>
          <w:trHeight w:val="369"/>
          <w:jc w:val="center"/>
        </w:trPr>
        <w:tc>
          <w:tcPr>
            <w:tcW w:w="1276" w:type="dxa"/>
            <w:vMerge/>
            <w:vAlign w:val="center"/>
          </w:tcPr>
          <w:p w:rsidR="00317262" w:rsidRDefault="00317262"/>
        </w:tc>
        <w:tc>
          <w:tcPr>
            <w:tcW w:w="1276" w:type="dxa"/>
            <w:vAlign w:val="center"/>
          </w:tcPr>
          <w:p w:rsidR="00317262" w:rsidRDefault="001D0E7E">
            <w:pPr>
              <w:pStyle w:val="2"/>
            </w:pPr>
            <w:r>
              <w:t>数量指标</w:t>
            </w:r>
          </w:p>
        </w:tc>
        <w:tc>
          <w:tcPr>
            <w:tcW w:w="1332" w:type="dxa"/>
            <w:vAlign w:val="center"/>
          </w:tcPr>
          <w:p w:rsidR="00317262" w:rsidRDefault="001D0E7E">
            <w:pPr>
              <w:pStyle w:val="2"/>
            </w:pPr>
            <w:r>
              <w:t>内部审计业务开展次数</w:t>
            </w:r>
          </w:p>
        </w:tc>
        <w:tc>
          <w:tcPr>
            <w:tcW w:w="3430" w:type="dxa"/>
            <w:vAlign w:val="center"/>
          </w:tcPr>
          <w:p w:rsidR="00317262" w:rsidRDefault="001D0E7E">
            <w:pPr>
              <w:pStyle w:val="2"/>
            </w:pPr>
            <w:r>
              <w:t>内部审计业务开展次数</w:t>
            </w:r>
          </w:p>
        </w:tc>
        <w:tc>
          <w:tcPr>
            <w:tcW w:w="2551" w:type="dxa"/>
            <w:vAlign w:val="center"/>
          </w:tcPr>
          <w:p w:rsidR="00317262" w:rsidRDefault="001D0E7E">
            <w:pPr>
              <w:pStyle w:val="2"/>
            </w:pPr>
            <w:r>
              <w:t>≥1</w:t>
            </w:r>
            <w:r>
              <w:t>次</w:t>
            </w:r>
          </w:p>
        </w:tc>
      </w:tr>
      <w:tr w:rsidR="00236DD9" w:rsidTr="00236DD9">
        <w:trPr>
          <w:trHeight w:val="369"/>
          <w:jc w:val="center"/>
        </w:trPr>
        <w:tc>
          <w:tcPr>
            <w:tcW w:w="1276" w:type="dxa"/>
            <w:vMerge/>
            <w:vAlign w:val="center"/>
          </w:tcPr>
          <w:p w:rsidR="00317262" w:rsidRDefault="00317262"/>
        </w:tc>
        <w:tc>
          <w:tcPr>
            <w:tcW w:w="1276" w:type="dxa"/>
            <w:vAlign w:val="center"/>
          </w:tcPr>
          <w:p w:rsidR="00317262" w:rsidRDefault="001D0E7E">
            <w:pPr>
              <w:pStyle w:val="2"/>
            </w:pPr>
            <w:r>
              <w:t>数量指标</w:t>
            </w:r>
          </w:p>
        </w:tc>
        <w:tc>
          <w:tcPr>
            <w:tcW w:w="1332" w:type="dxa"/>
            <w:vAlign w:val="center"/>
          </w:tcPr>
          <w:p w:rsidR="00317262" w:rsidRDefault="001D0E7E">
            <w:pPr>
              <w:pStyle w:val="2"/>
            </w:pPr>
            <w:r>
              <w:t>采购物资种类数</w:t>
            </w:r>
          </w:p>
        </w:tc>
        <w:tc>
          <w:tcPr>
            <w:tcW w:w="3430" w:type="dxa"/>
            <w:vAlign w:val="center"/>
          </w:tcPr>
          <w:p w:rsidR="00317262" w:rsidRDefault="001D0E7E">
            <w:pPr>
              <w:pStyle w:val="2"/>
            </w:pPr>
            <w:r>
              <w:t>采购物资种类数</w:t>
            </w:r>
          </w:p>
        </w:tc>
        <w:tc>
          <w:tcPr>
            <w:tcW w:w="2551" w:type="dxa"/>
            <w:vAlign w:val="center"/>
          </w:tcPr>
          <w:p w:rsidR="00317262" w:rsidRDefault="001D0E7E">
            <w:pPr>
              <w:pStyle w:val="2"/>
            </w:pPr>
            <w:r>
              <w:t>≥3</w:t>
            </w:r>
            <w:r>
              <w:t>类</w:t>
            </w:r>
          </w:p>
        </w:tc>
      </w:tr>
      <w:tr w:rsidR="00236DD9" w:rsidTr="00236DD9">
        <w:trPr>
          <w:trHeight w:val="369"/>
          <w:jc w:val="center"/>
        </w:trPr>
        <w:tc>
          <w:tcPr>
            <w:tcW w:w="1276" w:type="dxa"/>
            <w:vMerge/>
            <w:vAlign w:val="center"/>
          </w:tcPr>
          <w:p w:rsidR="00317262" w:rsidRDefault="00317262"/>
        </w:tc>
        <w:tc>
          <w:tcPr>
            <w:tcW w:w="1276" w:type="dxa"/>
            <w:vAlign w:val="center"/>
          </w:tcPr>
          <w:p w:rsidR="00317262" w:rsidRDefault="001D0E7E">
            <w:pPr>
              <w:pStyle w:val="2"/>
            </w:pPr>
            <w:r>
              <w:t>数量指标</w:t>
            </w:r>
          </w:p>
        </w:tc>
        <w:tc>
          <w:tcPr>
            <w:tcW w:w="1332" w:type="dxa"/>
            <w:vAlign w:val="center"/>
          </w:tcPr>
          <w:p w:rsidR="00317262" w:rsidRDefault="001D0E7E">
            <w:pPr>
              <w:pStyle w:val="2"/>
            </w:pPr>
            <w:r>
              <w:t>联通宽带租赁线路数</w:t>
            </w:r>
          </w:p>
        </w:tc>
        <w:tc>
          <w:tcPr>
            <w:tcW w:w="3430" w:type="dxa"/>
            <w:vAlign w:val="center"/>
          </w:tcPr>
          <w:p w:rsidR="00317262" w:rsidRDefault="001D0E7E">
            <w:pPr>
              <w:pStyle w:val="2"/>
            </w:pPr>
            <w:r>
              <w:t>联通宽带租赁线路数</w:t>
            </w:r>
          </w:p>
        </w:tc>
        <w:tc>
          <w:tcPr>
            <w:tcW w:w="2551" w:type="dxa"/>
            <w:vAlign w:val="center"/>
          </w:tcPr>
          <w:p w:rsidR="00317262" w:rsidRDefault="001D0E7E">
            <w:pPr>
              <w:pStyle w:val="2"/>
            </w:pPr>
            <w:r>
              <w:t>≥1</w:t>
            </w:r>
            <w:r>
              <w:t>条</w:t>
            </w:r>
          </w:p>
        </w:tc>
      </w:tr>
      <w:tr w:rsidR="00236DD9" w:rsidTr="00236DD9">
        <w:trPr>
          <w:trHeight w:val="369"/>
          <w:jc w:val="center"/>
        </w:trPr>
        <w:tc>
          <w:tcPr>
            <w:tcW w:w="1276" w:type="dxa"/>
            <w:vMerge/>
            <w:vAlign w:val="center"/>
          </w:tcPr>
          <w:p w:rsidR="00317262" w:rsidRDefault="00317262"/>
        </w:tc>
        <w:tc>
          <w:tcPr>
            <w:tcW w:w="1276" w:type="dxa"/>
            <w:vAlign w:val="center"/>
          </w:tcPr>
          <w:p w:rsidR="00317262" w:rsidRDefault="001D0E7E">
            <w:pPr>
              <w:pStyle w:val="2"/>
            </w:pPr>
            <w:r>
              <w:t>数量指标</w:t>
            </w:r>
          </w:p>
        </w:tc>
        <w:tc>
          <w:tcPr>
            <w:tcW w:w="1332" w:type="dxa"/>
            <w:vAlign w:val="center"/>
          </w:tcPr>
          <w:p w:rsidR="00317262" w:rsidRDefault="001D0E7E">
            <w:pPr>
              <w:pStyle w:val="2"/>
            </w:pPr>
            <w:r>
              <w:t>电子阅文终端平台数</w:t>
            </w:r>
          </w:p>
        </w:tc>
        <w:tc>
          <w:tcPr>
            <w:tcW w:w="3430" w:type="dxa"/>
            <w:vAlign w:val="center"/>
          </w:tcPr>
          <w:p w:rsidR="00317262" w:rsidRDefault="001D0E7E">
            <w:pPr>
              <w:pStyle w:val="2"/>
            </w:pPr>
            <w:r>
              <w:t>电子阅文终端平台数</w:t>
            </w:r>
          </w:p>
        </w:tc>
        <w:tc>
          <w:tcPr>
            <w:tcW w:w="2551" w:type="dxa"/>
            <w:vAlign w:val="center"/>
          </w:tcPr>
          <w:p w:rsidR="00317262" w:rsidRDefault="001D0E7E">
            <w:pPr>
              <w:pStyle w:val="2"/>
            </w:pPr>
            <w:r>
              <w:t>≥150</w:t>
            </w:r>
            <w:r>
              <w:t>台</w:t>
            </w:r>
          </w:p>
        </w:tc>
      </w:tr>
      <w:tr w:rsidR="00236DD9" w:rsidTr="00236DD9">
        <w:trPr>
          <w:trHeight w:val="369"/>
          <w:jc w:val="center"/>
        </w:trPr>
        <w:tc>
          <w:tcPr>
            <w:tcW w:w="1276" w:type="dxa"/>
            <w:vMerge/>
            <w:vAlign w:val="center"/>
          </w:tcPr>
          <w:p w:rsidR="00317262" w:rsidRDefault="00317262"/>
        </w:tc>
        <w:tc>
          <w:tcPr>
            <w:tcW w:w="1276" w:type="dxa"/>
            <w:vAlign w:val="center"/>
          </w:tcPr>
          <w:p w:rsidR="00317262" w:rsidRDefault="001D0E7E">
            <w:pPr>
              <w:pStyle w:val="2"/>
            </w:pPr>
            <w:r>
              <w:t>数量指标</w:t>
            </w:r>
          </w:p>
        </w:tc>
        <w:tc>
          <w:tcPr>
            <w:tcW w:w="1332" w:type="dxa"/>
            <w:vAlign w:val="center"/>
          </w:tcPr>
          <w:p w:rsidR="00317262" w:rsidRDefault="001D0E7E">
            <w:pPr>
              <w:pStyle w:val="2"/>
            </w:pPr>
            <w:r>
              <w:t>新媒体运营平台个数</w:t>
            </w:r>
          </w:p>
        </w:tc>
        <w:tc>
          <w:tcPr>
            <w:tcW w:w="3430" w:type="dxa"/>
            <w:vAlign w:val="center"/>
          </w:tcPr>
          <w:p w:rsidR="00317262" w:rsidRDefault="001D0E7E">
            <w:pPr>
              <w:pStyle w:val="2"/>
            </w:pPr>
            <w:r>
              <w:t>新媒体运营平台个数</w:t>
            </w:r>
          </w:p>
        </w:tc>
        <w:tc>
          <w:tcPr>
            <w:tcW w:w="2551" w:type="dxa"/>
            <w:vAlign w:val="center"/>
          </w:tcPr>
          <w:p w:rsidR="00317262" w:rsidRDefault="001D0E7E">
            <w:pPr>
              <w:pStyle w:val="2"/>
            </w:pPr>
            <w:r>
              <w:t>≥2</w:t>
            </w:r>
            <w:r>
              <w:t>个</w:t>
            </w:r>
          </w:p>
        </w:tc>
      </w:tr>
      <w:tr w:rsidR="00236DD9" w:rsidTr="00236DD9">
        <w:trPr>
          <w:trHeight w:val="369"/>
          <w:jc w:val="center"/>
        </w:trPr>
        <w:tc>
          <w:tcPr>
            <w:tcW w:w="1276" w:type="dxa"/>
            <w:vMerge/>
            <w:vAlign w:val="center"/>
          </w:tcPr>
          <w:p w:rsidR="00317262" w:rsidRDefault="00317262"/>
        </w:tc>
        <w:tc>
          <w:tcPr>
            <w:tcW w:w="1276" w:type="dxa"/>
            <w:vAlign w:val="center"/>
          </w:tcPr>
          <w:p w:rsidR="00317262" w:rsidRDefault="001D0E7E">
            <w:pPr>
              <w:pStyle w:val="2"/>
            </w:pPr>
            <w:r>
              <w:t>数量指标</w:t>
            </w:r>
          </w:p>
        </w:tc>
        <w:tc>
          <w:tcPr>
            <w:tcW w:w="1332" w:type="dxa"/>
            <w:vAlign w:val="center"/>
          </w:tcPr>
          <w:p w:rsidR="00317262" w:rsidRDefault="001D0E7E">
            <w:pPr>
              <w:pStyle w:val="2"/>
            </w:pPr>
            <w:r>
              <w:t>离退休干部、遗孀慰问人次</w:t>
            </w:r>
          </w:p>
        </w:tc>
        <w:tc>
          <w:tcPr>
            <w:tcW w:w="3430" w:type="dxa"/>
            <w:vAlign w:val="center"/>
          </w:tcPr>
          <w:p w:rsidR="00317262" w:rsidRDefault="001D0E7E">
            <w:pPr>
              <w:pStyle w:val="2"/>
            </w:pPr>
            <w:r>
              <w:t>离退休干部、遗孀慰问人次</w:t>
            </w:r>
          </w:p>
        </w:tc>
        <w:tc>
          <w:tcPr>
            <w:tcW w:w="2551" w:type="dxa"/>
            <w:vAlign w:val="center"/>
          </w:tcPr>
          <w:p w:rsidR="00317262" w:rsidRDefault="001D0E7E">
            <w:pPr>
              <w:pStyle w:val="2"/>
            </w:pPr>
            <w:r>
              <w:t>≤200</w:t>
            </w:r>
            <w:r>
              <w:t>人次</w:t>
            </w:r>
          </w:p>
        </w:tc>
      </w:tr>
      <w:tr w:rsidR="00236DD9" w:rsidTr="00236DD9">
        <w:trPr>
          <w:trHeight w:val="369"/>
          <w:jc w:val="center"/>
        </w:trPr>
        <w:tc>
          <w:tcPr>
            <w:tcW w:w="1276" w:type="dxa"/>
            <w:vMerge/>
            <w:vAlign w:val="center"/>
          </w:tcPr>
          <w:p w:rsidR="00317262" w:rsidRDefault="00317262"/>
        </w:tc>
        <w:tc>
          <w:tcPr>
            <w:tcW w:w="1276" w:type="dxa"/>
            <w:vAlign w:val="center"/>
          </w:tcPr>
          <w:p w:rsidR="00317262" w:rsidRDefault="001D0E7E">
            <w:pPr>
              <w:pStyle w:val="2"/>
            </w:pPr>
            <w:r>
              <w:t>数量指标</w:t>
            </w:r>
          </w:p>
        </w:tc>
        <w:tc>
          <w:tcPr>
            <w:tcW w:w="1332" w:type="dxa"/>
            <w:vAlign w:val="center"/>
          </w:tcPr>
          <w:p w:rsidR="00317262" w:rsidRDefault="001D0E7E">
            <w:pPr>
              <w:pStyle w:val="2"/>
            </w:pPr>
            <w:r>
              <w:t>报告汇编印刷数量</w:t>
            </w:r>
          </w:p>
        </w:tc>
        <w:tc>
          <w:tcPr>
            <w:tcW w:w="3430" w:type="dxa"/>
            <w:vAlign w:val="center"/>
          </w:tcPr>
          <w:p w:rsidR="00317262" w:rsidRDefault="001D0E7E">
            <w:pPr>
              <w:pStyle w:val="2"/>
            </w:pPr>
            <w:r>
              <w:t>报告汇编印刷数量</w:t>
            </w:r>
          </w:p>
        </w:tc>
        <w:tc>
          <w:tcPr>
            <w:tcW w:w="2551" w:type="dxa"/>
            <w:vAlign w:val="center"/>
          </w:tcPr>
          <w:p w:rsidR="00317262" w:rsidRDefault="001D0E7E">
            <w:pPr>
              <w:pStyle w:val="2"/>
            </w:pPr>
            <w:r>
              <w:t>≥2</w:t>
            </w:r>
            <w:r>
              <w:t>个</w:t>
            </w:r>
          </w:p>
        </w:tc>
      </w:tr>
      <w:tr w:rsidR="00236DD9" w:rsidTr="00236DD9">
        <w:trPr>
          <w:trHeight w:val="369"/>
          <w:jc w:val="center"/>
        </w:trPr>
        <w:tc>
          <w:tcPr>
            <w:tcW w:w="1276" w:type="dxa"/>
            <w:vMerge/>
            <w:vAlign w:val="center"/>
          </w:tcPr>
          <w:p w:rsidR="00317262" w:rsidRDefault="00317262"/>
        </w:tc>
        <w:tc>
          <w:tcPr>
            <w:tcW w:w="1276" w:type="dxa"/>
            <w:vAlign w:val="center"/>
          </w:tcPr>
          <w:p w:rsidR="00317262" w:rsidRDefault="001D0E7E">
            <w:pPr>
              <w:pStyle w:val="2"/>
            </w:pPr>
            <w:r>
              <w:t>数量指标</w:t>
            </w:r>
          </w:p>
        </w:tc>
        <w:tc>
          <w:tcPr>
            <w:tcW w:w="1332" w:type="dxa"/>
            <w:vAlign w:val="center"/>
          </w:tcPr>
          <w:p w:rsidR="00317262" w:rsidRDefault="001D0E7E">
            <w:pPr>
              <w:pStyle w:val="2"/>
            </w:pPr>
            <w:r>
              <w:t>信访工作调研数量</w:t>
            </w:r>
          </w:p>
        </w:tc>
        <w:tc>
          <w:tcPr>
            <w:tcW w:w="3430" w:type="dxa"/>
            <w:vAlign w:val="center"/>
          </w:tcPr>
          <w:p w:rsidR="00317262" w:rsidRDefault="001D0E7E">
            <w:pPr>
              <w:pStyle w:val="2"/>
            </w:pPr>
            <w:r>
              <w:t>信访工作调研数量</w:t>
            </w:r>
          </w:p>
        </w:tc>
        <w:tc>
          <w:tcPr>
            <w:tcW w:w="2551" w:type="dxa"/>
            <w:vAlign w:val="center"/>
          </w:tcPr>
          <w:p w:rsidR="00317262" w:rsidRDefault="001D0E7E">
            <w:pPr>
              <w:pStyle w:val="2"/>
            </w:pPr>
            <w:r>
              <w:t>≥6</w:t>
            </w:r>
            <w:r>
              <w:t>次</w:t>
            </w:r>
          </w:p>
        </w:tc>
      </w:tr>
      <w:tr w:rsidR="00236DD9" w:rsidTr="00236DD9">
        <w:trPr>
          <w:trHeight w:val="369"/>
          <w:jc w:val="center"/>
        </w:trPr>
        <w:tc>
          <w:tcPr>
            <w:tcW w:w="1276" w:type="dxa"/>
            <w:vMerge/>
            <w:vAlign w:val="center"/>
          </w:tcPr>
          <w:p w:rsidR="00317262" w:rsidRDefault="00317262"/>
        </w:tc>
        <w:tc>
          <w:tcPr>
            <w:tcW w:w="1276" w:type="dxa"/>
            <w:vAlign w:val="center"/>
          </w:tcPr>
          <w:p w:rsidR="00317262" w:rsidRDefault="001D0E7E">
            <w:pPr>
              <w:pStyle w:val="2"/>
            </w:pPr>
            <w:r>
              <w:t>数量指标</w:t>
            </w:r>
          </w:p>
        </w:tc>
        <w:tc>
          <w:tcPr>
            <w:tcW w:w="1332" w:type="dxa"/>
            <w:vAlign w:val="center"/>
          </w:tcPr>
          <w:p w:rsidR="00317262" w:rsidRDefault="001D0E7E">
            <w:pPr>
              <w:pStyle w:val="2"/>
            </w:pPr>
            <w:r>
              <w:t>纪检监察组订购党风廉政方面报刊书籍数量</w:t>
            </w:r>
          </w:p>
        </w:tc>
        <w:tc>
          <w:tcPr>
            <w:tcW w:w="3430" w:type="dxa"/>
            <w:vAlign w:val="center"/>
          </w:tcPr>
          <w:p w:rsidR="00317262" w:rsidRDefault="001D0E7E">
            <w:pPr>
              <w:pStyle w:val="2"/>
            </w:pPr>
            <w:r>
              <w:t>纪检监察组订购党风廉政方面报刊书籍数量</w:t>
            </w:r>
          </w:p>
        </w:tc>
        <w:tc>
          <w:tcPr>
            <w:tcW w:w="2551" w:type="dxa"/>
            <w:vAlign w:val="center"/>
          </w:tcPr>
          <w:p w:rsidR="00317262" w:rsidRDefault="001D0E7E">
            <w:pPr>
              <w:pStyle w:val="2"/>
            </w:pPr>
            <w:r>
              <w:t>≥4</w:t>
            </w:r>
            <w:r>
              <w:t>种</w:t>
            </w:r>
          </w:p>
        </w:tc>
      </w:tr>
      <w:tr w:rsidR="00236DD9" w:rsidTr="00236DD9">
        <w:trPr>
          <w:trHeight w:val="369"/>
          <w:jc w:val="center"/>
        </w:trPr>
        <w:tc>
          <w:tcPr>
            <w:tcW w:w="1276" w:type="dxa"/>
            <w:vMerge/>
            <w:vAlign w:val="center"/>
          </w:tcPr>
          <w:p w:rsidR="00317262" w:rsidRDefault="00317262"/>
        </w:tc>
        <w:tc>
          <w:tcPr>
            <w:tcW w:w="1276" w:type="dxa"/>
            <w:vAlign w:val="center"/>
          </w:tcPr>
          <w:p w:rsidR="00317262" w:rsidRDefault="001D0E7E">
            <w:pPr>
              <w:pStyle w:val="2"/>
            </w:pPr>
            <w:r>
              <w:t>数量指标</w:t>
            </w:r>
          </w:p>
        </w:tc>
        <w:tc>
          <w:tcPr>
            <w:tcW w:w="1332" w:type="dxa"/>
            <w:vAlign w:val="center"/>
          </w:tcPr>
          <w:p w:rsidR="00317262" w:rsidRDefault="001D0E7E">
            <w:pPr>
              <w:pStyle w:val="2"/>
            </w:pPr>
            <w:r>
              <w:t>机关党办慰问困难群众户数</w:t>
            </w:r>
          </w:p>
        </w:tc>
        <w:tc>
          <w:tcPr>
            <w:tcW w:w="3430" w:type="dxa"/>
            <w:vAlign w:val="center"/>
          </w:tcPr>
          <w:p w:rsidR="00317262" w:rsidRDefault="001D0E7E">
            <w:pPr>
              <w:pStyle w:val="2"/>
            </w:pPr>
            <w:r>
              <w:t>机关党办慰问困难群众户数</w:t>
            </w:r>
          </w:p>
        </w:tc>
        <w:tc>
          <w:tcPr>
            <w:tcW w:w="2551" w:type="dxa"/>
            <w:vAlign w:val="center"/>
          </w:tcPr>
          <w:p w:rsidR="00317262" w:rsidRDefault="001D0E7E">
            <w:pPr>
              <w:pStyle w:val="2"/>
            </w:pPr>
            <w:r>
              <w:t>≥15</w:t>
            </w:r>
            <w:r>
              <w:t>户</w:t>
            </w:r>
          </w:p>
        </w:tc>
      </w:tr>
      <w:tr w:rsidR="00236DD9" w:rsidTr="00236DD9">
        <w:trPr>
          <w:trHeight w:val="369"/>
          <w:jc w:val="center"/>
        </w:trPr>
        <w:tc>
          <w:tcPr>
            <w:tcW w:w="1276" w:type="dxa"/>
            <w:vMerge/>
            <w:vAlign w:val="center"/>
          </w:tcPr>
          <w:p w:rsidR="00317262" w:rsidRDefault="00317262"/>
        </w:tc>
        <w:tc>
          <w:tcPr>
            <w:tcW w:w="1276" w:type="dxa"/>
            <w:vAlign w:val="center"/>
          </w:tcPr>
          <w:p w:rsidR="00317262" w:rsidRDefault="001D0E7E">
            <w:pPr>
              <w:pStyle w:val="2"/>
            </w:pPr>
            <w:r>
              <w:t>质量指标</w:t>
            </w:r>
          </w:p>
        </w:tc>
        <w:tc>
          <w:tcPr>
            <w:tcW w:w="1332" w:type="dxa"/>
            <w:vAlign w:val="center"/>
          </w:tcPr>
          <w:p w:rsidR="00317262" w:rsidRDefault="001D0E7E">
            <w:pPr>
              <w:pStyle w:val="2"/>
            </w:pPr>
            <w:r>
              <w:t>资金使用合规率</w:t>
            </w:r>
          </w:p>
        </w:tc>
        <w:tc>
          <w:tcPr>
            <w:tcW w:w="3430" w:type="dxa"/>
            <w:vAlign w:val="center"/>
          </w:tcPr>
          <w:p w:rsidR="00317262" w:rsidRDefault="001D0E7E">
            <w:pPr>
              <w:pStyle w:val="2"/>
            </w:pPr>
            <w:r>
              <w:t>资金使用合规率</w:t>
            </w:r>
          </w:p>
        </w:tc>
        <w:tc>
          <w:tcPr>
            <w:tcW w:w="2551" w:type="dxa"/>
            <w:vAlign w:val="center"/>
          </w:tcPr>
          <w:p w:rsidR="00317262" w:rsidRDefault="001D0E7E">
            <w:pPr>
              <w:pStyle w:val="2"/>
            </w:pPr>
            <w:r>
              <w:t>100%</w:t>
            </w:r>
          </w:p>
        </w:tc>
      </w:tr>
      <w:tr w:rsidR="00236DD9" w:rsidTr="00236DD9">
        <w:trPr>
          <w:trHeight w:val="369"/>
          <w:jc w:val="center"/>
        </w:trPr>
        <w:tc>
          <w:tcPr>
            <w:tcW w:w="1276" w:type="dxa"/>
            <w:vMerge/>
            <w:vAlign w:val="center"/>
          </w:tcPr>
          <w:p w:rsidR="00317262" w:rsidRDefault="00317262"/>
        </w:tc>
        <w:tc>
          <w:tcPr>
            <w:tcW w:w="1276" w:type="dxa"/>
            <w:vAlign w:val="center"/>
          </w:tcPr>
          <w:p w:rsidR="00317262" w:rsidRDefault="001D0E7E">
            <w:pPr>
              <w:pStyle w:val="2"/>
            </w:pPr>
            <w:r>
              <w:t>质量指标</w:t>
            </w:r>
          </w:p>
        </w:tc>
        <w:tc>
          <w:tcPr>
            <w:tcW w:w="1332" w:type="dxa"/>
            <w:vAlign w:val="center"/>
          </w:tcPr>
          <w:p w:rsidR="00317262" w:rsidRDefault="001D0E7E">
            <w:pPr>
              <w:pStyle w:val="2"/>
            </w:pPr>
            <w:r>
              <w:t>系统正常运转率</w:t>
            </w:r>
          </w:p>
        </w:tc>
        <w:tc>
          <w:tcPr>
            <w:tcW w:w="3430" w:type="dxa"/>
            <w:vAlign w:val="center"/>
          </w:tcPr>
          <w:p w:rsidR="00317262" w:rsidRDefault="001D0E7E">
            <w:pPr>
              <w:pStyle w:val="2"/>
            </w:pPr>
            <w:r>
              <w:t>系统正常运转率</w:t>
            </w:r>
          </w:p>
        </w:tc>
        <w:tc>
          <w:tcPr>
            <w:tcW w:w="2551" w:type="dxa"/>
            <w:vAlign w:val="center"/>
          </w:tcPr>
          <w:p w:rsidR="00317262" w:rsidRDefault="001D0E7E">
            <w:pPr>
              <w:pStyle w:val="2"/>
            </w:pPr>
            <w:r>
              <w:t>≥95%</w:t>
            </w:r>
          </w:p>
        </w:tc>
      </w:tr>
      <w:tr w:rsidR="00236DD9" w:rsidTr="00236DD9">
        <w:trPr>
          <w:trHeight w:val="369"/>
          <w:jc w:val="center"/>
        </w:trPr>
        <w:tc>
          <w:tcPr>
            <w:tcW w:w="1276" w:type="dxa"/>
            <w:vMerge/>
            <w:vAlign w:val="center"/>
          </w:tcPr>
          <w:p w:rsidR="00317262" w:rsidRDefault="00317262"/>
        </w:tc>
        <w:tc>
          <w:tcPr>
            <w:tcW w:w="1276" w:type="dxa"/>
            <w:vAlign w:val="center"/>
          </w:tcPr>
          <w:p w:rsidR="00317262" w:rsidRDefault="001D0E7E">
            <w:pPr>
              <w:pStyle w:val="2"/>
            </w:pPr>
            <w:r>
              <w:t>质量指标</w:t>
            </w:r>
          </w:p>
        </w:tc>
        <w:tc>
          <w:tcPr>
            <w:tcW w:w="1332" w:type="dxa"/>
            <w:vAlign w:val="center"/>
          </w:tcPr>
          <w:p w:rsidR="00317262" w:rsidRDefault="001D0E7E">
            <w:pPr>
              <w:pStyle w:val="2"/>
            </w:pPr>
            <w:r>
              <w:t>印刷品质量合格率</w:t>
            </w:r>
          </w:p>
        </w:tc>
        <w:tc>
          <w:tcPr>
            <w:tcW w:w="3430" w:type="dxa"/>
            <w:vAlign w:val="center"/>
          </w:tcPr>
          <w:p w:rsidR="00317262" w:rsidRDefault="001D0E7E">
            <w:pPr>
              <w:pStyle w:val="2"/>
            </w:pPr>
            <w:r>
              <w:t>印刷品质量合格率</w:t>
            </w:r>
          </w:p>
        </w:tc>
        <w:tc>
          <w:tcPr>
            <w:tcW w:w="2551" w:type="dxa"/>
            <w:vAlign w:val="center"/>
          </w:tcPr>
          <w:p w:rsidR="00317262" w:rsidRDefault="001D0E7E">
            <w:pPr>
              <w:pStyle w:val="2"/>
            </w:pPr>
            <w:r>
              <w:t>100%</w:t>
            </w:r>
          </w:p>
        </w:tc>
      </w:tr>
      <w:tr w:rsidR="00236DD9" w:rsidTr="00236DD9">
        <w:trPr>
          <w:trHeight w:val="369"/>
          <w:jc w:val="center"/>
        </w:trPr>
        <w:tc>
          <w:tcPr>
            <w:tcW w:w="1276" w:type="dxa"/>
            <w:vMerge/>
            <w:vAlign w:val="center"/>
          </w:tcPr>
          <w:p w:rsidR="00317262" w:rsidRDefault="00317262"/>
        </w:tc>
        <w:tc>
          <w:tcPr>
            <w:tcW w:w="1276" w:type="dxa"/>
            <w:vAlign w:val="center"/>
          </w:tcPr>
          <w:p w:rsidR="00317262" w:rsidRDefault="001D0E7E">
            <w:pPr>
              <w:pStyle w:val="2"/>
            </w:pPr>
            <w:r>
              <w:t>质量指标</w:t>
            </w:r>
          </w:p>
        </w:tc>
        <w:tc>
          <w:tcPr>
            <w:tcW w:w="1332" w:type="dxa"/>
            <w:vAlign w:val="center"/>
          </w:tcPr>
          <w:p w:rsidR="00317262" w:rsidRDefault="001D0E7E">
            <w:pPr>
              <w:pStyle w:val="2"/>
            </w:pPr>
            <w:r>
              <w:t>慰问工作完成率</w:t>
            </w:r>
          </w:p>
        </w:tc>
        <w:tc>
          <w:tcPr>
            <w:tcW w:w="3430" w:type="dxa"/>
            <w:vAlign w:val="center"/>
          </w:tcPr>
          <w:p w:rsidR="00317262" w:rsidRDefault="001D0E7E">
            <w:pPr>
              <w:pStyle w:val="2"/>
            </w:pPr>
            <w:r>
              <w:t>慰问工作完成率</w:t>
            </w:r>
          </w:p>
        </w:tc>
        <w:tc>
          <w:tcPr>
            <w:tcW w:w="2551" w:type="dxa"/>
            <w:vAlign w:val="center"/>
          </w:tcPr>
          <w:p w:rsidR="00317262" w:rsidRDefault="001D0E7E">
            <w:pPr>
              <w:pStyle w:val="2"/>
            </w:pPr>
            <w:r>
              <w:t>100%</w:t>
            </w:r>
          </w:p>
        </w:tc>
      </w:tr>
      <w:tr w:rsidR="00236DD9" w:rsidTr="00236DD9">
        <w:trPr>
          <w:trHeight w:val="369"/>
          <w:jc w:val="center"/>
        </w:trPr>
        <w:tc>
          <w:tcPr>
            <w:tcW w:w="1276" w:type="dxa"/>
            <w:vMerge/>
            <w:vAlign w:val="center"/>
          </w:tcPr>
          <w:p w:rsidR="00317262" w:rsidRDefault="00317262"/>
        </w:tc>
        <w:tc>
          <w:tcPr>
            <w:tcW w:w="1276" w:type="dxa"/>
            <w:vAlign w:val="center"/>
          </w:tcPr>
          <w:p w:rsidR="00317262" w:rsidRDefault="001D0E7E">
            <w:pPr>
              <w:pStyle w:val="2"/>
            </w:pPr>
            <w:r>
              <w:t>质量指标</w:t>
            </w:r>
          </w:p>
        </w:tc>
        <w:tc>
          <w:tcPr>
            <w:tcW w:w="1332" w:type="dxa"/>
            <w:vAlign w:val="center"/>
          </w:tcPr>
          <w:p w:rsidR="00317262" w:rsidRDefault="001D0E7E">
            <w:pPr>
              <w:pStyle w:val="2"/>
            </w:pPr>
            <w:r>
              <w:t>物资采购保障率</w:t>
            </w:r>
          </w:p>
        </w:tc>
        <w:tc>
          <w:tcPr>
            <w:tcW w:w="3430" w:type="dxa"/>
            <w:vAlign w:val="center"/>
          </w:tcPr>
          <w:p w:rsidR="00317262" w:rsidRDefault="001D0E7E">
            <w:pPr>
              <w:pStyle w:val="2"/>
            </w:pPr>
            <w:r>
              <w:t>物资采购保障率</w:t>
            </w:r>
          </w:p>
        </w:tc>
        <w:tc>
          <w:tcPr>
            <w:tcW w:w="2551" w:type="dxa"/>
            <w:vAlign w:val="center"/>
          </w:tcPr>
          <w:p w:rsidR="00317262" w:rsidRDefault="001D0E7E">
            <w:pPr>
              <w:pStyle w:val="2"/>
            </w:pPr>
            <w:r>
              <w:t>≥95%</w:t>
            </w:r>
          </w:p>
        </w:tc>
      </w:tr>
      <w:tr w:rsidR="00236DD9" w:rsidTr="00236DD9">
        <w:trPr>
          <w:trHeight w:val="369"/>
          <w:jc w:val="center"/>
        </w:trPr>
        <w:tc>
          <w:tcPr>
            <w:tcW w:w="1276" w:type="dxa"/>
            <w:vMerge/>
            <w:vAlign w:val="center"/>
          </w:tcPr>
          <w:p w:rsidR="00317262" w:rsidRDefault="00317262"/>
        </w:tc>
        <w:tc>
          <w:tcPr>
            <w:tcW w:w="1276" w:type="dxa"/>
            <w:vAlign w:val="center"/>
          </w:tcPr>
          <w:p w:rsidR="00317262" w:rsidRDefault="001D0E7E">
            <w:pPr>
              <w:pStyle w:val="2"/>
            </w:pPr>
            <w:r>
              <w:t>质量指标</w:t>
            </w:r>
          </w:p>
        </w:tc>
        <w:tc>
          <w:tcPr>
            <w:tcW w:w="1332" w:type="dxa"/>
            <w:vAlign w:val="center"/>
          </w:tcPr>
          <w:p w:rsidR="00317262" w:rsidRDefault="001D0E7E">
            <w:pPr>
              <w:pStyle w:val="2"/>
            </w:pPr>
            <w:r>
              <w:t>业务和保障工作完成质量率</w:t>
            </w:r>
          </w:p>
        </w:tc>
        <w:tc>
          <w:tcPr>
            <w:tcW w:w="3430" w:type="dxa"/>
            <w:vAlign w:val="center"/>
          </w:tcPr>
          <w:p w:rsidR="00317262" w:rsidRDefault="001D0E7E">
            <w:pPr>
              <w:pStyle w:val="2"/>
            </w:pPr>
            <w:r>
              <w:t>业务和保障工作完成质量率</w:t>
            </w:r>
          </w:p>
        </w:tc>
        <w:tc>
          <w:tcPr>
            <w:tcW w:w="2551" w:type="dxa"/>
            <w:vAlign w:val="center"/>
          </w:tcPr>
          <w:p w:rsidR="00317262" w:rsidRDefault="001D0E7E">
            <w:pPr>
              <w:pStyle w:val="2"/>
            </w:pPr>
            <w:r>
              <w:t>≥95%</w:t>
            </w:r>
          </w:p>
        </w:tc>
      </w:tr>
      <w:tr w:rsidR="00236DD9" w:rsidTr="00236DD9">
        <w:trPr>
          <w:trHeight w:val="369"/>
          <w:jc w:val="center"/>
        </w:trPr>
        <w:tc>
          <w:tcPr>
            <w:tcW w:w="1276" w:type="dxa"/>
            <w:vMerge/>
            <w:vAlign w:val="center"/>
          </w:tcPr>
          <w:p w:rsidR="00317262" w:rsidRDefault="00317262"/>
        </w:tc>
        <w:tc>
          <w:tcPr>
            <w:tcW w:w="1276" w:type="dxa"/>
            <w:vAlign w:val="center"/>
          </w:tcPr>
          <w:p w:rsidR="00317262" w:rsidRDefault="001D0E7E">
            <w:pPr>
              <w:pStyle w:val="2"/>
            </w:pPr>
            <w:r>
              <w:t>时效指标</w:t>
            </w:r>
          </w:p>
        </w:tc>
        <w:tc>
          <w:tcPr>
            <w:tcW w:w="1332" w:type="dxa"/>
            <w:vAlign w:val="center"/>
          </w:tcPr>
          <w:p w:rsidR="00317262" w:rsidRDefault="001D0E7E">
            <w:pPr>
              <w:pStyle w:val="2"/>
            </w:pPr>
            <w:r>
              <w:t>业务工作开展及时性</w:t>
            </w:r>
          </w:p>
        </w:tc>
        <w:tc>
          <w:tcPr>
            <w:tcW w:w="3430" w:type="dxa"/>
            <w:vAlign w:val="center"/>
          </w:tcPr>
          <w:p w:rsidR="00317262" w:rsidRDefault="001D0E7E">
            <w:pPr>
              <w:pStyle w:val="2"/>
            </w:pPr>
            <w:r>
              <w:t>业务工作开展及时性</w:t>
            </w:r>
          </w:p>
        </w:tc>
        <w:tc>
          <w:tcPr>
            <w:tcW w:w="2551" w:type="dxa"/>
            <w:vAlign w:val="center"/>
          </w:tcPr>
          <w:p w:rsidR="00317262" w:rsidRDefault="001D0E7E">
            <w:pPr>
              <w:pStyle w:val="2"/>
            </w:pPr>
            <w:r>
              <w:t>2025</w:t>
            </w:r>
            <w:r>
              <w:t>年</w:t>
            </w:r>
            <w:r>
              <w:t>12</w:t>
            </w:r>
            <w:r>
              <w:t>月</w:t>
            </w:r>
            <w:r>
              <w:t>31</w:t>
            </w:r>
            <w:r>
              <w:t>日前完成</w:t>
            </w:r>
          </w:p>
        </w:tc>
      </w:tr>
      <w:tr w:rsidR="00236DD9" w:rsidTr="00236DD9">
        <w:trPr>
          <w:trHeight w:val="369"/>
          <w:jc w:val="center"/>
        </w:trPr>
        <w:tc>
          <w:tcPr>
            <w:tcW w:w="1276" w:type="dxa"/>
            <w:vMerge/>
            <w:vAlign w:val="center"/>
          </w:tcPr>
          <w:p w:rsidR="00317262" w:rsidRDefault="00317262"/>
        </w:tc>
        <w:tc>
          <w:tcPr>
            <w:tcW w:w="1276" w:type="dxa"/>
            <w:vAlign w:val="center"/>
          </w:tcPr>
          <w:p w:rsidR="00317262" w:rsidRDefault="001D0E7E">
            <w:pPr>
              <w:pStyle w:val="2"/>
            </w:pPr>
            <w:r>
              <w:t>时效指标</w:t>
            </w:r>
          </w:p>
        </w:tc>
        <w:tc>
          <w:tcPr>
            <w:tcW w:w="1332" w:type="dxa"/>
            <w:vAlign w:val="center"/>
          </w:tcPr>
          <w:p w:rsidR="00317262" w:rsidRDefault="001D0E7E">
            <w:pPr>
              <w:pStyle w:val="2"/>
            </w:pPr>
            <w:r>
              <w:t>服务保障工作开展及时性</w:t>
            </w:r>
          </w:p>
        </w:tc>
        <w:tc>
          <w:tcPr>
            <w:tcW w:w="3430" w:type="dxa"/>
            <w:vAlign w:val="center"/>
          </w:tcPr>
          <w:p w:rsidR="00317262" w:rsidRDefault="001D0E7E">
            <w:pPr>
              <w:pStyle w:val="2"/>
            </w:pPr>
            <w:r>
              <w:t>服务保障工作开展及时性</w:t>
            </w:r>
          </w:p>
        </w:tc>
        <w:tc>
          <w:tcPr>
            <w:tcW w:w="2551" w:type="dxa"/>
            <w:vAlign w:val="center"/>
          </w:tcPr>
          <w:p w:rsidR="00317262" w:rsidRDefault="001D0E7E">
            <w:pPr>
              <w:pStyle w:val="2"/>
            </w:pPr>
            <w:r>
              <w:t>2025</w:t>
            </w:r>
            <w:r>
              <w:t>年</w:t>
            </w:r>
            <w:r>
              <w:t>12</w:t>
            </w:r>
            <w:r>
              <w:t>月</w:t>
            </w:r>
            <w:r>
              <w:t>31</w:t>
            </w:r>
            <w:r>
              <w:t>日前完成</w:t>
            </w:r>
          </w:p>
        </w:tc>
      </w:tr>
      <w:tr w:rsidR="00236DD9" w:rsidTr="00236DD9">
        <w:trPr>
          <w:trHeight w:val="369"/>
          <w:jc w:val="center"/>
        </w:trPr>
        <w:tc>
          <w:tcPr>
            <w:tcW w:w="1276" w:type="dxa"/>
            <w:vMerge/>
            <w:vAlign w:val="center"/>
          </w:tcPr>
          <w:p w:rsidR="00317262" w:rsidRDefault="00317262"/>
        </w:tc>
        <w:tc>
          <w:tcPr>
            <w:tcW w:w="1276" w:type="dxa"/>
            <w:vAlign w:val="center"/>
          </w:tcPr>
          <w:p w:rsidR="00317262" w:rsidRDefault="001D0E7E">
            <w:pPr>
              <w:pStyle w:val="2"/>
            </w:pPr>
            <w:r>
              <w:t>时效指标</w:t>
            </w:r>
          </w:p>
        </w:tc>
        <w:tc>
          <w:tcPr>
            <w:tcW w:w="1332" w:type="dxa"/>
            <w:vAlign w:val="center"/>
          </w:tcPr>
          <w:p w:rsidR="00317262" w:rsidRDefault="001D0E7E">
            <w:pPr>
              <w:pStyle w:val="2"/>
            </w:pPr>
            <w:r>
              <w:t>资金支付及时性</w:t>
            </w:r>
          </w:p>
        </w:tc>
        <w:tc>
          <w:tcPr>
            <w:tcW w:w="3430" w:type="dxa"/>
            <w:vAlign w:val="center"/>
          </w:tcPr>
          <w:p w:rsidR="00317262" w:rsidRDefault="001D0E7E">
            <w:pPr>
              <w:pStyle w:val="2"/>
            </w:pPr>
            <w:r>
              <w:t>资金支付及时性</w:t>
            </w:r>
          </w:p>
        </w:tc>
        <w:tc>
          <w:tcPr>
            <w:tcW w:w="2551" w:type="dxa"/>
            <w:vAlign w:val="center"/>
          </w:tcPr>
          <w:p w:rsidR="00317262" w:rsidRDefault="001D0E7E">
            <w:pPr>
              <w:pStyle w:val="2"/>
            </w:pPr>
            <w:r>
              <w:t>2025</w:t>
            </w:r>
            <w:r>
              <w:t>年</w:t>
            </w:r>
            <w:r>
              <w:t>12</w:t>
            </w:r>
            <w:r>
              <w:t>月</w:t>
            </w:r>
            <w:r>
              <w:t>31</w:t>
            </w:r>
            <w:r>
              <w:t>日前完成</w:t>
            </w:r>
          </w:p>
        </w:tc>
      </w:tr>
      <w:tr w:rsidR="00236DD9" w:rsidTr="00236DD9">
        <w:trPr>
          <w:trHeight w:val="369"/>
          <w:jc w:val="center"/>
        </w:trPr>
        <w:tc>
          <w:tcPr>
            <w:tcW w:w="1276" w:type="dxa"/>
            <w:vMerge/>
            <w:vAlign w:val="center"/>
          </w:tcPr>
          <w:p w:rsidR="00317262" w:rsidRDefault="00317262"/>
        </w:tc>
        <w:tc>
          <w:tcPr>
            <w:tcW w:w="1276" w:type="dxa"/>
            <w:vAlign w:val="center"/>
          </w:tcPr>
          <w:p w:rsidR="00317262" w:rsidRDefault="001D0E7E">
            <w:pPr>
              <w:pStyle w:val="2"/>
            </w:pPr>
            <w:r>
              <w:t>成本指标</w:t>
            </w:r>
          </w:p>
        </w:tc>
        <w:tc>
          <w:tcPr>
            <w:tcW w:w="1332" w:type="dxa"/>
            <w:vAlign w:val="center"/>
          </w:tcPr>
          <w:p w:rsidR="00317262" w:rsidRDefault="001D0E7E">
            <w:pPr>
              <w:pStyle w:val="2"/>
            </w:pPr>
            <w:r>
              <w:t>厅室办工作开展所需办公费</w:t>
            </w:r>
          </w:p>
        </w:tc>
        <w:tc>
          <w:tcPr>
            <w:tcW w:w="3430" w:type="dxa"/>
            <w:vAlign w:val="center"/>
          </w:tcPr>
          <w:p w:rsidR="00317262" w:rsidRDefault="001D0E7E">
            <w:pPr>
              <w:pStyle w:val="2"/>
            </w:pPr>
            <w:r>
              <w:t>厅室办工作开展所需办公费</w:t>
            </w:r>
          </w:p>
        </w:tc>
        <w:tc>
          <w:tcPr>
            <w:tcW w:w="2551" w:type="dxa"/>
            <w:vAlign w:val="center"/>
          </w:tcPr>
          <w:p w:rsidR="00317262" w:rsidRDefault="001D0E7E">
            <w:pPr>
              <w:pStyle w:val="2"/>
            </w:pPr>
            <w:r>
              <w:t>≤46.62</w:t>
            </w:r>
            <w:r>
              <w:t>万元</w:t>
            </w:r>
          </w:p>
        </w:tc>
      </w:tr>
      <w:tr w:rsidR="00236DD9" w:rsidTr="00236DD9">
        <w:trPr>
          <w:trHeight w:val="369"/>
          <w:jc w:val="center"/>
        </w:trPr>
        <w:tc>
          <w:tcPr>
            <w:tcW w:w="1276" w:type="dxa"/>
            <w:vMerge/>
            <w:vAlign w:val="center"/>
          </w:tcPr>
          <w:p w:rsidR="00317262" w:rsidRDefault="00317262"/>
        </w:tc>
        <w:tc>
          <w:tcPr>
            <w:tcW w:w="1276" w:type="dxa"/>
            <w:vAlign w:val="center"/>
          </w:tcPr>
          <w:p w:rsidR="00317262" w:rsidRDefault="001D0E7E">
            <w:pPr>
              <w:pStyle w:val="2"/>
            </w:pPr>
            <w:r>
              <w:t>成本指标</w:t>
            </w:r>
          </w:p>
        </w:tc>
        <w:tc>
          <w:tcPr>
            <w:tcW w:w="1332" w:type="dxa"/>
            <w:vAlign w:val="center"/>
          </w:tcPr>
          <w:p w:rsidR="00317262" w:rsidRDefault="001D0E7E">
            <w:pPr>
              <w:pStyle w:val="2"/>
            </w:pPr>
            <w:r>
              <w:t>厅室办工作开展所需印刷费</w:t>
            </w:r>
          </w:p>
        </w:tc>
        <w:tc>
          <w:tcPr>
            <w:tcW w:w="3430" w:type="dxa"/>
            <w:vAlign w:val="center"/>
          </w:tcPr>
          <w:p w:rsidR="00317262" w:rsidRDefault="001D0E7E">
            <w:pPr>
              <w:pStyle w:val="2"/>
            </w:pPr>
            <w:r>
              <w:t>厅室办工作开展所需印刷费</w:t>
            </w:r>
          </w:p>
        </w:tc>
        <w:tc>
          <w:tcPr>
            <w:tcW w:w="2551" w:type="dxa"/>
            <w:vAlign w:val="center"/>
          </w:tcPr>
          <w:p w:rsidR="00317262" w:rsidRDefault="001D0E7E">
            <w:pPr>
              <w:pStyle w:val="2"/>
            </w:pPr>
            <w:r>
              <w:t>≤33.5</w:t>
            </w:r>
            <w:r>
              <w:t>万元</w:t>
            </w:r>
          </w:p>
        </w:tc>
      </w:tr>
      <w:tr w:rsidR="00236DD9" w:rsidTr="00236DD9">
        <w:trPr>
          <w:trHeight w:val="369"/>
          <w:jc w:val="center"/>
        </w:trPr>
        <w:tc>
          <w:tcPr>
            <w:tcW w:w="1276" w:type="dxa"/>
            <w:vMerge/>
            <w:vAlign w:val="center"/>
          </w:tcPr>
          <w:p w:rsidR="00317262" w:rsidRDefault="00317262"/>
        </w:tc>
        <w:tc>
          <w:tcPr>
            <w:tcW w:w="1276" w:type="dxa"/>
            <w:vAlign w:val="center"/>
          </w:tcPr>
          <w:p w:rsidR="00317262" w:rsidRDefault="001D0E7E">
            <w:pPr>
              <w:pStyle w:val="2"/>
            </w:pPr>
            <w:r>
              <w:t>成本指标</w:t>
            </w:r>
          </w:p>
        </w:tc>
        <w:tc>
          <w:tcPr>
            <w:tcW w:w="1332" w:type="dxa"/>
            <w:vAlign w:val="center"/>
          </w:tcPr>
          <w:p w:rsidR="00317262" w:rsidRDefault="001D0E7E">
            <w:pPr>
              <w:pStyle w:val="2"/>
            </w:pPr>
            <w:r>
              <w:t>厅室办工作开展所需差旅费</w:t>
            </w:r>
          </w:p>
        </w:tc>
        <w:tc>
          <w:tcPr>
            <w:tcW w:w="3430" w:type="dxa"/>
            <w:vAlign w:val="center"/>
          </w:tcPr>
          <w:p w:rsidR="00317262" w:rsidRDefault="001D0E7E">
            <w:pPr>
              <w:pStyle w:val="2"/>
            </w:pPr>
            <w:r>
              <w:t>厅室办工作开展所需差旅费</w:t>
            </w:r>
          </w:p>
        </w:tc>
        <w:tc>
          <w:tcPr>
            <w:tcW w:w="2551" w:type="dxa"/>
            <w:vAlign w:val="center"/>
          </w:tcPr>
          <w:p w:rsidR="00317262" w:rsidRDefault="001D0E7E">
            <w:pPr>
              <w:pStyle w:val="2"/>
            </w:pPr>
            <w:r>
              <w:t>≤12.51</w:t>
            </w:r>
            <w:r>
              <w:t>万元</w:t>
            </w:r>
          </w:p>
        </w:tc>
      </w:tr>
      <w:tr w:rsidR="00236DD9" w:rsidTr="00236DD9">
        <w:trPr>
          <w:trHeight w:val="369"/>
          <w:jc w:val="center"/>
        </w:trPr>
        <w:tc>
          <w:tcPr>
            <w:tcW w:w="1276" w:type="dxa"/>
            <w:vMerge/>
            <w:vAlign w:val="center"/>
          </w:tcPr>
          <w:p w:rsidR="00317262" w:rsidRDefault="00317262"/>
        </w:tc>
        <w:tc>
          <w:tcPr>
            <w:tcW w:w="1276" w:type="dxa"/>
            <w:vAlign w:val="center"/>
          </w:tcPr>
          <w:p w:rsidR="00317262" w:rsidRDefault="001D0E7E">
            <w:pPr>
              <w:pStyle w:val="2"/>
            </w:pPr>
            <w:r>
              <w:t>成本指标</w:t>
            </w:r>
          </w:p>
        </w:tc>
        <w:tc>
          <w:tcPr>
            <w:tcW w:w="1332" w:type="dxa"/>
            <w:vAlign w:val="center"/>
          </w:tcPr>
          <w:p w:rsidR="00317262" w:rsidRDefault="001D0E7E">
            <w:pPr>
              <w:pStyle w:val="2"/>
            </w:pPr>
            <w:r>
              <w:t>厅室办工作开展所需培训费</w:t>
            </w:r>
          </w:p>
        </w:tc>
        <w:tc>
          <w:tcPr>
            <w:tcW w:w="3430" w:type="dxa"/>
            <w:vAlign w:val="center"/>
          </w:tcPr>
          <w:p w:rsidR="00317262" w:rsidRDefault="001D0E7E">
            <w:pPr>
              <w:pStyle w:val="2"/>
            </w:pPr>
            <w:r>
              <w:t>厅室办工作开展所需培训费</w:t>
            </w:r>
          </w:p>
        </w:tc>
        <w:tc>
          <w:tcPr>
            <w:tcW w:w="2551" w:type="dxa"/>
            <w:vAlign w:val="center"/>
          </w:tcPr>
          <w:p w:rsidR="00317262" w:rsidRDefault="001D0E7E">
            <w:pPr>
              <w:pStyle w:val="2"/>
            </w:pPr>
            <w:r>
              <w:t>≤7.35</w:t>
            </w:r>
            <w:r>
              <w:t>万元</w:t>
            </w:r>
          </w:p>
        </w:tc>
      </w:tr>
      <w:tr w:rsidR="00236DD9" w:rsidTr="00236DD9">
        <w:trPr>
          <w:trHeight w:val="369"/>
          <w:jc w:val="center"/>
        </w:trPr>
        <w:tc>
          <w:tcPr>
            <w:tcW w:w="1276" w:type="dxa"/>
            <w:vMerge/>
            <w:vAlign w:val="center"/>
          </w:tcPr>
          <w:p w:rsidR="00317262" w:rsidRDefault="00317262"/>
        </w:tc>
        <w:tc>
          <w:tcPr>
            <w:tcW w:w="1276" w:type="dxa"/>
            <w:vAlign w:val="center"/>
          </w:tcPr>
          <w:p w:rsidR="00317262" w:rsidRDefault="001D0E7E">
            <w:pPr>
              <w:pStyle w:val="2"/>
            </w:pPr>
            <w:r>
              <w:t>成本指标</w:t>
            </w:r>
          </w:p>
        </w:tc>
        <w:tc>
          <w:tcPr>
            <w:tcW w:w="1332" w:type="dxa"/>
            <w:vAlign w:val="center"/>
          </w:tcPr>
          <w:p w:rsidR="00317262" w:rsidRDefault="001D0E7E">
            <w:pPr>
              <w:pStyle w:val="2"/>
            </w:pPr>
            <w:r>
              <w:t>厅室办工作开展所需服务费</w:t>
            </w:r>
          </w:p>
        </w:tc>
        <w:tc>
          <w:tcPr>
            <w:tcW w:w="3430" w:type="dxa"/>
            <w:vAlign w:val="center"/>
          </w:tcPr>
          <w:p w:rsidR="00317262" w:rsidRDefault="001D0E7E">
            <w:pPr>
              <w:pStyle w:val="2"/>
            </w:pPr>
            <w:r>
              <w:t>厅室办工作开展所需服务费</w:t>
            </w:r>
          </w:p>
        </w:tc>
        <w:tc>
          <w:tcPr>
            <w:tcW w:w="2551" w:type="dxa"/>
            <w:vAlign w:val="center"/>
          </w:tcPr>
          <w:p w:rsidR="00317262" w:rsidRDefault="001D0E7E">
            <w:pPr>
              <w:pStyle w:val="2"/>
            </w:pPr>
            <w:r>
              <w:t>≤63.8</w:t>
            </w:r>
            <w:r>
              <w:t>万元</w:t>
            </w:r>
          </w:p>
        </w:tc>
      </w:tr>
      <w:tr w:rsidR="00236DD9" w:rsidTr="00236DD9">
        <w:trPr>
          <w:trHeight w:val="369"/>
          <w:jc w:val="center"/>
        </w:trPr>
        <w:tc>
          <w:tcPr>
            <w:tcW w:w="1276" w:type="dxa"/>
            <w:vMerge/>
            <w:vAlign w:val="center"/>
          </w:tcPr>
          <w:p w:rsidR="00317262" w:rsidRDefault="00317262"/>
        </w:tc>
        <w:tc>
          <w:tcPr>
            <w:tcW w:w="1276" w:type="dxa"/>
            <w:vAlign w:val="center"/>
          </w:tcPr>
          <w:p w:rsidR="00317262" w:rsidRDefault="001D0E7E">
            <w:pPr>
              <w:pStyle w:val="2"/>
            </w:pPr>
            <w:r>
              <w:t>成本指标</w:t>
            </w:r>
          </w:p>
        </w:tc>
        <w:tc>
          <w:tcPr>
            <w:tcW w:w="1332" w:type="dxa"/>
            <w:vAlign w:val="center"/>
          </w:tcPr>
          <w:p w:rsidR="00317262" w:rsidRDefault="001D0E7E">
            <w:pPr>
              <w:pStyle w:val="2"/>
            </w:pPr>
            <w:r>
              <w:t>厅室办工作开展所需通讯费</w:t>
            </w:r>
          </w:p>
        </w:tc>
        <w:tc>
          <w:tcPr>
            <w:tcW w:w="3430" w:type="dxa"/>
            <w:vAlign w:val="center"/>
          </w:tcPr>
          <w:p w:rsidR="00317262" w:rsidRDefault="001D0E7E">
            <w:pPr>
              <w:pStyle w:val="2"/>
            </w:pPr>
            <w:r>
              <w:t>厅室办工作开展所需通讯费</w:t>
            </w:r>
          </w:p>
        </w:tc>
        <w:tc>
          <w:tcPr>
            <w:tcW w:w="2551" w:type="dxa"/>
            <w:vAlign w:val="center"/>
          </w:tcPr>
          <w:p w:rsidR="00317262" w:rsidRDefault="001D0E7E">
            <w:pPr>
              <w:pStyle w:val="2"/>
            </w:pPr>
            <w:r>
              <w:t>≤23.4</w:t>
            </w:r>
            <w:r>
              <w:t>万元</w:t>
            </w:r>
          </w:p>
        </w:tc>
      </w:tr>
      <w:tr w:rsidR="00236DD9" w:rsidTr="00236DD9">
        <w:trPr>
          <w:trHeight w:val="369"/>
          <w:jc w:val="center"/>
        </w:trPr>
        <w:tc>
          <w:tcPr>
            <w:tcW w:w="1276" w:type="dxa"/>
            <w:vMerge/>
            <w:vAlign w:val="center"/>
          </w:tcPr>
          <w:p w:rsidR="00317262" w:rsidRDefault="00317262"/>
        </w:tc>
        <w:tc>
          <w:tcPr>
            <w:tcW w:w="1276" w:type="dxa"/>
            <w:vAlign w:val="center"/>
          </w:tcPr>
          <w:p w:rsidR="00317262" w:rsidRDefault="001D0E7E">
            <w:pPr>
              <w:pStyle w:val="2"/>
            </w:pPr>
            <w:r>
              <w:t>成本指标</w:t>
            </w:r>
          </w:p>
        </w:tc>
        <w:tc>
          <w:tcPr>
            <w:tcW w:w="1332" w:type="dxa"/>
            <w:vAlign w:val="center"/>
          </w:tcPr>
          <w:p w:rsidR="00317262" w:rsidRDefault="001D0E7E">
            <w:pPr>
              <w:pStyle w:val="2"/>
            </w:pPr>
            <w:r>
              <w:t>厅室办工作开展所需租车费</w:t>
            </w:r>
          </w:p>
        </w:tc>
        <w:tc>
          <w:tcPr>
            <w:tcW w:w="3430" w:type="dxa"/>
            <w:vAlign w:val="center"/>
          </w:tcPr>
          <w:p w:rsidR="00317262" w:rsidRDefault="001D0E7E">
            <w:pPr>
              <w:pStyle w:val="2"/>
            </w:pPr>
            <w:r>
              <w:t>厅室办工作开展所需租车费</w:t>
            </w:r>
          </w:p>
        </w:tc>
        <w:tc>
          <w:tcPr>
            <w:tcW w:w="2551" w:type="dxa"/>
            <w:vAlign w:val="center"/>
          </w:tcPr>
          <w:p w:rsidR="00317262" w:rsidRDefault="001D0E7E">
            <w:pPr>
              <w:pStyle w:val="2"/>
            </w:pPr>
            <w:r>
              <w:t>≤12.3</w:t>
            </w:r>
            <w:r>
              <w:t>万元</w:t>
            </w:r>
          </w:p>
        </w:tc>
      </w:tr>
      <w:tr w:rsidR="00236DD9" w:rsidTr="00236DD9">
        <w:trPr>
          <w:trHeight w:val="369"/>
          <w:jc w:val="center"/>
        </w:trPr>
        <w:tc>
          <w:tcPr>
            <w:tcW w:w="1276" w:type="dxa"/>
            <w:vMerge/>
            <w:vAlign w:val="center"/>
          </w:tcPr>
          <w:p w:rsidR="00317262" w:rsidRDefault="00317262"/>
        </w:tc>
        <w:tc>
          <w:tcPr>
            <w:tcW w:w="1276" w:type="dxa"/>
            <w:vAlign w:val="center"/>
          </w:tcPr>
          <w:p w:rsidR="00317262" w:rsidRDefault="001D0E7E">
            <w:pPr>
              <w:pStyle w:val="2"/>
            </w:pPr>
            <w:r>
              <w:t>成本指标</w:t>
            </w:r>
          </w:p>
        </w:tc>
        <w:tc>
          <w:tcPr>
            <w:tcW w:w="1332" w:type="dxa"/>
            <w:vAlign w:val="center"/>
          </w:tcPr>
          <w:p w:rsidR="00317262" w:rsidRDefault="001D0E7E">
            <w:pPr>
              <w:pStyle w:val="2"/>
            </w:pPr>
            <w:r>
              <w:t>厅室办工作开展所需维护费</w:t>
            </w:r>
          </w:p>
        </w:tc>
        <w:tc>
          <w:tcPr>
            <w:tcW w:w="3430" w:type="dxa"/>
            <w:vAlign w:val="center"/>
          </w:tcPr>
          <w:p w:rsidR="00317262" w:rsidRDefault="001D0E7E">
            <w:pPr>
              <w:pStyle w:val="2"/>
            </w:pPr>
            <w:r>
              <w:t>厅室办工作开展所需维护费</w:t>
            </w:r>
          </w:p>
        </w:tc>
        <w:tc>
          <w:tcPr>
            <w:tcW w:w="2551" w:type="dxa"/>
            <w:vAlign w:val="center"/>
          </w:tcPr>
          <w:p w:rsidR="00317262" w:rsidRDefault="001D0E7E">
            <w:pPr>
              <w:pStyle w:val="2"/>
            </w:pPr>
            <w:r>
              <w:t>≤26.33</w:t>
            </w:r>
            <w:r>
              <w:t>万元</w:t>
            </w:r>
          </w:p>
        </w:tc>
      </w:tr>
      <w:tr w:rsidR="00236DD9" w:rsidTr="00236DD9">
        <w:trPr>
          <w:trHeight w:val="369"/>
          <w:jc w:val="center"/>
        </w:trPr>
        <w:tc>
          <w:tcPr>
            <w:tcW w:w="1276" w:type="dxa"/>
            <w:vMerge/>
            <w:vAlign w:val="center"/>
          </w:tcPr>
          <w:p w:rsidR="00317262" w:rsidRDefault="00317262"/>
        </w:tc>
        <w:tc>
          <w:tcPr>
            <w:tcW w:w="1276" w:type="dxa"/>
            <w:vAlign w:val="center"/>
          </w:tcPr>
          <w:p w:rsidR="00317262" w:rsidRDefault="001D0E7E">
            <w:pPr>
              <w:pStyle w:val="2"/>
            </w:pPr>
            <w:r>
              <w:t>成本指标</w:t>
            </w:r>
          </w:p>
        </w:tc>
        <w:tc>
          <w:tcPr>
            <w:tcW w:w="1332" w:type="dxa"/>
            <w:vAlign w:val="center"/>
          </w:tcPr>
          <w:p w:rsidR="00317262" w:rsidRDefault="001D0E7E">
            <w:pPr>
              <w:pStyle w:val="2"/>
            </w:pPr>
            <w:r>
              <w:t>厅室办工作开展所需租赁费</w:t>
            </w:r>
          </w:p>
        </w:tc>
        <w:tc>
          <w:tcPr>
            <w:tcW w:w="3430" w:type="dxa"/>
            <w:vAlign w:val="center"/>
          </w:tcPr>
          <w:p w:rsidR="00317262" w:rsidRDefault="001D0E7E">
            <w:pPr>
              <w:pStyle w:val="2"/>
            </w:pPr>
            <w:r>
              <w:t>厅室办工作开展所需租赁费</w:t>
            </w:r>
          </w:p>
        </w:tc>
        <w:tc>
          <w:tcPr>
            <w:tcW w:w="2551" w:type="dxa"/>
            <w:vAlign w:val="center"/>
          </w:tcPr>
          <w:p w:rsidR="00317262" w:rsidRDefault="001D0E7E">
            <w:pPr>
              <w:pStyle w:val="2"/>
            </w:pPr>
            <w:r>
              <w:t>≤67.3</w:t>
            </w:r>
            <w:r>
              <w:t>万元</w:t>
            </w:r>
          </w:p>
        </w:tc>
      </w:tr>
      <w:tr w:rsidR="00236DD9" w:rsidTr="00236DD9">
        <w:trPr>
          <w:trHeight w:val="369"/>
          <w:jc w:val="center"/>
        </w:trPr>
        <w:tc>
          <w:tcPr>
            <w:tcW w:w="1276" w:type="dxa"/>
            <w:vAlign w:val="center"/>
          </w:tcPr>
          <w:p w:rsidR="00317262" w:rsidRDefault="001D0E7E">
            <w:pPr>
              <w:pStyle w:val="3"/>
            </w:pPr>
            <w:r>
              <w:t>效益指标</w:t>
            </w:r>
          </w:p>
        </w:tc>
        <w:tc>
          <w:tcPr>
            <w:tcW w:w="1276" w:type="dxa"/>
            <w:vAlign w:val="center"/>
          </w:tcPr>
          <w:p w:rsidR="00317262" w:rsidRDefault="001D0E7E">
            <w:pPr>
              <w:pStyle w:val="2"/>
            </w:pPr>
            <w:r>
              <w:t>社会效益指标</w:t>
            </w:r>
          </w:p>
        </w:tc>
        <w:tc>
          <w:tcPr>
            <w:tcW w:w="1332" w:type="dxa"/>
            <w:vAlign w:val="center"/>
          </w:tcPr>
          <w:p w:rsidR="00317262" w:rsidRDefault="001D0E7E">
            <w:pPr>
              <w:pStyle w:val="2"/>
            </w:pPr>
            <w:r>
              <w:t>保障市人大及其常委会依法履职</w:t>
            </w:r>
          </w:p>
        </w:tc>
        <w:tc>
          <w:tcPr>
            <w:tcW w:w="3430" w:type="dxa"/>
            <w:vAlign w:val="center"/>
          </w:tcPr>
          <w:p w:rsidR="00317262" w:rsidRDefault="001D0E7E">
            <w:pPr>
              <w:pStyle w:val="2"/>
            </w:pPr>
            <w:r>
              <w:t>保障市人大及其常委会依法履职</w:t>
            </w:r>
          </w:p>
        </w:tc>
        <w:tc>
          <w:tcPr>
            <w:tcW w:w="2551" w:type="dxa"/>
            <w:vAlign w:val="center"/>
          </w:tcPr>
          <w:p w:rsidR="00317262" w:rsidRDefault="001D0E7E">
            <w:pPr>
              <w:pStyle w:val="2"/>
            </w:pPr>
            <w:r>
              <w:t>保障</w:t>
            </w:r>
          </w:p>
        </w:tc>
      </w:tr>
      <w:tr w:rsidR="00236DD9" w:rsidTr="00236DD9">
        <w:trPr>
          <w:trHeight w:val="369"/>
          <w:jc w:val="center"/>
        </w:trPr>
        <w:tc>
          <w:tcPr>
            <w:tcW w:w="1276" w:type="dxa"/>
            <w:vAlign w:val="center"/>
          </w:tcPr>
          <w:p w:rsidR="00317262" w:rsidRDefault="001D0E7E">
            <w:pPr>
              <w:pStyle w:val="3"/>
            </w:pPr>
            <w:r>
              <w:t>满意度指标</w:t>
            </w:r>
          </w:p>
        </w:tc>
        <w:tc>
          <w:tcPr>
            <w:tcW w:w="1276" w:type="dxa"/>
            <w:vAlign w:val="center"/>
          </w:tcPr>
          <w:p w:rsidR="00317262" w:rsidRDefault="001D0E7E">
            <w:pPr>
              <w:pStyle w:val="2"/>
            </w:pPr>
            <w:r>
              <w:t>服务对象满意度指标</w:t>
            </w:r>
          </w:p>
        </w:tc>
        <w:tc>
          <w:tcPr>
            <w:tcW w:w="1332" w:type="dxa"/>
            <w:vAlign w:val="center"/>
          </w:tcPr>
          <w:p w:rsidR="00317262" w:rsidRDefault="001D0E7E">
            <w:pPr>
              <w:pStyle w:val="2"/>
            </w:pPr>
            <w:r>
              <w:t>厅室办工作人员满意度</w:t>
            </w:r>
          </w:p>
        </w:tc>
        <w:tc>
          <w:tcPr>
            <w:tcW w:w="3430" w:type="dxa"/>
            <w:vAlign w:val="center"/>
          </w:tcPr>
          <w:p w:rsidR="00317262" w:rsidRDefault="001D0E7E">
            <w:pPr>
              <w:pStyle w:val="2"/>
            </w:pPr>
            <w:r>
              <w:t>厅室办工作人员满意度</w:t>
            </w:r>
          </w:p>
        </w:tc>
        <w:tc>
          <w:tcPr>
            <w:tcW w:w="2551" w:type="dxa"/>
            <w:vAlign w:val="center"/>
          </w:tcPr>
          <w:p w:rsidR="00317262" w:rsidRDefault="001D0E7E">
            <w:pPr>
              <w:pStyle w:val="2"/>
            </w:pPr>
            <w:r>
              <w:t>≥95%</w:t>
            </w:r>
          </w:p>
        </w:tc>
      </w:tr>
    </w:tbl>
    <w:p w:rsidR="00317262" w:rsidRDefault="00317262">
      <w:pPr>
        <w:sectPr w:rsidR="00317262">
          <w:pgSz w:w="11900" w:h="16840"/>
          <w:pgMar w:top="1984" w:right="1304" w:bottom="1134" w:left="1304" w:header="720" w:footer="720" w:gutter="0"/>
          <w:cols w:space="720"/>
        </w:sectPr>
      </w:pPr>
    </w:p>
    <w:p w:rsidR="00317262" w:rsidRDefault="00317262">
      <w:pPr>
        <w:jc w:val="center"/>
      </w:pPr>
    </w:p>
    <w:p w:rsidR="00317262" w:rsidRDefault="001D0E7E">
      <w:pPr>
        <w:ind w:firstLine="560"/>
        <w:outlineLvl w:val="3"/>
      </w:pPr>
      <w:bookmarkStart w:id="13" w:name="_Toc_4_4_0000000017"/>
      <w:r>
        <w:rPr>
          <w:rFonts w:ascii="方正仿宋_GBK" w:eastAsia="方正仿宋_GBK" w:hAnsi="方正仿宋_GBK" w:cs="方正仿宋_GBK"/>
          <w:sz w:val="28"/>
        </w:rPr>
        <w:t>14.</w:t>
      </w:r>
      <w:r>
        <w:rPr>
          <w:rFonts w:ascii="方正仿宋_GBK" w:eastAsia="方正仿宋_GBK" w:hAnsi="方正仿宋_GBK" w:cs="方正仿宋_GBK"/>
          <w:sz w:val="28"/>
        </w:rPr>
        <w:t>专委会工作经费绩效目标表</w:t>
      </w:r>
      <w:bookmarkEnd w:id="1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236DD9" w:rsidTr="00236DD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17262" w:rsidRDefault="001D0E7E">
            <w:pPr>
              <w:pStyle w:val="5"/>
            </w:pPr>
            <w:r>
              <w:t>101101</w:t>
            </w:r>
            <w:r>
              <w:t>天津市人民代表大会常务委员会办公厅</w:t>
            </w:r>
          </w:p>
        </w:tc>
        <w:tc>
          <w:tcPr>
            <w:tcW w:w="1276" w:type="dxa"/>
            <w:tcBorders>
              <w:top w:val="single" w:sz="6" w:space="0" w:color="FFFFFF"/>
              <w:left w:val="single" w:sz="6" w:space="0" w:color="FFFFFF"/>
              <w:right w:val="single" w:sz="6" w:space="0" w:color="FFFFFF"/>
            </w:tcBorders>
            <w:vAlign w:val="center"/>
          </w:tcPr>
          <w:p w:rsidR="00317262" w:rsidRDefault="001D0E7E">
            <w:pPr>
              <w:pStyle w:val="4"/>
            </w:pPr>
            <w:r>
              <w:t>单位：万元</w:t>
            </w:r>
          </w:p>
        </w:tc>
      </w:tr>
      <w:tr w:rsidR="00236DD9" w:rsidTr="00236DD9">
        <w:trPr>
          <w:trHeight w:val="369"/>
          <w:jc w:val="center"/>
        </w:trPr>
        <w:tc>
          <w:tcPr>
            <w:tcW w:w="1276" w:type="dxa"/>
            <w:vAlign w:val="center"/>
          </w:tcPr>
          <w:p w:rsidR="00317262" w:rsidRDefault="001D0E7E">
            <w:pPr>
              <w:pStyle w:val="1"/>
            </w:pPr>
            <w:r>
              <w:t>项目名称</w:t>
            </w:r>
          </w:p>
        </w:tc>
        <w:tc>
          <w:tcPr>
            <w:tcW w:w="8589" w:type="dxa"/>
            <w:gridSpan w:val="6"/>
            <w:vAlign w:val="center"/>
          </w:tcPr>
          <w:p w:rsidR="00317262" w:rsidRDefault="001D0E7E">
            <w:pPr>
              <w:pStyle w:val="2"/>
            </w:pPr>
            <w:r>
              <w:t>专委会工作经费</w:t>
            </w:r>
          </w:p>
        </w:tc>
      </w:tr>
      <w:tr w:rsidR="00317262">
        <w:trPr>
          <w:trHeight w:val="369"/>
          <w:jc w:val="center"/>
        </w:trPr>
        <w:tc>
          <w:tcPr>
            <w:tcW w:w="1276" w:type="dxa"/>
            <w:vMerge w:val="restart"/>
            <w:vAlign w:val="center"/>
          </w:tcPr>
          <w:p w:rsidR="00317262" w:rsidRDefault="001D0E7E">
            <w:pPr>
              <w:pStyle w:val="1"/>
            </w:pPr>
            <w:r>
              <w:t>预算规模及资金用途</w:t>
            </w:r>
          </w:p>
        </w:tc>
        <w:tc>
          <w:tcPr>
            <w:tcW w:w="1276" w:type="dxa"/>
            <w:vAlign w:val="center"/>
          </w:tcPr>
          <w:p w:rsidR="00317262" w:rsidRDefault="001D0E7E">
            <w:pPr>
              <w:pStyle w:val="1"/>
            </w:pPr>
            <w:r>
              <w:t>预算数</w:t>
            </w:r>
          </w:p>
        </w:tc>
        <w:tc>
          <w:tcPr>
            <w:tcW w:w="1332" w:type="dxa"/>
            <w:vAlign w:val="center"/>
          </w:tcPr>
          <w:p w:rsidR="00317262" w:rsidRDefault="001D0E7E">
            <w:pPr>
              <w:pStyle w:val="2"/>
            </w:pPr>
            <w:r>
              <w:t>80.00</w:t>
            </w:r>
          </w:p>
        </w:tc>
        <w:tc>
          <w:tcPr>
            <w:tcW w:w="1587" w:type="dxa"/>
            <w:vAlign w:val="center"/>
          </w:tcPr>
          <w:p w:rsidR="00317262" w:rsidRDefault="001D0E7E">
            <w:pPr>
              <w:pStyle w:val="1"/>
            </w:pPr>
            <w:r>
              <w:t>其中：财政</w:t>
            </w:r>
            <w:r>
              <w:t xml:space="preserve">    </w:t>
            </w:r>
            <w:r>
              <w:t>资金</w:t>
            </w:r>
          </w:p>
        </w:tc>
        <w:tc>
          <w:tcPr>
            <w:tcW w:w="1843" w:type="dxa"/>
            <w:vAlign w:val="center"/>
          </w:tcPr>
          <w:p w:rsidR="00317262" w:rsidRDefault="001D0E7E">
            <w:pPr>
              <w:pStyle w:val="2"/>
            </w:pPr>
            <w:r>
              <w:t>80.00</w:t>
            </w:r>
          </w:p>
        </w:tc>
        <w:tc>
          <w:tcPr>
            <w:tcW w:w="1276" w:type="dxa"/>
            <w:vAlign w:val="center"/>
          </w:tcPr>
          <w:p w:rsidR="00317262" w:rsidRDefault="001D0E7E">
            <w:pPr>
              <w:pStyle w:val="1"/>
            </w:pPr>
            <w:r>
              <w:t>其他资金</w:t>
            </w:r>
          </w:p>
        </w:tc>
        <w:tc>
          <w:tcPr>
            <w:tcW w:w="1276" w:type="dxa"/>
            <w:vAlign w:val="center"/>
          </w:tcPr>
          <w:p w:rsidR="00317262" w:rsidRDefault="00317262">
            <w:pPr>
              <w:pStyle w:val="2"/>
            </w:pPr>
          </w:p>
        </w:tc>
      </w:tr>
      <w:tr w:rsidR="00236DD9" w:rsidTr="00236DD9">
        <w:trPr>
          <w:trHeight w:val="369"/>
          <w:jc w:val="center"/>
        </w:trPr>
        <w:tc>
          <w:tcPr>
            <w:tcW w:w="1276" w:type="dxa"/>
            <w:vMerge/>
          </w:tcPr>
          <w:p w:rsidR="00317262" w:rsidRDefault="00317262"/>
        </w:tc>
        <w:tc>
          <w:tcPr>
            <w:tcW w:w="8589" w:type="dxa"/>
            <w:gridSpan w:val="6"/>
            <w:vAlign w:val="center"/>
          </w:tcPr>
          <w:p w:rsidR="00317262" w:rsidRDefault="001D0E7E">
            <w:pPr>
              <w:pStyle w:val="2"/>
            </w:pPr>
            <w:r>
              <w:t>该项目经费主要用于八个专委会和常委会相关工作机构开展立法、执法检查、调研、代表培训等工作。</w:t>
            </w:r>
          </w:p>
        </w:tc>
      </w:tr>
      <w:tr w:rsidR="00236DD9" w:rsidTr="00236DD9">
        <w:trPr>
          <w:trHeight w:val="369"/>
          <w:jc w:val="center"/>
        </w:trPr>
        <w:tc>
          <w:tcPr>
            <w:tcW w:w="1276" w:type="dxa"/>
            <w:vAlign w:val="center"/>
          </w:tcPr>
          <w:p w:rsidR="00317262" w:rsidRDefault="001D0E7E">
            <w:pPr>
              <w:pStyle w:val="1"/>
            </w:pPr>
            <w:r>
              <w:t>绩效目标</w:t>
            </w:r>
          </w:p>
        </w:tc>
        <w:tc>
          <w:tcPr>
            <w:tcW w:w="8589" w:type="dxa"/>
            <w:gridSpan w:val="6"/>
            <w:vAlign w:val="center"/>
          </w:tcPr>
          <w:p w:rsidR="00317262" w:rsidRDefault="001D0E7E">
            <w:pPr>
              <w:pStyle w:val="2"/>
            </w:pPr>
            <w:r>
              <w:t>1.</w:t>
            </w:r>
            <w:r>
              <w:t>天津市人民代表大会设有八个专委会和常委会相关工作机构，按照工作职责，需开展会议、培训、调研、执法检查等立法监督工作，为我市提供有力法治保障。</w:t>
            </w:r>
          </w:p>
        </w:tc>
      </w:tr>
    </w:tbl>
    <w:p w:rsidR="00317262" w:rsidRDefault="0031726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236DD9" w:rsidTr="00236DD9">
        <w:trPr>
          <w:trHeight w:val="397"/>
          <w:tblHeader/>
          <w:jc w:val="center"/>
        </w:trPr>
        <w:tc>
          <w:tcPr>
            <w:tcW w:w="1276" w:type="dxa"/>
            <w:vAlign w:val="center"/>
          </w:tcPr>
          <w:p w:rsidR="00317262" w:rsidRDefault="001D0E7E">
            <w:pPr>
              <w:pStyle w:val="1"/>
            </w:pPr>
            <w:r>
              <w:t>一级指标</w:t>
            </w:r>
          </w:p>
        </w:tc>
        <w:tc>
          <w:tcPr>
            <w:tcW w:w="1276" w:type="dxa"/>
            <w:vAlign w:val="center"/>
          </w:tcPr>
          <w:p w:rsidR="00317262" w:rsidRDefault="001D0E7E">
            <w:pPr>
              <w:pStyle w:val="1"/>
            </w:pPr>
            <w:r>
              <w:t>二级指标</w:t>
            </w:r>
          </w:p>
        </w:tc>
        <w:tc>
          <w:tcPr>
            <w:tcW w:w="1332" w:type="dxa"/>
            <w:vAlign w:val="center"/>
          </w:tcPr>
          <w:p w:rsidR="00317262" w:rsidRDefault="001D0E7E">
            <w:pPr>
              <w:pStyle w:val="1"/>
            </w:pPr>
            <w:r>
              <w:t>三级指标</w:t>
            </w:r>
          </w:p>
        </w:tc>
        <w:tc>
          <w:tcPr>
            <w:tcW w:w="3430" w:type="dxa"/>
            <w:vAlign w:val="center"/>
          </w:tcPr>
          <w:p w:rsidR="00317262" w:rsidRDefault="001D0E7E">
            <w:pPr>
              <w:pStyle w:val="1"/>
            </w:pPr>
            <w:r>
              <w:t>绩效指标描述</w:t>
            </w:r>
          </w:p>
        </w:tc>
        <w:tc>
          <w:tcPr>
            <w:tcW w:w="2551" w:type="dxa"/>
            <w:vAlign w:val="center"/>
          </w:tcPr>
          <w:p w:rsidR="00317262" w:rsidRDefault="001D0E7E">
            <w:pPr>
              <w:pStyle w:val="1"/>
            </w:pPr>
            <w:r>
              <w:t>指标值</w:t>
            </w:r>
          </w:p>
        </w:tc>
      </w:tr>
      <w:tr w:rsidR="00236DD9" w:rsidTr="00236DD9">
        <w:trPr>
          <w:trHeight w:val="369"/>
          <w:jc w:val="center"/>
        </w:trPr>
        <w:tc>
          <w:tcPr>
            <w:tcW w:w="1276" w:type="dxa"/>
            <w:vMerge w:val="restart"/>
            <w:vAlign w:val="center"/>
          </w:tcPr>
          <w:p w:rsidR="00317262" w:rsidRDefault="001D0E7E">
            <w:pPr>
              <w:pStyle w:val="3"/>
            </w:pPr>
            <w:r>
              <w:t>产出指标</w:t>
            </w:r>
          </w:p>
        </w:tc>
        <w:tc>
          <w:tcPr>
            <w:tcW w:w="1276" w:type="dxa"/>
            <w:vAlign w:val="center"/>
          </w:tcPr>
          <w:p w:rsidR="00317262" w:rsidRDefault="001D0E7E">
            <w:pPr>
              <w:pStyle w:val="2"/>
            </w:pPr>
            <w:r>
              <w:t>数量指标</w:t>
            </w:r>
          </w:p>
        </w:tc>
        <w:tc>
          <w:tcPr>
            <w:tcW w:w="1332" w:type="dxa"/>
            <w:vAlign w:val="center"/>
          </w:tcPr>
          <w:p w:rsidR="00317262" w:rsidRDefault="001D0E7E">
            <w:pPr>
              <w:pStyle w:val="2"/>
            </w:pPr>
            <w:r>
              <w:t>协助常委会审议地方性法规数量</w:t>
            </w:r>
          </w:p>
        </w:tc>
        <w:tc>
          <w:tcPr>
            <w:tcW w:w="3430" w:type="dxa"/>
            <w:vAlign w:val="center"/>
          </w:tcPr>
          <w:p w:rsidR="00317262" w:rsidRDefault="001D0E7E">
            <w:pPr>
              <w:pStyle w:val="2"/>
            </w:pPr>
            <w:r>
              <w:t>协助常委会审议地方性法规数量</w:t>
            </w:r>
          </w:p>
        </w:tc>
        <w:tc>
          <w:tcPr>
            <w:tcW w:w="2551" w:type="dxa"/>
            <w:vAlign w:val="center"/>
          </w:tcPr>
          <w:p w:rsidR="00317262" w:rsidRDefault="001D0E7E">
            <w:pPr>
              <w:pStyle w:val="2"/>
            </w:pPr>
            <w:r>
              <w:t>≥14</w:t>
            </w:r>
            <w:r>
              <w:t>个</w:t>
            </w:r>
          </w:p>
        </w:tc>
      </w:tr>
      <w:tr w:rsidR="00236DD9" w:rsidTr="00236DD9">
        <w:trPr>
          <w:trHeight w:val="369"/>
          <w:jc w:val="center"/>
        </w:trPr>
        <w:tc>
          <w:tcPr>
            <w:tcW w:w="1276" w:type="dxa"/>
            <w:vMerge/>
            <w:vAlign w:val="center"/>
          </w:tcPr>
          <w:p w:rsidR="00317262" w:rsidRDefault="00317262"/>
        </w:tc>
        <w:tc>
          <w:tcPr>
            <w:tcW w:w="1276" w:type="dxa"/>
            <w:vAlign w:val="center"/>
          </w:tcPr>
          <w:p w:rsidR="00317262" w:rsidRDefault="001D0E7E">
            <w:pPr>
              <w:pStyle w:val="2"/>
            </w:pPr>
            <w:r>
              <w:t>数量指标</w:t>
            </w:r>
          </w:p>
        </w:tc>
        <w:tc>
          <w:tcPr>
            <w:tcW w:w="1332" w:type="dxa"/>
            <w:vAlign w:val="center"/>
          </w:tcPr>
          <w:p w:rsidR="00317262" w:rsidRDefault="001D0E7E">
            <w:pPr>
              <w:pStyle w:val="2"/>
            </w:pPr>
            <w:r>
              <w:t>协助常委会听取和审议专项报告数量</w:t>
            </w:r>
          </w:p>
        </w:tc>
        <w:tc>
          <w:tcPr>
            <w:tcW w:w="3430" w:type="dxa"/>
            <w:vAlign w:val="center"/>
          </w:tcPr>
          <w:p w:rsidR="00317262" w:rsidRDefault="001D0E7E">
            <w:pPr>
              <w:pStyle w:val="2"/>
            </w:pPr>
            <w:r>
              <w:t>协助常委会听取和审议专项报告数量</w:t>
            </w:r>
          </w:p>
        </w:tc>
        <w:tc>
          <w:tcPr>
            <w:tcW w:w="2551" w:type="dxa"/>
            <w:vAlign w:val="center"/>
          </w:tcPr>
          <w:p w:rsidR="00317262" w:rsidRDefault="001D0E7E">
            <w:pPr>
              <w:pStyle w:val="2"/>
            </w:pPr>
            <w:r>
              <w:t>≥20</w:t>
            </w:r>
            <w:r>
              <w:t>个</w:t>
            </w:r>
          </w:p>
        </w:tc>
      </w:tr>
      <w:tr w:rsidR="00236DD9" w:rsidTr="00236DD9">
        <w:trPr>
          <w:trHeight w:val="369"/>
          <w:jc w:val="center"/>
        </w:trPr>
        <w:tc>
          <w:tcPr>
            <w:tcW w:w="1276" w:type="dxa"/>
            <w:vMerge/>
            <w:vAlign w:val="center"/>
          </w:tcPr>
          <w:p w:rsidR="00317262" w:rsidRDefault="00317262"/>
        </w:tc>
        <w:tc>
          <w:tcPr>
            <w:tcW w:w="1276" w:type="dxa"/>
            <w:vAlign w:val="center"/>
          </w:tcPr>
          <w:p w:rsidR="00317262" w:rsidRDefault="001D0E7E">
            <w:pPr>
              <w:pStyle w:val="2"/>
            </w:pPr>
            <w:r>
              <w:t>数量指标</w:t>
            </w:r>
          </w:p>
        </w:tc>
        <w:tc>
          <w:tcPr>
            <w:tcW w:w="1332" w:type="dxa"/>
            <w:vAlign w:val="center"/>
          </w:tcPr>
          <w:p w:rsidR="00317262" w:rsidRDefault="001D0E7E">
            <w:pPr>
              <w:pStyle w:val="2"/>
            </w:pPr>
            <w:r>
              <w:t>协助常委会听取和审议执法检查报告数量</w:t>
            </w:r>
          </w:p>
        </w:tc>
        <w:tc>
          <w:tcPr>
            <w:tcW w:w="3430" w:type="dxa"/>
            <w:vAlign w:val="center"/>
          </w:tcPr>
          <w:p w:rsidR="00317262" w:rsidRDefault="001D0E7E">
            <w:pPr>
              <w:pStyle w:val="2"/>
            </w:pPr>
            <w:r>
              <w:t>协助常委会听取和审议执法检查报告数量</w:t>
            </w:r>
          </w:p>
        </w:tc>
        <w:tc>
          <w:tcPr>
            <w:tcW w:w="2551" w:type="dxa"/>
            <w:vAlign w:val="center"/>
          </w:tcPr>
          <w:p w:rsidR="00317262" w:rsidRDefault="001D0E7E">
            <w:pPr>
              <w:pStyle w:val="2"/>
            </w:pPr>
            <w:r>
              <w:t>≥8</w:t>
            </w:r>
            <w:r>
              <w:t>个</w:t>
            </w:r>
          </w:p>
        </w:tc>
      </w:tr>
      <w:tr w:rsidR="00236DD9" w:rsidTr="00236DD9">
        <w:trPr>
          <w:trHeight w:val="369"/>
          <w:jc w:val="center"/>
        </w:trPr>
        <w:tc>
          <w:tcPr>
            <w:tcW w:w="1276" w:type="dxa"/>
            <w:vMerge/>
            <w:vAlign w:val="center"/>
          </w:tcPr>
          <w:p w:rsidR="00317262" w:rsidRDefault="00317262"/>
        </w:tc>
        <w:tc>
          <w:tcPr>
            <w:tcW w:w="1276" w:type="dxa"/>
            <w:vAlign w:val="center"/>
          </w:tcPr>
          <w:p w:rsidR="00317262" w:rsidRDefault="001D0E7E">
            <w:pPr>
              <w:pStyle w:val="2"/>
            </w:pPr>
            <w:r>
              <w:t>数量指标</w:t>
            </w:r>
          </w:p>
        </w:tc>
        <w:tc>
          <w:tcPr>
            <w:tcW w:w="1332" w:type="dxa"/>
            <w:vAlign w:val="center"/>
          </w:tcPr>
          <w:p w:rsidR="00317262" w:rsidRDefault="001D0E7E">
            <w:pPr>
              <w:pStyle w:val="2"/>
            </w:pPr>
            <w:r>
              <w:t>协助常委会审议专题调研报告数量</w:t>
            </w:r>
          </w:p>
        </w:tc>
        <w:tc>
          <w:tcPr>
            <w:tcW w:w="3430" w:type="dxa"/>
            <w:vAlign w:val="center"/>
          </w:tcPr>
          <w:p w:rsidR="00317262" w:rsidRDefault="001D0E7E">
            <w:pPr>
              <w:pStyle w:val="2"/>
            </w:pPr>
            <w:r>
              <w:t>协助常委会审议专题调研报告数量</w:t>
            </w:r>
          </w:p>
        </w:tc>
        <w:tc>
          <w:tcPr>
            <w:tcW w:w="2551" w:type="dxa"/>
            <w:vAlign w:val="center"/>
          </w:tcPr>
          <w:p w:rsidR="00317262" w:rsidRDefault="001D0E7E">
            <w:pPr>
              <w:pStyle w:val="2"/>
            </w:pPr>
            <w:r>
              <w:t>≥5</w:t>
            </w:r>
            <w:r>
              <w:t>个</w:t>
            </w:r>
          </w:p>
        </w:tc>
      </w:tr>
      <w:tr w:rsidR="00236DD9" w:rsidTr="00236DD9">
        <w:trPr>
          <w:trHeight w:val="369"/>
          <w:jc w:val="center"/>
        </w:trPr>
        <w:tc>
          <w:tcPr>
            <w:tcW w:w="1276" w:type="dxa"/>
            <w:vMerge/>
            <w:vAlign w:val="center"/>
          </w:tcPr>
          <w:p w:rsidR="00317262" w:rsidRDefault="00317262"/>
        </w:tc>
        <w:tc>
          <w:tcPr>
            <w:tcW w:w="1276" w:type="dxa"/>
            <w:vAlign w:val="center"/>
          </w:tcPr>
          <w:p w:rsidR="00317262" w:rsidRDefault="001D0E7E">
            <w:pPr>
              <w:pStyle w:val="2"/>
            </w:pPr>
            <w:r>
              <w:t>数量指标</w:t>
            </w:r>
          </w:p>
        </w:tc>
        <w:tc>
          <w:tcPr>
            <w:tcW w:w="1332" w:type="dxa"/>
            <w:vAlign w:val="center"/>
          </w:tcPr>
          <w:p w:rsidR="00317262" w:rsidRDefault="001D0E7E">
            <w:pPr>
              <w:pStyle w:val="2"/>
            </w:pPr>
            <w:r>
              <w:t>开展地方性法规执法检查数量</w:t>
            </w:r>
          </w:p>
        </w:tc>
        <w:tc>
          <w:tcPr>
            <w:tcW w:w="3430" w:type="dxa"/>
            <w:vAlign w:val="center"/>
          </w:tcPr>
          <w:p w:rsidR="00317262" w:rsidRDefault="001D0E7E">
            <w:pPr>
              <w:pStyle w:val="2"/>
            </w:pPr>
            <w:r>
              <w:t>开展地方性法规执法检查数量</w:t>
            </w:r>
          </w:p>
        </w:tc>
        <w:tc>
          <w:tcPr>
            <w:tcW w:w="2551" w:type="dxa"/>
            <w:vAlign w:val="center"/>
          </w:tcPr>
          <w:p w:rsidR="00317262" w:rsidRDefault="001D0E7E">
            <w:pPr>
              <w:pStyle w:val="2"/>
            </w:pPr>
            <w:r>
              <w:t>≥8</w:t>
            </w:r>
            <w:r>
              <w:t>次</w:t>
            </w:r>
          </w:p>
        </w:tc>
      </w:tr>
      <w:tr w:rsidR="00236DD9" w:rsidTr="00236DD9">
        <w:trPr>
          <w:trHeight w:val="369"/>
          <w:jc w:val="center"/>
        </w:trPr>
        <w:tc>
          <w:tcPr>
            <w:tcW w:w="1276" w:type="dxa"/>
            <w:vMerge/>
            <w:vAlign w:val="center"/>
          </w:tcPr>
          <w:p w:rsidR="00317262" w:rsidRDefault="00317262"/>
        </w:tc>
        <w:tc>
          <w:tcPr>
            <w:tcW w:w="1276" w:type="dxa"/>
            <w:vAlign w:val="center"/>
          </w:tcPr>
          <w:p w:rsidR="00317262" w:rsidRDefault="001D0E7E">
            <w:pPr>
              <w:pStyle w:val="2"/>
            </w:pPr>
            <w:r>
              <w:t>质量指标</w:t>
            </w:r>
          </w:p>
        </w:tc>
        <w:tc>
          <w:tcPr>
            <w:tcW w:w="1332" w:type="dxa"/>
            <w:vAlign w:val="center"/>
          </w:tcPr>
          <w:p w:rsidR="00317262" w:rsidRDefault="001D0E7E">
            <w:pPr>
              <w:pStyle w:val="2"/>
            </w:pPr>
            <w:r>
              <w:t>资金使用合规率</w:t>
            </w:r>
          </w:p>
        </w:tc>
        <w:tc>
          <w:tcPr>
            <w:tcW w:w="3430" w:type="dxa"/>
            <w:vAlign w:val="center"/>
          </w:tcPr>
          <w:p w:rsidR="00317262" w:rsidRDefault="001D0E7E">
            <w:pPr>
              <w:pStyle w:val="2"/>
            </w:pPr>
            <w:r>
              <w:t>资金使用合规率</w:t>
            </w:r>
          </w:p>
        </w:tc>
        <w:tc>
          <w:tcPr>
            <w:tcW w:w="2551" w:type="dxa"/>
            <w:vAlign w:val="center"/>
          </w:tcPr>
          <w:p w:rsidR="00317262" w:rsidRDefault="001D0E7E">
            <w:pPr>
              <w:pStyle w:val="2"/>
            </w:pPr>
            <w:r>
              <w:t>100%</w:t>
            </w:r>
          </w:p>
        </w:tc>
      </w:tr>
      <w:tr w:rsidR="00236DD9" w:rsidTr="00236DD9">
        <w:trPr>
          <w:trHeight w:val="369"/>
          <w:jc w:val="center"/>
        </w:trPr>
        <w:tc>
          <w:tcPr>
            <w:tcW w:w="1276" w:type="dxa"/>
            <w:vMerge/>
            <w:vAlign w:val="center"/>
          </w:tcPr>
          <w:p w:rsidR="00317262" w:rsidRDefault="00317262"/>
        </w:tc>
        <w:tc>
          <w:tcPr>
            <w:tcW w:w="1276" w:type="dxa"/>
            <w:vAlign w:val="center"/>
          </w:tcPr>
          <w:p w:rsidR="00317262" w:rsidRDefault="001D0E7E">
            <w:pPr>
              <w:pStyle w:val="2"/>
            </w:pPr>
            <w:r>
              <w:t>质量指标</w:t>
            </w:r>
          </w:p>
        </w:tc>
        <w:tc>
          <w:tcPr>
            <w:tcW w:w="1332" w:type="dxa"/>
            <w:vAlign w:val="center"/>
          </w:tcPr>
          <w:p w:rsidR="00317262" w:rsidRDefault="001D0E7E">
            <w:pPr>
              <w:pStyle w:val="2"/>
            </w:pPr>
            <w:r>
              <w:t>协助常委会审议地方性法规完成率</w:t>
            </w:r>
          </w:p>
        </w:tc>
        <w:tc>
          <w:tcPr>
            <w:tcW w:w="3430" w:type="dxa"/>
            <w:vAlign w:val="center"/>
          </w:tcPr>
          <w:p w:rsidR="00317262" w:rsidRDefault="001D0E7E">
            <w:pPr>
              <w:pStyle w:val="2"/>
            </w:pPr>
            <w:r>
              <w:t>协助常委会审议地方性法规完成率</w:t>
            </w:r>
          </w:p>
        </w:tc>
        <w:tc>
          <w:tcPr>
            <w:tcW w:w="2551" w:type="dxa"/>
            <w:vAlign w:val="center"/>
          </w:tcPr>
          <w:p w:rsidR="00317262" w:rsidRDefault="001D0E7E">
            <w:pPr>
              <w:pStyle w:val="2"/>
            </w:pPr>
            <w:r>
              <w:t>100%</w:t>
            </w:r>
          </w:p>
        </w:tc>
      </w:tr>
      <w:tr w:rsidR="00236DD9" w:rsidTr="00236DD9">
        <w:trPr>
          <w:trHeight w:val="369"/>
          <w:jc w:val="center"/>
        </w:trPr>
        <w:tc>
          <w:tcPr>
            <w:tcW w:w="1276" w:type="dxa"/>
            <w:vMerge/>
            <w:vAlign w:val="center"/>
          </w:tcPr>
          <w:p w:rsidR="00317262" w:rsidRDefault="00317262"/>
        </w:tc>
        <w:tc>
          <w:tcPr>
            <w:tcW w:w="1276" w:type="dxa"/>
            <w:vAlign w:val="center"/>
          </w:tcPr>
          <w:p w:rsidR="00317262" w:rsidRDefault="001D0E7E">
            <w:pPr>
              <w:pStyle w:val="2"/>
            </w:pPr>
            <w:r>
              <w:t>质量指标</w:t>
            </w:r>
          </w:p>
        </w:tc>
        <w:tc>
          <w:tcPr>
            <w:tcW w:w="1332" w:type="dxa"/>
            <w:vAlign w:val="center"/>
          </w:tcPr>
          <w:p w:rsidR="00317262" w:rsidRDefault="001D0E7E">
            <w:pPr>
              <w:pStyle w:val="2"/>
            </w:pPr>
            <w:r>
              <w:t>协助常委会听取和审议报告完成率</w:t>
            </w:r>
          </w:p>
        </w:tc>
        <w:tc>
          <w:tcPr>
            <w:tcW w:w="3430" w:type="dxa"/>
            <w:vAlign w:val="center"/>
          </w:tcPr>
          <w:p w:rsidR="00317262" w:rsidRDefault="001D0E7E">
            <w:pPr>
              <w:pStyle w:val="2"/>
            </w:pPr>
            <w:r>
              <w:t>协助常委会听取和审议报告完成率</w:t>
            </w:r>
          </w:p>
        </w:tc>
        <w:tc>
          <w:tcPr>
            <w:tcW w:w="2551" w:type="dxa"/>
            <w:vAlign w:val="center"/>
          </w:tcPr>
          <w:p w:rsidR="00317262" w:rsidRDefault="001D0E7E">
            <w:pPr>
              <w:pStyle w:val="2"/>
            </w:pPr>
            <w:r>
              <w:t>100%</w:t>
            </w:r>
          </w:p>
        </w:tc>
      </w:tr>
      <w:tr w:rsidR="00236DD9" w:rsidTr="00236DD9">
        <w:trPr>
          <w:trHeight w:val="369"/>
          <w:jc w:val="center"/>
        </w:trPr>
        <w:tc>
          <w:tcPr>
            <w:tcW w:w="1276" w:type="dxa"/>
            <w:vMerge/>
            <w:vAlign w:val="center"/>
          </w:tcPr>
          <w:p w:rsidR="00317262" w:rsidRDefault="00317262"/>
        </w:tc>
        <w:tc>
          <w:tcPr>
            <w:tcW w:w="1276" w:type="dxa"/>
            <w:vAlign w:val="center"/>
          </w:tcPr>
          <w:p w:rsidR="00317262" w:rsidRDefault="001D0E7E">
            <w:pPr>
              <w:pStyle w:val="2"/>
            </w:pPr>
            <w:r>
              <w:t>质量指标</w:t>
            </w:r>
          </w:p>
        </w:tc>
        <w:tc>
          <w:tcPr>
            <w:tcW w:w="1332" w:type="dxa"/>
            <w:vAlign w:val="center"/>
          </w:tcPr>
          <w:p w:rsidR="00317262" w:rsidRDefault="001D0E7E">
            <w:pPr>
              <w:pStyle w:val="2"/>
            </w:pPr>
            <w:r>
              <w:t>开展地方性法规执法检查完成率</w:t>
            </w:r>
          </w:p>
        </w:tc>
        <w:tc>
          <w:tcPr>
            <w:tcW w:w="3430" w:type="dxa"/>
            <w:vAlign w:val="center"/>
          </w:tcPr>
          <w:p w:rsidR="00317262" w:rsidRDefault="001D0E7E">
            <w:pPr>
              <w:pStyle w:val="2"/>
            </w:pPr>
            <w:r>
              <w:t>开展地方性法规执法检查完成率</w:t>
            </w:r>
          </w:p>
        </w:tc>
        <w:tc>
          <w:tcPr>
            <w:tcW w:w="2551" w:type="dxa"/>
            <w:vAlign w:val="center"/>
          </w:tcPr>
          <w:p w:rsidR="00317262" w:rsidRDefault="001D0E7E">
            <w:pPr>
              <w:pStyle w:val="2"/>
            </w:pPr>
            <w:r>
              <w:t>100%</w:t>
            </w:r>
          </w:p>
        </w:tc>
      </w:tr>
      <w:tr w:rsidR="00236DD9" w:rsidTr="00236DD9">
        <w:trPr>
          <w:trHeight w:val="369"/>
          <w:jc w:val="center"/>
        </w:trPr>
        <w:tc>
          <w:tcPr>
            <w:tcW w:w="1276" w:type="dxa"/>
            <w:vMerge/>
            <w:vAlign w:val="center"/>
          </w:tcPr>
          <w:p w:rsidR="00317262" w:rsidRDefault="00317262"/>
        </w:tc>
        <w:tc>
          <w:tcPr>
            <w:tcW w:w="1276" w:type="dxa"/>
            <w:vAlign w:val="center"/>
          </w:tcPr>
          <w:p w:rsidR="00317262" w:rsidRDefault="001D0E7E">
            <w:pPr>
              <w:pStyle w:val="2"/>
            </w:pPr>
            <w:r>
              <w:t>时效指标</w:t>
            </w:r>
          </w:p>
        </w:tc>
        <w:tc>
          <w:tcPr>
            <w:tcW w:w="1332" w:type="dxa"/>
            <w:vAlign w:val="center"/>
          </w:tcPr>
          <w:p w:rsidR="00317262" w:rsidRDefault="001D0E7E">
            <w:pPr>
              <w:pStyle w:val="2"/>
            </w:pPr>
            <w:r>
              <w:t>协助常委会审议地方性法规响应及时率</w:t>
            </w:r>
          </w:p>
        </w:tc>
        <w:tc>
          <w:tcPr>
            <w:tcW w:w="3430" w:type="dxa"/>
            <w:vAlign w:val="center"/>
          </w:tcPr>
          <w:p w:rsidR="00317262" w:rsidRDefault="001D0E7E">
            <w:pPr>
              <w:pStyle w:val="2"/>
            </w:pPr>
            <w:r>
              <w:t>协助常委会审议地方性法规响应及时率</w:t>
            </w:r>
          </w:p>
        </w:tc>
        <w:tc>
          <w:tcPr>
            <w:tcW w:w="2551" w:type="dxa"/>
            <w:vAlign w:val="center"/>
          </w:tcPr>
          <w:p w:rsidR="00317262" w:rsidRDefault="001D0E7E">
            <w:pPr>
              <w:pStyle w:val="2"/>
            </w:pPr>
            <w:r>
              <w:t>100%</w:t>
            </w:r>
          </w:p>
        </w:tc>
      </w:tr>
      <w:tr w:rsidR="00236DD9" w:rsidTr="00236DD9">
        <w:trPr>
          <w:trHeight w:val="369"/>
          <w:jc w:val="center"/>
        </w:trPr>
        <w:tc>
          <w:tcPr>
            <w:tcW w:w="1276" w:type="dxa"/>
            <w:vMerge/>
            <w:vAlign w:val="center"/>
          </w:tcPr>
          <w:p w:rsidR="00317262" w:rsidRDefault="00317262"/>
        </w:tc>
        <w:tc>
          <w:tcPr>
            <w:tcW w:w="1276" w:type="dxa"/>
            <w:vAlign w:val="center"/>
          </w:tcPr>
          <w:p w:rsidR="00317262" w:rsidRDefault="001D0E7E">
            <w:pPr>
              <w:pStyle w:val="2"/>
            </w:pPr>
            <w:r>
              <w:t>时效指标</w:t>
            </w:r>
          </w:p>
        </w:tc>
        <w:tc>
          <w:tcPr>
            <w:tcW w:w="1332" w:type="dxa"/>
            <w:vAlign w:val="center"/>
          </w:tcPr>
          <w:p w:rsidR="00317262" w:rsidRDefault="001D0E7E">
            <w:pPr>
              <w:pStyle w:val="2"/>
            </w:pPr>
            <w:r>
              <w:t>协助常委会听取和审议报告响应及时率</w:t>
            </w:r>
          </w:p>
          <w:p w:rsidR="00317262" w:rsidRDefault="00317262">
            <w:pPr>
              <w:pStyle w:val="2"/>
            </w:pPr>
          </w:p>
        </w:tc>
        <w:tc>
          <w:tcPr>
            <w:tcW w:w="3430" w:type="dxa"/>
            <w:vAlign w:val="center"/>
          </w:tcPr>
          <w:p w:rsidR="00317262" w:rsidRDefault="001D0E7E">
            <w:pPr>
              <w:pStyle w:val="2"/>
            </w:pPr>
            <w:r>
              <w:lastRenderedPageBreak/>
              <w:t>协助常委会听取和审议报告响应及时率</w:t>
            </w:r>
          </w:p>
          <w:p w:rsidR="00317262" w:rsidRDefault="00317262">
            <w:pPr>
              <w:pStyle w:val="2"/>
            </w:pPr>
          </w:p>
        </w:tc>
        <w:tc>
          <w:tcPr>
            <w:tcW w:w="2551" w:type="dxa"/>
            <w:vAlign w:val="center"/>
          </w:tcPr>
          <w:p w:rsidR="00317262" w:rsidRDefault="001D0E7E">
            <w:pPr>
              <w:pStyle w:val="2"/>
            </w:pPr>
            <w:r>
              <w:t>100%</w:t>
            </w:r>
          </w:p>
        </w:tc>
      </w:tr>
      <w:tr w:rsidR="00236DD9" w:rsidTr="00236DD9">
        <w:trPr>
          <w:trHeight w:val="369"/>
          <w:jc w:val="center"/>
        </w:trPr>
        <w:tc>
          <w:tcPr>
            <w:tcW w:w="1276" w:type="dxa"/>
            <w:vMerge/>
            <w:vAlign w:val="center"/>
          </w:tcPr>
          <w:p w:rsidR="00317262" w:rsidRDefault="00317262"/>
        </w:tc>
        <w:tc>
          <w:tcPr>
            <w:tcW w:w="1276" w:type="dxa"/>
            <w:vAlign w:val="center"/>
          </w:tcPr>
          <w:p w:rsidR="00317262" w:rsidRDefault="001D0E7E">
            <w:pPr>
              <w:pStyle w:val="2"/>
            </w:pPr>
            <w:r>
              <w:t>成本指标</w:t>
            </w:r>
          </w:p>
        </w:tc>
        <w:tc>
          <w:tcPr>
            <w:tcW w:w="1332" w:type="dxa"/>
            <w:vAlign w:val="center"/>
          </w:tcPr>
          <w:p w:rsidR="00317262" w:rsidRDefault="001D0E7E">
            <w:pPr>
              <w:pStyle w:val="2"/>
            </w:pPr>
            <w:r>
              <w:t>专委会工作开展所需差旅费</w:t>
            </w:r>
          </w:p>
        </w:tc>
        <w:tc>
          <w:tcPr>
            <w:tcW w:w="3430" w:type="dxa"/>
            <w:vAlign w:val="center"/>
          </w:tcPr>
          <w:p w:rsidR="00317262" w:rsidRDefault="001D0E7E">
            <w:pPr>
              <w:pStyle w:val="2"/>
            </w:pPr>
            <w:r>
              <w:t>专委会工作开展所需差旅费</w:t>
            </w:r>
          </w:p>
        </w:tc>
        <w:tc>
          <w:tcPr>
            <w:tcW w:w="2551" w:type="dxa"/>
            <w:vAlign w:val="center"/>
          </w:tcPr>
          <w:p w:rsidR="00317262" w:rsidRDefault="001D0E7E">
            <w:pPr>
              <w:pStyle w:val="2"/>
            </w:pPr>
            <w:r>
              <w:t>≤36</w:t>
            </w:r>
            <w:r>
              <w:t>万元</w:t>
            </w:r>
          </w:p>
        </w:tc>
      </w:tr>
      <w:tr w:rsidR="00236DD9" w:rsidTr="00236DD9">
        <w:trPr>
          <w:trHeight w:val="369"/>
          <w:jc w:val="center"/>
        </w:trPr>
        <w:tc>
          <w:tcPr>
            <w:tcW w:w="1276" w:type="dxa"/>
            <w:vMerge/>
            <w:vAlign w:val="center"/>
          </w:tcPr>
          <w:p w:rsidR="00317262" w:rsidRDefault="00317262"/>
        </w:tc>
        <w:tc>
          <w:tcPr>
            <w:tcW w:w="1276" w:type="dxa"/>
            <w:vAlign w:val="center"/>
          </w:tcPr>
          <w:p w:rsidR="00317262" w:rsidRDefault="001D0E7E">
            <w:pPr>
              <w:pStyle w:val="2"/>
            </w:pPr>
            <w:r>
              <w:t>成本指标</w:t>
            </w:r>
          </w:p>
        </w:tc>
        <w:tc>
          <w:tcPr>
            <w:tcW w:w="1332" w:type="dxa"/>
            <w:vAlign w:val="center"/>
          </w:tcPr>
          <w:p w:rsidR="00317262" w:rsidRDefault="001D0E7E">
            <w:pPr>
              <w:pStyle w:val="2"/>
            </w:pPr>
            <w:r>
              <w:t>专委会工作开展所需培训费</w:t>
            </w:r>
          </w:p>
        </w:tc>
        <w:tc>
          <w:tcPr>
            <w:tcW w:w="3430" w:type="dxa"/>
            <w:vAlign w:val="center"/>
          </w:tcPr>
          <w:p w:rsidR="00317262" w:rsidRDefault="001D0E7E">
            <w:pPr>
              <w:pStyle w:val="2"/>
            </w:pPr>
            <w:r>
              <w:t>专委会工作开展所需培训费</w:t>
            </w:r>
          </w:p>
        </w:tc>
        <w:tc>
          <w:tcPr>
            <w:tcW w:w="2551" w:type="dxa"/>
            <w:vAlign w:val="center"/>
          </w:tcPr>
          <w:p w:rsidR="00317262" w:rsidRDefault="001D0E7E">
            <w:pPr>
              <w:pStyle w:val="2"/>
            </w:pPr>
            <w:r>
              <w:t>≤17.2</w:t>
            </w:r>
            <w:r>
              <w:t>万元</w:t>
            </w:r>
          </w:p>
        </w:tc>
      </w:tr>
      <w:tr w:rsidR="00236DD9" w:rsidTr="00236DD9">
        <w:trPr>
          <w:trHeight w:val="369"/>
          <w:jc w:val="center"/>
        </w:trPr>
        <w:tc>
          <w:tcPr>
            <w:tcW w:w="1276" w:type="dxa"/>
            <w:vMerge/>
            <w:vAlign w:val="center"/>
          </w:tcPr>
          <w:p w:rsidR="00317262" w:rsidRDefault="00317262"/>
        </w:tc>
        <w:tc>
          <w:tcPr>
            <w:tcW w:w="1276" w:type="dxa"/>
            <w:vAlign w:val="center"/>
          </w:tcPr>
          <w:p w:rsidR="00317262" w:rsidRDefault="001D0E7E">
            <w:pPr>
              <w:pStyle w:val="2"/>
            </w:pPr>
            <w:r>
              <w:t>成本指标</w:t>
            </w:r>
          </w:p>
        </w:tc>
        <w:tc>
          <w:tcPr>
            <w:tcW w:w="1332" w:type="dxa"/>
            <w:vAlign w:val="center"/>
          </w:tcPr>
          <w:p w:rsidR="00317262" w:rsidRDefault="001D0E7E">
            <w:pPr>
              <w:pStyle w:val="2"/>
            </w:pPr>
            <w:r>
              <w:t>专委会工作开展所需租车费</w:t>
            </w:r>
          </w:p>
        </w:tc>
        <w:tc>
          <w:tcPr>
            <w:tcW w:w="3430" w:type="dxa"/>
            <w:vAlign w:val="center"/>
          </w:tcPr>
          <w:p w:rsidR="00317262" w:rsidRDefault="001D0E7E">
            <w:pPr>
              <w:pStyle w:val="2"/>
            </w:pPr>
            <w:r>
              <w:t>专委会工作开展所需租车费</w:t>
            </w:r>
          </w:p>
        </w:tc>
        <w:tc>
          <w:tcPr>
            <w:tcW w:w="2551" w:type="dxa"/>
            <w:vAlign w:val="center"/>
          </w:tcPr>
          <w:p w:rsidR="00317262" w:rsidRDefault="001D0E7E">
            <w:pPr>
              <w:pStyle w:val="2"/>
            </w:pPr>
            <w:r>
              <w:t>≤15</w:t>
            </w:r>
            <w:r>
              <w:t>万元</w:t>
            </w:r>
          </w:p>
        </w:tc>
      </w:tr>
      <w:tr w:rsidR="00236DD9" w:rsidTr="00236DD9">
        <w:trPr>
          <w:trHeight w:val="369"/>
          <w:jc w:val="center"/>
        </w:trPr>
        <w:tc>
          <w:tcPr>
            <w:tcW w:w="1276" w:type="dxa"/>
            <w:vAlign w:val="center"/>
          </w:tcPr>
          <w:p w:rsidR="00317262" w:rsidRDefault="001D0E7E">
            <w:pPr>
              <w:pStyle w:val="3"/>
            </w:pPr>
            <w:r>
              <w:t>效益指标</w:t>
            </w:r>
          </w:p>
        </w:tc>
        <w:tc>
          <w:tcPr>
            <w:tcW w:w="1276" w:type="dxa"/>
            <w:vAlign w:val="center"/>
          </w:tcPr>
          <w:p w:rsidR="00317262" w:rsidRDefault="001D0E7E">
            <w:pPr>
              <w:pStyle w:val="2"/>
            </w:pPr>
            <w:r>
              <w:t>社会效益指标</w:t>
            </w:r>
          </w:p>
        </w:tc>
        <w:tc>
          <w:tcPr>
            <w:tcW w:w="1332" w:type="dxa"/>
            <w:vAlign w:val="center"/>
          </w:tcPr>
          <w:p w:rsidR="00317262" w:rsidRDefault="001D0E7E">
            <w:pPr>
              <w:pStyle w:val="2"/>
            </w:pPr>
            <w:r>
              <w:t>保障专委会工作业务开展</w:t>
            </w:r>
          </w:p>
        </w:tc>
        <w:tc>
          <w:tcPr>
            <w:tcW w:w="3430" w:type="dxa"/>
            <w:vAlign w:val="center"/>
          </w:tcPr>
          <w:p w:rsidR="00317262" w:rsidRDefault="001D0E7E">
            <w:pPr>
              <w:pStyle w:val="2"/>
            </w:pPr>
            <w:r>
              <w:t>保障专委会工作业务开展</w:t>
            </w:r>
          </w:p>
        </w:tc>
        <w:tc>
          <w:tcPr>
            <w:tcW w:w="2551" w:type="dxa"/>
            <w:vAlign w:val="center"/>
          </w:tcPr>
          <w:p w:rsidR="00317262" w:rsidRDefault="001D0E7E">
            <w:pPr>
              <w:pStyle w:val="2"/>
            </w:pPr>
            <w:r>
              <w:t>保障</w:t>
            </w:r>
          </w:p>
        </w:tc>
      </w:tr>
      <w:tr w:rsidR="00236DD9" w:rsidTr="00236DD9">
        <w:trPr>
          <w:trHeight w:val="369"/>
          <w:jc w:val="center"/>
        </w:trPr>
        <w:tc>
          <w:tcPr>
            <w:tcW w:w="1276" w:type="dxa"/>
            <w:vAlign w:val="center"/>
          </w:tcPr>
          <w:p w:rsidR="00317262" w:rsidRDefault="001D0E7E">
            <w:pPr>
              <w:pStyle w:val="3"/>
            </w:pPr>
            <w:r>
              <w:t>满意度指标</w:t>
            </w:r>
          </w:p>
        </w:tc>
        <w:tc>
          <w:tcPr>
            <w:tcW w:w="1276" w:type="dxa"/>
            <w:vAlign w:val="center"/>
          </w:tcPr>
          <w:p w:rsidR="00317262" w:rsidRDefault="001D0E7E">
            <w:pPr>
              <w:pStyle w:val="2"/>
            </w:pPr>
            <w:r>
              <w:t>服务对象满意度指标</w:t>
            </w:r>
          </w:p>
        </w:tc>
        <w:tc>
          <w:tcPr>
            <w:tcW w:w="1332" w:type="dxa"/>
            <w:vAlign w:val="center"/>
          </w:tcPr>
          <w:p w:rsidR="00317262" w:rsidRDefault="001D0E7E">
            <w:pPr>
              <w:pStyle w:val="2"/>
            </w:pPr>
            <w:r>
              <w:t>市人大代表满意度</w:t>
            </w:r>
          </w:p>
        </w:tc>
        <w:tc>
          <w:tcPr>
            <w:tcW w:w="3430" w:type="dxa"/>
            <w:vAlign w:val="center"/>
          </w:tcPr>
          <w:p w:rsidR="00317262" w:rsidRDefault="001D0E7E">
            <w:pPr>
              <w:pStyle w:val="2"/>
            </w:pPr>
            <w:r>
              <w:t>市人大代表满意度</w:t>
            </w:r>
          </w:p>
        </w:tc>
        <w:tc>
          <w:tcPr>
            <w:tcW w:w="2551" w:type="dxa"/>
            <w:vAlign w:val="center"/>
          </w:tcPr>
          <w:p w:rsidR="00317262" w:rsidRDefault="001D0E7E">
            <w:pPr>
              <w:pStyle w:val="2"/>
            </w:pPr>
            <w:r>
              <w:t>≥95%</w:t>
            </w:r>
          </w:p>
        </w:tc>
      </w:tr>
    </w:tbl>
    <w:p w:rsidR="00317262" w:rsidRDefault="00317262">
      <w:pPr>
        <w:sectPr w:rsidR="00317262">
          <w:pgSz w:w="11900" w:h="16840"/>
          <w:pgMar w:top="1984" w:right="1304" w:bottom="1134" w:left="1304" w:header="720" w:footer="720" w:gutter="0"/>
          <w:cols w:space="720"/>
        </w:sectPr>
      </w:pPr>
    </w:p>
    <w:p w:rsidR="00317262" w:rsidRDefault="00317262">
      <w:pPr>
        <w:jc w:val="center"/>
      </w:pPr>
    </w:p>
    <w:p w:rsidR="00317262" w:rsidRDefault="001D0E7E">
      <w:pPr>
        <w:ind w:firstLine="560"/>
        <w:outlineLvl w:val="3"/>
      </w:pPr>
      <w:bookmarkStart w:id="14" w:name="_Toc_4_4_0000000018"/>
      <w:r>
        <w:rPr>
          <w:rFonts w:ascii="方正仿宋_GBK" w:eastAsia="方正仿宋_GBK" w:hAnsi="方正仿宋_GBK" w:cs="方正仿宋_GBK"/>
          <w:sz w:val="28"/>
        </w:rPr>
        <w:t>15.</w:t>
      </w:r>
      <w:r>
        <w:rPr>
          <w:rFonts w:ascii="方正仿宋_GBK" w:eastAsia="方正仿宋_GBK" w:hAnsi="方正仿宋_GBK" w:cs="方正仿宋_GBK"/>
          <w:sz w:val="28"/>
        </w:rPr>
        <w:t>代表进修学校履职保障经费绩效目标表</w:t>
      </w:r>
      <w:bookmarkEnd w:id="1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236DD9" w:rsidTr="00236DD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17262" w:rsidRDefault="001D0E7E">
            <w:pPr>
              <w:pStyle w:val="5"/>
            </w:pPr>
            <w:r>
              <w:t>101201</w:t>
            </w:r>
            <w:r>
              <w:t>天津市人大代表进修学校</w:t>
            </w:r>
          </w:p>
        </w:tc>
        <w:tc>
          <w:tcPr>
            <w:tcW w:w="1276" w:type="dxa"/>
            <w:tcBorders>
              <w:top w:val="single" w:sz="6" w:space="0" w:color="FFFFFF"/>
              <w:left w:val="single" w:sz="6" w:space="0" w:color="FFFFFF"/>
              <w:right w:val="single" w:sz="6" w:space="0" w:color="FFFFFF"/>
            </w:tcBorders>
            <w:vAlign w:val="center"/>
          </w:tcPr>
          <w:p w:rsidR="00317262" w:rsidRDefault="001D0E7E">
            <w:pPr>
              <w:pStyle w:val="4"/>
            </w:pPr>
            <w:r>
              <w:t>单位：万元</w:t>
            </w:r>
          </w:p>
        </w:tc>
      </w:tr>
      <w:tr w:rsidR="00236DD9" w:rsidTr="00236DD9">
        <w:trPr>
          <w:trHeight w:val="369"/>
          <w:jc w:val="center"/>
        </w:trPr>
        <w:tc>
          <w:tcPr>
            <w:tcW w:w="1276" w:type="dxa"/>
            <w:vAlign w:val="center"/>
          </w:tcPr>
          <w:p w:rsidR="00317262" w:rsidRDefault="001D0E7E">
            <w:pPr>
              <w:pStyle w:val="1"/>
            </w:pPr>
            <w:r>
              <w:t>项目名称</w:t>
            </w:r>
          </w:p>
        </w:tc>
        <w:tc>
          <w:tcPr>
            <w:tcW w:w="8589" w:type="dxa"/>
            <w:gridSpan w:val="6"/>
            <w:vAlign w:val="center"/>
          </w:tcPr>
          <w:p w:rsidR="00317262" w:rsidRDefault="001D0E7E">
            <w:pPr>
              <w:pStyle w:val="2"/>
            </w:pPr>
            <w:r>
              <w:t>代表进修学校履职保障经费</w:t>
            </w:r>
          </w:p>
        </w:tc>
      </w:tr>
      <w:tr w:rsidR="00317262">
        <w:trPr>
          <w:trHeight w:val="369"/>
          <w:jc w:val="center"/>
        </w:trPr>
        <w:tc>
          <w:tcPr>
            <w:tcW w:w="1276" w:type="dxa"/>
            <w:vMerge w:val="restart"/>
            <w:vAlign w:val="center"/>
          </w:tcPr>
          <w:p w:rsidR="00317262" w:rsidRDefault="001D0E7E">
            <w:pPr>
              <w:pStyle w:val="1"/>
            </w:pPr>
            <w:r>
              <w:t>预算规模及资金用途</w:t>
            </w:r>
          </w:p>
        </w:tc>
        <w:tc>
          <w:tcPr>
            <w:tcW w:w="1276" w:type="dxa"/>
            <w:vAlign w:val="center"/>
          </w:tcPr>
          <w:p w:rsidR="00317262" w:rsidRDefault="001D0E7E">
            <w:pPr>
              <w:pStyle w:val="1"/>
            </w:pPr>
            <w:r>
              <w:t>预算数</w:t>
            </w:r>
          </w:p>
        </w:tc>
        <w:tc>
          <w:tcPr>
            <w:tcW w:w="1332" w:type="dxa"/>
            <w:vAlign w:val="center"/>
          </w:tcPr>
          <w:p w:rsidR="00317262" w:rsidRDefault="001D0E7E">
            <w:pPr>
              <w:pStyle w:val="2"/>
            </w:pPr>
            <w:r>
              <w:t>135.00</w:t>
            </w:r>
          </w:p>
        </w:tc>
        <w:tc>
          <w:tcPr>
            <w:tcW w:w="1587" w:type="dxa"/>
            <w:vAlign w:val="center"/>
          </w:tcPr>
          <w:p w:rsidR="00317262" w:rsidRDefault="001D0E7E">
            <w:pPr>
              <w:pStyle w:val="1"/>
            </w:pPr>
            <w:r>
              <w:t>其中：财政</w:t>
            </w:r>
            <w:r>
              <w:t xml:space="preserve">    </w:t>
            </w:r>
            <w:r>
              <w:t>资金</w:t>
            </w:r>
          </w:p>
        </w:tc>
        <w:tc>
          <w:tcPr>
            <w:tcW w:w="1843" w:type="dxa"/>
            <w:vAlign w:val="center"/>
          </w:tcPr>
          <w:p w:rsidR="00317262" w:rsidRDefault="001D0E7E">
            <w:pPr>
              <w:pStyle w:val="2"/>
            </w:pPr>
            <w:r>
              <w:t>135.00</w:t>
            </w:r>
          </w:p>
        </w:tc>
        <w:tc>
          <w:tcPr>
            <w:tcW w:w="1276" w:type="dxa"/>
            <w:vAlign w:val="center"/>
          </w:tcPr>
          <w:p w:rsidR="00317262" w:rsidRDefault="001D0E7E">
            <w:pPr>
              <w:pStyle w:val="1"/>
            </w:pPr>
            <w:r>
              <w:t>其他资金</w:t>
            </w:r>
          </w:p>
        </w:tc>
        <w:tc>
          <w:tcPr>
            <w:tcW w:w="1276" w:type="dxa"/>
            <w:vAlign w:val="center"/>
          </w:tcPr>
          <w:p w:rsidR="00317262" w:rsidRDefault="00317262">
            <w:pPr>
              <w:pStyle w:val="2"/>
            </w:pPr>
          </w:p>
        </w:tc>
      </w:tr>
      <w:tr w:rsidR="00236DD9" w:rsidTr="00236DD9">
        <w:trPr>
          <w:trHeight w:val="369"/>
          <w:jc w:val="center"/>
        </w:trPr>
        <w:tc>
          <w:tcPr>
            <w:tcW w:w="1276" w:type="dxa"/>
            <w:vMerge/>
          </w:tcPr>
          <w:p w:rsidR="00317262" w:rsidRDefault="00317262"/>
        </w:tc>
        <w:tc>
          <w:tcPr>
            <w:tcW w:w="8589" w:type="dxa"/>
            <w:gridSpan w:val="6"/>
            <w:vAlign w:val="center"/>
          </w:tcPr>
          <w:p w:rsidR="00317262" w:rsidRDefault="001D0E7E">
            <w:pPr>
              <w:pStyle w:val="2"/>
            </w:pPr>
            <w:r>
              <w:t>主要用于单位绿化养护及安保服务支出。</w:t>
            </w:r>
          </w:p>
        </w:tc>
      </w:tr>
      <w:tr w:rsidR="00236DD9" w:rsidTr="00236DD9">
        <w:trPr>
          <w:trHeight w:val="369"/>
          <w:jc w:val="center"/>
        </w:trPr>
        <w:tc>
          <w:tcPr>
            <w:tcW w:w="1276" w:type="dxa"/>
            <w:vAlign w:val="center"/>
          </w:tcPr>
          <w:p w:rsidR="00317262" w:rsidRDefault="001D0E7E">
            <w:pPr>
              <w:pStyle w:val="1"/>
            </w:pPr>
            <w:r>
              <w:t>绩效目标</w:t>
            </w:r>
          </w:p>
        </w:tc>
        <w:tc>
          <w:tcPr>
            <w:tcW w:w="8589" w:type="dxa"/>
            <w:gridSpan w:val="6"/>
            <w:vAlign w:val="center"/>
          </w:tcPr>
          <w:p w:rsidR="00317262" w:rsidRDefault="001D0E7E">
            <w:pPr>
              <w:pStyle w:val="2"/>
            </w:pPr>
            <w:r>
              <w:t>1.</w:t>
            </w:r>
            <w:r>
              <w:t>保障代表进修学校的运转及服务能力。</w:t>
            </w:r>
          </w:p>
        </w:tc>
      </w:tr>
    </w:tbl>
    <w:p w:rsidR="00317262" w:rsidRDefault="0031726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236DD9" w:rsidTr="00236DD9">
        <w:trPr>
          <w:trHeight w:val="397"/>
          <w:tblHeader/>
          <w:jc w:val="center"/>
        </w:trPr>
        <w:tc>
          <w:tcPr>
            <w:tcW w:w="1276" w:type="dxa"/>
            <w:vAlign w:val="center"/>
          </w:tcPr>
          <w:p w:rsidR="00317262" w:rsidRDefault="001D0E7E">
            <w:pPr>
              <w:pStyle w:val="1"/>
            </w:pPr>
            <w:r>
              <w:t>一级指标</w:t>
            </w:r>
          </w:p>
        </w:tc>
        <w:tc>
          <w:tcPr>
            <w:tcW w:w="1276" w:type="dxa"/>
            <w:vAlign w:val="center"/>
          </w:tcPr>
          <w:p w:rsidR="00317262" w:rsidRDefault="001D0E7E">
            <w:pPr>
              <w:pStyle w:val="1"/>
            </w:pPr>
            <w:r>
              <w:t>二级指标</w:t>
            </w:r>
          </w:p>
        </w:tc>
        <w:tc>
          <w:tcPr>
            <w:tcW w:w="1332" w:type="dxa"/>
            <w:vAlign w:val="center"/>
          </w:tcPr>
          <w:p w:rsidR="00317262" w:rsidRDefault="001D0E7E">
            <w:pPr>
              <w:pStyle w:val="1"/>
            </w:pPr>
            <w:r>
              <w:t>三级指标</w:t>
            </w:r>
          </w:p>
        </w:tc>
        <w:tc>
          <w:tcPr>
            <w:tcW w:w="3430" w:type="dxa"/>
            <w:vAlign w:val="center"/>
          </w:tcPr>
          <w:p w:rsidR="00317262" w:rsidRDefault="001D0E7E">
            <w:pPr>
              <w:pStyle w:val="1"/>
            </w:pPr>
            <w:r>
              <w:t>绩效指标描述</w:t>
            </w:r>
          </w:p>
        </w:tc>
        <w:tc>
          <w:tcPr>
            <w:tcW w:w="2551" w:type="dxa"/>
            <w:vAlign w:val="center"/>
          </w:tcPr>
          <w:p w:rsidR="00317262" w:rsidRDefault="001D0E7E">
            <w:pPr>
              <w:pStyle w:val="1"/>
            </w:pPr>
            <w:r>
              <w:t>指标值</w:t>
            </w:r>
          </w:p>
        </w:tc>
      </w:tr>
      <w:tr w:rsidR="00236DD9" w:rsidTr="00236DD9">
        <w:trPr>
          <w:trHeight w:val="369"/>
          <w:jc w:val="center"/>
        </w:trPr>
        <w:tc>
          <w:tcPr>
            <w:tcW w:w="1276" w:type="dxa"/>
            <w:vMerge w:val="restart"/>
            <w:vAlign w:val="center"/>
          </w:tcPr>
          <w:p w:rsidR="00317262" w:rsidRDefault="001D0E7E">
            <w:pPr>
              <w:pStyle w:val="3"/>
            </w:pPr>
            <w:r>
              <w:t>产出指标</w:t>
            </w:r>
          </w:p>
        </w:tc>
        <w:tc>
          <w:tcPr>
            <w:tcW w:w="1276" w:type="dxa"/>
            <w:vAlign w:val="center"/>
          </w:tcPr>
          <w:p w:rsidR="00317262" w:rsidRDefault="001D0E7E">
            <w:pPr>
              <w:pStyle w:val="2"/>
            </w:pPr>
            <w:r>
              <w:t>数量指标</w:t>
            </w:r>
          </w:p>
        </w:tc>
        <w:tc>
          <w:tcPr>
            <w:tcW w:w="1332" w:type="dxa"/>
            <w:vAlign w:val="center"/>
          </w:tcPr>
          <w:p w:rsidR="00317262" w:rsidRDefault="001D0E7E">
            <w:pPr>
              <w:pStyle w:val="2"/>
            </w:pPr>
            <w:r>
              <w:t>绿化管理面积</w:t>
            </w:r>
          </w:p>
        </w:tc>
        <w:tc>
          <w:tcPr>
            <w:tcW w:w="3430" w:type="dxa"/>
            <w:vAlign w:val="center"/>
          </w:tcPr>
          <w:p w:rsidR="00317262" w:rsidRDefault="001D0E7E">
            <w:pPr>
              <w:pStyle w:val="2"/>
            </w:pPr>
            <w:r>
              <w:t>实际绿化管理面积</w:t>
            </w:r>
          </w:p>
        </w:tc>
        <w:tc>
          <w:tcPr>
            <w:tcW w:w="2551" w:type="dxa"/>
            <w:vAlign w:val="center"/>
          </w:tcPr>
          <w:p w:rsidR="00317262" w:rsidRDefault="001D0E7E">
            <w:pPr>
              <w:pStyle w:val="2"/>
            </w:pPr>
            <w:r>
              <w:t>≥700</w:t>
            </w:r>
            <w:r>
              <w:t>亩</w:t>
            </w:r>
          </w:p>
        </w:tc>
      </w:tr>
      <w:tr w:rsidR="00236DD9" w:rsidTr="00236DD9">
        <w:trPr>
          <w:trHeight w:val="369"/>
          <w:jc w:val="center"/>
        </w:trPr>
        <w:tc>
          <w:tcPr>
            <w:tcW w:w="1276" w:type="dxa"/>
            <w:vMerge/>
            <w:vAlign w:val="center"/>
          </w:tcPr>
          <w:p w:rsidR="00317262" w:rsidRDefault="00317262"/>
        </w:tc>
        <w:tc>
          <w:tcPr>
            <w:tcW w:w="1276" w:type="dxa"/>
            <w:vAlign w:val="center"/>
          </w:tcPr>
          <w:p w:rsidR="00317262" w:rsidRDefault="001D0E7E">
            <w:pPr>
              <w:pStyle w:val="2"/>
            </w:pPr>
            <w:r>
              <w:t>数量指标</w:t>
            </w:r>
          </w:p>
        </w:tc>
        <w:tc>
          <w:tcPr>
            <w:tcW w:w="1332" w:type="dxa"/>
            <w:vAlign w:val="center"/>
          </w:tcPr>
          <w:p w:rsidR="00317262" w:rsidRDefault="001D0E7E">
            <w:pPr>
              <w:pStyle w:val="2"/>
            </w:pPr>
            <w:r>
              <w:t>院区管理面积</w:t>
            </w:r>
          </w:p>
        </w:tc>
        <w:tc>
          <w:tcPr>
            <w:tcW w:w="3430" w:type="dxa"/>
            <w:vAlign w:val="center"/>
          </w:tcPr>
          <w:p w:rsidR="00317262" w:rsidRDefault="001D0E7E">
            <w:pPr>
              <w:pStyle w:val="2"/>
            </w:pPr>
            <w:r>
              <w:t>院区管理面积</w:t>
            </w:r>
          </w:p>
        </w:tc>
        <w:tc>
          <w:tcPr>
            <w:tcW w:w="2551" w:type="dxa"/>
            <w:vAlign w:val="center"/>
          </w:tcPr>
          <w:p w:rsidR="00317262" w:rsidRDefault="001D0E7E">
            <w:pPr>
              <w:pStyle w:val="2"/>
            </w:pPr>
            <w:r>
              <w:t>≥216</w:t>
            </w:r>
            <w:r>
              <w:t>亩</w:t>
            </w:r>
          </w:p>
        </w:tc>
      </w:tr>
      <w:tr w:rsidR="00236DD9" w:rsidTr="00236DD9">
        <w:trPr>
          <w:trHeight w:val="369"/>
          <w:jc w:val="center"/>
        </w:trPr>
        <w:tc>
          <w:tcPr>
            <w:tcW w:w="1276" w:type="dxa"/>
            <w:vMerge/>
            <w:vAlign w:val="center"/>
          </w:tcPr>
          <w:p w:rsidR="00317262" w:rsidRDefault="00317262"/>
        </w:tc>
        <w:tc>
          <w:tcPr>
            <w:tcW w:w="1276" w:type="dxa"/>
            <w:vAlign w:val="center"/>
          </w:tcPr>
          <w:p w:rsidR="00317262" w:rsidRDefault="001D0E7E">
            <w:pPr>
              <w:pStyle w:val="2"/>
            </w:pPr>
            <w:r>
              <w:t>数量指标</w:t>
            </w:r>
          </w:p>
        </w:tc>
        <w:tc>
          <w:tcPr>
            <w:tcW w:w="1332" w:type="dxa"/>
            <w:vAlign w:val="center"/>
          </w:tcPr>
          <w:p w:rsidR="00317262" w:rsidRDefault="001D0E7E">
            <w:pPr>
              <w:pStyle w:val="2"/>
            </w:pPr>
            <w:r>
              <w:t>外聘人员数量</w:t>
            </w:r>
          </w:p>
        </w:tc>
        <w:tc>
          <w:tcPr>
            <w:tcW w:w="3430" w:type="dxa"/>
            <w:vAlign w:val="center"/>
          </w:tcPr>
          <w:p w:rsidR="00317262" w:rsidRDefault="001D0E7E">
            <w:pPr>
              <w:pStyle w:val="2"/>
            </w:pPr>
            <w:r>
              <w:t>外聘人员数量</w:t>
            </w:r>
          </w:p>
        </w:tc>
        <w:tc>
          <w:tcPr>
            <w:tcW w:w="2551" w:type="dxa"/>
            <w:vAlign w:val="center"/>
          </w:tcPr>
          <w:p w:rsidR="00317262" w:rsidRDefault="001D0E7E">
            <w:pPr>
              <w:pStyle w:val="2"/>
            </w:pPr>
            <w:r>
              <w:t>≥14</w:t>
            </w:r>
            <w:r>
              <w:t>人</w:t>
            </w:r>
          </w:p>
        </w:tc>
      </w:tr>
      <w:tr w:rsidR="00236DD9" w:rsidTr="00236DD9">
        <w:trPr>
          <w:trHeight w:val="369"/>
          <w:jc w:val="center"/>
        </w:trPr>
        <w:tc>
          <w:tcPr>
            <w:tcW w:w="1276" w:type="dxa"/>
            <w:vMerge/>
            <w:vAlign w:val="center"/>
          </w:tcPr>
          <w:p w:rsidR="00317262" w:rsidRDefault="00317262"/>
        </w:tc>
        <w:tc>
          <w:tcPr>
            <w:tcW w:w="1276" w:type="dxa"/>
            <w:vAlign w:val="center"/>
          </w:tcPr>
          <w:p w:rsidR="00317262" w:rsidRDefault="001D0E7E">
            <w:pPr>
              <w:pStyle w:val="2"/>
            </w:pPr>
            <w:r>
              <w:t>质量指标</w:t>
            </w:r>
          </w:p>
        </w:tc>
        <w:tc>
          <w:tcPr>
            <w:tcW w:w="1332" w:type="dxa"/>
            <w:vAlign w:val="center"/>
          </w:tcPr>
          <w:p w:rsidR="00317262" w:rsidRDefault="001D0E7E">
            <w:pPr>
              <w:pStyle w:val="2"/>
            </w:pPr>
            <w:r>
              <w:t>绿化养护达标率</w:t>
            </w:r>
          </w:p>
        </w:tc>
        <w:tc>
          <w:tcPr>
            <w:tcW w:w="3430" w:type="dxa"/>
            <w:vAlign w:val="center"/>
          </w:tcPr>
          <w:p w:rsidR="00317262" w:rsidRDefault="001D0E7E">
            <w:pPr>
              <w:pStyle w:val="2"/>
            </w:pPr>
            <w:r>
              <w:t>绿化养护达标情况</w:t>
            </w:r>
          </w:p>
        </w:tc>
        <w:tc>
          <w:tcPr>
            <w:tcW w:w="2551" w:type="dxa"/>
            <w:vAlign w:val="center"/>
          </w:tcPr>
          <w:p w:rsidR="00317262" w:rsidRDefault="001D0E7E">
            <w:pPr>
              <w:pStyle w:val="2"/>
            </w:pPr>
            <w:r>
              <w:t>≥98%</w:t>
            </w:r>
          </w:p>
        </w:tc>
      </w:tr>
      <w:tr w:rsidR="00236DD9" w:rsidTr="00236DD9">
        <w:trPr>
          <w:trHeight w:val="369"/>
          <w:jc w:val="center"/>
        </w:trPr>
        <w:tc>
          <w:tcPr>
            <w:tcW w:w="1276" w:type="dxa"/>
            <w:vMerge/>
            <w:vAlign w:val="center"/>
          </w:tcPr>
          <w:p w:rsidR="00317262" w:rsidRDefault="00317262"/>
        </w:tc>
        <w:tc>
          <w:tcPr>
            <w:tcW w:w="1276" w:type="dxa"/>
            <w:vAlign w:val="center"/>
          </w:tcPr>
          <w:p w:rsidR="00317262" w:rsidRDefault="001D0E7E">
            <w:pPr>
              <w:pStyle w:val="2"/>
            </w:pPr>
            <w:r>
              <w:t>质量指标</w:t>
            </w:r>
          </w:p>
        </w:tc>
        <w:tc>
          <w:tcPr>
            <w:tcW w:w="1332" w:type="dxa"/>
            <w:vAlign w:val="center"/>
          </w:tcPr>
          <w:p w:rsidR="00317262" w:rsidRDefault="001D0E7E">
            <w:pPr>
              <w:pStyle w:val="2"/>
            </w:pPr>
            <w:r>
              <w:t>外聘人员服务在岗率</w:t>
            </w:r>
          </w:p>
        </w:tc>
        <w:tc>
          <w:tcPr>
            <w:tcW w:w="3430" w:type="dxa"/>
            <w:vAlign w:val="center"/>
          </w:tcPr>
          <w:p w:rsidR="00317262" w:rsidRDefault="001D0E7E">
            <w:pPr>
              <w:pStyle w:val="2"/>
            </w:pPr>
            <w:r>
              <w:t>外聘人员在岗情况</w:t>
            </w:r>
          </w:p>
        </w:tc>
        <w:tc>
          <w:tcPr>
            <w:tcW w:w="2551" w:type="dxa"/>
            <w:vAlign w:val="center"/>
          </w:tcPr>
          <w:p w:rsidR="00317262" w:rsidRDefault="001D0E7E">
            <w:pPr>
              <w:pStyle w:val="2"/>
            </w:pPr>
            <w:r>
              <w:t>100%</w:t>
            </w:r>
          </w:p>
        </w:tc>
      </w:tr>
      <w:tr w:rsidR="00236DD9" w:rsidTr="00236DD9">
        <w:trPr>
          <w:trHeight w:val="369"/>
          <w:jc w:val="center"/>
        </w:trPr>
        <w:tc>
          <w:tcPr>
            <w:tcW w:w="1276" w:type="dxa"/>
            <w:vMerge/>
            <w:vAlign w:val="center"/>
          </w:tcPr>
          <w:p w:rsidR="00317262" w:rsidRDefault="00317262"/>
        </w:tc>
        <w:tc>
          <w:tcPr>
            <w:tcW w:w="1276" w:type="dxa"/>
            <w:vAlign w:val="center"/>
          </w:tcPr>
          <w:p w:rsidR="00317262" w:rsidRDefault="001D0E7E">
            <w:pPr>
              <w:pStyle w:val="2"/>
            </w:pPr>
            <w:r>
              <w:t>时效指标</w:t>
            </w:r>
          </w:p>
        </w:tc>
        <w:tc>
          <w:tcPr>
            <w:tcW w:w="1332" w:type="dxa"/>
            <w:vAlign w:val="center"/>
          </w:tcPr>
          <w:p w:rsidR="00317262" w:rsidRDefault="001D0E7E">
            <w:pPr>
              <w:pStyle w:val="2"/>
            </w:pPr>
            <w:r>
              <w:t>安保服务在岗时间</w:t>
            </w:r>
          </w:p>
        </w:tc>
        <w:tc>
          <w:tcPr>
            <w:tcW w:w="3430" w:type="dxa"/>
            <w:vAlign w:val="center"/>
          </w:tcPr>
          <w:p w:rsidR="00317262" w:rsidRDefault="001D0E7E">
            <w:pPr>
              <w:pStyle w:val="2"/>
            </w:pPr>
            <w:r>
              <w:t>安保人员在岗服务时间</w:t>
            </w:r>
          </w:p>
        </w:tc>
        <w:tc>
          <w:tcPr>
            <w:tcW w:w="2551" w:type="dxa"/>
            <w:vAlign w:val="center"/>
          </w:tcPr>
          <w:p w:rsidR="00317262" w:rsidRDefault="001D0E7E">
            <w:pPr>
              <w:pStyle w:val="2"/>
            </w:pPr>
            <w:r>
              <w:t>24</w:t>
            </w:r>
            <w:r>
              <w:t>小时</w:t>
            </w:r>
            <w:r>
              <w:t>/</w:t>
            </w:r>
            <w:r>
              <w:t>天</w:t>
            </w:r>
          </w:p>
        </w:tc>
      </w:tr>
      <w:tr w:rsidR="00236DD9" w:rsidTr="00236DD9">
        <w:trPr>
          <w:trHeight w:val="369"/>
          <w:jc w:val="center"/>
        </w:trPr>
        <w:tc>
          <w:tcPr>
            <w:tcW w:w="1276" w:type="dxa"/>
            <w:vMerge/>
            <w:vAlign w:val="center"/>
          </w:tcPr>
          <w:p w:rsidR="00317262" w:rsidRDefault="00317262"/>
        </w:tc>
        <w:tc>
          <w:tcPr>
            <w:tcW w:w="1276" w:type="dxa"/>
            <w:vAlign w:val="center"/>
          </w:tcPr>
          <w:p w:rsidR="00317262" w:rsidRDefault="001D0E7E">
            <w:pPr>
              <w:pStyle w:val="2"/>
            </w:pPr>
            <w:r>
              <w:t>时效指标</w:t>
            </w:r>
          </w:p>
        </w:tc>
        <w:tc>
          <w:tcPr>
            <w:tcW w:w="1332" w:type="dxa"/>
            <w:vAlign w:val="center"/>
          </w:tcPr>
          <w:p w:rsidR="00317262" w:rsidRDefault="001D0E7E">
            <w:pPr>
              <w:pStyle w:val="2"/>
            </w:pPr>
            <w:r>
              <w:t>绿化整体修剪次数</w:t>
            </w:r>
          </w:p>
        </w:tc>
        <w:tc>
          <w:tcPr>
            <w:tcW w:w="3430" w:type="dxa"/>
            <w:vAlign w:val="center"/>
          </w:tcPr>
          <w:p w:rsidR="00317262" w:rsidRDefault="001D0E7E">
            <w:pPr>
              <w:pStyle w:val="2"/>
            </w:pPr>
            <w:r>
              <w:t>院区树木绿化修剪情况</w:t>
            </w:r>
          </w:p>
        </w:tc>
        <w:tc>
          <w:tcPr>
            <w:tcW w:w="2551" w:type="dxa"/>
            <w:vAlign w:val="center"/>
          </w:tcPr>
          <w:p w:rsidR="00317262" w:rsidRDefault="001D0E7E">
            <w:pPr>
              <w:pStyle w:val="2"/>
            </w:pPr>
            <w:r>
              <w:t>3</w:t>
            </w:r>
            <w:r>
              <w:t>次</w:t>
            </w:r>
            <w:r>
              <w:t>/</w:t>
            </w:r>
            <w:r>
              <w:t>年</w:t>
            </w:r>
          </w:p>
        </w:tc>
      </w:tr>
      <w:tr w:rsidR="00236DD9" w:rsidTr="00236DD9">
        <w:trPr>
          <w:trHeight w:val="369"/>
          <w:jc w:val="center"/>
        </w:trPr>
        <w:tc>
          <w:tcPr>
            <w:tcW w:w="1276" w:type="dxa"/>
            <w:vMerge/>
            <w:vAlign w:val="center"/>
          </w:tcPr>
          <w:p w:rsidR="00317262" w:rsidRDefault="00317262"/>
        </w:tc>
        <w:tc>
          <w:tcPr>
            <w:tcW w:w="1276" w:type="dxa"/>
            <w:vAlign w:val="center"/>
          </w:tcPr>
          <w:p w:rsidR="00317262" w:rsidRDefault="001D0E7E">
            <w:pPr>
              <w:pStyle w:val="2"/>
            </w:pPr>
            <w:r>
              <w:t>成本指标</w:t>
            </w:r>
          </w:p>
        </w:tc>
        <w:tc>
          <w:tcPr>
            <w:tcW w:w="1332" w:type="dxa"/>
            <w:vAlign w:val="center"/>
          </w:tcPr>
          <w:p w:rsidR="00317262" w:rsidRDefault="001D0E7E">
            <w:pPr>
              <w:pStyle w:val="2"/>
            </w:pPr>
            <w:r>
              <w:t>绿化养护及安保服务费用</w:t>
            </w:r>
          </w:p>
        </w:tc>
        <w:tc>
          <w:tcPr>
            <w:tcW w:w="3430" w:type="dxa"/>
            <w:vAlign w:val="center"/>
          </w:tcPr>
          <w:p w:rsidR="00317262" w:rsidRDefault="001D0E7E">
            <w:pPr>
              <w:pStyle w:val="2"/>
            </w:pPr>
            <w:r>
              <w:t>绿化养护及安保服务成本</w:t>
            </w:r>
          </w:p>
        </w:tc>
        <w:tc>
          <w:tcPr>
            <w:tcW w:w="2551" w:type="dxa"/>
            <w:vAlign w:val="center"/>
          </w:tcPr>
          <w:p w:rsidR="00317262" w:rsidRDefault="001D0E7E">
            <w:pPr>
              <w:pStyle w:val="2"/>
            </w:pPr>
            <w:r>
              <w:t>≤135</w:t>
            </w:r>
            <w:r>
              <w:t>万元</w:t>
            </w:r>
          </w:p>
        </w:tc>
      </w:tr>
      <w:tr w:rsidR="00236DD9" w:rsidTr="00236DD9">
        <w:trPr>
          <w:trHeight w:val="369"/>
          <w:jc w:val="center"/>
        </w:trPr>
        <w:tc>
          <w:tcPr>
            <w:tcW w:w="1276" w:type="dxa"/>
            <w:vAlign w:val="center"/>
          </w:tcPr>
          <w:p w:rsidR="00317262" w:rsidRDefault="001D0E7E">
            <w:pPr>
              <w:pStyle w:val="3"/>
            </w:pPr>
            <w:r>
              <w:t>效益指标</w:t>
            </w:r>
          </w:p>
        </w:tc>
        <w:tc>
          <w:tcPr>
            <w:tcW w:w="1276" w:type="dxa"/>
            <w:vAlign w:val="center"/>
          </w:tcPr>
          <w:p w:rsidR="00317262" w:rsidRDefault="001D0E7E">
            <w:pPr>
              <w:pStyle w:val="2"/>
            </w:pPr>
            <w:r>
              <w:t>社会效益指标</w:t>
            </w:r>
          </w:p>
        </w:tc>
        <w:tc>
          <w:tcPr>
            <w:tcW w:w="1332" w:type="dxa"/>
            <w:vAlign w:val="center"/>
          </w:tcPr>
          <w:p w:rsidR="00317262" w:rsidRDefault="001D0E7E">
            <w:pPr>
              <w:pStyle w:val="2"/>
            </w:pPr>
            <w:r>
              <w:t>保障学校为人大代表进修服务能力</w:t>
            </w:r>
          </w:p>
        </w:tc>
        <w:tc>
          <w:tcPr>
            <w:tcW w:w="3430" w:type="dxa"/>
            <w:vAlign w:val="center"/>
          </w:tcPr>
          <w:p w:rsidR="00317262" w:rsidRDefault="001D0E7E">
            <w:pPr>
              <w:pStyle w:val="2"/>
            </w:pPr>
            <w:r>
              <w:t>为各级培训代表提供服务</w:t>
            </w:r>
          </w:p>
        </w:tc>
        <w:tc>
          <w:tcPr>
            <w:tcW w:w="2551" w:type="dxa"/>
            <w:vAlign w:val="center"/>
          </w:tcPr>
          <w:p w:rsidR="00317262" w:rsidRDefault="001D0E7E">
            <w:pPr>
              <w:pStyle w:val="2"/>
            </w:pPr>
            <w:r>
              <w:t>保障</w:t>
            </w:r>
          </w:p>
        </w:tc>
      </w:tr>
      <w:tr w:rsidR="00236DD9" w:rsidTr="00236DD9">
        <w:trPr>
          <w:trHeight w:val="369"/>
          <w:jc w:val="center"/>
        </w:trPr>
        <w:tc>
          <w:tcPr>
            <w:tcW w:w="1276" w:type="dxa"/>
            <w:vAlign w:val="center"/>
          </w:tcPr>
          <w:p w:rsidR="00317262" w:rsidRDefault="001D0E7E">
            <w:pPr>
              <w:pStyle w:val="3"/>
            </w:pPr>
            <w:r>
              <w:t>满意度指标</w:t>
            </w:r>
          </w:p>
        </w:tc>
        <w:tc>
          <w:tcPr>
            <w:tcW w:w="1276" w:type="dxa"/>
            <w:vAlign w:val="center"/>
          </w:tcPr>
          <w:p w:rsidR="00317262" w:rsidRDefault="001D0E7E">
            <w:pPr>
              <w:pStyle w:val="2"/>
            </w:pPr>
            <w:r>
              <w:t>服务对象满意度指标</w:t>
            </w:r>
          </w:p>
        </w:tc>
        <w:tc>
          <w:tcPr>
            <w:tcW w:w="1332" w:type="dxa"/>
            <w:vAlign w:val="center"/>
          </w:tcPr>
          <w:p w:rsidR="00317262" w:rsidRDefault="001D0E7E">
            <w:pPr>
              <w:pStyle w:val="2"/>
            </w:pPr>
            <w:r>
              <w:t>人大代表对学校满意度</w:t>
            </w:r>
          </w:p>
        </w:tc>
        <w:tc>
          <w:tcPr>
            <w:tcW w:w="3430" w:type="dxa"/>
            <w:vAlign w:val="center"/>
          </w:tcPr>
          <w:p w:rsidR="00317262" w:rsidRDefault="001D0E7E">
            <w:pPr>
              <w:pStyle w:val="2"/>
            </w:pPr>
            <w:r>
              <w:t>到校培训人员对培训环境和培训情况的满意度</w:t>
            </w:r>
          </w:p>
        </w:tc>
        <w:tc>
          <w:tcPr>
            <w:tcW w:w="2551" w:type="dxa"/>
            <w:vAlign w:val="center"/>
          </w:tcPr>
          <w:p w:rsidR="00317262" w:rsidRDefault="001D0E7E">
            <w:pPr>
              <w:pStyle w:val="2"/>
            </w:pPr>
            <w:r>
              <w:t>≥95%</w:t>
            </w:r>
          </w:p>
        </w:tc>
      </w:tr>
    </w:tbl>
    <w:p w:rsidR="00317262" w:rsidRDefault="00317262">
      <w:pPr>
        <w:sectPr w:rsidR="00317262">
          <w:pgSz w:w="11900" w:h="16840"/>
          <w:pgMar w:top="1984" w:right="1304" w:bottom="1134" w:left="1304" w:header="720" w:footer="720" w:gutter="0"/>
          <w:cols w:space="720"/>
        </w:sectPr>
      </w:pPr>
    </w:p>
    <w:p w:rsidR="00317262" w:rsidRDefault="00317262">
      <w:pPr>
        <w:jc w:val="center"/>
      </w:pPr>
    </w:p>
    <w:p w:rsidR="00317262" w:rsidRDefault="001D0E7E">
      <w:pPr>
        <w:ind w:firstLine="560"/>
        <w:outlineLvl w:val="3"/>
      </w:pPr>
      <w:bookmarkStart w:id="15" w:name="_Toc_4_4_0000000019"/>
      <w:r>
        <w:rPr>
          <w:rFonts w:ascii="方正仿宋_GBK" w:eastAsia="方正仿宋_GBK" w:hAnsi="方正仿宋_GBK" w:cs="方正仿宋_GBK"/>
          <w:sz w:val="28"/>
        </w:rPr>
        <w:t>16.</w:t>
      </w:r>
      <w:r>
        <w:rPr>
          <w:rFonts w:ascii="方正仿宋_GBK" w:eastAsia="方正仿宋_GBK" w:hAnsi="方正仿宋_GBK" w:cs="方正仿宋_GBK"/>
          <w:sz w:val="28"/>
        </w:rPr>
        <w:t>代表进修学校培训教学保障经费绩效目标表</w:t>
      </w:r>
      <w:bookmarkEnd w:id="1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236DD9" w:rsidTr="00236DD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17262" w:rsidRDefault="001D0E7E">
            <w:pPr>
              <w:pStyle w:val="5"/>
            </w:pPr>
            <w:r>
              <w:t>101201</w:t>
            </w:r>
            <w:r>
              <w:t>天津市人大代表进修学校</w:t>
            </w:r>
          </w:p>
        </w:tc>
        <w:tc>
          <w:tcPr>
            <w:tcW w:w="1276" w:type="dxa"/>
            <w:tcBorders>
              <w:top w:val="single" w:sz="6" w:space="0" w:color="FFFFFF"/>
              <w:left w:val="single" w:sz="6" w:space="0" w:color="FFFFFF"/>
              <w:right w:val="single" w:sz="6" w:space="0" w:color="FFFFFF"/>
            </w:tcBorders>
            <w:vAlign w:val="center"/>
          </w:tcPr>
          <w:p w:rsidR="00317262" w:rsidRDefault="001D0E7E">
            <w:pPr>
              <w:pStyle w:val="4"/>
            </w:pPr>
            <w:r>
              <w:t>单位：万元</w:t>
            </w:r>
          </w:p>
        </w:tc>
      </w:tr>
      <w:tr w:rsidR="00236DD9" w:rsidTr="00236DD9">
        <w:trPr>
          <w:trHeight w:val="369"/>
          <w:jc w:val="center"/>
        </w:trPr>
        <w:tc>
          <w:tcPr>
            <w:tcW w:w="1276" w:type="dxa"/>
            <w:vAlign w:val="center"/>
          </w:tcPr>
          <w:p w:rsidR="00317262" w:rsidRDefault="001D0E7E">
            <w:pPr>
              <w:pStyle w:val="1"/>
            </w:pPr>
            <w:r>
              <w:t>项目名称</w:t>
            </w:r>
          </w:p>
        </w:tc>
        <w:tc>
          <w:tcPr>
            <w:tcW w:w="8589" w:type="dxa"/>
            <w:gridSpan w:val="6"/>
            <w:vAlign w:val="center"/>
          </w:tcPr>
          <w:p w:rsidR="00317262" w:rsidRDefault="001D0E7E">
            <w:pPr>
              <w:pStyle w:val="2"/>
            </w:pPr>
            <w:r>
              <w:t>代表进修学校培训教学保障经费</w:t>
            </w:r>
          </w:p>
        </w:tc>
      </w:tr>
      <w:tr w:rsidR="00317262">
        <w:trPr>
          <w:trHeight w:val="369"/>
          <w:jc w:val="center"/>
        </w:trPr>
        <w:tc>
          <w:tcPr>
            <w:tcW w:w="1276" w:type="dxa"/>
            <w:vMerge w:val="restart"/>
            <w:vAlign w:val="center"/>
          </w:tcPr>
          <w:p w:rsidR="00317262" w:rsidRDefault="001D0E7E">
            <w:pPr>
              <w:pStyle w:val="1"/>
            </w:pPr>
            <w:r>
              <w:t>预算规模及资金用途</w:t>
            </w:r>
          </w:p>
        </w:tc>
        <w:tc>
          <w:tcPr>
            <w:tcW w:w="1276" w:type="dxa"/>
            <w:vAlign w:val="center"/>
          </w:tcPr>
          <w:p w:rsidR="00317262" w:rsidRDefault="001D0E7E">
            <w:pPr>
              <w:pStyle w:val="1"/>
            </w:pPr>
            <w:r>
              <w:t>预算数</w:t>
            </w:r>
          </w:p>
        </w:tc>
        <w:tc>
          <w:tcPr>
            <w:tcW w:w="1332" w:type="dxa"/>
            <w:vAlign w:val="center"/>
          </w:tcPr>
          <w:p w:rsidR="00317262" w:rsidRDefault="001D0E7E">
            <w:pPr>
              <w:pStyle w:val="2"/>
            </w:pPr>
            <w:r>
              <w:t>513.50</w:t>
            </w:r>
          </w:p>
        </w:tc>
        <w:tc>
          <w:tcPr>
            <w:tcW w:w="1587" w:type="dxa"/>
            <w:vAlign w:val="center"/>
          </w:tcPr>
          <w:p w:rsidR="00317262" w:rsidRDefault="001D0E7E">
            <w:pPr>
              <w:pStyle w:val="1"/>
            </w:pPr>
            <w:r>
              <w:t>其中：财政</w:t>
            </w:r>
            <w:r>
              <w:t xml:space="preserve">    </w:t>
            </w:r>
            <w:r>
              <w:t>资金</w:t>
            </w:r>
          </w:p>
        </w:tc>
        <w:tc>
          <w:tcPr>
            <w:tcW w:w="1843" w:type="dxa"/>
            <w:vAlign w:val="center"/>
          </w:tcPr>
          <w:p w:rsidR="00317262" w:rsidRDefault="001D0E7E">
            <w:pPr>
              <w:pStyle w:val="2"/>
            </w:pPr>
            <w:r>
              <w:t>513.50</w:t>
            </w:r>
          </w:p>
        </w:tc>
        <w:tc>
          <w:tcPr>
            <w:tcW w:w="1276" w:type="dxa"/>
            <w:vAlign w:val="center"/>
          </w:tcPr>
          <w:p w:rsidR="00317262" w:rsidRDefault="001D0E7E">
            <w:pPr>
              <w:pStyle w:val="1"/>
            </w:pPr>
            <w:r>
              <w:t>其他资金</w:t>
            </w:r>
          </w:p>
        </w:tc>
        <w:tc>
          <w:tcPr>
            <w:tcW w:w="1276" w:type="dxa"/>
            <w:vAlign w:val="center"/>
          </w:tcPr>
          <w:p w:rsidR="00317262" w:rsidRDefault="00317262">
            <w:pPr>
              <w:pStyle w:val="2"/>
            </w:pPr>
          </w:p>
        </w:tc>
      </w:tr>
      <w:tr w:rsidR="00236DD9" w:rsidTr="00236DD9">
        <w:trPr>
          <w:trHeight w:val="369"/>
          <w:jc w:val="center"/>
        </w:trPr>
        <w:tc>
          <w:tcPr>
            <w:tcW w:w="1276" w:type="dxa"/>
            <w:vMerge/>
          </w:tcPr>
          <w:p w:rsidR="00317262" w:rsidRDefault="00317262"/>
        </w:tc>
        <w:tc>
          <w:tcPr>
            <w:tcW w:w="8589" w:type="dxa"/>
            <w:gridSpan w:val="6"/>
            <w:vAlign w:val="center"/>
          </w:tcPr>
          <w:p w:rsidR="00317262" w:rsidRDefault="001D0E7E">
            <w:pPr>
              <w:pStyle w:val="2"/>
            </w:pPr>
            <w:r>
              <w:t>保障代表进修学校实际管理及运行的需要，更好地提供服务保障工作，主要用于水电费、取暖费、物业管理费、其他费用等各项开支。</w:t>
            </w:r>
          </w:p>
        </w:tc>
      </w:tr>
      <w:tr w:rsidR="00236DD9" w:rsidTr="00236DD9">
        <w:trPr>
          <w:trHeight w:val="369"/>
          <w:jc w:val="center"/>
        </w:trPr>
        <w:tc>
          <w:tcPr>
            <w:tcW w:w="1276" w:type="dxa"/>
            <w:vAlign w:val="center"/>
          </w:tcPr>
          <w:p w:rsidR="00317262" w:rsidRDefault="001D0E7E">
            <w:pPr>
              <w:pStyle w:val="1"/>
            </w:pPr>
            <w:r>
              <w:t>绩效目标</w:t>
            </w:r>
          </w:p>
        </w:tc>
        <w:tc>
          <w:tcPr>
            <w:tcW w:w="8589" w:type="dxa"/>
            <w:gridSpan w:val="6"/>
            <w:vAlign w:val="center"/>
          </w:tcPr>
          <w:p w:rsidR="00317262" w:rsidRDefault="001D0E7E">
            <w:pPr>
              <w:pStyle w:val="2"/>
            </w:pPr>
            <w:r>
              <w:t>1.</w:t>
            </w:r>
            <w:r>
              <w:t>保障学校正常培训教学工作的开展。</w:t>
            </w:r>
          </w:p>
        </w:tc>
      </w:tr>
    </w:tbl>
    <w:p w:rsidR="00317262" w:rsidRDefault="0031726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236DD9" w:rsidTr="00236DD9">
        <w:trPr>
          <w:trHeight w:val="397"/>
          <w:tblHeader/>
          <w:jc w:val="center"/>
        </w:trPr>
        <w:tc>
          <w:tcPr>
            <w:tcW w:w="1276" w:type="dxa"/>
            <w:vAlign w:val="center"/>
          </w:tcPr>
          <w:p w:rsidR="00317262" w:rsidRDefault="001D0E7E">
            <w:pPr>
              <w:pStyle w:val="1"/>
            </w:pPr>
            <w:r>
              <w:t>一级指标</w:t>
            </w:r>
          </w:p>
        </w:tc>
        <w:tc>
          <w:tcPr>
            <w:tcW w:w="1276" w:type="dxa"/>
            <w:vAlign w:val="center"/>
          </w:tcPr>
          <w:p w:rsidR="00317262" w:rsidRDefault="001D0E7E">
            <w:pPr>
              <w:pStyle w:val="1"/>
            </w:pPr>
            <w:r>
              <w:t>二级指标</w:t>
            </w:r>
          </w:p>
        </w:tc>
        <w:tc>
          <w:tcPr>
            <w:tcW w:w="1332" w:type="dxa"/>
            <w:vAlign w:val="center"/>
          </w:tcPr>
          <w:p w:rsidR="00317262" w:rsidRDefault="001D0E7E">
            <w:pPr>
              <w:pStyle w:val="1"/>
            </w:pPr>
            <w:r>
              <w:t>三级指标</w:t>
            </w:r>
          </w:p>
        </w:tc>
        <w:tc>
          <w:tcPr>
            <w:tcW w:w="3430" w:type="dxa"/>
            <w:vAlign w:val="center"/>
          </w:tcPr>
          <w:p w:rsidR="00317262" w:rsidRDefault="001D0E7E">
            <w:pPr>
              <w:pStyle w:val="1"/>
            </w:pPr>
            <w:r>
              <w:t>绩效指标描述</w:t>
            </w:r>
          </w:p>
        </w:tc>
        <w:tc>
          <w:tcPr>
            <w:tcW w:w="2551" w:type="dxa"/>
            <w:vAlign w:val="center"/>
          </w:tcPr>
          <w:p w:rsidR="00317262" w:rsidRDefault="001D0E7E">
            <w:pPr>
              <w:pStyle w:val="1"/>
            </w:pPr>
            <w:r>
              <w:t>指标值</w:t>
            </w:r>
          </w:p>
        </w:tc>
      </w:tr>
      <w:tr w:rsidR="00236DD9" w:rsidTr="00236DD9">
        <w:trPr>
          <w:trHeight w:val="369"/>
          <w:jc w:val="center"/>
        </w:trPr>
        <w:tc>
          <w:tcPr>
            <w:tcW w:w="1276" w:type="dxa"/>
            <w:vMerge w:val="restart"/>
            <w:vAlign w:val="center"/>
          </w:tcPr>
          <w:p w:rsidR="00317262" w:rsidRDefault="001D0E7E">
            <w:pPr>
              <w:pStyle w:val="3"/>
            </w:pPr>
            <w:r>
              <w:t>产出指标</w:t>
            </w:r>
          </w:p>
        </w:tc>
        <w:tc>
          <w:tcPr>
            <w:tcW w:w="1276" w:type="dxa"/>
            <w:vAlign w:val="center"/>
          </w:tcPr>
          <w:p w:rsidR="00317262" w:rsidRDefault="001D0E7E">
            <w:pPr>
              <w:pStyle w:val="2"/>
            </w:pPr>
            <w:r>
              <w:t>数量指标</w:t>
            </w:r>
          </w:p>
        </w:tc>
        <w:tc>
          <w:tcPr>
            <w:tcW w:w="1332" w:type="dxa"/>
            <w:vAlign w:val="center"/>
          </w:tcPr>
          <w:p w:rsidR="00317262" w:rsidRDefault="001D0E7E">
            <w:pPr>
              <w:pStyle w:val="2"/>
            </w:pPr>
            <w:r>
              <w:t>供暖面积</w:t>
            </w:r>
          </w:p>
        </w:tc>
        <w:tc>
          <w:tcPr>
            <w:tcW w:w="3430" w:type="dxa"/>
            <w:vAlign w:val="center"/>
          </w:tcPr>
          <w:p w:rsidR="00317262" w:rsidRDefault="001D0E7E">
            <w:pPr>
              <w:pStyle w:val="2"/>
            </w:pPr>
            <w:r>
              <w:t>院区供暖面积</w:t>
            </w:r>
          </w:p>
        </w:tc>
        <w:tc>
          <w:tcPr>
            <w:tcW w:w="2551" w:type="dxa"/>
            <w:vAlign w:val="center"/>
          </w:tcPr>
          <w:p w:rsidR="00317262" w:rsidRDefault="001D0E7E">
            <w:pPr>
              <w:pStyle w:val="2"/>
            </w:pPr>
            <w:r>
              <w:t>≥13000</w:t>
            </w:r>
            <w:r>
              <w:t>平方米</w:t>
            </w:r>
          </w:p>
        </w:tc>
      </w:tr>
      <w:tr w:rsidR="00236DD9" w:rsidTr="00236DD9">
        <w:trPr>
          <w:trHeight w:val="369"/>
          <w:jc w:val="center"/>
        </w:trPr>
        <w:tc>
          <w:tcPr>
            <w:tcW w:w="1276" w:type="dxa"/>
            <w:vMerge/>
            <w:vAlign w:val="center"/>
          </w:tcPr>
          <w:p w:rsidR="00317262" w:rsidRDefault="00317262"/>
        </w:tc>
        <w:tc>
          <w:tcPr>
            <w:tcW w:w="1276" w:type="dxa"/>
            <w:vAlign w:val="center"/>
          </w:tcPr>
          <w:p w:rsidR="00317262" w:rsidRDefault="001D0E7E">
            <w:pPr>
              <w:pStyle w:val="2"/>
            </w:pPr>
            <w:r>
              <w:t>数量指标</w:t>
            </w:r>
          </w:p>
        </w:tc>
        <w:tc>
          <w:tcPr>
            <w:tcW w:w="1332" w:type="dxa"/>
            <w:vAlign w:val="center"/>
          </w:tcPr>
          <w:p w:rsidR="00317262" w:rsidRDefault="001D0E7E">
            <w:pPr>
              <w:pStyle w:val="2"/>
            </w:pPr>
            <w:r>
              <w:t>院区管理面积</w:t>
            </w:r>
          </w:p>
        </w:tc>
        <w:tc>
          <w:tcPr>
            <w:tcW w:w="3430" w:type="dxa"/>
            <w:vAlign w:val="center"/>
          </w:tcPr>
          <w:p w:rsidR="00317262" w:rsidRDefault="001D0E7E">
            <w:pPr>
              <w:pStyle w:val="2"/>
            </w:pPr>
            <w:r>
              <w:t>院区管理面积</w:t>
            </w:r>
          </w:p>
        </w:tc>
        <w:tc>
          <w:tcPr>
            <w:tcW w:w="2551" w:type="dxa"/>
            <w:vAlign w:val="center"/>
          </w:tcPr>
          <w:p w:rsidR="00317262" w:rsidRDefault="001D0E7E">
            <w:pPr>
              <w:pStyle w:val="2"/>
            </w:pPr>
            <w:r>
              <w:t>≥216</w:t>
            </w:r>
            <w:r>
              <w:t>亩</w:t>
            </w:r>
          </w:p>
        </w:tc>
      </w:tr>
      <w:tr w:rsidR="00236DD9" w:rsidTr="00236DD9">
        <w:trPr>
          <w:trHeight w:val="369"/>
          <w:jc w:val="center"/>
        </w:trPr>
        <w:tc>
          <w:tcPr>
            <w:tcW w:w="1276" w:type="dxa"/>
            <w:vMerge/>
            <w:vAlign w:val="center"/>
          </w:tcPr>
          <w:p w:rsidR="00317262" w:rsidRDefault="00317262"/>
        </w:tc>
        <w:tc>
          <w:tcPr>
            <w:tcW w:w="1276" w:type="dxa"/>
            <w:vAlign w:val="center"/>
          </w:tcPr>
          <w:p w:rsidR="00317262" w:rsidRDefault="001D0E7E">
            <w:pPr>
              <w:pStyle w:val="2"/>
            </w:pPr>
            <w:r>
              <w:t>数量指标</w:t>
            </w:r>
          </w:p>
        </w:tc>
        <w:tc>
          <w:tcPr>
            <w:tcW w:w="1332" w:type="dxa"/>
            <w:vAlign w:val="center"/>
          </w:tcPr>
          <w:p w:rsidR="00317262" w:rsidRDefault="001D0E7E">
            <w:pPr>
              <w:pStyle w:val="2"/>
            </w:pPr>
            <w:r>
              <w:t>外聘人员数量</w:t>
            </w:r>
          </w:p>
        </w:tc>
        <w:tc>
          <w:tcPr>
            <w:tcW w:w="3430" w:type="dxa"/>
            <w:vAlign w:val="center"/>
          </w:tcPr>
          <w:p w:rsidR="00317262" w:rsidRDefault="001D0E7E">
            <w:pPr>
              <w:pStyle w:val="2"/>
            </w:pPr>
            <w:r>
              <w:t>外聘人员人数</w:t>
            </w:r>
          </w:p>
        </w:tc>
        <w:tc>
          <w:tcPr>
            <w:tcW w:w="2551" w:type="dxa"/>
            <w:vAlign w:val="center"/>
          </w:tcPr>
          <w:p w:rsidR="00317262" w:rsidRDefault="001D0E7E">
            <w:pPr>
              <w:pStyle w:val="2"/>
            </w:pPr>
            <w:r>
              <w:t>≥28</w:t>
            </w:r>
            <w:r>
              <w:t>人</w:t>
            </w:r>
          </w:p>
        </w:tc>
      </w:tr>
      <w:tr w:rsidR="00236DD9" w:rsidTr="00236DD9">
        <w:trPr>
          <w:trHeight w:val="369"/>
          <w:jc w:val="center"/>
        </w:trPr>
        <w:tc>
          <w:tcPr>
            <w:tcW w:w="1276" w:type="dxa"/>
            <w:vMerge/>
            <w:vAlign w:val="center"/>
          </w:tcPr>
          <w:p w:rsidR="00317262" w:rsidRDefault="00317262"/>
        </w:tc>
        <w:tc>
          <w:tcPr>
            <w:tcW w:w="1276" w:type="dxa"/>
            <w:vAlign w:val="center"/>
          </w:tcPr>
          <w:p w:rsidR="00317262" w:rsidRDefault="001D0E7E">
            <w:pPr>
              <w:pStyle w:val="2"/>
            </w:pPr>
            <w:r>
              <w:t>质量指标</w:t>
            </w:r>
          </w:p>
        </w:tc>
        <w:tc>
          <w:tcPr>
            <w:tcW w:w="1332" w:type="dxa"/>
            <w:vAlign w:val="center"/>
          </w:tcPr>
          <w:p w:rsidR="00317262" w:rsidRDefault="001D0E7E">
            <w:pPr>
              <w:pStyle w:val="2"/>
            </w:pPr>
            <w:r>
              <w:t>资金使用合规率</w:t>
            </w:r>
          </w:p>
        </w:tc>
        <w:tc>
          <w:tcPr>
            <w:tcW w:w="3430" w:type="dxa"/>
            <w:vAlign w:val="center"/>
          </w:tcPr>
          <w:p w:rsidR="00317262" w:rsidRDefault="001D0E7E">
            <w:pPr>
              <w:pStyle w:val="2"/>
            </w:pPr>
            <w:r>
              <w:t>资金合理使用情况</w:t>
            </w:r>
          </w:p>
        </w:tc>
        <w:tc>
          <w:tcPr>
            <w:tcW w:w="2551" w:type="dxa"/>
            <w:vAlign w:val="center"/>
          </w:tcPr>
          <w:p w:rsidR="00317262" w:rsidRDefault="001D0E7E">
            <w:pPr>
              <w:pStyle w:val="2"/>
            </w:pPr>
            <w:r>
              <w:t>100%</w:t>
            </w:r>
          </w:p>
        </w:tc>
      </w:tr>
      <w:tr w:rsidR="00236DD9" w:rsidTr="00236DD9">
        <w:trPr>
          <w:trHeight w:val="369"/>
          <w:jc w:val="center"/>
        </w:trPr>
        <w:tc>
          <w:tcPr>
            <w:tcW w:w="1276" w:type="dxa"/>
            <w:vMerge/>
            <w:vAlign w:val="center"/>
          </w:tcPr>
          <w:p w:rsidR="00317262" w:rsidRDefault="00317262"/>
        </w:tc>
        <w:tc>
          <w:tcPr>
            <w:tcW w:w="1276" w:type="dxa"/>
            <w:vAlign w:val="center"/>
          </w:tcPr>
          <w:p w:rsidR="00317262" w:rsidRDefault="001D0E7E">
            <w:pPr>
              <w:pStyle w:val="2"/>
            </w:pPr>
            <w:r>
              <w:t>质量指标</w:t>
            </w:r>
          </w:p>
        </w:tc>
        <w:tc>
          <w:tcPr>
            <w:tcW w:w="1332" w:type="dxa"/>
            <w:vAlign w:val="center"/>
          </w:tcPr>
          <w:p w:rsidR="00317262" w:rsidRDefault="001D0E7E">
            <w:pPr>
              <w:pStyle w:val="2"/>
            </w:pPr>
            <w:r>
              <w:t>外聘人员在岗率</w:t>
            </w:r>
          </w:p>
        </w:tc>
        <w:tc>
          <w:tcPr>
            <w:tcW w:w="3430" w:type="dxa"/>
            <w:vAlign w:val="center"/>
          </w:tcPr>
          <w:p w:rsidR="00317262" w:rsidRDefault="001D0E7E">
            <w:pPr>
              <w:pStyle w:val="2"/>
            </w:pPr>
            <w:r>
              <w:t>外聘人员在岗情况</w:t>
            </w:r>
          </w:p>
        </w:tc>
        <w:tc>
          <w:tcPr>
            <w:tcW w:w="2551" w:type="dxa"/>
            <w:vAlign w:val="center"/>
          </w:tcPr>
          <w:p w:rsidR="00317262" w:rsidRDefault="001D0E7E">
            <w:pPr>
              <w:pStyle w:val="2"/>
            </w:pPr>
            <w:r>
              <w:t>100%</w:t>
            </w:r>
          </w:p>
        </w:tc>
      </w:tr>
      <w:tr w:rsidR="00236DD9" w:rsidTr="00236DD9">
        <w:trPr>
          <w:trHeight w:val="369"/>
          <w:jc w:val="center"/>
        </w:trPr>
        <w:tc>
          <w:tcPr>
            <w:tcW w:w="1276" w:type="dxa"/>
            <w:vMerge/>
            <w:vAlign w:val="center"/>
          </w:tcPr>
          <w:p w:rsidR="00317262" w:rsidRDefault="00317262"/>
        </w:tc>
        <w:tc>
          <w:tcPr>
            <w:tcW w:w="1276" w:type="dxa"/>
            <w:vAlign w:val="center"/>
          </w:tcPr>
          <w:p w:rsidR="00317262" w:rsidRDefault="001D0E7E">
            <w:pPr>
              <w:pStyle w:val="2"/>
            </w:pPr>
            <w:r>
              <w:t>时效指标</w:t>
            </w:r>
          </w:p>
        </w:tc>
        <w:tc>
          <w:tcPr>
            <w:tcW w:w="1332" w:type="dxa"/>
            <w:vAlign w:val="center"/>
          </w:tcPr>
          <w:p w:rsidR="00317262" w:rsidRDefault="001D0E7E">
            <w:pPr>
              <w:pStyle w:val="2"/>
            </w:pPr>
            <w:r>
              <w:t>物业服务人员响应及时率</w:t>
            </w:r>
          </w:p>
        </w:tc>
        <w:tc>
          <w:tcPr>
            <w:tcW w:w="3430" w:type="dxa"/>
            <w:vAlign w:val="center"/>
          </w:tcPr>
          <w:p w:rsidR="00317262" w:rsidRDefault="001D0E7E">
            <w:pPr>
              <w:pStyle w:val="2"/>
            </w:pPr>
            <w:r>
              <w:t>物业服务人员响应情况</w:t>
            </w:r>
          </w:p>
        </w:tc>
        <w:tc>
          <w:tcPr>
            <w:tcW w:w="2551" w:type="dxa"/>
            <w:vAlign w:val="center"/>
          </w:tcPr>
          <w:p w:rsidR="00317262" w:rsidRDefault="001D0E7E">
            <w:pPr>
              <w:pStyle w:val="2"/>
            </w:pPr>
            <w:r>
              <w:t>100%</w:t>
            </w:r>
          </w:p>
        </w:tc>
      </w:tr>
      <w:tr w:rsidR="00236DD9" w:rsidTr="00236DD9">
        <w:trPr>
          <w:trHeight w:val="369"/>
          <w:jc w:val="center"/>
        </w:trPr>
        <w:tc>
          <w:tcPr>
            <w:tcW w:w="1276" w:type="dxa"/>
            <w:vMerge/>
            <w:vAlign w:val="center"/>
          </w:tcPr>
          <w:p w:rsidR="00317262" w:rsidRDefault="00317262"/>
        </w:tc>
        <w:tc>
          <w:tcPr>
            <w:tcW w:w="1276" w:type="dxa"/>
            <w:vAlign w:val="center"/>
          </w:tcPr>
          <w:p w:rsidR="00317262" w:rsidRDefault="001D0E7E">
            <w:pPr>
              <w:pStyle w:val="2"/>
            </w:pPr>
            <w:r>
              <w:t>时效指标</w:t>
            </w:r>
          </w:p>
        </w:tc>
        <w:tc>
          <w:tcPr>
            <w:tcW w:w="1332" w:type="dxa"/>
            <w:vAlign w:val="center"/>
          </w:tcPr>
          <w:p w:rsidR="00317262" w:rsidRDefault="001D0E7E">
            <w:pPr>
              <w:pStyle w:val="2"/>
            </w:pPr>
            <w:r>
              <w:t>水电费</w:t>
            </w:r>
          </w:p>
        </w:tc>
        <w:tc>
          <w:tcPr>
            <w:tcW w:w="3430" w:type="dxa"/>
            <w:vAlign w:val="center"/>
          </w:tcPr>
          <w:p w:rsidR="00317262" w:rsidRDefault="001D0E7E">
            <w:pPr>
              <w:pStyle w:val="2"/>
            </w:pPr>
            <w:r>
              <w:t>水电费缴纳情况</w:t>
            </w:r>
          </w:p>
        </w:tc>
        <w:tc>
          <w:tcPr>
            <w:tcW w:w="2551" w:type="dxa"/>
            <w:vAlign w:val="center"/>
          </w:tcPr>
          <w:p w:rsidR="00317262" w:rsidRDefault="001D0E7E">
            <w:pPr>
              <w:pStyle w:val="2"/>
            </w:pPr>
            <w:r>
              <w:t>每月</w:t>
            </w:r>
            <w:r>
              <w:t>15</w:t>
            </w:r>
            <w:r>
              <w:t>日前缴纳</w:t>
            </w:r>
          </w:p>
        </w:tc>
      </w:tr>
      <w:tr w:rsidR="00236DD9" w:rsidTr="00236DD9">
        <w:trPr>
          <w:trHeight w:val="369"/>
          <w:jc w:val="center"/>
        </w:trPr>
        <w:tc>
          <w:tcPr>
            <w:tcW w:w="1276" w:type="dxa"/>
            <w:vMerge/>
            <w:vAlign w:val="center"/>
          </w:tcPr>
          <w:p w:rsidR="00317262" w:rsidRDefault="00317262"/>
        </w:tc>
        <w:tc>
          <w:tcPr>
            <w:tcW w:w="1276" w:type="dxa"/>
            <w:vAlign w:val="center"/>
          </w:tcPr>
          <w:p w:rsidR="00317262" w:rsidRDefault="001D0E7E">
            <w:pPr>
              <w:pStyle w:val="2"/>
            </w:pPr>
            <w:r>
              <w:t>时效指标</w:t>
            </w:r>
          </w:p>
        </w:tc>
        <w:tc>
          <w:tcPr>
            <w:tcW w:w="1332" w:type="dxa"/>
            <w:vAlign w:val="center"/>
          </w:tcPr>
          <w:p w:rsidR="00317262" w:rsidRDefault="001D0E7E">
            <w:pPr>
              <w:pStyle w:val="2"/>
            </w:pPr>
            <w:r>
              <w:t>取暖费</w:t>
            </w:r>
          </w:p>
        </w:tc>
        <w:tc>
          <w:tcPr>
            <w:tcW w:w="3430" w:type="dxa"/>
            <w:vAlign w:val="center"/>
          </w:tcPr>
          <w:p w:rsidR="00317262" w:rsidRDefault="001D0E7E">
            <w:pPr>
              <w:pStyle w:val="2"/>
            </w:pPr>
            <w:r>
              <w:t>取暖费缴纳情况</w:t>
            </w:r>
          </w:p>
        </w:tc>
        <w:tc>
          <w:tcPr>
            <w:tcW w:w="2551" w:type="dxa"/>
            <w:vAlign w:val="center"/>
          </w:tcPr>
          <w:p w:rsidR="00317262" w:rsidRDefault="001D0E7E">
            <w:pPr>
              <w:pStyle w:val="2"/>
            </w:pPr>
            <w:r>
              <w:t>每年</w:t>
            </w:r>
            <w:r>
              <w:t>11</w:t>
            </w:r>
            <w:r>
              <w:t>月前缴纳</w:t>
            </w:r>
          </w:p>
        </w:tc>
      </w:tr>
      <w:tr w:rsidR="00236DD9" w:rsidTr="00236DD9">
        <w:trPr>
          <w:trHeight w:val="369"/>
          <w:jc w:val="center"/>
        </w:trPr>
        <w:tc>
          <w:tcPr>
            <w:tcW w:w="1276" w:type="dxa"/>
            <w:vMerge/>
            <w:vAlign w:val="center"/>
          </w:tcPr>
          <w:p w:rsidR="00317262" w:rsidRDefault="00317262"/>
        </w:tc>
        <w:tc>
          <w:tcPr>
            <w:tcW w:w="1276" w:type="dxa"/>
            <w:vAlign w:val="center"/>
          </w:tcPr>
          <w:p w:rsidR="00317262" w:rsidRDefault="001D0E7E">
            <w:pPr>
              <w:pStyle w:val="2"/>
            </w:pPr>
            <w:r>
              <w:t>时效指标</w:t>
            </w:r>
          </w:p>
        </w:tc>
        <w:tc>
          <w:tcPr>
            <w:tcW w:w="1332" w:type="dxa"/>
            <w:vAlign w:val="center"/>
          </w:tcPr>
          <w:p w:rsidR="00317262" w:rsidRDefault="001D0E7E">
            <w:pPr>
              <w:pStyle w:val="2"/>
            </w:pPr>
            <w:r>
              <w:t>物业管理费</w:t>
            </w:r>
          </w:p>
        </w:tc>
        <w:tc>
          <w:tcPr>
            <w:tcW w:w="3430" w:type="dxa"/>
            <w:vAlign w:val="center"/>
          </w:tcPr>
          <w:p w:rsidR="00317262" w:rsidRDefault="001D0E7E">
            <w:pPr>
              <w:pStyle w:val="2"/>
            </w:pPr>
            <w:r>
              <w:t>物业管理费缴纳情况</w:t>
            </w:r>
          </w:p>
        </w:tc>
        <w:tc>
          <w:tcPr>
            <w:tcW w:w="2551" w:type="dxa"/>
            <w:vAlign w:val="center"/>
          </w:tcPr>
          <w:p w:rsidR="00317262" w:rsidRDefault="001D0E7E">
            <w:pPr>
              <w:pStyle w:val="2"/>
            </w:pPr>
            <w:r>
              <w:t>每月</w:t>
            </w:r>
            <w:r>
              <w:t>15</w:t>
            </w:r>
            <w:r>
              <w:t>日前缴纳</w:t>
            </w:r>
          </w:p>
        </w:tc>
      </w:tr>
      <w:tr w:rsidR="00236DD9" w:rsidTr="00236DD9">
        <w:trPr>
          <w:trHeight w:val="369"/>
          <w:jc w:val="center"/>
        </w:trPr>
        <w:tc>
          <w:tcPr>
            <w:tcW w:w="1276" w:type="dxa"/>
            <w:vMerge/>
            <w:vAlign w:val="center"/>
          </w:tcPr>
          <w:p w:rsidR="00317262" w:rsidRDefault="00317262"/>
        </w:tc>
        <w:tc>
          <w:tcPr>
            <w:tcW w:w="1276" w:type="dxa"/>
            <w:vAlign w:val="center"/>
          </w:tcPr>
          <w:p w:rsidR="00317262" w:rsidRDefault="001D0E7E">
            <w:pPr>
              <w:pStyle w:val="2"/>
            </w:pPr>
            <w:r>
              <w:t>成本指标</w:t>
            </w:r>
          </w:p>
        </w:tc>
        <w:tc>
          <w:tcPr>
            <w:tcW w:w="1332" w:type="dxa"/>
            <w:vAlign w:val="center"/>
          </w:tcPr>
          <w:p w:rsidR="00317262" w:rsidRDefault="001D0E7E">
            <w:pPr>
              <w:pStyle w:val="2"/>
            </w:pPr>
            <w:r>
              <w:t>物业管理费</w:t>
            </w:r>
          </w:p>
        </w:tc>
        <w:tc>
          <w:tcPr>
            <w:tcW w:w="3430" w:type="dxa"/>
            <w:vAlign w:val="center"/>
          </w:tcPr>
          <w:p w:rsidR="00317262" w:rsidRDefault="001D0E7E">
            <w:pPr>
              <w:pStyle w:val="2"/>
            </w:pPr>
            <w:r>
              <w:t>物业管理费支出情况</w:t>
            </w:r>
          </w:p>
        </w:tc>
        <w:tc>
          <w:tcPr>
            <w:tcW w:w="2551" w:type="dxa"/>
            <w:vAlign w:val="center"/>
          </w:tcPr>
          <w:p w:rsidR="00317262" w:rsidRDefault="001D0E7E">
            <w:pPr>
              <w:pStyle w:val="2"/>
            </w:pPr>
            <w:r>
              <w:t>≤90</w:t>
            </w:r>
            <w:r>
              <w:t>万元</w:t>
            </w:r>
          </w:p>
        </w:tc>
      </w:tr>
      <w:tr w:rsidR="00236DD9" w:rsidTr="00236DD9">
        <w:trPr>
          <w:trHeight w:val="369"/>
          <w:jc w:val="center"/>
        </w:trPr>
        <w:tc>
          <w:tcPr>
            <w:tcW w:w="1276" w:type="dxa"/>
            <w:vMerge/>
            <w:vAlign w:val="center"/>
          </w:tcPr>
          <w:p w:rsidR="00317262" w:rsidRDefault="00317262"/>
        </w:tc>
        <w:tc>
          <w:tcPr>
            <w:tcW w:w="1276" w:type="dxa"/>
            <w:vAlign w:val="center"/>
          </w:tcPr>
          <w:p w:rsidR="00317262" w:rsidRDefault="001D0E7E">
            <w:pPr>
              <w:pStyle w:val="2"/>
            </w:pPr>
            <w:r>
              <w:t>成本指标</w:t>
            </w:r>
          </w:p>
        </w:tc>
        <w:tc>
          <w:tcPr>
            <w:tcW w:w="1332" w:type="dxa"/>
            <w:vAlign w:val="center"/>
          </w:tcPr>
          <w:p w:rsidR="00317262" w:rsidRDefault="001D0E7E">
            <w:pPr>
              <w:pStyle w:val="2"/>
            </w:pPr>
            <w:r>
              <w:t>缴纳取暖费</w:t>
            </w:r>
          </w:p>
        </w:tc>
        <w:tc>
          <w:tcPr>
            <w:tcW w:w="3430" w:type="dxa"/>
            <w:vAlign w:val="center"/>
          </w:tcPr>
          <w:p w:rsidR="00317262" w:rsidRDefault="001D0E7E">
            <w:pPr>
              <w:pStyle w:val="2"/>
            </w:pPr>
            <w:r>
              <w:t>取暖费支出情况</w:t>
            </w:r>
          </w:p>
        </w:tc>
        <w:tc>
          <w:tcPr>
            <w:tcW w:w="2551" w:type="dxa"/>
            <w:vAlign w:val="center"/>
          </w:tcPr>
          <w:p w:rsidR="00317262" w:rsidRDefault="001D0E7E">
            <w:pPr>
              <w:pStyle w:val="2"/>
            </w:pPr>
            <w:r>
              <w:t>≤73.89</w:t>
            </w:r>
            <w:r>
              <w:t>万元</w:t>
            </w:r>
          </w:p>
        </w:tc>
      </w:tr>
      <w:tr w:rsidR="00236DD9" w:rsidTr="00236DD9">
        <w:trPr>
          <w:trHeight w:val="369"/>
          <w:jc w:val="center"/>
        </w:trPr>
        <w:tc>
          <w:tcPr>
            <w:tcW w:w="1276" w:type="dxa"/>
            <w:vMerge/>
            <w:vAlign w:val="center"/>
          </w:tcPr>
          <w:p w:rsidR="00317262" w:rsidRDefault="00317262"/>
        </w:tc>
        <w:tc>
          <w:tcPr>
            <w:tcW w:w="1276" w:type="dxa"/>
            <w:vAlign w:val="center"/>
          </w:tcPr>
          <w:p w:rsidR="00317262" w:rsidRDefault="001D0E7E">
            <w:pPr>
              <w:pStyle w:val="2"/>
            </w:pPr>
            <w:r>
              <w:t>成本指标</w:t>
            </w:r>
          </w:p>
        </w:tc>
        <w:tc>
          <w:tcPr>
            <w:tcW w:w="1332" w:type="dxa"/>
            <w:vAlign w:val="center"/>
          </w:tcPr>
          <w:p w:rsidR="00317262" w:rsidRDefault="001D0E7E">
            <w:pPr>
              <w:pStyle w:val="2"/>
            </w:pPr>
            <w:r>
              <w:t>缴纳电费</w:t>
            </w:r>
          </w:p>
        </w:tc>
        <w:tc>
          <w:tcPr>
            <w:tcW w:w="3430" w:type="dxa"/>
            <w:vAlign w:val="center"/>
          </w:tcPr>
          <w:p w:rsidR="00317262" w:rsidRDefault="001D0E7E">
            <w:pPr>
              <w:pStyle w:val="2"/>
            </w:pPr>
            <w:r>
              <w:t>电费支出情况</w:t>
            </w:r>
          </w:p>
        </w:tc>
        <w:tc>
          <w:tcPr>
            <w:tcW w:w="2551" w:type="dxa"/>
            <w:vAlign w:val="center"/>
          </w:tcPr>
          <w:p w:rsidR="00317262" w:rsidRDefault="001D0E7E">
            <w:pPr>
              <w:pStyle w:val="2"/>
            </w:pPr>
            <w:r>
              <w:t>≤32</w:t>
            </w:r>
            <w:r>
              <w:t>万元</w:t>
            </w:r>
          </w:p>
        </w:tc>
      </w:tr>
      <w:tr w:rsidR="00236DD9" w:rsidTr="00236DD9">
        <w:trPr>
          <w:trHeight w:val="369"/>
          <w:jc w:val="center"/>
        </w:trPr>
        <w:tc>
          <w:tcPr>
            <w:tcW w:w="1276" w:type="dxa"/>
            <w:vMerge/>
            <w:vAlign w:val="center"/>
          </w:tcPr>
          <w:p w:rsidR="00317262" w:rsidRDefault="00317262"/>
        </w:tc>
        <w:tc>
          <w:tcPr>
            <w:tcW w:w="1276" w:type="dxa"/>
            <w:vAlign w:val="center"/>
          </w:tcPr>
          <w:p w:rsidR="00317262" w:rsidRDefault="001D0E7E">
            <w:pPr>
              <w:pStyle w:val="2"/>
            </w:pPr>
            <w:r>
              <w:t>成本指标</w:t>
            </w:r>
          </w:p>
        </w:tc>
        <w:tc>
          <w:tcPr>
            <w:tcW w:w="1332" w:type="dxa"/>
            <w:vAlign w:val="center"/>
          </w:tcPr>
          <w:p w:rsidR="00317262" w:rsidRDefault="001D0E7E">
            <w:pPr>
              <w:pStyle w:val="2"/>
            </w:pPr>
            <w:r>
              <w:t>其他费用支出</w:t>
            </w:r>
          </w:p>
        </w:tc>
        <w:tc>
          <w:tcPr>
            <w:tcW w:w="3430" w:type="dxa"/>
            <w:vAlign w:val="center"/>
          </w:tcPr>
          <w:p w:rsidR="00317262" w:rsidRDefault="001D0E7E">
            <w:pPr>
              <w:pStyle w:val="2"/>
            </w:pPr>
            <w:r>
              <w:t>其他费用支出情况</w:t>
            </w:r>
          </w:p>
        </w:tc>
        <w:tc>
          <w:tcPr>
            <w:tcW w:w="2551" w:type="dxa"/>
            <w:vAlign w:val="center"/>
          </w:tcPr>
          <w:p w:rsidR="00317262" w:rsidRDefault="001D0E7E">
            <w:pPr>
              <w:pStyle w:val="2"/>
            </w:pPr>
            <w:r>
              <w:t>≤317.61</w:t>
            </w:r>
            <w:r>
              <w:t>万元</w:t>
            </w:r>
          </w:p>
        </w:tc>
      </w:tr>
      <w:tr w:rsidR="00236DD9" w:rsidTr="00236DD9">
        <w:trPr>
          <w:trHeight w:val="369"/>
          <w:jc w:val="center"/>
        </w:trPr>
        <w:tc>
          <w:tcPr>
            <w:tcW w:w="1276" w:type="dxa"/>
            <w:vAlign w:val="center"/>
          </w:tcPr>
          <w:p w:rsidR="00317262" w:rsidRDefault="001D0E7E">
            <w:pPr>
              <w:pStyle w:val="3"/>
            </w:pPr>
            <w:r>
              <w:t>效益指标</w:t>
            </w:r>
          </w:p>
        </w:tc>
        <w:tc>
          <w:tcPr>
            <w:tcW w:w="1276" w:type="dxa"/>
            <w:vAlign w:val="center"/>
          </w:tcPr>
          <w:p w:rsidR="00317262" w:rsidRDefault="001D0E7E">
            <w:pPr>
              <w:pStyle w:val="2"/>
            </w:pPr>
            <w:r>
              <w:t>可持续影响指标</w:t>
            </w:r>
          </w:p>
        </w:tc>
        <w:tc>
          <w:tcPr>
            <w:tcW w:w="1332" w:type="dxa"/>
            <w:vAlign w:val="center"/>
          </w:tcPr>
          <w:p w:rsidR="00317262" w:rsidRDefault="001D0E7E">
            <w:pPr>
              <w:pStyle w:val="2"/>
            </w:pPr>
            <w:r>
              <w:t>机构正常运转率</w:t>
            </w:r>
          </w:p>
        </w:tc>
        <w:tc>
          <w:tcPr>
            <w:tcW w:w="3430" w:type="dxa"/>
            <w:vAlign w:val="center"/>
          </w:tcPr>
          <w:p w:rsidR="00317262" w:rsidRDefault="001D0E7E">
            <w:pPr>
              <w:pStyle w:val="2"/>
            </w:pPr>
            <w:r>
              <w:t>机构正常运转情况</w:t>
            </w:r>
          </w:p>
        </w:tc>
        <w:tc>
          <w:tcPr>
            <w:tcW w:w="2551" w:type="dxa"/>
            <w:vAlign w:val="center"/>
          </w:tcPr>
          <w:p w:rsidR="00317262" w:rsidRDefault="001D0E7E">
            <w:pPr>
              <w:pStyle w:val="2"/>
            </w:pPr>
            <w:r>
              <w:t>100%</w:t>
            </w:r>
          </w:p>
        </w:tc>
      </w:tr>
      <w:tr w:rsidR="00236DD9" w:rsidTr="00236DD9">
        <w:trPr>
          <w:trHeight w:val="369"/>
          <w:jc w:val="center"/>
        </w:trPr>
        <w:tc>
          <w:tcPr>
            <w:tcW w:w="1276" w:type="dxa"/>
            <w:vAlign w:val="center"/>
          </w:tcPr>
          <w:p w:rsidR="00317262" w:rsidRDefault="001D0E7E">
            <w:pPr>
              <w:pStyle w:val="3"/>
            </w:pPr>
            <w:r>
              <w:t>效益指标</w:t>
            </w:r>
          </w:p>
        </w:tc>
        <w:tc>
          <w:tcPr>
            <w:tcW w:w="1276" w:type="dxa"/>
            <w:vAlign w:val="center"/>
          </w:tcPr>
          <w:p w:rsidR="00317262" w:rsidRDefault="001D0E7E">
            <w:pPr>
              <w:pStyle w:val="2"/>
            </w:pPr>
            <w:r>
              <w:t>社会效益指标</w:t>
            </w:r>
          </w:p>
        </w:tc>
        <w:tc>
          <w:tcPr>
            <w:tcW w:w="1332" w:type="dxa"/>
            <w:vAlign w:val="center"/>
          </w:tcPr>
          <w:p w:rsidR="00317262" w:rsidRDefault="001D0E7E">
            <w:pPr>
              <w:pStyle w:val="2"/>
            </w:pPr>
            <w:r>
              <w:t>保障学校为人大代表进修服务能力</w:t>
            </w:r>
          </w:p>
        </w:tc>
        <w:tc>
          <w:tcPr>
            <w:tcW w:w="3430" w:type="dxa"/>
            <w:vAlign w:val="center"/>
          </w:tcPr>
          <w:p w:rsidR="00317262" w:rsidRDefault="001D0E7E">
            <w:pPr>
              <w:pStyle w:val="2"/>
            </w:pPr>
            <w:r>
              <w:t>学校保障人大代表进修服务能力情况</w:t>
            </w:r>
          </w:p>
        </w:tc>
        <w:tc>
          <w:tcPr>
            <w:tcW w:w="2551" w:type="dxa"/>
            <w:vAlign w:val="center"/>
          </w:tcPr>
          <w:p w:rsidR="00317262" w:rsidRDefault="001D0E7E">
            <w:pPr>
              <w:pStyle w:val="2"/>
            </w:pPr>
            <w:r>
              <w:t>保障</w:t>
            </w:r>
          </w:p>
        </w:tc>
      </w:tr>
      <w:tr w:rsidR="00236DD9" w:rsidTr="00236DD9">
        <w:trPr>
          <w:trHeight w:val="369"/>
          <w:jc w:val="center"/>
        </w:trPr>
        <w:tc>
          <w:tcPr>
            <w:tcW w:w="1276" w:type="dxa"/>
            <w:vAlign w:val="center"/>
          </w:tcPr>
          <w:p w:rsidR="00317262" w:rsidRDefault="001D0E7E">
            <w:pPr>
              <w:pStyle w:val="3"/>
            </w:pPr>
            <w:r>
              <w:t>满意度指标</w:t>
            </w:r>
          </w:p>
        </w:tc>
        <w:tc>
          <w:tcPr>
            <w:tcW w:w="1276" w:type="dxa"/>
            <w:vAlign w:val="center"/>
          </w:tcPr>
          <w:p w:rsidR="00317262" w:rsidRDefault="001D0E7E">
            <w:pPr>
              <w:pStyle w:val="2"/>
            </w:pPr>
            <w:r>
              <w:t>服务对象满意度指标</w:t>
            </w:r>
          </w:p>
        </w:tc>
        <w:tc>
          <w:tcPr>
            <w:tcW w:w="1332" w:type="dxa"/>
            <w:vAlign w:val="center"/>
          </w:tcPr>
          <w:p w:rsidR="00317262" w:rsidRDefault="001D0E7E">
            <w:pPr>
              <w:pStyle w:val="2"/>
            </w:pPr>
            <w:r>
              <w:t>培训人员满意度</w:t>
            </w:r>
          </w:p>
        </w:tc>
        <w:tc>
          <w:tcPr>
            <w:tcW w:w="3430" w:type="dxa"/>
            <w:vAlign w:val="center"/>
          </w:tcPr>
          <w:p w:rsidR="00317262" w:rsidRDefault="001D0E7E">
            <w:pPr>
              <w:pStyle w:val="2"/>
            </w:pPr>
            <w:r>
              <w:t>到校培训人员满意度</w:t>
            </w:r>
          </w:p>
        </w:tc>
        <w:tc>
          <w:tcPr>
            <w:tcW w:w="2551" w:type="dxa"/>
            <w:vAlign w:val="center"/>
          </w:tcPr>
          <w:p w:rsidR="00317262" w:rsidRDefault="001D0E7E">
            <w:pPr>
              <w:pStyle w:val="2"/>
            </w:pPr>
            <w:r>
              <w:t>≥95%</w:t>
            </w:r>
          </w:p>
        </w:tc>
      </w:tr>
    </w:tbl>
    <w:p w:rsidR="00317262" w:rsidRDefault="00317262"/>
    <w:sectPr w:rsidR="00317262" w:rsidSect="00317262">
      <w:pgSz w:w="11900" w:h="16840"/>
      <w:pgMar w:top="1984" w:right="1304" w:bottom="1134" w:left="130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0E7E" w:rsidRDefault="001D0E7E" w:rsidP="00317262">
      <w:r>
        <w:separator/>
      </w:r>
    </w:p>
  </w:endnote>
  <w:endnote w:type="continuationSeparator" w:id="1">
    <w:p w:rsidR="001D0E7E" w:rsidRDefault="001D0E7E" w:rsidP="003172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小标宋简体">
    <w:altName w:val="Arial Unicode MS"/>
    <w:charset w:val="86"/>
    <w:family w:val="script"/>
    <w:pitch w:val="fixed"/>
    <w:sig w:usb0="00000000" w:usb1="080E0000" w:usb2="00000010" w:usb3="00000000" w:csb0="00040000" w:csb1="00000000"/>
  </w:font>
  <w:font w:name="方正小标宋_GBK">
    <w:altName w:val="宋体"/>
    <w:panose1 w:val="00000000000000000000"/>
    <w:charset w:val="86"/>
    <w:family w:val="roman"/>
    <w:notTrueType/>
    <w:pitch w:val="default"/>
    <w:sig w:usb0="00000000" w:usb1="00000000" w:usb2="00000000" w:usb3="00000000" w:csb0="00000000"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DD9" w:rsidRDefault="00236DD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DD9" w:rsidRDefault="00236DD9">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DD9" w:rsidRDefault="00236DD9">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262" w:rsidRDefault="00317262">
    <w:r>
      <w:fldChar w:fldCharType="begin"/>
    </w:r>
    <w:r w:rsidR="001D0E7E">
      <w:instrText>PAGE "page number"</w:instrText>
    </w:r>
    <w:r>
      <w:fldChar w:fldCharType="separate"/>
    </w:r>
    <w:r w:rsidR="00DF74A2">
      <w:rPr>
        <w:noProof/>
      </w:rPr>
      <w:t>2</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262" w:rsidRDefault="00317262">
    <w:pPr>
      <w:jc w:val="right"/>
    </w:pPr>
    <w:r>
      <w:fldChar w:fldCharType="begin"/>
    </w:r>
    <w:r w:rsidR="001D0E7E">
      <w:instrText>PAGE "page number"</w:instrText>
    </w:r>
    <w:r>
      <w:fldChar w:fldCharType="separate"/>
    </w:r>
    <w:r w:rsidR="00DF74A2">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0E7E" w:rsidRDefault="001D0E7E" w:rsidP="00317262">
      <w:r>
        <w:separator/>
      </w:r>
    </w:p>
  </w:footnote>
  <w:footnote w:type="continuationSeparator" w:id="1">
    <w:p w:rsidR="001D0E7E" w:rsidRDefault="001D0E7E" w:rsidP="003172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DD9" w:rsidRDefault="00236DD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DD9" w:rsidRDefault="00236DD9">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DD9" w:rsidRDefault="00236DD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16BCB"/>
    <w:multiLevelType w:val="multilevel"/>
    <w:tmpl w:val="2508EFC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nsid w:val="043D3812"/>
    <w:multiLevelType w:val="multilevel"/>
    <w:tmpl w:val="9FB8D4A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
    <w:nsid w:val="059978E6"/>
    <w:multiLevelType w:val="multilevel"/>
    <w:tmpl w:val="BB240CD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nsid w:val="07A44DDF"/>
    <w:multiLevelType w:val="multilevel"/>
    <w:tmpl w:val="6E148A3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nsid w:val="0D952E47"/>
    <w:multiLevelType w:val="multilevel"/>
    <w:tmpl w:val="0E58ACB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nsid w:val="11C85939"/>
    <w:multiLevelType w:val="multilevel"/>
    <w:tmpl w:val="4F44664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6">
    <w:nsid w:val="13A011DB"/>
    <w:multiLevelType w:val="multilevel"/>
    <w:tmpl w:val="6B26F6E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7">
    <w:nsid w:val="1BB36946"/>
    <w:multiLevelType w:val="multilevel"/>
    <w:tmpl w:val="C02CE5E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8">
    <w:nsid w:val="21D5122D"/>
    <w:multiLevelType w:val="multilevel"/>
    <w:tmpl w:val="00C875C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nsid w:val="264B4634"/>
    <w:multiLevelType w:val="multilevel"/>
    <w:tmpl w:val="EF2C1DB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0">
    <w:nsid w:val="28697658"/>
    <w:multiLevelType w:val="multilevel"/>
    <w:tmpl w:val="BE9CF6B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1">
    <w:nsid w:val="315835B5"/>
    <w:multiLevelType w:val="multilevel"/>
    <w:tmpl w:val="5A76C30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2">
    <w:nsid w:val="33103BDE"/>
    <w:multiLevelType w:val="multilevel"/>
    <w:tmpl w:val="0772DA7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3">
    <w:nsid w:val="333948F7"/>
    <w:multiLevelType w:val="multilevel"/>
    <w:tmpl w:val="D340CB4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4">
    <w:nsid w:val="35983A71"/>
    <w:multiLevelType w:val="multilevel"/>
    <w:tmpl w:val="7BC8033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5">
    <w:nsid w:val="38955F85"/>
    <w:multiLevelType w:val="multilevel"/>
    <w:tmpl w:val="79D43CF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6">
    <w:nsid w:val="39AE11F3"/>
    <w:multiLevelType w:val="multilevel"/>
    <w:tmpl w:val="92FC4E6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nsid w:val="3CFA7118"/>
    <w:multiLevelType w:val="multilevel"/>
    <w:tmpl w:val="E16EC21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8">
    <w:nsid w:val="3FE03A48"/>
    <w:multiLevelType w:val="multilevel"/>
    <w:tmpl w:val="2B0029E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9">
    <w:nsid w:val="47442FE7"/>
    <w:multiLevelType w:val="multilevel"/>
    <w:tmpl w:val="F7FE4DA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0">
    <w:nsid w:val="48D01BFC"/>
    <w:multiLevelType w:val="multilevel"/>
    <w:tmpl w:val="83B2A15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1">
    <w:nsid w:val="4A961B42"/>
    <w:multiLevelType w:val="multilevel"/>
    <w:tmpl w:val="ADC2733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2">
    <w:nsid w:val="4B2E69E6"/>
    <w:multiLevelType w:val="multilevel"/>
    <w:tmpl w:val="EE94366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3">
    <w:nsid w:val="4B33344E"/>
    <w:multiLevelType w:val="multilevel"/>
    <w:tmpl w:val="ABBCE48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4">
    <w:nsid w:val="528E58B9"/>
    <w:multiLevelType w:val="multilevel"/>
    <w:tmpl w:val="110A218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5">
    <w:nsid w:val="55BC647E"/>
    <w:multiLevelType w:val="multilevel"/>
    <w:tmpl w:val="1B862AC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6">
    <w:nsid w:val="59F72E66"/>
    <w:multiLevelType w:val="multilevel"/>
    <w:tmpl w:val="8824719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7">
    <w:nsid w:val="5ABC341C"/>
    <w:multiLevelType w:val="multilevel"/>
    <w:tmpl w:val="935CD8D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8">
    <w:nsid w:val="5F0767A6"/>
    <w:multiLevelType w:val="multilevel"/>
    <w:tmpl w:val="0FC8B31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9">
    <w:nsid w:val="60270B28"/>
    <w:multiLevelType w:val="multilevel"/>
    <w:tmpl w:val="673A96B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0">
    <w:nsid w:val="632B39A6"/>
    <w:multiLevelType w:val="multilevel"/>
    <w:tmpl w:val="8F703F2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1">
    <w:nsid w:val="6516386E"/>
    <w:multiLevelType w:val="multilevel"/>
    <w:tmpl w:val="4BA2028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2">
    <w:nsid w:val="660D547B"/>
    <w:multiLevelType w:val="multilevel"/>
    <w:tmpl w:val="510819D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3">
    <w:nsid w:val="678073A5"/>
    <w:multiLevelType w:val="multilevel"/>
    <w:tmpl w:val="9908567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4">
    <w:nsid w:val="69DA1900"/>
    <w:multiLevelType w:val="multilevel"/>
    <w:tmpl w:val="8272EF8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5">
    <w:nsid w:val="6AF04B7F"/>
    <w:multiLevelType w:val="multilevel"/>
    <w:tmpl w:val="173EF41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6">
    <w:nsid w:val="6C6779F4"/>
    <w:multiLevelType w:val="multilevel"/>
    <w:tmpl w:val="A63AAFF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7">
    <w:nsid w:val="7B4C73A3"/>
    <w:multiLevelType w:val="multilevel"/>
    <w:tmpl w:val="0414D74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28"/>
  </w:num>
  <w:num w:numId="2">
    <w:abstractNumId w:val="5"/>
  </w:num>
  <w:num w:numId="3">
    <w:abstractNumId w:val="8"/>
  </w:num>
  <w:num w:numId="4">
    <w:abstractNumId w:val="29"/>
  </w:num>
  <w:num w:numId="5">
    <w:abstractNumId w:val="2"/>
  </w:num>
  <w:num w:numId="6">
    <w:abstractNumId w:val="11"/>
  </w:num>
  <w:num w:numId="7">
    <w:abstractNumId w:val="15"/>
  </w:num>
  <w:num w:numId="8">
    <w:abstractNumId w:val="18"/>
  </w:num>
  <w:num w:numId="9">
    <w:abstractNumId w:val="20"/>
  </w:num>
  <w:num w:numId="10">
    <w:abstractNumId w:val="32"/>
  </w:num>
  <w:num w:numId="11">
    <w:abstractNumId w:val="30"/>
  </w:num>
  <w:num w:numId="12">
    <w:abstractNumId w:val="37"/>
  </w:num>
  <w:num w:numId="13">
    <w:abstractNumId w:val="33"/>
  </w:num>
  <w:num w:numId="14">
    <w:abstractNumId w:val="10"/>
  </w:num>
  <w:num w:numId="15">
    <w:abstractNumId w:val="24"/>
  </w:num>
  <w:num w:numId="16">
    <w:abstractNumId w:val="12"/>
  </w:num>
  <w:num w:numId="17">
    <w:abstractNumId w:val="35"/>
  </w:num>
  <w:num w:numId="18">
    <w:abstractNumId w:val="17"/>
  </w:num>
  <w:num w:numId="19">
    <w:abstractNumId w:val="27"/>
  </w:num>
  <w:num w:numId="20">
    <w:abstractNumId w:val="13"/>
  </w:num>
  <w:num w:numId="21">
    <w:abstractNumId w:val="14"/>
  </w:num>
  <w:num w:numId="22">
    <w:abstractNumId w:val="6"/>
  </w:num>
  <w:num w:numId="23">
    <w:abstractNumId w:val="7"/>
  </w:num>
  <w:num w:numId="24">
    <w:abstractNumId w:val="25"/>
  </w:num>
  <w:num w:numId="25">
    <w:abstractNumId w:val="31"/>
  </w:num>
  <w:num w:numId="26">
    <w:abstractNumId w:val="9"/>
  </w:num>
  <w:num w:numId="27">
    <w:abstractNumId w:val="21"/>
  </w:num>
  <w:num w:numId="28">
    <w:abstractNumId w:val="4"/>
  </w:num>
  <w:num w:numId="29">
    <w:abstractNumId w:val="22"/>
  </w:num>
  <w:num w:numId="30">
    <w:abstractNumId w:val="34"/>
  </w:num>
  <w:num w:numId="31">
    <w:abstractNumId w:val="0"/>
  </w:num>
  <w:num w:numId="32">
    <w:abstractNumId w:val="16"/>
  </w:num>
  <w:num w:numId="33">
    <w:abstractNumId w:val="26"/>
  </w:num>
  <w:num w:numId="34">
    <w:abstractNumId w:val="19"/>
  </w:num>
  <w:num w:numId="35">
    <w:abstractNumId w:val="1"/>
  </w:num>
  <w:num w:numId="36">
    <w:abstractNumId w:val="36"/>
  </w:num>
  <w:num w:numId="37">
    <w:abstractNumId w:val="3"/>
  </w:num>
  <w:num w:numId="3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20"/>
  <w:evenAndOddHeaders/>
  <w:characterSpacingControl w:val="doNotCompress"/>
  <w:hdrShapeDefaults>
    <o:shapedefaults v:ext="edit" spidmax="3074"/>
  </w:hdrShapeDefaults>
  <w:footnotePr>
    <w:footnote w:id="0"/>
    <w:footnote w:id="1"/>
  </w:footnotePr>
  <w:endnotePr>
    <w:endnote w:id="0"/>
    <w:endnote w:id="1"/>
  </w:endnotePr>
  <w:compat>
    <w:doNotLeaveBackslashAlone/>
    <w:doNotExpandShiftReturn/>
    <w:adjustLineHeightInTable/>
    <w:useFELayout/>
  </w:compat>
  <w:rsids>
    <w:rsidRoot w:val="00317262"/>
    <w:rsid w:val="001D0E7E"/>
    <w:rsid w:val="00236DD9"/>
    <w:rsid w:val="00317262"/>
    <w:rsid w:val="00DF74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262"/>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总体目标文件"/>
    <w:basedOn w:val="a"/>
    <w:qFormat/>
    <w:rsid w:val="00317262"/>
    <w:pPr>
      <w:spacing w:line="500" w:lineRule="exact"/>
      <w:ind w:firstLine="560"/>
    </w:pPr>
    <w:rPr>
      <w:rFonts w:eastAsia="方正仿宋_GBK"/>
      <w:sz w:val="28"/>
    </w:rPr>
  </w:style>
  <w:style w:type="paragraph" w:customStyle="1" w:styleId="-0">
    <w:name w:val="插入文本样式-插入职责分类绩效目标文件"/>
    <w:basedOn w:val="a"/>
    <w:qFormat/>
    <w:rsid w:val="00317262"/>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rsid w:val="00317262"/>
    <w:pPr>
      <w:spacing w:line="500" w:lineRule="exact"/>
      <w:ind w:firstLine="560"/>
    </w:pPr>
    <w:rPr>
      <w:rFonts w:eastAsia="方正仿宋_GBK"/>
      <w:sz w:val="28"/>
    </w:rPr>
  </w:style>
  <w:style w:type="table" w:styleId="a3">
    <w:name w:val="Table Grid"/>
    <w:basedOn w:val="a1"/>
    <w:rsid w:val="0031726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
    <w:name w:val="单元格样式4"/>
    <w:basedOn w:val="a"/>
    <w:qFormat/>
    <w:rsid w:val="00317262"/>
    <w:pPr>
      <w:jc w:val="right"/>
    </w:pPr>
    <w:rPr>
      <w:rFonts w:ascii="方正书宋_GBK" w:eastAsia="方正书宋_GBK" w:hAnsi="方正书宋_GBK" w:cs="方正书宋_GBK"/>
      <w:sz w:val="21"/>
    </w:rPr>
  </w:style>
  <w:style w:type="paragraph" w:customStyle="1" w:styleId="5">
    <w:name w:val="单元格样式5"/>
    <w:basedOn w:val="a"/>
    <w:qFormat/>
    <w:rsid w:val="00317262"/>
    <w:rPr>
      <w:rFonts w:ascii="方正书宋_GBK" w:eastAsia="方正书宋_GBK" w:hAnsi="方正书宋_GBK" w:cs="方正书宋_GBK"/>
      <w:b/>
      <w:sz w:val="21"/>
    </w:rPr>
  </w:style>
  <w:style w:type="paragraph" w:customStyle="1" w:styleId="2">
    <w:name w:val="单元格样式2"/>
    <w:basedOn w:val="a"/>
    <w:qFormat/>
    <w:rsid w:val="00317262"/>
    <w:rPr>
      <w:rFonts w:ascii="方正书宋_GBK" w:eastAsia="方正书宋_GBK" w:hAnsi="方正书宋_GBK" w:cs="方正书宋_GBK"/>
      <w:sz w:val="21"/>
    </w:rPr>
  </w:style>
  <w:style w:type="paragraph" w:customStyle="1" w:styleId="1">
    <w:name w:val="单元格样式1"/>
    <w:basedOn w:val="a"/>
    <w:qFormat/>
    <w:rsid w:val="00317262"/>
    <w:pPr>
      <w:jc w:val="center"/>
    </w:pPr>
    <w:rPr>
      <w:rFonts w:ascii="方正书宋_GBK" w:eastAsia="方正书宋_GBK" w:hAnsi="方正书宋_GBK" w:cs="方正书宋_GBK"/>
      <w:b/>
      <w:sz w:val="21"/>
    </w:rPr>
  </w:style>
  <w:style w:type="paragraph" w:customStyle="1" w:styleId="3">
    <w:name w:val="单元格样式3"/>
    <w:basedOn w:val="a"/>
    <w:qFormat/>
    <w:rsid w:val="00317262"/>
    <w:pPr>
      <w:jc w:val="center"/>
    </w:pPr>
    <w:rPr>
      <w:rFonts w:ascii="方正书宋_GBK" w:eastAsia="方正书宋_GBK" w:hAnsi="方正书宋_GBK" w:cs="方正书宋_GBK"/>
      <w:sz w:val="21"/>
    </w:rPr>
  </w:style>
  <w:style w:type="paragraph" w:customStyle="1" w:styleId="TOC2">
    <w:name w:val="TOC 2"/>
    <w:basedOn w:val="a"/>
    <w:qFormat/>
    <w:rsid w:val="00317262"/>
    <w:pPr>
      <w:ind w:left="240"/>
    </w:pPr>
  </w:style>
  <w:style w:type="paragraph" w:customStyle="1" w:styleId="TOC4">
    <w:name w:val="TOC 4"/>
    <w:basedOn w:val="a"/>
    <w:qFormat/>
    <w:rsid w:val="00317262"/>
    <w:pPr>
      <w:ind w:left="720"/>
    </w:pPr>
  </w:style>
  <w:style w:type="paragraph" w:customStyle="1" w:styleId="TOC1">
    <w:name w:val="TOC 1"/>
    <w:basedOn w:val="a"/>
    <w:qFormat/>
    <w:rsid w:val="00317262"/>
    <w:pPr>
      <w:spacing w:before="120"/>
    </w:pPr>
    <w:rPr>
      <w:rFonts w:eastAsia="方正仿宋_GBK"/>
      <w:color w:val="000000"/>
      <w:sz w:val="28"/>
    </w:rPr>
  </w:style>
  <w:style w:type="paragraph" w:styleId="a4">
    <w:name w:val="header"/>
    <w:basedOn w:val="a"/>
    <w:link w:val="Char"/>
    <w:uiPriority w:val="99"/>
    <w:semiHidden/>
    <w:unhideWhenUsed/>
    <w:rsid w:val="00236D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36DD9"/>
    <w:rPr>
      <w:rFonts w:eastAsia="Times New Roman"/>
      <w:sz w:val="18"/>
      <w:szCs w:val="18"/>
      <w:lang w:eastAsia="uk-UA"/>
    </w:rPr>
  </w:style>
  <w:style w:type="paragraph" w:styleId="a5">
    <w:name w:val="footer"/>
    <w:basedOn w:val="a"/>
    <w:link w:val="Char0"/>
    <w:uiPriority w:val="99"/>
    <w:semiHidden/>
    <w:unhideWhenUsed/>
    <w:rsid w:val="00236DD9"/>
    <w:pPr>
      <w:tabs>
        <w:tab w:val="center" w:pos="4153"/>
        <w:tab w:val="right" w:pos="8306"/>
      </w:tabs>
      <w:snapToGrid w:val="0"/>
    </w:pPr>
    <w:rPr>
      <w:sz w:val="18"/>
      <w:szCs w:val="18"/>
    </w:rPr>
  </w:style>
  <w:style w:type="character" w:customStyle="1" w:styleId="Char0">
    <w:name w:val="页脚 Char"/>
    <w:basedOn w:val="a0"/>
    <w:link w:val="a5"/>
    <w:uiPriority w:val="99"/>
    <w:semiHidden/>
    <w:rsid w:val="00236DD9"/>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settings" Target="setting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endnotes" Target="endnotes.xml"/><Relationship Id="rId47" Type="http://schemas.openxmlformats.org/officeDocument/2006/relationships/header" Target="header3.xml"/><Relationship Id="rId50" Type="http://schemas.openxmlformats.org/officeDocument/2006/relationships/footer" Target="footer5.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styles" Target="styles.xml"/><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footnotes" Target="foot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numbering" Target="numbering.xml"/><Relationship Id="rId40" Type="http://schemas.openxmlformats.org/officeDocument/2006/relationships/webSettings" Target="webSettings.xm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footer" Target="footer4.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header" Target="header2.xm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customXml" Target="../customXml/item8.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2025-01-15T14:42:38Z</dcterms:created>
  <dcterms:modified xsi:type="dcterms:W3CDTF">2025-01-15T06:42:38Z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2025-01-15T14:42:39Z</dcterms:created>
  <dcterms:modified xsi:type="dcterms:W3CDTF">2025-01-15T06:42:39Z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2025-01-15T14:42:40Z</dcterms:created>
  <dcterms:modified xsi:type="dcterms:W3CDTF">2025-01-15T06:42:40Z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2025-01-15T14:42:37Z</dcterms:created>
  <dcterms:modified xsi:type="dcterms:W3CDTF">2025-01-15T06:42:37Z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2025-01-15T14:42:39Z</dcterms:created>
  <dcterms:modified xsi:type="dcterms:W3CDTF">2025-01-15T06:42:39Z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2025-01-15T14:42:37Z</dcterms:created>
  <dcterms:modified xsi:type="dcterms:W3CDTF">2025-01-15T06:42:37Z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2025-01-15T14:42:37Z</dcterms:created>
  <dcterms:modified xsi:type="dcterms:W3CDTF">2025-01-15T06:42:37Z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2025-01-15T14:42:38Z</dcterms:created>
  <dcterms:modified xsi:type="dcterms:W3CDTF">2025-01-15T06:42:38Z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2025-01-15T14:42:39Z</dcterms:created>
  <dcterms:modified xsi:type="dcterms:W3CDTF">2025-01-15T06:42:39Z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2025-01-15T14:42:37Z</dcterms:created>
  <dcterms:modified xsi:type="dcterms:W3CDTF">2025-01-15T06:42:37Z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2025-01-15T14:42:38Z</dcterms:created>
  <dcterms:modified xsi:type="dcterms:W3CDTF">2025-01-15T06:42:38Z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2025-01-15T14:42:40Z</dcterms:created>
  <dcterms:modified xsi:type="dcterms:W3CDTF">2025-01-15T06:42:40Z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2025-01-15T14:42:39Z</dcterms:created>
  <dcterms:modified xsi:type="dcterms:W3CDTF">2025-01-15T06:42:39Z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2025-01-15T14:42:40Z</dcterms:created>
  <dcterms:modified xsi:type="dcterms:W3CDTF">2025-01-15T06:42:40Z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2025-01-15T14:42:37Z</dcterms:created>
  <dcterms:modified xsi:type="dcterms:W3CDTF">2025-01-15T06:42:37Z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2025-01-15T14:42:39Z</dcterms:created>
  <dcterms:modified xsi:type="dcterms:W3CDTF">2025-01-15T06:42:39Z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2025-01-15T14:42:37Z</dcterms:created>
  <dcterms:modified xsi:type="dcterms:W3CDTF">2025-01-15T06:42:37Z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2025-01-15T14:42:38Z</dcterms:created>
  <dcterms:modified xsi:type="dcterms:W3CDTF">2025-01-15T06:42:38Z</dcterms:modified>
</cp:coreProperties>
</file>

<file path=customXml/itemProps1.xml><?xml version="1.0" encoding="utf-8"?>
<ds:datastoreItem xmlns:ds="http://schemas.openxmlformats.org/officeDocument/2006/customXml" ds:itemID="{E0D420B0-7FA7-4C34-9E1E-9C68F4B467EF}">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4DE5CC70-2F62-49DA-ABAA-AEC0E2E83D6A}">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2A4996DC-1ECF-4F3D-8606-7AA5418F9F60}">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7D5798CA-294C-4FD4-8E4E-B89CF4C2F828}">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D57688E7-18A9-4619-9D48-F5479696B425}">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25BA2E1B-014E-4BA7-8875-50AB7780377A}">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5A1BFC46-2FE7-4B94-A603-8835BFCE52C4}">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39D37605-C156-413D-B919-7755959936F9}">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620E6B55-6E1D-4666-B742-FD02ED0DFCEA}">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E2AD32F6-155E-411C-9865-B8169E66CBA6}">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F63020E3-A3A9-4091-8E60-5B45EE2654E2}">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36009ACE-C8B1-4B44-833A-1746498197D6}">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7391C8CC-5C82-4ABE-ABD1-BFBB3CB34BE0}">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81701185-EC49-420E-BEF7-D27E7EED70D6}">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F3E92A12-A951-444F-A232-9C7CE2C0A247}">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56096185-2862-4B4B-8F24-CCB5200A415C}">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BD11C9AA-6051-40AF-A276-D251215D81F6}">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589E590D-ABAD-4545-BDE1-735C5B02F707}">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0116C444-9898-4BC6-8AFE-12A808796419}">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876FC4E0-0CE8-4D59-AEAF-6FD523DB9514}">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6AAEABDF-E8E2-4847-8F4C-2C7E21877BF0}">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5EE06A70-3FDA-4C8C-9024-734B85C3E9D8}">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2CE799E2-823A-4567-AB18-CD62CDDA976D}">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43345B47-9431-4FFC-8C21-A06476A549F0}">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2BDC1F26-EE52-467E-AB90-0E52DF7E90DA}">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6242F83F-404C-4B4A-9FB5-D2FD35D0C503}">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8A2CD71F-47B0-4C17-B719-F9D7F79C41B9}">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C31CC60F-570F-4F3D-8570-3C8324BFFFE0}">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DD3D6CDB-C80A-453A-98D2-64536EEA5A46}">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CD26D6D7-AEF6-498C-A0F1-1617BA8827CD}">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7EC9DBDC-80FF-4243-A179-6ED49A9009A3}">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B162A3D1-7647-44D4-B284-CB77E719EC1A}">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7F19E916-79F1-407C-8477-A2344C2DABCF}">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C10E756A-44D1-4345-9E7A-10DED040D6EE}">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6DFFB859-151D-4C5E-834A-71E5CD8F449E}">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74CBB771-0EAF-430D-8BAF-1F4F7BE50D0D}">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1847</Words>
  <Characters>10529</Characters>
  <Application>Microsoft Office Word</Application>
  <DocSecurity>0</DocSecurity>
  <Lines>87</Lines>
  <Paragraphs>24</Paragraphs>
  <ScaleCrop>false</ScaleCrop>
  <Company>Micorosoft</Company>
  <LinksUpToDate>false</LinksUpToDate>
  <CharactersWithSpaces>12352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Micorosoft</cp:lastModifiedBy>
  <cp:revision>3</cp:revision>
  <dcterms:created xsi:type="dcterms:W3CDTF">2025-01-15T14:42:00Z</dcterms:created>
  <dcterms:modified xsi:type="dcterms:W3CDTF">2025-01-16T06:25:00Z</dcterms:modified>
</cp:coreProperties>
</file>