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1B57" w:rsidRDefault="00211B57" w:rsidP="00211B5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211B57" w:rsidRDefault="00211B57" w:rsidP="00211B57">
      <w:pPr>
        <w:pStyle w:val="Heading1"/>
        <w:spacing w:line="683" w:lineRule="exact"/>
        <w:ind w:right="3"/>
        <w:jc w:val="center"/>
        <w:rPr>
          <w:lang w:eastAsia="zh-CN"/>
        </w:rPr>
      </w:pPr>
      <w:r>
        <w:rPr>
          <w:lang w:eastAsia="zh-CN"/>
        </w:rPr>
        <w:t>中国民主同盟天津市委员会</w:t>
      </w:r>
    </w:p>
    <w:p w:rsidR="00211B57" w:rsidRDefault="00211B57" w:rsidP="00211B57">
      <w:pPr>
        <w:spacing w:line="871" w:lineRule="exact"/>
        <w:ind w:right="1"/>
        <w:jc w:val="center"/>
        <w:rPr>
          <w:rFonts w:ascii="方正小标宋简体" w:eastAsia="方正小标宋简体" w:hAnsi="方正小标宋简体" w:cs="方正小标宋简体"/>
          <w:sz w:val="56"/>
          <w:szCs w:val="56"/>
          <w:lang w:eastAsia="zh-CN"/>
        </w:rPr>
      </w:pPr>
      <w:r>
        <w:rPr>
          <w:rFonts w:ascii="方正小标宋简体" w:eastAsia="方正小标宋简体" w:hAnsi="方正小标宋简体" w:cs="方正小标宋简体"/>
          <w:sz w:val="56"/>
          <w:szCs w:val="56"/>
          <w:lang w:eastAsia="zh-CN"/>
        </w:rPr>
        <w:t>项目支出绩效目标表</w:t>
      </w:r>
    </w:p>
    <w:p w:rsidR="00211B57" w:rsidRPr="00211B57" w:rsidRDefault="00211B57" w:rsidP="00211B57">
      <w:pPr>
        <w:spacing w:before="10"/>
        <w:jc w:val="center"/>
        <w:rPr>
          <w:lang w:eastAsia="zh-CN"/>
        </w:rPr>
      </w:pPr>
      <w:r>
        <w:rPr>
          <w:rFonts w:ascii="方正小标宋简体" w:eastAsia="方正小标宋简体" w:hAnsi="方正小标宋简体" w:cs="方正小标宋简体"/>
          <w:sz w:val="48"/>
          <w:szCs w:val="48"/>
          <w:lang w:eastAsia="zh-CN"/>
        </w:rPr>
        <w:t>（202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  <w:lang w:eastAsia="zh-CN"/>
        </w:rPr>
        <w:t>5</w:t>
      </w:r>
      <w:r>
        <w:rPr>
          <w:rFonts w:ascii="方正小标宋简体" w:eastAsia="方正小标宋简体" w:hAnsi="方正小标宋简体" w:cs="方正小标宋简体"/>
          <w:sz w:val="48"/>
          <w:szCs w:val="48"/>
          <w:lang w:eastAsia="zh-CN"/>
        </w:rPr>
        <w:t>年）</w:t>
      </w:r>
    </w:p>
    <w:p w:rsidR="00211B57" w:rsidRDefault="00211B57" w:rsidP="00211B57">
      <w:pPr>
        <w:rPr>
          <w:lang w:eastAsia="zh-CN"/>
        </w:rPr>
        <w:sectPr w:rsidR="00211B57">
          <w:headerReference w:type="default" r:id="rId6"/>
          <w:pgSz w:w="11900" w:h="16841"/>
          <w:pgMar w:top="0" w:right="0" w:bottom="0" w:left="0" w:header="0" w:footer="0" w:gutter="0"/>
          <w:cols w:space="720"/>
        </w:sect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5" w:lineRule="auto"/>
        <w:rPr>
          <w:lang w:eastAsia="zh-CN"/>
        </w:rPr>
      </w:pPr>
    </w:p>
    <w:p w:rsidR="00211B57" w:rsidRDefault="00211B57" w:rsidP="00211B57">
      <w:pPr>
        <w:spacing w:line="255" w:lineRule="auto"/>
        <w:rPr>
          <w:lang w:eastAsia="zh-CN"/>
        </w:rPr>
      </w:pPr>
    </w:p>
    <w:p w:rsidR="00211B57" w:rsidRDefault="00211B57" w:rsidP="00211B57">
      <w:pPr>
        <w:spacing w:line="255" w:lineRule="auto"/>
        <w:rPr>
          <w:lang w:eastAsia="zh-CN"/>
        </w:rPr>
      </w:pPr>
    </w:p>
    <w:p w:rsidR="00211B57" w:rsidRDefault="00211B57" w:rsidP="00211B57">
      <w:pPr>
        <w:spacing w:line="255" w:lineRule="auto"/>
        <w:rPr>
          <w:lang w:eastAsia="zh-CN"/>
        </w:rPr>
      </w:pPr>
    </w:p>
    <w:p w:rsidR="00211B57" w:rsidRPr="00211B57" w:rsidRDefault="00211B57" w:rsidP="00211B57">
      <w:pPr>
        <w:widowControl w:val="0"/>
        <w:tabs>
          <w:tab w:val="left" w:pos="1079"/>
        </w:tabs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宋体" w:eastAsia="宋体" w:hAnsi="宋体" w:cs="宋体"/>
          <w:noProof w:val="0"/>
          <w:snapToGrid/>
          <w:color w:val="auto"/>
          <w:sz w:val="36"/>
          <w:szCs w:val="36"/>
          <w:lang w:eastAsia="zh-CN"/>
        </w:rPr>
      </w:pPr>
      <w:r w:rsidRPr="00211B57">
        <w:rPr>
          <w:rFonts w:ascii="宋体" w:eastAsia="宋体" w:hAnsi="宋体" w:cs="宋体"/>
          <w:noProof w:val="0"/>
          <w:snapToGrid/>
          <w:color w:val="auto"/>
          <w:sz w:val="36"/>
          <w:szCs w:val="36"/>
          <w:lang w:eastAsia="zh-CN"/>
        </w:rPr>
        <w:t>目    录</w:t>
      </w:r>
    </w:p>
    <w:p w:rsidR="00211B57" w:rsidRDefault="00211B57" w:rsidP="00211B57">
      <w:pPr>
        <w:spacing w:line="325" w:lineRule="auto"/>
        <w:rPr>
          <w:lang w:eastAsia="zh-CN"/>
        </w:rPr>
      </w:pPr>
    </w:p>
    <w:sdt>
      <w:sdtPr>
        <w:rPr>
          <w:rFonts w:asciiTheme="minorHAnsi" w:hAnsiTheme="minorHAnsi" w:cstheme="minorBidi"/>
          <w:noProof w:val="0"/>
          <w:snapToGrid/>
          <w:color w:val="auto"/>
          <w:sz w:val="22"/>
          <w:szCs w:val="22"/>
        </w:rPr>
        <w:id w:val="4502969"/>
        <w:docPartObj>
          <w:docPartGallery w:val="Table of Contents"/>
          <w:docPartUnique/>
        </w:docPartObj>
      </w:sdtPr>
      <w:sdtContent>
        <w:p w:rsidR="00211B57" w:rsidRPr="00211B57" w:rsidRDefault="00211B57" w:rsidP="00211B57">
          <w:pPr>
            <w:widowControl w:val="0"/>
            <w:kinsoku/>
            <w:autoSpaceDE/>
            <w:autoSpaceDN/>
            <w:adjustRightInd/>
            <w:snapToGrid/>
            <w:spacing w:before="290" w:line="313" w:lineRule="exact"/>
            <w:ind w:left="343"/>
            <w:textAlignment w:val="auto"/>
            <w:rPr>
              <w:rFonts w:asciiTheme="minorEastAsia" w:hAnsiTheme="minorEastAsia" w:cstheme="minorBidi"/>
              <w:noProof w:val="0"/>
              <w:snapToGrid/>
              <w:color w:val="auto"/>
              <w:sz w:val="24"/>
              <w:szCs w:val="24"/>
            </w:rPr>
          </w:pPr>
          <w:hyperlink w:anchor="bookmark1" w:history="1">
            <w:r w:rsidRPr="00211B57">
              <w:rPr>
                <w:rFonts w:asciiTheme="minorEastAsia" w:hAnsiTheme="minorEastAsia" w:cstheme="minorBidi"/>
                <w:noProof w:val="0"/>
                <w:snapToGrid/>
                <w:color w:val="auto"/>
                <w:sz w:val="24"/>
                <w:szCs w:val="24"/>
              </w:rPr>
              <w:t>1.参政议政经费绩效目标表</w:t>
            </w:r>
          </w:hyperlink>
        </w:p>
        <w:p w:rsidR="00211B57" w:rsidRPr="00211B57" w:rsidRDefault="00211B57" w:rsidP="00211B57">
          <w:pPr>
            <w:widowControl w:val="0"/>
            <w:kinsoku/>
            <w:autoSpaceDE/>
            <w:autoSpaceDN/>
            <w:adjustRightInd/>
            <w:snapToGrid/>
            <w:spacing w:before="290" w:line="313" w:lineRule="exact"/>
            <w:ind w:left="343"/>
            <w:textAlignment w:val="auto"/>
            <w:rPr>
              <w:rFonts w:asciiTheme="minorHAnsi" w:hAnsiTheme="minorHAnsi" w:cstheme="minorBidi"/>
              <w:noProof w:val="0"/>
              <w:snapToGrid/>
              <w:color w:val="auto"/>
              <w:sz w:val="22"/>
              <w:szCs w:val="22"/>
            </w:rPr>
          </w:pPr>
          <w:hyperlink w:anchor="bookmark2" w:history="1">
            <w:r w:rsidRPr="00211B57">
              <w:rPr>
                <w:rFonts w:asciiTheme="minorEastAsia" w:hAnsiTheme="minorEastAsia" w:cstheme="minorBidi"/>
                <w:noProof w:val="0"/>
                <w:snapToGrid/>
                <w:color w:val="auto"/>
                <w:sz w:val="24"/>
                <w:szCs w:val="24"/>
              </w:rPr>
              <w:t>2.中央补助民主党派专项经费绩效目标表</w:t>
            </w:r>
          </w:hyperlink>
        </w:p>
      </w:sdtContent>
    </w:sdt>
    <w:p w:rsidR="00211B57" w:rsidRPr="00211B57" w:rsidRDefault="00211B57" w:rsidP="00211B57">
      <w:pPr>
        <w:widowControl w:val="0"/>
        <w:kinsoku/>
        <w:autoSpaceDE/>
        <w:autoSpaceDN/>
        <w:adjustRightInd/>
        <w:snapToGrid/>
        <w:spacing w:before="290" w:line="313" w:lineRule="exact"/>
        <w:ind w:left="343"/>
        <w:textAlignment w:val="auto"/>
        <w:rPr>
          <w:rFonts w:asciiTheme="minorHAnsi" w:hAnsiTheme="minorHAnsi" w:cstheme="minorBidi"/>
          <w:noProof w:val="0"/>
          <w:snapToGrid/>
          <w:color w:val="auto"/>
          <w:sz w:val="22"/>
          <w:szCs w:val="22"/>
        </w:rPr>
        <w:sectPr w:rsidR="00211B57" w:rsidRPr="00211B57">
          <w:footerReference w:type="default" r:id="rId7"/>
          <w:pgSz w:w="11900" w:h="16841"/>
          <w:pgMar w:top="400" w:right="1303" w:bottom="942" w:left="1309" w:header="0" w:footer="728" w:gutter="0"/>
          <w:cols w:space="720"/>
        </w:sectPr>
      </w:pPr>
    </w:p>
    <w:p w:rsidR="00211B57" w:rsidRPr="00211B57" w:rsidRDefault="00211B57" w:rsidP="00211B57">
      <w:pPr>
        <w:spacing w:line="253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line="254" w:lineRule="auto"/>
        <w:rPr>
          <w:lang w:eastAsia="zh-CN"/>
        </w:rPr>
      </w:pPr>
    </w:p>
    <w:p w:rsidR="00211B57" w:rsidRDefault="00211B57" w:rsidP="00211B57">
      <w:pPr>
        <w:spacing w:before="91" w:line="213" w:lineRule="auto"/>
        <w:ind w:left="886"/>
        <w:outlineLvl w:val="3"/>
        <w:rPr>
          <w:rFonts w:ascii="SimSun" w:eastAsia="SimSun" w:hAnsi="SimSun" w:cs="SimSun"/>
          <w:sz w:val="28"/>
          <w:szCs w:val="28"/>
          <w:lang w:eastAsia="zh-CN"/>
        </w:rPr>
      </w:pPr>
      <w:bookmarkStart w:id="0" w:name="bookmark1"/>
      <w:bookmarkEnd w:id="0"/>
      <w:r>
        <w:rPr>
          <w:rFonts w:ascii="SimSun" w:eastAsia="SimSun" w:hAnsi="SimSun" w:cs="SimSun"/>
          <w:spacing w:val="-3"/>
          <w:sz w:val="28"/>
          <w:szCs w:val="28"/>
          <w:lang w:eastAsia="zh-CN"/>
        </w:rPr>
        <w:t>1.参政议政经费绩效目标表</w:t>
      </w:r>
    </w:p>
    <w:tbl>
      <w:tblPr>
        <w:tblStyle w:val="TableNormal"/>
        <w:tblW w:w="9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 w:rsidR="00211B57" w:rsidTr="007F2833">
        <w:trPr>
          <w:trHeight w:val="410"/>
        </w:trPr>
        <w:tc>
          <w:tcPr>
            <w:tcW w:w="8590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211B57" w:rsidRDefault="00211B57" w:rsidP="007F2833">
            <w:pPr>
              <w:pStyle w:val="TableText"/>
              <w:spacing w:before="96" w:line="220" w:lineRule="auto"/>
              <w:ind w:left="122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551101</w:t>
            </w:r>
            <w:r>
              <w:rPr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中国民主同盟天津市委员会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211B57" w:rsidRDefault="00211B57" w:rsidP="007F2833">
            <w:pPr>
              <w:pStyle w:val="TableText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23"/>
                <w:sz w:val="21"/>
                <w:szCs w:val="21"/>
              </w:rPr>
              <w:t>单位：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3"/>
                <w:sz w:val="21"/>
                <w:szCs w:val="21"/>
              </w:rPr>
              <w:t>万元</w:t>
            </w:r>
          </w:p>
        </w:tc>
      </w:tr>
      <w:tr w:rsidR="00211B57" w:rsidTr="007F2833">
        <w:trPr>
          <w:trHeight w:val="374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7" w:type="dxa"/>
            <w:gridSpan w:val="6"/>
          </w:tcPr>
          <w:p w:rsidR="00211B57" w:rsidRDefault="00211B57" w:rsidP="007F2833">
            <w:pPr>
              <w:pStyle w:val="TableText"/>
              <w:spacing w:before="75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参政议政经费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 w:val="restart"/>
            <w:tcBorders>
              <w:bottom w:val="nil"/>
            </w:tcBorders>
          </w:tcPr>
          <w:p w:rsidR="00211B57" w:rsidRDefault="00211B57" w:rsidP="007F2833">
            <w:pPr>
              <w:pStyle w:val="TableText"/>
              <w:spacing w:before="218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预算规模及</w:t>
            </w:r>
          </w:p>
          <w:p w:rsidR="00211B57" w:rsidRDefault="00211B57" w:rsidP="007F2833">
            <w:pPr>
              <w:pStyle w:val="TableText"/>
              <w:spacing w:before="20" w:line="222" w:lineRule="auto"/>
              <w:ind w:left="2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预算数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99" w:line="182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70.00</w:t>
            </w:r>
          </w:p>
        </w:tc>
        <w:tc>
          <w:tcPr>
            <w:tcW w:w="1585" w:type="dxa"/>
          </w:tcPr>
          <w:p w:rsidR="00211B57" w:rsidRDefault="00211B57" w:rsidP="007F2833">
            <w:pPr>
              <w:pStyle w:val="TableText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</w:tcPr>
          <w:p w:rsidR="00211B57" w:rsidRDefault="00211B57" w:rsidP="007F2833">
            <w:pPr>
              <w:pStyle w:val="TableText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70.00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其他资金</w:t>
            </w:r>
          </w:p>
        </w:tc>
        <w:tc>
          <w:tcPr>
            <w:tcW w:w="1280" w:type="dxa"/>
          </w:tcPr>
          <w:p w:rsidR="00211B57" w:rsidRDefault="00211B57" w:rsidP="007F2833"/>
        </w:tc>
      </w:tr>
      <w:tr w:rsidR="00211B57" w:rsidTr="007F2833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211B57" w:rsidRDefault="00211B57" w:rsidP="007F2833"/>
        </w:tc>
        <w:tc>
          <w:tcPr>
            <w:tcW w:w="8587" w:type="dxa"/>
            <w:gridSpan w:val="6"/>
          </w:tcPr>
          <w:p w:rsidR="00211B57" w:rsidRDefault="00211B57" w:rsidP="007F2833">
            <w:pPr>
              <w:pStyle w:val="TableText"/>
              <w:spacing w:before="75" w:line="220" w:lineRule="auto"/>
              <w:ind w:left="108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用于民盟天津市委会各项业务费支出</w:t>
            </w:r>
          </w:p>
        </w:tc>
      </w:tr>
      <w:tr w:rsidR="00211B57" w:rsidTr="007F2833">
        <w:trPr>
          <w:trHeight w:val="1912"/>
        </w:trPr>
        <w:tc>
          <w:tcPr>
            <w:tcW w:w="1283" w:type="dxa"/>
          </w:tcPr>
          <w:p w:rsidR="00211B57" w:rsidRDefault="00211B57" w:rsidP="007F2833">
            <w:pPr>
              <w:spacing w:line="257" w:lineRule="auto"/>
              <w:rPr>
                <w:lang w:eastAsia="zh-CN"/>
              </w:rPr>
            </w:pPr>
          </w:p>
          <w:p w:rsidR="00211B57" w:rsidRDefault="00211B57" w:rsidP="007F2833">
            <w:pPr>
              <w:spacing w:line="257" w:lineRule="auto"/>
              <w:rPr>
                <w:lang w:eastAsia="zh-CN"/>
              </w:rPr>
            </w:pPr>
          </w:p>
          <w:p w:rsidR="00211B57" w:rsidRDefault="00211B57" w:rsidP="007F2833">
            <w:pPr>
              <w:spacing w:line="258" w:lineRule="auto"/>
              <w:rPr>
                <w:lang w:eastAsia="zh-CN"/>
              </w:rPr>
            </w:pPr>
          </w:p>
          <w:p w:rsidR="00211B57" w:rsidRDefault="00211B57" w:rsidP="007F2833">
            <w:pPr>
              <w:pStyle w:val="TableText"/>
              <w:spacing w:before="69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7" w:type="dxa"/>
            <w:gridSpan w:val="6"/>
          </w:tcPr>
          <w:p w:rsidR="00211B57" w:rsidRDefault="00211B57" w:rsidP="00211B57">
            <w:pPr>
              <w:pStyle w:val="TableText"/>
              <w:spacing w:before="26"/>
              <w:ind w:left="110" w:right="282" w:firstLine="12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1.通过组织开展一系列培训和会议，</w:t>
            </w:r>
            <w:r>
              <w:rPr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进一步</w:t>
            </w:r>
            <w:r>
              <w:rPr>
                <w:spacing w:val="-3"/>
                <w:sz w:val="21"/>
                <w:szCs w:val="21"/>
                <w:lang w:eastAsia="zh-CN"/>
              </w:rPr>
              <w:t>夯实广大盟员的共同思想政治基础，提升参政履职能力</w:t>
            </w:r>
          </w:p>
          <w:p w:rsidR="00211B57" w:rsidRDefault="00211B57" w:rsidP="00211B57">
            <w:pPr>
              <w:pStyle w:val="TableText"/>
              <w:spacing w:before="19"/>
              <w:ind w:left="109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2.不断加强民盟的自身建设，高质量推进组织发展建设</w:t>
            </w:r>
          </w:p>
          <w:p w:rsidR="00211B57" w:rsidRDefault="00211B57" w:rsidP="00211B57">
            <w:pPr>
              <w:pStyle w:val="TableText"/>
              <w:spacing w:before="23"/>
              <w:ind w:left="108" w:right="282" w:firstLine="2"/>
              <w:rPr>
                <w:sz w:val="21"/>
                <w:szCs w:val="21"/>
                <w:lang w:eastAsia="zh-CN"/>
              </w:rPr>
            </w:pPr>
            <w:r>
              <w:rPr>
                <w:spacing w:val="-6"/>
                <w:sz w:val="21"/>
                <w:szCs w:val="21"/>
                <w:lang w:eastAsia="zh-CN"/>
              </w:rPr>
              <w:t>3.充分履行参政党职能，</w:t>
            </w:r>
            <w:r>
              <w:rPr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6"/>
                <w:sz w:val="21"/>
                <w:szCs w:val="21"/>
                <w:lang w:eastAsia="zh-CN"/>
              </w:rPr>
              <w:t>提高参政议政水平，</w:t>
            </w:r>
            <w:r>
              <w:rPr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6"/>
                <w:sz w:val="21"/>
                <w:szCs w:val="21"/>
                <w:lang w:eastAsia="zh-CN"/>
              </w:rPr>
              <w:t>提升</w:t>
            </w:r>
            <w:r>
              <w:rPr>
                <w:spacing w:val="-7"/>
                <w:sz w:val="21"/>
                <w:szCs w:val="21"/>
                <w:lang w:eastAsia="zh-CN"/>
              </w:rPr>
              <w:t>履职成效，</w:t>
            </w:r>
            <w:r>
              <w:rPr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7"/>
                <w:sz w:val="21"/>
                <w:szCs w:val="21"/>
                <w:lang w:eastAsia="zh-CN"/>
              </w:rPr>
              <w:t>保障民盟市委会高质量完成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参政议政工作任务</w:t>
            </w:r>
          </w:p>
          <w:p w:rsidR="00211B57" w:rsidRDefault="00211B57" w:rsidP="00211B57">
            <w:pPr>
              <w:pStyle w:val="TableText"/>
              <w:spacing w:before="20"/>
              <w:ind w:left="106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4.深入开展社会服务工作，推进社会服务</w:t>
            </w:r>
            <w:r>
              <w:rPr>
                <w:spacing w:val="-1"/>
                <w:sz w:val="21"/>
                <w:szCs w:val="21"/>
                <w:lang w:eastAsia="zh-CN"/>
              </w:rPr>
              <w:t>品牌建设</w:t>
            </w:r>
          </w:p>
          <w:p w:rsidR="00211B57" w:rsidRDefault="00211B57" w:rsidP="00211B57">
            <w:pPr>
              <w:pStyle w:val="TableText"/>
              <w:spacing w:before="1"/>
              <w:ind w:left="111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5.加强机关自身建设，提升机关干部素质能力</w:t>
            </w:r>
          </w:p>
        </w:tc>
      </w:tr>
      <w:tr w:rsidR="00211B57" w:rsidTr="007F2833">
        <w:trPr>
          <w:trHeight w:val="408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07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一级指标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07" w:line="221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二级指标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07" w:line="221" w:lineRule="auto"/>
              <w:ind w:left="2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07" w:line="221" w:lineRule="auto"/>
              <w:ind w:left="10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绩效指标描述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06" w:line="221" w:lineRule="auto"/>
              <w:ind w:left="9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指标值</w:t>
            </w:r>
          </w:p>
        </w:tc>
      </w:tr>
      <w:tr w:rsidR="00211B57" w:rsidTr="007F2833">
        <w:trPr>
          <w:trHeight w:val="374"/>
        </w:trPr>
        <w:tc>
          <w:tcPr>
            <w:tcW w:w="1283" w:type="dxa"/>
            <w:vMerge w:val="restart"/>
            <w:tcBorders>
              <w:bottom w:val="nil"/>
            </w:tcBorders>
          </w:tcPr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49" w:lineRule="auto"/>
            </w:pPr>
          </w:p>
          <w:p w:rsidR="00211B57" w:rsidRDefault="00211B57" w:rsidP="007F2833">
            <w:pPr>
              <w:spacing w:line="250" w:lineRule="auto"/>
            </w:pPr>
          </w:p>
          <w:p w:rsidR="00211B57" w:rsidRDefault="00211B57" w:rsidP="007F2833">
            <w:pPr>
              <w:spacing w:line="250" w:lineRule="auto"/>
            </w:pPr>
          </w:p>
          <w:p w:rsidR="00211B57" w:rsidRDefault="00211B57" w:rsidP="007F2833">
            <w:pPr>
              <w:pStyle w:val="TableText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86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8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培训次数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86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开展培训次数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86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≥3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次</w:t>
            </w:r>
          </w:p>
        </w:tc>
      </w:tr>
      <w:tr w:rsidR="00211B57" w:rsidTr="007F2833">
        <w:trPr>
          <w:trHeight w:val="374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86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87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会议次数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87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召开会议次数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86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≥4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次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社会服务次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社会服务次数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2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≥3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次</w:t>
            </w:r>
          </w:p>
        </w:tc>
      </w:tr>
      <w:tr w:rsidR="00211B57" w:rsidTr="007F2833">
        <w:trPr>
          <w:trHeight w:val="552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9" w:line="221" w:lineRule="auto"/>
              <w:ind w:left="109" w:right="166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培训、会议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人员出勤率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0" w:lineRule="auto"/>
              <w:ind w:left="110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培训、会议人员出勤率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≥80%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调研课题完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2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调研课题完成率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2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≥80%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社会服务完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社会服务完成率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2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≥80%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培训、会议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完成时间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培训、会议完成时间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年内完成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24" w:right="166" w:hanging="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调研完成时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调研完成时间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年内完成</w:t>
            </w:r>
          </w:p>
        </w:tc>
      </w:tr>
      <w:tr w:rsidR="00211B57" w:rsidTr="007F2833">
        <w:trPr>
          <w:trHeight w:val="552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9" w:line="221" w:lineRule="auto"/>
              <w:ind w:left="110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社会服务完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成时间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4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社会服务完成时间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年内完成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09" w:righ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培训、会议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经费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培训、会议经费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36" w:line="221" w:lineRule="auto"/>
              <w:ind w:left="115" w:right="284" w:firstLine="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≤500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元/天·人（含住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宿）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26" w:right="166" w:hanging="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调研经费支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出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调研经费支出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36" w:line="221" w:lineRule="auto"/>
              <w:ind w:left="115" w:right="125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按照调研经费管理办法及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奖励办法标准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</w:tcBorders>
          </w:tcPr>
          <w:p w:rsidR="00211B57" w:rsidRDefault="00211B57" w:rsidP="007F2833">
            <w:pPr>
              <w:rPr>
                <w:lang w:eastAsia="zh-CN"/>
              </w:rPr>
            </w:pP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4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26" w:right="166" w:hanging="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社会服务支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出经费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社会服务支出经费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36" w:line="221" w:lineRule="auto"/>
              <w:ind w:left="115" w:right="125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按照年度工作安排及年初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预算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38" w:line="220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8" w:line="220" w:lineRule="auto"/>
              <w:ind w:left="108" w:right="166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提高参政议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政影响力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0"/>
              <w:rPr>
                <w:sz w:val="21"/>
                <w:szCs w:val="21"/>
                <w:lang w:eastAsia="zh-CN"/>
              </w:rPr>
            </w:pPr>
            <w:r>
              <w:rPr>
                <w:spacing w:val="-6"/>
                <w:sz w:val="21"/>
                <w:szCs w:val="21"/>
                <w:lang w:eastAsia="zh-CN"/>
              </w:rPr>
              <w:t>夯实盟员思想政治基础，</w:t>
            </w:r>
            <w:r>
              <w:rPr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6"/>
                <w:sz w:val="21"/>
                <w:szCs w:val="21"/>
                <w:lang w:eastAsia="zh-CN"/>
              </w:rPr>
              <w:t>凝聚共识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提高</w:t>
            </w:r>
          </w:p>
        </w:tc>
      </w:tr>
      <w:tr w:rsidR="00211B57" w:rsidTr="007F2833">
        <w:trPr>
          <w:trHeight w:val="552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39" w:line="22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39" w:line="221" w:lineRule="auto"/>
              <w:ind w:left="112" w:right="160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持续开展政治理论学习和形势任务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教育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4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持续强化</w:t>
            </w:r>
          </w:p>
        </w:tc>
      </w:tr>
      <w:tr w:rsidR="00211B57" w:rsidTr="007F2833">
        <w:trPr>
          <w:trHeight w:val="556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36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盟员满意度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盟员满意度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≥80</w:t>
            </w:r>
          </w:p>
        </w:tc>
      </w:tr>
    </w:tbl>
    <w:p w:rsidR="00211B57" w:rsidRDefault="00211B57" w:rsidP="00211B57"/>
    <w:p w:rsidR="00211B57" w:rsidRDefault="00211B57" w:rsidP="00211B57">
      <w:pPr>
        <w:sectPr w:rsidR="00211B57">
          <w:footerReference w:type="default" r:id="rId8"/>
          <w:pgSz w:w="11900" w:h="16841"/>
          <w:pgMar w:top="400" w:right="1010" w:bottom="942" w:left="1008" w:header="0" w:footer="728" w:gutter="0"/>
          <w:cols w:space="720"/>
        </w:sectPr>
      </w:pPr>
    </w:p>
    <w:p w:rsidR="00211B57" w:rsidRDefault="00211B57" w:rsidP="00211B57">
      <w:pPr>
        <w:spacing w:line="256" w:lineRule="auto"/>
      </w:pPr>
    </w:p>
    <w:p w:rsidR="00211B57" w:rsidRDefault="00211B57" w:rsidP="00211B57">
      <w:pPr>
        <w:spacing w:line="257" w:lineRule="auto"/>
      </w:pPr>
    </w:p>
    <w:p w:rsidR="00211B57" w:rsidRDefault="00211B57" w:rsidP="00211B57">
      <w:pPr>
        <w:spacing w:line="257" w:lineRule="auto"/>
      </w:pPr>
    </w:p>
    <w:p w:rsidR="00211B57" w:rsidRDefault="00211B57" w:rsidP="00211B57">
      <w:pPr>
        <w:spacing w:line="257" w:lineRule="auto"/>
      </w:pPr>
    </w:p>
    <w:p w:rsidR="00211B57" w:rsidRDefault="00211B57" w:rsidP="00211B57">
      <w:pPr>
        <w:spacing w:line="257" w:lineRule="auto"/>
      </w:pPr>
    </w:p>
    <w:p w:rsidR="00211B57" w:rsidRDefault="00211B57" w:rsidP="00211B57">
      <w:pPr>
        <w:spacing w:line="257" w:lineRule="auto"/>
      </w:pPr>
    </w:p>
    <w:p w:rsidR="00211B57" w:rsidRDefault="00211B57" w:rsidP="00211B57">
      <w:pPr>
        <w:spacing w:line="257" w:lineRule="auto"/>
      </w:pPr>
    </w:p>
    <w:p w:rsidR="00211B57" w:rsidRDefault="00211B57" w:rsidP="00211B57">
      <w:pPr>
        <w:spacing w:before="91" w:line="213" w:lineRule="auto"/>
        <w:ind w:left="868"/>
        <w:outlineLvl w:val="3"/>
        <w:rPr>
          <w:rFonts w:ascii="SimSun" w:eastAsia="SimSun" w:hAnsi="SimSun" w:cs="SimSun"/>
          <w:sz w:val="28"/>
          <w:szCs w:val="28"/>
          <w:lang w:eastAsia="zh-CN"/>
        </w:rPr>
      </w:pPr>
      <w:bookmarkStart w:id="1" w:name="bookmark2"/>
      <w:bookmarkEnd w:id="1"/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2.中央补助民主党派专项经费绩效目标表</w:t>
      </w:r>
    </w:p>
    <w:tbl>
      <w:tblPr>
        <w:tblStyle w:val="TableNormal"/>
        <w:tblW w:w="9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 w:rsidR="00211B57" w:rsidTr="007F2833">
        <w:trPr>
          <w:trHeight w:val="410"/>
        </w:trPr>
        <w:tc>
          <w:tcPr>
            <w:tcW w:w="8590" w:type="dxa"/>
            <w:gridSpan w:val="6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211B57" w:rsidRDefault="00211B57" w:rsidP="007F2833">
            <w:pPr>
              <w:pStyle w:val="TableText"/>
              <w:spacing w:before="96" w:line="220" w:lineRule="auto"/>
              <w:ind w:left="122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551101</w:t>
            </w:r>
            <w:r>
              <w:rPr>
                <w:spacing w:val="-1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中国民主同盟天津市委员会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211B57" w:rsidRDefault="00211B57" w:rsidP="007F2833">
            <w:pPr>
              <w:pStyle w:val="TableText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23"/>
                <w:sz w:val="21"/>
                <w:szCs w:val="21"/>
              </w:rPr>
              <w:t>单位：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3"/>
                <w:sz w:val="21"/>
                <w:szCs w:val="21"/>
              </w:rPr>
              <w:t>万元</w:t>
            </w:r>
          </w:p>
        </w:tc>
      </w:tr>
      <w:tr w:rsidR="00211B57" w:rsidTr="007F2833">
        <w:trPr>
          <w:trHeight w:val="374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7" w:type="dxa"/>
            <w:gridSpan w:val="6"/>
          </w:tcPr>
          <w:p w:rsidR="00211B57" w:rsidRDefault="00211B57" w:rsidP="007F2833">
            <w:pPr>
              <w:pStyle w:val="TableText"/>
              <w:spacing w:before="74" w:line="221" w:lineRule="auto"/>
              <w:ind w:left="127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中央补助民主党派专项经费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 w:val="restart"/>
            <w:tcBorders>
              <w:bottom w:val="nil"/>
            </w:tcBorders>
          </w:tcPr>
          <w:p w:rsidR="00211B57" w:rsidRDefault="00211B57" w:rsidP="007F2833">
            <w:pPr>
              <w:pStyle w:val="TableText"/>
              <w:spacing w:before="218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预算规模及</w:t>
            </w:r>
          </w:p>
          <w:p w:rsidR="00211B57" w:rsidRDefault="00211B57" w:rsidP="007F2833">
            <w:pPr>
              <w:pStyle w:val="TableText"/>
              <w:spacing w:before="20" w:line="222" w:lineRule="auto"/>
              <w:ind w:left="23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预算数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99" w:line="182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6.50</w:t>
            </w:r>
          </w:p>
        </w:tc>
        <w:tc>
          <w:tcPr>
            <w:tcW w:w="1585" w:type="dxa"/>
          </w:tcPr>
          <w:p w:rsidR="00211B57" w:rsidRDefault="00211B57" w:rsidP="007F2833">
            <w:pPr>
              <w:pStyle w:val="TableText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</w:tcPr>
          <w:p w:rsidR="00211B57" w:rsidRDefault="00211B57" w:rsidP="007F2833">
            <w:pPr>
              <w:pStyle w:val="TableText"/>
              <w:spacing w:before="199" w:line="182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6.50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其他资金</w:t>
            </w:r>
          </w:p>
        </w:tc>
        <w:tc>
          <w:tcPr>
            <w:tcW w:w="1280" w:type="dxa"/>
          </w:tcPr>
          <w:p w:rsidR="00211B57" w:rsidRDefault="00211B57" w:rsidP="007F2833"/>
        </w:tc>
      </w:tr>
      <w:tr w:rsidR="00211B57" w:rsidTr="007F2833">
        <w:trPr>
          <w:trHeight w:val="374"/>
        </w:trPr>
        <w:tc>
          <w:tcPr>
            <w:tcW w:w="1283" w:type="dxa"/>
            <w:vMerge/>
            <w:tcBorders>
              <w:top w:val="nil"/>
            </w:tcBorders>
          </w:tcPr>
          <w:p w:rsidR="00211B57" w:rsidRDefault="00211B57" w:rsidP="007F2833"/>
        </w:tc>
        <w:tc>
          <w:tcPr>
            <w:tcW w:w="8587" w:type="dxa"/>
            <w:gridSpan w:val="6"/>
          </w:tcPr>
          <w:p w:rsidR="00211B57" w:rsidRDefault="00211B57" w:rsidP="007F2833">
            <w:pPr>
              <w:pStyle w:val="TableText"/>
              <w:spacing w:before="75" w:line="220" w:lineRule="auto"/>
              <w:ind w:left="108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用于民盟天津市委会培训费支出</w:t>
            </w:r>
          </w:p>
        </w:tc>
      </w:tr>
      <w:tr w:rsidR="00211B57" w:rsidTr="007F2833">
        <w:trPr>
          <w:trHeight w:val="823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301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7" w:type="dxa"/>
            <w:gridSpan w:val="6"/>
          </w:tcPr>
          <w:p w:rsidR="00211B57" w:rsidRDefault="00211B57" w:rsidP="00211B57">
            <w:pPr>
              <w:pStyle w:val="TableText"/>
              <w:spacing w:before="28"/>
              <w:ind w:left="106" w:right="282" w:firstLine="16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1.通过组织开展一系列思想政治建设和宣传</w:t>
            </w:r>
            <w:r>
              <w:rPr>
                <w:spacing w:val="-3"/>
                <w:sz w:val="21"/>
                <w:szCs w:val="21"/>
                <w:lang w:eastAsia="zh-CN"/>
              </w:rPr>
              <w:t>工作，</w:t>
            </w:r>
            <w:r>
              <w:rPr>
                <w:spacing w:val="-2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进一步夯实广大盟员的共同思想政治基</w:t>
            </w:r>
            <w:r>
              <w:rPr>
                <w:sz w:val="21"/>
                <w:szCs w:val="21"/>
                <w:lang w:eastAsia="zh-CN"/>
              </w:rPr>
              <w:t>础</w:t>
            </w:r>
          </w:p>
          <w:p w:rsidR="00211B57" w:rsidRDefault="00211B57" w:rsidP="00211B57">
            <w:pPr>
              <w:pStyle w:val="TableText"/>
              <w:spacing w:before="13"/>
              <w:ind w:left="109"/>
              <w:rPr>
                <w:sz w:val="21"/>
                <w:szCs w:val="21"/>
                <w:lang w:eastAsia="zh-CN"/>
              </w:rPr>
            </w:pPr>
            <w:r>
              <w:rPr>
                <w:spacing w:val="-4"/>
                <w:sz w:val="21"/>
                <w:szCs w:val="21"/>
                <w:lang w:eastAsia="zh-CN"/>
              </w:rPr>
              <w:t>2.高质量推动组织建设，</w:t>
            </w:r>
            <w:r>
              <w:rPr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4"/>
                <w:sz w:val="21"/>
                <w:szCs w:val="21"/>
                <w:lang w:eastAsia="zh-CN"/>
              </w:rPr>
              <w:t>不断提升民盟自身建设能力和水平</w:t>
            </w:r>
          </w:p>
        </w:tc>
      </w:tr>
      <w:tr w:rsidR="00211B57" w:rsidTr="007F2833">
        <w:trPr>
          <w:trHeight w:val="408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一级指标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06" w:line="221" w:lineRule="auto"/>
              <w:ind w:left="2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二级指标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06" w:line="221" w:lineRule="auto"/>
              <w:ind w:left="10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绩效指标描述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05" w:line="221" w:lineRule="auto"/>
              <w:ind w:left="9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指标值</w:t>
            </w:r>
          </w:p>
        </w:tc>
      </w:tr>
      <w:tr w:rsidR="00211B57" w:rsidTr="007F2833">
        <w:trPr>
          <w:trHeight w:val="374"/>
        </w:trPr>
        <w:tc>
          <w:tcPr>
            <w:tcW w:w="1283" w:type="dxa"/>
            <w:vMerge w:val="restart"/>
            <w:tcBorders>
              <w:bottom w:val="nil"/>
            </w:tcBorders>
          </w:tcPr>
          <w:p w:rsidR="00211B57" w:rsidRDefault="00211B57" w:rsidP="007F2833">
            <w:pPr>
              <w:spacing w:line="254" w:lineRule="auto"/>
            </w:pPr>
          </w:p>
          <w:p w:rsidR="00211B57" w:rsidRDefault="00211B57" w:rsidP="007F2833">
            <w:pPr>
              <w:spacing w:line="255" w:lineRule="auto"/>
            </w:pPr>
          </w:p>
          <w:p w:rsidR="00211B57" w:rsidRDefault="00211B57" w:rsidP="007F2833">
            <w:pPr>
              <w:spacing w:line="255" w:lineRule="auto"/>
            </w:pPr>
          </w:p>
          <w:p w:rsidR="00211B57" w:rsidRDefault="00211B57" w:rsidP="007F2833">
            <w:pPr>
              <w:pStyle w:val="TableText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86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8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培训次数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86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培训次数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86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≥3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次</w:t>
            </w:r>
          </w:p>
        </w:tc>
      </w:tr>
      <w:tr w:rsidR="00211B57" w:rsidTr="007F2833">
        <w:trPr>
          <w:trHeight w:val="374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86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86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培训出勤率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86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培训出勤率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86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≥80%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8" w:line="220" w:lineRule="auto"/>
              <w:ind w:left="124" w:right="166" w:hanging="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培训完成时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2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培训完成时间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2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2025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年内</w:t>
            </w:r>
          </w:p>
        </w:tc>
      </w:tr>
      <w:tr w:rsidR="00211B57" w:rsidTr="007F2833">
        <w:trPr>
          <w:trHeight w:val="551"/>
        </w:trPr>
        <w:tc>
          <w:tcPr>
            <w:tcW w:w="1283" w:type="dxa"/>
            <w:vMerge/>
            <w:tcBorders>
              <w:top w:val="nil"/>
            </w:tcBorders>
          </w:tcPr>
          <w:p w:rsidR="00211B57" w:rsidRDefault="00211B57" w:rsidP="007F2833"/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173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培训经费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培训经费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38" w:line="221" w:lineRule="auto"/>
              <w:ind w:left="115" w:right="284" w:firstLine="12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≤500</w:t>
            </w:r>
            <w:r>
              <w:rPr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元/人·天（含住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5"/>
                <w:sz w:val="21"/>
                <w:szCs w:val="21"/>
                <w:lang w:eastAsia="zh-CN"/>
              </w:rPr>
              <w:t>宿费）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10" w:right="166" w:hanging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业务能力提</w:t>
            </w:r>
            <w:r>
              <w:rPr>
                <w:sz w:val="21"/>
                <w:szCs w:val="21"/>
              </w:rPr>
              <w:t xml:space="preserve"> 升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业务能力提升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36" w:line="221" w:lineRule="auto"/>
              <w:ind w:left="116" w:right="126" w:hanging="2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增强盟员参政议政履职能</w:t>
            </w:r>
            <w:r>
              <w:rPr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力</w:t>
            </w:r>
          </w:p>
        </w:tc>
      </w:tr>
      <w:tr w:rsidR="00211B57" w:rsidTr="007F2833">
        <w:trPr>
          <w:trHeight w:val="549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36" w:line="22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可持续影响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持续提高民盟影响力</w:t>
            </w:r>
          </w:p>
        </w:tc>
      </w:tr>
      <w:tr w:rsidR="00211B57" w:rsidTr="007F2833">
        <w:trPr>
          <w:trHeight w:val="559"/>
        </w:trPr>
        <w:tc>
          <w:tcPr>
            <w:tcW w:w="1283" w:type="dxa"/>
          </w:tcPr>
          <w:p w:rsidR="00211B57" w:rsidRDefault="00211B57" w:rsidP="007F2833">
            <w:pPr>
              <w:pStyle w:val="TableText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</w:tcPr>
          <w:p w:rsidR="00211B57" w:rsidRDefault="00211B57" w:rsidP="007F2833">
            <w:pPr>
              <w:pStyle w:val="TableText"/>
              <w:spacing w:before="37" w:line="225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</w:tcPr>
          <w:p w:rsidR="00211B57" w:rsidRDefault="00211B57" w:rsidP="007F2833">
            <w:pPr>
              <w:pStyle w:val="TableText"/>
              <w:spacing w:before="37" w:line="225" w:lineRule="auto"/>
              <w:ind w:left="113" w:right="166" w:hanging="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培训人员满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</w:tcPr>
          <w:p w:rsidR="00211B57" w:rsidRDefault="00211B57" w:rsidP="007F2833">
            <w:pPr>
              <w:pStyle w:val="TableText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培训人员满意度</w:t>
            </w:r>
          </w:p>
        </w:tc>
        <w:tc>
          <w:tcPr>
            <w:tcW w:w="2555" w:type="dxa"/>
            <w:gridSpan w:val="2"/>
          </w:tcPr>
          <w:p w:rsidR="00211B57" w:rsidRDefault="00211B57" w:rsidP="007F2833">
            <w:pPr>
              <w:pStyle w:val="TableText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≥80%</w:t>
            </w:r>
          </w:p>
        </w:tc>
      </w:tr>
    </w:tbl>
    <w:p w:rsidR="00211B57" w:rsidRDefault="00211B57" w:rsidP="00211B57"/>
    <w:p w:rsidR="00E77D06" w:rsidRDefault="00E77D06"/>
    <w:sectPr w:rsidR="00E77D06" w:rsidSect="00954C91">
      <w:footerReference w:type="default" r:id="rId9"/>
      <w:pgSz w:w="11900" w:h="16841"/>
      <w:pgMar w:top="400" w:right="1010" w:bottom="942" w:left="1008" w:header="0" w:footer="7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AA" w:rsidRDefault="00D349AA" w:rsidP="00211B57">
      <w:r>
        <w:separator/>
      </w:r>
    </w:p>
  </w:endnote>
  <w:endnote w:type="continuationSeparator" w:id="0">
    <w:p w:rsidR="00D349AA" w:rsidRDefault="00D349AA" w:rsidP="0021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57" w:rsidRDefault="00211B57">
    <w:pPr>
      <w:spacing w:line="177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29"/>
        <w:sz w:val="24"/>
        <w:szCs w:val="24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57" w:rsidRDefault="00211B57">
    <w:pPr>
      <w:spacing w:line="177" w:lineRule="auto"/>
      <w:ind w:left="30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91" w:rsidRDefault="00D349AA">
    <w:pPr>
      <w:spacing w:line="166" w:lineRule="exact"/>
      <w:ind w:left="947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23"/>
        <w:position w:val="1"/>
        <w:sz w:val="24"/>
        <w:szCs w:val="24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AA" w:rsidRDefault="00D349AA" w:rsidP="00211B57">
      <w:r>
        <w:separator/>
      </w:r>
    </w:p>
  </w:footnote>
  <w:footnote w:type="continuationSeparator" w:id="0">
    <w:p w:rsidR="00D349AA" w:rsidRDefault="00D349AA" w:rsidP="00211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57" w:rsidRDefault="00211B57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57"/>
    <w:rsid w:val="00033D45"/>
    <w:rsid w:val="00211B57"/>
    <w:rsid w:val="00D349AA"/>
    <w:rsid w:val="00E7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5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B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B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B5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11B5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11B57"/>
    <w:rPr>
      <w:rFonts w:ascii="SimSun" w:eastAsia="SimSun" w:hAnsi="SimSun" w:cs="SimSu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11B57"/>
    <w:pPr>
      <w:widowControl w:val="0"/>
      <w:kinsoku/>
      <w:autoSpaceDE/>
      <w:autoSpaceDN/>
      <w:adjustRightInd/>
      <w:snapToGrid/>
      <w:textAlignment w:val="auto"/>
      <w:outlineLvl w:val="1"/>
    </w:pPr>
    <w:rPr>
      <w:rFonts w:ascii="方正小标宋简体" w:eastAsia="方正小标宋简体" w:hAnsi="方正小标宋简体" w:cstheme="minorBidi"/>
      <w:noProof w:val="0"/>
      <w:snapToGrid/>
      <w:color w:val="auto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221</Words>
  <Characters>1261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2025-02-10T01:28:00Z</dcterms:created>
  <dcterms:modified xsi:type="dcterms:W3CDTF">2025-02-10T01:36:00Z</dcterms:modified>
</cp:coreProperties>
</file>