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F5CD1">
      <w:pPr>
        <w:jc w:val="center"/>
      </w:pPr>
      <w:r>
        <w:rPr>
          <w:rFonts w:ascii="方正小标宋_GBK" w:hAnsi="方正小标宋_GBK" w:eastAsia="方正小标宋_GBK" w:cs="方正小标宋_GBK"/>
          <w:sz w:val="52"/>
        </w:rPr>
        <w:t xml:space="preserve"> </w:t>
      </w:r>
    </w:p>
    <w:p w14:paraId="2623787A">
      <w:pPr>
        <w:jc w:val="center"/>
      </w:pPr>
      <w:r>
        <w:rPr>
          <w:rFonts w:ascii="方正小标宋_GBK" w:hAnsi="方正小标宋_GBK" w:eastAsia="方正小标宋_GBK" w:cs="方正小标宋_GBK"/>
          <w:sz w:val="52"/>
        </w:rPr>
        <w:t xml:space="preserve"> </w:t>
      </w:r>
    </w:p>
    <w:p w14:paraId="4DBA1938">
      <w:pPr>
        <w:jc w:val="center"/>
      </w:pPr>
      <w:r>
        <w:rPr>
          <w:rFonts w:ascii="方正小标宋_GBK" w:hAnsi="方正小标宋_GBK" w:eastAsia="方正小标宋_GBK" w:cs="方正小标宋_GBK"/>
          <w:sz w:val="52"/>
        </w:rPr>
        <w:t xml:space="preserve"> </w:t>
      </w:r>
    </w:p>
    <w:p w14:paraId="7D93F822">
      <w:pPr>
        <w:jc w:val="center"/>
      </w:pPr>
      <w:r>
        <w:rPr>
          <w:rFonts w:ascii="方正小标宋_GBK" w:hAnsi="方正小标宋_GBK" w:eastAsia="方正小标宋_GBK" w:cs="方正小标宋_GBK"/>
          <w:sz w:val="72"/>
        </w:rPr>
        <w:t>天津市农业农村委员会</w:t>
      </w:r>
    </w:p>
    <w:p w14:paraId="4EE446E7">
      <w:pPr>
        <w:jc w:val="center"/>
        <w:rPr>
          <w:rFonts w:ascii="方正小标宋_GBK" w:hAnsi="方正小标宋_GBK" w:eastAsia="方正小标宋_GBK" w:cs="方正小标宋_GBK"/>
          <w:sz w:val="72"/>
          <w:lang w:eastAsia="zh-CN"/>
        </w:rPr>
      </w:pPr>
      <w:r>
        <w:rPr>
          <w:rFonts w:hint="eastAsia" w:ascii="方正小标宋_GBK" w:hAnsi="方正小标宋_GBK" w:eastAsia="方正小标宋_GBK" w:cs="方正小标宋_GBK"/>
          <w:sz w:val="72"/>
          <w:lang w:eastAsia="zh-CN"/>
        </w:rPr>
        <w:t>项目支出绩效目标表</w:t>
      </w:r>
    </w:p>
    <w:p w14:paraId="157A4C4C">
      <w:pPr>
        <w:jc w:val="center"/>
        <w:rPr>
          <w:rFonts w:ascii="方正小标宋_GBK" w:hAnsi="方正小标宋_GBK" w:eastAsia="方正小标宋_GBK" w:cs="方正小标宋_GBK"/>
          <w:sz w:val="72"/>
          <w:lang w:eastAsia="zh-CN"/>
        </w:rPr>
      </w:pPr>
      <w:r>
        <w:rPr>
          <w:rFonts w:hint="eastAsia" w:ascii="方正小标宋_GBK" w:hAnsi="方正小标宋_GBK" w:eastAsia="方正小标宋_GBK" w:cs="方正小标宋_GBK"/>
          <w:sz w:val="72"/>
          <w:lang w:eastAsia="zh-CN"/>
        </w:rPr>
        <w:t>（2025年）</w:t>
      </w:r>
    </w:p>
    <w:p w14:paraId="3BA8D9A2">
      <w:pPr>
        <w:jc w:val="center"/>
      </w:pPr>
      <w:r>
        <w:rPr>
          <w:rFonts w:ascii="宋体" w:hAnsi="宋体" w:eastAsia="宋体" w:cs="宋体"/>
          <w:sz w:val="21"/>
        </w:rPr>
        <w:t xml:space="preserve"> </w:t>
      </w:r>
    </w:p>
    <w:p w14:paraId="36CD2805">
      <w:pPr>
        <w:jc w:val="center"/>
      </w:pPr>
      <w:r>
        <w:rPr>
          <w:rFonts w:ascii="宋体" w:hAnsi="宋体" w:eastAsia="宋体" w:cs="宋体"/>
          <w:sz w:val="21"/>
        </w:rPr>
        <w:t xml:space="preserve"> </w:t>
      </w:r>
    </w:p>
    <w:p w14:paraId="5F5C528C">
      <w:pPr>
        <w:jc w:val="center"/>
      </w:pPr>
      <w:r>
        <w:rPr>
          <w:rFonts w:ascii="宋体" w:hAnsi="宋体" w:eastAsia="宋体" w:cs="宋体"/>
          <w:sz w:val="21"/>
        </w:rPr>
        <w:t xml:space="preserve"> </w:t>
      </w:r>
    </w:p>
    <w:p w14:paraId="2B35B0FA">
      <w:pPr>
        <w:jc w:val="center"/>
      </w:pPr>
      <w:r>
        <w:rPr>
          <w:rFonts w:ascii="宋体" w:hAnsi="宋体" w:eastAsia="宋体" w:cs="宋体"/>
          <w:sz w:val="21"/>
        </w:rPr>
        <w:t xml:space="preserve"> </w:t>
      </w:r>
    </w:p>
    <w:p w14:paraId="664781D7">
      <w:pPr>
        <w:jc w:val="center"/>
      </w:pPr>
      <w:r>
        <w:rPr>
          <w:rFonts w:ascii="宋体" w:hAnsi="宋体" w:eastAsia="宋体" w:cs="宋体"/>
          <w:sz w:val="21"/>
        </w:rPr>
        <w:t xml:space="preserve"> </w:t>
      </w:r>
    </w:p>
    <w:p w14:paraId="68481316">
      <w:pPr>
        <w:jc w:val="center"/>
      </w:pPr>
      <w:r>
        <w:rPr>
          <w:rFonts w:ascii="宋体" w:hAnsi="宋体" w:eastAsia="宋体" w:cs="宋体"/>
          <w:sz w:val="21"/>
        </w:rPr>
        <w:t xml:space="preserve"> </w:t>
      </w:r>
    </w:p>
    <w:p w14:paraId="6E22E0EB">
      <w:pPr>
        <w:jc w:val="center"/>
      </w:pPr>
      <w:r>
        <w:rPr>
          <w:rFonts w:ascii="宋体" w:hAnsi="宋体" w:eastAsia="宋体" w:cs="宋体"/>
          <w:sz w:val="21"/>
        </w:rPr>
        <w:t xml:space="preserve"> </w:t>
      </w:r>
    </w:p>
    <w:p w14:paraId="48197F2D">
      <w:pPr>
        <w:jc w:val="center"/>
      </w:pPr>
      <w:r>
        <w:rPr>
          <w:rFonts w:ascii="宋体" w:hAnsi="宋体" w:eastAsia="宋体" w:cs="宋体"/>
          <w:sz w:val="21"/>
        </w:rPr>
        <w:t xml:space="preserve"> </w:t>
      </w:r>
    </w:p>
    <w:p w14:paraId="3B19E13A">
      <w:pPr>
        <w:jc w:val="center"/>
      </w:pPr>
      <w:r>
        <w:rPr>
          <w:rFonts w:ascii="宋体" w:hAnsi="宋体" w:eastAsia="宋体" w:cs="宋体"/>
          <w:sz w:val="21"/>
        </w:rPr>
        <w:t xml:space="preserve"> </w:t>
      </w:r>
    </w:p>
    <w:p w14:paraId="309C964E">
      <w:pPr>
        <w:jc w:val="center"/>
      </w:pPr>
      <w:r>
        <w:rPr>
          <w:rFonts w:ascii="宋体" w:hAnsi="宋体" w:eastAsia="宋体" w:cs="宋体"/>
          <w:sz w:val="21"/>
        </w:rPr>
        <w:t xml:space="preserve"> </w:t>
      </w:r>
    </w:p>
    <w:p w14:paraId="234C35EB">
      <w:pPr>
        <w:jc w:val="center"/>
      </w:pPr>
      <w:r>
        <w:rPr>
          <w:rFonts w:ascii="宋体" w:hAnsi="宋体" w:eastAsia="宋体" w:cs="宋体"/>
          <w:sz w:val="21"/>
        </w:rPr>
        <w:t xml:space="preserve"> </w:t>
      </w:r>
    </w:p>
    <w:p w14:paraId="5CECCE2A">
      <w:pPr>
        <w:jc w:val="center"/>
      </w:pPr>
      <w:r>
        <w:rPr>
          <w:rFonts w:ascii="宋体" w:hAnsi="宋体" w:eastAsia="宋体" w:cs="宋体"/>
          <w:sz w:val="21"/>
        </w:rPr>
        <w:t xml:space="preserve"> </w:t>
      </w:r>
    </w:p>
    <w:p w14:paraId="1FE629BE">
      <w:pPr>
        <w:jc w:val="center"/>
      </w:pPr>
      <w:r>
        <w:rPr>
          <w:rFonts w:ascii="宋体" w:hAnsi="宋体" w:eastAsia="宋体" w:cs="宋体"/>
          <w:sz w:val="21"/>
        </w:rPr>
        <w:t xml:space="preserve"> </w:t>
      </w:r>
    </w:p>
    <w:p w14:paraId="5FC4E643">
      <w:pPr>
        <w:jc w:val="center"/>
      </w:pPr>
      <w:r>
        <w:rPr>
          <w:rFonts w:ascii="宋体" w:hAnsi="宋体" w:eastAsia="宋体" w:cs="宋体"/>
          <w:sz w:val="21"/>
        </w:rPr>
        <w:t xml:space="preserve"> </w:t>
      </w:r>
    </w:p>
    <w:p w14:paraId="5E744D86">
      <w:pPr>
        <w:jc w:val="center"/>
      </w:pPr>
      <w:r>
        <w:rPr>
          <w:rFonts w:ascii="宋体" w:hAnsi="宋体" w:eastAsia="宋体" w:cs="宋体"/>
          <w:sz w:val="21"/>
        </w:rPr>
        <w:t xml:space="preserve"> </w:t>
      </w:r>
    </w:p>
    <w:p w14:paraId="6EEF44F3">
      <w:pPr>
        <w:jc w:val="center"/>
      </w:pPr>
      <w:r>
        <w:rPr>
          <w:rFonts w:ascii="宋体" w:hAnsi="宋体" w:eastAsia="宋体" w:cs="宋体"/>
          <w:sz w:val="21"/>
        </w:rPr>
        <w:t xml:space="preserve"> </w:t>
      </w:r>
    </w:p>
    <w:p w14:paraId="65B60B8E">
      <w:pPr>
        <w:jc w:val="center"/>
      </w:pPr>
      <w:r>
        <w:rPr>
          <w:rFonts w:ascii="宋体" w:hAnsi="宋体" w:eastAsia="宋体" w:cs="宋体"/>
          <w:sz w:val="21"/>
        </w:rPr>
        <w:t xml:space="preserve"> </w:t>
      </w:r>
    </w:p>
    <w:p w14:paraId="7FDD981A">
      <w:pPr>
        <w:jc w:val="center"/>
        <w:rPr>
          <w:rFonts w:ascii="方正小标宋_GBK" w:hAnsi="方正小标宋_GBK" w:eastAsia="方正小标宋_GBK" w:cs="方正小标宋_GBK"/>
          <w:sz w:val="36"/>
        </w:rPr>
      </w:pPr>
    </w:p>
    <w:p w14:paraId="5D95973F">
      <w:pPr>
        <w:jc w:val="center"/>
        <w:rPr>
          <w:rFonts w:ascii="方正小标宋_GBK" w:hAnsi="方正小标宋_GBK" w:eastAsia="方正小标宋_GBK" w:cs="方正小标宋_GBK"/>
          <w:sz w:val="36"/>
        </w:rPr>
      </w:pPr>
    </w:p>
    <w:p w14:paraId="00BF18DD">
      <w:pPr>
        <w:jc w:val="center"/>
        <w:rPr>
          <w:rFonts w:ascii="方正小标宋_GBK" w:hAnsi="方正小标宋_GBK" w:eastAsia="方正小标宋_GBK" w:cs="方正小标宋_GBK"/>
          <w:sz w:val="36"/>
        </w:rPr>
      </w:pPr>
    </w:p>
    <w:p w14:paraId="4989FBF9">
      <w:pPr>
        <w:jc w:val="center"/>
        <w:rPr>
          <w:rFonts w:ascii="方正小标宋_GBK" w:hAnsi="方正小标宋_GBK" w:eastAsia="方正小标宋_GBK" w:cs="方正小标宋_GBK"/>
          <w:sz w:val="36"/>
        </w:rPr>
      </w:pPr>
    </w:p>
    <w:p w14:paraId="5354798F">
      <w:pPr>
        <w:jc w:val="center"/>
        <w:rPr>
          <w:rFonts w:ascii="方正小标宋_GBK" w:hAnsi="方正小标宋_GBK" w:eastAsia="方正小标宋_GBK" w:cs="方正小标宋_GBK"/>
          <w:sz w:val="36"/>
        </w:rPr>
      </w:pPr>
    </w:p>
    <w:p w14:paraId="0CE9DF29">
      <w:pPr>
        <w:jc w:val="center"/>
        <w:rPr>
          <w:rFonts w:ascii="方正小标宋_GBK" w:hAnsi="方正小标宋_GBK" w:eastAsia="方正小标宋_GBK" w:cs="方正小标宋_GBK"/>
          <w:sz w:val="36"/>
        </w:rPr>
      </w:pPr>
    </w:p>
    <w:p w14:paraId="2B591D52">
      <w:pPr>
        <w:jc w:val="center"/>
      </w:pPr>
      <w:r>
        <w:rPr>
          <w:rFonts w:ascii="方正小标宋_GBK" w:hAnsi="方正小标宋_GBK" w:eastAsia="方正小标宋_GBK" w:cs="方正小标宋_GBK"/>
          <w:sz w:val="36"/>
        </w:rPr>
        <w:t xml:space="preserve"> </w:t>
      </w:r>
    </w:p>
    <w:p w14:paraId="31B09308">
      <w:pPr>
        <w:jc w:val="center"/>
        <w:outlineLvl w:val="0"/>
      </w:pPr>
      <w:r>
        <w:rPr>
          <w:rFonts w:ascii="方正小标宋_GBK" w:hAnsi="方正小标宋_GBK" w:eastAsia="方正小标宋_GBK" w:cs="方正小标宋_GBK"/>
          <w:sz w:val="36"/>
        </w:rPr>
        <w:t>目    录</w:t>
      </w:r>
    </w:p>
    <w:p w14:paraId="3398BE42">
      <w:pPr>
        <w:jc w:val="center"/>
      </w:pPr>
      <w:r>
        <w:rPr>
          <w:rFonts w:ascii="方正小标宋_GBK" w:hAnsi="方正小标宋_GBK" w:eastAsia="方正小标宋_GBK" w:cs="方正小标宋_GBK"/>
          <w:sz w:val="30"/>
        </w:rPr>
        <w:t xml:space="preserve"> </w:t>
      </w:r>
    </w:p>
    <w:p w14:paraId="04314564">
      <w:pPr>
        <w:pStyle w:val="16"/>
        <w:tabs>
          <w:tab w:val="right" w:leader="dot" w:pos="9282"/>
        </w:tabs>
      </w:pPr>
      <w:r>
        <w:fldChar w:fldCharType="begin"/>
      </w:r>
      <w:r>
        <w:instrText xml:space="preserve"> HYPERLINK \l "_Toc_4_4_0000000004" </w:instrText>
      </w:r>
      <w:r>
        <w:fldChar w:fldCharType="separate"/>
      </w:r>
      <w:r>
        <w:t xml:space="preserve">1.2025年市农业农村委信息网络运行维护绩效目标表   </w:t>
      </w:r>
      <w:r>
        <w:fldChar w:fldCharType="end"/>
      </w:r>
    </w:p>
    <w:p w14:paraId="7F4CB634">
      <w:pPr>
        <w:pStyle w:val="16"/>
        <w:tabs>
          <w:tab w:val="right" w:leader="dot" w:pos="9282"/>
        </w:tabs>
      </w:pPr>
      <w:r>
        <w:fldChar w:fldCharType="begin"/>
      </w:r>
      <w:r>
        <w:instrText xml:space="preserve"> HYPERLINK \l "_Toc_4_4_0000000005" </w:instrText>
      </w:r>
      <w:r>
        <w:fldChar w:fldCharType="separate"/>
      </w:r>
      <w:r>
        <w:t xml:space="preserve">2.2024年成品油价格调整对渔业补助（财农【2021】43号）（委机关）绩效目标表   </w:t>
      </w:r>
      <w:r>
        <w:fldChar w:fldCharType="end"/>
      </w:r>
    </w:p>
    <w:p w14:paraId="41AFC432">
      <w:pPr>
        <w:pStyle w:val="16"/>
        <w:tabs>
          <w:tab w:val="right" w:leader="dot" w:pos="9282"/>
        </w:tabs>
      </w:pPr>
      <w:r>
        <w:fldChar w:fldCharType="begin"/>
      </w:r>
      <w:r>
        <w:instrText xml:space="preserve"> HYPERLINK \l "_Toc_4_4_0000000006" </w:instrText>
      </w:r>
      <w:r>
        <w:fldChar w:fldCharType="separate"/>
      </w:r>
      <w:r>
        <w:t xml:space="preserve">3.2025年成品油价格调整对渔业补助（财农【2021】43号）（委本级）绩效目标表   </w:t>
      </w:r>
      <w:r>
        <w:fldChar w:fldCharType="end"/>
      </w:r>
    </w:p>
    <w:p w14:paraId="61160EDE">
      <w:pPr>
        <w:pStyle w:val="16"/>
        <w:tabs>
          <w:tab w:val="right" w:leader="dot" w:pos="9282"/>
        </w:tabs>
      </w:pPr>
      <w:r>
        <w:fldChar w:fldCharType="begin"/>
      </w:r>
      <w:r>
        <w:instrText xml:space="preserve"> HYPERLINK \l "_Toc_4_4_0000000007" </w:instrText>
      </w:r>
      <w:r>
        <w:fldChar w:fldCharType="separate"/>
      </w:r>
      <w:r>
        <w:t xml:space="preserve">4.2025年动物防疫检疫与屠宰监督管理绩效目标表   </w:t>
      </w:r>
      <w:r>
        <w:fldChar w:fldCharType="end"/>
      </w:r>
    </w:p>
    <w:p w14:paraId="5AC7B317">
      <w:pPr>
        <w:pStyle w:val="16"/>
        <w:tabs>
          <w:tab w:val="right" w:leader="dot" w:pos="9282"/>
        </w:tabs>
      </w:pPr>
      <w:r>
        <w:fldChar w:fldCharType="begin"/>
      </w:r>
      <w:r>
        <w:instrText xml:space="preserve"> HYPERLINK \l "_Toc_4_4_0000000008" </w:instrText>
      </w:r>
      <w:r>
        <w:fldChar w:fldCharType="separate"/>
      </w:r>
      <w:r>
        <w:t xml:space="preserve">5.2025年非财政拨款单位资金当年收入项目（委本级）绩效目标表   </w:t>
      </w:r>
      <w:r>
        <w:fldChar w:fldCharType="end"/>
      </w:r>
    </w:p>
    <w:p w14:paraId="05FCE41B">
      <w:pPr>
        <w:pStyle w:val="16"/>
        <w:tabs>
          <w:tab w:val="right" w:leader="dot" w:pos="9282"/>
        </w:tabs>
      </w:pPr>
      <w:r>
        <w:fldChar w:fldCharType="begin"/>
      </w:r>
      <w:r>
        <w:instrText xml:space="preserve"> HYPERLINK \l "_Toc_4_4_0000000009" </w:instrText>
      </w:r>
      <w:r>
        <w:fldChar w:fldCharType="separate"/>
      </w:r>
      <w:r>
        <w:t xml:space="preserve">6.2025年非财政拨款单位资金上年结转项目（委本级）绩效目标表   </w:t>
      </w:r>
      <w:r>
        <w:fldChar w:fldCharType="end"/>
      </w:r>
    </w:p>
    <w:p w14:paraId="6AFFAAB3">
      <w:pPr>
        <w:pStyle w:val="16"/>
        <w:tabs>
          <w:tab w:val="right" w:leader="dot" w:pos="9282"/>
        </w:tabs>
      </w:pPr>
      <w:r>
        <w:fldChar w:fldCharType="begin"/>
      </w:r>
      <w:r>
        <w:instrText xml:space="preserve"> HYPERLINK \l "_Toc_4_4_0000000010" </w:instrText>
      </w:r>
      <w:r>
        <w:fldChar w:fldCharType="separate"/>
      </w:r>
      <w:r>
        <w:t xml:space="preserve">7.2025年耕地保护及农业农村综合生态保护修复绩效目标表   </w:t>
      </w:r>
      <w:r>
        <w:fldChar w:fldCharType="end"/>
      </w:r>
    </w:p>
    <w:p w14:paraId="08E510A2">
      <w:pPr>
        <w:pStyle w:val="16"/>
        <w:tabs>
          <w:tab w:val="right" w:leader="dot" w:pos="9282"/>
        </w:tabs>
      </w:pPr>
      <w:r>
        <w:fldChar w:fldCharType="begin"/>
      </w:r>
      <w:r>
        <w:instrText xml:space="preserve"> HYPERLINK \l "_Toc_4_4_0000000011" </w:instrText>
      </w:r>
      <w:r>
        <w:fldChar w:fldCharType="separate"/>
      </w:r>
      <w:r>
        <w:t xml:space="preserve">8.2025年农产品定量检测项目（质监处）绩效目标表   </w:t>
      </w:r>
      <w:r>
        <w:fldChar w:fldCharType="end"/>
      </w:r>
    </w:p>
    <w:p w14:paraId="602A515B">
      <w:pPr>
        <w:pStyle w:val="16"/>
        <w:tabs>
          <w:tab w:val="right" w:leader="dot" w:pos="9282"/>
        </w:tabs>
      </w:pPr>
      <w:r>
        <w:fldChar w:fldCharType="begin"/>
      </w:r>
      <w:r>
        <w:instrText xml:space="preserve"> HYPERLINK \l "_Toc_4_4_0000000012" </w:instrText>
      </w:r>
      <w:r>
        <w:fldChar w:fldCharType="separate"/>
      </w:r>
      <w:r>
        <w:t xml:space="preserve">9.2025年农村人居环境整治提升和村庄基础设施建设推动绩效目标表   </w:t>
      </w:r>
      <w:r>
        <w:fldChar w:fldCharType="end"/>
      </w:r>
    </w:p>
    <w:p w14:paraId="5181FC25">
      <w:pPr>
        <w:pStyle w:val="16"/>
        <w:tabs>
          <w:tab w:val="right" w:leader="dot" w:pos="9282"/>
        </w:tabs>
      </w:pPr>
      <w:r>
        <w:fldChar w:fldCharType="begin"/>
      </w:r>
      <w:r>
        <w:instrText xml:space="preserve"> HYPERLINK \l "_Toc_4_4_0000000013" </w:instrText>
      </w:r>
      <w:r>
        <w:fldChar w:fldCharType="separate"/>
      </w:r>
      <w:r>
        <w:t xml:space="preserve">10.2025年农村文化宣传和精神文明建设绩效目标表   </w:t>
      </w:r>
      <w:r>
        <w:fldChar w:fldCharType="end"/>
      </w:r>
    </w:p>
    <w:p w14:paraId="352ACCB7">
      <w:pPr>
        <w:pStyle w:val="16"/>
        <w:tabs>
          <w:tab w:val="right" w:leader="dot" w:pos="9282"/>
        </w:tabs>
      </w:pPr>
      <w:r>
        <w:fldChar w:fldCharType="begin"/>
      </w:r>
      <w:r>
        <w:instrText xml:space="preserve"> HYPERLINK \l "_Toc_4_4_0000000014" </w:instrText>
      </w:r>
      <w:r>
        <w:fldChar w:fldCharType="separate"/>
      </w:r>
      <w:r>
        <w:t xml:space="preserve">11.2025年农业防灾减灾项目绩效目标表   </w:t>
      </w:r>
      <w:r>
        <w:fldChar w:fldCharType="end"/>
      </w:r>
    </w:p>
    <w:p w14:paraId="673CF201">
      <w:pPr>
        <w:pStyle w:val="16"/>
        <w:tabs>
          <w:tab w:val="right" w:leader="dot" w:pos="9282"/>
        </w:tabs>
      </w:pPr>
      <w:r>
        <w:fldChar w:fldCharType="begin"/>
      </w:r>
      <w:r>
        <w:instrText xml:space="preserve"> HYPERLINK \l "_Toc_4_4_0000000015" </w:instrText>
      </w:r>
      <w:r>
        <w:fldChar w:fldCharType="separate"/>
      </w:r>
      <w:r>
        <w:t xml:space="preserve">12.2025年农业农村重点项目等综合管理绩效目标表   </w:t>
      </w:r>
      <w:r>
        <w:fldChar w:fldCharType="end"/>
      </w:r>
    </w:p>
    <w:p w14:paraId="0D804387">
      <w:pPr>
        <w:pStyle w:val="16"/>
        <w:tabs>
          <w:tab w:val="right" w:leader="dot" w:pos="9282"/>
        </w:tabs>
      </w:pPr>
      <w:r>
        <w:fldChar w:fldCharType="begin"/>
      </w:r>
      <w:r>
        <w:instrText xml:space="preserve"> HYPERLINK \l "_Toc_4_4_0000000016" </w:instrText>
      </w:r>
      <w:r>
        <w:fldChar w:fldCharType="separate"/>
      </w:r>
      <w:r>
        <w:t xml:space="preserve">13.2025年农业信贷担保贷款贴息绩效目标表   </w:t>
      </w:r>
      <w:r>
        <w:fldChar w:fldCharType="end"/>
      </w:r>
    </w:p>
    <w:p w14:paraId="736AB8CF">
      <w:pPr>
        <w:pStyle w:val="16"/>
        <w:tabs>
          <w:tab w:val="right" w:leader="dot" w:pos="9282"/>
        </w:tabs>
      </w:pPr>
      <w:r>
        <w:fldChar w:fldCharType="begin"/>
      </w:r>
      <w:r>
        <w:instrText xml:space="preserve"> HYPERLINK \l "_Toc_4_4_0000000017" </w:instrText>
      </w:r>
      <w:r>
        <w:fldChar w:fldCharType="separate"/>
      </w:r>
      <w:r>
        <w:t xml:space="preserve">14.2025年全民健身项目体彩公益金农民体育绩效目标表   </w:t>
      </w:r>
      <w:r>
        <w:fldChar w:fldCharType="end"/>
      </w:r>
    </w:p>
    <w:p w14:paraId="7A32388E">
      <w:pPr>
        <w:pStyle w:val="16"/>
        <w:tabs>
          <w:tab w:val="right" w:leader="dot" w:pos="9282"/>
        </w:tabs>
      </w:pPr>
      <w:r>
        <w:fldChar w:fldCharType="begin"/>
      </w:r>
      <w:r>
        <w:instrText xml:space="preserve"> HYPERLINK \l "_Toc_4_4_0000000018" </w:instrText>
      </w:r>
      <w:r>
        <w:fldChar w:fldCharType="separate"/>
      </w:r>
      <w:r>
        <w:t xml:space="preserve">15.2025年设施农业贷款贴息绩效目标表   </w:t>
      </w:r>
      <w:r>
        <w:fldChar w:fldCharType="end"/>
      </w:r>
    </w:p>
    <w:p w14:paraId="68487337">
      <w:pPr>
        <w:pStyle w:val="16"/>
        <w:tabs>
          <w:tab w:val="right" w:leader="dot" w:pos="9282"/>
        </w:tabs>
      </w:pPr>
      <w:r>
        <w:fldChar w:fldCharType="begin"/>
      </w:r>
      <w:r>
        <w:instrText xml:space="preserve"> HYPERLINK \l "_Toc_4_4_0000000019" </w:instrText>
      </w:r>
      <w:r>
        <w:fldChar w:fldCharType="separate"/>
      </w:r>
      <w:r>
        <w:t xml:space="preserve">16.2025年乡村振兴地债利息绩效目标表   </w:t>
      </w:r>
      <w:r>
        <w:fldChar w:fldCharType="end"/>
      </w:r>
    </w:p>
    <w:p w14:paraId="6C61A0F5">
      <w:pPr>
        <w:pStyle w:val="16"/>
        <w:tabs>
          <w:tab w:val="right" w:leader="dot" w:pos="9282"/>
        </w:tabs>
      </w:pPr>
      <w:r>
        <w:fldChar w:fldCharType="begin"/>
      </w:r>
      <w:r>
        <w:instrText xml:space="preserve"> HYPERLINK \l "_Toc_4_4_0000000020" </w:instrText>
      </w:r>
      <w:r>
        <w:fldChar w:fldCharType="separate"/>
      </w:r>
      <w:r>
        <w:t xml:space="preserve">17.2025年乡村振兴全面推进行动服务支撑绩效目标表   </w:t>
      </w:r>
      <w:r>
        <w:fldChar w:fldCharType="end"/>
      </w:r>
    </w:p>
    <w:p w14:paraId="63B82C05">
      <w:pPr>
        <w:pStyle w:val="16"/>
        <w:tabs>
          <w:tab w:val="right" w:leader="dot" w:pos="9282"/>
        </w:tabs>
      </w:pPr>
      <w:r>
        <w:fldChar w:fldCharType="begin"/>
      </w:r>
      <w:r>
        <w:instrText xml:space="preserve"> HYPERLINK \l "_Toc_4_4_0000000021" </w:instrText>
      </w:r>
      <w:r>
        <w:fldChar w:fldCharType="separate"/>
      </w:r>
      <w:r>
        <w:t xml:space="preserve">18.2025年增殖放流（财农【2024】78号）（委本级）绩效目标表   </w:t>
      </w:r>
      <w:r>
        <w:fldChar w:fldCharType="end"/>
      </w:r>
    </w:p>
    <w:p w14:paraId="5F33CDF0">
      <w:pPr>
        <w:pStyle w:val="16"/>
        <w:tabs>
          <w:tab w:val="right" w:leader="dot" w:pos="9282"/>
        </w:tabs>
      </w:pPr>
      <w:r>
        <w:fldChar w:fldCharType="begin"/>
      </w:r>
      <w:r>
        <w:instrText xml:space="preserve"> HYPERLINK \l "_Toc_4_4_0000000022" </w:instrText>
      </w:r>
      <w:r>
        <w:fldChar w:fldCharType="separate"/>
      </w:r>
      <w:r>
        <w:t xml:space="preserve">19.2025年政策性农业保险市级保费补贴绩效目标表   </w:t>
      </w:r>
      <w:r>
        <w:fldChar w:fldCharType="end"/>
      </w:r>
    </w:p>
    <w:p w14:paraId="6C7B9246">
      <w:pPr>
        <w:pStyle w:val="16"/>
        <w:tabs>
          <w:tab w:val="right" w:leader="dot" w:pos="9282"/>
        </w:tabs>
      </w:pPr>
      <w:r>
        <w:fldChar w:fldCharType="begin"/>
      </w:r>
      <w:r>
        <w:instrText xml:space="preserve"> HYPERLINK \l "_Toc_4_4_0000000023" </w:instrText>
      </w:r>
      <w:r>
        <w:fldChar w:fldCharType="separate"/>
      </w:r>
      <w:r>
        <w:t xml:space="preserve">20.2025年中央财政农业保险保费补贴（提前下达）绩效目标表   </w:t>
      </w:r>
      <w:r>
        <w:fldChar w:fldCharType="end"/>
      </w:r>
    </w:p>
    <w:p w14:paraId="6A59BCC3">
      <w:pPr>
        <w:pStyle w:val="16"/>
        <w:tabs>
          <w:tab w:val="right" w:leader="dot" w:pos="9282"/>
        </w:tabs>
      </w:pPr>
      <w:r>
        <w:fldChar w:fldCharType="begin"/>
      </w:r>
      <w:r>
        <w:instrText xml:space="preserve"> HYPERLINK \l "_Toc_4_4_0000000024" </w:instrText>
      </w:r>
      <w:r>
        <w:fldChar w:fldCharType="separate"/>
      </w:r>
      <w:r>
        <w:t xml:space="preserve">21.2025年种业振兴推进绩效目标表   </w:t>
      </w:r>
      <w:r>
        <w:fldChar w:fldCharType="end"/>
      </w:r>
    </w:p>
    <w:p w14:paraId="66AD7BBB">
      <w:pPr>
        <w:pStyle w:val="16"/>
        <w:tabs>
          <w:tab w:val="right" w:leader="dot" w:pos="9282"/>
        </w:tabs>
      </w:pPr>
      <w:r>
        <w:fldChar w:fldCharType="begin"/>
      </w:r>
      <w:r>
        <w:instrText xml:space="preserve"> HYPERLINK \l "_Toc_4_4_0000000025" </w:instrText>
      </w:r>
      <w:r>
        <w:fldChar w:fldCharType="separate"/>
      </w:r>
      <w:r>
        <w:t xml:space="preserve">22.第三次土壤普查—01中央直达资金（财农〔2024〕12号）绩效目标表   </w:t>
      </w:r>
      <w:r>
        <w:fldChar w:fldCharType="end"/>
      </w:r>
    </w:p>
    <w:p w14:paraId="74978A03">
      <w:pPr>
        <w:pStyle w:val="16"/>
        <w:tabs>
          <w:tab w:val="right" w:leader="dot" w:pos="9282"/>
        </w:tabs>
      </w:pPr>
      <w:r>
        <w:fldChar w:fldCharType="begin"/>
      </w:r>
      <w:r>
        <w:instrText xml:space="preserve"> HYPERLINK \l "_Toc_4_4_0000000026" </w:instrText>
      </w:r>
      <w:r>
        <w:fldChar w:fldCharType="separate"/>
      </w:r>
      <w:r>
        <w:t xml:space="preserve">23.高素质农民培育（财农【2024】78号）（委本级）绩效目标表   </w:t>
      </w:r>
      <w:r>
        <w:fldChar w:fldCharType="end"/>
      </w:r>
    </w:p>
    <w:p w14:paraId="3EE174AD">
      <w:pPr>
        <w:pStyle w:val="16"/>
        <w:tabs>
          <w:tab w:val="right" w:leader="dot" w:pos="9282"/>
        </w:tabs>
      </w:pPr>
      <w:r>
        <w:fldChar w:fldCharType="begin"/>
      </w:r>
      <w:r>
        <w:instrText xml:space="preserve"> HYPERLINK \l "_Toc_4_4_0000000027" </w:instrText>
      </w:r>
      <w:r>
        <w:fldChar w:fldCharType="separate"/>
      </w:r>
      <w:r>
        <w:t xml:space="preserve">24.基层农技推广体系改革与建设支出（财农〔2023〕87号）绩效目标表   </w:t>
      </w:r>
      <w:r>
        <w:fldChar w:fldCharType="end"/>
      </w:r>
    </w:p>
    <w:p w14:paraId="06F82C7B">
      <w:pPr>
        <w:pStyle w:val="16"/>
        <w:tabs>
          <w:tab w:val="right" w:leader="dot" w:pos="9282"/>
        </w:tabs>
      </w:pPr>
      <w:r>
        <w:fldChar w:fldCharType="begin"/>
      </w:r>
      <w:r>
        <w:instrText xml:space="preserve"> HYPERLINK \l "_Toc_4_4_0000000028" </w:instrText>
      </w:r>
      <w:r>
        <w:fldChar w:fldCharType="separate"/>
      </w:r>
      <w:r>
        <w:t xml:space="preserve">25.农产品品牌建设（财农〔2024〕17号）绩效目标表   </w:t>
      </w:r>
      <w:r>
        <w:fldChar w:fldCharType="end"/>
      </w:r>
    </w:p>
    <w:p w14:paraId="4116F4BD">
      <w:pPr>
        <w:pStyle w:val="16"/>
        <w:tabs>
          <w:tab w:val="right" w:leader="dot" w:pos="9282"/>
        </w:tabs>
      </w:pPr>
      <w:r>
        <w:fldChar w:fldCharType="begin"/>
      </w:r>
      <w:r>
        <w:instrText xml:space="preserve"> HYPERLINK \l "_Toc_4_4_0000000029" </w:instrText>
      </w:r>
      <w:r>
        <w:fldChar w:fldCharType="separate"/>
      </w:r>
      <w:r>
        <w:t xml:space="preserve">26.农产品品牌建设（财农【2024】78号）（委本级）绩效目标表   </w:t>
      </w:r>
      <w:r>
        <w:fldChar w:fldCharType="end"/>
      </w:r>
    </w:p>
    <w:p w14:paraId="40D2824C">
      <w:pPr>
        <w:pStyle w:val="16"/>
        <w:tabs>
          <w:tab w:val="right" w:leader="dot" w:pos="9282"/>
        </w:tabs>
      </w:pPr>
      <w:r>
        <w:fldChar w:fldCharType="begin"/>
      </w:r>
      <w:r>
        <w:instrText xml:space="preserve"> HYPERLINK \l "_Toc_4_4_0000000030" </w:instrText>
      </w:r>
      <w:r>
        <w:fldChar w:fldCharType="separate"/>
      </w:r>
      <w:r>
        <w:t xml:space="preserve">27.农村实用人才带头人和到村任职、按照大学生村官管理的选调生培训班（财农【2024】78号）绩效目标表   </w:t>
      </w:r>
      <w:r>
        <w:fldChar w:fldCharType="end"/>
      </w:r>
    </w:p>
    <w:p w14:paraId="321F0AD1">
      <w:pPr>
        <w:pStyle w:val="16"/>
        <w:tabs>
          <w:tab w:val="right" w:leader="dot" w:pos="9282"/>
        </w:tabs>
      </w:pPr>
      <w:r>
        <w:fldChar w:fldCharType="begin"/>
      </w:r>
      <w:r>
        <w:instrText xml:space="preserve"> HYPERLINK \l "_Toc_4_4_0000000031" </w:instrText>
      </w:r>
      <w:r>
        <w:fldChar w:fldCharType="separate"/>
      </w:r>
      <w:r>
        <w:t xml:space="preserve">28.农业信贷担保业务补奖（财农【2024】78号）绩效目标表   </w:t>
      </w:r>
      <w:r>
        <w:fldChar w:fldCharType="end"/>
      </w:r>
    </w:p>
    <w:p w14:paraId="60DC0831">
      <w:pPr>
        <w:pStyle w:val="16"/>
        <w:tabs>
          <w:tab w:val="right" w:leader="dot" w:pos="9282"/>
        </w:tabs>
      </w:pPr>
      <w:r>
        <w:fldChar w:fldCharType="begin"/>
      </w:r>
      <w:r>
        <w:instrText xml:space="preserve"> HYPERLINK \l "_Toc_4_4_0000000032" </w:instrText>
      </w:r>
      <w:r>
        <w:fldChar w:fldCharType="separate"/>
      </w:r>
      <w:r>
        <w:t xml:space="preserve">29.设施农业贷款贴息结算（财农〔2024〕17号）绩效目标表   </w:t>
      </w:r>
      <w:r>
        <w:fldChar w:fldCharType="end"/>
      </w:r>
    </w:p>
    <w:p w14:paraId="405D756C">
      <w:pPr>
        <w:pStyle w:val="16"/>
        <w:tabs>
          <w:tab w:val="right" w:leader="dot" w:pos="9282"/>
        </w:tabs>
      </w:pPr>
      <w:r>
        <w:fldChar w:fldCharType="begin"/>
      </w:r>
      <w:r>
        <w:instrText xml:space="preserve"> HYPERLINK \l "_Toc_4_4_0000000033" </w:instrText>
      </w:r>
      <w:r>
        <w:fldChar w:fldCharType="separate"/>
      </w:r>
      <w:r>
        <w:t xml:space="preserve">30.天津市“牧运通”系统应用项目绩效目标表   </w:t>
      </w:r>
      <w:r>
        <w:fldChar w:fldCharType="end"/>
      </w:r>
    </w:p>
    <w:p w14:paraId="49BAE369">
      <w:pPr>
        <w:pStyle w:val="16"/>
        <w:tabs>
          <w:tab w:val="right" w:leader="dot" w:pos="9282"/>
        </w:tabs>
      </w:pPr>
      <w:r>
        <w:fldChar w:fldCharType="begin"/>
      </w:r>
      <w:r>
        <w:instrText xml:space="preserve"> HYPERLINK \l "_Toc_4_4_0000000034" </w:instrText>
      </w:r>
      <w:r>
        <w:fldChar w:fldCharType="separate"/>
      </w:r>
      <w:r>
        <w:t xml:space="preserve">31.渔业资源保护—增殖放流（财农〔2024〕15号）绩效目标表   </w:t>
      </w:r>
      <w:r>
        <w:fldChar w:fldCharType="end"/>
      </w:r>
    </w:p>
    <w:p w14:paraId="0DAEFE34">
      <w:pPr>
        <w:pStyle w:val="16"/>
        <w:tabs>
          <w:tab w:val="right" w:leader="dot" w:pos="9282"/>
        </w:tabs>
      </w:pPr>
      <w:r>
        <w:fldChar w:fldCharType="begin"/>
      </w:r>
      <w:r>
        <w:instrText xml:space="preserve"> HYPERLINK \l "_Toc_4_4_0000000035" </w:instrText>
      </w:r>
      <w:r>
        <w:fldChar w:fldCharType="separate"/>
      </w:r>
      <w:r>
        <w:t xml:space="preserve">32.增发2023年国债高标准农田建设项目（市财政）绩效目标表   </w:t>
      </w:r>
      <w:r>
        <w:fldChar w:fldCharType="end"/>
      </w:r>
    </w:p>
    <w:p w14:paraId="6F96707D">
      <w:pPr>
        <w:pStyle w:val="16"/>
        <w:tabs>
          <w:tab w:val="right" w:leader="dot" w:pos="9282"/>
        </w:tabs>
      </w:pPr>
      <w:r>
        <w:fldChar w:fldCharType="begin"/>
      </w:r>
      <w:r>
        <w:instrText xml:space="preserve"> HYPERLINK \l "_Toc_4_4_0000000036" </w:instrText>
      </w:r>
      <w:r>
        <w:fldChar w:fldCharType="separate"/>
      </w:r>
      <w:r>
        <w:t xml:space="preserve">33.种畜禽和奶牛生产性能测定（财农【2024】78号）（委本级）绩效目标表   </w:t>
      </w:r>
      <w:r>
        <w:fldChar w:fldCharType="end"/>
      </w:r>
    </w:p>
    <w:p w14:paraId="0D37C45A">
      <w:pPr>
        <w:pStyle w:val="16"/>
        <w:tabs>
          <w:tab w:val="right" w:leader="dot" w:pos="9282"/>
        </w:tabs>
      </w:pPr>
      <w:r>
        <w:fldChar w:fldCharType="begin"/>
      </w:r>
      <w:r>
        <w:instrText xml:space="preserve"> HYPERLINK \l "_Toc_4_4_0000000037" </w:instrText>
      </w:r>
      <w:r>
        <w:fldChar w:fldCharType="separate"/>
      </w:r>
      <w:r>
        <w:t xml:space="preserve">34.2025年农村人居环境整治及农村公益性基础设施日常监管绩效目标表   </w:t>
      </w:r>
      <w:r>
        <w:fldChar w:fldCharType="end"/>
      </w:r>
    </w:p>
    <w:p w14:paraId="7EB4C8A2">
      <w:pPr>
        <w:pStyle w:val="16"/>
        <w:tabs>
          <w:tab w:val="right" w:leader="dot" w:pos="9282"/>
        </w:tabs>
      </w:pPr>
      <w:r>
        <w:fldChar w:fldCharType="begin"/>
      </w:r>
      <w:r>
        <w:instrText xml:space="preserve"> HYPERLINK \l "_Toc_4_4_0000000038" </w:instrText>
      </w:r>
      <w:r>
        <w:fldChar w:fldCharType="separate"/>
      </w:r>
      <w:r>
        <w:t xml:space="preserve">35.2025年农村社会事业服务项目绩效目标表   </w:t>
      </w:r>
      <w:r>
        <w:fldChar w:fldCharType="end"/>
      </w:r>
    </w:p>
    <w:p w14:paraId="2684DB87">
      <w:pPr>
        <w:pStyle w:val="16"/>
        <w:tabs>
          <w:tab w:val="right" w:leader="dot" w:pos="9282"/>
        </w:tabs>
      </w:pPr>
      <w:r>
        <w:fldChar w:fldCharType="begin"/>
      </w:r>
      <w:r>
        <w:instrText xml:space="preserve"> HYPERLINK \l "_Toc_4_4_0000000039" </w:instrText>
      </w:r>
      <w:r>
        <w:fldChar w:fldCharType="separate"/>
      </w:r>
      <w:r>
        <w:t xml:space="preserve">36.2025年农民教育及乡村文明等工作推动绩效目标表   </w:t>
      </w:r>
      <w:r>
        <w:fldChar w:fldCharType="end"/>
      </w:r>
    </w:p>
    <w:p w14:paraId="576CA3AF">
      <w:pPr>
        <w:pStyle w:val="16"/>
        <w:tabs>
          <w:tab w:val="right" w:leader="dot" w:pos="9282"/>
        </w:tabs>
      </w:pPr>
      <w:r>
        <w:fldChar w:fldCharType="begin"/>
      </w:r>
      <w:r>
        <w:instrText xml:space="preserve"> HYPERLINK \l "_Toc_4_4_0000000040" </w:instrText>
      </w:r>
      <w:r>
        <w:fldChar w:fldCharType="separate"/>
      </w:r>
      <w:r>
        <w:t xml:space="preserve">37.2025年非财政拨款单位资金当年收入项目（农业中心）绩效目标表   </w:t>
      </w:r>
      <w:r>
        <w:fldChar w:fldCharType="end"/>
      </w:r>
    </w:p>
    <w:p w14:paraId="1696E5C2">
      <w:pPr>
        <w:pStyle w:val="16"/>
        <w:tabs>
          <w:tab w:val="right" w:leader="dot" w:pos="9282"/>
        </w:tabs>
      </w:pPr>
      <w:r>
        <w:fldChar w:fldCharType="begin"/>
      </w:r>
      <w:r>
        <w:instrText xml:space="preserve"> HYPERLINK \l "_Toc_4_4_0000000041" </w:instrText>
      </w:r>
      <w:r>
        <w:fldChar w:fldCharType="separate"/>
      </w:r>
      <w:r>
        <w:t xml:space="preserve">38.2025年非财政拨款单位资金上年结转项目（农业中心）绩效目标表   </w:t>
      </w:r>
      <w:r>
        <w:fldChar w:fldCharType="end"/>
      </w:r>
    </w:p>
    <w:p w14:paraId="4A7B64BA">
      <w:pPr>
        <w:pStyle w:val="16"/>
        <w:tabs>
          <w:tab w:val="right" w:leader="dot" w:pos="9282"/>
        </w:tabs>
      </w:pPr>
      <w:r>
        <w:fldChar w:fldCharType="begin"/>
      </w:r>
      <w:r>
        <w:instrText xml:space="preserve"> HYPERLINK \l "_Toc_4_4_0000000042" </w:instrText>
      </w:r>
      <w:r>
        <w:fldChar w:fldCharType="separate"/>
      </w:r>
      <w:r>
        <w:t xml:space="preserve">39.2025年耕地土壤质量与墒情监测绩效目标表   </w:t>
      </w:r>
      <w:r>
        <w:fldChar w:fldCharType="end"/>
      </w:r>
    </w:p>
    <w:p w14:paraId="47B92A86">
      <w:pPr>
        <w:pStyle w:val="16"/>
        <w:tabs>
          <w:tab w:val="right" w:leader="dot" w:pos="9282"/>
        </w:tabs>
      </w:pPr>
      <w:r>
        <w:fldChar w:fldCharType="begin"/>
      </w:r>
      <w:r>
        <w:instrText xml:space="preserve"> HYPERLINK \l "_Toc_4_4_0000000043" </w:instrText>
      </w:r>
      <w:r>
        <w:fldChar w:fldCharType="separate"/>
      </w:r>
      <w:r>
        <w:t xml:space="preserve">40.2025年基层农技推广体系改革与建设支出（财农〔2024〕78号）（农业中心）绩效目标表   </w:t>
      </w:r>
      <w:r>
        <w:fldChar w:fldCharType="end"/>
      </w:r>
    </w:p>
    <w:p w14:paraId="1119DE32">
      <w:pPr>
        <w:pStyle w:val="16"/>
        <w:tabs>
          <w:tab w:val="right" w:leader="dot" w:pos="9282"/>
        </w:tabs>
      </w:pPr>
      <w:r>
        <w:fldChar w:fldCharType="begin"/>
      </w:r>
      <w:r>
        <w:instrText xml:space="preserve"> HYPERLINK \l "_Toc_4_4_0000000044" </w:instrText>
      </w:r>
      <w:r>
        <w:fldChar w:fldCharType="separate"/>
      </w:r>
      <w:r>
        <w:t xml:space="preserve">41.2025年绿色优质农产品品牌文化建设及农民科技素质提升绩效目标表   </w:t>
      </w:r>
      <w:r>
        <w:fldChar w:fldCharType="end"/>
      </w:r>
    </w:p>
    <w:p w14:paraId="05FC392F">
      <w:pPr>
        <w:pStyle w:val="16"/>
        <w:tabs>
          <w:tab w:val="right" w:leader="dot" w:pos="9282"/>
        </w:tabs>
      </w:pPr>
      <w:r>
        <w:fldChar w:fldCharType="begin"/>
      </w:r>
      <w:r>
        <w:instrText xml:space="preserve"> HYPERLINK \l "_Toc_4_4_0000000045" </w:instrText>
      </w:r>
      <w:r>
        <w:fldChar w:fldCharType="separate"/>
      </w:r>
      <w:r>
        <w:t xml:space="preserve">42.2025年农田绿色生产技术示范推广绩效目标表   </w:t>
      </w:r>
      <w:r>
        <w:fldChar w:fldCharType="end"/>
      </w:r>
    </w:p>
    <w:p w14:paraId="5B7A9266">
      <w:pPr>
        <w:pStyle w:val="16"/>
        <w:tabs>
          <w:tab w:val="right" w:leader="dot" w:pos="9282"/>
        </w:tabs>
      </w:pPr>
      <w:r>
        <w:fldChar w:fldCharType="begin"/>
      </w:r>
      <w:r>
        <w:instrText xml:space="preserve"> HYPERLINK \l "_Toc_4_4_0000000046" </w:instrText>
      </w:r>
      <w:r>
        <w:fldChar w:fldCharType="separate"/>
      </w:r>
      <w:r>
        <w:t xml:space="preserve">43.2025年农业发展服务支撑与安全保障绩效目标表   </w:t>
      </w:r>
      <w:r>
        <w:fldChar w:fldCharType="end"/>
      </w:r>
    </w:p>
    <w:p w14:paraId="6E0DC970">
      <w:pPr>
        <w:pStyle w:val="16"/>
        <w:tabs>
          <w:tab w:val="right" w:leader="dot" w:pos="9282"/>
        </w:tabs>
      </w:pPr>
      <w:r>
        <w:fldChar w:fldCharType="begin"/>
      </w:r>
      <w:r>
        <w:instrText xml:space="preserve"> HYPERLINK \l "_Toc_4_4_0000000047" </w:instrText>
      </w:r>
      <w:r>
        <w:fldChar w:fldCharType="separate"/>
      </w:r>
      <w:r>
        <w:t xml:space="preserve">44.2025年农业绿色低碳及高效生产机械化技术试验示范绩效目标表   </w:t>
      </w:r>
      <w:r>
        <w:fldChar w:fldCharType="end"/>
      </w:r>
    </w:p>
    <w:p w14:paraId="4C22A31C">
      <w:pPr>
        <w:pStyle w:val="16"/>
        <w:tabs>
          <w:tab w:val="right" w:leader="dot" w:pos="9282"/>
        </w:tabs>
      </w:pPr>
      <w:r>
        <w:fldChar w:fldCharType="begin"/>
      </w:r>
      <w:r>
        <w:instrText xml:space="preserve"> HYPERLINK \l "_Toc_4_4_0000000048" </w:instrText>
      </w:r>
      <w:r>
        <w:fldChar w:fldCharType="separate"/>
      </w:r>
      <w:r>
        <w:t xml:space="preserve">45.2025年农作物重大病虫害监测防控绩效目标表   </w:t>
      </w:r>
      <w:r>
        <w:fldChar w:fldCharType="end"/>
      </w:r>
    </w:p>
    <w:p w14:paraId="24C5B4EF">
      <w:pPr>
        <w:pStyle w:val="16"/>
        <w:tabs>
          <w:tab w:val="right" w:leader="dot" w:pos="9282"/>
        </w:tabs>
      </w:pPr>
      <w:r>
        <w:fldChar w:fldCharType="begin"/>
      </w:r>
      <w:r>
        <w:instrText xml:space="preserve"> HYPERLINK \l "_Toc_4_4_0000000049" </w:instrText>
      </w:r>
      <w:r>
        <w:fldChar w:fldCharType="separate"/>
      </w:r>
      <w:r>
        <w:t xml:space="preserve">46.2025年市农业中心青年科技创新项目（农业生态环境领域）绩效目标表   </w:t>
      </w:r>
      <w:r>
        <w:fldChar w:fldCharType="end"/>
      </w:r>
    </w:p>
    <w:p w14:paraId="6F7255AE">
      <w:pPr>
        <w:pStyle w:val="16"/>
        <w:tabs>
          <w:tab w:val="right" w:leader="dot" w:pos="9282"/>
        </w:tabs>
      </w:pPr>
      <w:r>
        <w:fldChar w:fldCharType="begin"/>
      </w:r>
      <w:r>
        <w:instrText xml:space="preserve"> HYPERLINK \l "_Toc_4_4_0000000050" </w:instrText>
      </w:r>
      <w:r>
        <w:fldChar w:fldCharType="separate"/>
      </w:r>
      <w:r>
        <w:t xml:space="preserve">47.2025年市农业中心青年科技创新项目（现代种业提升领域）绩效目标表   </w:t>
      </w:r>
      <w:r>
        <w:fldChar w:fldCharType="end"/>
      </w:r>
    </w:p>
    <w:p w14:paraId="1CEA3026">
      <w:pPr>
        <w:pStyle w:val="16"/>
        <w:tabs>
          <w:tab w:val="right" w:leader="dot" w:pos="9282"/>
        </w:tabs>
      </w:pPr>
      <w:r>
        <w:fldChar w:fldCharType="begin"/>
      </w:r>
      <w:r>
        <w:instrText xml:space="preserve"> HYPERLINK \l "_Toc_4_4_0000000051" </w:instrText>
      </w:r>
      <w:r>
        <w:fldChar w:fldCharType="separate"/>
      </w:r>
      <w:r>
        <w:t xml:space="preserve">48.2025年天津市农作物品种耐碱综合试验站基础保障 绩效目标表   </w:t>
      </w:r>
      <w:r>
        <w:fldChar w:fldCharType="end"/>
      </w:r>
    </w:p>
    <w:p w14:paraId="04B4CAB0">
      <w:pPr>
        <w:pStyle w:val="16"/>
        <w:tabs>
          <w:tab w:val="right" w:leader="dot" w:pos="9282"/>
        </w:tabs>
      </w:pPr>
      <w:r>
        <w:fldChar w:fldCharType="begin"/>
      </w:r>
      <w:r>
        <w:instrText xml:space="preserve"> HYPERLINK \l "_Toc_4_4_0000000052" </w:instrText>
      </w:r>
      <w:r>
        <w:fldChar w:fldCharType="separate"/>
      </w:r>
      <w:r>
        <w:t xml:space="preserve">49.2025年现代农业产业技术体系建设（淡水养殖）绩效目标表   </w:t>
      </w:r>
      <w:r>
        <w:fldChar w:fldCharType="end"/>
      </w:r>
    </w:p>
    <w:p w14:paraId="0CC2A358">
      <w:pPr>
        <w:pStyle w:val="16"/>
        <w:tabs>
          <w:tab w:val="right" w:leader="dot" w:pos="9282"/>
        </w:tabs>
      </w:pPr>
      <w:r>
        <w:fldChar w:fldCharType="begin"/>
      </w:r>
      <w:r>
        <w:instrText xml:space="preserve"> HYPERLINK \l "_Toc_4_4_0000000053" </w:instrText>
      </w:r>
      <w:r>
        <w:fldChar w:fldCharType="separate"/>
      </w:r>
      <w:r>
        <w:t xml:space="preserve">50.2025年小站稻品牌宣传推广市级示范绩效目标表   </w:t>
      </w:r>
      <w:r>
        <w:fldChar w:fldCharType="end"/>
      </w:r>
    </w:p>
    <w:p w14:paraId="07A502E6">
      <w:pPr>
        <w:pStyle w:val="16"/>
        <w:tabs>
          <w:tab w:val="right" w:leader="dot" w:pos="9282"/>
        </w:tabs>
      </w:pPr>
      <w:r>
        <w:fldChar w:fldCharType="begin"/>
      </w:r>
      <w:r>
        <w:instrText xml:space="preserve"> HYPERLINK \l "_Toc_4_4_0000000054" </w:instrText>
      </w:r>
      <w:r>
        <w:fldChar w:fldCharType="separate"/>
      </w:r>
      <w:r>
        <w:t xml:space="preserve">51.2025年畜禽绿色生态循环利用技术示范绩效目标表   </w:t>
      </w:r>
      <w:r>
        <w:fldChar w:fldCharType="end"/>
      </w:r>
    </w:p>
    <w:p w14:paraId="61835DBD">
      <w:pPr>
        <w:pStyle w:val="16"/>
        <w:tabs>
          <w:tab w:val="right" w:leader="dot" w:pos="9282"/>
        </w:tabs>
      </w:pPr>
      <w:r>
        <w:fldChar w:fldCharType="begin"/>
      </w:r>
      <w:r>
        <w:instrText xml:space="preserve"> HYPERLINK \l "_Toc_4_4_0000000055" </w:instrText>
      </w:r>
      <w:r>
        <w:fldChar w:fldCharType="separate"/>
      </w:r>
      <w:r>
        <w:t xml:space="preserve">52.2025年一般债券利息—全国农作物病虫疫情监测中心天津分中心田间监测点建设项目绩效目标表   </w:t>
      </w:r>
      <w:r>
        <w:fldChar w:fldCharType="end"/>
      </w:r>
    </w:p>
    <w:p w14:paraId="02401E4B">
      <w:pPr>
        <w:pStyle w:val="16"/>
        <w:tabs>
          <w:tab w:val="right" w:leader="dot" w:pos="9282"/>
        </w:tabs>
      </w:pPr>
      <w:r>
        <w:fldChar w:fldCharType="begin"/>
      </w:r>
      <w:r>
        <w:instrText xml:space="preserve"> HYPERLINK \l "_Toc_4_4_0000000056" </w:instrText>
      </w:r>
      <w:r>
        <w:fldChar w:fldCharType="separate"/>
      </w:r>
      <w:r>
        <w:t xml:space="preserve">53.2025年优势特色产业集群—天津小站稻数字化管理及溯源平台建设（财农【2024】78号）（农业中心）绩效目标表   </w:t>
      </w:r>
      <w:r>
        <w:fldChar w:fldCharType="end"/>
      </w:r>
    </w:p>
    <w:p w14:paraId="7C2FFD2F">
      <w:pPr>
        <w:pStyle w:val="16"/>
        <w:tabs>
          <w:tab w:val="right" w:leader="dot" w:pos="9282"/>
        </w:tabs>
      </w:pPr>
      <w:r>
        <w:fldChar w:fldCharType="begin"/>
      </w:r>
      <w:r>
        <w:instrText xml:space="preserve"> HYPERLINK \l "_Toc_4_4_0000000057" </w:instrText>
      </w:r>
      <w:r>
        <w:fldChar w:fldCharType="separate"/>
      </w:r>
      <w:r>
        <w:t xml:space="preserve">54.2025年种畜禽质量监测及畜牧良种繁育技术示范绩效目标表   </w:t>
      </w:r>
      <w:r>
        <w:fldChar w:fldCharType="end"/>
      </w:r>
    </w:p>
    <w:p w14:paraId="614D4DC3">
      <w:pPr>
        <w:pStyle w:val="16"/>
        <w:tabs>
          <w:tab w:val="right" w:leader="dot" w:pos="9282"/>
        </w:tabs>
      </w:pPr>
      <w:r>
        <w:fldChar w:fldCharType="begin"/>
      </w:r>
      <w:r>
        <w:instrText xml:space="preserve"> HYPERLINK \l "_Toc_4_4_0000000058" </w:instrText>
      </w:r>
      <w:r>
        <w:fldChar w:fldCharType="separate"/>
      </w:r>
      <w:r>
        <w:t xml:space="preserve">55.2025年种业技术支撑服务及南繁基地管理绩效目标表   </w:t>
      </w:r>
      <w:r>
        <w:fldChar w:fldCharType="end"/>
      </w:r>
    </w:p>
    <w:p w14:paraId="71A90CE6">
      <w:pPr>
        <w:pStyle w:val="16"/>
        <w:tabs>
          <w:tab w:val="right" w:leader="dot" w:pos="9282"/>
        </w:tabs>
      </w:pPr>
      <w:r>
        <w:fldChar w:fldCharType="begin"/>
      </w:r>
      <w:r>
        <w:instrText xml:space="preserve"> HYPERLINK \l "_Toc_4_4_0000000059" </w:instrText>
      </w:r>
      <w:r>
        <w:fldChar w:fldCharType="separate"/>
      </w:r>
      <w:r>
        <w:t xml:space="preserve">56.化肥减量增效—01中央直达资金（财农〔2024〕12号）绩效目标表   </w:t>
      </w:r>
      <w:r>
        <w:fldChar w:fldCharType="end"/>
      </w:r>
    </w:p>
    <w:p w14:paraId="793D16F7">
      <w:pPr>
        <w:pStyle w:val="16"/>
        <w:tabs>
          <w:tab w:val="right" w:leader="dot" w:pos="9282"/>
        </w:tabs>
      </w:pPr>
      <w:r>
        <w:fldChar w:fldCharType="begin"/>
      </w:r>
      <w:r>
        <w:instrText xml:space="preserve"> HYPERLINK \l "_Toc_4_4_0000000060" </w:instrText>
      </w:r>
      <w:r>
        <w:fldChar w:fldCharType="separate"/>
      </w:r>
      <w:r>
        <w:t xml:space="preserve">57.农作物重大病虫害防控—01中央直达资金（财农〔2024〕20号）绩效目标表   </w:t>
      </w:r>
      <w:r>
        <w:fldChar w:fldCharType="end"/>
      </w:r>
    </w:p>
    <w:p w14:paraId="4F58FC7F">
      <w:pPr>
        <w:pStyle w:val="16"/>
        <w:tabs>
          <w:tab w:val="right" w:leader="dot" w:pos="9282"/>
        </w:tabs>
      </w:pPr>
      <w:r>
        <w:fldChar w:fldCharType="begin"/>
      </w:r>
      <w:r>
        <w:instrText xml:space="preserve"> HYPERLINK \l "_Toc_4_4_0000000061" </w:instrText>
      </w:r>
      <w:r>
        <w:fldChar w:fldCharType="separate"/>
      </w:r>
      <w:r>
        <w:t xml:space="preserve">58.全国农作物病虫疫情监测中心天津分中心田间监测点二期建设项目绩效目标表   </w:t>
      </w:r>
      <w:r>
        <w:fldChar w:fldCharType="end"/>
      </w:r>
    </w:p>
    <w:p w14:paraId="4960CD17">
      <w:pPr>
        <w:pStyle w:val="16"/>
        <w:tabs>
          <w:tab w:val="right" w:leader="dot" w:pos="9282"/>
        </w:tabs>
      </w:pPr>
      <w:r>
        <w:fldChar w:fldCharType="begin"/>
      </w:r>
      <w:r>
        <w:instrText xml:space="preserve"> HYPERLINK \l "_Toc_4_4_0000000062" </w:instrText>
      </w:r>
      <w:r>
        <w:fldChar w:fldCharType="separate"/>
      </w:r>
      <w:r>
        <w:t xml:space="preserve">59.2025年动物疫控中心实验室仪器设备维修维护检定绩效目标表   </w:t>
      </w:r>
      <w:r>
        <w:fldChar w:fldCharType="end"/>
      </w:r>
    </w:p>
    <w:p w14:paraId="35BB084E">
      <w:pPr>
        <w:pStyle w:val="16"/>
        <w:tabs>
          <w:tab w:val="right" w:leader="dot" w:pos="9282"/>
        </w:tabs>
      </w:pPr>
      <w:r>
        <w:fldChar w:fldCharType="begin"/>
      </w:r>
      <w:r>
        <w:instrText xml:space="preserve"> HYPERLINK \l "_Toc_4_4_0000000063" </w:instrText>
      </w:r>
      <w:r>
        <w:fldChar w:fldCharType="separate"/>
      </w:r>
      <w:r>
        <w:t xml:space="preserve">60.2024年成品油价格调整对渔业补助（财农【2021】43号）（疫控中心）绩效目标表   </w:t>
      </w:r>
      <w:r>
        <w:fldChar w:fldCharType="end"/>
      </w:r>
    </w:p>
    <w:p w14:paraId="58467465">
      <w:pPr>
        <w:pStyle w:val="16"/>
        <w:tabs>
          <w:tab w:val="right" w:leader="dot" w:pos="9282"/>
        </w:tabs>
      </w:pPr>
      <w:r>
        <w:fldChar w:fldCharType="begin"/>
      </w:r>
      <w:r>
        <w:instrText xml:space="preserve"> HYPERLINK \l "_Toc_4_4_0000000064" </w:instrText>
      </w:r>
      <w:r>
        <w:fldChar w:fldCharType="separate"/>
      </w:r>
      <w:r>
        <w:t xml:space="preserve">61.2024年动物防疫补助支出—强制免疫（财农〔2023〕88号）绩效目标表   </w:t>
      </w:r>
      <w:r>
        <w:fldChar w:fldCharType="end"/>
      </w:r>
    </w:p>
    <w:p w14:paraId="5E427CEB">
      <w:pPr>
        <w:pStyle w:val="16"/>
        <w:tabs>
          <w:tab w:val="right" w:leader="dot" w:pos="9282"/>
        </w:tabs>
      </w:pPr>
      <w:r>
        <w:fldChar w:fldCharType="begin"/>
      </w:r>
      <w:r>
        <w:instrText xml:space="preserve"> HYPERLINK \l "_Toc_4_4_0000000065" </w:instrText>
      </w:r>
      <w:r>
        <w:fldChar w:fldCharType="separate"/>
      </w:r>
      <w:r>
        <w:t xml:space="preserve">62.2025年成品油价格调整对渔业补助（财农【2021】43号）（疫控中心）绩效目标表   </w:t>
      </w:r>
      <w:r>
        <w:fldChar w:fldCharType="end"/>
      </w:r>
    </w:p>
    <w:p w14:paraId="2E368A20">
      <w:pPr>
        <w:pStyle w:val="16"/>
        <w:tabs>
          <w:tab w:val="right" w:leader="dot" w:pos="9282"/>
        </w:tabs>
      </w:pPr>
      <w:r>
        <w:fldChar w:fldCharType="begin"/>
      </w:r>
      <w:r>
        <w:instrText xml:space="preserve"> HYPERLINK \l "_Toc_4_4_0000000066" </w:instrText>
      </w:r>
      <w:r>
        <w:fldChar w:fldCharType="separate"/>
      </w:r>
      <w:r>
        <w:t xml:space="preserve">63.2025年动物强制免疫（财农〔2024〕79号）（疫控中心）绩效目标表   </w:t>
      </w:r>
      <w:r>
        <w:fldChar w:fldCharType="end"/>
      </w:r>
    </w:p>
    <w:p w14:paraId="0CF8AC8B">
      <w:pPr>
        <w:pStyle w:val="16"/>
        <w:tabs>
          <w:tab w:val="right" w:leader="dot" w:pos="9282"/>
        </w:tabs>
      </w:pPr>
      <w:r>
        <w:fldChar w:fldCharType="begin"/>
      </w:r>
      <w:r>
        <w:instrText xml:space="preserve"> HYPERLINK \l "_Toc_4_4_0000000067" </w:instrText>
      </w:r>
      <w:r>
        <w:fldChar w:fldCharType="separate"/>
      </w:r>
      <w:r>
        <w:t xml:space="preserve">64.2025年动物疫病监测与应急防控绩效目标表   </w:t>
      </w:r>
      <w:r>
        <w:fldChar w:fldCharType="end"/>
      </w:r>
    </w:p>
    <w:p w14:paraId="3E3AF449">
      <w:pPr>
        <w:pStyle w:val="16"/>
        <w:tabs>
          <w:tab w:val="right" w:leader="dot" w:pos="9282"/>
        </w:tabs>
      </w:pPr>
      <w:r>
        <w:fldChar w:fldCharType="begin"/>
      </w:r>
      <w:r>
        <w:instrText xml:space="preserve"> HYPERLINK \l "_Toc_4_4_0000000068" </w:instrText>
      </w:r>
      <w:r>
        <w:fldChar w:fldCharType="separate"/>
      </w:r>
      <w:r>
        <w:t xml:space="preserve">65.2025年动物疫病绿色高效防控技术应用与设备支撑绩效目标表   </w:t>
      </w:r>
      <w:r>
        <w:fldChar w:fldCharType="end"/>
      </w:r>
    </w:p>
    <w:p w14:paraId="06B025F8">
      <w:pPr>
        <w:pStyle w:val="16"/>
        <w:tabs>
          <w:tab w:val="right" w:leader="dot" w:pos="9282"/>
        </w:tabs>
      </w:pPr>
      <w:r>
        <w:fldChar w:fldCharType="begin"/>
      </w:r>
      <w:r>
        <w:instrText xml:space="preserve"> HYPERLINK \l "_Toc_4_4_0000000069" </w:instrText>
      </w:r>
      <w:r>
        <w:fldChar w:fldCharType="separate"/>
      </w:r>
      <w:r>
        <w:t xml:space="preserve">66.2025年动物疫病强制免疫疫苗购置绩效目标表   </w:t>
      </w:r>
      <w:r>
        <w:fldChar w:fldCharType="end"/>
      </w:r>
    </w:p>
    <w:p w14:paraId="55ED471B">
      <w:pPr>
        <w:pStyle w:val="16"/>
        <w:tabs>
          <w:tab w:val="right" w:leader="dot" w:pos="9282"/>
        </w:tabs>
      </w:pPr>
      <w:r>
        <w:fldChar w:fldCharType="begin"/>
      </w:r>
      <w:r>
        <w:instrText xml:space="preserve"> HYPERLINK \l "_Toc_4_4_0000000070" </w:instrText>
      </w:r>
      <w:r>
        <w:fldChar w:fldCharType="separate"/>
      </w:r>
      <w:r>
        <w:t xml:space="preserve">67.2025年动物疫控中心实验室安全运行与维护绩效目标表   </w:t>
      </w:r>
      <w:r>
        <w:fldChar w:fldCharType="end"/>
      </w:r>
    </w:p>
    <w:p w14:paraId="5E5A39BC">
      <w:pPr>
        <w:pStyle w:val="16"/>
        <w:tabs>
          <w:tab w:val="right" w:leader="dot" w:pos="9282"/>
        </w:tabs>
      </w:pPr>
      <w:r>
        <w:fldChar w:fldCharType="begin"/>
      </w:r>
      <w:r>
        <w:instrText xml:space="preserve"> HYPERLINK \l "_Toc_4_4_0000000071" </w:instrText>
      </w:r>
      <w:r>
        <w:fldChar w:fldCharType="separate"/>
      </w:r>
      <w:r>
        <w:t xml:space="preserve">68.2025年非财政拨款单位资金当年收入项目（疫控中心）绩效目标表   </w:t>
      </w:r>
      <w:r>
        <w:fldChar w:fldCharType="end"/>
      </w:r>
    </w:p>
    <w:p w14:paraId="16EF314B">
      <w:pPr>
        <w:pStyle w:val="16"/>
        <w:tabs>
          <w:tab w:val="right" w:leader="dot" w:pos="9282"/>
        </w:tabs>
      </w:pPr>
      <w:r>
        <w:fldChar w:fldCharType="begin"/>
      </w:r>
      <w:r>
        <w:instrText xml:space="preserve"> HYPERLINK \l "_Toc_4_4_0000000072" </w:instrText>
      </w:r>
      <w:r>
        <w:fldChar w:fldCharType="separate"/>
      </w:r>
      <w:r>
        <w:t xml:space="preserve">69.2025年非财政拨款单位资金上年结转项目（疫控中心）绩效目标表   </w:t>
      </w:r>
      <w:r>
        <w:fldChar w:fldCharType="end"/>
      </w:r>
    </w:p>
    <w:p w14:paraId="6F03FCC7">
      <w:pPr>
        <w:pStyle w:val="16"/>
        <w:tabs>
          <w:tab w:val="right" w:leader="dot" w:pos="9282"/>
        </w:tabs>
      </w:pPr>
      <w:r>
        <w:fldChar w:fldCharType="begin"/>
      </w:r>
      <w:r>
        <w:instrText xml:space="preserve"> HYPERLINK \l "_Toc_4_4_0000000073" </w:instrText>
      </w:r>
      <w:r>
        <w:fldChar w:fldCharType="separate"/>
      </w:r>
      <w:r>
        <w:t xml:space="preserve">70.2025年环境保护型水产养殖病害防治技术应用绩效目标表   </w:t>
      </w:r>
      <w:r>
        <w:fldChar w:fldCharType="end"/>
      </w:r>
    </w:p>
    <w:p w14:paraId="3B39B0C1">
      <w:pPr>
        <w:pStyle w:val="16"/>
        <w:tabs>
          <w:tab w:val="right" w:leader="dot" w:pos="9282"/>
        </w:tabs>
      </w:pPr>
      <w:r>
        <w:fldChar w:fldCharType="begin"/>
      </w:r>
      <w:r>
        <w:instrText xml:space="preserve"> HYPERLINK \l "_Toc_4_4_0000000074" </w:instrText>
      </w:r>
      <w:r>
        <w:fldChar w:fldCharType="separate"/>
      </w:r>
      <w:r>
        <w:t xml:space="preserve">71.2025年市疫控中心青年科技创新项目（农业生态环境领域）绩效目标表   </w:t>
      </w:r>
      <w:r>
        <w:fldChar w:fldCharType="end"/>
      </w:r>
    </w:p>
    <w:p w14:paraId="7C50E974">
      <w:pPr>
        <w:pStyle w:val="16"/>
        <w:tabs>
          <w:tab w:val="right" w:leader="dot" w:pos="9282"/>
        </w:tabs>
      </w:pPr>
      <w:r>
        <w:fldChar w:fldCharType="begin"/>
      </w:r>
      <w:r>
        <w:instrText xml:space="preserve"> HYPERLINK \l "_Toc_4_4_0000000075" </w:instrText>
      </w:r>
      <w:r>
        <w:fldChar w:fldCharType="separate"/>
      </w:r>
      <w:r>
        <w:t xml:space="preserve">72.2025年市疫控中心青年科技创新项目（现代种业提升领域）绩效目标表   </w:t>
      </w:r>
      <w:r>
        <w:fldChar w:fldCharType="end"/>
      </w:r>
    </w:p>
    <w:p w14:paraId="54651DA6">
      <w:pPr>
        <w:pStyle w:val="16"/>
        <w:tabs>
          <w:tab w:val="right" w:leader="dot" w:pos="9282"/>
        </w:tabs>
      </w:pPr>
      <w:r>
        <w:fldChar w:fldCharType="begin"/>
      </w:r>
      <w:r>
        <w:instrText xml:space="preserve"> HYPERLINK \l "_Toc_4_4_0000000076" </w:instrText>
      </w:r>
      <w:r>
        <w:fldChar w:fldCharType="separate"/>
      </w:r>
      <w:r>
        <w:t xml:space="preserve">73.2025年一般债券利息—天津市水生动物疫病监测中心建设项目绩效目标表   </w:t>
      </w:r>
      <w:r>
        <w:fldChar w:fldCharType="end"/>
      </w:r>
    </w:p>
    <w:p w14:paraId="03258855">
      <w:pPr>
        <w:pStyle w:val="16"/>
        <w:tabs>
          <w:tab w:val="right" w:leader="dot" w:pos="9282"/>
        </w:tabs>
      </w:pPr>
      <w:r>
        <w:fldChar w:fldCharType="begin"/>
      </w:r>
      <w:r>
        <w:instrText xml:space="preserve"> HYPERLINK \l "_Toc_4_4_0000000077" </w:instrText>
      </w:r>
      <w:r>
        <w:fldChar w:fldCharType="separate"/>
      </w:r>
      <w:r>
        <w:t xml:space="preserve">74.2025年增殖放流（财农〔2024〕78号）（疫控中心）绩效目标表   </w:t>
      </w:r>
      <w:r>
        <w:fldChar w:fldCharType="end"/>
      </w:r>
    </w:p>
    <w:p w14:paraId="7B21B162">
      <w:pPr>
        <w:pStyle w:val="16"/>
        <w:tabs>
          <w:tab w:val="right" w:leader="dot" w:pos="9282"/>
        </w:tabs>
      </w:pPr>
      <w:r>
        <w:fldChar w:fldCharType="begin"/>
      </w:r>
      <w:r>
        <w:instrText xml:space="preserve"> HYPERLINK \l "_Toc_4_4_0000000078" </w:instrText>
      </w:r>
      <w:r>
        <w:fldChar w:fldCharType="separate"/>
      </w:r>
      <w:r>
        <w:t xml:space="preserve">75.强制免疫（财农〔2024〕14号）绩效目标表   </w:t>
      </w:r>
      <w:r>
        <w:fldChar w:fldCharType="end"/>
      </w:r>
    </w:p>
    <w:p w14:paraId="12A7256F">
      <w:pPr>
        <w:pStyle w:val="16"/>
        <w:tabs>
          <w:tab w:val="right" w:leader="dot" w:pos="9282"/>
        </w:tabs>
      </w:pPr>
      <w:r>
        <w:fldChar w:fldCharType="begin"/>
      </w:r>
      <w:r>
        <w:instrText xml:space="preserve"> HYPERLINK \l "_Toc_4_4_0000000079" </w:instrText>
      </w:r>
      <w:r>
        <w:fldChar w:fldCharType="separate"/>
      </w:r>
      <w:r>
        <w:t xml:space="preserve">76.天津市静海区陆生动物疫病监测区域中心建设项目绩效目标表   </w:t>
      </w:r>
      <w:r>
        <w:fldChar w:fldCharType="end"/>
      </w:r>
    </w:p>
    <w:p w14:paraId="2AF6F933">
      <w:pPr>
        <w:pStyle w:val="16"/>
        <w:tabs>
          <w:tab w:val="right" w:leader="dot" w:pos="9282"/>
        </w:tabs>
      </w:pPr>
      <w:r>
        <w:fldChar w:fldCharType="begin"/>
      </w:r>
      <w:r>
        <w:instrText xml:space="preserve"> HYPERLINK \l "_Toc_4_4_0000000080" </w:instrText>
      </w:r>
      <w:r>
        <w:fldChar w:fldCharType="separate"/>
      </w:r>
      <w:r>
        <w:t xml:space="preserve">77.2021年度天津市科技计划项目结转资金绩效目标表   </w:t>
      </w:r>
      <w:r>
        <w:fldChar w:fldCharType="end"/>
      </w:r>
    </w:p>
    <w:p w14:paraId="346664E1">
      <w:pPr>
        <w:pStyle w:val="16"/>
        <w:tabs>
          <w:tab w:val="right" w:leader="dot" w:pos="9282"/>
        </w:tabs>
      </w:pPr>
      <w:r>
        <w:fldChar w:fldCharType="begin"/>
      </w:r>
      <w:r>
        <w:instrText xml:space="preserve"> HYPERLINK \l "_Toc_4_4_0000000081" </w:instrText>
      </w:r>
      <w:r>
        <w:fldChar w:fldCharType="separate"/>
      </w:r>
      <w:r>
        <w:t xml:space="preserve">78.2024年成品油价格调整对渔业补助（财农【2021】43号）（水产所）绩效目标表   </w:t>
      </w:r>
      <w:r>
        <w:fldChar w:fldCharType="end"/>
      </w:r>
    </w:p>
    <w:p w14:paraId="25BEB267">
      <w:pPr>
        <w:pStyle w:val="16"/>
        <w:tabs>
          <w:tab w:val="right" w:leader="dot" w:pos="9282"/>
        </w:tabs>
      </w:pPr>
      <w:r>
        <w:fldChar w:fldCharType="begin"/>
      </w:r>
      <w:r>
        <w:instrText xml:space="preserve"> HYPERLINK \l "_Toc_4_4_0000000082" </w:instrText>
      </w:r>
      <w:r>
        <w:fldChar w:fldCharType="separate"/>
      </w:r>
      <w:r>
        <w:t xml:space="preserve">79.2025年成品油价格调整对渔业补助（财农【2021】43号）（水产所）绩效目标表   </w:t>
      </w:r>
      <w:r>
        <w:fldChar w:fldCharType="end"/>
      </w:r>
    </w:p>
    <w:p w14:paraId="111711E4">
      <w:pPr>
        <w:pStyle w:val="16"/>
        <w:tabs>
          <w:tab w:val="right" w:leader="dot" w:pos="9282"/>
        </w:tabs>
      </w:pPr>
      <w:r>
        <w:fldChar w:fldCharType="begin"/>
      </w:r>
      <w:r>
        <w:instrText xml:space="preserve"> HYPERLINK \l "_Toc_4_4_0000000083" </w:instrText>
      </w:r>
      <w:r>
        <w:fldChar w:fldCharType="separate"/>
      </w:r>
      <w:r>
        <w:t xml:space="preserve">80.2025年非财政拨款单位资金当年收入项目（水产所）绩效目标表   </w:t>
      </w:r>
      <w:r>
        <w:fldChar w:fldCharType="end"/>
      </w:r>
    </w:p>
    <w:p w14:paraId="7096A4F5">
      <w:pPr>
        <w:pStyle w:val="16"/>
        <w:tabs>
          <w:tab w:val="right" w:leader="dot" w:pos="9282"/>
        </w:tabs>
      </w:pPr>
      <w:r>
        <w:fldChar w:fldCharType="begin"/>
      </w:r>
      <w:r>
        <w:instrText xml:space="preserve"> HYPERLINK \l "_Toc_4_4_0000000084" </w:instrText>
      </w:r>
      <w:r>
        <w:fldChar w:fldCharType="separate"/>
      </w:r>
      <w:r>
        <w:t xml:space="preserve">81.2025年非财政拨款单位资金上年结转项目（水产所）绩效目标表   </w:t>
      </w:r>
      <w:r>
        <w:fldChar w:fldCharType="end"/>
      </w:r>
    </w:p>
    <w:p w14:paraId="087E18D4">
      <w:pPr>
        <w:pStyle w:val="16"/>
        <w:tabs>
          <w:tab w:val="right" w:leader="dot" w:pos="9282"/>
        </w:tabs>
      </w:pPr>
      <w:r>
        <w:fldChar w:fldCharType="begin"/>
      </w:r>
      <w:r>
        <w:instrText xml:space="preserve"> HYPERLINK \l "_Toc_4_4_0000000085" </w:instrText>
      </w:r>
      <w:r>
        <w:fldChar w:fldCharType="separate"/>
      </w:r>
      <w:r>
        <w:t xml:space="preserve">82.2025年市水产所青年科技创新项目（农业生态环境领域）绩效目标表   </w:t>
      </w:r>
      <w:r>
        <w:fldChar w:fldCharType="end"/>
      </w:r>
    </w:p>
    <w:p w14:paraId="2E409EDD">
      <w:pPr>
        <w:pStyle w:val="16"/>
        <w:tabs>
          <w:tab w:val="right" w:leader="dot" w:pos="9282"/>
        </w:tabs>
      </w:pPr>
      <w:r>
        <w:fldChar w:fldCharType="begin"/>
      </w:r>
      <w:r>
        <w:instrText xml:space="preserve"> HYPERLINK \l "_Toc_4_4_0000000086" </w:instrText>
      </w:r>
      <w:r>
        <w:fldChar w:fldCharType="separate"/>
      </w:r>
      <w:r>
        <w:t xml:space="preserve">83.2025年市水产所青年科技创新项目（现代种业提升领域）绩效目标表   </w:t>
      </w:r>
      <w:r>
        <w:fldChar w:fldCharType="end"/>
      </w:r>
    </w:p>
    <w:p w14:paraId="7EC7BDBE">
      <w:pPr>
        <w:pStyle w:val="16"/>
        <w:tabs>
          <w:tab w:val="right" w:leader="dot" w:pos="9282"/>
        </w:tabs>
      </w:pPr>
      <w:r>
        <w:fldChar w:fldCharType="begin"/>
      </w:r>
      <w:r>
        <w:instrText xml:space="preserve"> HYPERLINK \l "_Toc_4_4_0000000087" </w:instrText>
      </w:r>
      <w:r>
        <w:fldChar w:fldCharType="separate"/>
      </w:r>
      <w:r>
        <w:t xml:space="preserve">84.2025年水产种业振兴技术支撑绩效目标表   </w:t>
      </w:r>
      <w:r>
        <w:fldChar w:fldCharType="end"/>
      </w:r>
    </w:p>
    <w:p w14:paraId="4924E9B1">
      <w:pPr>
        <w:pStyle w:val="16"/>
        <w:tabs>
          <w:tab w:val="right" w:leader="dot" w:pos="9282"/>
        </w:tabs>
      </w:pPr>
      <w:r>
        <w:fldChar w:fldCharType="begin"/>
      </w:r>
      <w:r>
        <w:instrText xml:space="preserve"> HYPERLINK \l "_Toc_4_4_0000000088" </w:instrText>
      </w:r>
      <w:r>
        <w:fldChar w:fldCharType="separate"/>
      </w:r>
      <w:r>
        <w:t xml:space="preserve">85.2025年天津市水产研究服务支撑与安全保障绩效目标表   </w:t>
      </w:r>
      <w:r>
        <w:fldChar w:fldCharType="end"/>
      </w:r>
    </w:p>
    <w:p w14:paraId="460D5426">
      <w:pPr>
        <w:pStyle w:val="16"/>
        <w:tabs>
          <w:tab w:val="right" w:leader="dot" w:pos="9282"/>
        </w:tabs>
      </w:pPr>
      <w:r>
        <w:fldChar w:fldCharType="begin"/>
      </w:r>
      <w:r>
        <w:instrText xml:space="preserve"> HYPERLINK \l "_Toc_4_4_0000000089" </w:instrText>
      </w:r>
      <w:r>
        <w:fldChar w:fldCharType="separate"/>
      </w:r>
      <w:r>
        <w:t xml:space="preserve">86.2025年渔业生态与环境技术支撑绩效目标表   </w:t>
      </w:r>
      <w:r>
        <w:fldChar w:fldCharType="end"/>
      </w:r>
    </w:p>
    <w:p w14:paraId="29EAB641">
      <w:pPr>
        <w:pStyle w:val="16"/>
        <w:tabs>
          <w:tab w:val="right" w:leader="dot" w:pos="9282"/>
        </w:tabs>
      </w:pPr>
      <w:r>
        <w:fldChar w:fldCharType="begin"/>
      </w:r>
      <w:r>
        <w:instrText xml:space="preserve"> HYPERLINK \l "_Toc_4_4_0000000090" </w:instrText>
      </w:r>
      <w:r>
        <w:fldChar w:fldCharType="separate"/>
      </w:r>
      <w:r>
        <w:t xml:space="preserve">87.2025年增殖放流（财农〔2024〕78号）（水产所）绩效目标表   </w:t>
      </w:r>
      <w:r>
        <w:fldChar w:fldCharType="end"/>
      </w:r>
    </w:p>
    <w:p w14:paraId="77C438E5">
      <w:pPr>
        <w:pStyle w:val="16"/>
        <w:tabs>
          <w:tab w:val="right" w:leader="dot" w:pos="9282"/>
        </w:tabs>
      </w:pPr>
      <w:r>
        <w:fldChar w:fldCharType="begin"/>
      </w:r>
      <w:r>
        <w:instrText xml:space="preserve"> HYPERLINK \l "_Toc_4_4_0000000091" </w:instrText>
      </w:r>
      <w:r>
        <w:fldChar w:fldCharType="separate"/>
      </w:r>
      <w:r>
        <w:t xml:space="preserve">88.天津海洋生态科技园（一期）防护工程绩效目标表   </w:t>
      </w:r>
      <w:r>
        <w:fldChar w:fldCharType="end"/>
      </w:r>
    </w:p>
    <w:p w14:paraId="78558601">
      <w:pPr>
        <w:pStyle w:val="16"/>
        <w:tabs>
          <w:tab w:val="right" w:leader="dot" w:pos="9282"/>
        </w:tabs>
      </w:pPr>
      <w:r>
        <w:fldChar w:fldCharType="begin"/>
      </w:r>
      <w:r>
        <w:instrText xml:space="preserve"> HYPERLINK \l "_Toc_4_4_0000000092" </w:instrText>
      </w:r>
      <w:r>
        <w:fldChar w:fldCharType="separate"/>
      </w:r>
      <w:r>
        <w:t xml:space="preserve">89.天津海洋生态科技园（一期）防护工程建设项目绩效目标表   </w:t>
      </w:r>
      <w:r>
        <w:fldChar w:fldCharType="end"/>
      </w:r>
    </w:p>
    <w:p w14:paraId="0F6E2266">
      <w:pPr>
        <w:pStyle w:val="16"/>
        <w:tabs>
          <w:tab w:val="right" w:leader="dot" w:pos="9282"/>
        </w:tabs>
      </w:pPr>
      <w:r>
        <w:fldChar w:fldCharType="begin"/>
      </w:r>
      <w:r>
        <w:instrText xml:space="preserve"> HYPERLINK \l "_Toc_4_4_0000000093" </w:instrText>
      </w:r>
      <w:r>
        <w:fldChar w:fldCharType="separate"/>
      </w:r>
      <w:r>
        <w:t xml:space="preserve">90.渔业资源保护—增殖放流（财农〔2024〕15号）绩效目标表   </w:t>
      </w:r>
      <w:r>
        <w:fldChar w:fldCharType="end"/>
      </w:r>
    </w:p>
    <w:p w14:paraId="68ED25A1">
      <w:pPr>
        <w:pStyle w:val="16"/>
        <w:tabs>
          <w:tab w:val="right" w:leader="dot" w:pos="9282"/>
        </w:tabs>
      </w:pPr>
      <w:r>
        <w:fldChar w:fldCharType="begin"/>
      </w:r>
      <w:r>
        <w:instrText xml:space="preserve"> HYPERLINK \l "_Toc_4_4_0000000094" </w:instrText>
      </w:r>
      <w:r>
        <w:fldChar w:fldCharType="separate"/>
      </w:r>
      <w:r>
        <w:t xml:space="preserve">91.2025年农业生态环境与农产品检测仪器维修检定绩效目标表   </w:t>
      </w:r>
      <w:r>
        <w:fldChar w:fldCharType="end"/>
      </w:r>
    </w:p>
    <w:p w14:paraId="5B9D5C29">
      <w:pPr>
        <w:pStyle w:val="16"/>
        <w:tabs>
          <w:tab w:val="right" w:leader="dot" w:pos="9282"/>
        </w:tabs>
      </w:pPr>
      <w:r>
        <w:fldChar w:fldCharType="begin"/>
      </w:r>
      <w:r>
        <w:instrText xml:space="preserve"> HYPERLINK \l "_Toc_4_4_0000000095" </w:instrText>
      </w:r>
      <w:r>
        <w:fldChar w:fldCharType="separate"/>
      </w:r>
      <w:r>
        <w:t xml:space="preserve">92.2024年成品油价格调整对渔业补助（财农【2021】43号）（质检中心）绩效目标表   </w:t>
      </w:r>
      <w:r>
        <w:fldChar w:fldCharType="end"/>
      </w:r>
    </w:p>
    <w:p w14:paraId="7D52BDB3">
      <w:pPr>
        <w:pStyle w:val="16"/>
        <w:tabs>
          <w:tab w:val="right" w:leader="dot" w:pos="9282"/>
        </w:tabs>
      </w:pPr>
      <w:r>
        <w:fldChar w:fldCharType="begin"/>
      </w:r>
      <w:r>
        <w:instrText xml:space="preserve"> HYPERLINK \l "_Toc_4_4_0000000096" </w:instrText>
      </w:r>
      <w:r>
        <w:fldChar w:fldCharType="separate"/>
      </w:r>
      <w:r>
        <w:t xml:space="preserve">93.2025年成品油价格调整对渔业补助（财农【2021】43号）（质检中心）绩效目标表   </w:t>
      </w:r>
      <w:r>
        <w:fldChar w:fldCharType="end"/>
      </w:r>
    </w:p>
    <w:p w14:paraId="339AC677">
      <w:pPr>
        <w:pStyle w:val="16"/>
        <w:tabs>
          <w:tab w:val="right" w:leader="dot" w:pos="9282"/>
        </w:tabs>
      </w:pPr>
      <w:r>
        <w:fldChar w:fldCharType="begin"/>
      </w:r>
      <w:r>
        <w:instrText xml:space="preserve"> HYPERLINK \l "_Toc_4_4_0000000097" </w:instrText>
      </w:r>
      <w:r>
        <w:fldChar w:fldCharType="separate"/>
      </w:r>
      <w:r>
        <w:t xml:space="preserve">94.2025年非财政拨款单位资金当年收入项目（质检中心）绩效目标表   </w:t>
      </w:r>
      <w:r>
        <w:fldChar w:fldCharType="end"/>
      </w:r>
    </w:p>
    <w:p w14:paraId="736F8F36">
      <w:pPr>
        <w:pStyle w:val="16"/>
        <w:tabs>
          <w:tab w:val="right" w:leader="dot" w:pos="9282"/>
        </w:tabs>
      </w:pPr>
      <w:r>
        <w:fldChar w:fldCharType="begin"/>
      </w:r>
      <w:r>
        <w:instrText xml:space="preserve"> HYPERLINK \l "_Toc_4_4_0000000098" </w:instrText>
      </w:r>
      <w:r>
        <w:fldChar w:fldCharType="separate"/>
      </w:r>
      <w:r>
        <w:t xml:space="preserve">95.2025年非财政拨款单位资金上年结转项目（质检中心）绩效目标表   </w:t>
      </w:r>
      <w:r>
        <w:fldChar w:fldCharType="end"/>
      </w:r>
    </w:p>
    <w:p w14:paraId="376845FF">
      <w:pPr>
        <w:pStyle w:val="16"/>
        <w:tabs>
          <w:tab w:val="right" w:leader="dot" w:pos="9282"/>
        </w:tabs>
      </w:pPr>
      <w:r>
        <w:fldChar w:fldCharType="begin"/>
      </w:r>
      <w:r>
        <w:instrText xml:space="preserve"> HYPERLINK \l "_Toc_4_4_0000000099" </w:instrText>
      </w:r>
      <w:r>
        <w:fldChar w:fldCharType="separate"/>
      </w:r>
      <w:r>
        <w:t xml:space="preserve">96.2025年农产品定量检测项目（质检中心）绩效目标表   </w:t>
      </w:r>
      <w:r>
        <w:fldChar w:fldCharType="end"/>
      </w:r>
    </w:p>
    <w:p w14:paraId="48CFB3B1">
      <w:pPr>
        <w:pStyle w:val="16"/>
        <w:tabs>
          <w:tab w:val="right" w:leader="dot" w:pos="9282"/>
        </w:tabs>
      </w:pPr>
      <w:r>
        <w:fldChar w:fldCharType="begin"/>
      </w:r>
      <w:r>
        <w:instrText xml:space="preserve"> HYPERLINK \l "_Toc_4_4_0000000100" </w:instrText>
      </w:r>
      <w:r>
        <w:fldChar w:fldCharType="separate"/>
      </w:r>
      <w:r>
        <w:t xml:space="preserve">97.2025年农业生态环境监测绩效目标表   </w:t>
      </w:r>
      <w:r>
        <w:fldChar w:fldCharType="end"/>
      </w:r>
    </w:p>
    <w:p w14:paraId="277E68C7">
      <w:pPr>
        <w:pStyle w:val="16"/>
        <w:tabs>
          <w:tab w:val="right" w:leader="dot" w:pos="9282"/>
        </w:tabs>
      </w:pPr>
      <w:r>
        <w:fldChar w:fldCharType="begin"/>
      </w:r>
      <w:r>
        <w:instrText xml:space="preserve"> HYPERLINK \l "_Toc_4_4_0000000101" </w:instrText>
      </w:r>
      <w:r>
        <w:fldChar w:fldCharType="separate"/>
      </w:r>
      <w:r>
        <w:t xml:space="preserve">98.2025年农业生态环境与农产品检测支撑绩效目标表   </w:t>
      </w:r>
      <w:r>
        <w:fldChar w:fldCharType="end"/>
      </w:r>
    </w:p>
    <w:p w14:paraId="1B4A13EE">
      <w:pPr>
        <w:pStyle w:val="16"/>
        <w:tabs>
          <w:tab w:val="right" w:leader="dot" w:pos="9282"/>
        </w:tabs>
      </w:pPr>
      <w:r>
        <w:fldChar w:fldCharType="begin"/>
      </w:r>
      <w:r>
        <w:instrText xml:space="preserve"> HYPERLINK \l "_Toc_4_4_0000000102" </w:instrText>
      </w:r>
      <w:r>
        <w:fldChar w:fldCharType="separate"/>
      </w:r>
      <w:r>
        <w:t xml:space="preserve">99.2025年市质检中心青年科技创新项目（农业生态环境领域）绩效目标表   </w:t>
      </w:r>
      <w:r>
        <w:fldChar w:fldCharType="end"/>
      </w:r>
    </w:p>
    <w:p w14:paraId="4668A1E6">
      <w:pPr>
        <w:pStyle w:val="16"/>
        <w:tabs>
          <w:tab w:val="right" w:leader="dot" w:pos="9282"/>
        </w:tabs>
      </w:pPr>
      <w:r>
        <w:fldChar w:fldCharType="begin"/>
      </w:r>
      <w:r>
        <w:instrText xml:space="preserve"> HYPERLINK \l "_Toc_4_4_0000000103" </w:instrText>
      </w:r>
      <w:r>
        <w:fldChar w:fldCharType="separate"/>
      </w:r>
      <w:r>
        <w:t xml:space="preserve">100.2025年市质检中心青年科技创新项目（现代种业提升领域）绩效目标表   </w:t>
      </w:r>
      <w:r>
        <w:fldChar w:fldCharType="end"/>
      </w:r>
    </w:p>
    <w:p w14:paraId="35982E86">
      <w:pPr>
        <w:pStyle w:val="16"/>
        <w:tabs>
          <w:tab w:val="right" w:leader="dot" w:pos="9282"/>
        </w:tabs>
      </w:pPr>
      <w:r>
        <w:fldChar w:fldCharType="begin"/>
      </w:r>
      <w:r>
        <w:instrText xml:space="preserve"> HYPERLINK \l "_Toc_4_4_0000000104" </w:instrText>
      </w:r>
      <w:r>
        <w:fldChar w:fldCharType="separate"/>
      </w:r>
      <w:r>
        <w:t xml:space="preserve">101.2025年渔业资源养护和履约能力提升（财农〔2024〕78号）（质检中心）绩效目标表   </w:t>
      </w:r>
      <w:r>
        <w:fldChar w:fldCharType="end"/>
      </w:r>
    </w:p>
    <w:p w14:paraId="680E9B94">
      <w:pPr>
        <w:pStyle w:val="16"/>
        <w:tabs>
          <w:tab w:val="right" w:leader="dot" w:pos="9282"/>
        </w:tabs>
      </w:pPr>
      <w:r>
        <w:fldChar w:fldCharType="begin"/>
      </w:r>
      <w:r>
        <w:instrText xml:space="preserve"> HYPERLINK \l "_Toc_4_4_0000000105" </w:instrText>
      </w:r>
      <w:r>
        <w:fldChar w:fldCharType="separate"/>
      </w:r>
      <w:r>
        <w:t xml:space="preserve">102.2025年增殖放流（财农〔2024〕78号）（质检中心）绩效目标表   </w:t>
      </w:r>
      <w:r>
        <w:fldChar w:fldCharType="end"/>
      </w:r>
    </w:p>
    <w:p w14:paraId="782379A0">
      <w:pPr>
        <w:pStyle w:val="16"/>
        <w:tabs>
          <w:tab w:val="right" w:leader="dot" w:pos="9282"/>
        </w:tabs>
      </w:pPr>
      <w:r>
        <w:fldChar w:fldCharType="begin"/>
      </w:r>
      <w:r>
        <w:instrText xml:space="preserve"> HYPERLINK \l "_Toc_4_4_0000000106" </w:instrText>
      </w:r>
      <w:r>
        <w:fldChar w:fldCharType="separate"/>
      </w:r>
      <w:r>
        <w:t xml:space="preserve">103.2025年农业生态高效宜机化技术试验示范绩效目标表   </w:t>
      </w:r>
      <w:r>
        <w:fldChar w:fldCharType="end"/>
      </w:r>
    </w:p>
    <w:p w14:paraId="5C534058">
      <w:pPr>
        <w:pStyle w:val="16"/>
        <w:tabs>
          <w:tab w:val="right" w:leader="dot" w:pos="9282"/>
        </w:tabs>
      </w:pPr>
      <w:r>
        <w:fldChar w:fldCharType="begin"/>
      </w:r>
      <w:r>
        <w:instrText xml:space="preserve"> HYPERLINK \l "_Toc_4_4_0000000107" </w:instrText>
      </w:r>
      <w:r>
        <w:fldChar w:fldCharType="separate"/>
      </w:r>
      <w:r>
        <w:t xml:space="preserve">104.2025年市农机化中心青年科技创新项目（现代种业提升领域）绩效目标表   </w:t>
      </w:r>
      <w:r>
        <w:fldChar w:fldCharType="end"/>
      </w:r>
    </w:p>
    <w:p w14:paraId="406FFD51">
      <w:pPr>
        <w:pStyle w:val="16"/>
        <w:tabs>
          <w:tab w:val="right" w:leader="dot" w:pos="9282"/>
        </w:tabs>
      </w:pPr>
      <w:r>
        <w:fldChar w:fldCharType="begin"/>
      </w:r>
      <w:r>
        <w:instrText xml:space="preserve"> HYPERLINK \l "_Toc_4_4_0000000108" </w:instrText>
      </w:r>
      <w:r>
        <w:fldChar w:fldCharType="separate"/>
      </w:r>
      <w:r>
        <w:t xml:space="preserve">105.2021年度天津市科技计划项目结转资金绩效目标表   </w:t>
      </w:r>
      <w:r>
        <w:fldChar w:fldCharType="end"/>
      </w:r>
    </w:p>
    <w:p w14:paraId="7AA107AF">
      <w:pPr>
        <w:pStyle w:val="16"/>
        <w:tabs>
          <w:tab w:val="right" w:leader="dot" w:pos="9282"/>
        </w:tabs>
      </w:pPr>
      <w:r>
        <w:fldChar w:fldCharType="begin"/>
      </w:r>
      <w:r>
        <w:instrText xml:space="preserve"> HYPERLINK \l "_Toc_4_4_0000000109" </w:instrText>
      </w:r>
      <w:r>
        <w:fldChar w:fldCharType="separate"/>
      </w:r>
      <w:r>
        <w:t xml:space="preserve">106.2021年度天津市科技型企业发展专项资金项目结转资金绩效目标表   </w:t>
      </w:r>
      <w:r>
        <w:fldChar w:fldCharType="end"/>
      </w:r>
    </w:p>
    <w:p w14:paraId="675283C5">
      <w:pPr>
        <w:pStyle w:val="16"/>
        <w:tabs>
          <w:tab w:val="right" w:leader="dot" w:pos="9282"/>
        </w:tabs>
      </w:pPr>
      <w:r>
        <w:fldChar w:fldCharType="begin"/>
      </w:r>
      <w:r>
        <w:instrText xml:space="preserve"> HYPERLINK \l "_Toc_4_4_0000000110" </w:instrText>
      </w:r>
      <w:r>
        <w:fldChar w:fldCharType="separate"/>
      </w:r>
      <w:r>
        <w:t xml:space="preserve">107.2021年中央引导地方科技发展项目绩效目标表   </w:t>
      </w:r>
      <w:r>
        <w:fldChar w:fldCharType="end"/>
      </w:r>
    </w:p>
    <w:p w14:paraId="60B80CBE">
      <w:pPr>
        <w:pStyle w:val="16"/>
        <w:tabs>
          <w:tab w:val="right" w:leader="dot" w:pos="9282"/>
        </w:tabs>
      </w:pPr>
      <w:r>
        <w:fldChar w:fldCharType="begin"/>
      </w:r>
      <w:r>
        <w:instrText xml:space="preserve"> HYPERLINK \l "_Toc_4_4_0000000111" </w:instrText>
      </w:r>
      <w:r>
        <w:fldChar w:fldCharType="separate"/>
      </w:r>
      <w:r>
        <w:t xml:space="preserve">108.2022年第二批中央引导地方科技发展项目绩效目标表   </w:t>
      </w:r>
      <w:r>
        <w:fldChar w:fldCharType="end"/>
      </w:r>
    </w:p>
    <w:p w14:paraId="19ABD5D4">
      <w:pPr>
        <w:pStyle w:val="16"/>
        <w:tabs>
          <w:tab w:val="right" w:leader="dot" w:pos="9282"/>
        </w:tabs>
      </w:pPr>
      <w:r>
        <w:fldChar w:fldCharType="begin"/>
      </w:r>
      <w:r>
        <w:instrText xml:space="preserve"> HYPERLINK \l "_Toc_4_4_0000000112" </w:instrText>
      </w:r>
      <w:r>
        <w:fldChar w:fldCharType="separate"/>
      </w:r>
      <w:r>
        <w:t xml:space="preserve">109.2022年度天津市科技计划项目结转资金项目绩效目标表   </w:t>
      </w:r>
      <w:r>
        <w:fldChar w:fldCharType="end"/>
      </w:r>
    </w:p>
    <w:p w14:paraId="2ED2B0C5">
      <w:pPr>
        <w:pStyle w:val="16"/>
        <w:tabs>
          <w:tab w:val="right" w:leader="dot" w:pos="9282"/>
        </w:tabs>
      </w:pPr>
      <w:r>
        <w:fldChar w:fldCharType="begin"/>
      </w:r>
      <w:r>
        <w:instrText xml:space="preserve"> HYPERLINK \l "_Toc_4_4_0000000113" </w:instrText>
      </w:r>
      <w:r>
        <w:fldChar w:fldCharType="separate"/>
      </w:r>
      <w:r>
        <w:t xml:space="preserve">110.2025年成品油价格调整对渔业补助（财农【2021】43号）-水产品质量安全检测（农科院）绩效目标表   </w:t>
      </w:r>
      <w:r>
        <w:fldChar w:fldCharType="end"/>
      </w:r>
    </w:p>
    <w:p w14:paraId="683CDE61">
      <w:pPr>
        <w:pStyle w:val="16"/>
        <w:tabs>
          <w:tab w:val="right" w:leader="dot" w:pos="9282"/>
        </w:tabs>
      </w:pPr>
      <w:r>
        <w:fldChar w:fldCharType="begin"/>
      </w:r>
      <w:r>
        <w:instrText xml:space="preserve"> HYPERLINK \l "_Toc_4_4_0000000114" </w:instrText>
      </w:r>
      <w:r>
        <w:fldChar w:fldCharType="separate"/>
      </w:r>
      <w:r>
        <w:t xml:space="preserve">111.2025年非财政拨款单位资金当年收入项目（农科院）绩效目标表   </w:t>
      </w:r>
      <w:r>
        <w:fldChar w:fldCharType="end"/>
      </w:r>
    </w:p>
    <w:p w14:paraId="07731A2A">
      <w:pPr>
        <w:pStyle w:val="16"/>
        <w:tabs>
          <w:tab w:val="right" w:leader="dot" w:pos="9282"/>
        </w:tabs>
      </w:pPr>
      <w:r>
        <w:fldChar w:fldCharType="begin"/>
      </w:r>
      <w:r>
        <w:instrText xml:space="preserve"> HYPERLINK \l "_Toc_4_4_0000000115" </w:instrText>
      </w:r>
      <w:r>
        <w:fldChar w:fldCharType="separate"/>
      </w:r>
      <w:r>
        <w:t xml:space="preserve">112.2025年非财政拨款单位资金上年结转项目（农科院）绩效目标表   </w:t>
      </w:r>
      <w:r>
        <w:fldChar w:fldCharType="end"/>
      </w:r>
    </w:p>
    <w:p w14:paraId="54A7E7D8">
      <w:pPr>
        <w:pStyle w:val="16"/>
        <w:tabs>
          <w:tab w:val="right" w:leader="dot" w:pos="9282"/>
        </w:tabs>
      </w:pPr>
      <w:r>
        <w:fldChar w:fldCharType="begin"/>
      </w:r>
      <w:r>
        <w:instrText xml:space="preserve"> HYPERLINK \l "_Toc_4_4_0000000116" </w:instrText>
      </w:r>
      <w:r>
        <w:fldChar w:fldCharType="separate"/>
      </w:r>
      <w:r>
        <w:t xml:space="preserve">113.2025年林果所种质资源圃提升（林果所）绩效目标表   </w:t>
      </w:r>
      <w:r>
        <w:fldChar w:fldCharType="end"/>
      </w:r>
    </w:p>
    <w:p w14:paraId="76EBBD38">
      <w:pPr>
        <w:pStyle w:val="16"/>
        <w:tabs>
          <w:tab w:val="right" w:leader="dot" w:pos="9282"/>
        </w:tabs>
      </w:pPr>
      <w:r>
        <w:fldChar w:fldCharType="begin"/>
      </w:r>
      <w:r>
        <w:instrText xml:space="preserve"> HYPERLINK \l "_Toc_4_4_0000000117" </w:instrText>
      </w:r>
      <w:r>
        <w:fldChar w:fldCharType="separate"/>
      </w:r>
      <w:r>
        <w:t xml:space="preserve">114.2025年农产品定量检测项目（营养所）绩效目标表   </w:t>
      </w:r>
      <w:r>
        <w:fldChar w:fldCharType="end"/>
      </w:r>
    </w:p>
    <w:p w14:paraId="0EDFBB57">
      <w:pPr>
        <w:pStyle w:val="16"/>
        <w:tabs>
          <w:tab w:val="right" w:leader="dot" w:pos="9282"/>
        </w:tabs>
      </w:pPr>
      <w:r>
        <w:fldChar w:fldCharType="begin"/>
      </w:r>
      <w:r>
        <w:instrText xml:space="preserve"> HYPERLINK \l "_Toc_4_4_0000000118" </w:instrText>
      </w:r>
      <w:r>
        <w:fldChar w:fldCharType="separate"/>
      </w:r>
      <w:r>
        <w:t xml:space="preserve">115.2025年农科院种业创新研究（科技处）绩效目标表   </w:t>
      </w:r>
      <w:r>
        <w:fldChar w:fldCharType="end"/>
      </w:r>
    </w:p>
    <w:p w14:paraId="194A4340">
      <w:pPr>
        <w:pStyle w:val="16"/>
        <w:tabs>
          <w:tab w:val="right" w:leader="dot" w:pos="9282"/>
        </w:tabs>
      </w:pPr>
      <w:r>
        <w:fldChar w:fldCharType="begin"/>
      </w:r>
      <w:r>
        <w:instrText xml:space="preserve"> HYPERLINK \l "_Toc_4_4_0000000119" </w:instrText>
      </w:r>
      <w:r>
        <w:fldChar w:fldCharType="separate"/>
      </w:r>
      <w:r>
        <w:t xml:space="preserve">116.2025年农业农村部农产品贮藏保鲜重点实验室开放研究（加工所）绩效目标表   </w:t>
      </w:r>
      <w:r>
        <w:fldChar w:fldCharType="end"/>
      </w:r>
    </w:p>
    <w:p w14:paraId="0D25333B">
      <w:pPr>
        <w:pStyle w:val="16"/>
        <w:tabs>
          <w:tab w:val="right" w:leader="dot" w:pos="9282"/>
        </w:tabs>
      </w:pPr>
      <w:r>
        <w:fldChar w:fldCharType="begin"/>
      </w:r>
      <w:r>
        <w:instrText xml:space="preserve"> HYPERLINK \l "_Toc_4_4_0000000120" </w:instrText>
      </w:r>
      <w:r>
        <w:fldChar w:fldCharType="separate"/>
      </w:r>
      <w:r>
        <w:t xml:space="preserve">117.2025年农作物南繁育种及种业创新基地支撑（作物所）绩效目标表   </w:t>
      </w:r>
      <w:r>
        <w:fldChar w:fldCharType="end"/>
      </w:r>
    </w:p>
    <w:p w14:paraId="45B112D4">
      <w:pPr>
        <w:pStyle w:val="16"/>
        <w:tabs>
          <w:tab w:val="right" w:leader="dot" w:pos="9282"/>
        </w:tabs>
      </w:pPr>
      <w:r>
        <w:fldChar w:fldCharType="begin"/>
      </w:r>
      <w:r>
        <w:instrText xml:space="preserve"> HYPERLINK \l "_Toc_4_4_0000000121" </w:instrText>
      </w:r>
      <w:r>
        <w:fldChar w:fldCharType="separate"/>
      </w:r>
      <w:r>
        <w:t xml:space="preserve">118.2025年农作物转基因成分长期监测及转基因科普（生物所）绩效目标表   </w:t>
      </w:r>
      <w:r>
        <w:fldChar w:fldCharType="end"/>
      </w:r>
    </w:p>
    <w:p w14:paraId="23308298">
      <w:pPr>
        <w:pStyle w:val="16"/>
        <w:tabs>
          <w:tab w:val="right" w:leader="dot" w:pos="9282"/>
        </w:tabs>
      </w:pPr>
      <w:r>
        <w:fldChar w:fldCharType="begin"/>
      </w:r>
      <w:r>
        <w:instrText xml:space="preserve"> HYPERLINK \l "_Toc_4_4_0000000122" </w:instrText>
      </w:r>
      <w:r>
        <w:fldChar w:fldCharType="separate"/>
      </w:r>
      <w:r>
        <w:t xml:space="preserve">119.2025年食用菌种质资源收集及研发（加工所）绩效目标表   </w:t>
      </w:r>
      <w:r>
        <w:fldChar w:fldCharType="end"/>
      </w:r>
    </w:p>
    <w:p w14:paraId="686031FF">
      <w:pPr>
        <w:pStyle w:val="16"/>
        <w:tabs>
          <w:tab w:val="right" w:leader="dot" w:pos="9282"/>
        </w:tabs>
      </w:pPr>
      <w:r>
        <w:fldChar w:fldCharType="begin"/>
      </w:r>
      <w:r>
        <w:instrText xml:space="preserve"> HYPERLINK \l "_Toc_4_4_0000000123" </w:instrText>
      </w:r>
      <w:r>
        <w:fldChar w:fldCharType="separate"/>
      </w:r>
      <w:r>
        <w:t xml:space="preserve">120.2025年蔬菜生物育种全国重点实验室（天津）—黄瓜遗传育种平台提升（黄瓜所）绩效目标表   </w:t>
      </w:r>
      <w:r>
        <w:fldChar w:fldCharType="end"/>
      </w:r>
    </w:p>
    <w:p w14:paraId="182E13BB">
      <w:pPr>
        <w:pStyle w:val="16"/>
        <w:tabs>
          <w:tab w:val="right" w:leader="dot" w:pos="9282"/>
        </w:tabs>
      </w:pPr>
      <w:r>
        <w:fldChar w:fldCharType="begin"/>
      </w:r>
      <w:r>
        <w:instrText xml:space="preserve"> HYPERLINK \l "_Toc_4_4_0000000124" </w:instrText>
      </w:r>
      <w:r>
        <w:fldChar w:fldCharType="separate"/>
      </w:r>
      <w:r>
        <w:t xml:space="preserve">121.2025年蔬菜生物育种全国重点实验室基础及应用（生物所）绩效目标表   </w:t>
      </w:r>
      <w:r>
        <w:fldChar w:fldCharType="end"/>
      </w:r>
    </w:p>
    <w:p w14:paraId="0A3CEF87">
      <w:pPr>
        <w:pStyle w:val="16"/>
        <w:tabs>
          <w:tab w:val="right" w:leader="dot" w:pos="9282"/>
        </w:tabs>
      </w:pPr>
      <w:r>
        <w:fldChar w:fldCharType="begin"/>
      </w:r>
      <w:r>
        <w:instrText xml:space="preserve"> HYPERLINK \l "_Toc_4_4_0000000125" </w:instrText>
      </w:r>
      <w:r>
        <w:fldChar w:fldCharType="separate"/>
      </w:r>
      <w:r>
        <w:t xml:space="preserve">122.2025年天津市农作物种质资源库服务支撑（生物所）绩效目标表   </w:t>
      </w:r>
      <w:r>
        <w:fldChar w:fldCharType="end"/>
      </w:r>
    </w:p>
    <w:p w14:paraId="3B177BBD">
      <w:pPr>
        <w:pStyle w:val="16"/>
        <w:tabs>
          <w:tab w:val="right" w:leader="dot" w:pos="9282"/>
        </w:tabs>
      </w:pPr>
      <w:r>
        <w:fldChar w:fldCharType="begin"/>
      </w:r>
      <w:r>
        <w:instrText xml:space="preserve"> HYPERLINK \l "_Toc_4_4_0000000126" </w:instrText>
      </w:r>
      <w:r>
        <w:fldChar w:fldCharType="separate"/>
      </w:r>
      <w:r>
        <w:t xml:space="preserve">123.2025年现代农业产业技术体系建设（农科院）绩效目标表   </w:t>
      </w:r>
      <w:r>
        <w:fldChar w:fldCharType="end"/>
      </w:r>
    </w:p>
    <w:p w14:paraId="369B0844">
      <w:pPr>
        <w:pStyle w:val="16"/>
        <w:tabs>
          <w:tab w:val="right" w:leader="dot" w:pos="9282"/>
        </w:tabs>
      </w:pPr>
      <w:r>
        <w:fldChar w:fldCharType="begin"/>
      </w:r>
      <w:r>
        <w:instrText xml:space="preserve"> HYPERLINK \l "_Toc_4_4_0000000127" </w:instrText>
      </w:r>
      <w:r>
        <w:fldChar w:fldCharType="separate"/>
      </w:r>
      <w:r>
        <w:t xml:space="preserve">124.2025年现代农业科技服务支撑与安全保障（保障处）绩效目标表   </w:t>
      </w:r>
      <w:r>
        <w:fldChar w:fldCharType="end"/>
      </w:r>
    </w:p>
    <w:p w14:paraId="41919B87">
      <w:pPr>
        <w:pStyle w:val="16"/>
        <w:tabs>
          <w:tab w:val="right" w:leader="dot" w:pos="9282"/>
        </w:tabs>
      </w:pPr>
      <w:r>
        <w:fldChar w:fldCharType="begin"/>
      </w:r>
      <w:r>
        <w:instrText xml:space="preserve"> HYPERLINK \l "_Toc_4_4_0000000128" </w:instrText>
      </w:r>
      <w:r>
        <w:fldChar w:fldCharType="separate"/>
      </w:r>
      <w:r>
        <w:t xml:space="preserve">125.2025年现代种业创新基地设施能力保障（保障处）绩效目标表   </w:t>
      </w:r>
      <w:r>
        <w:fldChar w:fldCharType="end"/>
      </w:r>
    </w:p>
    <w:p w14:paraId="7025FB15">
      <w:pPr>
        <w:pStyle w:val="16"/>
        <w:tabs>
          <w:tab w:val="right" w:leader="dot" w:pos="9282"/>
        </w:tabs>
      </w:pPr>
      <w:r>
        <w:fldChar w:fldCharType="begin"/>
      </w:r>
      <w:r>
        <w:instrText xml:space="preserve"> HYPERLINK \l "_Toc_4_4_0000000129" </w:instrText>
      </w:r>
      <w:r>
        <w:fldChar w:fldCharType="separate"/>
      </w:r>
      <w:r>
        <w:t xml:space="preserve">126.2025年畜禽种源安全保障与种质资源库运行条件提升（畜牧所）绩效目标表   </w:t>
      </w:r>
      <w:r>
        <w:fldChar w:fldCharType="end"/>
      </w:r>
    </w:p>
    <w:p w14:paraId="3194E1F3">
      <w:pPr>
        <w:pStyle w:val="16"/>
        <w:tabs>
          <w:tab w:val="right" w:leader="dot" w:pos="9282"/>
        </w:tabs>
      </w:pPr>
      <w:r>
        <w:fldChar w:fldCharType="begin"/>
      </w:r>
      <w:r>
        <w:instrText xml:space="preserve"> HYPERLINK \l "_Toc_4_4_0000000130" </w:instrText>
      </w:r>
      <w:r>
        <w:fldChar w:fldCharType="separate"/>
      </w:r>
      <w:r>
        <w:t xml:space="preserve">127.草莓番茄种业创新平台提升（都市所）绩效目标表   </w:t>
      </w:r>
      <w:r>
        <w:fldChar w:fldCharType="end"/>
      </w:r>
    </w:p>
    <w:p w14:paraId="70EC92FA">
      <w:pPr>
        <w:pStyle w:val="16"/>
        <w:tabs>
          <w:tab w:val="right" w:leader="dot" w:pos="9282"/>
        </w:tabs>
      </w:pPr>
      <w:r>
        <w:fldChar w:fldCharType="begin"/>
      </w:r>
      <w:r>
        <w:instrText xml:space="preserve"> HYPERLINK \l "_Toc_4_4_0000000131" </w:instrText>
      </w:r>
      <w:r>
        <w:fldChar w:fldCharType="separate"/>
      </w:r>
      <w:r>
        <w:t xml:space="preserve">128.国家农产品保鲜工程技术研究中心科技创新能力提升项目绩效目标表   </w:t>
      </w:r>
      <w:r>
        <w:fldChar w:fldCharType="end"/>
      </w:r>
    </w:p>
    <w:p w14:paraId="6AC399C6">
      <w:pPr>
        <w:pStyle w:val="16"/>
        <w:tabs>
          <w:tab w:val="right" w:leader="dot" w:pos="9282"/>
        </w:tabs>
      </w:pPr>
      <w:r>
        <w:fldChar w:fldCharType="begin"/>
      </w:r>
      <w:r>
        <w:instrText xml:space="preserve"> HYPERLINK \l "_Toc_4_4_0000000132" </w:instrText>
      </w:r>
      <w:r>
        <w:fldChar w:fldCharType="separate"/>
      </w:r>
      <w:r>
        <w:t xml:space="preserve">129.基于农用地资源绿色高效利用的天津农业全产业链建设研究（区划所）绩效目标表   </w:t>
      </w:r>
      <w:r>
        <w:fldChar w:fldCharType="end"/>
      </w:r>
    </w:p>
    <w:p w14:paraId="1CB86556">
      <w:pPr>
        <w:pStyle w:val="16"/>
        <w:tabs>
          <w:tab w:val="right" w:leader="dot" w:pos="9282"/>
        </w:tabs>
      </w:pPr>
      <w:r>
        <w:fldChar w:fldCharType="begin"/>
      </w:r>
      <w:r>
        <w:instrText xml:space="preserve"> HYPERLINK \l "_Toc_4_4_0000000133" </w:instrText>
      </w:r>
      <w:r>
        <w:fldChar w:fldCharType="separate"/>
      </w:r>
      <w:r>
        <w:t xml:space="preserve">130.农田碳循环与土壤固碳减排效应长期监测（资环所）绩效目标表   </w:t>
      </w:r>
      <w:r>
        <w:fldChar w:fldCharType="end"/>
      </w:r>
    </w:p>
    <w:p w14:paraId="7F111038">
      <w:pPr>
        <w:pStyle w:val="16"/>
        <w:tabs>
          <w:tab w:val="right" w:leader="dot" w:pos="9282"/>
        </w:tabs>
      </w:pPr>
      <w:r>
        <w:fldChar w:fldCharType="begin"/>
      </w:r>
      <w:r>
        <w:instrText xml:space="preserve"> HYPERLINK \l "_Toc_4_4_0000000134" </w:instrText>
      </w:r>
      <w:r>
        <w:fldChar w:fldCharType="separate"/>
      </w:r>
      <w:r>
        <w:t xml:space="preserve">131.天津市科技计划项目结转资金绩效目标表   </w:t>
      </w:r>
      <w:r>
        <w:fldChar w:fldCharType="end"/>
      </w:r>
    </w:p>
    <w:p w14:paraId="07031202">
      <w:pPr>
        <w:pStyle w:val="16"/>
        <w:tabs>
          <w:tab w:val="right" w:leader="dot" w:pos="9282"/>
        </w:tabs>
      </w:pPr>
      <w:r>
        <w:fldChar w:fldCharType="begin"/>
      </w:r>
      <w:r>
        <w:instrText xml:space="preserve"> HYPERLINK \l "_Toc_4_4_0000000135" </w:instrText>
      </w:r>
      <w:r>
        <w:fldChar w:fldCharType="separate"/>
      </w:r>
      <w:r>
        <w:t xml:space="preserve">132.天津市农科院迁飞性害虫雷达监测站项目绩效目标表   </w:t>
      </w:r>
      <w:r>
        <w:fldChar w:fldCharType="end"/>
      </w:r>
    </w:p>
    <w:p w14:paraId="5D929CC1">
      <w:pPr>
        <w:pStyle w:val="16"/>
        <w:tabs>
          <w:tab w:val="right" w:leader="dot" w:pos="9282"/>
        </w:tabs>
      </w:pPr>
      <w:r>
        <w:fldChar w:fldCharType="begin"/>
      </w:r>
      <w:r>
        <w:instrText xml:space="preserve"> HYPERLINK \l "_Toc_4_4_0000000136" </w:instrText>
      </w:r>
      <w:r>
        <w:fldChar w:fldCharType="separate"/>
      </w:r>
      <w:r>
        <w:t xml:space="preserve">133.天津特产种质资源禀赋深度挖掘（加工所）绩效目标表   </w:t>
      </w:r>
      <w:r>
        <w:fldChar w:fldCharType="end"/>
      </w:r>
    </w:p>
    <w:p w14:paraId="39EC81BD">
      <w:pPr>
        <w:pStyle w:val="16"/>
        <w:tabs>
          <w:tab w:val="right" w:leader="dot" w:pos="9282"/>
        </w:tabs>
      </w:pPr>
      <w:r>
        <w:fldChar w:fldCharType="begin"/>
      </w:r>
      <w:r>
        <w:instrText xml:space="preserve"> HYPERLINK \l "_Toc_4_4_0000000137" </w:instrText>
      </w:r>
      <w:r>
        <w:fldChar w:fldCharType="separate"/>
      </w:r>
      <w:r>
        <w:t xml:space="preserve">134.小麦玉米育种创新基地能力提升建设（作物所）绩效目标表   </w:t>
      </w:r>
      <w:r>
        <w:fldChar w:fldCharType="end"/>
      </w:r>
    </w:p>
    <w:p w14:paraId="40D52974">
      <w:pPr>
        <w:pStyle w:val="16"/>
        <w:tabs>
          <w:tab w:val="right" w:leader="dot" w:pos="9282"/>
        </w:tabs>
      </w:pPr>
      <w:r>
        <w:fldChar w:fldCharType="begin"/>
      </w:r>
      <w:r>
        <w:instrText xml:space="preserve"> HYPERLINK \l "_Toc_4_4_0000000138" </w:instrText>
      </w:r>
      <w:r>
        <w:fldChar w:fldCharType="separate"/>
      </w:r>
      <w:r>
        <w:t xml:space="preserve">135.优势特色产业集群（蔬菜）（财农〔2024〕16号）绩效目标表   </w:t>
      </w:r>
      <w:r>
        <w:fldChar w:fldCharType="end"/>
      </w:r>
    </w:p>
    <w:p w14:paraId="5871CCFD">
      <w:pPr>
        <w:pStyle w:val="16"/>
        <w:tabs>
          <w:tab w:val="right" w:leader="dot" w:pos="9282"/>
        </w:tabs>
      </w:pPr>
      <w:r>
        <w:fldChar w:fldCharType="begin"/>
      </w:r>
      <w:r>
        <w:instrText xml:space="preserve"> HYPERLINK \l "_Toc_4_4_0000000139" </w:instrText>
      </w:r>
      <w:r>
        <w:fldChar w:fldCharType="separate"/>
      </w:r>
      <w:r>
        <w:t xml:space="preserve">136.2025年渔政船执法运行及维修维护绩效目标表   </w:t>
      </w:r>
      <w:r>
        <w:fldChar w:fldCharType="end"/>
      </w:r>
    </w:p>
    <w:p w14:paraId="79E7CE08">
      <w:pPr>
        <w:pStyle w:val="16"/>
        <w:tabs>
          <w:tab w:val="right" w:leader="dot" w:pos="9282"/>
        </w:tabs>
      </w:pPr>
      <w:r>
        <w:fldChar w:fldCharType="begin"/>
      </w:r>
      <w:r>
        <w:instrText xml:space="preserve"> HYPERLINK \l "_Toc_4_4_0000000140" </w:instrText>
      </w:r>
      <w:r>
        <w:fldChar w:fldCharType="separate"/>
      </w:r>
      <w:r>
        <w:t xml:space="preserve">137.2024年成品油价格调整对渔业补助（财农【2021】43号）（执法总队）   </w:t>
      </w:r>
      <w:r>
        <w:fldChar w:fldCharType="end"/>
      </w:r>
    </w:p>
    <w:p w14:paraId="5C391FAE">
      <w:pPr>
        <w:pStyle w:val="16"/>
        <w:tabs>
          <w:tab w:val="right" w:leader="dot" w:pos="9282"/>
        </w:tabs>
      </w:pPr>
      <w:r>
        <w:fldChar w:fldCharType="begin"/>
      </w:r>
      <w:r>
        <w:instrText xml:space="preserve"> HYPERLINK \l "_Toc_4_4_0000000141" </w:instrText>
      </w:r>
      <w:r>
        <w:fldChar w:fldCharType="separate"/>
      </w:r>
      <w:r>
        <w:t xml:space="preserve">绩效目标表   </w:t>
      </w:r>
      <w:r>
        <w:fldChar w:fldCharType="end"/>
      </w:r>
    </w:p>
    <w:p w14:paraId="22D17059">
      <w:pPr>
        <w:pStyle w:val="16"/>
        <w:tabs>
          <w:tab w:val="right" w:leader="dot" w:pos="9282"/>
        </w:tabs>
      </w:pPr>
      <w:r>
        <w:fldChar w:fldCharType="begin"/>
      </w:r>
      <w:r>
        <w:instrText xml:space="preserve"> HYPERLINK \l "_Toc_4_4_0000000142" </w:instrText>
      </w:r>
      <w:r>
        <w:fldChar w:fldCharType="separate"/>
      </w:r>
      <w:r>
        <w:t xml:space="preserve">138.2025年成品油价格调整对渔业补助（财农【2021】43号）（执法总队）绩效目标表   </w:t>
      </w:r>
      <w:r>
        <w:fldChar w:fldCharType="end"/>
      </w:r>
    </w:p>
    <w:p w14:paraId="1051CC2A">
      <w:pPr>
        <w:pStyle w:val="16"/>
        <w:tabs>
          <w:tab w:val="right" w:leader="dot" w:pos="9282"/>
        </w:tabs>
      </w:pPr>
      <w:r>
        <w:fldChar w:fldCharType="begin"/>
      </w:r>
      <w:r>
        <w:instrText xml:space="preserve"> HYPERLINK \l "_Toc_4_4_0000000143" </w:instrText>
      </w:r>
      <w:r>
        <w:fldChar w:fldCharType="separate"/>
      </w:r>
      <w:r>
        <w:t xml:space="preserve">139.2025年非财政拨款单位资金上年结转项目（执法总队）绩效目标表   </w:t>
      </w:r>
      <w:r>
        <w:fldChar w:fldCharType="end"/>
      </w:r>
    </w:p>
    <w:p w14:paraId="6F36A1B0">
      <w:pPr>
        <w:pStyle w:val="16"/>
        <w:tabs>
          <w:tab w:val="right" w:leader="dot" w:pos="9282"/>
        </w:tabs>
      </w:pPr>
      <w:r>
        <w:fldChar w:fldCharType="begin"/>
      </w:r>
      <w:r>
        <w:instrText xml:space="preserve"> HYPERLINK \l "_Toc_4_4_0000000144" </w:instrText>
      </w:r>
      <w:r>
        <w:fldChar w:fldCharType="separate"/>
      </w:r>
      <w:r>
        <w:t xml:space="preserve">140.2025年农业综合行政执法和动物卫生检疫监督绩效目标表   </w:t>
      </w:r>
      <w:r>
        <w:fldChar w:fldCharType="end"/>
      </w:r>
    </w:p>
    <w:p w14:paraId="052280ED">
      <w:pPr>
        <w:pStyle w:val="16"/>
        <w:tabs>
          <w:tab w:val="right" w:leader="dot" w:pos="9282"/>
        </w:tabs>
      </w:pPr>
      <w:r>
        <w:fldChar w:fldCharType="begin"/>
      </w:r>
      <w:r>
        <w:instrText xml:space="preserve"> HYPERLINK \l "_Toc_4_4_0000000145" </w:instrText>
      </w:r>
      <w:r>
        <w:fldChar w:fldCharType="separate"/>
      </w:r>
      <w:r>
        <w:t xml:space="preserve">141.2025年渔业资源损害赔偿评估绩效目标表   </w:t>
      </w:r>
      <w:r>
        <w:fldChar w:fldCharType="end"/>
      </w:r>
    </w:p>
    <w:p w14:paraId="1956E554">
      <w:pPr>
        <w:pStyle w:val="16"/>
        <w:tabs>
          <w:tab w:val="right" w:leader="dot" w:pos="9282"/>
        </w:tabs>
      </w:pPr>
      <w:r>
        <w:fldChar w:fldCharType="begin"/>
      </w:r>
      <w:r>
        <w:instrText xml:space="preserve"> HYPERLINK \l "_Toc_4_4_0000000146" </w:instrText>
      </w:r>
      <w:r>
        <w:fldChar w:fldCharType="separate"/>
      </w:r>
      <w:r>
        <w:t xml:space="preserve">142.天津市公路动物防疫监督检查站升级改造项目绩效目标表   </w:t>
      </w:r>
      <w:r>
        <w:fldChar w:fldCharType="end"/>
      </w:r>
    </w:p>
    <w:p w14:paraId="65BC5240">
      <w:pPr>
        <w:pStyle w:val="16"/>
        <w:tabs>
          <w:tab w:val="right" w:leader="dot" w:pos="9282"/>
        </w:tabs>
      </w:pPr>
      <w:r>
        <w:fldChar w:fldCharType="begin"/>
      </w:r>
      <w:r>
        <w:instrText xml:space="preserve"> HYPERLINK \l "_Toc_4_4_0000000147" </w:instrText>
      </w:r>
      <w:r>
        <w:fldChar w:fldCharType="separate"/>
      </w:r>
      <w:r>
        <w:t xml:space="preserve">143.2025年成品油价格调整对渔业补助（财农【2021】43号）（优农中心）绩效目标表   </w:t>
      </w:r>
      <w:r>
        <w:fldChar w:fldCharType="end"/>
      </w:r>
    </w:p>
    <w:p w14:paraId="4CED786E">
      <w:pPr>
        <w:pStyle w:val="16"/>
        <w:tabs>
          <w:tab w:val="right" w:leader="dot" w:pos="9282"/>
        </w:tabs>
      </w:pPr>
      <w:r>
        <w:fldChar w:fldCharType="begin"/>
      </w:r>
      <w:r>
        <w:instrText xml:space="preserve"> HYPERLINK \l "_Toc_4_4_0000000148" </w:instrText>
      </w:r>
      <w:r>
        <w:fldChar w:fldCharType="separate"/>
      </w:r>
      <w:r>
        <w:t xml:space="preserve">144.2025年非财政拨款单位资金上年结转项目（优农中心）绩效目标表   </w:t>
      </w:r>
      <w:r>
        <w:fldChar w:fldCharType="end"/>
      </w:r>
    </w:p>
    <w:p w14:paraId="48555E91">
      <w:pPr>
        <w:pStyle w:val="16"/>
        <w:tabs>
          <w:tab w:val="right" w:leader="dot" w:pos="9282"/>
        </w:tabs>
      </w:pPr>
      <w:r>
        <w:fldChar w:fldCharType="begin"/>
      </w:r>
      <w:r>
        <w:instrText xml:space="preserve"> HYPERLINK \l "_Toc_4_4_0000000149" </w:instrText>
      </w:r>
      <w:r>
        <w:fldChar w:fldCharType="separate"/>
      </w:r>
      <w:r>
        <w:t xml:space="preserve">145.2025年市优农中心青年科技创新项目（农业生态环境领域）绩效目标表   </w:t>
      </w:r>
      <w:r>
        <w:fldChar w:fldCharType="end"/>
      </w:r>
    </w:p>
    <w:p w14:paraId="7BF150B3">
      <w:pPr>
        <w:pStyle w:val="16"/>
        <w:tabs>
          <w:tab w:val="right" w:leader="dot" w:pos="9282"/>
        </w:tabs>
      </w:pPr>
      <w:r>
        <w:fldChar w:fldCharType="begin"/>
      </w:r>
      <w:r>
        <w:instrText xml:space="preserve"> HYPERLINK \l "_Toc_4_4_0000000150" </w:instrText>
      </w:r>
      <w:r>
        <w:fldChar w:fldCharType="separate"/>
      </w:r>
      <w:r>
        <w:t xml:space="preserve">146.2025年市优农中心青年科技创新项目（现代种业提升领域）绩效目标表   </w:t>
      </w:r>
      <w:r>
        <w:fldChar w:fldCharType="end"/>
      </w:r>
    </w:p>
    <w:p w14:paraId="6F0EC746">
      <w:pPr>
        <w:pStyle w:val="16"/>
        <w:tabs>
          <w:tab w:val="right" w:leader="dot" w:pos="9282"/>
        </w:tabs>
      </w:pPr>
      <w:r>
        <w:fldChar w:fldCharType="begin"/>
      </w:r>
      <w:r>
        <w:instrText xml:space="preserve"> HYPERLINK \l "_Toc_4_4_0000000151" </w:instrText>
      </w:r>
      <w:r>
        <w:fldChar w:fldCharType="separate"/>
      </w:r>
      <w:r>
        <w:t xml:space="preserve">147.2025年小站稻优质抗逆品种与生态种植技术研发示范绩效目标表   </w:t>
      </w:r>
      <w:r>
        <w:fldChar w:fldCharType="end"/>
      </w:r>
    </w:p>
    <w:p w14:paraId="24ADB5DB">
      <w:pPr>
        <w:rPr>
          <w:rFonts w:eastAsia="方正仿宋_GBK"/>
          <w:color w:val="000000"/>
          <w:sz w:val="28"/>
        </w:rPr>
      </w:pPr>
      <w:r>
        <w:fldChar w:fldCharType="begin"/>
      </w:r>
      <w:r>
        <w:instrText xml:space="preserve"> HYPERLINK \l "_Toc_4_4_0000000152" </w:instrText>
      </w:r>
      <w:r>
        <w:fldChar w:fldCharType="separate"/>
      </w:r>
      <w:r>
        <w:rPr>
          <w:rFonts w:eastAsia="方正仿宋_GBK"/>
          <w:color w:val="000000"/>
          <w:sz w:val="28"/>
        </w:rPr>
        <w:t xml:space="preserve">148.2025年优势特色产业集群—天津小站稻智慧农业示范基地建设（财农【2024】78号）（优农中心）绩效目标表  </w:t>
      </w:r>
      <w:r>
        <w:rPr>
          <w:rFonts w:eastAsia="方正仿宋_GBK"/>
          <w:color w:val="000000"/>
          <w:sz w:val="28"/>
        </w:rPr>
        <w:fldChar w:fldCharType="end"/>
      </w:r>
    </w:p>
    <w:p w14:paraId="79292198">
      <w:pPr>
        <w:rPr>
          <w:rFonts w:eastAsia="方正仿宋_GBK"/>
          <w:color w:val="000000"/>
          <w:sz w:val="28"/>
        </w:rPr>
      </w:pPr>
    </w:p>
    <w:p w14:paraId="02AD8FD0">
      <w:pPr>
        <w:rPr>
          <w:rFonts w:eastAsia="方正仿宋_GBK"/>
          <w:color w:val="000000"/>
          <w:sz w:val="28"/>
        </w:rPr>
      </w:pPr>
    </w:p>
    <w:p w14:paraId="0B943175">
      <w:pPr>
        <w:rPr>
          <w:rFonts w:eastAsia="方正仿宋_GBK"/>
          <w:color w:val="000000"/>
          <w:sz w:val="28"/>
        </w:rPr>
      </w:pPr>
    </w:p>
    <w:p w14:paraId="4F156B74">
      <w:pPr>
        <w:rPr>
          <w:rFonts w:eastAsia="方正仿宋_GBK"/>
          <w:color w:val="000000"/>
          <w:sz w:val="28"/>
        </w:rPr>
      </w:pPr>
    </w:p>
    <w:p w14:paraId="6963FBF4">
      <w:pPr>
        <w:rPr>
          <w:rFonts w:eastAsia="方正仿宋_GBK"/>
          <w:color w:val="000000"/>
          <w:sz w:val="28"/>
        </w:rPr>
      </w:pPr>
    </w:p>
    <w:p w14:paraId="58890231">
      <w:pPr>
        <w:rPr>
          <w:rFonts w:eastAsia="方正仿宋_GBK"/>
          <w:color w:val="000000"/>
          <w:sz w:val="28"/>
        </w:rPr>
      </w:pPr>
    </w:p>
    <w:p w14:paraId="659497ED">
      <w:pPr>
        <w:rPr>
          <w:rFonts w:eastAsia="方正仿宋_GBK"/>
          <w:color w:val="000000"/>
          <w:sz w:val="28"/>
        </w:rPr>
      </w:pPr>
    </w:p>
    <w:p w14:paraId="54A1AE9D">
      <w:pPr>
        <w:rPr>
          <w:rFonts w:eastAsia="方正仿宋_GBK"/>
          <w:color w:val="000000"/>
          <w:sz w:val="28"/>
        </w:rPr>
      </w:pPr>
    </w:p>
    <w:p w14:paraId="79A0DFCF">
      <w:pPr>
        <w:rPr>
          <w:rFonts w:eastAsia="方正仿宋_GBK"/>
          <w:color w:val="000000"/>
          <w:sz w:val="28"/>
        </w:rPr>
      </w:pPr>
    </w:p>
    <w:p w14:paraId="1C7BDBD0">
      <w:pPr>
        <w:rPr>
          <w:rFonts w:eastAsia="方正仿宋_GBK"/>
          <w:color w:val="000000"/>
          <w:sz w:val="28"/>
        </w:rPr>
      </w:pPr>
    </w:p>
    <w:p w14:paraId="7AB22C70">
      <w:pPr>
        <w:rPr>
          <w:rFonts w:eastAsia="方正仿宋_GBK"/>
          <w:color w:val="000000"/>
          <w:sz w:val="28"/>
        </w:rPr>
      </w:pPr>
    </w:p>
    <w:p w14:paraId="1FC711E7">
      <w:pPr>
        <w:rPr>
          <w:rFonts w:eastAsia="方正仿宋_GBK"/>
          <w:color w:val="000000"/>
          <w:sz w:val="28"/>
        </w:rPr>
      </w:pPr>
    </w:p>
    <w:p w14:paraId="321A9CC9">
      <w:r>
        <w:rPr>
          <w:rFonts w:ascii="方正小标宋_GBK" w:hAnsi="方正小标宋_GBK" w:eastAsia="方正小标宋_GBK" w:cs="方正小标宋_GBK"/>
          <w:sz w:val="44"/>
        </w:rPr>
        <w:t xml:space="preserve"> </w:t>
      </w:r>
    </w:p>
    <w:p w14:paraId="2ECF4B1B">
      <w:pPr>
        <w:ind w:firstLine="560"/>
        <w:outlineLvl w:val="3"/>
      </w:pPr>
      <w:bookmarkStart w:id="0" w:name="_Toc_4_4_0000000004"/>
      <w:r>
        <w:rPr>
          <w:rFonts w:ascii="方正仿宋_GBK" w:hAnsi="方正仿宋_GBK" w:eastAsia="方正仿宋_GBK" w:cs="方正仿宋_GBK"/>
          <w:sz w:val="28"/>
        </w:rPr>
        <w:t>1.2025年市农业农村委信息网络运行维护绩效目标表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497C8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D204020">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01DF8319">
            <w:pPr>
              <w:pStyle w:val="11"/>
            </w:pPr>
            <w:r>
              <w:t>单位：万元</w:t>
            </w:r>
          </w:p>
        </w:tc>
      </w:tr>
      <w:tr w14:paraId="13F77F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C72E8E">
            <w:pPr>
              <w:pStyle w:val="14"/>
            </w:pPr>
            <w:r>
              <w:t>项目名称</w:t>
            </w:r>
          </w:p>
        </w:tc>
        <w:tc>
          <w:tcPr>
            <w:tcW w:w="8589" w:type="dxa"/>
            <w:gridSpan w:val="6"/>
            <w:vAlign w:val="center"/>
          </w:tcPr>
          <w:p w14:paraId="59D8C563">
            <w:pPr>
              <w:pStyle w:val="13"/>
            </w:pPr>
            <w:r>
              <w:t>2025年市农业农村委信息网络运行维护</w:t>
            </w:r>
          </w:p>
        </w:tc>
      </w:tr>
      <w:tr w14:paraId="487CF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9D0FF">
            <w:pPr>
              <w:pStyle w:val="14"/>
            </w:pPr>
            <w:r>
              <w:t>预算规模及资金用途</w:t>
            </w:r>
          </w:p>
        </w:tc>
        <w:tc>
          <w:tcPr>
            <w:tcW w:w="1276" w:type="dxa"/>
            <w:vAlign w:val="center"/>
          </w:tcPr>
          <w:p w14:paraId="31C2E5B8">
            <w:pPr>
              <w:pStyle w:val="14"/>
            </w:pPr>
            <w:r>
              <w:t>预算数</w:t>
            </w:r>
          </w:p>
        </w:tc>
        <w:tc>
          <w:tcPr>
            <w:tcW w:w="1332" w:type="dxa"/>
            <w:vAlign w:val="center"/>
          </w:tcPr>
          <w:p w14:paraId="57329CC0">
            <w:pPr>
              <w:pStyle w:val="13"/>
            </w:pPr>
            <w:r>
              <w:t>677.00</w:t>
            </w:r>
          </w:p>
        </w:tc>
        <w:tc>
          <w:tcPr>
            <w:tcW w:w="1587" w:type="dxa"/>
            <w:vAlign w:val="center"/>
          </w:tcPr>
          <w:p w14:paraId="11DDE74A">
            <w:pPr>
              <w:pStyle w:val="14"/>
            </w:pPr>
            <w:r>
              <w:t>其中：财政    资金</w:t>
            </w:r>
          </w:p>
        </w:tc>
        <w:tc>
          <w:tcPr>
            <w:tcW w:w="1843" w:type="dxa"/>
            <w:vAlign w:val="center"/>
          </w:tcPr>
          <w:p w14:paraId="3C65B848">
            <w:pPr>
              <w:pStyle w:val="13"/>
            </w:pPr>
            <w:r>
              <w:t>677.00</w:t>
            </w:r>
          </w:p>
        </w:tc>
        <w:tc>
          <w:tcPr>
            <w:tcW w:w="1276" w:type="dxa"/>
            <w:vAlign w:val="center"/>
          </w:tcPr>
          <w:p w14:paraId="72E916CA">
            <w:pPr>
              <w:pStyle w:val="14"/>
            </w:pPr>
            <w:r>
              <w:t>其他资金</w:t>
            </w:r>
          </w:p>
        </w:tc>
        <w:tc>
          <w:tcPr>
            <w:tcW w:w="1276" w:type="dxa"/>
            <w:vAlign w:val="center"/>
          </w:tcPr>
          <w:p w14:paraId="2F2AB3B5">
            <w:pPr>
              <w:pStyle w:val="13"/>
            </w:pPr>
            <w:r>
              <w:t xml:space="preserve"> </w:t>
            </w:r>
          </w:p>
        </w:tc>
      </w:tr>
      <w:tr w14:paraId="19709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8871D3"/>
        </w:tc>
        <w:tc>
          <w:tcPr>
            <w:tcW w:w="8589" w:type="dxa"/>
            <w:gridSpan w:val="6"/>
            <w:vAlign w:val="center"/>
          </w:tcPr>
          <w:p w14:paraId="24BB2CCF">
            <w:pPr>
              <w:pStyle w:val="13"/>
            </w:pPr>
            <w:r>
              <w:t>开展网络和业务系统运行维护，确保我委机关网络及信息安全，提升我市农业信息服务能力和信息安全水平。</w:t>
            </w:r>
          </w:p>
        </w:tc>
      </w:tr>
      <w:tr w14:paraId="74DE7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E3676C">
            <w:pPr>
              <w:pStyle w:val="14"/>
            </w:pPr>
            <w:r>
              <w:t>绩效目标</w:t>
            </w:r>
          </w:p>
        </w:tc>
        <w:tc>
          <w:tcPr>
            <w:tcW w:w="8589" w:type="dxa"/>
            <w:gridSpan w:val="6"/>
            <w:vAlign w:val="center"/>
          </w:tcPr>
          <w:p w14:paraId="382570E8">
            <w:pPr>
              <w:pStyle w:val="13"/>
            </w:pPr>
            <w:r>
              <w:t>1.开展网络和业务系统运行维护，确保我委机关网络及信息安全，提升我市农业信息服务能力和信息安全水平。</w:t>
            </w:r>
          </w:p>
        </w:tc>
      </w:tr>
    </w:tbl>
    <w:p w14:paraId="04EDA36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4F4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9ECDB3">
            <w:pPr>
              <w:pStyle w:val="14"/>
            </w:pPr>
            <w:r>
              <w:t>一级指标</w:t>
            </w:r>
          </w:p>
        </w:tc>
        <w:tc>
          <w:tcPr>
            <w:tcW w:w="1276" w:type="dxa"/>
            <w:vAlign w:val="center"/>
          </w:tcPr>
          <w:p w14:paraId="2AF64231">
            <w:pPr>
              <w:pStyle w:val="14"/>
            </w:pPr>
            <w:r>
              <w:t>二级指标</w:t>
            </w:r>
          </w:p>
        </w:tc>
        <w:tc>
          <w:tcPr>
            <w:tcW w:w="1332" w:type="dxa"/>
            <w:vAlign w:val="center"/>
          </w:tcPr>
          <w:p w14:paraId="4BEC61D9">
            <w:pPr>
              <w:pStyle w:val="14"/>
            </w:pPr>
            <w:r>
              <w:t>三级指标</w:t>
            </w:r>
          </w:p>
        </w:tc>
        <w:tc>
          <w:tcPr>
            <w:tcW w:w="3430" w:type="dxa"/>
            <w:vAlign w:val="center"/>
          </w:tcPr>
          <w:p w14:paraId="5213EE76">
            <w:pPr>
              <w:pStyle w:val="14"/>
            </w:pPr>
            <w:r>
              <w:t>绩效指标描述</w:t>
            </w:r>
          </w:p>
        </w:tc>
        <w:tc>
          <w:tcPr>
            <w:tcW w:w="2551" w:type="dxa"/>
            <w:vAlign w:val="center"/>
          </w:tcPr>
          <w:p w14:paraId="1D60AE0B">
            <w:pPr>
              <w:pStyle w:val="14"/>
            </w:pPr>
            <w:r>
              <w:t>指标值</w:t>
            </w:r>
          </w:p>
        </w:tc>
      </w:tr>
      <w:tr w14:paraId="43818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8887B9">
            <w:pPr>
              <w:pStyle w:val="15"/>
            </w:pPr>
            <w:r>
              <w:t>产出指标</w:t>
            </w:r>
          </w:p>
        </w:tc>
        <w:tc>
          <w:tcPr>
            <w:tcW w:w="1276" w:type="dxa"/>
            <w:vAlign w:val="center"/>
          </w:tcPr>
          <w:p w14:paraId="2F91DCB5">
            <w:pPr>
              <w:pStyle w:val="13"/>
            </w:pPr>
            <w:r>
              <w:t>数量指标</w:t>
            </w:r>
          </w:p>
        </w:tc>
        <w:tc>
          <w:tcPr>
            <w:tcW w:w="1332" w:type="dxa"/>
            <w:vAlign w:val="center"/>
          </w:tcPr>
          <w:p w14:paraId="6914BFF4">
            <w:pPr>
              <w:pStyle w:val="13"/>
            </w:pPr>
            <w:r>
              <w:t>应急演练</w:t>
            </w:r>
          </w:p>
        </w:tc>
        <w:tc>
          <w:tcPr>
            <w:tcW w:w="3430" w:type="dxa"/>
            <w:vAlign w:val="center"/>
          </w:tcPr>
          <w:p w14:paraId="4FC841F7">
            <w:pPr>
              <w:pStyle w:val="13"/>
            </w:pPr>
            <w:r>
              <w:t>开展应急演练次数</w:t>
            </w:r>
          </w:p>
        </w:tc>
        <w:tc>
          <w:tcPr>
            <w:tcW w:w="2551" w:type="dxa"/>
            <w:vAlign w:val="center"/>
          </w:tcPr>
          <w:p w14:paraId="69B69067">
            <w:pPr>
              <w:pStyle w:val="13"/>
            </w:pPr>
            <w:r>
              <w:t>≥1次</w:t>
            </w:r>
          </w:p>
        </w:tc>
      </w:tr>
      <w:tr w14:paraId="52325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75426"/>
        </w:tc>
        <w:tc>
          <w:tcPr>
            <w:tcW w:w="1276" w:type="dxa"/>
            <w:vAlign w:val="center"/>
          </w:tcPr>
          <w:p w14:paraId="00473115">
            <w:pPr>
              <w:pStyle w:val="13"/>
            </w:pPr>
            <w:r>
              <w:t>数量指标</w:t>
            </w:r>
          </w:p>
        </w:tc>
        <w:tc>
          <w:tcPr>
            <w:tcW w:w="1332" w:type="dxa"/>
            <w:vAlign w:val="center"/>
          </w:tcPr>
          <w:p w14:paraId="32554AD8">
            <w:pPr>
              <w:pStyle w:val="13"/>
            </w:pPr>
            <w:r>
              <w:t>接口数量</w:t>
            </w:r>
          </w:p>
        </w:tc>
        <w:tc>
          <w:tcPr>
            <w:tcW w:w="3430" w:type="dxa"/>
            <w:vAlign w:val="center"/>
          </w:tcPr>
          <w:p w14:paraId="501761F8">
            <w:pPr>
              <w:pStyle w:val="13"/>
            </w:pPr>
            <w:r>
              <w:t>完成天津市农村集体资产管理信息系统财务数据推送到</w:t>
            </w:r>
            <w:r>
              <w:rPr>
                <w:rFonts w:hint="eastAsia"/>
                <w:lang w:eastAsia="zh-CN"/>
              </w:rPr>
              <w:t>农业农村部</w:t>
            </w:r>
          </w:p>
        </w:tc>
        <w:tc>
          <w:tcPr>
            <w:tcW w:w="2551" w:type="dxa"/>
            <w:vAlign w:val="center"/>
          </w:tcPr>
          <w:p w14:paraId="218D9163">
            <w:pPr>
              <w:pStyle w:val="13"/>
            </w:pPr>
            <w:r>
              <w:t>≥35个</w:t>
            </w:r>
          </w:p>
        </w:tc>
      </w:tr>
      <w:tr w14:paraId="4123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F48EE7"/>
        </w:tc>
        <w:tc>
          <w:tcPr>
            <w:tcW w:w="1276" w:type="dxa"/>
            <w:vAlign w:val="center"/>
          </w:tcPr>
          <w:p w14:paraId="1C54A5C8">
            <w:pPr>
              <w:pStyle w:val="13"/>
            </w:pPr>
            <w:r>
              <w:t>质量指标</w:t>
            </w:r>
          </w:p>
        </w:tc>
        <w:tc>
          <w:tcPr>
            <w:tcW w:w="1332" w:type="dxa"/>
            <w:vAlign w:val="center"/>
          </w:tcPr>
          <w:p w14:paraId="6E75CF83">
            <w:pPr>
              <w:pStyle w:val="13"/>
            </w:pPr>
            <w:r>
              <w:t>等级保护合格率</w:t>
            </w:r>
          </w:p>
        </w:tc>
        <w:tc>
          <w:tcPr>
            <w:tcW w:w="3430" w:type="dxa"/>
            <w:vAlign w:val="center"/>
          </w:tcPr>
          <w:p w14:paraId="65F4BD8F">
            <w:pPr>
              <w:pStyle w:val="13"/>
            </w:pPr>
            <w:r>
              <w:t>等级保护合格率</w:t>
            </w:r>
          </w:p>
        </w:tc>
        <w:tc>
          <w:tcPr>
            <w:tcW w:w="2551" w:type="dxa"/>
            <w:vAlign w:val="center"/>
          </w:tcPr>
          <w:p w14:paraId="5CF322FB">
            <w:pPr>
              <w:pStyle w:val="13"/>
            </w:pPr>
            <w:r>
              <w:t>≥95%</w:t>
            </w:r>
          </w:p>
        </w:tc>
      </w:tr>
      <w:tr w14:paraId="49A66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34EFA0"/>
        </w:tc>
        <w:tc>
          <w:tcPr>
            <w:tcW w:w="1276" w:type="dxa"/>
            <w:vAlign w:val="center"/>
          </w:tcPr>
          <w:p w14:paraId="56146251">
            <w:pPr>
              <w:pStyle w:val="13"/>
            </w:pPr>
            <w:r>
              <w:t>质量指标</w:t>
            </w:r>
          </w:p>
        </w:tc>
        <w:tc>
          <w:tcPr>
            <w:tcW w:w="1332" w:type="dxa"/>
            <w:vAlign w:val="center"/>
          </w:tcPr>
          <w:p w14:paraId="68AC83E0">
            <w:pPr>
              <w:pStyle w:val="13"/>
            </w:pPr>
            <w:r>
              <w:t>数据安全服务记录有效率</w:t>
            </w:r>
          </w:p>
        </w:tc>
        <w:tc>
          <w:tcPr>
            <w:tcW w:w="3430" w:type="dxa"/>
            <w:vAlign w:val="center"/>
          </w:tcPr>
          <w:p w14:paraId="61914C47">
            <w:pPr>
              <w:pStyle w:val="13"/>
            </w:pPr>
            <w:r>
              <w:t>数据安全服务记录有效率</w:t>
            </w:r>
          </w:p>
        </w:tc>
        <w:tc>
          <w:tcPr>
            <w:tcW w:w="2551" w:type="dxa"/>
            <w:vAlign w:val="center"/>
          </w:tcPr>
          <w:p w14:paraId="41940FB0">
            <w:pPr>
              <w:pStyle w:val="13"/>
            </w:pPr>
            <w:r>
              <w:t>≥95%</w:t>
            </w:r>
          </w:p>
        </w:tc>
      </w:tr>
      <w:tr w14:paraId="0A815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A286B"/>
        </w:tc>
        <w:tc>
          <w:tcPr>
            <w:tcW w:w="1276" w:type="dxa"/>
            <w:vAlign w:val="center"/>
          </w:tcPr>
          <w:p w14:paraId="7F1AF207">
            <w:pPr>
              <w:pStyle w:val="13"/>
            </w:pPr>
            <w:r>
              <w:t>质量指标</w:t>
            </w:r>
          </w:p>
        </w:tc>
        <w:tc>
          <w:tcPr>
            <w:tcW w:w="1332" w:type="dxa"/>
            <w:vAlign w:val="center"/>
          </w:tcPr>
          <w:p w14:paraId="6D45123C">
            <w:pPr>
              <w:pStyle w:val="13"/>
            </w:pPr>
            <w:r>
              <w:t>保证逐月推送的财务数据完整度</w:t>
            </w:r>
          </w:p>
        </w:tc>
        <w:tc>
          <w:tcPr>
            <w:tcW w:w="3430" w:type="dxa"/>
            <w:vAlign w:val="center"/>
          </w:tcPr>
          <w:p w14:paraId="2EF21A4D">
            <w:pPr>
              <w:pStyle w:val="13"/>
            </w:pPr>
            <w:r>
              <w:t>保证接口的正常通信和正常推送数据</w:t>
            </w:r>
          </w:p>
        </w:tc>
        <w:tc>
          <w:tcPr>
            <w:tcW w:w="2551" w:type="dxa"/>
            <w:vAlign w:val="center"/>
          </w:tcPr>
          <w:p w14:paraId="318572C8">
            <w:pPr>
              <w:pStyle w:val="13"/>
            </w:pPr>
            <w:r>
              <w:t>100%</w:t>
            </w:r>
          </w:p>
        </w:tc>
      </w:tr>
      <w:tr w14:paraId="2CAA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4AA27"/>
        </w:tc>
        <w:tc>
          <w:tcPr>
            <w:tcW w:w="1276" w:type="dxa"/>
            <w:vAlign w:val="center"/>
          </w:tcPr>
          <w:p w14:paraId="30E2AD6B">
            <w:pPr>
              <w:pStyle w:val="13"/>
            </w:pPr>
            <w:r>
              <w:t>时效指标</w:t>
            </w:r>
          </w:p>
        </w:tc>
        <w:tc>
          <w:tcPr>
            <w:tcW w:w="1332" w:type="dxa"/>
            <w:vAlign w:val="center"/>
          </w:tcPr>
          <w:p w14:paraId="2FC8A427">
            <w:pPr>
              <w:pStyle w:val="13"/>
            </w:pPr>
            <w:r>
              <w:t>等保风评服务完成时间</w:t>
            </w:r>
          </w:p>
        </w:tc>
        <w:tc>
          <w:tcPr>
            <w:tcW w:w="3430" w:type="dxa"/>
            <w:vAlign w:val="center"/>
          </w:tcPr>
          <w:p w14:paraId="04114081">
            <w:pPr>
              <w:pStyle w:val="13"/>
            </w:pPr>
            <w:r>
              <w:t>等保风评服务完成时间</w:t>
            </w:r>
          </w:p>
        </w:tc>
        <w:tc>
          <w:tcPr>
            <w:tcW w:w="2551" w:type="dxa"/>
            <w:vAlign w:val="center"/>
          </w:tcPr>
          <w:p w14:paraId="4B555B09">
            <w:pPr>
              <w:pStyle w:val="13"/>
            </w:pPr>
            <w:r>
              <w:t>2025年12月前</w:t>
            </w:r>
          </w:p>
        </w:tc>
      </w:tr>
      <w:tr w14:paraId="4E67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10FB9"/>
        </w:tc>
        <w:tc>
          <w:tcPr>
            <w:tcW w:w="1276" w:type="dxa"/>
            <w:vAlign w:val="center"/>
          </w:tcPr>
          <w:p w14:paraId="4367E115">
            <w:pPr>
              <w:pStyle w:val="13"/>
            </w:pPr>
            <w:r>
              <w:t>成本指标</w:t>
            </w:r>
          </w:p>
        </w:tc>
        <w:tc>
          <w:tcPr>
            <w:tcW w:w="1332" w:type="dxa"/>
            <w:vAlign w:val="center"/>
          </w:tcPr>
          <w:p w14:paraId="6D3F1F2A">
            <w:pPr>
              <w:pStyle w:val="13"/>
            </w:pPr>
            <w:r>
              <w:t>实现政策目标所需财政资金数量</w:t>
            </w:r>
          </w:p>
        </w:tc>
        <w:tc>
          <w:tcPr>
            <w:tcW w:w="3430" w:type="dxa"/>
            <w:vAlign w:val="center"/>
          </w:tcPr>
          <w:p w14:paraId="08EA0BD1">
            <w:pPr>
              <w:pStyle w:val="13"/>
            </w:pPr>
            <w:r>
              <w:t>实现政策目标所需财政资金数量</w:t>
            </w:r>
          </w:p>
        </w:tc>
        <w:tc>
          <w:tcPr>
            <w:tcW w:w="2551" w:type="dxa"/>
            <w:vAlign w:val="center"/>
          </w:tcPr>
          <w:p w14:paraId="41DA5EFD">
            <w:pPr>
              <w:pStyle w:val="13"/>
            </w:pPr>
            <w:r>
              <w:t>≤677万元</w:t>
            </w:r>
          </w:p>
        </w:tc>
      </w:tr>
      <w:tr w14:paraId="0B3FA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38661">
            <w:pPr>
              <w:pStyle w:val="15"/>
            </w:pPr>
            <w:r>
              <w:t>效益指标</w:t>
            </w:r>
          </w:p>
        </w:tc>
        <w:tc>
          <w:tcPr>
            <w:tcW w:w="1276" w:type="dxa"/>
            <w:vAlign w:val="center"/>
          </w:tcPr>
          <w:p w14:paraId="036FC4AA">
            <w:pPr>
              <w:pStyle w:val="13"/>
            </w:pPr>
            <w:r>
              <w:t>可持续影响指标</w:t>
            </w:r>
          </w:p>
        </w:tc>
        <w:tc>
          <w:tcPr>
            <w:tcW w:w="1332" w:type="dxa"/>
            <w:vAlign w:val="center"/>
          </w:tcPr>
          <w:p w14:paraId="7A69CCFD">
            <w:pPr>
              <w:pStyle w:val="13"/>
            </w:pPr>
            <w:r>
              <w:t>安全服务支撑有效期</w:t>
            </w:r>
          </w:p>
        </w:tc>
        <w:tc>
          <w:tcPr>
            <w:tcW w:w="3430" w:type="dxa"/>
            <w:vAlign w:val="center"/>
          </w:tcPr>
          <w:p w14:paraId="6481E6CE">
            <w:pPr>
              <w:pStyle w:val="13"/>
            </w:pPr>
            <w:r>
              <w:t>安全服务支撑有效期</w:t>
            </w:r>
          </w:p>
        </w:tc>
        <w:tc>
          <w:tcPr>
            <w:tcW w:w="2551" w:type="dxa"/>
            <w:vAlign w:val="center"/>
          </w:tcPr>
          <w:p w14:paraId="77C19783">
            <w:pPr>
              <w:pStyle w:val="13"/>
            </w:pPr>
            <w:r>
              <w:t>≥1年</w:t>
            </w:r>
          </w:p>
        </w:tc>
      </w:tr>
      <w:tr w14:paraId="1AC07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65869">
            <w:pPr>
              <w:pStyle w:val="15"/>
            </w:pPr>
            <w:r>
              <w:t>满意度指标</w:t>
            </w:r>
          </w:p>
        </w:tc>
        <w:tc>
          <w:tcPr>
            <w:tcW w:w="1276" w:type="dxa"/>
            <w:vAlign w:val="center"/>
          </w:tcPr>
          <w:p w14:paraId="67B30C54">
            <w:pPr>
              <w:pStyle w:val="13"/>
            </w:pPr>
            <w:r>
              <w:t>服务对象满意度指标</w:t>
            </w:r>
          </w:p>
        </w:tc>
        <w:tc>
          <w:tcPr>
            <w:tcW w:w="1332" w:type="dxa"/>
            <w:vAlign w:val="center"/>
          </w:tcPr>
          <w:p w14:paraId="645215E0">
            <w:pPr>
              <w:pStyle w:val="13"/>
            </w:pPr>
            <w:r>
              <w:t>机关干部职工对网络服务满意度</w:t>
            </w:r>
          </w:p>
        </w:tc>
        <w:tc>
          <w:tcPr>
            <w:tcW w:w="3430" w:type="dxa"/>
            <w:vAlign w:val="center"/>
          </w:tcPr>
          <w:p w14:paraId="0AFFBA65">
            <w:pPr>
              <w:pStyle w:val="13"/>
            </w:pPr>
            <w:r>
              <w:t>机关干部职工对网络服务满意度</w:t>
            </w:r>
          </w:p>
        </w:tc>
        <w:tc>
          <w:tcPr>
            <w:tcW w:w="2551" w:type="dxa"/>
            <w:vAlign w:val="center"/>
          </w:tcPr>
          <w:p w14:paraId="562A3BB7">
            <w:pPr>
              <w:pStyle w:val="13"/>
            </w:pPr>
            <w:r>
              <w:t>≥95%</w:t>
            </w:r>
          </w:p>
        </w:tc>
      </w:tr>
    </w:tbl>
    <w:p w14:paraId="7173CAE4">
      <w:pPr>
        <w:sectPr>
          <w:footerReference r:id="rId3" w:type="default"/>
          <w:footerReference r:id="rId4" w:type="even"/>
          <w:pgSz w:w="11900" w:h="16840"/>
          <w:pgMar w:top="1984" w:right="1304" w:bottom="1134" w:left="1304" w:header="720" w:footer="720" w:gutter="0"/>
          <w:cols w:space="720" w:num="1"/>
        </w:sectPr>
      </w:pPr>
    </w:p>
    <w:p w14:paraId="68D80D0C">
      <w:pPr>
        <w:jc w:val="center"/>
      </w:pPr>
      <w:r>
        <w:rPr>
          <w:rFonts w:ascii="方正仿宋_GBK" w:hAnsi="方正仿宋_GBK" w:eastAsia="方正仿宋_GBK" w:cs="方正仿宋_GBK"/>
          <w:sz w:val="28"/>
        </w:rPr>
        <w:t xml:space="preserve"> </w:t>
      </w:r>
    </w:p>
    <w:p w14:paraId="1CCC3AB3">
      <w:pPr>
        <w:ind w:firstLine="560"/>
        <w:outlineLvl w:val="3"/>
      </w:pPr>
      <w:bookmarkStart w:id="1" w:name="_Toc_4_4_0000000005"/>
      <w:r>
        <w:rPr>
          <w:rFonts w:ascii="方正仿宋_GBK" w:hAnsi="方正仿宋_GBK" w:eastAsia="方正仿宋_GBK" w:cs="方正仿宋_GBK"/>
          <w:sz w:val="28"/>
        </w:rPr>
        <w:t>2.2024年成品油价格调整对渔业补助（财农【2021】43号）（委机关）绩效目标表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738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B725B8">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1FAA0826">
            <w:pPr>
              <w:pStyle w:val="11"/>
            </w:pPr>
            <w:r>
              <w:t>单位：万元</w:t>
            </w:r>
          </w:p>
        </w:tc>
      </w:tr>
      <w:tr w14:paraId="4DDC1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E02D19">
            <w:pPr>
              <w:pStyle w:val="14"/>
            </w:pPr>
            <w:r>
              <w:t>项目名称</w:t>
            </w:r>
          </w:p>
        </w:tc>
        <w:tc>
          <w:tcPr>
            <w:tcW w:w="8589" w:type="dxa"/>
            <w:gridSpan w:val="6"/>
            <w:vAlign w:val="center"/>
          </w:tcPr>
          <w:p w14:paraId="6C14DF71">
            <w:pPr>
              <w:pStyle w:val="13"/>
            </w:pPr>
            <w:r>
              <w:t>2024年成品油价格调整对渔业补助（财农【2021】43号）（委机关）</w:t>
            </w:r>
          </w:p>
        </w:tc>
      </w:tr>
      <w:tr w14:paraId="39EE00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A23D2">
            <w:pPr>
              <w:pStyle w:val="14"/>
            </w:pPr>
            <w:r>
              <w:t>预算规模及资金用途</w:t>
            </w:r>
          </w:p>
        </w:tc>
        <w:tc>
          <w:tcPr>
            <w:tcW w:w="1276" w:type="dxa"/>
            <w:vAlign w:val="center"/>
          </w:tcPr>
          <w:p w14:paraId="6EA19CBE">
            <w:pPr>
              <w:pStyle w:val="14"/>
            </w:pPr>
            <w:r>
              <w:t>预算数</w:t>
            </w:r>
          </w:p>
        </w:tc>
        <w:tc>
          <w:tcPr>
            <w:tcW w:w="1332" w:type="dxa"/>
            <w:vAlign w:val="center"/>
          </w:tcPr>
          <w:p w14:paraId="289D0D87">
            <w:pPr>
              <w:pStyle w:val="13"/>
            </w:pPr>
            <w:r>
              <w:t>11.80</w:t>
            </w:r>
          </w:p>
        </w:tc>
        <w:tc>
          <w:tcPr>
            <w:tcW w:w="1587" w:type="dxa"/>
            <w:vAlign w:val="center"/>
          </w:tcPr>
          <w:p w14:paraId="43216E1D">
            <w:pPr>
              <w:pStyle w:val="14"/>
            </w:pPr>
            <w:r>
              <w:t>其中：财政    资金</w:t>
            </w:r>
          </w:p>
        </w:tc>
        <w:tc>
          <w:tcPr>
            <w:tcW w:w="1843" w:type="dxa"/>
            <w:vAlign w:val="center"/>
          </w:tcPr>
          <w:p w14:paraId="3AC9CF2A">
            <w:pPr>
              <w:pStyle w:val="13"/>
            </w:pPr>
            <w:r>
              <w:t>11.80</w:t>
            </w:r>
          </w:p>
        </w:tc>
        <w:tc>
          <w:tcPr>
            <w:tcW w:w="1276" w:type="dxa"/>
            <w:vAlign w:val="center"/>
          </w:tcPr>
          <w:p w14:paraId="5D1E9FAE">
            <w:pPr>
              <w:pStyle w:val="14"/>
            </w:pPr>
            <w:r>
              <w:t>其他资金</w:t>
            </w:r>
          </w:p>
        </w:tc>
        <w:tc>
          <w:tcPr>
            <w:tcW w:w="1276" w:type="dxa"/>
            <w:vAlign w:val="center"/>
          </w:tcPr>
          <w:p w14:paraId="7B0473DA">
            <w:pPr>
              <w:pStyle w:val="13"/>
            </w:pPr>
            <w:r>
              <w:t xml:space="preserve"> </w:t>
            </w:r>
          </w:p>
        </w:tc>
      </w:tr>
      <w:tr w14:paraId="29D7C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6DDE7"/>
        </w:tc>
        <w:tc>
          <w:tcPr>
            <w:tcW w:w="8589" w:type="dxa"/>
            <w:gridSpan w:val="6"/>
            <w:vAlign w:val="center"/>
          </w:tcPr>
          <w:p w14:paraId="25CB1289">
            <w:pPr>
              <w:pStyle w:val="13"/>
            </w:pPr>
            <w:r>
              <w:t>弥补增殖放流业务开展资金不足，加大渔业资源保护力度，促进我市渔业发展。</w:t>
            </w:r>
          </w:p>
        </w:tc>
      </w:tr>
      <w:tr w14:paraId="169156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0FED0">
            <w:pPr>
              <w:pStyle w:val="14"/>
            </w:pPr>
            <w:r>
              <w:t>绩效目标</w:t>
            </w:r>
          </w:p>
        </w:tc>
        <w:tc>
          <w:tcPr>
            <w:tcW w:w="8589" w:type="dxa"/>
            <w:gridSpan w:val="6"/>
            <w:vAlign w:val="center"/>
          </w:tcPr>
          <w:p w14:paraId="0C956832">
            <w:pPr>
              <w:pStyle w:val="13"/>
            </w:pPr>
            <w:r>
              <w:t>1.扶持远洋渔业发展，开展增殖放流，加大渔业资源保护力度，促进我市渔业高质量发展。</w:t>
            </w:r>
          </w:p>
        </w:tc>
      </w:tr>
    </w:tbl>
    <w:p w14:paraId="2FC98C3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4B7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5BB01">
            <w:pPr>
              <w:pStyle w:val="14"/>
            </w:pPr>
            <w:r>
              <w:t>一级指标</w:t>
            </w:r>
          </w:p>
        </w:tc>
        <w:tc>
          <w:tcPr>
            <w:tcW w:w="1276" w:type="dxa"/>
            <w:vAlign w:val="center"/>
          </w:tcPr>
          <w:p w14:paraId="1EA225B5">
            <w:pPr>
              <w:pStyle w:val="14"/>
            </w:pPr>
            <w:r>
              <w:t>二级指标</w:t>
            </w:r>
          </w:p>
        </w:tc>
        <w:tc>
          <w:tcPr>
            <w:tcW w:w="1332" w:type="dxa"/>
            <w:vAlign w:val="center"/>
          </w:tcPr>
          <w:p w14:paraId="7ED6B85A">
            <w:pPr>
              <w:pStyle w:val="14"/>
            </w:pPr>
            <w:r>
              <w:t>三级指标</w:t>
            </w:r>
          </w:p>
        </w:tc>
        <w:tc>
          <w:tcPr>
            <w:tcW w:w="3430" w:type="dxa"/>
            <w:vAlign w:val="center"/>
          </w:tcPr>
          <w:p w14:paraId="698148D1">
            <w:pPr>
              <w:pStyle w:val="14"/>
            </w:pPr>
            <w:r>
              <w:t>绩效指标描述</w:t>
            </w:r>
          </w:p>
        </w:tc>
        <w:tc>
          <w:tcPr>
            <w:tcW w:w="2551" w:type="dxa"/>
            <w:vAlign w:val="center"/>
          </w:tcPr>
          <w:p w14:paraId="117C3476">
            <w:pPr>
              <w:pStyle w:val="14"/>
            </w:pPr>
            <w:r>
              <w:t>指标值</w:t>
            </w:r>
          </w:p>
        </w:tc>
      </w:tr>
      <w:tr w14:paraId="27DA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FB644">
            <w:pPr>
              <w:pStyle w:val="15"/>
            </w:pPr>
            <w:r>
              <w:t>产出指标</w:t>
            </w:r>
          </w:p>
        </w:tc>
        <w:tc>
          <w:tcPr>
            <w:tcW w:w="1276" w:type="dxa"/>
            <w:vAlign w:val="center"/>
          </w:tcPr>
          <w:p w14:paraId="7002BC74">
            <w:pPr>
              <w:pStyle w:val="13"/>
            </w:pPr>
            <w:r>
              <w:t>数量指标</w:t>
            </w:r>
          </w:p>
        </w:tc>
        <w:tc>
          <w:tcPr>
            <w:tcW w:w="1332" w:type="dxa"/>
            <w:vAlign w:val="center"/>
          </w:tcPr>
          <w:p w14:paraId="3572E404">
            <w:pPr>
              <w:pStyle w:val="13"/>
            </w:pPr>
            <w:r>
              <w:t>增殖放流数量（万单位）</w:t>
            </w:r>
          </w:p>
        </w:tc>
        <w:tc>
          <w:tcPr>
            <w:tcW w:w="3430" w:type="dxa"/>
            <w:vAlign w:val="center"/>
          </w:tcPr>
          <w:p w14:paraId="355CF65F">
            <w:pPr>
              <w:pStyle w:val="13"/>
            </w:pPr>
            <w:r>
              <w:t>增殖放流数量（万单位）</w:t>
            </w:r>
          </w:p>
        </w:tc>
        <w:tc>
          <w:tcPr>
            <w:tcW w:w="2551" w:type="dxa"/>
            <w:vAlign w:val="center"/>
          </w:tcPr>
          <w:p w14:paraId="61FF8F6C">
            <w:pPr>
              <w:pStyle w:val="13"/>
            </w:pPr>
            <w:r>
              <w:t>≥100单位</w:t>
            </w:r>
          </w:p>
        </w:tc>
      </w:tr>
      <w:tr w14:paraId="541E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7C51A"/>
        </w:tc>
        <w:tc>
          <w:tcPr>
            <w:tcW w:w="1276" w:type="dxa"/>
            <w:vAlign w:val="center"/>
          </w:tcPr>
          <w:p w14:paraId="43B2A86E">
            <w:pPr>
              <w:pStyle w:val="13"/>
            </w:pPr>
            <w:r>
              <w:t>数量指标</w:t>
            </w:r>
          </w:p>
        </w:tc>
        <w:tc>
          <w:tcPr>
            <w:tcW w:w="1332" w:type="dxa"/>
            <w:vAlign w:val="center"/>
          </w:tcPr>
          <w:p w14:paraId="61188502">
            <w:pPr>
              <w:pStyle w:val="13"/>
            </w:pPr>
            <w:r>
              <w:t>制作标准化改造池塘信息及警示标牌</w:t>
            </w:r>
          </w:p>
        </w:tc>
        <w:tc>
          <w:tcPr>
            <w:tcW w:w="3430" w:type="dxa"/>
            <w:vAlign w:val="center"/>
          </w:tcPr>
          <w:p w14:paraId="1C75D7C1">
            <w:pPr>
              <w:pStyle w:val="13"/>
            </w:pPr>
            <w:r>
              <w:t>制作标准化改造池塘信息及警示标牌</w:t>
            </w:r>
          </w:p>
        </w:tc>
        <w:tc>
          <w:tcPr>
            <w:tcW w:w="2551" w:type="dxa"/>
            <w:vAlign w:val="center"/>
          </w:tcPr>
          <w:p w14:paraId="064FD559">
            <w:pPr>
              <w:pStyle w:val="13"/>
            </w:pPr>
            <w:r>
              <w:t>≥10个</w:t>
            </w:r>
          </w:p>
        </w:tc>
      </w:tr>
      <w:tr w14:paraId="2A324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EF412"/>
        </w:tc>
        <w:tc>
          <w:tcPr>
            <w:tcW w:w="1276" w:type="dxa"/>
            <w:vAlign w:val="center"/>
          </w:tcPr>
          <w:p w14:paraId="69CF3403">
            <w:pPr>
              <w:pStyle w:val="13"/>
            </w:pPr>
            <w:r>
              <w:t>质量指标</w:t>
            </w:r>
          </w:p>
        </w:tc>
        <w:tc>
          <w:tcPr>
            <w:tcW w:w="1332" w:type="dxa"/>
            <w:vAlign w:val="center"/>
          </w:tcPr>
          <w:p w14:paraId="2A4DA92E">
            <w:pPr>
              <w:pStyle w:val="13"/>
            </w:pPr>
            <w:r>
              <w:t>资金使用合规性</w:t>
            </w:r>
          </w:p>
        </w:tc>
        <w:tc>
          <w:tcPr>
            <w:tcW w:w="3430" w:type="dxa"/>
            <w:vAlign w:val="center"/>
          </w:tcPr>
          <w:p w14:paraId="18F215EC">
            <w:pPr>
              <w:pStyle w:val="13"/>
            </w:pPr>
            <w:r>
              <w:t>标准化改造池塘标牌质量</w:t>
            </w:r>
          </w:p>
        </w:tc>
        <w:tc>
          <w:tcPr>
            <w:tcW w:w="2551" w:type="dxa"/>
            <w:vAlign w:val="center"/>
          </w:tcPr>
          <w:p w14:paraId="092C5B5C">
            <w:pPr>
              <w:pStyle w:val="13"/>
            </w:pPr>
            <w:r>
              <w:t>符合设计标准</w:t>
            </w:r>
          </w:p>
        </w:tc>
      </w:tr>
      <w:tr w14:paraId="0407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47D6F"/>
        </w:tc>
        <w:tc>
          <w:tcPr>
            <w:tcW w:w="1276" w:type="dxa"/>
            <w:vAlign w:val="center"/>
          </w:tcPr>
          <w:p w14:paraId="2429CBE5">
            <w:pPr>
              <w:pStyle w:val="13"/>
            </w:pPr>
            <w:r>
              <w:t>质量指标</w:t>
            </w:r>
          </w:p>
        </w:tc>
        <w:tc>
          <w:tcPr>
            <w:tcW w:w="1332" w:type="dxa"/>
            <w:vAlign w:val="center"/>
          </w:tcPr>
          <w:p w14:paraId="14834211">
            <w:pPr>
              <w:pStyle w:val="13"/>
            </w:pPr>
            <w:r>
              <w:t>放流品种检验检疫率</w:t>
            </w:r>
          </w:p>
        </w:tc>
        <w:tc>
          <w:tcPr>
            <w:tcW w:w="3430" w:type="dxa"/>
            <w:vAlign w:val="center"/>
          </w:tcPr>
          <w:p w14:paraId="59143455">
            <w:pPr>
              <w:pStyle w:val="13"/>
            </w:pPr>
            <w:r>
              <w:t>放流品种检验检疫率</w:t>
            </w:r>
          </w:p>
        </w:tc>
        <w:tc>
          <w:tcPr>
            <w:tcW w:w="2551" w:type="dxa"/>
            <w:vAlign w:val="center"/>
          </w:tcPr>
          <w:p w14:paraId="150690EA">
            <w:pPr>
              <w:pStyle w:val="13"/>
            </w:pPr>
            <w:r>
              <w:t>100%</w:t>
            </w:r>
          </w:p>
        </w:tc>
      </w:tr>
      <w:tr w14:paraId="5794A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09E290"/>
        </w:tc>
        <w:tc>
          <w:tcPr>
            <w:tcW w:w="1276" w:type="dxa"/>
            <w:vAlign w:val="center"/>
          </w:tcPr>
          <w:p w14:paraId="58CC0473">
            <w:pPr>
              <w:pStyle w:val="13"/>
            </w:pPr>
            <w:r>
              <w:t>时效指标</w:t>
            </w:r>
          </w:p>
        </w:tc>
        <w:tc>
          <w:tcPr>
            <w:tcW w:w="1332" w:type="dxa"/>
            <w:vAlign w:val="center"/>
          </w:tcPr>
          <w:p w14:paraId="1162346B">
            <w:pPr>
              <w:pStyle w:val="13"/>
            </w:pPr>
            <w:r>
              <w:t>年度项目开工率</w:t>
            </w:r>
          </w:p>
        </w:tc>
        <w:tc>
          <w:tcPr>
            <w:tcW w:w="3430" w:type="dxa"/>
            <w:vAlign w:val="center"/>
          </w:tcPr>
          <w:p w14:paraId="2EFCD0DE">
            <w:pPr>
              <w:pStyle w:val="13"/>
            </w:pPr>
            <w:r>
              <w:t>年度项目开工率</w:t>
            </w:r>
          </w:p>
        </w:tc>
        <w:tc>
          <w:tcPr>
            <w:tcW w:w="2551" w:type="dxa"/>
            <w:vAlign w:val="center"/>
          </w:tcPr>
          <w:p w14:paraId="58211D2E">
            <w:pPr>
              <w:pStyle w:val="13"/>
            </w:pPr>
            <w:r>
              <w:t>100%</w:t>
            </w:r>
          </w:p>
        </w:tc>
      </w:tr>
      <w:tr w14:paraId="14D0E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8BD2E"/>
        </w:tc>
        <w:tc>
          <w:tcPr>
            <w:tcW w:w="1276" w:type="dxa"/>
            <w:vAlign w:val="center"/>
          </w:tcPr>
          <w:p w14:paraId="1E4F1BA8">
            <w:pPr>
              <w:pStyle w:val="13"/>
            </w:pPr>
            <w:r>
              <w:t>成本指标</w:t>
            </w:r>
          </w:p>
        </w:tc>
        <w:tc>
          <w:tcPr>
            <w:tcW w:w="1332" w:type="dxa"/>
            <w:vAlign w:val="center"/>
          </w:tcPr>
          <w:p w14:paraId="3466C4BD">
            <w:pPr>
              <w:pStyle w:val="13"/>
            </w:pPr>
            <w:r>
              <w:t>年度支出金额</w:t>
            </w:r>
          </w:p>
        </w:tc>
        <w:tc>
          <w:tcPr>
            <w:tcW w:w="3430" w:type="dxa"/>
            <w:vAlign w:val="center"/>
          </w:tcPr>
          <w:p w14:paraId="58A64E12">
            <w:pPr>
              <w:pStyle w:val="13"/>
            </w:pPr>
            <w:r>
              <w:t>年度支出金额</w:t>
            </w:r>
          </w:p>
        </w:tc>
        <w:tc>
          <w:tcPr>
            <w:tcW w:w="2551" w:type="dxa"/>
            <w:vAlign w:val="center"/>
          </w:tcPr>
          <w:p w14:paraId="5D42DC34">
            <w:pPr>
              <w:pStyle w:val="13"/>
            </w:pPr>
            <w:r>
              <w:t>11.8万元</w:t>
            </w:r>
          </w:p>
        </w:tc>
      </w:tr>
      <w:tr w14:paraId="5ABD6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B5B0A">
            <w:pPr>
              <w:pStyle w:val="15"/>
            </w:pPr>
            <w:r>
              <w:t>效益指标</w:t>
            </w:r>
          </w:p>
        </w:tc>
        <w:tc>
          <w:tcPr>
            <w:tcW w:w="1276" w:type="dxa"/>
            <w:vAlign w:val="center"/>
          </w:tcPr>
          <w:p w14:paraId="48664282">
            <w:pPr>
              <w:pStyle w:val="13"/>
            </w:pPr>
            <w:r>
              <w:t>经济效益指标</w:t>
            </w:r>
          </w:p>
        </w:tc>
        <w:tc>
          <w:tcPr>
            <w:tcW w:w="1332" w:type="dxa"/>
            <w:vAlign w:val="center"/>
          </w:tcPr>
          <w:p w14:paraId="267F5EC8">
            <w:pPr>
              <w:pStyle w:val="13"/>
            </w:pPr>
            <w:r>
              <w:t>对渔业高质量发展的促进作用</w:t>
            </w:r>
          </w:p>
        </w:tc>
        <w:tc>
          <w:tcPr>
            <w:tcW w:w="3430" w:type="dxa"/>
            <w:vAlign w:val="center"/>
          </w:tcPr>
          <w:p w14:paraId="67E58A1C">
            <w:pPr>
              <w:pStyle w:val="13"/>
            </w:pPr>
            <w:r>
              <w:t>对渔业高质量发展的促进作用</w:t>
            </w:r>
          </w:p>
        </w:tc>
        <w:tc>
          <w:tcPr>
            <w:tcW w:w="2551" w:type="dxa"/>
            <w:vAlign w:val="center"/>
          </w:tcPr>
          <w:p w14:paraId="56A66C63">
            <w:pPr>
              <w:pStyle w:val="13"/>
            </w:pPr>
            <w:r>
              <w:t>明显</w:t>
            </w:r>
          </w:p>
        </w:tc>
      </w:tr>
      <w:tr w14:paraId="7717F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3947E3">
            <w:pPr>
              <w:pStyle w:val="15"/>
            </w:pPr>
            <w:r>
              <w:t>效益指标</w:t>
            </w:r>
          </w:p>
        </w:tc>
        <w:tc>
          <w:tcPr>
            <w:tcW w:w="1276" w:type="dxa"/>
            <w:vAlign w:val="center"/>
          </w:tcPr>
          <w:p w14:paraId="0B37E7A7">
            <w:pPr>
              <w:pStyle w:val="13"/>
            </w:pPr>
            <w:r>
              <w:t>社会效益指标</w:t>
            </w:r>
          </w:p>
        </w:tc>
        <w:tc>
          <w:tcPr>
            <w:tcW w:w="1332" w:type="dxa"/>
            <w:vAlign w:val="center"/>
          </w:tcPr>
          <w:p w14:paraId="4F4DD5F1">
            <w:pPr>
              <w:pStyle w:val="13"/>
            </w:pPr>
            <w:r>
              <w:t>海洋渔业资源保护能力</w:t>
            </w:r>
          </w:p>
        </w:tc>
        <w:tc>
          <w:tcPr>
            <w:tcW w:w="3430" w:type="dxa"/>
            <w:vAlign w:val="center"/>
          </w:tcPr>
          <w:p w14:paraId="1E655C31">
            <w:pPr>
              <w:pStyle w:val="13"/>
            </w:pPr>
            <w:r>
              <w:t>海洋渔业资源保护能力</w:t>
            </w:r>
          </w:p>
        </w:tc>
        <w:tc>
          <w:tcPr>
            <w:tcW w:w="2551" w:type="dxa"/>
            <w:vAlign w:val="center"/>
          </w:tcPr>
          <w:p w14:paraId="07737CC8">
            <w:pPr>
              <w:pStyle w:val="13"/>
            </w:pPr>
            <w:r>
              <w:t>提升</w:t>
            </w:r>
          </w:p>
        </w:tc>
      </w:tr>
      <w:tr w14:paraId="0311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CB919">
            <w:pPr>
              <w:pStyle w:val="15"/>
            </w:pPr>
            <w:r>
              <w:t>满意度指标</w:t>
            </w:r>
          </w:p>
        </w:tc>
        <w:tc>
          <w:tcPr>
            <w:tcW w:w="1276" w:type="dxa"/>
            <w:vAlign w:val="center"/>
          </w:tcPr>
          <w:p w14:paraId="6DDE8A43">
            <w:pPr>
              <w:pStyle w:val="13"/>
            </w:pPr>
            <w:r>
              <w:t>服务对象满意度指标</w:t>
            </w:r>
          </w:p>
        </w:tc>
        <w:tc>
          <w:tcPr>
            <w:tcW w:w="1332" w:type="dxa"/>
            <w:vAlign w:val="center"/>
          </w:tcPr>
          <w:p w14:paraId="6FBB8D03">
            <w:pPr>
              <w:pStyle w:val="13"/>
            </w:pPr>
            <w:r>
              <w:t>参与项目的单位满意度</w:t>
            </w:r>
          </w:p>
        </w:tc>
        <w:tc>
          <w:tcPr>
            <w:tcW w:w="3430" w:type="dxa"/>
            <w:vAlign w:val="center"/>
          </w:tcPr>
          <w:p w14:paraId="49401D0F">
            <w:pPr>
              <w:pStyle w:val="13"/>
            </w:pPr>
            <w:r>
              <w:t>参与项目的单位满意度</w:t>
            </w:r>
          </w:p>
        </w:tc>
        <w:tc>
          <w:tcPr>
            <w:tcW w:w="2551" w:type="dxa"/>
            <w:vAlign w:val="center"/>
          </w:tcPr>
          <w:p w14:paraId="11FB24CB">
            <w:pPr>
              <w:pStyle w:val="13"/>
            </w:pPr>
            <w:r>
              <w:t>≥80%</w:t>
            </w:r>
          </w:p>
        </w:tc>
      </w:tr>
    </w:tbl>
    <w:p w14:paraId="79840949">
      <w:pPr>
        <w:sectPr>
          <w:pgSz w:w="11900" w:h="16840"/>
          <w:pgMar w:top="1984" w:right="1304" w:bottom="1134" w:left="1304" w:header="720" w:footer="720" w:gutter="0"/>
          <w:cols w:space="720" w:num="1"/>
        </w:sectPr>
      </w:pPr>
    </w:p>
    <w:p w14:paraId="42F3C599">
      <w:pPr>
        <w:jc w:val="center"/>
      </w:pPr>
      <w:r>
        <w:rPr>
          <w:rFonts w:ascii="方正仿宋_GBK" w:hAnsi="方正仿宋_GBK" w:eastAsia="方正仿宋_GBK" w:cs="方正仿宋_GBK"/>
          <w:sz w:val="28"/>
        </w:rPr>
        <w:t xml:space="preserve"> </w:t>
      </w:r>
    </w:p>
    <w:p w14:paraId="3D02F880">
      <w:pPr>
        <w:ind w:firstLine="560"/>
        <w:outlineLvl w:val="3"/>
      </w:pPr>
      <w:bookmarkStart w:id="2" w:name="_Toc_4_4_0000000006"/>
      <w:r>
        <w:rPr>
          <w:rFonts w:ascii="方正仿宋_GBK" w:hAnsi="方正仿宋_GBK" w:eastAsia="方正仿宋_GBK" w:cs="方正仿宋_GBK"/>
          <w:sz w:val="28"/>
        </w:rPr>
        <w:t>3.2025年成品油价格调整对渔业补助（财农【2021】43号）（委本级）绩效目标表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45B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C8DFBA">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6951BB47">
            <w:pPr>
              <w:pStyle w:val="11"/>
            </w:pPr>
            <w:r>
              <w:t>单位：万元</w:t>
            </w:r>
          </w:p>
        </w:tc>
      </w:tr>
      <w:tr w14:paraId="76A70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443CC">
            <w:pPr>
              <w:pStyle w:val="14"/>
            </w:pPr>
            <w:r>
              <w:t>项目名称</w:t>
            </w:r>
          </w:p>
        </w:tc>
        <w:tc>
          <w:tcPr>
            <w:tcW w:w="8589" w:type="dxa"/>
            <w:gridSpan w:val="6"/>
            <w:vAlign w:val="center"/>
          </w:tcPr>
          <w:p w14:paraId="4B4029A0">
            <w:pPr>
              <w:pStyle w:val="13"/>
            </w:pPr>
            <w:r>
              <w:t>2025年成品油价格调整对渔业补助（财农【2021】43号）（委本级）</w:t>
            </w:r>
          </w:p>
        </w:tc>
      </w:tr>
      <w:tr w14:paraId="25A57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E3998">
            <w:pPr>
              <w:pStyle w:val="14"/>
            </w:pPr>
            <w:r>
              <w:t>预算规模及资金用途</w:t>
            </w:r>
          </w:p>
        </w:tc>
        <w:tc>
          <w:tcPr>
            <w:tcW w:w="1276" w:type="dxa"/>
            <w:vAlign w:val="center"/>
          </w:tcPr>
          <w:p w14:paraId="73E12D1E">
            <w:pPr>
              <w:pStyle w:val="14"/>
            </w:pPr>
            <w:r>
              <w:t>预算数</w:t>
            </w:r>
          </w:p>
        </w:tc>
        <w:tc>
          <w:tcPr>
            <w:tcW w:w="1332" w:type="dxa"/>
            <w:vAlign w:val="center"/>
          </w:tcPr>
          <w:p w14:paraId="60D95917">
            <w:pPr>
              <w:pStyle w:val="13"/>
            </w:pPr>
            <w:r>
              <w:t>327.40</w:t>
            </w:r>
          </w:p>
        </w:tc>
        <w:tc>
          <w:tcPr>
            <w:tcW w:w="1587" w:type="dxa"/>
            <w:vAlign w:val="center"/>
          </w:tcPr>
          <w:p w14:paraId="03D4C261">
            <w:pPr>
              <w:pStyle w:val="14"/>
            </w:pPr>
            <w:r>
              <w:t>其中：财政    资金</w:t>
            </w:r>
          </w:p>
        </w:tc>
        <w:tc>
          <w:tcPr>
            <w:tcW w:w="1843" w:type="dxa"/>
            <w:vAlign w:val="center"/>
          </w:tcPr>
          <w:p w14:paraId="77134A32">
            <w:pPr>
              <w:pStyle w:val="13"/>
            </w:pPr>
            <w:r>
              <w:t>327.40</w:t>
            </w:r>
          </w:p>
        </w:tc>
        <w:tc>
          <w:tcPr>
            <w:tcW w:w="1276" w:type="dxa"/>
            <w:vAlign w:val="center"/>
          </w:tcPr>
          <w:p w14:paraId="7B4F5DC1">
            <w:pPr>
              <w:pStyle w:val="14"/>
            </w:pPr>
            <w:r>
              <w:t>其他资金</w:t>
            </w:r>
          </w:p>
        </w:tc>
        <w:tc>
          <w:tcPr>
            <w:tcW w:w="1276" w:type="dxa"/>
            <w:vAlign w:val="center"/>
          </w:tcPr>
          <w:p w14:paraId="74823633">
            <w:pPr>
              <w:pStyle w:val="13"/>
            </w:pPr>
            <w:r>
              <w:t xml:space="preserve"> </w:t>
            </w:r>
          </w:p>
        </w:tc>
      </w:tr>
      <w:tr w14:paraId="7E72D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CC2314"/>
        </w:tc>
        <w:tc>
          <w:tcPr>
            <w:tcW w:w="8589" w:type="dxa"/>
            <w:gridSpan w:val="6"/>
            <w:vAlign w:val="center"/>
          </w:tcPr>
          <w:p w14:paraId="17F2366E">
            <w:pPr>
              <w:pStyle w:val="13"/>
            </w:pPr>
            <w:r>
              <w:t>扶持远洋渔业发展，开展增殖放流，加大渔业资源保护力度，促进我市渔业高质量发展。</w:t>
            </w:r>
          </w:p>
        </w:tc>
      </w:tr>
      <w:tr w14:paraId="3680AB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0F9EE">
            <w:pPr>
              <w:pStyle w:val="14"/>
            </w:pPr>
            <w:r>
              <w:t>绩效目标</w:t>
            </w:r>
          </w:p>
        </w:tc>
        <w:tc>
          <w:tcPr>
            <w:tcW w:w="8589" w:type="dxa"/>
            <w:gridSpan w:val="6"/>
            <w:vAlign w:val="center"/>
          </w:tcPr>
          <w:p w14:paraId="1EDA6E9A">
            <w:pPr>
              <w:pStyle w:val="13"/>
            </w:pPr>
            <w:r>
              <w:t>1.扶持远洋渔业发展，开展增殖放流，加大渔业资源保护力度，促进我市渔业高质量发展。</w:t>
            </w:r>
          </w:p>
        </w:tc>
      </w:tr>
    </w:tbl>
    <w:p w14:paraId="034113D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A7F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33907">
            <w:pPr>
              <w:pStyle w:val="14"/>
            </w:pPr>
            <w:r>
              <w:t>一级指标</w:t>
            </w:r>
          </w:p>
        </w:tc>
        <w:tc>
          <w:tcPr>
            <w:tcW w:w="1276" w:type="dxa"/>
            <w:vAlign w:val="center"/>
          </w:tcPr>
          <w:p w14:paraId="03365726">
            <w:pPr>
              <w:pStyle w:val="14"/>
            </w:pPr>
            <w:r>
              <w:t>二级指标</w:t>
            </w:r>
          </w:p>
        </w:tc>
        <w:tc>
          <w:tcPr>
            <w:tcW w:w="1332" w:type="dxa"/>
            <w:vAlign w:val="center"/>
          </w:tcPr>
          <w:p w14:paraId="16B8C8CD">
            <w:pPr>
              <w:pStyle w:val="14"/>
            </w:pPr>
            <w:r>
              <w:t>三级指标</w:t>
            </w:r>
          </w:p>
        </w:tc>
        <w:tc>
          <w:tcPr>
            <w:tcW w:w="3430" w:type="dxa"/>
            <w:vAlign w:val="center"/>
          </w:tcPr>
          <w:p w14:paraId="5671FBB7">
            <w:pPr>
              <w:pStyle w:val="14"/>
            </w:pPr>
            <w:r>
              <w:t>绩效指标描述</w:t>
            </w:r>
          </w:p>
        </w:tc>
        <w:tc>
          <w:tcPr>
            <w:tcW w:w="2551" w:type="dxa"/>
            <w:vAlign w:val="center"/>
          </w:tcPr>
          <w:p w14:paraId="3A941ABD">
            <w:pPr>
              <w:pStyle w:val="14"/>
            </w:pPr>
            <w:r>
              <w:t>指标值</w:t>
            </w:r>
          </w:p>
        </w:tc>
      </w:tr>
      <w:tr w14:paraId="6A16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CA7F3">
            <w:pPr>
              <w:pStyle w:val="15"/>
            </w:pPr>
            <w:r>
              <w:t>产出指标</w:t>
            </w:r>
          </w:p>
        </w:tc>
        <w:tc>
          <w:tcPr>
            <w:tcW w:w="1276" w:type="dxa"/>
            <w:vAlign w:val="center"/>
          </w:tcPr>
          <w:p w14:paraId="4AA5AE73">
            <w:pPr>
              <w:pStyle w:val="13"/>
            </w:pPr>
            <w:r>
              <w:t>数量指标</w:t>
            </w:r>
          </w:p>
        </w:tc>
        <w:tc>
          <w:tcPr>
            <w:tcW w:w="1332" w:type="dxa"/>
            <w:vAlign w:val="center"/>
          </w:tcPr>
          <w:p w14:paraId="49159567">
            <w:pPr>
              <w:pStyle w:val="13"/>
            </w:pPr>
            <w:r>
              <w:t>补助远洋企业（个）</w:t>
            </w:r>
          </w:p>
        </w:tc>
        <w:tc>
          <w:tcPr>
            <w:tcW w:w="3430" w:type="dxa"/>
            <w:vAlign w:val="center"/>
          </w:tcPr>
          <w:p w14:paraId="449876A3">
            <w:pPr>
              <w:pStyle w:val="13"/>
            </w:pPr>
            <w:r>
              <w:t>补助远洋企业（个）</w:t>
            </w:r>
          </w:p>
        </w:tc>
        <w:tc>
          <w:tcPr>
            <w:tcW w:w="2551" w:type="dxa"/>
            <w:vAlign w:val="center"/>
          </w:tcPr>
          <w:p w14:paraId="0F814CB4">
            <w:pPr>
              <w:pStyle w:val="13"/>
            </w:pPr>
            <w:r>
              <w:t>1个</w:t>
            </w:r>
          </w:p>
        </w:tc>
      </w:tr>
      <w:tr w14:paraId="2D22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7CE78"/>
        </w:tc>
        <w:tc>
          <w:tcPr>
            <w:tcW w:w="1276" w:type="dxa"/>
            <w:vAlign w:val="center"/>
          </w:tcPr>
          <w:p w14:paraId="5B041382">
            <w:pPr>
              <w:pStyle w:val="13"/>
            </w:pPr>
            <w:r>
              <w:t>数量指标</w:t>
            </w:r>
          </w:p>
        </w:tc>
        <w:tc>
          <w:tcPr>
            <w:tcW w:w="1332" w:type="dxa"/>
            <w:vAlign w:val="center"/>
          </w:tcPr>
          <w:p w14:paraId="02D75038">
            <w:pPr>
              <w:pStyle w:val="13"/>
            </w:pPr>
            <w:r>
              <w:t>增殖放流数量（万单位）</w:t>
            </w:r>
          </w:p>
        </w:tc>
        <w:tc>
          <w:tcPr>
            <w:tcW w:w="3430" w:type="dxa"/>
            <w:vAlign w:val="center"/>
          </w:tcPr>
          <w:p w14:paraId="36FC266A">
            <w:pPr>
              <w:pStyle w:val="13"/>
            </w:pPr>
            <w:r>
              <w:t>增殖放流数量（万单位）</w:t>
            </w:r>
          </w:p>
        </w:tc>
        <w:tc>
          <w:tcPr>
            <w:tcW w:w="2551" w:type="dxa"/>
            <w:vAlign w:val="center"/>
          </w:tcPr>
          <w:p w14:paraId="7CE60C0B">
            <w:pPr>
              <w:pStyle w:val="13"/>
            </w:pPr>
            <w:r>
              <w:t>100万单位</w:t>
            </w:r>
          </w:p>
        </w:tc>
      </w:tr>
      <w:tr w14:paraId="6C513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B2324"/>
        </w:tc>
        <w:tc>
          <w:tcPr>
            <w:tcW w:w="1276" w:type="dxa"/>
            <w:vAlign w:val="center"/>
          </w:tcPr>
          <w:p w14:paraId="76A4769D">
            <w:pPr>
              <w:pStyle w:val="13"/>
            </w:pPr>
            <w:r>
              <w:t>质量指标</w:t>
            </w:r>
          </w:p>
        </w:tc>
        <w:tc>
          <w:tcPr>
            <w:tcW w:w="1332" w:type="dxa"/>
            <w:vAlign w:val="center"/>
          </w:tcPr>
          <w:p w14:paraId="2CDD521B">
            <w:pPr>
              <w:pStyle w:val="13"/>
            </w:pPr>
            <w:r>
              <w:t>资金使用合规性</w:t>
            </w:r>
          </w:p>
        </w:tc>
        <w:tc>
          <w:tcPr>
            <w:tcW w:w="3430" w:type="dxa"/>
            <w:vAlign w:val="center"/>
          </w:tcPr>
          <w:p w14:paraId="39311C69">
            <w:pPr>
              <w:pStyle w:val="13"/>
            </w:pPr>
            <w:r>
              <w:t>资金使用合规性</w:t>
            </w:r>
          </w:p>
        </w:tc>
        <w:tc>
          <w:tcPr>
            <w:tcW w:w="2551" w:type="dxa"/>
            <w:vAlign w:val="center"/>
          </w:tcPr>
          <w:p w14:paraId="0324704C">
            <w:pPr>
              <w:pStyle w:val="13"/>
            </w:pPr>
            <w:r>
              <w:t>100%</w:t>
            </w:r>
          </w:p>
        </w:tc>
      </w:tr>
      <w:tr w14:paraId="4558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960FF"/>
        </w:tc>
        <w:tc>
          <w:tcPr>
            <w:tcW w:w="1276" w:type="dxa"/>
            <w:vAlign w:val="center"/>
          </w:tcPr>
          <w:p w14:paraId="2B8225D1">
            <w:pPr>
              <w:pStyle w:val="13"/>
            </w:pPr>
            <w:r>
              <w:t>质量指标</w:t>
            </w:r>
          </w:p>
        </w:tc>
        <w:tc>
          <w:tcPr>
            <w:tcW w:w="1332" w:type="dxa"/>
            <w:vAlign w:val="center"/>
          </w:tcPr>
          <w:p w14:paraId="0C19B197">
            <w:pPr>
              <w:pStyle w:val="13"/>
            </w:pPr>
            <w:r>
              <w:t>放流品种检验检疫率</w:t>
            </w:r>
          </w:p>
        </w:tc>
        <w:tc>
          <w:tcPr>
            <w:tcW w:w="3430" w:type="dxa"/>
            <w:vAlign w:val="center"/>
          </w:tcPr>
          <w:p w14:paraId="45666E07">
            <w:pPr>
              <w:pStyle w:val="13"/>
            </w:pPr>
            <w:r>
              <w:t>放流品种检验检疫率</w:t>
            </w:r>
          </w:p>
        </w:tc>
        <w:tc>
          <w:tcPr>
            <w:tcW w:w="2551" w:type="dxa"/>
            <w:vAlign w:val="center"/>
          </w:tcPr>
          <w:p w14:paraId="0AA3CC6A">
            <w:pPr>
              <w:pStyle w:val="13"/>
            </w:pPr>
            <w:r>
              <w:t>100%</w:t>
            </w:r>
          </w:p>
        </w:tc>
      </w:tr>
      <w:tr w14:paraId="712B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EB39B"/>
        </w:tc>
        <w:tc>
          <w:tcPr>
            <w:tcW w:w="1276" w:type="dxa"/>
            <w:vAlign w:val="center"/>
          </w:tcPr>
          <w:p w14:paraId="67FA727C">
            <w:pPr>
              <w:pStyle w:val="13"/>
            </w:pPr>
            <w:r>
              <w:t>时效指标</w:t>
            </w:r>
          </w:p>
        </w:tc>
        <w:tc>
          <w:tcPr>
            <w:tcW w:w="1332" w:type="dxa"/>
            <w:vAlign w:val="center"/>
          </w:tcPr>
          <w:p w14:paraId="4D198219">
            <w:pPr>
              <w:pStyle w:val="13"/>
            </w:pPr>
            <w:r>
              <w:t>年度项目开工率</w:t>
            </w:r>
          </w:p>
        </w:tc>
        <w:tc>
          <w:tcPr>
            <w:tcW w:w="3430" w:type="dxa"/>
            <w:vAlign w:val="center"/>
          </w:tcPr>
          <w:p w14:paraId="25A373CA">
            <w:pPr>
              <w:pStyle w:val="13"/>
            </w:pPr>
            <w:r>
              <w:t>年度项目开工率</w:t>
            </w:r>
          </w:p>
        </w:tc>
        <w:tc>
          <w:tcPr>
            <w:tcW w:w="2551" w:type="dxa"/>
            <w:vAlign w:val="center"/>
          </w:tcPr>
          <w:p w14:paraId="1CF3B2FE">
            <w:pPr>
              <w:pStyle w:val="13"/>
            </w:pPr>
            <w:r>
              <w:t>100%</w:t>
            </w:r>
          </w:p>
        </w:tc>
      </w:tr>
      <w:tr w14:paraId="5CD0C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F572E"/>
        </w:tc>
        <w:tc>
          <w:tcPr>
            <w:tcW w:w="1276" w:type="dxa"/>
            <w:vAlign w:val="center"/>
          </w:tcPr>
          <w:p w14:paraId="16F24B73">
            <w:pPr>
              <w:pStyle w:val="13"/>
            </w:pPr>
            <w:r>
              <w:t>成本指标</w:t>
            </w:r>
          </w:p>
        </w:tc>
        <w:tc>
          <w:tcPr>
            <w:tcW w:w="1332" w:type="dxa"/>
            <w:vAlign w:val="center"/>
          </w:tcPr>
          <w:p w14:paraId="68457DE0">
            <w:pPr>
              <w:pStyle w:val="13"/>
            </w:pPr>
            <w:r>
              <w:t>补助远洋企业资金</w:t>
            </w:r>
          </w:p>
        </w:tc>
        <w:tc>
          <w:tcPr>
            <w:tcW w:w="3430" w:type="dxa"/>
            <w:vAlign w:val="center"/>
          </w:tcPr>
          <w:p w14:paraId="5FD1A88A">
            <w:pPr>
              <w:pStyle w:val="13"/>
            </w:pPr>
            <w:r>
              <w:t>补助远洋企业资金</w:t>
            </w:r>
          </w:p>
        </w:tc>
        <w:tc>
          <w:tcPr>
            <w:tcW w:w="2551" w:type="dxa"/>
            <w:vAlign w:val="center"/>
          </w:tcPr>
          <w:p w14:paraId="158711F6">
            <w:pPr>
              <w:pStyle w:val="13"/>
            </w:pPr>
            <w:r>
              <w:t>≤180.92万元</w:t>
            </w:r>
          </w:p>
        </w:tc>
      </w:tr>
      <w:tr w14:paraId="1F1A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590BDD"/>
        </w:tc>
        <w:tc>
          <w:tcPr>
            <w:tcW w:w="1276" w:type="dxa"/>
            <w:vAlign w:val="center"/>
          </w:tcPr>
          <w:p w14:paraId="3463723E">
            <w:pPr>
              <w:pStyle w:val="13"/>
            </w:pPr>
            <w:r>
              <w:t>成本指标</w:t>
            </w:r>
          </w:p>
        </w:tc>
        <w:tc>
          <w:tcPr>
            <w:tcW w:w="1332" w:type="dxa"/>
            <w:vAlign w:val="center"/>
          </w:tcPr>
          <w:p w14:paraId="1A1EC3B1">
            <w:pPr>
              <w:pStyle w:val="13"/>
            </w:pPr>
            <w:r>
              <w:t>完成预算任务内增殖放流资金</w:t>
            </w:r>
          </w:p>
        </w:tc>
        <w:tc>
          <w:tcPr>
            <w:tcW w:w="3430" w:type="dxa"/>
            <w:vAlign w:val="center"/>
          </w:tcPr>
          <w:p w14:paraId="1A413693">
            <w:pPr>
              <w:pStyle w:val="13"/>
            </w:pPr>
            <w:r>
              <w:t>完成预算任务内增殖放流资金</w:t>
            </w:r>
          </w:p>
        </w:tc>
        <w:tc>
          <w:tcPr>
            <w:tcW w:w="2551" w:type="dxa"/>
            <w:vAlign w:val="center"/>
          </w:tcPr>
          <w:p w14:paraId="188779FB">
            <w:pPr>
              <w:pStyle w:val="13"/>
            </w:pPr>
            <w:r>
              <w:t>≤117万元</w:t>
            </w:r>
          </w:p>
        </w:tc>
      </w:tr>
      <w:tr w14:paraId="055D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BA481"/>
        </w:tc>
        <w:tc>
          <w:tcPr>
            <w:tcW w:w="1276" w:type="dxa"/>
            <w:vAlign w:val="center"/>
          </w:tcPr>
          <w:p w14:paraId="354F9452">
            <w:pPr>
              <w:pStyle w:val="13"/>
            </w:pPr>
            <w:r>
              <w:t>成本指标</w:t>
            </w:r>
          </w:p>
        </w:tc>
        <w:tc>
          <w:tcPr>
            <w:tcW w:w="1332" w:type="dxa"/>
            <w:vAlign w:val="center"/>
          </w:tcPr>
          <w:p w14:paraId="0171627C">
            <w:pPr>
              <w:pStyle w:val="13"/>
            </w:pPr>
            <w:r>
              <w:t>做好渔业生产指导工作经费</w:t>
            </w:r>
          </w:p>
        </w:tc>
        <w:tc>
          <w:tcPr>
            <w:tcW w:w="3430" w:type="dxa"/>
            <w:vAlign w:val="center"/>
          </w:tcPr>
          <w:p w14:paraId="4622435B">
            <w:pPr>
              <w:pStyle w:val="13"/>
            </w:pPr>
            <w:r>
              <w:t>做好渔业生产指导工作经费</w:t>
            </w:r>
          </w:p>
        </w:tc>
        <w:tc>
          <w:tcPr>
            <w:tcW w:w="2551" w:type="dxa"/>
            <w:vAlign w:val="center"/>
          </w:tcPr>
          <w:p w14:paraId="7F38C4A1">
            <w:pPr>
              <w:pStyle w:val="13"/>
            </w:pPr>
            <w:r>
              <w:t>≤29.48万元</w:t>
            </w:r>
          </w:p>
        </w:tc>
      </w:tr>
      <w:tr w14:paraId="51C8F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726A26">
            <w:pPr>
              <w:pStyle w:val="15"/>
            </w:pPr>
            <w:r>
              <w:t>效益指标</w:t>
            </w:r>
          </w:p>
        </w:tc>
        <w:tc>
          <w:tcPr>
            <w:tcW w:w="1276" w:type="dxa"/>
            <w:vAlign w:val="center"/>
          </w:tcPr>
          <w:p w14:paraId="388DABD7">
            <w:pPr>
              <w:pStyle w:val="13"/>
            </w:pPr>
            <w:r>
              <w:t>经济效益指标</w:t>
            </w:r>
          </w:p>
        </w:tc>
        <w:tc>
          <w:tcPr>
            <w:tcW w:w="1332" w:type="dxa"/>
            <w:vAlign w:val="center"/>
          </w:tcPr>
          <w:p w14:paraId="36E7CBFB">
            <w:pPr>
              <w:pStyle w:val="13"/>
            </w:pPr>
            <w:r>
              <w:t>对渔业高质量发展的促进作用</w:t>
            </w:r>
          </w:p>
        </w:tc>
        <w:tc>
          <w:tcPr>
            <w:tcW w:w="3430" w:type="dxa"/>
            <w:vAlign w:val="center"/>
          </w:tcPr>
          <w:p w14:paraId="4231BF7D">
            <w:pPr>
              <w:pStyle w:val="13"/>
            </w:pPr>
            <w:r>
              <w:t>对渔业高质量发展的促进作用</w:t>
            </w:r>
          </w:p>
        </w:tc>
        <w:tc>
          <w:tcPr>
            <w:tcW w:w="2551" w:type="dxa"/>
            <w:vAlign w:val="center"/>
          </w:tcPr>
          <w:p w14:paraId="49F838C3">
            <w:pPr>
              <w:pStyle w:val="13"/>
            </w:pPr>
            <w:r>
              <w:t>明显</w:t>
            </w:r>
          </w:p>
        </w:tc>
      </w:tr>
      <w:tr w14:paraId="64C0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EE859">
            <w:pPr>
              <w:pStyle w:val="15"/>
            </w:pPr>
            <w:r>
              <w:t>效益指标</w:t>
            </w:r>
          </w:p>
        </w:tc>
        <w:tc>
          <w:tcPr>
            <w:tcW w:w="1276" w:type="dxa"/>
            <w:vAlign w:val="center"/>
          </w:tcPr>
          <w:p w14:paraId="0E211A42">
            <w:pPr>
              <w:pStyle w:val="13"/>
            </w:pPr>
            <w:r>
              <w:t>社会效益指标</w:t>
            </w:r>
          </w:p>
        </w:tc>
        <w:tc>
          <w:tcPr>
            <w:tcW w:w="1332" w:type="dxa"/>
            <w:vAlign w:val="center"/>
          </w:tcPr>
          <w:p w14:paraId="5F50DA11">
            <w:pPr>
              <w:pStyle w:val="13"/>
            </w:pPr>
            <w:r>
              <w:t>渔业资源保护能力</w:t>
            </w:r>
          </w:p>
        </w:tc>
        <w:tc>
          <w:tcPr>
            <w:tcW w:w="3430" w:type="dxa"/>
            <w:vAlign w:val="center"/>
          </w:tcPr>
          <w:p w14:paraId="0D39267A">
            <w:pPr>
              <w:pStyle w:val="13"/>
            </w:pPr>
            <w:r>
              <w:t>海洋渔业资源保护能力</w:t>
            </w:r>
          </w:p>
        </w:tc>
        <w:tc>
          <w:tcPr>
            <w:tcW w:w="2551" w:type="dxa"/>
            <w:vAlign w:val="center"/>
          </w:tcPr>
          <w:p w14:paraId="6A043286">
            <w:pPr>
              <w:pStyle w:val="13"/>
            </w:pPr>
            <w:r>
              <w:t>提升</w:t>
            </w:r>
          </w:p>
        </w:tc>
      </w:tr>
      <w:tr w14:paraId="4FD6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48422">
            <w:pPr>
              <w:pStyle w:val="15"/>
            </w:pPr>
            <w:r>
              <w:t>满意度指标</w:t>
            </w:r>
          </w:p>
        </w:tc>
        <w:tc>
          <w:tcPr>
            <w:tcW w:w="1276" w:type="dxa"/>
            <w:vAlign w:val="center"/>
          </w:tcPr>
          <w:p w14:paraId="11661425">
            <w:pPr>
              <w:pStyle w:val="13"/>
            </w:pPr>
            <w:r>
              <w:t>服务对象满意度指标</w:t>
            </w:r>
          </w:p>
        </w:tc>
        <w:tc>
          <w:tcPr>
            <w:tcW w:w="1332" w:type="dxa"/>
            <w:vAlign w:val="center"/>
          </w:tcPr>
          <w:p w14:paraId="30F68F93">
            <w:pPr>
              <w:pStyle w:val="13"/>
            </w:pPr>
            <w:r>
              <w:t>参与项目的单位满意度</w:t>
            </w:r>
          </w:p>
        </w:tc>
        <w:tc>
          <w:tcPr>
            <w:tcW w:w="3430" w:type="dxa"/>
            <w:vAlign w:val="center"/>
          </w:tcPr>
          <w:p w14:paraId="370221A9">
            <w:pPr>
              <w:pStyle w:val="13"/>
            </w:pPr>
            <w:r>
              <w:t>参与项目的单位满意度</w:t>
            </w:r>
          </w:p>
        </w:tc>
        <w:tc>
          <w:tcPr>
            <w:tcW w:w="2551" w:type="dxa"/>
            <w:vAlign w:val="center"/>
          </w:tcPr>
          <w:p w14:paraId="402D1335">
            <w:pPr>
              <w:pStyle w:val="13"/>
            </w:pPr>
            <w:r>
              <w:t>≥80%</w:t>
            </w:r>
          </w:p>
        </w:tc>
      </w:tr>
    </w:tbl>
    <w:p w14:paraId="02DA1201">
      <w:pPr>
        <w:sectPr>
          <w:pgSz w:w="11900" w:h="16840"/>
          <w:pgMar w:top="1984" w:right="1304" w:bottom="1134" w:left="1304" w:header="720" w:footer="720" w:gutter="0"/>
          <w:cols w:space="720" w:num="1"/>
        </w:sectPr>
      </w:pPr>
    </w:p>
    <w:p w14:paraId="26B7BA5D">
      <w:pPr>
        <w:jc w:val="center"/>
      </w:pPr>
      <w:r>
        <w:rPr>
          <w:rFonts w:ascii="方正仿宋_GBK" w:hAnsi="方正仿宋_GBK" w:eastAsia="方正仿宋_GBK" w:cs="方正仿宋_GBK"/>
          <w:sz w:val="28"/>
        </w:rPr>
        <w:t xml:space="preserve"> </w:t>
      </w:r>
    </w:p>
    <w:p w14:paraId="3E5BCC0E">
      <w:pPr>
        <w:ind w:firstLine="560"/>
        <w:outlineLvl w:val="3"/>
      </w:pPr>
      <w:bookmarkStart w:id="3" w:name="_Toc_4_4_0000000007"/>
      <w:r>
        <w:rPr>
          <w:rFonts w:ascii="方正仿宋_GBK" w:hAnsi="方正仿宋_GBK" w:eastAsia="方正仿宋_GBK" w:cs="方正仿宋_GBK"/>
          <w:sz w:val="28"/>
        </w:rPr>
        <w:t>4.2025年动物防疫检疫与屠宰监督管理绩效目标表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0E17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14EFD5">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10C08C1E">
            <w:pPr>
              <w:pStyle w:val="11"/>
            </w:pPr>
            <w:r>
              <w:t>单位：万元</w:t>
            </w:r>
          </w:p>
        </w:tc>
      </w:tr>
      <w:tr w14:paraId="65132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9AD3E">
            <w:pPr>
              <w:pStyle w:val="14"/>
            </w:pPr>
            <w:r>
              <w:t>项目名称</w:t>
            </w:r>
          </w:p>
        </w:tc>
        <w:tc>
          <w:tcPr>
            <w:tcW w:w="8589" w:type="dxa"/>
            <w:gridSpan w:val="6"/>
            <w:vAlign w:val="center"/>
          </w:tcPr>
          <w:p w14:paraId="2D8EB976">
            <w:pPr>
              <w:pStyle w:val="13"/>
            </w:pPr>
            <w:r>
              <w:t>2025年动物防疫检疫与屠宰监督管理</w:t>
            </w:r>
          </w:p>
        </w:tc>
      </w:tr>
      <w:tr w14:paraId="7452A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79950">
            <w:pPr>
              <w:pStyle w:val="14"/>
            </w:pPr>
            <w:r>
              <w:t>预算规模及资金用途</w:t>
            </w:r>
          </w:p>
        </w:tc>
        <w:tc>
          <w:tcPr>
            <w:tcW w:w="1276" w:type="dxa"/>
            <w:vAlign w:val="center"/>
          </w:tcPr>
          <w:p w14:paraId="6CBE92B5">
            <w:pPr>
              <w:pStyle w:val="14"/>
            </w:pPr>
            <w:r>
              <w:t>预算数</w:t>
            </w:r>
          </w:p>
        </w:tc>
        <w:tc>
          <w:tcPr>
            <w:tcW w:w="1332" w:type="dxa"/>
            <w:vAlign w:val="center"/>
          </w:tcPr>
          <w:p w14:paraId="0D0CC4B7">
            <w:pPr>
              <w:pStyle w:val="13"/>
            </w:pPr>
            <w:r>
              <w:t>368.00</w:t>
            </w:r>
          </w:p>
        </w:tc>
        <w:tc>
          <w:tcPr>
            <w:tcW w:w="1587" w:type="dxa"/>
            <w:vAlign w:val="center"/>
          </w:tcPr>
          <w:p w14:paraId="58EB2F88">
            <w:pPr>
              <w:pStyle w:val="14"/>
            </w:pPr>
            <w:r>
              <w:t>其中：财政    资金</w:t>
            </w:r>
          </w:p>
        </w:tc>
        <w:tc>
          <w:tcPr>
            <w:tcW w:w="1843" w:type="dxa"/>
            <w:vAlign w:val="center"/>
          </w:tcPr>
          <w:p w14:paraId="6A6F188F">
            <w:pPr>
              <w:pStyle w:val="13"/>
            </w:pPr>
            <w:r>
              <w:t>368.00</w:t>
            </w:r>
          </w:p>
        </w:tc>
        <w:tc>
          <w:tcPr>
            <w:tcW w:w="1276" w:type="dxa"/>
            <w:vAlign w:val="center"/>
          </w:tcPr>
          <w:p w14:paraId="2E0BB8AE">
            <w:pPr>
              <w:pStyle w:val="14"/>
            </w:pPr>
            <w:r>
              <w:t>其他资金</w:t>
            </w:r>
          </w:p>
        </w:tc>
        <w:tc>
          <w:tcPr>
            <w:tcW w:w="1276" w:type="dxa"/>
            <w:vAlign w:val="center"/>
          </w:tcPr>
          <w:p w14:paraId="766600D0">
            <w:pPr>
              <w:pStyle w:val="13"/>
            </w:pPr>
            <w:r>
              <w:t xml:space="preserve"> </w:t>
            </w:r>
          </w:p>
        </w:tc>
      </w:tr>
      <w:tr w14:paraId="6C2C7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642FA"/>
        </w:tc>
        <w:tc>
          <w:tcPr>
            <w:tcW w:w="8589" w:type="dxa"/>
            <w:gridSpan w:val="6"/>
            <w:vAlign w:val="center"/>
          </w:tcPr>
          <w:p w14:paraId="25A1D46A">
            <w:pPr>
              <w:pStyle w:val="13"/>
            </w:pPr>
            <w:r>
              <w:t>保障生猪屠宰视频监控项目稳步运行</w:t>
            </w:r>
            <w:r>
              <w:rPr>
                <w:rFonts w:hint="eastAsia"/>
                <w:lang w:eastAsia="zh-CN"/>
              </w:rPr>
              <w:t>；</w:t>
            </w:r>
            <w:r>
              <w:t xml:space="preserve">   开展动物疫情应急处置实战演练，提升动物疫情处置水平</w:t>
            </w:r>
            <w:r>
              <w:rPr>
                <w:rFonts w:hint="eastAsia"/>
                <w:lang w:eastAsia="zh-CN"/>
              </w:rPr>
              <w:t>；</w:t>
            </w:r>
            <w:r>
              <w:t xml:space="preserve"> 畜禽屠宰视频监控设备与线路安全改造项目顺利实施</w:t>
            </w:r>
            <w:r>
              <w:rPr>
                <w:rFonts w:hint="eastAsia"/>
                <w:lang w:eastAsia="zh-CN"/>
              </w:rPr>
              <w:t>；</w:t>
            </w:r>
            <w:r>
              <w:t xml:space="preserve"> 牛羊屠宰智慧化监管能力有所提高</w:t>
            </w:r>
            <w:r>
              <w:rPr>
                <w:rFonts w:hint="eastAsia"/>
                <w:lang w:eastAsia="zh-CN"/>
              </w:rPr>
              <w:t>；</w:t>
            </w:r>
            <w:r>
              <w:t>完成畜牧兽医领域宣传及标牌制作</w:t>
            </w:r>
            <w:r>
              <w:rPr>
                <w:rFonts w:hint="eastAsia"/>
                <w:lang w:eastAsia="zh-CN"/>
              </w:rPr>
              <w:t>；</w:t>
            </w:r>
            <w:r>
              <w:t>生猪屠宰视频监控网络硬件更新，满足网络安全要求。</w:t>
            </w:r>
          </w:p>
        </w:tc>
      </w:tr>
      <w:tr w14:paraId="4FE78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84F3D">
            <w:pPr>
              <w:pStyle w:val="14"/>
            </w:pPr>
            <w:r>
              <w:t>绩效目标</w:t>
            </w:r>
          </w:p>
        </w:tc>
        <w:tc>
          <w:tcPr>
            <w:tcW w:w="8589" w:type="dxa"/>
            <w:gridSpan w:val="6"/>
            <w:vAlign w:val="center"/>
          </w:tcPr>
          <w:p w14:paraId="68DAC0C6">
            <w:pPr>
              <w:pStyle w:val="13"/>
            </w:pPr>
            <w:r>
              <w:t>1.1.生猪屠宰视频监控项目稳步运行</w:t>
            </w:r>
            <w:r>
              <w:rPr>
                <w:rFonts w:hint="eastAsia"/>
                <w:lang w:eastAsia="zh-CN"/>
              </w:rPr>
              <w:t>；</w:t>
            </w:r>
            <w:r>
              <w:t xml:space="preserve">                                                                                                                                                                2.开展动物疫情应急处置实战演练</w:t>
            </w:r>
            <w:r>
              <w:rPr>
                <w:rFonts w:hint="eastAsia"/>
                <w:lang w:eastAsia="zh-CN"/>
              </w:rPr>
              <w:t>；</w:t>
            </w:r>
            <w:r>
              <w:t xml:space="preserve">                                                                                                                                                         3.畜禽屠宰视频监控设备与线路安全改造项目顺利实施</w:t>
            </w:r>
            <w:r>
              <w:rPr>
                <w:rFonts w:hint="eastAsia"/>
                <w:lang w:eastAsia="zh-CN"/>
              </w:rPr>
              <w:t>；</w:t>
            </w:r>
            <w:r>
              <w:t xml:space="preserve">                                                                                                                              4.牛羊屠宰智慧化监管能力有所提高</w:t>
            </w:r>
            <w:r>
              <w:rPr>
                <w:rFonts w:hint="eastAsia"/>
                <w:lang w:eastAsia="zh-CN"/>
              </w:rPr>
              <w:t>；</w:t>
            </w:r>
            <w:r>
              <w:t xml:space="preserve">                                                                                                                                                                     5.完成畜牧兽医领域宣传及标牌制作</w:t>
            </w:r>
            <w:r>
              <w:rPr>
                <w:rFonts w:hint="eastAsia"/>
                <w:lang w:eastAsia="zh-CN"/>
              </w:rPr>
              <w:t>；</w:t>
            </w:r>
            <w:r>
              <w:t xml:space="preserve">                                                                                                                                                                                      6.生猪屠宰视频监控网络硬件更新。</w:t>
            </w:r>
          </w:p>
        </w:tc>
      </w:tr>
    </w:tbl>
    <w:p w14:paraId="0FB8B98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235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5D1BF">
            <w:pPr>
              <w:pStyle w:val="14"/>
            </w:pPr>
            <w:r>
              <w:t>一级指标</w:t>
            </w:r>
          </w:p>
        </w:tc>
        <w:tc>
          <w:tcPr>
            <w:tcW w:w="1276" w:type="dxa"/>
            <w:vAlign w:val="center"/>
          </w:tcPr>
          <w:p w14:paraId="14583A45">
            <w:pPr>
              <w:pStyle w:val="14"/>
            </w:pPr>
            <w:r>
              <w:t>二级指标</w:t>
            </w:r>
          </w:p>
        </w:tc>
        <w:tc>
          <w:tcPr>
            <w:tcW w:w="1332" w:type="dxa"/>
            <w:vAlign w:val="center"/>
          </w:tcPr>
          <w:p w14:paraId="271A30FF">
            <w:pPr>
              <w:pStyle w:val="14"/>
            </w:pPr>
            <w:r>
              <w:t>三级指标</w:t>
            </w:r>
          </w:p>
        </w:tc>
        <w:tc>
          <w:tcPr>
            <w:tcW w:w="3430" w:type="dxa"/>
            <w:vAlign w:val="center"/>
          </w:tcPr>
          <w:p w14:paraId="2E13940D">
            <w:pPr>
              <w:pStyle w:val="14"/>
            </w:pPr>
            <w:r>
              <w:t>绩效指标描述</w:t>
            </w:r>
          </w:p>
        </w:tc>
        <w:tc>
          <w:tcPr>
            <w:tcW w:w="2551" w:type="dxa"/>
            <w:vAlign w:val="center"/>
          </w:tcPr>
          <w:p w14:paraId="33FC27F2">
            <w:pPr>
              <w:pStyle w:val="14"/>
            </w:pPr>
            <w:r>
              <w:t>指标值</w:t>
            </w:r>
          </w:p>
        </w:tc>
      </w:tr>
      <w:tr w14:paraId="4CB7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6FD513">
            <w:pPr>
              <w:pStyle w:val="15"/>
            </w:pPr>
            <w:r>
              <w:t>产出指标</w:t>
            </w:r>
          </w:p>
        </w:tc>
        <w:tc>
          <w:tcPr>
            <w:tcW w:w="1276" w:type="dxa"/>
            <w:vAlign w:val="center"/>
          </w:tcPr>
          <w:p w14:paraId="4365C6F3">
            <w:pPr>
              <w:pStyle w:val="13"/>
            </w:pPr>
            <w:r>
              <w:t>数量指标</w:t>
            </w:r>
          </w:p>
        </w:tc>
        <w:tc>
          <w:tcPr>
            <w:tcW w:w="1332" w:type="dxa"/>
            <w:vAlign w:val="center"/>
          </w:tcPr>
          <w:p w14:paraId="67F1631B">
            <w:pPr>
              <w:pStyle w:val="13"/>
            </w:pPr>
            <w:r>
              <w:t>委托第三方实施生猪屠宰视频监控运行维护时长</w:t>
            </w:r>
          </w:p>
        </w:tc>
        <w:tc>
          <w:tcPr>
            <w:tcW w:w="3430" w:type="dxa"/>
            <w:vAlign w:val="center"/>
          </w:tcPr>
          <w:p w14:paraId="0BA1CD4C">
            <w:pPr>
              <w:pStyle w:val="13"/>
            </w:pPr>
            <w:r>
              <w:t>委托第三方实施生猪屠宰视频监控运行维护时长</w:t>
            </w:r>
          </w:p>
        </w:tc>
        <w:tc>
          <w:tcPr>
            <w:tcW w:w="2551" w:type="dxa"/>
            <w:vAlign w:val="center"/>
          </w:tcPr>
          <w:p w14:paraId="67F19534">
            <w:pPr>
              <w:pStyle w:val="13"/>
            </w:pPr>
            <w:r>
              <w:t>11年</w:t>
            </w:r>
          </w:p>
        </w:tc>
      </w:tr>
      <w:tr w14:paraId="746FC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C5CE42"/>
        </w:tc>
        <w:tc>
          <w:tcPr>
            <w:tcW w:w="1276" w:type="dxa"/>
            <w:vAlign w:val="center"/>
          </w:tcPr>
          <w:p w14:paraId="7B38F792">
            <w:pPr>
              <w:pStyle w:val="13"/>
            </w:pPr>
            <w:r>
              <w:t>数量指标</w:t>
            </w:r>
          </w:p>
        </w:tc>
        <w:tc>
          <w:tcPr>
            <w:tcW w:w="1332" w:type="dxa"/>
            <w:vAlign w:val="center"/>
          </w:tcPr>
          <w:p w14:paraId="08283916">
            <w:pPr>
              <w:pStyle w:val="13"/>
            </w:pPr>
            <w:r>
              <w:t>组织开展动物疫情应急处置</w:t>
            </w:r>
          </w:p>
          <w:p w14:paraId="6BB9B7D5">
            <w:pPr>
              <w:pStyle w:val="13"/>
            </w:pPr>
            <w:r>
              <w:t>实战演练</w:t>
            </w:r>
          </w:p>
        </w:tc>
        <w:tc>
          <w:tcPr>
            <w:tcW w:w="3430" w:type="dxa"/>
            <w:vAlign w:val="center"/>
          </w:tcPr>
          <w:p w14:paraId="0AD4CAA3">
            <w:pPr>
              <w:pStyle w:val="13"/>
            </w:pPr>
            <w:r>
              <w:t>组织开展动物疫情应急处置</w:t>
            </w:r>
          </w:p>
          <w:p w14:paraId="6A207741">
            <w:pPr>
              <w:pStyle w:val="13"/>
            </w:pPr>
            <w:r>
              <w:t>实战演练</w:t>
            </w:r>
          </w:p>
        </w:tc>
        <w:tc>
          <w:tcPr>
            <w:tcW w:w="2551" w:type="dxa"/>
            <w:vAlign w:val="center"/>
          </w:tcPr>
          <w:p w14:paraId="21602335">
            <w:pPr>
              <w:pStyle w:val="13"/>
            </w:pPr>
            <w:r>
              <w:t>11次</w:t>
            </w:r>
          </w:p>
        </w:tc>
      </w:tr>
      <w:tr w14:paraId="31F2E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C244D1"/>
        </w:tc>
        <w:tc>
          <w:tcPr>
            <w:tcW w:w="1276" w:type="dxa"/>
            <w:vAlign w:val="center"/>
          </w:tcPr>
          <w:p w14:paraId="7EA5D5AB">
            <w:pPr>
              <w:pStyle w:val="13"/>
            </w:pPr>
            <w:r>
              <w:t>数量指标</w:t>
            </w:r>
          </w:p>
        </w:tc>
        <w:tc>
          <w:tcPr>
            <w:tcW w:w="1332" w:type="dxa"/>
            <w:vAlign w:val="center"/>
          </w:tcPr>
          <w:p w14:paraId="31EFD970">
            <w:pPr>
              <w:pStyle w:val="13"/>
            </w:pPr>
            <w:r>
              <w:t>印制畜牧兽医相关标牌数量</w:t>
            </w:r>
          </w:p>
        </w:tc>
        <w:tc>
          <w:tcPr>
            <w:tcW w:w="3430" w:type="dxa"/>
            <w:vAlign w:val="center"/>
          </w:tcPr>
          <w:p w14:paraId="2B99BBE3">
            <w:pPr>
              <w:pStyle w:val="13"/>
            </w:pPr>
            <w:r>
              <w:t>印制畜牧兽医相关标牌数量</w:t>
            </w:r>
          </w:p>
        </w:tc>
        <w:tc>
          <w:tcPr>
            <w:tcW w:w="2551" w:type="dxa"/>
            <w:vAlign w:val="center"/>
          </w:tcPr>
          <w:p w14:paraId="0A616A3F">
            <w:pPr>
              <w:pStyle w:val="13"/>
            </w:pPr>
            <w:r>
              <w:t>≥15≥15个</w:t>
            </w:r>
          </w:p>
        </w:tc>
      </w:tr>
      <w:tr w14:paraId="1CDD7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6AEB9"/>
        </w:tc>
        <w:tc>
          <w:tcPr>
            <w:tcW w:w="1276" w:type="dxa"/>
            <w:vAlign w:val="center"/>
          </w:tcPr>
          <w:p w14:paraId="6F267832">
            <w:pPr>
              <w:pStyle w:val="13"/>
            </w:pPr>
            <w:r>
              <w:t>质量指标</w:t>
            </w:r>
          </w:p>
        </w:tc>
        <w:tc>
          <w:tcPr>
            <w:tcW w:w="1332" w:type="dxa"/>
            <w:vAlign w:val="center"/>
          </w:tcPr>
          <w:p w14:paraId="73FA5B9B">
            <w:pPr>
              <w:pStyle w:val="13"/>
            </w:pPr>
            <w:r>
              <w:t>生猪屠宰视频监控系统运行情况</w:t>
            </w:r>
          </w:p>
        </w:tc>
        <w:tc>
          <w:tcPr>
            <w:tcW w:w="3430" w:type="dxa"/>
            <w:vAlign w:val="center"/>
          </w:tcPr>
          <w:p w14:paraId="41D0113D">
            <w:pPr>
              <w:pStyle w:val="13"/>
            </w:pPr>
            <w:r>
              <w:t>生猪屠宰视频监控系统运行情况</w:t>
            </w:r>
          </w:p>
        </w:tc>
        <w:tc>
          <w:tcPr>
            <w:tcW w:w="2551" w:type="dxa"/>
            <w:vAlign w:val="center"/>
          </w:tcPr>
          <w:p w14:paraId="3D2207BF">
            <w:pPr>
              <w:pStyle w:val="13"/>
            </w:pPr>
            <w:r>
              <w:t>稳定</w:t>
            </w:r>
          </w:p>
        </w:tc>
      </w:tr>
      <w:tr w14:paraId="040D6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49D24"/>
        </w:tc>
        <w:tc>
          <w:tcPr>
            <w:tcW w:w="1276" w:type="dxa"/>
            <w:vAlign w:val="center"/>
          </w:tcPr>
          <w:p w14:paraId="47A2C2AB">
            <w:pPr>
              <w:pStyle w:val="13"/>
            </w:pPr>
            <w:r>
              <w:t>质量指标</w:t>
            </w:r>
          </w:p>
        </w:tc>
        <w:tc>
          <w:tcPr>
            <w:tcW w:w="1332" w:type="dxa"/>
            <w:vAlign w:val="center"/>
          </w:tcPr>
          <w:p w14:paraId="0B2C7D9F">
            <w:pPr>
              <w:pStyle w:val="13"/>
            </w:pPr>
            <w:r>
              <w:t>实施生猪屠宰视频监控网络硬件更新对网络安全防控能力的影响</w:t>
            </w:r>
          </w:p>
        </w:tc>
        <w:tc>
          <w:tcPr>
            <w:tcW w:w="3430" w:type="dxa"/>
            <w:vAlign w:val="center"/>
          </w:tcPr>
          <w:p w14:paraId="1A19F75C">
            <w:pPr>
              <w:pStyle w:val="13"/>
            </w:pPr>
            <w:r>
              <w:t>实施生猪屠宰视频监控网络硬件更新对网络安全防控能力的影响</w:t>
            </w:r>
          </w:p>
        </w:tc>
        <w:tc>
          <w:tcPr>
            <w:tcW w:w="2551" w:type="dxa"/>
            <w:vAlign w:val="center"/>
          </w:tcPr>
          <w:p w14:paraId="57FE842B">
            <w:pPr>
              <w:pStyle w:val="13"/>
            </w:pPr>
            <w:r>
              <w:t>提高</w:t>
            </w:r>
          </w:p>
        </w:tc>
      </w:tr>
      <w:tr w14:paraId="018D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A0464"/>
        </w:tc>
        <w:tc>
          <w:tcPr>
            <w:tcW w:w="1276" w:type="dxa"/>
            <w:vAlign w:val="center"/>
          </w:tcPr>
          <w:p w14:paraId="3B1B130C">
            <w:pPr>
              <w:pStyle w:val="13"/>
            </w:pPr>
            <w:r>
              <w:t>质量指标</w:t>
            </w:r>
          </w:p>
        </w:tc>
        <w:tc>
          <w:tcPr>
            <w:tcW w:w="1332" w:type="dxa"/>
            <w:vAlign w:val="center"/>
          </w:tcPr>
          <w:p w14:paraId="0A412ADB">
            <w:pPr>
              <w:pStyle w:val="13"/>
            </w:pPr>
            <w:r>
              <w:t>牛羊屠宰智慧化监管能力</w:t>
            </w:r>
          </w:p>
        </w:tc>
        <w:tc>
          <w:tcPr>
            <w:tcW w:w="3430" w:type="dxa"/>
            <w:vAlign w:val="center"/>
          </w:tcPr>
          <w:p w14:paraId="517BC8E1">
            <w:pPr>
              <w:pStyle w:val="13"/>
            </w:pPr>
            <w:r>
              <w:t>牛羊屠宰智慧化监管能力</w:t>
            </w:r>
          </w:p>
        </w:tc>
        <w:tc>
          <w:tcPr>
            <w:tcW w:w="2551" w:type="dxa"/>
            <w:vAlign w:val="center"/>
          </w:tcPr>
          <w:p w14:paraId="1F969E5C">
            <w:pPr>
              <w:pStyle w:val="13"/>
            </w:pPr>
            <w:r>
              <w:t>提高</w:t>
            </w:r>
          </w:p>
        </w:tc>
      </w:tr>
      <w:tr w14:paraId="49905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36545"/>
        </w:tc>
        <w:tc>
          <w:tcPr>
            <w:tcW w:w="1276" w:type="dxa"/>
            <w:vAlign w:val="center"/>
          </w:tcPr>
          <w:p w14:paraId="69A106FA">
            <w:pPr>
              <w:pStyle w:val="13"/>
            </w:pPr>
            <w:r>
              <w:t>时效指标</w:t>
            </w:r>
          </w:p>
        </w:tc>
        <w:tc>
          <w:tcPr>
            <w:tcW w:w="1332" w:type="dxa"/>
            <w:vAlign w:val="center"/>
          </w:tcPr>
          <w:p w14:paraId="1AF8F59F">
            <w:pPr>
              <w:pStyle w:val="13"/>
            </w:pPr>
            <w:r>
              <w:t>完成时限</w:t>
            </w:r>
          </w:p>
        </w:tc>
        <w:tc>
          <w:tcPr>
            <w:tcW w:w="3430" w:type="dxa"/>
            <w:vAlign w:val="center"/>
          </w:tcPr>
          <w:p w14:paraId="01FA21C2">
            <w:pPr>
              <w:pStyle w:val="13"/>
            </w:pPr>
            <w:r>
              <w:t>完成时限</w:t>
            </w:r>
          </w:p>
        </w:tc>
        <w:tc>
          <w:tcPr>
            <w:tcW w:w="2551" w:type="dxa"/>
            <w:vAlign w:val="center"/>
          </w:tcPr>
          <w:p w14:paraId="16709777">
            <w:pPr>
              <w:pStyle w:val="13"/>
            </w:pPr>
            <w:r>
              <w:t>2025年12月底前</w:t>
            </w:r>
          </w:p>
        </w:tc>
      </w:tr>
      <w:tr w14:paraId="5850E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4D7CF"/>
        </w:tc>
        <w:tc>
          <w:tcPr>
            <w:tcW w:w="1276" w:type="dxa"/>
            <w:vAlign w:val="center"/>
          </w:tcPr>
          <w:p w14:paraId="7C0A9407">
            <w:pPr>
              <w:pStyle w:val="13"/>
            </w:pPr>
            <w:r>
              <w:t>成本指标</w:t>
            </w:r>
          </w:p>
        </w:tc>
        <w:tc>
          <w:tcPr>
            <w:tcW w:w="1332" w:type="dxa"/>
            <w:vAlign w:val="center"/>
          </w:tcPr>
          <w:p w14:paraId="49B395AF">
            <w:pPr>
              <w:pStyle w:val="13"/>
            </w:pPr>
            <w:r>
              <w:t>实际支出经费额度</w:t>
            </w:r>
          </w:p>
        </w:tc>
        <w:tc>
          <w:tcPr>
            <w:tcW w:w="3430" w:type="dxa"/>
            <w:vAlign w:val="center"/>
          </w:tcPr>
          <w:p w14:paraId="24C6823E">
            <w:pPr>
              <w:pStyle w:val="13"/>
            </w:pPr>
            <w:r>
              <w:t>生猪屠宰视频监控系统运行维护</w:t>
            </w:r>
          </w:p>
        </w:tc>
        <w:tc>
          <w:tcPr>
            <w:tcW w:w="2551" w:type="dxa"/>
            <w:vAlign w:val="center"/>
          </w:tcPr>
          <w:p w14:paraId="2B254EA1">
            <w:pPr>
              <w:pStyle w:val="13"/>
            </w:pPr>
            <w:r>
              <w:t>≤124万元</w:t>
            </w:r>
          </w:p>
        </w:tc>
      </w:tr>
      <w:tr w14:paraId="64C51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0B3D9A"/>
        </w:tc>
        <w:tc>
          <w:tcPr>
            <w:tcW w:w="1276" w:type="dxa"/>
            <w:vAlign w:val="center"/>
          </w:tcPr>
          <w:p w14:paraId="357AA273">
            <w:pPr>
              <w:pStyle w:val="13"/>
            </w:pPr>
            <w:r>
              <w:t>成本指标</w:t>
            </w:r>
          </w:p>
        </w:tc>
        <w:tc>
          <w:tcPr>
            <w:tcW w:w="1332" w:type="dxa"/>
            <w:vAlign w:val="center"/>
          </w:tcPr>
          <w:p w14:paraId="497A46C1">
            <w:pPr>
              <w:pStyle w:val="13"/>
            </w:pPr>
            <w:r>
              <w:t>动物疫情应急处置实战演练</w:t>
            </w:r>
          </w:p>
        </w:tc>
        <w:tc>
          <w:tcPr>
            <w:tcW w:w="3430" w:type="dxa"/>
            <w:vAlign w:val="center"/>
          </w:tcPr>
          <w:p w14:paraId="34626AC8">
            <w:pPr>
              <w:pStyle w:val="13"/>
            </w:pPr>
            <w:r>
              <w:t>动物疫情应急处置实战演练</w:t>
            </w:r>
          </w:p>
        </w:tc>
        <w:tc>
          <w:tcPr>
            <w:tcW w:w="2551" w:type="dxa"/>
            <w:vAlign w:val="center"/>
          </w:tcPr>
          <w:p w14:paraId="498B5C02">
            <w:pPr>
              <w:pStyle w:val="13"/>
            </w:pPr>
            <w:r>
              <w:t>≤10万元</w:t>
            </w:r>
          </w:p>
        </w:tc>
      </w:tr>
      <w:tr w14:paraId="7C87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42C38"/>
        </w:tc>
        <w:tc>
          <w:tcPr>
            <w:tcW w:w="1276" w:type="dxa"/>
            <w:vAlign w:val="center"/>
          </w:tcPr>
          <w:p w14:paraId="66171739">
            <w:pPr>
              <w:pStyle w:val="13"/>
            </w:pPr>
            <w:r>
              <w:t>成本指标</w:t>
            </w:r>
          </w:p>
        </w:tc>
        <w:tc>
          <w:tcPr>
            <w:tcW w:w="1332" w:type="dxa"/>
            <w:vAlign w:val="center"/>
          </w:tcPr>
          <w:p w14:paraId="0C31BB6D">
            <w:pPr>
              <w:pStyle w:val="13"/>
            </w:pPr>
            <w:r>
              <w:t>生猪屠宰视频监控系统硬件安全升级</w:t>
            </w:r>
          </w:p>
        </w:tc>
        <w:tc>
          <w:tcPr>
            <w:tcW w:w="3430" w:type="dxa"/>
            <w:vAlign w:val="center"/>
          </w:tcPr>
          <w:p w14:paraId="690BA712">
            <w:pPr>
              <w:pStyle w:val="13"/>
            </w:pPr>
            <w:r>
              <w:t>生猪屠宰视频监控系统硬件安全升级</w:t>
            </w:r>
          </w:p>
        </w:tc>
        <w:tc>
          <w:tcPr>
            <w:tcW w:w="2551" w:type="dxa"/>
            <w:vAlign w:val="center"/>
          </w:tcPr>
          <w:p w14:paraId="731CF666">
            <w:pPr>
              <w:pStyle w:val="13"/>
            </w:pPr>
            <w:r>
              <w:t>≤15万元</w:t>
            </w:r>
          </w:p>
        </w:tc>
      </w:tr>
      <w:tr w14:paraId="7EED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B1986"/>
        </w:tc>
        <w:tc>
          <w:tcPr>
            <w:tcW w:w="1276" w:type="dxa"/>
            <w:vAlign w:val="center"/>
          </w:tcPr>
          <w:p w14:paraId="71451162">
            <w:pPr>
              <w:pStyle w:val="13"/>
            </w:pPr>
            <w:r>
              <w:t>成本指标</w:t>
            </w:r>
          </w:p>
        </w:tc>
        <w:tc>
          <w:tcPr>
            <w:tcW w:w="1332" w:type="dxa"/>
            <w:vAlign w:val="center"/>
          </w:tcPr>
          <w:p w14:paraId="646F20D1">
            <w:pPr>
              <w:pStyle w:val="13"/>
            </w:pPr>
            <w:r>
              <w:t>牛羊屠宰监控视频系统安装</w:t>
            </w:r>
          </w:p>
        </w:tc>
        <w:tc>
          <w:tcPr>
            <w:tcW w:w="3430" w:type="dxa"/>
            <w:vAlign w:val="center"/>
          </w:tcPr>
          <w:p w14:paraId="46A992CD">
            <w:pPr>
              <w:pStyle w:val="13"/>
            </w:pPr>
            <w:r>
              <w:t>牛羊屠宰监控视频系统安装</w:t>
            </w:r>
          </w:p>
        </w:tc>
        <w:tc>
          <w:tcPr>
            <w:tcW w:w="2551" w:type="dxa"/>
            <w:vAlign w:val="center"/>
          </w:tcPr>
          <w:p w14:paraId="58B26588">
            <w:pPr>
              <w:pStyle w:val="13"/>
            </w:pPr>
            <w:r>
              <w:t>≤100万元</w:t>
            </w:r>
          </w:p>
        </w:tc>
      </w:tr>
      <w:tr w14:paraId="02206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45086"/>
        </w:tc>
        <w:tc>
          <w:tcPr>
            <w:tcW w:w="1276" w:type="dxa"/>
            <w:vAlign w:val="center"/>
          </w:tcPr>
          <w:p w14:paraId="0EE15210">
            <w:pPr>
              <w:pStyle w:val="13"/>
            </w:pPr>
            <w:r>
              <w:t>成本指标</w:t>
            </w:r>
          </w:p>
        </w:tc>
        <w:tc>
          <w:tcPr>
            <w:tcW w:w="1332" w:type="dxa"/>
            <w:vAlign w:val="center"/>
          </w:tcPr>
          <w:p w14:paraId="54A71DDF">
            <w:pPr>
              <w:pStyle w:val="13"/>
            </w:pPr>
            <w:r>
              <w:t>畜牧兽医知识及法律法规宣传品印制</w:t>
            </w:r>
          </w:p>
        </w:tc>
        <w:tc>
          <w:tcPr>
            <w:tcW w:w="3430" w:type="dxa"/>
            <w:vAlign w:val="center"/>
          </w:tcPr>
          <w:p w14:paraId="05221DF4">
            <w:pPr>
              <w:pStyle w:val="13"/>
            </w:pPr>
            <w:r>
              <w:t>畜牧兽医知识及法律法规宣传品印制</w:t>
            </w:r>
          </w:p>
        </w:tc>
        <w:tc>
          <w:tcPr>
            <w:tcW w:w="2551" w:type="dxa"/>
            <w:vAlign w:val="center"/>
          </w:tcPr>
          <w:p w14:paraId="7623DC57">
            <w:pPr>
              <w:pStyle w:val="13"/>
            </w:pPr>
            <w:r>
              <w:t>≤10.85万元</w:t>
            </w:r>
          </w:p>
        </w:tc>
      </w:tr>
      <w:tr w14:paraId="51A6A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D1D20"/>
        </w:tc>
        <w:tc>
          <w:tcPr>
            <w:tcW w:w="1276" w:type="dxa"/>
            <w:vAlign w:val="center"/>
          </w:tcPr>
          <w:p w14:paraId="380901AE">
            <w:pPr>
              <w:pStyle w:val="13"/>
            </w:pPr>
            <w:r>
              <w:t>成本指标</w:t>
            </w:r>
          </w:p>
        </w:tc>
        <w:tc>
          <w:tcPr>
            <w:tcW w:w="1332" w:type="dxa"/>
            <w:vAlign w:val="center"/>
          </w:tcPr>
          <w:p w14:paraId="2BE227B8">
            <w:pPr>
              <w:pStyle w:val="13"/>
            </w:pPr>
            <w:r>
              <w:t>畜禽屠宰视频监控设备与线路安全改造尾款</w:t>
            </w:r>
          </w:p>
        </w:tc>
        <w:tc>
          <w:tcPr>
            <w:tcW w:w="3430" w:type="dxa"/>
            <w:vAlign w:val="center"/>
          </w:tcPr>
          <w:p w14:paraId="33F06620">
            <w:pPr>
              <w:pStyle w:val="13"/>
            </w:pPr>
            <w:r>
              <w:t>畜禽屠宰视频监控设备与线路安全改造尾款</w:t>
            </w:r>
          </w:p>
        </w:tc>
        <w:tc>
          <w:tcPr>
            <w:tcW w:w="2551" w:type="dxa"/>
            <w:vAlign w:val="center"/>
          </w:tcPr>
          <w:p w14:paraId="3396473D">
            <w:pPr>
              <w:pStyle w:val="13"/>
            </w:pPr>
            <w:r>
              <w:t>108.15万元</w:t>
            </w:r>
          </w:p>
        </w:tc>
      </w:tr>
      <w:tr w14:paraId="28C95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66727">
            <w:pPr>
              <w:pStyle w:val="15"/>
            </w:pPr>
            <w:r>
              <w:t>效益指标</w:t>
            </w:r>
          </w:p>
        </w:tc>
        <w:tc>
          <w:tcPr>
            <w:tcW w:w="1276" w:type="dxa"/>
            <w:vAlign w:val="center"/>
          </w:tcPr>
          <w:p w14:paraId="2C19028D">
            <w:pPr>
              <w:pStyle w:val="13"/>
            </w:pPr>
            <w:r>
              <w:t>社会效益指标</w:t>
            </w:r>
          </w:p>
        </w:tc>
        <w:tc>
          <w:tcPr>
            <w:tcW w:w="1332" w:type="dxa"/>
            <w:vAlign w:val="center"/>
          </w:tcPr>
          <w:p w14:paraId="6162ACAF">
            <w:pPr>
              <w:pStyle w:val="13"/>
            </w:pPr>
            <w:r>
              <w:t>牛羊屠宰智慧化管控能力</w:t>
            </w:r>
          </w:p>
        </w:tc>
        <w:tc>
          <w:tcPr>
            <w:tcW w:w="3430" w:type="dxa"/>
            <w:vAlign w:val="center"/>
          </w:tcPr>
          <w:p w14:paraId="3309E627">
            <w:pPr>
              <w:pStyle w:val="13"/>
            </w:pPr>
            <w:r>
              <w:t>牛羊屠宰智慧化管控能力</w:t>
            </w:r>
          </w:p>
        </w:tc>
        <w:tc>
          <w:tcPr>
            <w:tcW w:w="2551" w:type="dxa"/>
            <w:vAlign w:val="center"/>
          </w:tcPr>
          <w:p w14:paraId="70A9EADB">
            <w:pPr>
              <w:pStyle w:val="13"/>
            </w:pPr>
            <w:r>
              <w:t>提升</w:t>
            </w:r>
          </w:p>
        </w:tc>
      </w:tr>
      <w:tr w14:paraId="2AD4D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E2724">
            <w:pPr>
              <w:pStyle w:val="15"/>
            </w:pPr>
            <w:r>
              <w:t>效益指标</w:t>
            </w:r>
          </w:p>
        </w:tc>
        <w:tc>
          <w:tcPr>
            <w:tcW w:w="1276" w:type="dxa"/>
            <w:vAlign w:val="center"/>
          </w:tcPr>
          <w:p w14:paraId="241ABB31">
            <w:pPr>
              <w:pStyle w:val="13"/>
            </w:pPr>
            <w:r>
              <w:t>社会效益指标</w:t>
            </w:r>
          </w:p>
        </w:tc>
        <w:tc>
          <w:tcPr>
            <w:tcW w:w="1332" w:type="dxa"/>
            <w:vAlign w:val="center"/>
          </w:tcPr>
          <w:p w14:paraId="07F007F8">
            <w:pPr>
              <w:pStyle w:val="13"/>
            </w:pPr>
            <w:r>
              <w:t>社会公众对狂犬病防控知识认知水平</w:t>
            </w:r>
          </w:p>
        </w:tc>
        <w:tc>
          <w:tcPr>
            <w:tcW w:w="3430" w:type="dxa"/>
            <w:vAlign w:val="center"/>
          </w:tcPr>
          <w:p w14:paraId="51C65885">
            <w:pPr>
              <w:pStyle w:val="13"/>
            </w:pPr>
            <w:r>
              <w:t>社会公众对狂犬病防控知识认知水平</w:t>
            </w:r>
          </w:p>
        </w:tc>
        <w:tc>
          <w:tcPr>
            <w:tcW w:w="2551" w:type="dxa"/>
            <w:vAlign w:val="center"/>
          </w:tcPr>
          <w:p w14:paraId="31E13B31">
            <w:pPr>
              <w:pStyle w:val="13"/>
            </w:pPr>
            <w:r>
              <w:t>提高</w:t>
            </w:r>
          </w:p>
        </w:tc>
      </w:tr>
      <w:tr w14:paraId="36363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800BBC">
            <w:pPr>
              <w:pStyle w:val="15"/>
            </w:pPr>
            <w:r>
              <w:t>满意度指标</w:t>
            </w:r>
          </w:p>
        </w:tc>
        <w:tc>
          <w:tcPr>
            <w:tcW w:w="1276" w:type="dxa"/>
            <w:vAlign w:val="center"/>
          </w:tcPr>
          <w:p w14:paraId="4615DB6A">
            <w:pPr>
              <w:pStyle w:val="13"/>
            </w:pPr>
            <w:r>
              <w:t>服务对象满意度指标</w:t>
            </w:r>
          </w:p>
        </w:tc>
        <w:tc>
          <w:tcPr>
            <w:tcW w:w="1332" w:type="dxa"/>
            <w:vAlign w:val="center"/>
          </w:tcPr>
          <w:p w14:paraId="42ADAACE">
            <w:pPr>
              <w:pStyle w:val="13"/>
            </w:pPr>
            <w:r>
              <w:t>相关单位满意度</w:t>
            </w:r>
          </w:p>
        </w:tc>
        <w:tc>
          <w:tcPr>
            <w:tcW w:w="3430" w:type="dxa"/>
            <w:vAlign w:val="center"/>
          </w:tcPr>
          <w:p w14:paraId="34CF16FC">
            <w:pPr>
              <w:pStyle w:val="13"/>
            </w:pPr>
            <w:r>
              <w:t>相关单位满意度</w:t>
            </w:r>
          </w:p>
        </w:tc>
        <w:tc>
          <w:tcPr>
            <w:tcW w:w="2551" w:type="dxa"/>
            <w:vAlign w:val="center"/>
          </w:tcPr>
          <w:p w14:paraId="23D9696B">
            <w:pPr>
              <w:pStyle w:val="13"/>
            </w:pPr>
            <w:r>
              <w:t>&gt;90%</w:t>
            </w:r>
          </w:p>
        </w:tc>
      </w:tr>
    </w:tbl>
    <w:p w14:paraId="5BD809F1">
      <w:pPr>
        <w:sectPr>
          <w:pgSz w:w="11900" w:h="16840"/>
          <w:pgMar w:top="1984" w:right="1304" w:bottom="1134" w:left="1304" w:header="720" w:footer="720" w:gutter="0"/>
          <w:cols w:space="720" w:num="1"/>
        </w:sectPr>
      </w:pPr>
    </w:p>
    <w:p w14:paraId="5C958C44">
      <w:pPr>
        <w:jc w:val="center"/>
      </w:pPr>
      <w:r>
        <w:rPr>
          <w:rFonts w:ascii="方正仿宋_GBK" w:hAnsi="方正仿宋_GBK" w:eastAsia="方正仿宋_GBK" w:cs="方正仿宋_GBK"/>
          <w:sz w:val="28"/>
        </w:rPr>
        <w:t xml:space="preserve"> </w:t>
      </w:r>
    </w:p>
    <w:p w14:paraId="4929FBF2">
      <w:pPr>
        <w:ind w:firstLine="560"/>
        <w:outlineLvl w:val="3"/>
      </w:pPr>
      <w:bookmarkStart w:id="4" w:name="_Toc_4_4_0000000008"/>
      <w:r>
        <w:rPr>
          <w:rFonts w:ascii="方正仿宋_GBK" w:hAnsi="方正仿宋_GBK" w:eastAsia="方正仿宋_GBK" w:cs="方正仿宋_GBK"/>
          <w:sz w:val="28"/>
        </w:rPr>
        <w:t>5.2025年非财政拨款单位资金当年收入项目（委本级）绩效目标表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AAC5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42AB9A">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4B2EE66">
            <w:pPr>
              <w:pStyle w:val="11"/>
            </w:pPr>
            <w:r>
              <w:t>单位：万元</w:t>
            </w:r>
          </w:p>
        </w:tc>
      </w:tr>
      <w:tr w14:paraId="00CAA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53137">
            <w:pPr>
              <w:pStyle w:val="14"/>
            </w:pPr>
            <w:r>
              <w:t>项目名称</w:t>
            </w:r>
          </w:p>
        </w:tc>
        <w:tc>
          <w:tcPr>
            <w:tcW w:w="8589" w:type="dxa"/>
            <w:gridSpan w:val="6"/>
            <w:vAlign w:val="center"/>
          </w:tcPr>
          <w:p w14:paraId="2A54B65D">
            <w:pPr>
              <w:pStyle w:val="13"/>
            </w:pPr>
            <w:r>
              <w:t>2025年非财政拨款单位资金当年收入项目（委本级）</w:t>
            </w:r>
          </w:p>
        </w:tc>
      </w:tr>
      <w:tr w14:paraId="2F36D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987A5B">
            <w:pPr>
              <w:pStyle w:val="14"/>
            </w:pPr>
            <w:r>
              <w:t>预算规模及资金用途</w:t>
            </w:r>
          </w:p>
        </w:tc>
        <w:tc>
          <w:tcPr>
            <w:tcW w:w="1276" w:type="dxa"/>
            <w:vAlign w:val="center"/>
          </w:tcPr>
          <w:p w14:paraId="01446926">
            <w:pPr>
              <w:pStyle w:val="14"/>
            </w:pPr>
            <w:r>
              <w:t>预算数</w:t>
            </w:r>
          </w:p>
        </w:tc>
        <w:tc>
          <w:tcPr>
            <w:tcW w:w="1332" w:type="dxa"/>
            <w:vAlign w:val="center"/>
          </w:tcPr>
          <w:p w14:paraId="78CD19EE">
            <w:pPr>
              <w:pStyle w:val="13"/>
            </w:pPr>
            <w:r>
              <w:t>47.00</w:t>
            </w:r>
          </w:p>
        </w:tc>
        <w:tc>
          <w:tcPr>
            <w:tcW w:w="1587" w:type="dxa"/>
            <w:vAlign w:val="center"/>
          </w:tcPr>
          <w:p w14:paraId="4F56797F">
            <w:pPr>
              <w:pStyle w:val="14"/>
            </w:pPr>
            <w:r>
              <w:t>其中：财政    资金</w:t>
            </w:r>
          </w:p>
        </w:tc>
        <w:tc>
          <w:tcPr>
            <w:tcW w:w="1843" w:type="dxa"/>
            <w:vAlign w:val="center"/>
          </w:tcPr>
          <w:p w14:paraId="56B50657">
            <w:pPr>
              <w:pStyle w:val="13"/>
            </w:pPr>
            <w:r>
              <w:t xml:space="preserve"> </w:t>
            </w:r>
          </w:p>
        </w:tc>
        <w:tc>
          <w:tcPr>
            <w:tcW w:w="1276" w:type="dxa"/>
            <w:vAlign w:val="center"/>
          </w:tcPr>
          <w:p w14:paraId="115E0B33">
            <w:pPr>
              <w:pStyle w:val="14"/>
            </w:pPr>
            <w:r>
              <w:t>其他资金</w:t>
            </w:r>
          </w:p>
        </w:tc>
        <w:tc>
          <w:tcPr>
            <w:tcW w:w="1276" w:type="dxa"/>
            <w:vAlign w:val="center"/>
          </w:tcPr>
          <w:p w14:paraId="2CBD5971">
            <w:pPr>
              <w:pStyle w:val="13"/>
            </w:pPr>
            <w:r>
              <w:t>47.00</w:t>
            </w:r>
          </w:p>
        </w:tc>
      </w:tr>
      <w:tr w14:paraId="1734F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C9D7B"/>
        </w:tc>
        <w:tc>
          <w:tcPr>
            <w:tcW w:w="8589" w:type="dxa"/>
            <w:gridSpan w:val="6"/>
            <w:vAlign w:val="center"/>
          </w:tcPr>
          <w:p w14:paraId="0906A1F9">
            <w:pPr>
              <w:pStyle w:val="13"/>
            </w:pPr>
            <w:r>
              <w:t>转拨蓟州、宝坻、武清、宁河、西青、北辰、滨海新区等七个区的农村固定观察点主管部门，主要用于农村固定观察点调查户的记账和调查补贴、辅助调查员的记账辅助补贴、新型农业经营主体调查补贴、专项调查的调查和农户补贴、区级调查员考核奖励以及优秀记账户补贴等。</w:t>
            </w:r>
          </w:p>
        </w:tc>
      </w:tr>
      <w:tr w14:paraId="1FBEF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7FEC7">
            <w:pPr>
              <w:pStyle w:val="14"/>
            </w:pPr>
            <w:r>
              <w:t>绩效目标</w:t>
            </w:r>
          </w:p>
        </w:tc>
        <w:tc>
          <w:tcPr>
            <w:tcW w:w="8589" w:type="dxa"/>
            <w:gridSpan w:val="6"/>
            <w:vAlign w:val="center"/>
          </w:tcPr>
          <w:p w14:paraId="3FF3EE30">
            <w:pPr>
              <w:pStyle w:val="13"/>
            </w:pPr>
            <w:r>
              <w:t>1.转拨蓟州、宝坻、武清、宁河、西青、北辰、滨海新区等七个区的农村固定观察点主管部门，主要用于农村固定观察点调查户的记账和调查补贴、辅助调查员的记账辅助补贴、新型农业经营主体调查补贴、专项调查的调查和农户补贴、区级调查员考核奖励以及优秀记账户补贴等。</w:t>
            </w:r>
          </w:p>
        </w:tc>
      </w:tr>
    </w:tbl>
    <w:p w14:paraId="1879B9B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985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2BA20E">
            <w:pPr>
              <w:pStyle w:val="14"/>
            </w:pPr>
            <w:r>
              <w:t>一级指标</w:t>
            </w:r>
          </w:p>
        </w:tc>
        <w:tc>
          <w:tcPr>
            <w:tcW w:w="1276" w:type="dxa"/>
            <w:vAlign w:val="center"/>
          </w:tcPr>
          <w:p w14:paraId="0B54F213">
            <w:pPr>
              <w:pStyle w:val="14"/>
            </w:pPr>
            <w:r>
              <w:t>二级指标</w:t>
            </w:r>
          </w:p>
        </w:tc>
        <w:tc>
          <w:tcPr>
            <w:tcW w:w="1332" w:type="dxa"/>
            <w:vAlign w:val="center"/>
          </w:tcPr>
          <w:p w14:paraId="2C714885">
            <w:pPr>
              <w:pStyle w:val="14"/>
            </w:pPr>
            <w:r>
              <w:t>三级指标</w:t>
            </w:r>
          </w:p>
        </w:tc>
        <w:tc>
          <w:tcPr>
            <w:tcW w:w="3430" w:type="dxa"/>
            <w:vAlign w:val="center"/>
          </w:tcPr>
          <w:p w14:paraId="09FDD90F">
            <w:pPr>
              <w:pStyle w:val="14"/>
            </w:pPr>
            <w:r>
              <w:t>绩效指标描述</w:t>
            </w:r>
          </w:p>
        </w:tc>
        <w:tc>
          <w:tcPr>
            <w:tcW w:w="2551" w:type="dxa"/>
            <w:vAlign w:val="center"/>
          </w:tcPr>
          <w:p w14:paraId="52F71443">
            <w:pPr>
              <w:pStyle w:val="14"/>
            </w:pPr>
            <w:r>
              <w:t>指标值</w:t>
            </w:r>
          </w:p>
        </w:tc>
      </w:tr>
      <w:tr w14:paraId="3EA6D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74AF1C">
            <w:pPr>
              <w:pStyle w:val="15"/>
            </w:pPr>
            <w:r>
              <w:t>产出指标</w:t>
            </w:r>
          </w:p>
        </w:tc>
        <w:tc>
          <w:tcPr>
            <w:tcW w:w="1276" w:type="dxa"/>
            <w:vAlign w:val="center"/>
          </w:tcPr>
          <w:p w14:paraId="4ADBE52E">
            <w:pPr>
              <w:pStyle w:val="13"/>
            </w:pPr>
            <w:r>
              <w:t>数量指标</w:t>
            </w:r>
          </w:p>
        </w:tc>
        <w:tc>
          <w:tcPr>
            <w:tcW w:w="1332" w:type="dxa"/>
            <w:vAlign w:val="center"/>
          </w:tcPr>
          <w:p w14:paraId="65A9549E">
            <w:pPr>
              <w:pStyle w:val="13"/>
            </w:pPr>
            <w:r>
              <w:t>完成农村固定观察点调查户的记账和调查</w:t>
            </w:r>
          </w:p>
        </w:tc>
        <w:tc>
          <w:tcPr>
            <w:tcW w:w="3430" w:type="dxa"/>
            <w:vAlign w:val="center"/>
          </w:tcPr>
          <w:p w14:paraId="7E2C1A3E">
            <w:pPr>
              <w:pStyle w:val="13"/>
            </w:pPr>
            <w:r>
              <w:t>完成农村固定观察点调查户的记账和调查</w:t>
            </w:r>
          </w:p>
        </w:tc>
        <w:tc>
          <w:tcPr>
            <w:tcW w:w="2551" w:type="dxa"/>
            <w:vAlign w:val="center"/>
          </w:tcPr>
          <w:p w14:paraId="0C117CDC">
            <w:pPr>
              <w:pStyle w:val="13"/>
            </w:pPr>
            <w:r>
              <w:t>≥330户</w:t>
            </w:r>
          </w:p>
        </w:tc>
      </w:tr>
      <w:tr w14:paraId="105B2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627062"/>
        </w:tc>
        <w:tc>
          <w:tcPr>
            <w:tcW w:w="1276" w:type="dxa"/>
            <w:vAlign w:val="center"/>
          </w:tcPr>
          <w:p w14:paraId="6AFECD5B">
            <w:pPr>
              <w:pStyle w:val="13"/>
            </w:pPr>
            <w:r>
              <w:t>质量指标</w:t>
            </w:r>
          </w:p>
        </w:tc>
        <w:tc>
          <w:tcPr>
            <w:tcW w:w="1332" w:type="dxa"/>
            <w:vAlign w:val="center"/>
          </w:tcPr>
          <w:p w14:paraId="0DEFC7C2">
            <w:pPr>
              <w:pStyle w:val="13"/>
            </w:pPr>
            <w:r>
              <w:t>完成常规调查的质量</w:t>
            </w:r>
          </w:p>
        </w:tc>
        <w:tc>
          <w:tcPr>
            <w:tcW w:w="3430" w:type="dxa"/>
            <w:vAlign w:val="center"/>
          </w:tcPr>
          <w:p w14:paraId="1AD0541B">
            <w:pPr>
              <w:pStyle w:val="13"/>
            </w:pPr>
            <w:r>
              <w:t>保质完成常规调查的数量占应完成常规调查数量的比重</w:t>
            </w:r>
          </w:p>
        </w:tc>
        <w:tc>
          <w:tcPr>
            <w:tcW w:w="2551" w:type="dxa"/>
            <w:vAlign w:val="center"/>
          </w:tcPr>
          <w:p w14:paraId="5F5D9CD5">
            <w:pPr>
              <w:pStyle w:val="13"/>
            </w:pPr>
            <w:r>
              <w:t>≥90%</w:t>
            </w:r>
          </w:p>
        </w:tc>
      </w:tr>
      <w:tr w14:paraId="3A87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D06EB"/>
        </w:tc>
        <w:tc>
          <w:tcPr>
            <w:tcW w:w="1276" w:type="dxa"/>
            <w:vAlign w:val="center"/>
          </w:tcPr>
          <w:p w14:paraId="0BEE8B0E">
            <w:pPr>
              <w:pStyle w:val="13"/>
            </w:pPr>
            <w:r>
              <w:t>质量指标</w:t>
            </w:r>
          </w:p>
        </w:tc>
        <w:tc>
          <w:tcPr>
            <w:tcW w:w="1332" w:type="dxa"/>
            <w:vAlign w:val="center"/>
          </w:tcPr>
          <w:p w14:paraId="1F48C1D0">
            <w:pPr>
              <w:pStyle w:val="13"/>
            </w:pPr>
            <w:r>
              <w:t>职称评审完成度</w:t>
            </w:r>
          </w:p>
        </w:tc>
        <w:tc>
          <w:tcPr>
            <w:tcW w:w="3430" w:type="dxa"/>
            <w:vAlign w:val="center"/>
          </w:tcPr>
          <w:p w14:paraId="2782C5E4">
            <w:pPr>
              <w:pStyle w:val="13"/>
            </w:pPr>
            <w:r>
              <w:t>职称评审完成度</w:t>
            </w:r>
          </w:p>
        </w:tc>
        <w:tc>
          <w:tcPr>
            <w:tcW w:w="2551" w:type="dxa"/>
            <w:vAlign w:val="center"/>
          </w:tcPr>
          <w:p w14:paraId="5D1DD9A9">
            <w:pPr>
              <w:pStyle w:val="13"/>
            </w:pPr>
            <w:r>
              <w:t>≥95%</w:t>
            </w:r>
          </w:p>
        </w:tc>
      </w:tr>
      <w:tr w14:paraId="35765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7FCA3"/>
        </w:tc>
        <w:tc>
          <w:tcPr>
            <w:tcW w:w="1276" w:type="dxa"/>
            <w:vAlign w:val="center"/>
          </w:tcPr>
          <w:p w14:paraId="36A17181">
            <w:pPr>
              <w:pStyle w:val="13"/>
            </w:pPr>
            <w:r>
              <w:t>时效指标</w:t>
            </w:r>
          </w:p>
        </w:tc>
        <w:tc>
          <w:tcPr>
            <w:tcW w:w="1332" w:type="dxa"/>
            <w:vAlign w:val="center"/>
          </w:tcPr>
          <w:p w14:paraId="7298CE1E">
            <w:pPr>
              <w:pStyle w:val="13"/>
            </w:pPr>
            <w:r>
              <w:t>项目完成时间</w:t>
            </w:r>
          </w:p>
        </w:tc>
        <w:tc>
          <w:tcPr>
            <w:tcW w:w="3430" w:type="dxa"/>
            <w:vAlign w:val="center"/>
          </w:tcPr>
          <w:p w14:paraId="09EC0EB7">
            <w:pPr>
              <w:pStyle w:val="13"/>
            </w:pPr>
            <w:r>
              <w:t>反映项目完成的及时情况</w:t>
            </w:r>
          </w:p>
        </w:tc>
        <w:tc>
          <w:tcPr>
            <w:tcW w:w="2551" w:type="dxa"/>
            <w:vAlign w:val="center"/>
          </w:tcPr>
          <w:p w14:paraId="55C3AF5D">
            <w:pPr>
              <w:pStyle w:val="13"/>
            </w:pPr>
            <w:r>
              <w:t>2025年12月</w:t>
            </w:r>
          </w:p>
        </w:tc>
      </w:tr>
      <w:tr w14:paraId="11263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E412B"/>
        </w:tc>
        <w:tc>
          <w:tcPr>
            <w:tcW w:w="1276" w:type="dxa"/>
            <w:vAlign w:val="center"/>
          </w:tcPr>
          <w:p w14:paraId="072A897C">
            <w:pPr>
              <w:pStyle w:val="13"/>
            </w:pPr>
            <w:r>
              <w:t>成本指标</w:t>
            </w:r>
          </w:p>
        </w:tc>
        <w:tc>
          <w:tcPr>
            <w:tcW w:w="1332" w:type="dxa"/>
            <w:vAlign w:val="center"/>
          </w:tcPr>
          <w:p w14:paraId="0B174DE3">
            <w:pPr>
              <w:pStyle w:val="13"/>
            </w:pPr>
            <w:r>
              <w:t>职称评审费用</w:t>
            </w:r>
          </w:p>
        </w:tc>
        <w:tc>
          <w:tcPr>
            <w:tcW w:w="3430" w:type="dxa"/>
            <w:vAlign w:val="center"/>
          </w:tcPr>
          <w:p w14:paraId="6F3D2DE5">
            <w:pPr>
              <w:pStyle w:val="13"/>
            </w:pPr>
            <w:r>
              <w:t>职称评审费用</w:t>
            </w:r>
          </w:p>
        </w:tc>
        <w:tc>
          <w:tcPr>
            <w:tcW w:w="2551" w:type="dxa"/>
            <w:vAlign w:val="center"/>
          </w:tcPr>
          <w:p w14:paraId="4B51B041">
            <w:pPr>
              <w:pStyle w:val="13"/>
            </w:pPr>
            <w:r>
              <w:t>≤7万元</w:t>
            </w:r>
          </w:p>
        </w:tc>
      </w:tr>
      <w:tr w14:paraId="475B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2A55B"/>
        </w:tc>
        <w:tc>
          <w:tcPr>
            <w:tcW w:w="1276" w:type="dxa"/>
            <w:vAlign w:val="center"/>
          </w:tcPr>
          <w:p w14:paraId="1130758D">
            <w:pPr>
              <w:pStyle w:val="13"/>
            </w:pPr>
            <w:r>
              <w:t>成本指标</w:t>
            </w:r>
          </w:p>
        </w:tc>
        <w:tc>
          <w:tcPr>
            <w:tcW w:w="1332" w:type="dxa"/>
            <w:vAlign w:val="center"/>
          </w:tcPr>
          <w:p w14:paraId="1F5556FF">
            <w:pPr>
              <w:pStyle w:val="13"/>
            </w:pPr>
            <w:r>
              <w:t>转拨农村固定观察点费用</w:t>
            </w:r>
          </w:p>
        </w:tc>
        <w:tc>
          <w:tcPr>
            <w:tcW w:w="3430" w:type="dxa"/>
            <w:vAlign w:val="center"/>
          </w:tcPr>
          <w:p w14:paraId="7F6E987B">
            <w:pPr>
              <w:pStyle w:val="13"/>
            </w:pPr>
            <w:r>
              <w:t>转拨农村固定观察点费用</w:t>
            </w:r>
          </w:p>
        </w:tc>
        <w:tc>
          <w:tcPr>
            <w:tcW w:w="2551" w:type="dxa"/>
            <w:vAlign w:val="center"/>
          </w:tcPr>
          <w:p w14:paraId="052DE2E6">
            <w:pPr>
              <w:pStyle w:val="13"/>
            </w:pPr>
            <w:r>
              <w:t>≤40万元</w:t>
            </w:r>
          </w:p>
        </w:tc>
      </w:tr>
      <w:tr w14:paraId="7FF85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9C19CC">
            <w:pPr>
              <w:pStyle w:val="15"/>
            </w:pPr>
            <w:r>
              <w:t>效益指标</w:t>
            </w:r>
          </w:p>
        </w:tc>
        <w:tc>
          <w:tcPr>
            <w:tcW w:w="1276" w:type="dxa"/>
            <w:vAlign w:val="center"/>
          </w:tcPr>
          <w:p w14:paraId="523EB0CA">
            <w:pPr>
              <w:pStyle w:val="13"/>
            </w:pPr>
            <w:r>
              <w:t>可持续影响指标</w:t>
            </w:r>
          </w:p>
        </w:tc>
        <w:tc>
          <w:tcPr>
            <w:tcW w:w="1332" w:type="dxa"/>
            <w:vAlign w:val="center"/>
          </w:tcPr>
          <w:p w14:paraId="650EAFEE">
            <w:pPr>
              <w:pStyle w:val="13"/>
            </w:pPr>
            <w:r>
              <w:t>农村固定观察点工作</w:t>
            </w:r>
          </w:p>
        </w:tc>
        <w:tc>
          <w:tcPr>
            <w:tcW w:w="3430" w:type="dxa"/>
            <w:vAlign w:val="center"/>
          </w:tcPr>
          <w:p w14:paraId="72DD33A1">
            <w:pPr>
              <w:pStyle w:val="13"/>
            </w:pPr>
            <w:r>
              <w:t>农村固定观察点工作</w:t>
            </w:r>
          </w:p>
        </w:tc>
        <w:tc>
          <w:tcPr>
            <w:tcW w:w="2551" w:type="dxa"/>
            <w:vAlign w:val="center"/>
          </w:tcPr>
          <w:p w14:paraId="79F13044">
            <w:pPr>
              <w:pStyle w:val="13"/>
            </w:pPr>
            <w:r>
              <w:t>促进</w:t>
            </w:r>
          </w:p>
        </w:tc>
      </w:tr>
      <w:tr w14:paraId="67BAB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7BDB94">
            <w:pPr>
              <w:pStyle w:val="15"/>
            </w:pPr>
            <w:r>
              <w:t>满意度指标</w:t>
            </w:r>
          </w:p>
        </w:tc>
        <w:tc>
          <w:tcPr>
            <w:tcW w:w="1276" w:type="dxa"/>
            <w:vAlign w:val="center"/>
          </w:tcPr>
          <w:p w14:paraId="0AC074E5">
            <w:pPr>
              <w:pStyle w:val="13"/>
            </w:pPr>
            <w:r>
              <w:t>服务对象满意度指标</w:t>
            </w:r>
          </w:p>
        </w:tc>
        <w:tc>
          <w:tcPr>
            <w:tcW w:w="1332" w:type="dxa"/>
            <w:vAlign w:val="center"/>
          </w:tcPr>
          <w:p w14:paraId="469AA429">
            <w:pPr>
              <w:pStyle w:val="13"/>
            </w:pPr>
            <w:r>
              <w:t>参加调查的各区农村固定观察点办公室满意度</w:t>
            </w:r>
          </w:p>
        </w:tc>
        <w:tc>
          <w:tcPr>
            <w:tcW w:w="3430" w:type="dxa"/>
            <w:vAlign w:val="center"/>
          </w:tcPr>
          <w:p w14:paraId="6B58B7CD">
            <w:pPr>
              <w:pStyle w:val="13"/>
            </w:pPr>
            <w:r>
              <w:t>参加调查的各区农村固定观察点办公室满意度</w:t>
            </w:r>
          </w:p>
        </w:tc>
        <w:tc>
          <w:tcPr>
            <w:tcW w:w="2551" w:type="dxa"/>
            <w:vAlign w:val="center"/>
          </w:tcPr>
          <w:p w14:paraId="12792E6C">
            <w:pPr>
              <w:pStyle w:val="13"/>
            </w:pPr>
            <w:r>
              <w:t>≥90%</w:t>
            </w:r>
          </w:p>
        </w:tc>
      </w:tr>
    </w:tbl>
    <w:p w14:paraId="2D7E1933">
      <w:pPr>
        <w:sectPr>
          <w:pgSz w:w="11900" w:h="16840"/>
          <w:pgMar w:top="1984" w:right="1304" w:bottom="1134" w:left="1304" w:header="720" w:footer="720" w:gutter="0"/>
          <w:cols w:space="720" w:num="1"/>
        </w:sectPr>
      </w:pPr>
    </w:p>
    <w:p w14:paraId="17030A49">
      <w:pPr>
        <w:jc w:val="center"/>
      </w:pPr>
      <w:r>
        <w:rPr>
          <w:rFonts w:ascii="方正仿宋_GBK" w:hAnsi="方正仿宋_GBK" w:eastAsia="方正仿宋_GBK" w:cs="方正仿宋_GBK"/>
          <w:sz w:val="28"/>
        </w:rPr>
        <w:t xml:space="preserve"> </w:t>
      </w:r>
    </w:p>
    <w:p w14:paraId="0F236404">
      <w:pPr>
        <w:ind w:firstLine="560"/>
        <w:outlineLvl w:val="3"/>
      </w:pPr>
      <w:bookmarkStart w:id="5" w:name="_Toc_4_4_0000000009"/>
      <w:r>
        <w:rPr>
          <w:rFonts w:ascii="方正仿宋_GBK" w:hAnsi="方正仿宋_GBK" w:eastAsia="方正仿宋_GBK" w:cs="方正仿宋_GBK"/>
          <w:sz w:val="28"/>
        </w:rPr>
        <w:t>6.2025年非财政拨款单位资金上年结转项目（委本级）绩效目标表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BA9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6D982D">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13C6DBD">
            <w:pPr>
              <w:pStyle w:val="11"/>
            </w:pPr>
            <w:r>
              <w:t>单位：万元</w:t>
            </w:r>
          </w:p>
        </w:tc>
      </w:tr>
      <w:tr w14:paraId="393E65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76541">
            <w:pPr>
              <w:pStyle w:val="14"/>
            </w:pPr>
            <w:r>
              <w:t>项目名称</w:t>
            </w:r>
          </w:p>
        </w:tc>
        <w:tc>
          <w:tcPr>
            <w:tcW w:w="8589" w:type="dxa"/>
            <w:gridSpan w:val="6"/>
            <w:vAlign w:val="center"/>
          </w:tcPr>
          <w:p w14:paraId="5A1D698F">
            <w:pPr>
              <w:pStyle w:val="13"/>
            </w:pPr>
            <w:r>
              <w:t>2025年非财政拨款单位资金上年结转项目（委本级）</w:t>
            </w:r>
          </w:p>
        </w:tc>
      </w:tr>
      <w:tr w14:paraId="60440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4F3EB">
            <w:pPr>
              <w:pStyle w:val="14"/>
            </w:pPr>
            <w:r>
              <w:t>预算规模及资金用途</w:t>
            </w:r>
          </w:p>
        </w:tc>
        <w:tc>
          <w:tcPr>
            <w:tcW w:w="1276" w:type="dxa"/>
            <w:vAlign w:val="center"/>
          </w:tcPr>
          <w:p w14:paraId="7889E5E0">
            <w:pPr>
              <w:pStyle w:val="14"/>
            </w:pPr>
            <w:r>
              <w:t>预算数</w:t>
            </w:r>
          </w:p>
        </w:tc>
        <w:tc>
          <w:tcPr>
            <w:tcW w:w="1332" w:type="dxa"/>
            <w:vAlign w:val="center"/>
          </w:tcPr>
          <w:p w14:paraId="74706179">
            <w:pPr>
              <w:pStyle w:val="13"/>
            </w:pPr>
            <w:r>
              <w:t>41.60</w:t>
            </w:r>
          </w:p>
        </w:tc>
        <w:tc>
          <w:tcPr>
            <w:tcW w:w="1587" w:type="dxa"/>
            <w:vAlign w:val="center"/>
          </w:tcPr>
          <w:p w14:paraId="1A413C42">
            <w:pPr>
              <w:pStyle w:val="14"/>
            </w:pPr>
            <w:r>
              <w:t>其中：财政    资金</w:t>
            </w:r>
          </w:p>
        </w:tc>
        <w:tc>
          <w:tcPr>
            <w:tcW w:w="1843" w:type="dxa"/>
            <w:vAlign w:val="center"/>
          </w:tcPr>
          <w:p w14:paraId="4773B76D">
            <w:pPr>
              <w:pStyle w:val="13"/>
            </w:pPr>
            <w:r>
              <w:t xml:space="preserve"> </w:t>
            </w:r>
          </w:p>
        </w:tc>
        <w:tc>
          <w:tcPr>
            <w:tcW w:w="1276" w:type="dxa"/>
            <w:vAlign w:val="center"/>
          </w:tcPr>
          <w:p w14:paraId="5858DB64">
            <w:pPr>
              <w:pStyle w:val="14"/>
            </w:pPr>
            <w:r>
              <w:t>其他资金</w:t>
            </w:r>
          </w:p>
        </w:tc>
        <w:tc>
          <w:tcPr>
            <w:tcW w:w="1276" w:type="dxa"/>
            <w:vAlign w:val="center"/>
          </w:tcPr>
          <w:p w14:paraId="3D75D7EE">
            <w:pPr>
              <w:pStyle w:val="13"/>
            </w:pPr>
            <w:r>
              <w:t>41.60</w:t>
            </w:r>
          </w:p>
        </w:tc>
      </w:tr>
      <w:tr w14:paraId="224FC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E0DBAF"/>
        </w:tc>
        <w:tc>
          <w:tcPr>
            <w:tcW w:w="8589" w:type="dxa"/>
            <w:gridSpan w:val="6"/>
            <w:vAlign w:val="center"/>
          </w:tcPr>
          <w:p w14:paraId="06D2DD35">
            <w:pPr>
              <w:pStyle w:val="13"/>
            </w:pPr>
            <w:r>
              <w:t>支付定量检测工作尾款。</w:t>
            </w:r>
          </w:p>
        </w:tc>
      </w:tr>
      <w:tr w14:paraId="26E4A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97096">
            <w:pPr>
              <w:pStyle w:val="14"/>
            </w:pPr>
            <w:r>
              <w:t>绩效目标</w:t>
            </w:r>
          </w:p>
        </w:tc>
        <w:tc>
          <w:tcPr>
            <w:tcW w:w="8589" w:type="dxa"/>
            <w:gridSpan w:val="6"/>
            <w:vAlign w:val="center"/>
          </w:tcPr>
          <w:p w14:paraId="2357D7E0">
            <w:pPr>
              <w:pStyle w:val="13"/>
            </w:pPr>
            <w:r>
              <w:t>1.支付定量检测工作尾款。</w:t>
            </w:r>
          </w:p>
        </w:tc>
      </w:tr>
    </w:tbl>
    <w:p w14:paraId="108F34B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051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AE255">
            <w:pPr>
              <w:pStyle w:val="14"/>
            </w:pPr>
            <w:r>
              <w:t>一级指标</w:t>
            </w:r>
          </w:p>
        </w:tc>
        <w:tc>
          <w:tcPr>
            <w:tcW w:w="1276" w:type="dxa"/>
            <w:vAlign w:val="center"/>
          </w:tcPr>
          <w:p w14:paraId="22977B42">
            <w:pPr>
              <w:pStyle w:val="14"/>
            </w:pPr>
            <w:r>
              <w:t>二级指标</w:t>
            </w:r>
          </w:p>
        </w:tc>
        <w:tc>
          <w:tcPr>
            <w:tcW w:w="1332" w:type="dxa"/>
            <w:vAlign w:val="center"/>
          </w:tcPr>
          <w:p w14:paraId="58FADC68">
            <w:pPr>
              <w:pStyle w:val="14"/>
            </w:pPr>
            <w:r>
              <w:t>三级指标</w:t>
            </w:r>
          </w:p>
        </w:tc>
        <w:tc>
          <w:tcPr>
            <w:tcW w:w="3430" w:type="dxa"/>
            <w:vAlign w:val="center"/>
          </w:tcPr>
          <w:p w14:paraId="17707FCD">
            <w:pPr>
              <w:pStyle w:val="14"/>
            </w:pPr>
            <w:r>
              <w:t>绩效指标描述</w:t>
            </w:r>
          </w:p>
        </w:tc>
        <w:tc>
          <w:tcPr>
            <w:tcW w:w="2551" w:type="dxa"/>
            <w:vAlign w:val="center"/>
          </w:tcPr>
          <w:p w14:paraId="38F329B6">
            <w:pPr>
              <w:pStyle w:val="14"/>
            </w:pPr>
            <w:r>
              <w:t>指标值</w:t>
            </w:r>
          </w:p>
        </w:tc>
      </w:tr>
      <w:tr w14:paraId="17B13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24001">
            <w:pPr>
              <w:pStyle w:val="15"/>
            </w:pPr>
            <w:r>
              <w:t>产出指标</w:t>
            </w:r>
          </w:p>
        </w:tc>
        <w:tc>
          <w:tcPr>
            <w:tcW w:w="1276" w:type="dxa"/>
            <w:vAlign w:val="center"/>
          </w:tcPr>
          <w:p w14:paraId="418415BE">
            <w:pPr>
              <w:pStyle w:val="13"/>
            </w:pPr>
            <w:r>
              <w:t>数量指标</w:t>
            </w:r>
          </w:p>
        </w:tc>
        <w:tc>
          <w:tcPr>
            <w:tcW w:w="1332" w:type="dxa"/>
            <w:vAlign w:val="center"/>
          </w:tcPr>
          <w:p w14:paraId="7CD434BD">
            <w:pPr>
              <w:pStyle w:val="13"/>
            </w:pPr>
            <w:r>
              <w:t>支付定量检测合同款项笔数</w:t>
            </w:r>
          </w:p>
        </w:tc>
        <w:tc>
          <w:tcPr>
            <w:tcW w:w="3430" w:type="dxa"/>
            <w:vAlign w:val="center"/>
          </w:tcPr>
          <w:p w14:paraId="1872D515">
            <w:pPr>
              <w:pStyle w:val="13"/>
            </w:pPr>
            <w:r>
              <w:t>支付定量检测合同款项笔数</w:t>
            </w:r>
          </w:p>
        </w:tc>
        <w:tc>
          <w:tcPr>
            <w:tcW w:w="2551" w:type="dxa"/>
            <w:vAlign w:val="center"/>
          </w:tcPr>
          <w:p w14:paraId="179ED350">
            <w:pPr>
              <w:pStyle w:val="13"/>
            </w:pPr>
            <w:r>
              <w:t>1笔</w:t>
            </w:r>
          </w:p>
        </w:tc>
      </w:tr>
      <w:tr w14:paraId="692B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E1A96"/>
        </w:tc>
        <w:tc>
          <w:tcPr>
            <w:tcW w:w="1276" w:type="dxa"/>
            <w:vAlign w:val="center"/>
          </w:tcPr>
          <w:p w14:paraId="210C3BD0">
            <w:pPr>
              <w:pStyle w:val="13"/>
            </w:pPr>
            <w:r>
              <w:t>质量指标</w:t>
            </w:r>
          </w:p>
        </w:tc>
        <w:tc>
          <w:tcPr>
            <w:tcW w:w="1332" w:type="dxa"/>
            <w:vAlign w:val="center"/>
          </w:tcPr>
          <w:p w14:paraId="377F55C6">
            <w:pPr>
              <w:pStyle w:val="13"/>
            </w:pPr>
            <w:r>
              <w:t>资金使用合规性</w:t>
            </w:r>
          </w:p>
        </w:tc>
        <w:tc>
          <w:tcPr>
            <w:tcW w:w="3430" w:type="dxa"/>
            <w:vAlign w:val="center"/>
          </w:tcPr>
          <w:p w14:paraId="076BA1C0">
            <w:pPr>
              <w:pStyle w:val="13"/>
            </w:pPr>
            <w:r>
              <w:t>资金使用合规性</w:t>
            </w:r>
          </w:p>
        </w:tc>
        <w:tc>
          <w:tcPr>
            <w:tcW w:w="2551" w:type="dxa"/>
            <w:vAlign w:val="center"/>
          </w:tcPr>
          <w:p w14:paraId="51D15D2B">
            <w:pPr>
              <w:pStyle w:val="13"/>
            </w:pPr>
            <w:r>
              <w:t>100%</w:t>
            </w:r>
          </w:p>
        </w:tc>
      </w:tr>
      <w:tr w14:paraId="34F87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FD8B56"/>
        </w:tc>
        <w:tc>
          <w:tcPr>
            <w:tcW w:w="1276" w:type="dxa"/>
            <w:vAlign w:val="center"/>
          </w:tcPr>
          <w:p w14:paraId="271CDFB9">
            <w:pPr>
              <w:pStyle w:val="13"/>
            </w:pPr>
            <w:r>
              <w:t>时效指标</w:t>
            </w:r>
          </w:p>
        </w:tc>
        <w:tc>
          <w:tcPr>
            <w:tcW w:w="1332" w:type="dxa"/>
            <w:vAlign w:val="center"/>
          </w:tcPr>
          <w:p w14:paraId="2502DC8C">
            <w:pPr>
              <w:pStyle w:val="13"/>
            </w:pPr>
            <w:r>
              <w:t>完成合同支付工作时间</w:t>
            </w:r>
          </w:p>
        </w:tc>
        <w:tc>
          <w:tcPr>
            <w:tcW w:w="3430" w:type="dxa"/>
            <w:vAlign w:val="center"/>
          </w:tcPr>
          <w:p w14:paraId="501C69E7">
            <w:pPr>
              <w:pStyle w:val="13"/>
            </w:pPr>
            <w:r>
              <w:t>完成合同支付工作时间</w:t>
            </w:r>
          </w:p>
        </w:tc>
        <w:tc>
          <w:tcPr>
            <w:tcW w:w="2551" w:type="dxa"/>
            <w:vAlign w:val="center"/>
          </w:tcPr>
          <w:p w14:paraId="0F0CF461">
            <w:pPr>
              <w:pStyle w:val="13"/>
            </w:pPr>
            <w:r>
              <w:t>2025年12月底前</w:t>
            </w:r>
          </w:p>
        </w:tc>
      </w:tr>
      <w:tr w14:paraId="015DF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DA8A19"/>
        </w:tc>
        <w:tc>
          <w:tcPr>
            <w:tcW w:w="1276" w:type="dxa"/>
            <w:vAlign w:val="center"/>
          </w:tcPr>
          <w:p w14:paraId="5F751E45">
            <w:pPr>
              <w:pStyle w:val="13"/>
            </w:pPr>
            <w:r>
              <w:t>成本指标</w:t>
            </w:r>
          </w:p>
        </w:tc>
        <w:tc>
          <w:tcPr>
            <w:tcW w:w="1332" w:type="dxa"/>
            <w:vAlign w:val="center"/>
          </w:tcPr>
          <w:p w14:paraId="4EA07B0C">
            <w:pPr>
              <w:pStyle w:val="13"/>
            </w:pPr>
            <w:r>
              <w:t>支付合同尾款金额</w:t>
            </w:r>
          </w:p>
        </w:tc>
        <w:tc>
          <w:tcPr>
            <w:tcW w:w="3430" w:type="dxa"/>
            <w:vAlign w:val="center"/>
          </w:tcPr>
          <w:p w14:paraId="2445FB27">
            <w:pPr>
              <w:pStyle w:val="13"/>
            </w:pPr>
            <w:r>
              <w:t>支付合同尾款金额</w:t>
            </w:r>
          </w:p>
        </w:tc>
        <w:tc>
          <w:tcPr>
            <w:tcW w:w="2551" w:type="dxa"/>
            <w:vAlign w:val="center"/>
          </w:tcPr>
          <w:p w14:paraId="5C08214B">
            <w:pPr>
              <w:pStyle w:val="13"/>
            </w:pPr>
            <w:r>
              <w:t>≤41.6万元</w:t>
            </w:r>
          </w:p>
        </w:tc>
      </w:tr>
      <w:tr w14:paraId="56F2D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915D2">
            <w:pPr>
              <w:pStyle w:val="15"/>
            </w:pPr>
            <w:r>
              <w:t>效益指标</w:t>
            </w:r>
          </w:p>
        </w:tc>
        <w:tc>
          <w:tcPr>
            <w:tcW w:w="1276" w:type="dxa"/>
            <w:vAlign w:val="center"/>
          </w:tcPr>
          <w:p w14:paraId="0A10E376">
            <w:pPr>
              <w:pStyle w:val="13"/>
            </w:pPr>
            <w:r>
              <w:t>社会效益指标</w:t>
            </w:r>
          </w:p>
        </w:tc>
        <w:tc>
          <w:tcPr>
            <w:tcW w:w="1332" w:type="dxa"/>
            <w:vAlign w:val="center"/>
          </w:tcPr>
          <w:p w14:paraId="6B261D33">
            <w:pPr>
              <w:pStyle w:val="13"/>
            </w:pPr>
            <w:r>
              <w:t>资金使用重大违规违纪问题</w:t>
            </w:r>
          </w:p>
        </w:tc>
        <w:tc>
          <w:tcPr>
            <w:tcW w:w="3430" w:type="dxa"/>
            <w:vAlign w:val="center"/>
          </w:tcPr>
          <w:p w14:paraId="4B8DC6B3">
            <w:pPr>
              <w:pStyle w:val="13"/>
            </w:pPr>
            <w:r>
              <w:t>资金使用重大违规违纪问题</w:t>
            </w:r>
          </w:p>
        </w:tc>
        <w:tc>
          <w:tcPr>
            <w:tcW w:w="2551" w:type="dxa"/>
            <w:vAlign w:val="center"/>
          </w:tcPr>
          <w:p w14:paraId="075D7C9F">
            <w:pPr>
              <w:pStyle w:val="13"/>
            </w:pPr>
            <w:r>
              <w:t>无</w:t>
            </w:r>
          </w:p>
        </w:tc>
      </w:tr>
      <w:tr w14:paraId="48C71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9FF0E">
            <w:pPr>
              <w:pStyle w:val="15"/>
            </w:pPr>
            <w:r>
              <w:t>满意度指标</w:t>
            </w:r>
          </w:p>
        </w:tc>
        <w:tc>
          <w:tcPr>
            <w:tcW w:w="1276" w:type="dxa"/>
            <w:vAlign w:val="center"/>
          </w:tcPr>
          <w:p w14:paraId="27617C6D">
            <w:pPr>
              <w:pStyle w:val="13"/>
            </w:pPr>
            <w:r>
              <w:t>服务对象满意度指标</w:t>
            </w:r>
          </w:p>
        </w:tc>
        <w:tc>
          <w:tcPr>
            <w:tcW w:w="1332" w:type="dxa"/>
            <w:vAlign w:val="center"/>
          </w:tcPr>
          <w:p w14:paraId="053E8EE6">
            <w:pPr>
              <w:pStyle w:val="13"/>
            </w:pPr>
            <w:r>
              <w:t>承担检测工作企业对付款情况满意度</w:t>
            </w:r>
          </w:p>
        </w:tc>
        <w:tc>
          <w:tcPr>
            <w:tcW w:w="3430" w:type="dxa"/>
            <w:vAlign w:val="center"/>
          </w:tcPr>
          <w:p w14:paraId="7D8EA36B">
            <w:pPr>
              <w:pStyle w:val="13"/>
            </w:pPr>
            <w:r>
              <w:t>承担检测工作企业对付款情况满意度</w:t>
            </w:r>
          </w:p>
        </w:tc>
        <w:tc>
          <w:tcPr>
            <w:tcW w:w="2551" w:type="dxa"/>
            <w:vAlign w:val="center"/>
          </w:tcPr>
          <w:p w14:paraId="613EE12A">
            <w:pPr>
              <w:pStyle w:val="13"/>
            </w:pPr>
            <w:r>
              <w:t>≥90%</w:t>
            </w:r>
          </w:p>
        </w:tc>
      </w:tr>
    </w:tbl>
    <w:p w14:paraId="3E4D1D09">
      <w:pPr>
        <w:sectPr>
          <w:pgSz w:w="11900" w:h="16840"/>
          <w:pgMar w:top="1984" w:right="1304" w:bottom="1134" w:left="1304" w:header="720" w:footer="720" w:gutter="0"/>
          <w:cols w:space="720" w:num="1"/>
        </w:sectPr>
      </w:pPr>
    </w:p>
    <w:p w14:paraId="70CE2241">
      <w:pPr>
        <w:jc w:val="center"/>
      </w:pPr>
      <w:r>
        <w:rPr>
          <w:rFonts w:ascii="方正仿宋_GBK" w:hAnsi="方正仿宋_GBK" w:eastAsia="方正仿宋_GBK" w:cs="方正仿宋_GBK"/>
          <w:sz w:val="28"/>
        </w:rPr>
        <w:t xml:space="preserve"> </w:t>
      </w:r>
    </w:p>
    <w:p w14:paraId="75BA02DF">
      <w:pPr>
        <w:ind w:firstLine="560"/>
        <w:outlineLvl w:val="3"/>
      </w:pPr>
      <w:bookmarkStart w:id="6" w:name="_Toc_4_4_0000000010"/>
      <w:r>
        <w:rPr>
          <w:rFonts w:ascii="方正仿宋_GBK" w:hAnsi="方正仿宋_GBK" w:eastAsia="方正仿宋_GBK" w:cs="方正仿宋_GBK"/>
          <w:sz w:val="28"/>
        </w:rPr>
        <w:t>7.2025年耕地保护及农业农村综合生态保护修复绩效目标表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266E4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A5AC122">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71B39F73">
            <w:pPr>
              <w:pStyle w:val="11"/>
            </w:pPr>
            <w:r>
              <w:t>单位：万元</w:t>
            </w:r>
          </w:p>
        </w:tc>
      </w:tr>
      <w:tr w14:paraId="75800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24B62">
            <w:pPr>
              <w:pStyle w:val="14"/>
            </w:pPr>
            <w:r>
              <w:t>项目名称</w:t>
            </w:r>
          </w:p>
        </w:tc>
        <w:tc>
          <w:tcPr>
            <w:tcW w:w="8589" w:type="dxa"/>
            <w:gridSpan w:val="6"/>
            <w:vAlign w:val="center"/>
          </w:tcPr>
          <w:p w14:paraId="6C749A2F">
            <w:pPr>
              <w:pStyle w:val="13"/>
            </w:pPr>
            <w:r>
              <w:t>2025年耕地保护及农业农村综合生态保护修复</w:t>
            </w:r>
          </w:p>
        </w:tc>
      </w:tr>
      <w:tr w14:paraId="6CEC28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481C8A">
            <w:pPr>
              <w:pStyle w:val="14"/>
            </w:pPr>
            <w:r>
              <w:t>预算规模及资金用途</w:t>
            </w:r>
          </w:p>
        </w:tc>
        <w:tc>
          <w:tcPr>
            <w:tcW w:w="1276" w:type="dxa"/>
            <w:vAlign w:val="center"/>
          </w:tcPr>
          <w:p w14:paraId="1CF90106">
            <w:pPr>
              <w:pStyle w:val="14"/>
            </w:pPr>
            <w:r>
              <w:t>预算数</w:t>
            </w:r>
          </w:p>
        </w:tc>
        <w:tc>
          <w:tcPr>
            <w:tcW w:w="1332" w:type="dxa"/>
            <w:vAlign w:val="center"/>
          </w:tcPr>
          <w:p w14:paraId="165535FF">
            <w:pPr>
              <w:pStyle w:val="13"/>
            </w:pPr>
            <w:r>
              <w:t>1013.00</w:t>
            </w:r>
          </w:p>
        </w:tc>
        <w:tc>
          <w:tcPr>
            <w:tcW w:w="1587" w:type="dxa"/>
            <w:vAlign w:val="center"/>
          </w:tcPr>
          <w:p w14:paraId="42696785">
            <w:pPr>
              <w:pStyle w:val="14"/>
            </w:pPr>
            <w:r>
              <w:t>其中：财政    资金</w:t>
            </w:r>
          </w:p>
        </w:tc>
        <w:tc>
          <w:tcPr>
            <w:tcW w:w="1843" w:type="dxa"/>
            <w:vAlign w:val="center"/>
          </w:tcPr>
          <w:p w14:paraId="68A99DCA">
            <w:pPr>
              <w:pStyle w:val="13"/>
            </w:pPr>
            <w:r>
              <w:t>1013.00</w:t>
            </w:r>
          </w:p>
        </w:tc>
        <w:tc>
          <w:tcPr>
            <w:tcW w:w="1276" w:type="dxa"/>
            <w:vAlign w:val="center"/>
          </w:tcPr>
          <w:p w14:paraId="1D792EA2">
            <w:pPr>
              <w:pStyle w:val="14"/>
            </w:pPr>
            <w:r>
              <w:t>其他资金</w:t>
            </w:r>
          </w:p>
        </w:tc>
        <w:tc>
          <w:tcPr>
            <w:tcW w:w="1276" w:type="dxa"/>
            <w:vAlign w:val="center"/>
          </w:tcPr>
          <w:p w14:paraId="55382DAA">
            <w:pPr>
              <w:pStyle w:val="13"/>
            </w:pPr>
            <w:r>
              <w:t xml:space="preserve"> </w:t>
            </w:r>
          </w:p>
        </w:tc>
      </w:tr>
      <w:tr w14:paraId="40FADC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F08541"/>
        </w:tc>
        <w:tc>
          <w:tcPr>
            <w:tcW w:w="8589" w:type="dxa"/>
            <w:gridSpan w:val="6"/>
            <w:vAlign w:val="center"/>
          </w:tcPr>
          <w:p w14:paraId="16AE3B1F">
            <w:pPr>
              <w:pStyle w:val="13"/>
            </w:pPr>
            <w:r>
              <w:t>耕地保护及农业农村综合生态保护修复。</w:t>
            </w:r>
          </w:p>
        </w:tc>
      </w:tr>
      <w:tr w14:paraId="56B21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F8D16">
            <w:pPr>
              <w:pStyle w:val="14"/>
            </w:pPr>
            <w:r>
              <w:t>绩效目标</w:t>
            </w:r>
          </w:p>
        </w:tc>
        <w:tc>
          <w:tcPr>
            <w:tcW w:w="8589" w:type="dxa"/>
            <w:gridSpan w:val="6"/>
            <w:vAlign w:val="center"/>
          </w:tcPr>
          <w:p w14:paraId="052232E6">
            <w:pPr>
              <w:pStyle w:val="13"/>
            </w:pPr>
            <w:r>
              <w:t>1.做好农机耕地深松（深翻）作业智能监测设备数据管理服务，农机购置与应用补贴政策顺利实施提供保障，指导秸秆还田生产实际，优化秸秆还田技术模式、制定秸秆还田等有关决策提供数据支撑和理论依据，宣传安全生产知识，提升农机手操作技能和业务人员业务能力。</w:t>
            </w:r>
          </w:p>
          <w:p w14:paraId="4950D7A8">
            <w:pPr>
              <w:pStyle w:val="13"/>
            </w:pPr>
            <w:r>
              <w:t>2.完成畜牧业数据采集分析预警项目、畜牧兽医领域安全生产风险评价服务、畜禽屠宰环节畜禽产品质量安全风险监测、兽药减抗和</w:t>
            </w:r>
            <w:r>
              <w:rPr>
                <w:rFonts w:hint="eastAsia"/>
                <w:lang w:eastAsia="zh-CN"/>
              </w:rPr>
              <w:t>遏制</w:t>
            </w:r>
            <w:r>
              <w:t>微生物耐药监测、天津市畜禽粪污资源化利用及畜牧业碳减排对策分析项目，组织开展畜牧兽医业务培训，提高政策知晓水平。</w:t>
            </w:r>
          </w:p>
          <w:p w14:paraId="373092A5">
            <w:pPr>
              <w:pStyle w:val="13"/>
            </w:pPr>
            <w:r>
              <w:t>3.稳妥有序、统筹推动试点工作，完成天津市第一轮试点整治成果“回头看”抽查复核，以及第二轮试点省级指导培训、补充调查成果省级抽查验收工作，确保完成农业农村部阶段性整治任务。</w:t>
            </w:r>
          </w:p>
          <w:p w14:paraId="24656C6E">
            <w:pPr>
              <w:pStyle w:val="13"/>
            </w:pPr>
            <w:r>
              <w:t>4.推动农村沼气安全生产工作，促进农膜回收及受污染耕地安全利用。</w:t>
            </w:r>
          </w:p>
          <w:p w14:paraId="2A6AE376">
            <w:pPr>
              <w:pStyle w:val="13"/>
            </w:pPr>
            <w:r>
              <w:t>5.通过开展高标准项目立项、全过程检查、设计变更、上图入库及验收管理，完成相关工作。通过全市耕地质量评价及补充耕地质量验收，完成对我市年度耕地等级评定工作。</w:t>
            </w:r>
          </w:p>
          <w:p w14:paraId="0FDEE113">
            <w:pPr>
              <w:pStyle w:val="13"/>
            </w:pPr>
            <w:r>
              <w:t xml:space="preserve">6.开展小麦玉米种植情况监测，完成种植业规划报告，落实相关法律法规，开展粮食、蔬菜及农药肥料植保等培训。   </w:t>
            </w:r>
          </w:p>
        </w:tc>
      </w:tr>
    </w:tbl>
    <w:p w14:paraId="66DEF26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3135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4074E7">
            <w:pPr>
              <w:pStyle w:val="14"/>
            </w:pPr>
            <w:r>
              <w:t>一级指标</w:t>
            </w:r>
          </w:p>
        </w:tc>
        <w:tc>
          <w:tcPr>
            <w:tcW w:w="1276" w:type="dxa"/>
            <w:vAlign w:val="center"/>
          </w:tcPr>
          <w:p w14:paraId="36D7C1E3">
            <w:pPr>
              <w:pStyle w:val="14"/>
            </w:pPr>
            <w:r>
              <w:t>二级指标</w:t>
            </w:r>
          </w:p>
        </w:tc>
        <w:tc>
          <w:tcPr>
            <w:tcW w:w="1332" w:type="dxa"/>
            <w:vAlign w:val="center"/>
          </w:tcPr>
          <w:p w14:paraId="55DF698C">
            <w:pPr>
              <w:pStyle w:val="14"/>
            </w:pPr>
            <w:r>
              <w:t>三级指标</w:t>
            </w:r>
          </w:p>
        </w:tc>
        <w:tc>
          <w:tcPr>
            <w:tcW w:w="3430" w:type="dxa"/>
            <w:vAlign w:val="center"/>
          </w:tcPr>
          <w:p w14:paraId="4DB0F2D8">
            <w:pPr>
              <w:pStyle w:val="14"/>
            </w:pPr>
            <w:r>
              <w:t>绩效指标描述</w:t>
            </w:r>
          </w:p>
        </w:tc>
        <w:tc>
          <w:tcPr>
            <w:tcW w:w="2551" w:type="dxa"/>
            <w:vAlign w:val="center"/>
          </w:tcPr>
          <w:p w14:paraId="6CA077BA">
            <w:pPr>
              <w:pStyle w:val="14"/>
            </w:pPr>
            <w:r>
              <w:t>指标值</w:t>
            </w:r>
          </w:p>
        </w:tc>
      </w:tr>
      <w:tr w14:paraId="52540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3B208">
            <w:pPr>
              <w:pStyle w:val="15"/>
            </w:pPr>
            <w:r>
              <w:t>产出指标</w:t>
            </w:r>
          </w:p>
        </w:tc>
        <w:tc>
          <w:tcPr>
            <w:tcW w:w="1276" w:type="dxa"/>
            <w:vAlign w:val="center"/>
          </w:tcPr>
          <w:p w14:paraId="4CF15536">
            <w:pPr>
              <w:pStyle w:val="13"/>
            </w:pPr>
            <w:r>
              <w:t>数量指标</w:t>
            </w:r>
          </w:p>
        </w:tc>
        <w:tc>
          <w:tcPr>
            <w:tcW w:w="1332" w:type="dxa"/>
            <w:vAlign w:val="center"/>
          </w:tcPr>
          <w:p w14:paraId="48C5FBBF">
            <w:pPr>
              <w:pStyle w:val="13"/>
            </w:pPr>
            <w:r>
              <w:t>秸秆还田应用监测覆盖面积</w:t>
            </w:r>
          </w:p>
        </w:tc>
        <w:tc>
          <w:tcPr>
            <w:tcW w:w="3430" w:type="dxa"/>
            <w:vAlign w:val="center"/>
          </w:tcPr>
          <w:p w14:paraId="3FA80DFC">
            <w:pPr>
              <w:pStyle w:val="13"/>
            </w:pPr>
            <w:r>
              <w:t>秸秆还田应用监测覆盖面积</w:t>
            </w:r>
          </w:p>
        </w:tc>
        <w:tc>
          <w:tcPr>
            <w:tcW w:w="2551" w:type="dxa"/>
            <w:vAlign w:val="center"/>
          </w:tcPr>
          <w:p w14:paraId="50B0E2AA">
            <w:pPr>
              <w:pStyle w:val="13"/>
            </w:pPr>
            <w:r>
              <w:t>≥1000亩</w:t>
            </w:r>
          </w:p>
        </w:tc>
      </w:tr>
      <w:tr w14:paraId="135B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84C6A2"/>
        </w:tc>
        <w:tc>
          <w:tcPr>
            <w:tcW w:w="1276" w:type="dxa"/>
            <w:vAlign w:val="center"/>
          </w:tcPr>
          <w:p w14:paraId="7A23D4FF">
            <w:pPr>
              <w:pStyle w:val="13"/>
            </w:pPr>
            <w:r>
              <w:t>数量指标</w:t>
            </w:r>
          </w:p>
        </w:tc>
        <w:tc>
          <w:tcPr>
            <w:tcW w:w="1332" w:type="dxa"/>
            <w:vAlign w:val="center"/>
          </w:tcPr>
          <w:p w14:paraId="37746FEB">
            <w:pPr>
              <w:pStyle w:val="13"/>
            </w:pPr>
            <w:r>
              <w:t>开展畜牧兽医领域安全生产风险检查</w:t>
            </w:r>
          </w:p>
        </w:tc>
        <w:tc>
          <w:tcPr>
            <w:tcW w:w="3430" w:type="dxa"/>
            <w:vAlign w:val="center"/>
          </w:tcPr>
          <w:p w14:paraId="04A3A367">
            <w:pPr>
              <w:pStyle w:val="13"/>
            </w:pPr>
            <w:r>
              <w:t>开展畜牧兽医领域安全生产风险检查</w:t>
            </w:r>
          </w:p>
        </w:tc>
        <w:tc>
          <w:tcPr>
            <w:tcW w:w="2551" w:type="dxa"/>
            <w:vAlign w:val="center"/>
          </w:tcPr>
          <w:p w14:paraId="3D96BC34">
            <w:pPr>
              <w:pStyle w:val="13"/>
            </w:pPr>
            <w:r>
              <w:t>≥30家</w:t>
            </w:r>
          </w:p>
        </w:tc>
      </w:tr>
      <w:tr w14:paraId="06B9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D9341"/>
        </w:tc>
        <w:tc>
          <w:tcPr>
            <w:tcW w:w="1276" w:type="dxa"/>
            <w:vAlign w:val="center"/>
          </w:tcPr>
          <w:p w14:paraId="5A5351FF">
            <w:pPr>
              <w:pStyle w:val="13"/>
            </w:pPr>
            <w:r>
              <w:t>数量指标</w:t>
            </w:r>
          </w:p>
        </w:tc>
        <w:tc>
          <w:tcPr>
            <w:tcW w:w="1332" w:type="dxa"/>
            <w:vAlign w:val="center"/>
          </w:tcPr>
          <w:p w14:paraId="610C5C4E">
            <w:pPr>
              <w:pStyle w:val="13"/>
            </w:pPr>
            <w:r>
              <w:t>水分风险监测批次</w:t>
            </w:r>
          </w:p>
        </w:tc>
        <w:tc>
          <w:tcPr>
            <w:tcW w:w="3430" w:type="dxa"/>
            <w:vAlign w:val="center"/>
          </w:tcPr>
          <w:p w14:paraId="0F0678DA">
            <w:pPr>
              <w:pStyle w:val="13"/>
            </w:pPr>
            <w:r>
              <w:t>水分风险监测批次</w:t>
            </w:r>
          </w:p>
        </w:tc>
        <w:tc>
          <w:tcPr>
            <w:tcW w:w="2551" w:type="dxa"/>
            <w:vAlign w:val="center"/>
          </w:tcPr>
          <w:p w14:paraId="5F0B8B44">
            <w:pPr>
              <w:pStyle w:val="13"/>
            </w:pPr>
            <w:r>
              <w:t>&gt;500批次</w:t>
            </w:r>
          </w:p>
        </w:tc>
      </w:tr>
      <w:tr w14:paraId="7C91A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BE170"/>
        </w:tc>
        <w:tc>
          <w:tcPr>
            <w:tcW w:w="1276" w:type="dxa"/>
            <w:vAlign w:val="center"/>
          </w:tcPr>
          <w:p w14:paraId="09109229">
            <w:pPr>
              <w:pStyle w:val="13"/>
            </w:pPr>
            <w:r>
              <w:t>数量指标</w:t>
            </w:r>
          </w:p>
        </w:tc>
        <w:tc>
          <w:tcPr>
            <w:tcW w:w="1332" w:type="dxa"/>
            <w:vAlign w:val="center"/>
          </w:tcPr>
          <w:p w14:paraId="14BE8D62">
            <w:pPr>
              <w:pStyle w:val="13"/>
            </w:pPr>
            <w:r>
              <w:t>畜牧业碳排放现状调查报告</w:t>
            </w:r>
          </w:p>
        </w:tc>
        <w:tc>
          <w:tcPr>
            <w:tcW w:w="3430" w:type="dxa"/>
            <w:vAlign w:val="center"/>
          </w:tcPr>
          <w:p w14:paraId="709FC62F">
            <w:pPr>
              <w:pStyle w:val="13"/>
            </w:pPr>
            <w:r>
              <w:t>畜牧业碳排放现状调查报告</w:t>
            </w:r>
          </w:p>
        </w:tc>
        <w:tc>
          <w:tcPr>
            <w:tcW w:w="2551" w:type="dxa"/>
            <w:vAlign w:val="center"/>
          </w:tcPr>
          <w:p w14:paraId="4C0299EB">
            <w:pPr>
              <w:pStyle w:val="13"/>
            </w:pPr>
            <w:r>
              <w:t>1份</w:t>
            </w:r>
          </w:p>
        </w:tc>
      </w:tr>
      <w:tr w14:paraId="5F010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E0D9B"/>
        </w:tc>
        <w:tc>
          <w:tcPr>
            <w:tcW w:w="1276" w:type="dxa"/>
            <w:vAlign w:val="center"/>
          </w:tcPr>
          <w:p w14:paraId="2E217D7C">
            <w:pPr>
              <w:pStyle w:val="13"/>
            </w:pPr>
            <w:r>
              <w:t>数量指标</w:t>
            </w:r>
          </w:p>
        </w:tc>
        <w:tc>
          <w:tcPr>
            <w:tcW w:w="1332" w:type="dxa"/>
            <w:vAlign w:val="center"/>
          </w:tcPr>
          <w:p w14:paraId="4452C7AB">
            <w:pPr>
              <w:pStyle w:val="13"/>
            </w:pPr>
            <w:r>
              <w:t>农村乱占耕地建房政策培训人数</w:t>
            </w:r>
          </w:p>
        </w:tc>
        <w:tc>
          <w:tcPr>
            <w:tcW w:w="3430" w:type="dxa"/>
            <w:vAlign w:val="center"/>
          </w:tcPr>
          <w:p w14:paraId="735F212F">
            <w:pPr>
              <w:pStyle w:val="13"/>
            </w:pPr>
            <w:r>
              <w:t>农村乱占耕地建房政策培训人数</w:t>
            </w:r>
          </w:p>
        </w:tc>
        <w:tc>
          <w:tcPr>
            <w:tcW w:w="2551" w:type="dxa"/>
            <w:vAlign w:val="center"/>
          </w:tcPr>
          <w:p w14:paraId="4A05F3A6">
            <w:pPr>
              <w:pStyle w:val="13"/>
            </w:pPr>
            <w:r>
              <w:t>≥300人</w:t>
            </w:r>
          </w:p>
        </w:tc>
      </w:tr>
      <w:tr w14:paraId="06545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4AAC7"/>
        </w:tc>
        <w:tc>
          <w:tcPr>
            <w:tcW w:w="1276" w:type="dxa"/>
            <w:vAlign w:val="center"/>
          </w:tcPr>
          <w:p w14:paraId="68AC689D">
            <w:pPr>
              <w:pStyle w:val="13"/>
            </w:pPr>
            <w:r>
              <w:t>数量指标</w:t>
            </w:r>
          </w:p>
        </w:tc>
        <w:tc>
          <w:tcPr>
            <w:tcW w:w="1332" w:type="dxa"/>
            <w:vAlign w:val="center"/>
          </w:tcPr>
          <w:p w14:paraId="5B54CABA">
            <w:pPr>
              <w:pStyle w:val="13"/>
            </w:pPr>
            <w:r>
              <w:t>补充调查成果抽查验收宗数</w:t>
            </w:r>
          </w:p>
        </w:tc>
        <w:tc>
          <w:tcPr>
            <w:tcW w:w="3430" w:type="dxa"/>
            <w:vAlign w:val="center"/>
          </w:tcPr>
          <w:p w14:paraId="700D9EC3">
            <w:pPr>
              <w:pStyle w:val="13"/>
            </w:pPr>
            <w:r>
              <w:t>补充调查成果抽查验收宗数</w:t>
            </w:r>
          </w:p>
        </w:tc>
        <w:tc>
          <w:tcPr>
            <w:tcW w:w="2551" w:type="dxa"/>
            <w:vAlign w:val="center"/>
          </w:tcPr>
          <w:p w14:paraId="184627AF">
            <w:pPr>
              <w:pStyle w:val="13"/>
            </w:pPr>
            <w:r>
              <w:t>≥1000宗</w:t>
            </w:r>
          </w:p>
        </w:tc>
      </w:tr>
      <w:tr w14:paraId="6293F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28471"/>
        </w:tc>
        <w:tc>
          <w:tcPr>
            <w:tcW w:w="1276" w:type="dxa"/>
            <w:vAlign w:val="center"/>
          </w:tcPr>
          <w:p w14:paraId="5AE9300F">
            <w:pPr>
              <w:pStyle w:val="13"/>
            </w:pPr>
            <w:r>
              <w:t>数量指标</w:t>
            </w:r>
          </w:p>
        </w:tc>
        <w:tc>
          <w:tcPr>
            <w:tcW w:w="1332" w:type="dxa"/>
            <w:vAlign w:val="center"/>
          </w:tcPr>
          <w:p w14:paraId="7FF0D557">
            <w:pPr>
              <w:pStyle w:val="13"/>
            </w:pPr>
            <w:r>
              <w:t>形成沼气安全检查报告</w:t>
            </w:r>
          </w:p>
        </w:tc>
        <w:tc>
          <w:tcPr>
            <w:tcW w:w="3430" w:type="dxa"/>
            <w:vAlign w:val="center"/>
          </w:tcPr>
          <w:p w14:paraId="15BE00D3">
            <w:pPr>
              <w:pStyle w:val="13"/>
            </w:pPr>
            <w:r>
              <w:t>形成沼气安全检查报告</w:t>
            </w:r>
          </w:p>
        </w:tc>
        <w:tc>
          <w:tcPr>
            <w:tcW w:w="2551" w:type="dxa"/>
            <w:vAlign w:val="center"/>
          </w:tcPr>
          <w:p w14:paraId="7E3E0034">
            <w:pPr>
              <w:pStyle w:val="13"/>
            </w:pPr>
            <w:r>
              <w:t>1份</w:t>
            </w:r>
          </w:p>
        </w:tc>
      </w:tr>
      <w:tr w14:paraId="291E0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38514"/>
        </w:tc>
        <w:tc>
          <w:tcPr>
            <w:tcW w:w="1276" w:type="dxa"/>
            <w:vAlign w:val="center"/>
          </w:tcPr>
          <w:p w14:paraId="2345340B">
            <w:pPr>
              <w:pStyle w:val="13"/>
            </w:pPr>
            <w:r>
              <w:t>数量指标</w:t>
            </w:r>
          </w:p>
        </w:tc>
        <w:tc>
          <w:tcPr>
            <w:tcW w:w="1332" w:type="dxa"/>
            <w:vAlign w:val="center"/>
          </w:tcPr>
          <w:p w14:paraId="778B84C5">
            <w:pPr>
              <w:pStyle w:val="13"/>
            </w:pPr>
            <w:r>
              <w:t>受污染耕地安全利用率核算报告</w:t>
            </w:r>
          </w:p>
        </w:tc>
        <w:tc>
          <w:tcPr>
            <w:tcW w:w="3430" w:type="dxa"/>
            <w:vAlign w:val="center"/>
          </w:tcPr>
          <w:p w14:paraId="7DC9BB6F">
            <w:pPr>
              <w:pStyle w:val="13"/>
            </w:pPr>
            <w:r>
              <w:t>受污染耕地安全利用率核算报告</w:t>
            </w:r>
          </w:p>
        </w:tc>
        <w:tc>
          <w:tcPr>
            <w:tcW w:w="2551" w:type="dxa"/>
            <w:vAlign w:val="center"/>
          </w:tcPr>
          <w:p w14:paraId="0945A05C">
            <w:pPr>
              <w:pStyle w:val="13"/>
            </w:pPr>
            <w:r>
              <w:t>1份</w:t>
            </w:r>
          </w:p>
        </w:tc>
      </w:tr>
      <w:tr w14:paraId="1E4C9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F89B9"/>
        </w:tc>
        <w:tc>
          <w:tcPr>
            <w:tcW w:w="1276" w:type="dxa"/>
            <w:vAlign w:val="center"/>
          </w:tcPr>
          <w:p w14:paraId="5A986A88">
            <w:pPr>
              <w:pStyle w:val="13"/>
            </w:pPr>
            <w:r>
              <w:t>数量指标</w:t>
            </w:r>
          </w:p>
        </w:tc>
        <w:tc>
          <w:tcPr>
            <w:tcW w:w="1332" w:type="dxa"/>
            <w:vAlign w:val="center"/>
          </w:tcPr>
          <w:p w14:paraId="49E34CA7">
            <w:pPr>
              <w:pStyle w:val="13"/>
            </w:pPr>
            <w:r>
              <w:t>农膜回收评估报告</w:t>
            </w:r>
          </w:p>
        </w:tc>
        <w:tc>
          <w:tcPr>
            <w:tcW w:w="3430" w:type="dxa"/>
            <w:vAlign w:val="center"/>
          </w:tcPr>
          <w:p w14:paraId="016F6B5F">
            <w:pPr>
              <w:pStyle w:val="13"/>
            </w:pPr>
            <w:r>
              <w:t>农膜回收评估报告</w:t>
            </w:r>
          </w:p>
        </w:tc>
        <w:tc>
          <w:tcPr>
            <w:tcW w:w="2551" w:type="dxa"/>
            <w:vAlign w:val="center"/>
          </w:tcPr>
          <w:p w14:paraId="2F8814C9">
            <w:pPr>
              <w:pStyle w:val="13"/>
            </w:pPr>
            <w:r>
              <w:t>1份</w:t>
            </w:r>
          </w:p>
        </w:tc>
      </w:tr>
      <w:tr w14:paraId="42975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633F0"/>
        </w:tc>
        <w:tc>
          <w:tcPr>
            <w:tcW w:w="1276" w:type="dxa"/>
            <w:vAlign w:val="center"/>
          </w:tcPr>
          <w:p w14:paraId="13E9F4EF">
            <w:pPr>
              <w:pStyle w:val="13"/>
            </w:pPr>
            <w:r>
              <w:t>数量指标</w:t>
            </w:r>
          </w:p>
        </w:tc>
        <w:tc>
          <w:tcPr>
            <w:tcW w:w="1332" w:type="dxa"/>
            <w:vAlign w:val="center"/>
          </w:tcPr>
          <w:p w14:paraId="646EDD85">
            <w:pPr>
              <w:pStyle w:val="13"/>
            </w:pPr>
            <w:r>
              <w:t>高标准农田项目验收</w:t>
            </w:r>
          </w:p>
        </w:tc>
        <w:tc>
          <w:tcPr>
            <w:tcW w:w="3430" w:type="dxa"/>
            <w:vAlign w:val="center"/>
          </w:tcPr>
          <w:p w14:paraId="5DE4303E">
            <w:pPr>
              <w:pStyle w:val="13"/>
            </w:pPr>
            <w:r>
              <w:t>高标准农田项目验收</w:t>
            </w:r>
          </w:p>
        </w:tc>
        <w:tc>
          <w:tcPr>
            <w:tcW w:w="2551" w:type="dxa"/>
            <w:vAlign w:val="center"/>
          </w:tcPr>
          <w:p w14:paraId="42D11A18">
            <w:pPr>
              <w:pStyle w:val="13"/>
            </w:pPr>
            <w:r>
              <w:t>≥40万亩</w:t>
            </w:r>
          </w:p>
        </w:tc>
      </w:tr>
      <w:tr w14:paraId="31A02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3D79D"/>
        </w:tc>
        <w:tc>
          <w:tcPr>
            <w:tcW w:w="1276" w:type="dxa"/>
            <w:vAlign w:val="center"/>
          </w:tcPr>
          <w:p w14:paraId="22AB1004">
            <w:pPr>
              <w:pStyle w:val="13"/>
            </w:pPr>
            <w:r>
              <w:t>数量指标</w:t>
            </w:r>
          </w:p>
        </w:tc>
        <w:tc>
          <w:tcPr>
            <w:tcW w:w="1332" w:type="dxa"/>
            <w:vAlign w:val="center"/>
          </w:tcPr>
          <w:p w14:paraId="7FCAA5AE">
            <w:pPr>
              <w:pStyle w:val="13"/>
            </w:pPr>
            <w:r>
              <w:t>粮食作物动态监测</w:t>
            </w:r>
          </w:p>
        </w:tc>
        <w:tc>
          <w:tcPr>
            <w:tcW w:w="3430" w:type="dxa"/>
            <w:vAlign w:val="center"/>
          </w:tcPr>
          <w:p w14:paraId="36B0D560">
            <w:pPr>
              <w:pStyle w:val="13"/>
            </w:pPr>
            <w:r>
              <w:t>主要粮食作物动态监测面积</w:t>
            </w:r>
          </w:p>
        </w:tc>
        <w:tc>
          <w:tcPr>
            <w:tcW w:w="2551" w:type="dxa"/>
            <w:vAlign w:val="center"/>
          </w:tcPr>
          <w:p w14:paraId="40A8A15D">
            <w:pPr>
              <w:pStyle w:val="13"/>
            </w:pPr>
            <w:r>
              <w:t>585万亩次</w:t>
            </w:r>
          </w:p>
        </w:tc>
      </w:tr>
      <w:tr w14:paraId="2711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6CA74"/>
        </w:tc>
        <w:tc>
          <w:tcPr>
            <w:tcW w:w="1276" w:type="dxa"/>
            <w:vAlign w:val="center"/>
          </w:tcPr>
          <w:p w14:paraId="6052D933">
            <w:pPr>
              <w:pStyle w:val="13"/>
            </w:pPr>
            <w:r>
              <w:t>数量指标</w:t>
            </w:r>
          </w:p>
        </w:tc>
        <w:tc>
          <w:tcPr>
            <w:tcW w:w="1332" w:type="dxa"/>
            <w:vAlign w:val="center"/>
          </w:tcPr>
          <w:p w14:paraId="765E659F">
            <w:pPr>
              <w:pStyle w:val="13"/>
            </w:pPr>
            <w:r>
              <w:t>规模化种植业设施园区上图工作覆盖涉农区数量</w:t>
            </w:r>
          </w:p>
        </w:tc>
        <w:tc>
          <w:tcPr>
            <w:tcW w:w="3430" w:type="dxa"/>
            <w:vAlign w:val="center"/>
          </w:tcPr>
          <w:p w14:paraId="222B16F6">
            <w:pPr>
              <w:pStyle w:val="13"/>
            </w:pPr>
            <w:r>
              <w:t>规模化种植业设施园区上图工作覆盖涉农区数量</w:t>
            </w:r>
          </w:p>
        </w:tc>
        <w:tc>
          <w:tcPr>
            <w:tcW w:w="2551" w:type="dxa"/>
            <w:vAlign w:val="center"/>
          </w:tcPr>
          <w:p w14:paraId="04A11443">
            <w:pPr>
              <w:pStyle w:val="13"/>
            </w:pPr>
            <w:r>
              <w:t>≥10个</w:t>
            </w:r>
          </w:p>
        </w:tc>
      </w:tr>
      <w:tr w14:paraId="6DC6A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70B3FD"/>
        </w:tc>
        <w:tc>
          <w:tcPr>
            <w:tcW w:w="1276" w:type="dxa"/>
            <w:vAlign w:val="center"/>
          </w:tcPr>
          <w:p w14:paraId="63313966">
            <w:pPr>
              <w:pStyle w:val="13"/>
            </w:pPr>
            <w:r>
              <w:t>数量指标</w:t>
            </w:r>
          </w:p>
        </w:tc>
        <w:tc>
          <w:tcPr>
            <w:tcW w:w="1332" w:type="dxa"/>
            <w:vAlign w:val="center"/>
          </w:tcPr>
          <w:p w14:paraId="43A5342A">
            <w:pPr>
              <w:pStyle w:val="13"/>
            </w:pPr>
            <w:r>
              <w:t>采集并检测土壤及稻田灌溉及退水样品</w:t>
            </w:r>
          </w:p>
        </w:tc>
        <w:tc>
          <w:tcPr>
            <w:tcW w:w="3430" w:type="dxa"/>
            <w:vAlign w:val="center"/>
          </w:tcPr>
          <w:p w14:paraId="3C4E2451">
            <w:pPr>
              <w:pStyle w:val="13"/>
            </w:pPr>
            <w:r>
              <w:t>采集并检测土壤及稻田灌溉及退水样品数量</w:t>
            </w:r>
          </w:p>
        </w:tc>
        <w:tc>
          <w:tcPr>
            <w:tcW w:w="2551" w:type="dxa"/>
            <w:vAlign w:val="center"/>
          </w:tcPr>
          <w:p w14:paraId="3D349CB4">
            <w:pPr>
              <w:pStyle w:val="13"/>
            </w:pPr>
            <w:r>
              <w:t>50个</w:t>
            </w:r>
          </w:p>
        </w:tc>
      </w:tr>
      <w:tr w14:paraId="51B8D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166EE"/>
        </w:tc>
        <w:tc>
          <w:tcPr>
            <w:tcW w:w="1276" w:type="dxa"/>
            <w:vAlign w:val="center"/>
          </w:tcPr>
          <w:p w14:paraId="2CE95DD7">
            <w:pPr>
              <w:pStyle w:val="13"/>
            </w:pPr>
            <w:r>
              <w:t>数量指标</w:t>
            </w:r>
          </w:p>
        </w:tc>
        <w:tc>
          <w:tcPr>
            <w:tcW w:w="1332" w:type="dxa"/>
            <w:vAlign w:val="center"/>
          </w:tcPr>
          <w:p w14:paraId="16220312">
            <w:pPr>
              <w:pStyle w:val="13"/>
            </w:pPr>
            <w:r>
              <w:t>全市粮食生产监测抽样地块数量</w:t>
            </w:r>
          </w:p>
        </w:tc>
        <w:tc>
          <w:tcPr>
            <w:tcW w:w="3430" w:type="dxa"/>
            <w:vAlign w:val="center"/>
          </w:tcPr>
          <w:p w14:paraId="7927C64C">
            <w:pPr>
              <w:pStyle w:val="13"/>
            </w:pPr>
            <w:r>
              <w:t>全市粮食生产监测抽样地块数量</w:t>
            </w:r>
          </w:p>
        </w:tc>
        <w:tc>
          <w:tcPr>
            <w:tcW w:w="2551" w:type="dxa"/>
            <w:vAlign w:val="center"/>
          </w:tcPr>
          <w:p w14:paraId="668FF8A8">
            <w:pPr>
              <w:pStyle w:val="13"/>
            </w:pPr>
            <w:r>
              <w:t>≥420个</w:t>
            </w:r>
          </w:p>
        </w:tc>
      </w:tr>
      <w:tr w14:paraId="5D1B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93FFF"/>
        </w:tc>
        <w:tc>
          <w:tcPr>
            <w:tcW w:w="1276" w:type="dxa"/>
            <w:vAlign w:val="center"/>
          </w:tcPr>
          <w:p w14:paraId="16F9CF0B">
            <w:pPr>
              <w:pStyle w:val="13"/>
            </w:pPr>
            <w:r>
              <w:t>数量指标</w:t>
            </w:r>
          </w:p>
        </w:tc>
        <w:tc>
          <w:tcPr>
            <w:tcW w:w="1332" w:type="dxa"/>
            <w:vAlign w:val="center"/>
          </w:tcPr>
          <w:p w14:paraId="14815CD6">
            <w:pPr>
              <w:pStyle w:val="13"/>
            </w:pPr>
            <w:r>
              <w:t>植物苗种检疫产品抽检</w:t>
            </w:r>
          </w:p>
        </w:tc>
        <w:tc>
          <w:tcPr>
            <w:tcW w:w="3430" w:type="dxa"/>
            <w:vAlign w:val="center"/>
          </w:tcPr>
          <w:p w14:paraId="768D2732">
            <w:pPr>
              <w:pStyle w:val="13"/>
            </w:pPr>
            <w:r>
              <w:t>植物苗种检疫产品抽检数量</w:t>
            </w:r>
          </w:p>
        </w:tc>
        <w:tc>
          <w:tcPr>
            <w:tcW w:w="2551" w:type="dxa"/>
            <w:vAlign w:val="center"/>
          </w:tcPr>
          <w:p w14:paraId="3104B7DB">
            <w:pPr>
              <w:pStyle w:val="13"/>
            </w:pPr>
            <w:r>
              <w:t>&gt;150个</w:t>
            </w:r>
          </w:p>
        </w:tc>
      </w:tr>
      <w:tr w14:paraId="3D9DE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B6EE1"/>
        </w:tc>
        <w:tc>
          <w:tcPr>
            <w:tcW w:w="1276" w:type="dxa"/>
            <w:vAlign w:val="center"/>
          </w:tcPr>
          <w:p w14:paraId="28900747">
            <w:pPr>
              <w:pStyle w:val="13"/>
            </w:pPr>
            <w:r>
              <w:t>质量指标</w:t>
            </w:r>
          </w:p>
        </w:tc>
        <w:tc>
          <w:tcPr>
            <w:tcW w:w="1332" w:type="dxa"/>
            <w:vAlign w:val="center"/>
          </w:tcPr>
          <w:p w14:paraId="40A72786">
            <w:pPr>
              <w:pStyle w:val="13"/>
            </w:pPr>
            <w:r>
              <w:t>秸秆还田土样检测数据准确率</w:t>
            </w:r>
          </w:p>
        </w:tc>
        <w:tc>
          <w:tcPr>
            <w:tcW w:w="3430" w:type="dxa"/>
            <w:vAlign w:val="center"/>
          </w:tcPr>
          <w:p w14:paraId="5DA0F49F">
            <w:pPr>
              <w:pStyle w:val="13"/>
            </w:pPr>
            <w:r>
              <w:t>秸秆还田土样检测数据准确率</w:t>
            </w:r>
          </w:p>
        </w:tc>
        <w:tc>
          <w:tcPr>
            <w:tcW w:w="2551" w:type="dxa"/>
            <w:vAlign w:val="center"/>
          </w:tcPr>
          <w:p w14:paraId="15C3FB85">
            <w:pPr>
              <w:pStyle w:val="13"/>
            </w:pPr>
            <w:r>
              <w:t>≥95%</w:t>
            </w:r>
          </w:p>
        </w:tc>
      </w:tr>
      <w:tr w14:paraId="40386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C2B62"/>
        </w:tc>
        <w:tc>
          <w:tcPr>
            <w:tcW w:w="1276" w:type="dxa"/>
            <w:vAlign w:val="center"/>
          </w:tcPr>
          <w:p w14:paraId="70DA2052">
            <w:pPr>
              <w:pStyle w:val="13"/>
            </w:pPr>
            <w:r>
              <w:t>质量指标</w:t>
            </w:r>
          </w:p>
        </w:tc>
        <w:tc>
          <w:tcPr>
            <w:tcW w:w="1332" w:type="dxa"/>
            <w:vAlign w:val="center"/>
          </w:tcPr>
          <w:p w14:paraId="2E850817">
            <w:pPr>
              <w:pStyle w:val="13"/>
            </w:pPr>
            <w:r>
              <w:t>畜禽产品质量（水分违禁物质，风险监测合格率）</w:t>
            </w:r>
          </w:p>
        </w:tc>
        <w:tc>
          <w:tcPr>
            <w:tcW w:w="3430" w:type="dxa"/>
            <w:vAlign w:val="center"/>
          </w:tcPr>
          <w:p w14:paraId="21AD4FE8">
            <w:pPr>
              <w:pStyle w:val="13"/>
            </w:pPr>
            <w:r>
              <w:t>畜禽产品质量（水分违禁物质，风险监测合格率）</w:t>
            </w:r>
          </w:p>
        </w:tc>
        <w:tc>
          <w:tcPr>
            <w:tcW w:w="2551" w:type="dxa"/>
            <w:vAlign w:val="center"/>
          </w:tcPr>
          <w:p w14:paraId="30CC0CD0">
            <w:pPr>
              <w:pStyle w:val="13"/>
            </w:pPr>
            <w:r>
              <w:t>&gt;90%</w:t>
            </w:r>
          </w:p>
        </w:tc>
      </w:tr>
      <w:tr w14:paraId="2349B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91E19"/>
        </w:tc>
        <w:tc>
          <w:tcPr>
            <w:tcW w:w="1276" w:type="dxa"/>
            <w:vAlign w:val="center"/>
          </w:tcPr>
          <w:p w14:paraId="6B0DFFB2">
            <w:pPr>
              <w:pStyle w:val="13"/>
            </w:pPr>
            <w:r>
              <w:t>质量指标</w:t>
            </w:r>
          </w:p>
        </w:tc>
        <w:tc>
          <w:tcPr>
            <w:tcW w:w="1332" w:type="dxa"/>
            <w:vAlign w:val="center"/>
          </w:tcPr>
          <w:p w14:paraId="13433106">
            <w:pPr>
              <w:pStyle w:val="13"/>
            </w:pPr>
            <w:r>
              <w:t>畜牧业碳排放现状调查报告验收合格率</w:t>
            </w:r>
          </w:p>
        </w:tc>
        <w:tc>
          <w:tcPr>
            <w:tcW w:w="3430" w:type="dxa"/>
            <w:vAlign w:val="center"/>
          </w:tcPr>
          <w:p w14:paraId="4AA252EA">
            <w:pPr>
              <w:pStyle w:val="13"/>
            </w:pPr>
            <w:r>
              <w:t>畜牧业碳排放现状调查报告验收合格率</w:t>
            </w:r>
          </w:p>
        </w:tc>
        <w:tc>
          <w:tcPr>
            <w:tcW w:w="2551" w:type="dxa"/>
            <w:vAlign w:val="center"/>
          </w:tcPr>
          <w:p w14:paraId="46F82E60">
            <w:pPr>
              <w:pStyle w:val="13"/>
            </w:pPr>
            <w:r>
              <w:t>100%</w:t>
            </w:r>
          </w:p>
        </w:tc>
      </w:tr>
      <w:tr w14:paraId="227A0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55F5D8"/>
        </w:tc>
        <w:tc>
          <w:tcPr>
            <w:tcW w:w="1276" w:type="dxa"/>
            <w:vAlign w:val="center"/>
          </w:tcPr>
          <w:p w14:paraId="6E16E9E4">
            <w:pPr>
              <w:pStyle w:val="13"/>
            </w:pPr>
            <w:r>
              <w:t>质量指标</w:t>
            </w:r>
          </w:p>
        </w:tc>
        <w:tc>
          <w:tcPr>
            <w:tcW w:w="1332" w:type="dxa"/>
            <w:vAlign w:val="center"/>
          </w:tcPr>
          <w:p w14:paraId="3F691692">
            <w:pPr>
              <w:pStyle w:val="13"/>
            </w:pPr>
            <w:r>
              <w:t>培训人员对乱占耕地建房专项整治工作相关政策掌握程度</w:t>
            </w:r>
          </w:p>
        </w:tc>
        <w:tc>
          <w:tcPr>
            <w:tcW w:w="3430" w:type="dxa"/>
            <w:vAlign w:val="center"/>
          </w:tcPr>
          <w:p w14:paraId="7EC1DE13">
            <w:pPr>
              <w:pStyle w:val="13"/>
            </w:pPr>
            <w:r>
              <w:t>培训人员对乱占耕地建房专项整治工作相关政策掌握程度</w:t>
            </w:r>
          </w:p>
        </w:tc>
        <w:tc>
          <w:tcPr>
            <w:tcW w:w="2551" w:type="dxa"/>
            <w:vAlign w:val="center"/>
          </w:tcPr>
          <w:p w14:paraId="7D836DDD">
            <w:pPr>
              <w:pStyle w:val="13"/>
            </w:pPr>
            <w:r>
              <w:t>100%</w:t>
            </w:r>
          </w:p>
        </w:tc>
      </w:tr>
      <w:tr w14:paraId="08779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D56C0"/>
        </w:tc>
        <w:tc>
          <w:tcPr>
            <w:tcW w:w="1276" w:type="dxa"/>
            <w:vAlign w:val="center"/>
          </w:tcPr>
          <w:p w14:paraId="36906DBE">
            <w:pPr>
              <w:pStyle w:val="13"/>
            </w:pPr>
            <w:r>
              <w:t>质量指标</w:t>
            </w:r>
          </w:p>
        </w:tc>
        <w:tc>
          <w:tcPr>
            <w:tcW w:w="1332" w:type="dxa"/>
            <w:vAlign w:val="center"/>
          </w:tcPr>
          <w:p w14:paraId="5B4971FD">
            <w:pPr>
              <w:pStyle w:val="13"/>
            </w:pPr>
            <w:r>
              <w:t>补充调查成果规范性</w:t>
            </w:r>
          </w:p>
        </w:tc>
        <w:tc>
          <w:tcPr>
            <w:tcW w:w="3430" w:type="dxa"/>
            <w:vAlign w:val="center"/>
          </w:tcPr>
          <w:p w14:paraId="5FC1B14D">
            <w:pPr>
              <w:pStyle w:val="13"/>
            </w:pPr>
            <w:r>
              <w:t>补充调查成果规范性</w:t>
            </w:r>
          </w:p>
        </w:tc>
        <w:tc>
          <w:tcPr>
            <w:tcW w:w="2551" w:type="dxa"/>
            <w:vAlign w:val="center"/>
          </w:tcPr>
          <w:p w14:paraId="44D8458B">
            <w:pPr>
              <w:pStyle w:val="13"/>
            </w:pPr>
            <w:r>
              <w:t>达到农业农村部要求</w:t>
            </w:r>
          </w:p>
        </w:tc>
      </w:tr>
      <w:tr w14:paraId="0A2BC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93642"/>
        </w:tc>
        <w:tc>
          <w:tcPr>
            <w:tcW w:w="1276" w:type="dxa"/>
            <w:vAlign w:val="center"/>
          </w:tcPr>
          <w:p w14:paraId="73633E3F">
            <w:pPr>
              <w:pStyle w:val="13"/>
            </w:pPr>
            <w:r>
              <w:t>质量指标</w:t>
            </w:r>
          </w:p>
        </w:tc>
        <w:tc>
          <w:tcPr>
            <w:tcW w:w="1332" w:type="dxa"/>
            <w:vAlign w:val="center"/>
          </w:tcPr>
          <w:p w14:paraId="69D3529E">
            <w:pPr>
              <w:pStyle w:val="13"/>
            </w:pPr>
            <w:r>
              <w:t>报告验收合格率</w:t>
            </w:r>
          </w:p>
        </w:tc>
        <w:tc>
          <w:tcPr>
            <w:tcW w:w="3430" w:type="dxa"/>
            <w:vAlign w:val="center"/>
          </w:tcPr>
          <w:p w14:paraId="6A50A2B9">
            <w:pPr>
              <w:pStyle w:val="13"/>
            </w:pPr>
            <w:r>
              <w:t>报告验收合格率</w:t>
            </w:r>
          </w:p>
        </w:tc>
        <w:tc>
          <w:tcPr>
            <w:tcW w:w="2551" w:type="dxa"/>
            <w:vAlign w:val="center"/>
          </w:tcPr>
          <w:p w14:paraId="43B7B7DC">
            <w:pPr>
              <w:pStyle w:val="13"/>
            </w:pPr>
            <w:r>
              <w:t>100%</w:t>
            </w:r>
          </w:p>
        </w:tc>
      </w:tr>
      <w:tr w14:paraId="4C031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C8D08"/>
        </w:tc>
        <w:tc>
          <w:tcPr>
            <w:tcW w:w="1276" w:type="dxa"/>
            <w:vAlign w:val="center"/>
          </w:tcPr>
          <w:p w14:paraId="250A5C25">
            <w:pPr>
              <w:pStyle w:val="13"/>
            </w:pPr>
            <w:r>
              <w:t>质量指标</w:t>
            </w:r>
          </w:p>
        </w:tc>
        <w:tc>
          <w:tcPr>
            <w:tcW w:w="1332" w:type="dxa"/>
            <w:vAlign w:val="center"/>
          </w:tcPr>
          <w:p w14:paraId="1E8FC7EB">
            <w:pPr>
              <w:pStyle w:val="13"/>
            </w:pPr>
            <w:r>
              <w:t>验收后上图入库正确率</w:t>
            </w:r>
          </w:p>
        </w:tc>
        <w:tc>
          <w:tcPr>
            <w:tcW w:w="3430" w:type="dxa"/>
            <w:vAlign w:val="center"/>
          </w:tcPr>
          <w:p w14:paraId="63625124">
            <w:pPr>
              <w:pStyle w:val="13"/>
            </w:pPr>
            <w:r>
              <w:t>上图入库正确率</w:t>
            </w:r>
          </w:p>
        </w:tc>
        <w:tc>
          <w:tcPr>
            <w:tcW w:w="2551" w:type="dxa"/>
            <w:vAlign w:val="center"/>
          </w:tcPr>
          <w:p w14:paraId="3F474E6A">
            <w:pPr>
              <w:pStyle w:val="13"/>
            </w:pPr>
            <w:r>
              <w:t>≥98%</w:t>
            </w:r>
          </w:p>
        </w:tc>
      </w:tr>
      <w:tr w14:paraId="106C4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A7EDBD"/>
        </w:tc>
        <w:tc>
          <w:tcPr>
            <w:tcW w:w="1276" w:type="dxa"/>
            <w:vAlign w:val="center"/>
          </w:tcPr>
          <w:p w14:paraId="2BDF359C">
            <w:pPr>
              <w:pStyle w:val="13"/>
            </w:pPr>
            <w:r>
              <w:t>质量指标</w:t>
            </w:r>
          </w:p>
        </w:tc>
        <w:tc>
          <w:tcPr>
            <w:tcW w:w="1332" w:type="dxa"/>
            <w:vAlign w:val="center"/>
          </w:tcPr>
          <w:p w14:paraId="40D7B281">
            <w:pPr>
              <w:pStyle w:val="13"/>
            </w:pPr>
            <w:r>
              <w:t>粮食作物动态监测卫星影像分辨率</w:t>
            </w:r>
          </w:p>
        </w:tc>
        <w:tc>
          <w:tcPr>
            <w:tcW w:w="3430" w:type="dxa"/>
            <w:vAlign w:val="center"/>
          </w:tcPr>
          <w:p w14:paraId="1A91B0DC">
            <w:pPr>
              <w:pStyle w:val="13"/>
            </w:pPr>
            <w:r>
              <w:t>粮食作物动态监测卫星影像分辨率</w:t>
            </w:r>
          </w:p>
        </w:tc>
        <w:tc>
          <w:tcPr>
            <w:tcW w:w="2551" w:type="dxa"/>
            <w:vAlign w:val="center"/>
          </w:tcPr>
          <w:p w14:paraId="6A4F4024">
            <w:pPr>
              <w:pStyle w:val="13"/>
            </w:pPr>
            <w:r>
              <w:t>优于2米</w:t>
            </w:r>
          </w:p>
        </w:tc>
      </w:tr>
      <w:tr w14:paraId="5FC70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3256B"/>
        </w:tc>
        <w:tc>
          <w:tcPr>
            <w:tcW w:w="1276" w:type="dxa"/>
            <w:vAlign w:val="center"/>
          </w:tcPr>
          <w:p w14:paraId="68EF1C69">
            <w:pPr>
              <w:pStyle w:val="13"/>
            </w:pPr>
            <w:r>
              <w:t>质量指标</w:t>
            </w:r>
          </w:p>
        </w:tc>
        <w:tc>
          <w:tcPr>
            <w:tcW w:w="1332" w:type="dxa"/>
            <w:vAlign w:val="center"/>
          </w:tcPr>
          <w:p w14:paraId="312BC78B">
            <w:pPr>
              <w:pStyle w:val="13"/>
            </w:pPr>
            <w:r>
              <w:t>规模化种植业设施园区“一棚一码”准确度</w:t>
            </w:r>
          </w:p>
        </w:tc>
        <w:tc>
          <w:tcPr>
            <w:tcW w:w="3430" w:type="dxa"/>
            <w:vAlign w:val="center"/>
          </w:tcPr>
          <w:p w14:paraId="234CD8E6">
            <w:pPr>
              <w:pStyle w:val="13"/>
            </w:pPr>
            <w:r>
              <w:t>规模化种植业设施园区“一棚一码”准确度</w:t>
            </w:r>
          </w:p>
        </w:tc>
        <w:tc>
          <w:tcPr>
            <w:tcW w:w="2551" w:type="dxa"/>
            <w:vAlign w:val="center"/>
          </w:tcPr>
          <w:p w14:paraId="79081ACA">
            <w:pPr>
              <w:pStyle w:val="13"/>
            </w:pPr>
            <w:r>
              <w:t>100%</w:t>
            </w:r>
          </w:p>
        </w:tc>
      </w:tr>
      <w:tr w14:paraId="6294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8968B"/>
        </w:tc>
        <w:tc>
          <w:tcPr>
            <w:tcW w:w="1276" w:type="dxa"/>
            <w:vAlign w:val="center"/>
          </w:tcPr>
          <w:p w14:paraId="055499D7">
            <w:pPr>
              <w:pStyle w:val="13"/>
            </w:pPr>
            <w:r>
              <w:t>质量指标</w:t>
            </w:r>
          </w:p>
        </w:tc>
        <w:tc>
          <w:tcPr>
            <w:tcW w:w="1332" w:type="dxa"/>
            <w:vAlign w:val="center"/>
          </w:tcPr>
          <w:p w14:paraId="74ACC9D7">
            <w:pPr>
              <w:pStyle w:val="13"/>
            </w:pPr>
            <w:r>
              <w:t>抽检植物苗种及肥料和灌溉、退水检测标准</w:t>
            </w:r>
          </w:p>
        </w:tc>
        <w:tc>
          <w:tcPr>
            <w:tcW w:w="3430" w:type="dxa"/>
            <w:vAlign w:val="center"/>
          </w:tcPr>
          <w:p w14:paraId="24699C91">
            <w:pPr>
              <w:pStyle w:val="13"/>
            </w:pPr>
            <w:r>
              <w:t>抽检植物苗种及肥料和灌溉、退水检测标准</w:t>
            </w:r>
          </w:p>
        </w:tc>
        <w:tc>
          <w:tcPr>
            <w:tcW w:w="2551" w:type="dxa"/>
            <w:vAlign w:val="center"/>
          </w:tcPr>
          <w:p w14:paraId="5147773C">
            <w:pPr>
              <w:pStyle w:val="13"/>
            </w:pPr>
            <w:r>
              <w:t>符合国家相关检测标准</w:t>
            </w:r>
          </w:p>
        </w:tc>
      </w:tr>
      <w:tr w14:paraId="24F39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0EF1D"/>
        </w:tc>
        <w:tc>
          <w:tcPr>
            <w:tcW w:w="1276" w:type="dxa"/>
            <w:vAlign w:val="center"/>
          </w:tcPr>
          <w:p w14:paraId="39885046">
            <w:pPr>
              <w:pStyle w:val="13"/>
            </w:pPr>
            <w:r>
              <w:t>时效指标</w:t>
            </w:r>
          </w:p>
        </w:tc>
        <w:tc>
          <w:tcPr>
            <w:tcW w:w="1332" w:type="dxa"/>
            <w:vAlign w:val="center"/>
          </w:tcPr>
          <w:p w14:paraId="3D3A1378">
            <w:pPr>
              <w:pStyle w:val="13"/>
            </w:pPr>
            <w:r>
              <w:t>全市粮食生产监测抽样数据准确率</w:t>
            </w:r>
          </w:p>
        </w:tc>
        <w:tc>
          <w:tcPr>
            <w:tcW w:w="3430" w:type="dxa"/>
            <w:vAlign w:val="center"/>
          </w:tcPr>
          <w:p w14:paraId="72D263D4">
            <w:pPr>
              <w:pStyle w:val="13"/>
            </w:pPr>
            <w:r>
              <w:t>全市粮食生产监测抽样数据准确率</w:t>
            </w:r>
          </w:p>
        </w:tc>
        <w:tc>
          <w:tcPr>
            <w:tcW w:w="2551" w:type="dxa"/>
            <w:vAlign w:val="center"/>
          </w:tcPr>
          <w:p w14:paraId="5F0DA75E">
            <w:pPr>
              <w:pStyle w:val="13"/>
            </w:pPr>
            <w:r>
              <w:t>100%</w:t>
            </w:r>
          </w:p>
        </w:tc>
      </w:tr>
      <w:tr w14:paraId="13E80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DCE23"/>
        </w:tc>
        <w:tc>
          <w:tcPr>
            <w:tcW w:w="1276" w:type="dxa"/>
            <w:vAlign w:val="center"/>
          </w:tcPr>
          <w:p w14:paraId="31331C61">
            <w:pPr>
              <w:pStyle w:val="13"/>
            </w:pPr>
            <w:r>
              <w:t>时效指标</w:t>
            </w:r>
          </w:p>
        </w:tc>
        <w:tc>
          <w:tcPr>
            <w:tcW w:w="1332" w:type="dxa"/>
            <w:vAlign w:val="center"/>
          </w:tcPr>
          <w:p w14:paraId="5BED7DBD">
            <w:pPr>
              <w:pStyle w:val="13"/>
            </w:pPr>
            <w:r>
              <w:t>报告验收完成时间</w:t>
            </w:r>
          </w:p>
        </w:tc>
        <w:tc>
          <w:tcPr>
            <w:tcW w:w="3430" w:type="dxa"/>
            <w:vAlign w:val="center"/>
          </w:tcPr>
          <w:p w14:paraId="5C82B4AD">
            <w:pPr>
              <w:pStyle w:val="13"/>
            </w:pPr>
            <w:r>
              <w:t>报告验收完成时间</w:t>
            </w:r>
          </w:p>
        </w:tc>
        <w:tc>
          <w:tcPr>
            <w:tcW w:w="2551" w:type="dxa"/>
            <w:vAlign w:val="center"/>
          </w:tcPr>
          <w:p w14:paraId="4ACCB581">
            <w:pPr>
              <w:pStyle w:val="13"/>
            </w:pPr>
            <w:r>
              <w:t>2025年12月底前</w:t>
            </w:r>
          </w:p>
        </w:tc>
      </w:tr>
      <w:tr w14:paraId="0001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67FB6"/>
        </w:tc>
        <w:tc>
          <w:tcPr>
            <w:tcW w:w="1276" w:type="dxa"/>
            <w:vAlign w:val="center"/>
          </w:tcPr>
          <w:p w14:paraId="685A9E18">
            <w:pPr>
              <w:pStyle w:val="13"/>
            </w:pPr>
            <w:r>
              <w:t>时效指标</w:t>
            </w:r>
          </w:p>
        </w:tc>
        <w:tc>
          <w:tcPr>
            <w:tcW w:w="1332" w:type="dxa"/>
            <w:vAlign w:val="center"/>
          </w:tcPr>
          <w:p w14:paraId="4856BFF6">
            <w:pPr>
              <w:pStyle w:val="13"/>
            </w:pPr>
            <w:r>
              <w:t>秸秆还田应用监测等农机管理工作完成时间</w:t>
            </w:r>
          </w:p>
        </w:tc>
        <w:tc>
          <w:tcPr>
            <w:tcW w:w="3430" w:type="dxa"/>
            <w:vAlign w:val="center"/>
          </w:tcPr>
          <w:p w14:paraId="3DDEE318">
            <w:pPr>
              <w:pStyle w:val="13"/>
            </w:pPr>
            <w:r>
              <w:t>秸秆还田应用监测等农机管理工作完成时间</w:t>
            </w:r>
          </w:p>
        </w:tc>
        <w:tc>
          <w:tcPr>
            <w:tcW w:w="2551" w:type="dxa"/>
            <w:vAlign w:val="center"/>
          </w:tcPr>
          <w:p w14:paraId="6DCADCB6">
            <w:pPr>
              <w:pStyle w:val="13"/>
            </w:pPr>
            <w:r>
              <w:t>2025年12月底前</w:t>
            </w:r>
          </w:p>
        </w:tc>
      </w:tr>
      <w:tr w14:paraId="5FA57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58CBA"/>
        </w:tc>
        <w:tc>
          <w:tcPr>
            <w:tcW w:w="1276" w:type="dxa"/>
            <w:vAlign w:val="center"/>
          </w:tcPr>
          <w:p w14:paraId="2781E974">
            <w:pPr>
              <w:pStyle w:val="13"/>
            </w:pPr>
            <w:r>
              <w:t>时效指标</w:t>
            </w:r>
          </w:p>
        </w:tc>
        <w:tc>
          <w:tcPr>
            <w:tcW w:w="1332" w:type="dxa"/>
            <w:vAlign w:val="center"/>
          </w:tcPr>
          <w:p w14:paraId="09862F5C">
            <w:pPr>
              <w:pStyle w:val="13"/>
            </w:pPr>
            <w:r>
              <w:t>种植业管理工作完成时间</w:t>
            </w:r>
          </w:p>
        </w:tc>
        <w:tc>
          <w:tcPr>
            <w:tcW w:w="3430" w:type="dxa"/>
            <w:vAlign w:val="center"/>
          </w:tcPr>
          <w:p w14:paraId="098AFE4C">
            <w:pPr>
              <w:pStyle w:val="13"/>
            </w:pPr>
            <w:r>
              <w:t>种植业管理工作完成时间</w:t>
            </w:r>
          </w:p>
        </w:tc>
        <w:tc>
          <w:tcPr>
            <w:tcW w:w="2551" w:type="dxa"/>
            <w:vAlign w:val="center"/>
          </w:tcPr>
          <w:p w14:paraId="2853B86E">
            <w:pPr>
              <w:pStyle w:val="13"/>
            </w:pPr>
            <w:r>
              <w:t>2025年12月底前</w:t>
            </w:r>
          </w:p>
        </w:tc>
      </w:tr>
      <w:tr w14:paraId="7DB9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9860C9"/>
        </w:tc>
        <w:tc>
          <w:tcPr>
            <w:tcW w:w="1276" w:type="dxa"/>
            <w:vAlign w:val="center"/>
          </w:tcPr>
          <w:p w14:paraId="08F3F530">
            <w:pPr>
              <w:pStyle w:val="13"/>
            </w:pPr>
            <w:r>
              <w:t>时效指标</w:t>
            </w:r>
          </w:p>
        </w:tc>
        <w:tc>
          <w:tcPr>
            <w:tcW w:w="1332" w:type="dxa"/>
            <w:vAlign w:val="center"/>
          </w:tcPr>
          <w:p w14:paraId="1DAE7180">
            <w:pPr>
              <w:pStyle w:val="13"/>
            </w:pPr>
            <w:r>
              <w:t>农村乱占耕地建房政策培训完成时间</w:t>
            </w:r>
          </w:p>
        </w:tc>
        <w:tc>
          <w:tcPr>
            <w:tcW w:w="3430" w:type="dxa"/>
            <w:vAlign w:val="center"/>
          </w:tcPr>
          <w:p w14:paraId="5781D570">
            <w:pPr>
              <w:pStyle w:val="13"/>
            </w:pPr>
            <w:r>
              <w:t>农村乱占耕地建房政策培训完成时间</w:t>
            </w:r>
          </w:p>
        </w:tc>
        <w:tc>
          <w:tcPr>
            <w:tcW w:w="2551" w:type="dxa"/>
            <w:vAlign w:val="center"/>
          </w:tcPr>
          <w:p w14:paraId="7BEF6D8A">
            <w:pPr>
              <w:pStyle w:val="13"/>
            </w:pPr>
            <w:r>
              <w:t>2025年12月底前</w:t>
            </w:r>
          </w:p>
        </w:tc>
      </w:tr>
      <w:tr w14:paraId="79F33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95E3DB"/>
        </w:tc>
        <w:tc>
          <w:tcPr>
            <w:tcW w:w="1276" w:type="dxa"/>
            <w:vAlign w:val="center"/>
          </w:tcPr>
          <w:p w14:paraId="78B256C3">
            <w:pPr>
              <w:pStyle w:val="13"/>
            </w:pPr>
            <w:r>
              <w:t>时效指标</w:t>
            </w:r>
          </w:p>
        </w:tc>
        <w:tc>
          <w:tcPr>
            <w:tcW w:w="1332" w:type="dxa"/>
            <w:vAlign w:val="center"/>
          </w:tcPr>
          <w:p w14:paraId="56A11866">
            <w:pPr>
              <w:pStyle w:val="13"/>
            </w:pPr>
            <w:r>
              <w:t>补充调查成果核查时间</w:t>
            </w:r>
          </w:p>
        </w:tc>
        <w:tc>
          <w:tcPr>
            <w:tcW w:w="3430" w:type="dxa"/>
            <w:vAlign w:val="center"/>
          </w:tcPr>
          <w:p w14:paraId="70833AA6">
            <w:pPr>
              <w:pStyle w:val="13"/>
            </w:pPr>
            <w:r>
              <w:t>补充调查成果核查时间</w:t>
            </w:r>
          </w:p>
        </w:tc>
        <w:tc>
          <w:tcPr>
            <w:tcW w:w="2551" w:type="dxa"/>
            <w:vAlign w:val="center"/>
          </w:tcPr>
          <w:p w14:paraId="79DA4B36">
            <w:pPr>
              <w:pStyle w:val="13"/>
            </w:pPr>
            <w:r>
              <w:t>2025年12月底前</w:t>
            </w:r>
          </w:p>
        </w:tc>
      </w:tr>
      <w:tr w14:paraId="7CFA6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373D1"/>
        </w:tc>
        <w:tc>
          <w:tcPr>
            <w:tcW w:w="1276" w:type="dxa"/>
            <w:vAlign w:val="center"/>
          </w:tcPr>
          <w:p w14:paraId="755D2058">
            <w:pPr>
              <w:pStyle w:val="13"/>
            </w:pPr>
            <w:r>
              <w:t>时效指标</w:t>
            </w:r>
          </w:p>
        </w:tc>
        <w:tc>
          <w:tcPr>
            <w:tcW w:w="1332" w:type="dxa"/>
            <w:vAlign w:val="center"/>
          </w:tcPr>
          <w:p w14:paraId="4C290178">
            <w:pPr>
              <w:pStyle w:val="13"/>
            </w:pPr>
            <w:r>
              <w:t>高标准农田项目验收</w:t>
            </w:r>
          </w:p>
        </w:tc>
        <w:tc>
          <w:tcPr>
            <w:tcW w:w="3430" w:type="dxa"/>
            <w:vAlign w:val="center"/>
          </w:tcPr>
          <w:p w14:paraId="7E4D2CC7">
            <w:pPr>
              <w:pStyle w:val="13"/>
            </w:pPr>
            <w:r>
              <w:t>高标准农田项目验收</w:t>
            </w:r>
          </w:p>
        </w:tc>
        <w:tc>
          <w:tcPr>
            <w:tcW w:w="2551" w:type="dxa"/>
            <w:vAlign w:val="center"/>
          </w:tcPr>
          <w:p w14:paraId="4421ADBF">
            <w:pPr>
              <w:pStyle w:val="13"/>
            </w:pPr>
            <w:r>
              <w:t>2025年12月底前</w:t>
            </w:r>
          </w:p>
        </w:tc>
      </w:tr>
      <w:tr w14:paraId="08AFB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F8311"/>
        </w:tc>
        <w:tc>
          <w:tcPr>
            <w:tcW w:w="1276" w:type="dxa"/>
            <w:vAlign w:val="center"/>
          </w:tcPr>
          <w:p w14:paraId="5E0543E1">
            <w:pPr>
              <w:pStyle w:val="13"/>
            </w:pPr>
            <w:r>
              <w:t>时效指标</w:t>
            </w:r>
          </w:p>
        </w:tc>
        <w:tc>
          <w:tcPr>
            <w:tcW w:w="1332" w:type="dxa"/>
            <w:vAlign w:val="center"/>
          </w:tcPr>
          <w:p w14:paraId="4EAA348C">
            <w:pPr>
              <w:pStyle w:val="13"/>
            </w:pPr>
            <w:r>
              <w:t>畜牧业管理工作完成时间</w:t>
            </w:r>
          </w:p>
        </w:tc>
        <w:tc>
          <w:tcPr>
            <w:tcW w:w="3430" w:type="dxa"/>
            <w:vAlign w:val="center"/>
          </w:tcPr>
          <w:p w14:paraId="482EED8F">
            <w:pPr>
              <w:pStyle w:val="13"/>
            </w:pPr>
            <w:r>
              <w:t>畜牧业管理工作完成时间</w:t>
            </w:r>
          </w:p>
        </w:tc>
        <w:tc>
          <w:tcPr>
            <w:tcW w:w="2551" w:type="dxa"/>
            <w:vAlign w:val="center"/>
          </w:tcPr>
          <w:p w14:paraId="38F582E2">
            <w:pPr>
              <w:pStyle w:val="13"/>
            </w:pPr>
            <w:r>
              <w:t>2025年12月底前</w:t>
            </w:r>
          </w:p>
        </w:tc>
      </w:tr>
      <w:tr w14:paraId="64494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02B7D"/>
        </w:tc>
        <w:tc>
          <w:tcPr>
            <w:tcW w:w="1276" w:type="dxa"/>
            <w:vAlign w:val="center"/>
          </w:tcPr>
          <w:p w14:paraId="7B785FAC">
            <w:pPr>
              <w:pStyle w:val="13"/>
            </w:pPr>
            <w:r>
              <w:t>成本指标</w:t>
            </w:r>
          </w:p>
        </w:tc>
        <w:tc>
          <w:tcPr>
            <w:tcW w:w="1332" w:type="dxa"/>
            <w:vAlign w:val="center"/>
          </w:tcPr>
          <w:p w14:paraId="54300021">
            <w:pPr>
              <w:pStyle w:val="13"/>
            </w:pPr>
            <w:r>
              <w:t>沼气安全检查报告工作经费</w:t>
            </w:r>
          </w:p>
        </w:tc>
        <w:tc>
          <w:tcPr>
            <w:tcW w:w="3430" w:type="dxa"/>
            <w:vAlign w:val="center"/>
          </w:tcPr>
          <w:p w14:paraId="57A436A0">
            <w:pPr>
              <w:pStyle w:val="13"/>
            </w:pPr>
            <w:r>
              <w:t>沼气安全检查报告工作经费</w:t>
            </w:r>
          </w:p>
        </w:tc>
        <w:tc>
          <w:tcPr>
            <w:tcW w:w="2551" w:type="dxa"/>
            <w:vAlign w:val="center"/>
          </w:tcPr>
          <w:p w14:paraId="2E9EB9F1">
            <w:pPr>
              <w:pStyle w:val="13"/>
            </w:pPr>
            <w:r>
              <w:t>≤10万元</w:t>
            </w:r>
          </w:p>
        </w:tc>
      </w:tr>
      <w:tr w14:paraId="18F88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7D209"/>
        </w:tc>
        <w:tc>
          <w:tcPr>
            <w:tcW w:w="1276" w:type="dxa"/>
            <w:vAlign w:val="center"/>
          </w:tcPr>
          <w:p w14:paraId="3635F0BF">
            <w:pPr>
              <w:pStyle w:val="13"/>
            </w:pPr>
            <w:r>
              <w:t>成本指标</w:t>
            </w:r>
          </w:p>
        </w:tc>
        <w:tc>
          <w:tcPr>
            <w:tcW w:w="1332" w:type="dxa"/>
            <w:vAlign w:val="center"/>
          </w:tcPr>
          <w:p w14:paraId="72D9A8D6">
            <w:pPr>
              <w:pStyle w:val="13"/>
            </w:pPr>
            <w:r>
              <w:t>受污染耕地安全利用率核算报告工作经费</w:t>
            </w:r>
          </w:p>
        </w:tc>
        <w:tc>
          <w:tcPr>
            <w:tcW w:w="3430" w:type="dxa"/>
            <w:vAlign w:val="center"/>
          </w:tcPr>
          <w:p w14:paraId="5A0F6277">
            <w:pPr>
              <w:pStyle w:val="13"/>
            </w:pPr>
            <w:r>
              <w:t>受污染耕地安全利用率核算报告工作经费</w:t>
            </w:r>
          </w:p>
        </w:tc>
        <w:tc>
          <w:tcPr>
            <w:tcW w:w="2551" w:type="dxa"/>
            <w:vAlign w:val="center"/>
          </w:tcPr>
          <w:p w14:paraId="41F7CB5F">
            <w:pPr>
              <w:pStyle w:val="13"/>
            </w:pPr>
            <w:r>
              <w:t>≤11.3万元</w:t>
            </w:r>
          </w:p>
        </w:tc>
      </w:tr>
      <w:tr w14:paraId="532FE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37E17"/>
        </w:tc>
        <w:tc>
          <w:tcPr>
            <w:tcW w:w="1276" w:type="dxa"/>
            <w:vAlign w:val="center"/>
          </w:tcPr>
          <w:p w14:paraId="514F5BFA">
            <w:pPr>
              <w:pStyle w:val="13"/>
            </w:pPr>
            <w:r>
              <w:t>成本指标</w:t>
            </w:r>
          </w:p>
        </w:tc>
        <w:tc>
          <w:tcPr>
            <w:tcW w:w="1332" w:type="dxa"/>
            <w:vAlign w:val="center"/>
          </w:tcPr>
          <w:p w14:paraId="0F87E16E">
            <w:pPr>
              <w:pStyle w:val="13"/>
            </w:pPr>
            <w:r>
              <w:t>农膜回收评估报告工作经费</w:t>
            </w:r>
          </w:p>
        </w:tc>
        <w:tc>
          <w:tcPr>
            <w:tcW w:w="3430" w:type="dxa"/>
            <w:vAlign w:val="center"/>
          </w:tcPr>
          <w:p w14:paraId="46A90861">
            <w:pPr>
              <w:pStyle w:val="13"/>
            </w:pPr>
            <w:r>
              <w:t>农膜回收评估报告工作经费</w:t>
            </w:r>
          </w:p>
        </w:tc>
        <w:tc>
          <w:tcPr>
            <w:tcW w:w="2551" w:type="dxa"/>
            <w:vAlign w:val="center"/>
          </w:tcPr>
          <w:p w14:paraId="38AA2DA8">
            <w:pPr>
              <w:pStyle w:val="13"/>
            </w:pPr>
            <w:r>
              <w:t>≤5.7万元</w:t>
            </w:r>
          </w:p>
        </w:tc>
      </w:tr>
      <w:tr w14:paraId="197B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CF152"/>
        </w:tc>
        <w:tc>
          <w:tcPr>
            <w:tcW w:w="1276" w:type="dxa"/>
            <w:vAlign w:val="center"/>
          </w:tcPr>
          <w:p w14:paraId="639A1B3B">
            <w:pPr>
              <w:pStyle w:val="13"/>
            </w:pPr>
            <w:r>
              <w:t>成本指标</w:t>
            </w:r>
          </w:p>
        </w:tc>
        <w:tc>
          <w:tcPr>
            <w:tcW w:w="1332" w:type="dxa"/>
            <w:vAlign w:val="center"/>
          </w:tcPr>
          <w:p w14:paraId="69CBDEB6">
            <w:pPr>
              <w:pStyle w:val="13"/>
            </w:pPr>
            <w:r>
              <w:t>秸秆还田应用监测等农机管理工作经费</w:t>
            </w:r>
          </w:p>
        </w:tc>
        <w:tc>
          <w:tcPr>
            <w:tcW w:w="3430" w:type="dxa"/>
            <w:vAlign w:val="center"/>
          </w:tcPr>
          <w:p w14:paraId="4320A474">
            <w:pPr>
              <w:pStyle w:val="13"/>
            </w:pPr>
            <w:r>
              <w:t>秸秆还田应用监测等农机管理工作经费</w:t>
            </w:r>
          </w:p>
        </w:tc>
        <w:tc>
          <w:tcPr>
            <w:tcW w:w="2551" w:type="dxa"/>
            <w:vAlign w:val="center"/>
          </w:tcPr>
          <w:p w14:paraId="7A89E620">
            <w:pPr>
              <w:pStyle w:val="13"/>
            </w:pPr>
            <w:r>
              <w:t>≤99万元</w:t>
            </w:r>
          </w:p>
        </w:tc>
      </w:tr>
      <w:tr w14:paraId="049E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81A03"/>
        </w:tc>
        <w:tc>
          <w:tcPr>
            <w:tcW w:w="1276" w:type="dxa"/>
            <w:vAlign w:val="center"/>
          </w:tcPr>
          <w:p w14:paraId="3422EA56">
            <w:pPr>
              <w:pStyle w:val="13"/>
            </w:pPr>
            <w:r>
              <w:t>成本指标</w:t>
            </w:r>
          </w:p>
        </w:tc>
        <w:tc>
          <w:tcPr>
            <w:tcW w:w="1332" w:type="dxa"/>
            <w:vAlign w:val="center"/>
          </w:tcPr>
          <w:p w14:paraId="649856BA">
            <w:pPr>
              <w:pStyle w:val="13"/>
            </w:pPr>
            <w:r>
              <w:t>种植业管理工作经费</w:t>
            </w:r>
          </w:p>
        </w:tc>
        <w:tc>
          <w:tcPr>
            <w:tcW w:w="3430" w:type="dxa"/>
            <w:vAlign w:val="center"/>
          </w:tcPr>
          <w:p w14:paraId="0EC419C5">
            <w:pPr>
              <w:pStyle w:val="13"/>
            </w:pPr>
            <w:r>
              <w:t>种植业管理工作经费</w:t>
            </w:r>
          </w:p>
        </w:tc>
        <w:tc>
          <w:tcPr>
            <w:tcW w:w="2551" w:type="dxa"/>
            <w:vAlign w:val="center"/>
          </w:tcPr>
          <w:p w14:paraId="49B93828">
            <w:pPr>
              <w:pStyle w:val="13"/>
            </w:pPr>
            <w:r>
              <w:t>≤236万元</w:t>
            </w:r>
          </w:p>
        </w:tc>
      </w:tr>
      <w:tr w14:paraId="6D2B5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03572"/>
        </w:tc>
        <w:tc>
          <w:tcPr>
            <w:tcW w:w="1276" w:type="dxa"/>
            <w:vAlign w:val="center"/>
          </w:tcPr>
          <w:p w14:paraId="0A6EFC46">
            <w:pPr>
              <w:pStyle w:val="13"/>
            </w:pPr>
            <w:r>
              <w:t>成本指标</w:t>
            </w:r>
          </w:p>
        </w:tc>
        <w:tc>
          <w:tcPr>
            <w:tcW w:w="1332" w:type="dxa"/>
            <w:vAlign w:val="center"/>
          </w:tcPr>
          <w:p w14:paraId="43080BEE">
            <w:pPr>
              <w:pStyle w:val="13"/>
            </w:pPr>
            <w:r>
              <w:t>畜牧业管理工作经费</w:t>
            </w:r>
          </w:p>
        </w:tc>
        <w:tc>
          <w:tcPr>
            <w:tcW w:w="3430" w:type="dxa"/>
            <w:vAlign w:val="center"/>
          </w:tcPr>
          <w:p w14:paraId="3310FFDD">
            <w:pPr>
              <w:pStyle w:val="13"/>
            </w:pPr>
            <w:r>
              <w:t>畜牧业管理工作经费</w:t>
            </w:r>
          </w:p>
        </w:tc>
        <w:tc>
          <w:tcPr>
            <w:tcW w:w="2551" w:type="dxa"/>
            <w:vAlign w:val="center"/>
          </w:tcPr>
          <w:p w14:paraId="5995CE45">
            <w:pPr>
              <w:pStyle w:val="13"/>
            </w:pPr>
            <w:r>
              <w:t>≤286万元</w:t>
            </w:r>
          </w:p>
        </w:tc>
      </w:tr>
      <w:tr w14:paraId="5F3D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D96E0"/>
        </w:tc>
        <w:tc>
          <w:tcPr>
            <w:tcW w:w="1276" w:type="dxa"/>
            <w:vAlign w:val="center"/>
          </w:tcPr>
          <w:p w14:paraId="791AA999">
            <w:pPr>
              <w:pStyle w:val="13"/>
            </w:pPr>
            <w:r>
              <w:t>成本指标</w:t>
            </w:r>
          </w:p>
        </w:tc>
        <w:tc>
          <w:tcPr>
            <w:tcW w:w="1332" w:type="dxa"/>
            <w:vAlign w:val="center"/>
          </w:tcPr>
          <w:p w14:paraId="3C7DCA89">
            <w:pPr>
              <w:pStyle w:val="13"/>
            </w:pPr>
            <w:r>
              <w:t>农村乱占耕地建房及补充调查工作经费</w:t>
            </w:r>
          </w:p>
        </w:tc>
        <w:tc>
          <w:tcPr>
            <w:tcW w:w="3430" w:type="dxa"/>
            <w:vAlign w:val="center"/>
          </w:tcPr>
          <w:p w14:paraId="534A05AA">
            <w:pPr>
              <w:pStyle w:val="13"/>
            </w:pPr>
            <w:r>
              <w:t>农村乱占耕地建房及补充调查工作经费</w:t>
            </w:r>
          </w:p>
        </w:tc>
        <w:tc>
          <w:tcPr>
            <w:tcW w:w="2551" w:type="dxa"/>
            <w:vAlign w:val="center"/>
          </w:tcPr>
          <w:p w14:paraId="0B7DD8B7">
            <w:pPr>
              <w:pStyle w:val="13"/>
            </w:pPr>
            <w:r>
              <w:t>≤30万元</w:t>
            </w:r>
          </w:p>
        </w:tc>
      </w:tr>
      <w:tr w14:paraId="3FF3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F9627"/>
        </w:tc>
        <w:tc>
          <w:tcPr>
            <w:tcW w:w="1276" w:type="dxa"/>
            <w:vAlign w:val="center"/>
          </w:tcPr>
          <w:p w14:paraId="7AFA15A0">
            <w:pPr>
              <w:pStyle w:val="13"/>
            </w:pPr>
            <w:r>
              <w:t>成本指标</w:t>
            </w:r>
          </w:p>
        </w:tc>
        <w:tc>
          <w:tcPr>
            <w:tcW w:w="1332" w:type="dxa"/>
            <w:vAlign w:val="center"/>
          </w:tcPr>
          <w:p w14:paraId="7B97A287">
            <w:pPr>
              <w:pStyle w:val="13"/>
            </w:pPr>
            <w:r>
              <w:t>高标准农田等管理工作经费</w:t>
            </w:r>
          </w:p>
        </w:tc>
        <w:tc>
          <w:tcPr>
            <w:tcW w:w="3430" w:type="dxa"/>
            <w:vAlign w:val="center"/>
          </w:tcPr>
          <w:p w14:paraId="7A3C10E1">
            <w:pPr>
              <w:pStyle w:val="13"/>
            </w:pPr>
            <w:r>
              <w:t>高标准农田等管理工作经费</w:t>
            </w:r>
          </w:p>
        </w:tc>
        <w:tc>
          <w:tcPr>
            <w:tcW w:w="2551" w:type="dxa"/>
            <w:vAlign w:val="center"/>
          </w:tcPr>
          <w:p w14:paraId="1062D81E">
            <w:pPr>
              <w:pStyle w:val="13"/>
            </w:pPr>
            <w:r>
              <w:t>≤335万元</w:t>
            </w:r>
          </w:p>
        </w:tc>
      </w:tr>
      <w:tr w14:paraId="43BE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1C18A3">
            <w:pPr>
              <w:pStyle w:val="15"/>
            </w:pPr>
            <w:r>
              <w:t>效益指标</w:t>
            </w:r>
          </w:p>
        </w:tc>
        <w:tc>
          <w:tcPr>
            <w:tcW w:w="1276" w:type="dxa"/>
            <w:vAlign w:val="center"/>
          </w:tcPr>
          <w:p w14:paraId="10E7B073">
            <w:pPr>
              <w:pStyle w:val="13"/>
            </w:pPr>
            <w:r>
              <w:t>社会效益指标</w:t>
            </w:r>
          </w:p>
        </w:tc>
        <w:tc>
          <w:tcPr>
            <w:tcW w:w="1332" w:type="dxa"/>
            <w:vAlign w:val="center"/>
          </w:tcPr>
          <w:p w14:paraId="5E85FCB1">
            <w:pPr>
              <w:pStyle w:val="13"/>
            </w:pPr>
            <w:r>
              <w:t>提高秸秆还田政策管理水平</w:t>
            </w:r>
          </w:p>
        </w:tc>
        <w:tc>
          <w:tcPr>
            <w:tcW w:w="3430" w:type="dxa"/>
            <w:vAlign w:val="center"/>
          </w:tcPr>
          <w:p w14:paraId="5BF8DCF1">
            <w:pPr>
              <w:pStyle w:val="13"/>
            </w:pPr>
            <w:r>
              <w:t>提高秸秆还田政策管理水平</w:t>
            </w:r>
          </w:p>
        </w:tc>
        <w:tc>
          <w:tcPr>
            <w:tcW w:w="2551" w:type="dxa"/>
            <w:vAlign w:val="center"/>
          </w:tcPr>
          <w:p w14:paraId="11C46D62">
            <w:pPr>
              <w:pStyle w:val="13"/>
              <w:rPr>
                <w:rFonts w:hint="eastAsia" w:eastAsia="方正书宋_GBK"/>
                <w:lang w:eastAsia="zh-CN"/>
              </w:rPr>
            </w:pPr>
            <w:r>
              <w:rPr>
                <w:rFonts w:hint="eastAsia"/>
                <w:lang w:eastAsia="zh-CN"/>
              </w:rPr>
              <w:t>提高</w:t>
            </w:r>
          </w:p>
        </w:tc>
      </w:tr>
      <w:tr w14:paraId="7EF1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4BB96">
            <w:pPr>
              <w:pStyle w:val="15"/>
            </w:pPr>
            <w:r>
              <w:t>效益指标</w:t>
            </w:r>
          </w:p>
        </w:tc>
        <w:tc>
          <w:tcPr>
            <w:tcW w:w="1276" w:type="dxa"/>
            <w:vAlign w:val="center"/>
          </w:tcPr>
          <w:p w14:paraId="6652BC9F">
            <w:pPr>
              <w:pStyle w:val="13"/>
            </w:pPr>
            <w:r>
              <w:t>社会效益指标</w:t>
            </w:r>
          </w:p>
        </w:tc>
        <w:tc>
          <w:tcPr>
            <w:tcW w:w="1332" w:type="dxa"/>
            <w:vAlign w:val="center"/>
          </w:tcPr>
          <w:p w14:paraId="722D660E">
            <w:pPr>
              <w:pStyle w:val="13"/>
            </w:pPr>
            <w:r>
              <w:t>养殖者对安全生产知识认知水平</w:t>
            </w:r>
          </w:p>
        </w:tc>
        <w:tc>
          <w:tcPr>
            <w:tcW w:w="3430" w:type="dxa"/>
            <w:vAlign w:val="center"/>
          </w:tcPr>
          <w:p w14:paraId="71AA3E15">
            <w:pPr>
              <w:pStyle w:val="13"/>
            </w:pPr>
            <w:r>
              <w:t>养殖者对安全生产知识认知水平</w:t>
            </w:r>
          </w:p>
        </w:tc>
        <w:tc>
          <w:tcPr>
            <w:tcW w:w="2551" w:type="dxa"/>
            <w:vAlign w:val="center"/>
          </w:tcPr>
          <w:p w14:paraId="6F241365">
            <w:pPr>
              <w:pStyle w:val="13"/>
            </w:pPr>
            <w:r>
              <w:t>提升</w:t>
            </w:r>
          </w:p>
        </w:tc>
      </w:tr>
      <w:tr w14:paraId="25B5F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A83C6">
            <w:pPr>
              <w:pStyle w:val="15"/>
            </w:pPr>
            <w:r>
              <w:t>效益指标</w:t>
            </w:r>
          </w:p>
        </w:tc>
        <w:tc>
          <w:tcPr>
            <w:tcW w:w="1276" w:type="dxa"/>
            <w:vAlign w:val="center"/>
          </w:tcPr>
          <w:p w14:paraId="108BFF5F">
            <w:pPr>
              <w:pStyle w:val="13"/>
            </w:pPr>
            <w:r>
              <w:t>社会效益指标</w:t>
            </w:r>
          </w:p>
        </w:tc>
        <w:tc>
          <w:tcPr>
            <w:tcW w:w="1332" w:type="dxa"/>
            <w:vAlign w:val="center"/>
          </w:tcPr>
          <w:p w14:paraId="40481FF6">
            <w:pPr>
              <w:pStyle w:val="13"/>
            </w:pPr>
            <w:r>
              <w:t>提高畜牧业屠宰企业监督管理水平</w:t>
            </w:r>
          </w:p>
        </w:tc>
        <w:tc>
          <w:tcPr>
            <w:tcW w:w="3430" w:type="dxa"/>
            <w:vAlign w:val="center"/>
          </w:tcPr>
          <w:p w14:paraId="2B0BFD55">
            <w:pPr>
              <w:pStyle w:val="13"/>
            </w:pPr>
            <w:r>
              <w:t>提高畜牧业屠宰企业监督管理水平</w:t>
            </w:r>
          </w:p>
        </w:tc>
        <w:tc>
          <w:tcPr>
            <w:tcW w:w="2551" w:type="dxa"/>
            <w:vAlign w:val="center"/>
          </w:tcPr>
          <w:p w14:paraId="57165796">
            <w:pPr>
              <w:pStyle w:val="13"/>
            </w:pPr>
            <w:r>
              <w:t>提高</w:t>
            </w:r>
          </w:p>
        </w:tc>
      </w:tr>
      <w:tr w14:paraId="561BD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617D6">
            <w:pPr>
              <w:pStyle w:val="15"/>
            </w:pPr>
            <w:r>
              <w:t>效益指标</w:t>
            </w:r>
          </w:p>
        </w:tc>
        <w:tc>
          <w:tcPr>
            <w:tcW w:w="1276" w:type="dxa"/>
            <w:vAlign w:val="center"/>
          </w:tcPr>
          <w:p w14:paraId="4BDD1903">
            <w:pPr>
              <w:pStyle w:val="13"/>
            </w:pPr>
            <w:r>
              <w:t>社会效益指标</w:t>
            </w:r>
          </w:p>
        </w:tc>
        <w:tc>
          <w:tcPr>
            <w:tcW w:w="1332" w:type="dxa"/>
            <w:vAlign w:val="center"/>
          </w:tcPr>
          <w:p w14:paraId="0DDC4C60">
            <w:pPr>
              <w:pStyle w:val="13"/>
            </w:pPr>
            <w:r>
              <w:t>提高沼气安全利用管理工作水平</w:t>
            </w:r>
          </w:p>
        </w:tc>
        <w:tc>
          <w:tcPr>
            <w:tcW w:w="3430" w:type="dxa"/>
            <w:vAlign w:val="center"/>
          </w:tcPr>
          <w:p w14:paraId="0514CE04">
            <w:pPr>
              <w:pStyle w:val="13"/>
            </w:pPr>
            <w:r>
              <w:t>提高沼气安全利用管理工作水平</w:t>
            </w:r>
          </w:p>
        </w:tc>
        <w:tc>
          <w:tcPr>
            <w:tcW w:w="2551" w:type="dxa"/>
            <w:vAlign w:val="center"/>
          </w:tcPr>
          <w:p w14:paraId="2AA8F0D7">
            <w:pPr>
              <w:pStyle w:val="13"/>
            </w:pPr>
            <w:r>
              <w:t>持续提高</w:t>
            </w:r>
          </w:p>
        </w:tc>
      </w:tr>
      <w:tr w14:paraId="2D65B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E3BC6C">
            <w:pPr>
              <w:pStyle w:val="15"/>
            </w:pPr>
            <w:r>
              <w:t>效益指标</w:t>
            </w:r>
          </w:p>
        </w:tc>
        <w:tc>
          <w:tcPr>
            <w:tcW w:w="1276" w:type="dxa"/>
            <w:vAlign w:val="center"/>
          </w:tcPr>
          <w:p w14:paraId="19917D3B">
            <w:pPr>
              <w:pStyle w:val="13"/>
            </w:pPr>
            <w:r>
              <w:t>社会效益指标</w:t>
            </w:r>
          </w:p>
        </w:tc>
        <w:tc>
          <w:tcPr>
            <w:tcW w:w="1332" w:type="dxa"/>
            <w:vAlign w:val="center"/>
          </w:tcPr>
          <w:p w14:paraId="694AB567">
            <w:pPr>
              <w:pStyle w:val="13"/>
            </w:pPr>
            <w:r>
              <w:t>提高农膜回收工作管理水平</w:t>
            </w:r>
          </w:p>
        </w:tc>
        <w:tc>
          <w:tcPr>
            <w:tcW w:w="3430" w:type="dxa"/>
            <w:vAlign w:val="center"/>
          </w:tcPr>
          <w:p w14:paraId="3B2D1830">
            <w:pPr>
              <w:pStyle w:val="13"/>
            </w:pPr>
            <w:r>
              <w:t>提高农膜回收工作管理水平</w:t>
            </w:r>
          </w:p>
        </w:tc>
        <w:tc>
          <w:tcPr>
            <w:tcW w:w="2551" w:type="dxa"/>
            <w:vAlign w:val="center"/>
          </w:tcPr>
          <w:p w14:paraId="7E4CCE20">
            <w:pPr>
              <w:pStyle w:val="13"/>
            </w:pPr>
            <w:r>
              <w:t>持续提高</w:t>
            </w:r>
          </w:p>
        </w:tc>
      </w:tr>
      <w:tr w14:paraId="1465D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441D1">
            <w:pPr>
              <w:pStyle w:val="15"/>
            </w:pPr>
            <w:r>
              <w:t>效益指标</w:t>
            </w:r>
          </w:p>
        </w:tc>
        <w:tc>
          <w:tcPr>
            <w:tcW w:w="1276" w:type="dxa"/>
            <w:vAlign w:val="center"/>
          </w:tcPr>
          <w:p w14:paraId="273425F8">
            <w:pPr>
              <w:pStyle w:val="13"/>
            </w:pPr>
            <w:r>
              <w:t>社会效益指标</w:t>
            </w:r>
          </w:p>
        </w:tc>
        <w:tc>
          <w:tcPr>
            <w:tcW w:w="1332" w:type="dxa"/>
            <w:vAlign w:val="center"/>
          </w:tcPr>
          <w:p w14:paraId="75C4918D">
            <w:pPr>
              <w:pStyle w:val="13"/>
            </w:pPr>
            <w:r>
              <w:t>提高受污染耕地安全利用工作管理水平</w:t>
            </w:r>
          </w:p>
        </w:tc>
        <w:tc>
          <w:tcPr>
            <w:tcW w:w="3430" w:type="dxa"/>
            <w:vAlign w:val="center"/>
          </w:tcPr>
          <w:p w14:paraId="2BE932BB">
            <w:pPr>
              <w:pStyle w:val="13"/>
            </w:pPr>
            <w:r>
              <w:t>提高受污染耕地安全利用工作管理水平</w:t>
            </w:r>
          </w:p>
        </w:tc>
        <w:tc>
          <w:tcPr>
            <w:tcW w:w="2551" w:type="dxa"/>
            <w:vAlign w:val="center"/>
          </w:tcPr>
          <w:p w14:paraId="7D270A59">
            <w:pPr>
              <w:pStyle w:val="13"/>
            </w:pPr>
            <w:r>
              <w:t>持续提高</w:t>
            </w:r>
          </w:p>
        </w:tc>
      </w:tr>
      <w:tr w14:paraId="1C39C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13DC6">
            <w:pPr>
              <w:pStyle w:val="15"/>
            </w:pPr>
            <w:r>
              <w:t>效益指标</w:t>
            </w:r>
          </w:p>
        </w:tc>
        <w:tc>
          <w:tcPr>
            <w:tcW w:w="1276" w:type="dxa"/>
            <w:vAlign w:val="center"/>
          </w:tcPr>
          <w:p w14:paraId="60DD5F7C">
            <w:pPr>
              <w:pStyle w:val="13"/>
            </w:pPr>
            <w:r>
              <w:t>生态效益指标</w:t>
            </w:r>
          </w:p>
        </w:tc>
        <w:tc>
          <w:tcPr>
            <w:tcW w:w="1332" w:type="dxa"/>
            <w:vAlign w:val="center"/>
          </w:tcPr>
          <w:p w14:paraId="3F20CB25">
            <w:pPr>
              <w:pStyle w:val="13"/>
            </w:pPr>
            <w:r>
              <w:t>提高高标准农田项目管理水平</w:t>
            </w:r>
          </w:p>
        </w:tc>
        <w:tc>
          <w:tcPr>
            <w:tcW w:w="3430" w:type="dxa"/>
            <w:vAlign w:val="center"/>
          </w:tcPr>
          <w:p w14:paraId="3E4B10CA">
            <w:pPr>
              <w:pStyle w:val="13"/>
            </w:pPr>
            <w:r>
              <w:t>提高高标准农田项目管理水平</w:t>
            </w:r>
          </w:p>
        </w:tc>
        <w:tc>
          <w:tcPr>
            <w:tcW w:w="2551" w:type="dxa"/>
            <w:vAlign w:val="center"/>
          </w:tcPr>
          <w:p w14:paraId="3FC29466">
            <w:pPr>
              <w:pStyle w:val="13"/>
            </w:pPr>
            <w:r>
              <w:t>提高</w:t>
            </w:r>
          </w:p>
        </w:tc>
      </w:tr>
      <w:tr w14:paraId="089CD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C9EB9">
            <w:pPr>
              <w:pStyle w:val="15"/>
            </w:pPr>
            <w:r>
              <w:t>效益指标</w:t>
            </w:r>
          </w:p>
        </w:tc>
        <w:tc>
          <w:tcPr>
            <w:tcW w:w="1276" w:type="dxa"/>
            <w:vAlign w:val="center"/>
          </w:tcPr>
          <w:p w14:paraId="55096F88">
            <w:pPr>
              <w:pStyle w:val="13"/>
            </w:pPr>
            <w:r>
              <w:t>社会效益指标</w:t>
            </w:r>
          </w:p>
        </w:tc>
        <w:tc>
          <w:tcPr>
            <w:tcW w:w="1332" w:type="dxa"/>
            <w:vAlign w:val="center"/>
          </w:tcPr>
          <w:p w14:paraId="7015577C">
            <w:pPr>
              <w:pStyle w:val="13"/>
            </w:pPr>
            <w:r>
              <w:t>粮食、蔬菜安全供给能力和化肥、农药、植保、植物检疫工作水平</w:t>
            </w:r>
          </w:p>
        </w:tc>
        <w:tc>
          <w:tcPr>
            <w:tcW w:w="3430" w:type="dxa"/>
            <w:vAlign w:val="center"/>
          </w:tcPr>
          <w:p w14:paraId="2D5CF267">
            <w:pPr>
              <w:pStyle w:val="13"/>
            </w:pPr>
            <w:r>
              <w:t>粮食、蔬菜安全供给能力和化肥、农药、植保、植物检疫工作水平</w:t>
            </w:r>
          </w:p>
        </w:tc>
        <w:tc>
          <w:tcPr>
            <w:tcW w:w="2551" w:type="dxa"/>
            <w:vAlign w:val="center"/>
          </w:tcPr>
          <w:p w14:paraId="7E5FCC6A">
            <w:pPr>
              <w:pStyle w:val="13"/>
            </w:pPr>
            <w:r>
              <w:t>提升</w:t>
            </w:r>
          </w:p>
        </w:tc>
      </w:tr>
      <w:tr w14:paraId="09C85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340AB">
            <w:pPr>
              <w:pStyle w:val="15"/>
            </w:pPr>
            <w:r>
              <w:t>满意度指标</w:t>
            </w:r>
          </w:p>
        </w:tc>
        <w:tc>
          <w:tcPr>
            <w:tcW w:w="1276" w:type="dxa"/>
            <w:vAlign w:val="center"/>
          </w:tcPr>
          <w:p w14:paraId="7799C795">
            <w:pPr>
              <w:pStyle w:val="13"/>
            </w:pPr>
            <w:r>
              <w:t>服务对象满意度指标</w:t>
            </w:r>
          </w:p>
        </w:tc>
        <w:tc>
          <w:tcPr>
            <w:tcW w:w="1332" w:type="dxa"/>
            <w:vAlign w:val="center"/>
          </w:tcPr>
          <w:p w14:paraId="7C4BB2F8">
            <w:pPr>
              <w:pStyle w:val="13"/>
            </w:pPr>
            <w:r>
              <w:t>秸秆还田应用监测数据使用人满意度</w:t>
            </w:r>
          </w:p>
        </w:tc>
        <w:tc>
          <w:tcPr>
            <w:tcW w:w="3430" w:type="dxa"/>
            <w:vAlign w:val="center"/>
          </w:tcPr>
          <w:p w14:paraId="2636AD4C">
            <w:pPr>
              <w:pStyle w:val="13"/>
            </w:pPr>
            <w:r>
              <w:t>秸秆还田应用监测数据使用人满意度</w:t>
            </w:r>
          </w:p>
        </w:tc>
        <w:tc>
          <w:tcPr>
            <w:tcW w:w="2551" w:type="dxa"/>
            <w:vAlign w:val="center"/>
          </w:tcPr>
          <w:p w14:paraId="112BE8BC">
            <w:pPr>
              <w:pStyle w:val="13"/>
            </w:pPr>
            <w:r>
              <w:t>≥95%</w:t>
            </w:r>
          </w:p>
        </w:tc>
      </w:tr>
      <w:tr w14:paraId="2F0D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761961">
            <w:pPr>
              <w:pStyle w:val="15"/>
            </w:pPr>
            <w:r>
              <w:t>满意度指标</w:t>
            </w:r>
          </w:p>
        </w:tc>
        <w:tc>
          <w:tcPr>
            <w:tcW w:w="1276" w:type="dxa"/>
            <w:vAlign w:val="center"/>
          </w:tcPr>
          <w:p w14:paraId="22ED8ABF">
            <w:pPr>
              <w:pStyle w:val="13"/>
            </w:pPr>
            <w:r>
              <w:t>服务对象满意度指标</w:t>
            </w:r>
          </w:p>
        </w:tc>
        <w:tc>
          <w:tcPr>
            <w:tcW w:w="1332" w:type="dxa"/>
            <w:vAlign w:val="center"/>
          </w:tcPr>
          <w:p w14:paraId="192CA617">
            <w:pPr>
              <w:pStyle w:val="13"/>
            </w:pPr>
            <w:r>
              <w:t>养殖企业和屠宰企业满意度</w:t>
            </w:r>
          </w:p>
        </w:tc>
        <w:tc>
          <w:tcPr>
            <w:tcW w:w="3430" w:type="dxa"/>
            <w:vAlign w:val="center"/>
          </w:tcPr>
          <w:p w14:paraId="5CCA19E4">
            <w:pPr>
              <w:pStyle w:val="13"/>
            </w:pPr>
            <w:r>
              <w:t>养殖企业和屠宰企业满意度</w:t>
            </w:r>
          </w:p>
        </w:tc>
        <w:tc>
          <w:tcPr>
            <w:tcW w:w="2551" w:type="dxa"/>
            <w:vAlign w:val="center"/>
          </w:tcPr>
          <w:p w14:paraId="228398AC">
            <w:pPr>
              <w:pStyle w:val="13"/>
            </w:pPr>
            <w:r>
              <w:t>&gt;90%</w:t>
            </w:r>
          </w:p>
        </w:tc>
      </w:tr>
      <w:tr w14:paraId="4BA05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8918CE">
            <w:pPr>
              <w:pStyle w:val="15"/>
            </w:pPr>
            <w:r>
              <w:t>满意度指标</w:t>
            </w:r>
          </w:p>
        </w:tc>
        <w:tc>
          <w:tcPr>
            <w:tcW w:w="1276" w:type="dxa"/>
            <w:vAlign w:val="center"/>
          </w:tcPr>
          <w:p w14:paraId="5625A4B0">
            <w:pPr>
              <w:pStyle w:val="13"/>
            </w:pPr>
            <w:r>
              <w:t>服务对象满意度指标</w:t>
            </w:r>
          </w:p>
        </w:tc>
        <w:tc>
          <w:tcPr>
            <w:tcW w:w="1332" w:type="dxa"/>
            <w:vAlign w:val="center"/>
          </w:tcPr>
          <w:p w14:paraId="5951AD3E">
            <w:pPr>
              <w:pStyle w:val="13"/>
            </w:pPr>
            <w:r>
              <w:t>培训对象满意度</w:t>
            </w:r>
          </w:p>
        </w:tc>
        <w:tc>
          <w:tcPr>
            <w:tcW w:w="3430" w:type="dxa"/>
            <w:vAlign w:val="center"/>
          </w:tcPr>
          <w:p w14:paraId="076C5018">
            <w:pPr>
              <w:pStyle w:val="13"/>
            </w:pPr>
            <w:r>
              <w:t>培训对象满意度</w:t>
            </w:r>
          </w:p>
        </w:tc>
        <w:tc>
          <w:tcPr>
            <w:tcW w:w="2551" w:type="dxa"/>
            <w:vAlign w:val="center"/>
          </w:tcPr>
          <w:p w14:paraId="5ED90ADB">
            <w:pPr>
              <w:pStyle w:val="13"/>
            </w:pPr>
            <w:r>
              <w:t>&gt;90%</w:t>
            </w:r>
          </w:p>
        </w:tc>
      </w:tr>
      <w:tr w14:paraId="20891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0DCF5">
            <w:pPr>
              <w:pStyle w:val="15"/>
            </w:pPr>
            <w:r>
              <w:t>满意度指标</w:t>
            </w:r>
          </w:p>
        </w:tc>
        <w:tc>
          <w:tcPr>
            <w:tcW w:w="1276" w:type="dxa"/>
            <w:vAlign w:val="center"/>
          </w:tcPr>
          <w:p w14:paraId="52C2A701">
            <w:pPr>
              <w:pStyle w:val="13"/>
            </w:pPr>
            <w:r>
              <w:t>服务对象满意度指标</w:t>
            </w:r>
          </w:p>
        </w:tc>
        <w:tc>
          <w:tcPr>
            <w:tcW w:w="1332" w:type="dxa"/>
            <w:vAlign w:val="center"/>
          </w:tcPr>
          <w:p w14:paraId="302FF836">
            <w:pPr>
              <w:pStyle w:val="13"/>
            </w:pPr>
            <w:r>
              <w:t>相关区农业部门对相关工作满意度</w:t>
            </w:r>
          </w:p>
        </w:tc>
        <w:tc>
          <w:tcPr>
            <w:tcW w:w="3430" w:type="dxa"/>
            <w:vAlign w:val="center"/>
          </w:tcPr>
          <w:p w14:paraId="42A9ADF3">
            <w:pPr>
              <w:pStyle w:val="13"/>
            </w:pPr>
            <w:r>
              <w:t>相关区农业部门对相关工作满意度</w:t>
            </w:r>
          </w:p>
        </w:tc>
        <w:tc>
          <w:tcPr>
            <w:tcW w:w="2551" w:type="dxa"/>
            <w:vAlign w:val="center"/>
          </w:tcPr>
          <w:p w14:paraId="37F588D7">
            <w:pPr>
              <w:pStyle w:val="13"/>
            </w:pPr>
            <w:r>
              <w:t>≥90%</w:t>
            </w:r>
          </w:p>
        </w:tc>
      </w:tr>
    </w:tbl>
    <w:p w14:paraId="25B7B0CE">
      <w:pPr>
        <w:sectPr>
          <w:pgSz w:w="11900" w:h="16840"/>
          <w:pgMar w:top="1984" w:right="1304" w:bottom="1134" w:left="1304" w:header="720" w:footer="720" w:gutter="0"/>
          <w:cols w:space="720" w:num="1"/>
        </w:sectPr>
      </w:pPr>
    </w:p>
    <w:p w14:paraId="79297A4A">
      <w:pPr>
        <w:jc w:val="center"/>
      </w:pPr>
      <w:r>
        <w:rPr>
          <w:rFonts w:ascii="方正仿宋_GBK" w:hAnsi="方正仿宋_GBK" w:eastAsia="方正仿宋_GBK" w:cs="方正仿宋_GBK"/>
          <w:sz w:val="28"/>
        </w:rPr>
        <w:t xml:space="preserve"> </w:t>
      </w:r>
    </w:p>
    <w:p w14:paraId="73247AF7">
      <w:pPr>
        <w:ind w:firstLine="560"/>
        <w:outlineLvl w:val="3"/>
      </w:pPr>
      <w:bookmarkStart w:id="7" w:name="_Toc_4_4_0000000011"/>
      <w:r>
        <w:rPr>
          <w:rFonts w:ascii="方正仿宋_GBK" w:hAnsi="方正仿宋_GBK" w:eastAsia="方正仿宋_GBK" w:cs="方正仿宋_GBK"/>
          <w:sz w:val="28"/>
        </w:rPr>
        <w:t>8.2025年农产品定量检测项目（质监处）绩效目标表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EECAA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A80EE70">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7E242A7C">
            <w:pPr>
              <w:pStyle w:val="11"/>
            </w:pPr>
            <w:r>
              <w:t>单位：万元</w:t>
            </w:r>
          </w:p>
        </w:tc>
      </w:tr>
      <w:tr w14:paraId="38D50F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E9E60">
            <w:pPr>
              <w:pStyle w:val="14"/>
            </w:pPr>
            <w:r>
              <w:t>项目名称</w:t>
            </w:r>
          </w:p>
        </w:tc>
        <w:tc>
          <w:tcPr>
            <w:tcW w:w="8589" w:type="dxa"/>
            <w:gridSpan w:val="6"/>
            <w:vAlign w:val="center"/>
          </w:tcPr>
          <w:p w14:paraId="28011E02">
            <w:pPr>
              <w:pStyle w:val="13"/>
            </w:pPr>
            <w:r>
              <w:t>2025年农产品定量检测项目（质监处）</w:t>
            </w:r>
          </w:p>
        </w:tc>
      </w:tr>
      <w:tr w14:paraId="47A75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878DA">
            <w:pPr>
              <w:pStyle w:val="14"/>
            </w:pPr>
            <w:r>
              <w:t>预算规模及资金用途</w:t>
            </w:r>
          </w:p>
        </w:tc>
        <w:tc>
          <w:tcPr>
            <w:tcW w:w="1276" w:type="dxa"/>
            <w:vAlign w:val="center"/>
          </w:tcPr>
          <w:p w14:paraId="2FD65BF5">
            <w:pPr>
              <w:pStyle w:val="14"/>
            </w:pPr>
            <w:r>
              <w:t>预算数</w:t>
            </w:r>
          </w:p>
        </w:tc>
        <w:tc>
          <w:tcPr>
            <w:tcW w:w="1332" w:type="dxa"/>
            <w:vAlign w:val="center"/>
          </w:tcPr>
          <w:p w14:paraId="1EF7F81C">
            <w:pPr>
              <w:pStyle w:val="13"/>
            </w:pPr>
            <w:r>
              <w:t>732.00</w:t>
            </w:r>
          </w:p>
        </w:tc>
        <w:tc>
          <w:tcPr>
            <w:tcW w:w="1587" w:type="dxa"/>
            <w:vAlign w:val="center"/>
          </w:tcPr>
          <w:p w14:paraId="6A59D4EF">
            <w:pPr>
              <w:pStyle w:val="14"/>
            </w:pPr>
            <w:r>
              <w:t>其中：财政    资金</w:t>
            </w:r>
          </w:p>
        </w:tc>
        <w:tc>
          <w:tcPr>
            <w:tcW w:w="1843" w:type="dxa"/>
            <w:vAlign w:val="center"/>
          </w:tcPr>
          <w:p w14:paraId="44C29473">
            <w:pPr>
              <w:pStyle w:val="13"/>
            </w:pPr>
            <w:r>
              <w:t>732.00</w:t>
            </w:r>
          </w:p>
        </w:tc>
        <w:tc>
          <w:tcPr>
            <w:tcW w:w="1276" w:type="dxa"/>
            <w:vAlign w:val="center"/>
          </w:tcPr>
          <w:p w14:paraId="4F91B758">
            <w:pPr>
              <w:pStyle w:val="14"/>
            </w:pPr>
            <w:r>
              <w:t>其他资金</w:t>
            </w:r>
          </w:p>
        </w:tc>
        <w:tc>
          <w:tcPr>
            <w:tcW w:w="1276" w:type="dxa"/>
            <w:vAlign w:val="center"/>
          </w:tcPr>
          <w:p w14:paraId="6EAEE00E">
            <w:pPr>
              <w:pStyle w:val="13"/>
            </w:pPr>
            <w:r>
              <w:t xml:space="preserve"> </w:t>
            </w:r>
          </w:p>
        </w:tc>
      </w:tr>
      <w:tr w14:paraId="75C66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9692D4"/>
        </w:tc>
        <w:tc>
          <w:tcPr>
            <w:tcW w:w="8589" w:type="dxa"/>
            <w:gridSpan w:val="6"/>
            <w:vAlign w:val="center"/>
          </w:tcPr>
          <w:p w14:paraId="340BBFD1">
            <w:pPr>
              <w:pStyle w:val="13"/>
            </w:pPr>
            <w:r>
              <w:t>全市地产农产品抽检量达2批次/千人；年度地产农产品质量安全总体合格率达到98%以上。</w:t>
            </w:r>
          </w:p>
        </w:tc>
      </w:tr>
      <w:tr w14:paraId="5C8BA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09426">
            <w:pPr>
              <w:pStyle w:val="14"/>
            </w:pPr>
            <w:r>
              <w:t>绩效目标</w:t>
            </w:r>
          </w:p>
        </w:tc>
        <w:tc>
          <w:tcPr>
            <w:tcW w:w="8589" w:type="dxa"/>
            <w:gridSpan w:val="6"/>
            <w:vAlign w:val="center"/>
          </w:tcPr>
          <w:p w14:paraId="1E32EC5F">
            <w:pPr>
              <w:pStyle w:val="13"/>
            </w:pPr>
            <w:r>
              <w:t>1.全市地产农产品抽检量达2批次/千人；年度地产农产品质量安全总体合格率达到98%以上。</w:t>
            </w:r>
          </w:p>
        </w:tc>
      </w:tr>
    </w:tbl>
    <w:p w14:paraId="704566C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AE5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30349">
            <w:pPr>
              <w:pStyle w:val="14"/>
            </w:pPr>
            <w:r>
              <w:t>一级指标</w:t>
            </w:r>
          </w:p>
        </w:tc>
        <w:tc>
          <w:tcPr>
            <w:tcW w:w="1276" w:type="dxa"/>
            <w:vAlign w:val="center"/>
          </w:tcPr>
          <w:p w14:paraId="60DCFB81">
            <w:pPr>
              <w:pStyle w:val="14"/>
            </w:pPr>
            <w:r>
              <w:t>二级指标</w:t>
            </w:r>
          </w:p>
        </w:tc>
        <w:tc>
          <w:tcPr>
            <w:tcW w:w="1332" w:type="dxa"/>
            <w:vAlign w:val="center"/>
          </w:tcPr>
          <w:p w14:paraId="1CFC2871">
            <w:pPr>
              <w:pStyle w:val="14"/>
            </w:pPr>
            <w:r>
              <w:t>三级指标</w:t>
            </w:r>
          </w:p>
        </w:tc>
        <w:tc>
          <w:tcPr>
            <w:tcW w:w="3430" w:type="dxa"/>
            <w:vAlign w:val="center"/>
          </w:tcPr>
          <w:p w14:paraId="595ED4E6">
            <w:pPr>
              <w:pStyle w:val="14"/>
            </w:pPr>
            <w:r>
              <w:t>绩效指标描述</w:t>
            </w:r>
          </w:p>
        </w:tc>
        <w:tc>
          <w:tcPr>
            <w:tcW w:w="2551" w:type="dxa"/>
            <w:vAlign w:val="center"/>
          </w:tcPr>
          <w:p w14:paraId="1C2EA351">
            <w:pPr>
              <w:pStyle w:val="14"/>
            </w:pPr>
            <w:r>
              <w:t>指标值</w:t>
            </w:r>
          </w:p>
        </w:tc>
      </w:tr>
      <w:tr w14:paraId="08E4A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B725B">
            <w:pPr>
              <w:pStyle w:val="15"/>
            </w:pPr>
            <w:r>
              <w:t>产出指标</w:t>
            </w:r>
          </w:p>
        </w:tc>
        <w:tc>
          <w:tcPr>
            <w:tcW w:w="1276" w:type="dxa"/>
            <w:vAlign w:val="center"/>
          </w:tcPr>
          <w:p w14:paraId="6A0F3EBF">
            <w:pPr>
              <w:pStyle w:val="13"/>
            </w:pPr>
            <w:r>
              <w:t>数量指标</w:t>
            </w:r>
          </w:p>
        </w:tc>
        <w:tc>
          <w:tcPr>
            <w:tcW w:w="1332" w:type="dxa"/>
            <w:vAlign w:val="center"/>
          </w:tcPr>
          <w:p w14:paraId="67BA643E">
            <w:pPr>
              <w:pStyle w:val="13"/>
            </w:pPr>
            <w:r>
              <w:t>与第三方机构签订定量检测任务指标</w:t>
            </w:r>
          </w:p>
        </w:tc>
        <w:tc>
          <w:tcPr>
            <w:tcW w:w="3430" w:type="dxa"/>
            <w:vAlign w:val="center"/>
          </w:tcPr>
          <w:p w14:paraId="18C9AA9B">
            <w:pPr>
              <w:pStyle w:val="13"/>
            </w:pPr>
            <w:r>
              <w:t>与第三方机构签订定量检测任务指标</w:t>
            </w:r>
          </w:p>
        </w:tc>
        <w:tc>
          <w:tcPr>
            <w:tcW w:w="2551" w:type="dxa"/>
            <w:vAlign w:val="center"/>
          </w:tcPr>
          <w:p w14:paraId="59D640C6">
            <w:pPr>
              <w:pStyle w:val="13"/>
            </w:pPr>
            <w:r>
              <w:t>≥4962批次</w:t>
            </w:r>
          </w:p>
        </w:tc>
      </w:tr>
      <w:tr w14:paraId="09A92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25079"/>
        </w:tc>
        <w:tc>
          <w:tcPr>
            <w:tcW w:w="1276" w:type="dxa"/>
            <w:vAlign w:val="center"/>
          </w:tcPr>
          <w:p w14:paraId="47DB5EEA">
            <w:pPr>
              <w:pStyle w:val="13"/>
            </w:pPr>
            <w:r>
              <w:t>质量指标</w:t>
            </w:r>
          </w:p>
        </w:tc>
        <w:tc>
          <w:tcPr>
            <w:tcW w:w="1332" w:type="dxa"/>
            <w:vAlign w:val="center"/>
          </w:tcPr>
          <w:p w14:paraId="2B00A0EB">
            <w:pPr>
              <w:pStyle w:val="13"/>
            </w:pPr>
            <w:r>
              <w:t>出具的检测报告质量合格率</w:t>
            </w:r>
          </w:p>
        </w:tc>
        <w:tc>
          <w:tcPr>
            <w:tcW w:w="3430" w:type="dxa"/>
            <w:vAlign w:val="center"/>
          </w:tcPr>
          <w:p w14:paraId="1537C582">
            <w:pPr>
              <w:pStyle w:val="13"/>
            </w:pPr>
            <w:r>
              <w:t>出具的检测报告质量合格率</w:t>
            </w:r>
          </w:p>
        </w:tc>
        <w:tc>
          <w:tcPr>
            <w:tcW w:w="2551" w:type="dxa"/>
            <w:vAlign w:val="center"/>
          </w:tcPr>
          <w:p w14:paraId="3CC49D47">
            <w:pPr>
              <w:pStyle w:val="13"/>
            </w:pPr>
            <w:r>
              <w:t>100%</w:t>
            </w:r>
          </w:p>
        </w:tc>
      </w:tr>
      <w:tr w14:paraId="080DE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2187CB"/>
        </w:tc>
        <w:tc>
          <w:tcPr>
            <w:tcW w:w="1276" w:type="dxa"/>
            <w:vAlign w:val="center"/>
          </w:tcPr>
          <w:p w14:paraId="486EBE14">
            <w:pPr>
              <w:pStyle w:val="13"/>
            </w:pPr>
            <w:r>
              <w:t>时效指标</w:t>
            </w:r>
          </w:p>
        </w:tc>
        <w:tc>
          <w:tcPr>
            <w:tcW w:w="1332" w:type="dxa"/>
            <w:vAlign w:val="center"/>
          </w:tcPr>
          <w:p w14:paraId="3D968E86">
            <w:pPr>
              <w:pStyle w:val="13"/>
            </w:pPr>
            <w:r>
              <w:t>培训完成时间</w:t>
            </w:r>
          </w:p>
        </w:tc>
        <w:tc>
          <w:tcPr>
            <w:tcW w:w="3430" w:type="dxa"/>
            <w:vAlign w:val="center"/>
          </w:tcPr>
          <w:p w14:paraId="5BED2011">
            <w:pPr>
              <w:pStyle w:val="13"/>
            </w:pPr>
            <w:r>
              <w:t>培训完成时间</w:t>
            </w:r>
          </w:p>
        </w:tc>
        <w:tc>
          <w:tcPr>
            <w:tcW w:w="2551" w:type="dxa"/>
            <w:vAlign w:val="center"/>
          </w:tcPr>
          <w:p w14:paraId="4C54657D">
            <w:pPr>
              <w:pStyle w:val="13"/>
            </w:pPr>
            <w:r>
              <w:t>2025年12月底前</w:t>
            </w:r>
          </w:p>
        </w:tc>
      </w:tr>
      <w:tr w14:paraId="21A4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9A414"/>
        </w:tc>
        <w:tc>
          <w:tcPr>
            <w:tcW w:w="1276" w:type="dxa"/>
            <w:vAlign w:val="center"/>
          </w:tcPr>
          <w:p w14:paraId="38443AEF">
            <w:pPr>
              <w:pStyle w:val="13"/>
            </w:pPr>
            <w:r>
              <w:t>成本指标</w:t>
            </w:r>
          </w:p>
        </w:tc>
        <w:tc>
          <w:tcPr>
            <w:tcW w:w="1332" w:type="dxa"/>
            <w:vAlign w:val="center"/>
          </w:tcPr>
          <w:p w14:paraId="136A9DE2">
            <w:pPr>
              <w:pStyle w:val="13"/>
            </w:pPr>
            <w:r>
              <w:t>完成年度定量检测任务资金</w:t>
            </w:r>
          </w:p>
        </w:tc>
        <w:tc>
          <w:tcPr>
            <w:tcW w:w="3430" w:type="dxa"/>
            <w:vAlign w:val="center"/>
          </w:tcPr>
          <w:p w14:paraId="3673237D">
            <w:pPr>
              <w:pStyle w:val="13"/>
            </w:pPr>
            <w:r>
              <w:t>完成年度定量检测任务资金</w:t>
            </w:r>
          </w:p>
        </w:tc>
        <w:tc>
          <w:tcPr>
            <w:tcW w:w="2551" w:type="dxa"/>
            <w:vAlign w:val="center"/>
          </w:tcPr>
          <w:p w14:paraId="314B4956">
            <w:pPr>
              <w:pStyle w:val="13"/>
            </w:pPr>
            <w:r>
              <w:t>≤732万元</w:t>
            </w:r>
          </w:p>
        </w:tc>
      </w:tr>
      <w:tr w14:paraId="659BA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B60A80">
            <w:pPr>
              <w:pStyle w:val="15"/>
            </w:pPr>
            <w:r>
              <w:t>效益指标</w:t>
            </w:r>
          </w:p>
        </w:tc>
        <w:tc>
          <w:tcPr>
            <w:tcW w:w="1276" w:type="dxa"/>
            <w:vAlign w:val="center"/>
          </w:tcPr>
          <w:p w14:paraId="589695B2">
            <w:pPr>
              <w:pStyle w:val="13"/>
            </w:pPr>
            <w:r>
              <w:t>社会效益指标</w:t>
            </w:r>
          </w:p>
        </w:tc>
        <w:tc>
          <w:tcPr>
            <w:tcW w:w="1332" w:type="dxa"/>
            <w:vAlign w:val="center"/>
          </w:tcPr>
          <w:p w14:paraId="7C40392F">
            <w:pPr>
              <w:pStyle w:val="13"/>
            </w:pPr>
            <w:r>
              <w:t>2025年地产农产品质量安全总体合格率</w:t>
            </w:r>
          </w:p>
        </w:tc>
        <w:tc>
          <w:tcPr>
            <w:tcW w:w="3430" w:type="dxa"/>
            <w:vAlign w:val="center"/>
          </w:tcPr>
          <w:p w14:paraId="6A685DA2">
            <w:pPr>
              <w:pStyle w:val="13"/>
            </w:pPr>
            <w:r>
              <w:t>2025年地产农产品质量安全总体合格率</w:t>
            </w:r>
          </w:p>
        </w:tc>
        <w:tc>
          <w:tcPr>
            <w:tcW w:w="2551" w:type="dxa"/>
            <w:vAlign w:val="center"/>
          </w:tcPr>
          <w:p w14:paraId="468C5702">
            <w:pPr>
              <w:pStyle w:val="13"/>
            </w:pPr>
            <w:r>
              <w:t>≥98%</w:t>
            </w:r>
          </w:p>
        </w:tc>
      </w:tr>
      <w:tr w14:paraId="4E416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5A350">
            <w:pPr>
              <w:pStyle w:val="15"/>
            </w:pPr>
            <w:r>
              <w:t>满意度指标</w:t>
            </w:r>
          </w:p>
        </w:tc>
        <w:tc>
          <w:tcPr>
            <w:tcW w:w="1276" w:type="dxa"/>
            <w:vAlign w:val="center"/>
          </w:tcPr>
          <w:p w14:paraId="1F669E93">
            <w:pPr>
              <w:pStyle w:val="13"/>
            </w:pPr>
            <w:r>
              <w:t>服务对象满意度指标</w:t>
            </w:r>
          </w:p>
        </w:tc>
        <w:tc>
          <w:tcPr>
            <w:tcW w:w="1332" w:type="dxa"/>
            <w:vAlign w:val="center"/>
          </w:tcPr>
          <w:p w14:paraId="3973690A">
            <w:pPr>
              <w:pStyle w:val="13"/>
            </w:pPr>
            <w:r>
              <w:t>抽检对象对抽检过程满意度</w:t>
            </w:r>
          </w:p>
        </w:tc>
        <w:tc>
          <w:tcPr>
            <w:tcW w:w="3430" w:type="dxa"/>
            <w:vAlign w:val="center"/>
          </w:tcPr>
          <w:p w14:paraId="554B40FA">
            <w:pPr>
              <w:pStyle w:val="13"/>
            </w:pPr>
            <w:r>
              <w:t>抽检对象对抽检过程满意度</w:t>
            </w:r>
          </w:p>
        </w:tc>
        <w:tc>
          <w:tcPr>
            <w:tcW w:w="2551" w:type="dxa"/>
            <w:vAlign w:val="center"/>
          </w:tcPr>
          <w:p w14:paraId="1EA6683D">
            <w:pPr>
              <w:pStyle w:val="13"/>
            </w:pPr>
            <w:r>
              <w:t>≥90%</w:t>
            </w:r>
          </w:p>
        </w:tc>
      </w:tr>
    </w:tbl>
    <w:p w14:paraId="0C2176CE">
      <w:pPr>
        <w:sectPr>
          <w:pgSz w:w="11900" w:h="16840"/>
          <w:pgMar w:top="1984" w:right="1304" w:bottom="1134" w:left="1304" w:header="720" w:footer="720" w:gutter="0"/>
          <w:cols w:space="720" w:num="1"/>
        </w:sectPr>
      </w:pPr>
    </w:p>
    <w:p w14:paraId="0A45B83E">
      <w:pPr>
        <w:jc w:val="center"/>
      </w:pPr>
      <w:r>
        <w:rPr>
          <w:rFonts w:ascii="方正仿宋_GBK" w:hAnsi="方正仿宋_GBK" w:eastAsia="方正仿宋_GBK" w:cs="方正仿宋_GBK"/>
          <w:sz w:val="28"/>
        </w:rPr>
        <w:t xml:space="preserve"> </w:t>
      </w:r>
    </w:p>
    <w:p w14:paraId="16266DD3">
      <w:pPr>
        <w:ind w:firstLine="560"/>
        <w:outlineLvl w:val="3"/>
      </w:pPr>
      <w:bookmarkStart w:id="8" w:name="_Toc_4_4_0000000012"/>
      <w:r>
        <w:rPr>
          <w:rFonts w:ascii="方正仿宋_GBK" w:hAnsi="方正仿宋_GBK" w:eastAsia="方正仿宋_GBK" w:cs="方正仿宋_GBK"/>
          <w:sz w:val="28"/>
        </w:rPr>
        <w:t>9.2025年农村人居环境整治提升和村庄基础设施建设推动绩效目标表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80DAC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D3EEDA">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3F65D942">
            <w:pPr>
              <w:pStyle w:val="11"/>
            </w:pPr>
            <w:r>
              <w:t>单位：万元</w:t>
            </w:r>
          </w:p>
        </w:tc>
      </w:tr>
      <w:tr w14:paraId="0A7BF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12833">
            <w:pPr>
              <w:pStyle w:val="14"/>
            </w:pPr>
            <w:r>
              <w:t>项目名称</w:t>
            </w:r>
          </w:p>
        </w:tc>
        <w:tc>
          <w:tcPr>
            <w:tcW w:w="8589" w:type="dxa"/>
            <w:gridSpan w:val="6"/>
            <w:vAlign w:val="center"/>
          </w:tcPr>
          <w:p w14:paraId="2118CFC2">
            <w:pPr>
              <w:pStyle w:val="13"/>
            </w:pPr>
            <w:r>
              <w:t>2025年农村人居环境整治提升和村庄基础设施建设推动</w:t>
            </w:r>
          </w:p>
        </w:tc>
      </w:tr>
      <w:tr w14:paraId="5F1DF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E6546">
            <w:pPr>
              <w:pStyle w:val="14"/>
            </w:pPr>
            <w:r>
              <w:t>预算规模及资金用途</w:t>
            </w:r>
          </w:p>
        </w:tc>
        <w:tc>
          <w:tcPr>
            <w:tcW w:w="1276" w:type="dxa"/>
            <w:vAlign w:val="center"/>
          </w:tcPr>
          <w:p w14:paraId="073D1289">
            <w:pPr>
              <w:pStyle w:val="14"/>
            </w:pPr>
            <w:r>
              <w:t>预算数</w:t>
            </w:r>
          </w:p>
        </w:tc>
        <w:tc>
          <w:tcPr>
            <w:tcW w:w="1332" w:type="dxa"/>
            <w:vAlign w:val="center"/>
          </w:tcPr>
          <w:p w14:paraId="1AFC4A6D">
            <w:pPr>
              <w:pStyle w:val="13"/>
            </w:pPr>
            <w:r>
              <w:t>287.00</w:t>
            </w:r>
          </w:p>
        </w:tc>
        <w:tc>
          <w:tcPr>
            <w:tcW w:w="1587" w:type="dxa"/>
            <w:vAlign w:val="center"/>
          </w:tcPr>
          <w:p w14:paraId="07134801">
            <w:pPr>
              <w:pStyle w:val="14"/>
            </w:pPr>
            <w:r>
              <w:t>其中：财政    资金</w:t>
            </w:r>
          </w:p>
        </w:tc>
        <w:tc>
          <w:tcPr>
            <w:tcW w:w="1843" w:type="dxa"/>
            <w:vAlign w:val="center"/>
          </w:tcPr>
          <w:p w14:paraId="128A2E02">
            <w:pPr>
              <w:pStyle w:val="13"/>
            </w:pPr>
            <w:r>
              <w:t>287.00</w:t>
            </w:r>
          </w:p>
        </w:tc>
        <w:tc>
          <w:tcPr>
            <w:tcW w:w="1276" w:type="dxa"/>
            <w:vAlign w:val="center"/>
          </w:tcPr>
          <w:p w14:paraId="2BA61985">
            <w:pPr>
              <w:pStyle w:val="14"/>
            </w:pPr>
            <w:r>
              <w:t>其他资金</w:t>
            </w:r>
          </w:p>
        </w:tc>
        <w:tc>
          <w:tcPr>
            <w:tcW w:w="1276" w:type="dxa"/>
            <w:vAlign w:val="center"/>
          </w:tcPr>
          <w:p w14:paraId="72C2D00A">
            <w:pPr>
              <w:pStyle w:val="13"/>
            </w:pPr>
            <w:r>
              <w:t xml:space="preserve"> </w:t>
            </w:r>
          </w:p>
        </w:tc>
      </w:tr>
      <w:tr w14:paraId="5EAC2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7BA4B"/>
        </w:tc>
        <w:tc>
          <w:tcPr>
            <w:tcW w:w="8589" w:type="dxa"/>
            <w:gridSpan w:val="6"/>
            <w:vAlign w:val="center"/>
          </w:tcPr>
          <w:p w14:paraId="0F6CDC67">
            <w:pPr>
              <w:pStyle w:val="13"/>
            </w:pPr>
            <w:r>
              <w:t>天津市农村人居环境长效管护无人机空中巡查服务；用于聘请第三方机构开展农村厕所革命2021-2023年财政奖补资金专项审计工作；农村公厕和农村生活污水处理设施运行情况日常检查等。</w:t>
            </w:r>
          </w:p>
        </w:tc>
      </w:tr>
      <w:tr w14:paraId="5DA61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A948C">
            <w:pPr>
              <w:pStyle w:val="14"/>
            </w:pPr>
            <w:r>
              <w:t>绩效目标</w:t>
            </w:r>
          </w:p>
        </w:tc>
        <w:tc>
          <w:tcPr>
            <w:tcW w:w="8589" w:type="dxa"/>
            <w:gridSpan w:val="6"/>
            <w:vAlign w:val="center"/>
          </w:tcPr>
          <w:p w14:paraId="0C8060F7">
            <w:pPr>
              <w:pStyle w:val="13"/>
            </w:pPr>
            <w:r>
              <w:t>1.天津市农村人居环境长效管护无人机空中巡查服务</w:t>
            </w:r>
          </w:p>
          <w:p w14:paraId="5A484248">
            <w:pPr>
              <w:pStyle w:val="13"/>
            </w:pPr>
            <w:r>
              <w:t>2.用于聘请第三方机构开展农村厕所革命2021-2023年财政奖补资金专项审计工作</w:t>
            </w:r>
          </w:p>
          <w:p w14:paraId="7A14CDDE">
            <w:pPr>
              <w:pStyle w:val="13"/>
            </w:pPr>
            <w:r>
              <w:t>3.农村公厕和农村生活污水处理设施运行情况日常检查</w:t>
            </w:r>
          </w:p>
          <w:p w14:paraId="2FDDC6BE">
            <w:pPr>
              <w:pStyle w:val="13"/>
            </w:pPr>
            <w:r>
              <w:t>4.蓟州区农村生活污水处理设施灾后重建工程市级验收</w:t>
            </w:r>
          </w:p>
        </w:tc>
      </w:tr>
    </w:tbl>
    <w:p w14:paraId="7BA5AF9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29F4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049E3">
            <w:pPr>
              <w:pStyle w:val="14"/>
            </w:pPr>
            <w:r>
              <w:t>一级指标</w:t>
            </w:r>
          </w:p>
        </w:tc>
        <w:tc>
          <w:tcPr>
            <w:tcW w:w="1276" w:type="dxa"/>
            <w:vAlign w:val="center"/>
          </w:tcPr>
          <w:p w14:paraId="7081D4C4">
            <w:pPr>
              <w:pStyle w:val="14"/>
            </w:pPr>
            <w:r>
              <w:t>二级指标</w:t>
            </w:r>
          </w:p>
        </w:tc>
        <w:tc>
          <w:tcPr>
            <w:tcW w:w="1332" w:type="dxa"/>
            <w:vAlign w:val="center"/>
          </w:tcPr>
          <w:p w14:paraId="7C6D1EC9">
            <w:pPr>
              <w:pStyle w:val="14"/>
            </w:pPr>
            <w:r>
              <w:t>三级指标</w:t>
            </w:r>
          </w:p>
        </w:tc>
        <w:tc>
          <w:tcPr>
            <w:tcW w:w="3430" w:type="dxa"/>
            <w:vAlign w:val="center"/>
          </w:tcPr>
          <w:p w14:paraId="396690FF">
            <w:pPr>
              <w:pStyle w:val="14"/>
            </w:pPr>
            <w:r>
              <w:t>绩效指标描述</w:t>
            </w:r>
          </w:p>
        </w:tc>
        <w:tc>
          <w:tcPr>
            <w:tcW w:w="2551" w:type="dxa"/>
            <w:vAlign w:val="center"/>
          </w:tcPr>
          <w:p w14:paraId="5FF8D505">
            <w:pPr>
              <w:pStyle w:val="14"/>
            </w:pPr>
            <w:r>
              <w:t>指标值</w:t>
            </w:r>
          </w:p>
        </w:tc>
      </w:tr>
      <w:tr w14:paraId="6711B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DBD75">
            <w:pPr>
              <w:pStyle w:val="15"/>
            </w:pPr>
            <w:r>
              <w:t>产出指标</w:t>
            </w:r>
          </w:p>
        </w:tc>
        <w:tc>
          <w:tcPr>
            <w:tcW w:w="1276" w:type="dxa"/>
            <w:vAlign w:val="center"/>
          </w:tcPr>
          <w:p w14:paraId="6AE7BC06">
            <w:pPr>
              <w:pStyle w:val="13"/>
            </w:pPr>
            <w:r>
              <w:t>数量指标</w:t>
            </w:r>
          </w:p>
        </w:tc>
        <w:tc>
          <w:tcPr>
            <w:tcW w:w="1332" w:type="dxa"/>
            <w:vAlign w:val="center"/>
          </w:tcPr>
          <w:p w14:paraId="77F4FA37">
            <w:pPr>
              <w:pStyle w:val="13"/>
            </w:pPr>
            <w:r>
              <w:t>无人机检查频次</w:t>
            </w:r>
          </w:p>
        </w:tc>
        <w:tc>
          <w:tcPr>
            <w:tcW w:w="3430" w:type="dxa"/>
            <w:vAlign w:val="center"/>
          </w:tcPr>
          <w:p w14:paraId="47BC8FDD">
            <w:pPr>
              <w:pStyle w:val="13"/>
            </w:pPr>
            <w:r>
              <w:t>对检查区每月两次利用无人机开展检查，每月提供一次检查报告</w:t>
            </w:r>
          </w:p>
        </w:tc>
        <w:tc>
          <w:tcPr>
            <w:tcW w:w="2551" w:type="dxa"/>
            <w:vAlign w:val="center"/>
          </w:tcPr>
          <w:p w14:paraId="138E7B95">
            <w:pPr>
              <w:pStyle w:val="13"/>
            </w:pPr>
            <w:r>
              <w:t xml:space="preserve">12份 </w:t>
            </w:r>
          </w:p>
        </w:tc>
      </w:tr>
      <w:tr w14:paraId="21F8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FD9C0"/>
        </w:tc>
        <w:tc>
          <w:tcPr>
            <w:tcW w:w="1276" w:type="dxa"/>
            <w:vAlign w:val="center"/>
          </w:tcPr>
          <w:p w14:paraId="534CD095">
            <w:pPr>
              <w:pStyle w:val="13"/>
            </w:pPr>
            <w:r>
              <w:t>质量指标</w:t>
            </w:r>
          </w:p>
        </w:tc>
        <w:tc>
          <w:tcPr>
            <w:tcW w:w="1332" w:type="dxa"/>
            <w:vAlign w:val="center"/>
          </w:tcPr>
          <w:p w14:paraId="38564704">
            <w:pPr>
              <w:pStyle w:val="13"/>
            </w:pPr>
            <w:r>
              <w:t>蓟州区农村生活污水处理设施灾后重建工程市级验收</w:t>
            </w:r>
          </w:p>
        </w:tc>
        <w:tc>
          <w:tcPr>
            <w:tcW w:w="3430" w:type="dxa"/>
            <w:vAlign w:val="center"/>
          </w:tcPr>
          <w:p w14:paraId="43EA487F">
            <w:pPr>
              <w:pStyle w:val="13"/>
            </w:pPr>
            <w:r>
              <w:t>蓟州区农村生活污水处理设施灾后重建工程验收质量合格率。</w:t>
            </w:r>
          </w:p>
        </w:tc>
        <w:tc>
          <w:tcPr>
            <w:tcW w:w="2551" w:type="dxa"/>
            <w:vAlign w:val="center"/>
          </w:tcPr>
          <w:p w14:paraId="555F06AE">
            <w:pPr>
              <w:pStyle w:val="13"/>
            </w:pPr>
            <w:r>
              <w:t>100%</w:t>
            </w:r>
          </w:p>
        </w:tc>
      </w:tr>
      <w:tr w14:paraId="5CE0B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0A7E0"/>
        </w:tc>
        <w:tc>
          <w:tcPr>
            <w:tcW w:w="1276" w:type="dxa"/>
            <w:vAlign w:val="center"/>
          </w:tcPr>
          <w:p w14:paraId="02B153C7">
            <w:pPr>
              <w:pStyle w:val="13"/>
            </w:pPr>
            <w:r>
              <w:t>时效指标</w:t>
            </w:r>
          </w:p>
        </w:tc>
        <w:tc>
          <w:tcPr>
            <w:tcW w:w="1332" w:type="dxa"/>
            <w:vAlign w:val="center"/>
          </w:tcPr>
          <w:p w14:paraId="70167BB7">
            <w:pPr>
              <w:pStyle w:val="13"/>
            </w:pPr>
            <w:r>
              <w:t>农村公厕和农村生活污水处理设施运行情况日常检查</w:t>
            </w:r>
          </w:p>
        </w:tc>
        <w:tc>
          <w:tcPr>
            <w:tcW w:w="3430" w:type="dxa"/>
            <w:vAlign w:val="center"/>
          </w:tcPr>
          <w:p w14:paraId="4CC301A6">
            <w:pPr>
              <w:pStyle w:val="13"/>
            </w:pPr>
            <w:r>
              <w:t>绩效期内</w:t>
            </w:r>
            <w:r>
              <w:rPr>
                <w:rFonts w:hint="eastAsia"/>
                <w:lang w:eastAsia="zh-CN"/>
              </w:rPr>
              <w:t>完成</w:t>
            </w:r>
            <w:r>
              <w:t>10个涉农区 5091 座农村公厕和1812座农村生活污水处理站的日常检查工作。</w:t>
            </w:r>
          </w:p>
        </w:tc>
        <w:tc>
          <w:tcPr>
            <w:tcW w:w="2551" w:type="dxa"/>
            <w:vAlign w:val="center"/>
          </w:tcPr>
          <w:p w14:paraId="7215564B">
            <w:pPr>
              <w:pStyle w:val="13"/>
            </w:pPr>
            <w:r>
              <w:t>2025年12月底</w:t>
            </w:r>
          </w:p>
        </w:tc>
      </w:tr>
      <w:tr w14:paraId="22DF3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5F6F0"/>
        </w:tc>
        <w:tc>
          <w:tcPr>
            <w:tcW w:w="1276" w:type="dxa"/>
            <w:vAlign w:val="center"/>
          </w:tcPr>
          <w:p w14:paraId="32CCC03E">
            <w:pPr>
              <w:pStyle w:val="13"/>
            </w:pPr>
            <w:r>
              <w:t>成本指标</w:t>
            </w:r>
          </w:p>
        </w:tc>
        <w:tc>
          <w:tcPr>
            <w:tcW w:w="1332" w:type="dxa"/>
            <w:vAlign w:val="center"/>
          </w:tcPr>
          <w:p w14:paraId="5F9F1037">
            <w:pPr>
              <w:pStyle w:val="13"/>
            </w:pPr>
            <w:r>
              <w:t>实现政策目标所需财政资金数量</w:t>
            </w:r>
          </w:p>
        </w:tc>
        <w:tc>
          <w:tcPr>
            <w:tcW w:w="3430" w:type="dxa"/>
            <w:vAlign w:val="center"/>
          </w:tcPr>
          <w:p w14:paraId="353AD488">
            <w:pPr>
              <w:pStyle w:val="13"/>
            </w:pPr>
            <w:r>
              <w:t>实现政策目标所需财政资金数量</w:t>
            </w:r>
          </w:p>
        </w:tc>
        <w:tc>
          <w:tcPr>
            <w:tcW w:w="2551" w:type="dxa"/>
            <w:vAlign w:val="center"/>
          </w:tcPr>
          <w:p w14:paraId="1B0D48B4">
            <w:pPr>
              <w:pStyle w:val="13"/>
            </w:pPr>
            <w:r>
              <w:t>≤287万元</w:t>
            </w:r>
          </w:p>
        </w:tc>
      </w:tr>
      <w:tr w14:paraId="01185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D3DB30">
            <w:pPr>
              <w:pStyle w:val="15"/>
            </w:pPr>
            <w:r>
              <w:t>效益指标</w:t>
            </w:r>
          </w:p>
        </w:tc>
        <w:tc>
          <w:tcPr>
            <w:tcW w:w="1276" w:type="dxa"/>
            <w:vAlign w:val="center"/>
          </w:tcPr>
          <w:p w14:paraId="3A2400B5">
            <w:pPr>
              <w:pStyle w:val="13"/>
            </w:pPr>
            <w:r>
              <w:t>可持续影响指标</w:t>
            </w:r>
          </w:p>
        </w:tc>
        <w:tc>
          <w:tcPr>
            <w:tcW w:w="1332" w:type="dxa"/>
            <w:vAlign w:val="center"/>
          </w:tcPr>
          <w:p w14:paraId="74672471">
            <w:pPr>
              <w:pStyle w:val="13"/>
            </w:pPr>
            <w:r>
              <w:t>提升农村人居环境水平</w:t>
            </w:r>
          </w:p>
        </w:tc>
        <w:tc>
          <w:tcPr>
            <w:tcW w:w="3430" w:type="dxa"/>
            <w:vAlign w:val="center"/>
          </w:tcPr>
          <w:p w14:paraId="2C5001C4">
            <w:pPr>
              <w:pStyle w:val="13"/>
            </w:pPr>
            <w:r>
              <w:t>提升农村人居环境水平</w:t>
            </w:r>
          </w:p>
        </w:tc>
        <w:tc>
          <w:tcPr>
            <w:tcW w:w="2551" w:type="dxa"/>
            <w:vAlign w:val="center"/>
          </w:tcPr>
          <w:p w14:paraId="24400888">
            <w:pPr>
              <w:pStyle w:val="13"/>
            </w:pPr>
            <w:r>
              <w:t>提升</w:t>
            </w:r>
          </w:p>
        </w:tc>
      </w:tr>
      <w:tr w14:paraId="2DE88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0490DC">
            <w:pPr>
              <w:pStyle w:val="15"/>
            </w:pPr>
            <w:r>
              <w:t>满意度指标</w:t>
            </w:r>
          </w:p>
        </w:tc>
        <w:tc>
          <w:tcPr>
            <w:tcW w:w="1276" w:type="dxa"/>
            <w:vAlign w:val="center"/>
          </w:tcPr>
          <w:p w14:paraId="5A4CF970">
            <w:pPr>
              <w:pStyle w:val="13"/>
            </w:pPr>
            <w:r>
              <w:t>服务对象满意度指标</w:t>
            </w:r>
          </w:p>
        </w:tc>
        <w:tc>
          <w:tcPr>
            <w:tcW w:w="1332" w:type="dxa"/>
            <w:vAlign w:val="center"/>
          </w:tcPr>
          <w:p w14:paraId="4039A447">
            <w:pPr>
              <w:pStyle w:val="13"/>
            </w:pPr>
            <w:r>
              <w:t>项目村村民满意度</w:t>
            </w:r>
          </w:p>
        </w:tc>
        <w:tc>
          <w:tcPr>
            <w:tcW w:w="3430" w:type="dxa"/>
            <w:vAlign w:val="center"/>
          </w:tcPr>
          <w:p w14:paraId="623D4151">
            <w:pPr>
              <w:pStyle w:val="13"/>
            </w:pPr>
            <w:r>
              <w:t>项目村村民满意度</w:t>
            </w:r>
          </w:p>
        </w:tc>
        <w:tc>
          <w:tcPr>
            <w:tcW w:w="2551" w:type="dxa"/>
            <w:vAlign w:val="center"/>
          </w:tcPr>
          <w:p w14:paraId="6D82699E">
            <w:pPr>
              <w:pStyle w:val="13"/>
            </w:pPr>
            <w:r>
              <w:t>≥90%</w:t>
            </w:r>
          </w:p>
        </w:tc>
      </w:tr>
    </w:tbl>
    <w:p w14:paraId="0F5CCE6A">
      <w:pPr>
        <w:sectPr>
          <w:pgSz w:w="11900" w:h="16840"/>
          <w:pgMar w:top="1984" w:right="1304" w:bottom="1134" w:left="1304" w:header="720" w:footer="720" w:gutter="0"/>
          <w:cols w:space="720" w:num="1"/>
        </w:sectPr>
      </w:pPr>
    </w:p>
    <w:p w14:paraId="59BC61BE">
      <w:pPr>
        <w:jc w:val="center"/>
      </w:pPr>
      <w:r>
        <w:rPr>
          <w:rFonts w:ascii="方正仿宋_GBK" w:hAnsi="方正仿宋_GBK" w:eastAsia="方正仿宋_GBK" w:cs="方正仿宋_GBK"/>
          <w:sz w:val="28"/>
        </w:rPr>
        <w:t xml:space="preserve"> </w:t>
      </w:r>
    </w:p>
    <w:p w14:paraId="268BD49A">
      <w:pPr>
        <w:ind w:firstLine="560"/>
        <w:outlineLvl w:val="3"/>
      </w:pPr>
      <w:bookmarkStart w:id="9" w:name="_Toc_4_4_0000000013"/>
      <w:r>
        <w:rPr>
          <w:rFonts w:ascii="方正仿宋_GBK" w:hAnsi="方正仿宋_GBK" w:eastAsia="方正仿宋_GBK" w:cs="方正仿宋_GBK"/>
          <w:sz w:val="28"/>
        </w:rPr>
        <w:t>10.2025年农村文化宣传和精神文明建设绩效目标表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7F1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243D81">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EC1ACBC">
            <w:pPr>
              <w:pStyle w:val="11"/>
            </w:pPr>
            <w:r>
              <w:t>单位：万元</w:t>
            </w:r>
          </w:p>
        </w:tc>
      </w:tr>
      <w:tr w14:paraId="3731F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CAB1C">
            <w:pPr>
              <w:pStyle w:val="14"/>
            </w:pPr>
            <w:r>
              <w:t>项目名称</w:t>
            </w:r>
          </w:p>
        </w:tc>
        <w:tc>
          <w:tcPr>
            <w:tcW w:w="8589" w:type="dxa"/>
            <w:gridSpan w:val="6"/>
            <w:vAlign w:val="center"/>
          </w:tcPr>
          <w:p w14:paraId="78246A38">
            <w:pPr>
              <w:pStyle w:val="13"/>
            </w:pPr>
            <w:r>
              <w:t>2025年农村文化宣传和精神文明建设</w:t>
            </w:r>
          </w:p>
        </w:tc>
      </w:tr>
      <w:tr w14:paraId="563A7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0FC62">
            <w:pPr>
              <w:pStyle w:val="14"/>
            </w:pPr>
            <w:r>
              <w:t>预算规模及资金用途</w:t>
            </w:r>
          </w:p>
        </w:tc>
        <w:tc>
          <w:tcPr>
            <w:tcW w:w="1276" w:type="dxa"/>
            <w:vAlign w:val="center"/>
          </w:tcPr>
          <w:p w14:paraId="0B3A7406">
            <w:pPr>
              <w:pStyle w:val="14"/>
            </w:pPr>
            <w:r>
              <w:t>预算数</w:t>
            </w:r>
          </w:p>
        </w:tc>
        <w:tc>
          <w:tcPr>
            <w:tcW w:w="1332" w:type="dxa"/>
            <w:vAlign w:val="center"/>
          </w:tcPr>
          <w:p w14:paraId="1E36048C">
            <w:pPr>
              <w:pStyle w:val="13"/>
            </w:pPr>
            <w:r>
              <w:t>1916.00</w:t>
            </w:r>
          </w:p>
        </w:tc>
        <w:tc>
          <w:tcPr>
            <w:tcW w:w="1587" w:type="dxa"/>
            <w:vAlign w:val="center"/>
          </w:tcPr>
          <w:p w14:paraId="51EBFD56">
            <w:pPr>
              <w:pStyle w:val="14"/>
            </w:pPr>
            <w:r>
              <w:t>其中：财政    资金</w:t>
            </w:r>
          </w:p>
        </w:tc>
        <w:tc>
          <w:tcPr>
            <w:tcW w:w="1843" w:type="dxa"/>
            <w:vAlign w:val="center"/>
          </w:tcPr>
          <w:p w14:paraId="56B1D17D">
            <w:pPr>
              <w:pStyle w:val="13"/>
            </w:pPr>
            <w:r>
              <w:t>1916.00</w:t>
            </w:r>
          </w:p>
        </w:tc>
        <w:tc>
          <w:tcPr>
            <w:tcW w:w="1276" w:type="dxa"/>
            <w:vAlign w:val="center"/>
          </w:tcPr>
          <w:p w14:paraId="5A1EAC44">
            <w:pPr>
              <w:pStyle w:val="14"/>
            </w:pPr>
            <w:r>
              <w:t>其他资金</w:t>
            </w:r>
          </w:p>
        </w:tc>
        <w:tc>
          <w:tcPr>
            <w:tcW w:w="1276" w:type="dxa"/>
            <w:vAlign w:val="center"/>
          </w:tcPr>
          <w:p w14:paraId="528EA8C6">
            <w:pPr>
              <w:pStyle w:val="13"/>
            </w:pPr>
            <w:r>
              <w:t xml:space="preserve"> </w:t>
            </w:r>
          </w:p>
        </w:tc>
      </w:tr>
      <w:tr w14:paraId="4E74A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9EE1EF"/>
        </w:tc>
        <w:tc>
          <w:tcPr>
            <w:tcW w:w="8589" w:type="dxa"/>
            <w:gridSpan w:val="6"/>
            <w:vAlign w:val="center"/>
          </w:tcPr>
          <w:p w14:paraId="06916B3B">
            <w:pPr>
              <w:pStyle w:val="13"/>
            </w:pPr>
            <w:r>
              <w:t>通过乡村旅游系列推介会展示我市乡村重点片区、重点村乡村旅游资源、乡村旅游产品、旅游精品线路，吸引社会资本，落地更多乡村旅游项目；广泛宣传“津农精品”，不断提高社会知名度和品牌影响力；组织参加农交会和地方特色展销活动。</w:t>
            </w:r>
          </w:p>
        </w:tc>
      </w:tr>
      <w:tr w14:paraId="59934A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C04BB">
            <w:pPr>
              <w:pStyle w:val="14"/>
            </w:pPr>
            <w:r>
              <w:t>绩效目标</w:t>
            </w:r>
          </w:p>
        </w:tc>
        <w:tc>
          <w:tcPr>
            <w:tcW w:w="8589" w:type="dxa"/>
            <w:gridSpan w:val="6"/>
            <w:vAlign w:val="center"/>
          </w:tcPr>
          <w:p w14:paraId="70ED41AB">
            <w:pPr>
              <w:pStyle w:val="13"/>
            </w:pPr>
            <w:r>
              <w:t>1.宣传乡村振兴方针政策和我市“三农”工作丰富实践</w:t>
            </w:r>
          </w:p>
          <w:p w14:paraId="2F64053B">
            <w:pPr>
              <w:pStyle w:val="13"/>
            </w:pPr>
            <w:r>
              <w:t>2.</w:t>
            </w:r>
            <w:r>
              <w:rPr>
                <w:rFonts w:hint="eastAsia"/>
                <w:lang w:eastAsia="zh-CN"/>
              </w:rPr>
              <w:t>深入学习贯彻习近平新时代中国特色</w:t>
            </w:r>
            <w:r>
              <w:t>社会主义思想和党的二十大、二十届三中全会精神，强化教育培养，突出政治训练，加强干部队伍建设，教育引导党员干部把思想和行动统一到党中央决策部署上来，助推“三农”事业高质量发展</w:t>
            </w:r>
          </w:p>
          <w:p w14:paraId="27FE206C">
            <w:pPr>
              <w:pStyle w:val="13"/>
            </w:pPr>
            <w:r>
              <w:t>3.通过乡村旅游系列推介会展示我市乡村重点片区、重点村乡村旅游资源、乡村旅游产品、旅游精品线路，吸引社会资本，落地更多乡村旅游项目</w:t>
            </w:r>
          </w:p>
          <w:p w14:paraId="2063716F">
            <w:pPr>
              <w:pStyle w:val="13"/>
            </w:pPr>
            <w:r>
              <w:t>4.切实发挥法律顾问法律风险防范作用，就我委法律纠纷案件提出法律意见和建议</w:t>
            </w:r>
          </w:p>
          <w:p w14:paraId="6D1AB458">
            <w:pPr>
              <w:pStyle w:val="13"/>
            </w:pPr>
            <w:r>
              <w:t>5.广泛宣传“津农精品”，不断提高社会知名度和品牌影响力；组织参加农交会和地方特色展销活动</w:t>
            </w:r>
          </w:p>
        </w:tc>
      </w:tr>
    </w:tbl>
    <w:p w14:paraId="074B143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B6D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65BDD">
            <w:pPr>
              <w:pStyle w:val="14"/>
            </w:pPr>
            <w:r>
              <w:t>一级指标</w:t>
            </w:r>
          </w:p>
        </w:tc>
        <w:tc>
          <w:tcPr>
            <w:tcW w:w="1276" w:type="dxa"/>
            <w:vAlign w:val="center"/>
          </w:tcPr>
          <w:p w14:paraId="5B0E402D">
            <w:pPr>
              <w:pStyle w:val="14"/>
            </w:pPr>
            <w:r>
              <w:t>二级指标</w:t>
            </w:r>
          </w:p>
        </w:tc>
        <w:tc>
          <w:tcPr>
            <w:tcW w:w="1332" w:type="dxa"/>
            <w:vAlign w:val="center"/>
          </w:tcPr>
          <w:p w14:paraId="0340345A">
            <w:pPr>
              <w:pStyle w:val="14"/>
            </w:pPr>
            <w:r>
              <w:t>三级指标</w:t>
            </w:r>
          </w:p>
        </w:tc>
        <w:tc>
          <w:tcPr>
            <w:tcW w:w="3430" w:type="dxa"/>
            <w:vAlign w:val="center"/>
          </w:tcPr>
          <w:p w14:paraId="615FCADA">
            <w:pPr>
              <w:pStyle w:val="14"/>
            </w:pPr>
            <w:r>
              <w:t>绩效指标描述</w:t>
            </w:r>
          </w:p>
        </w:tc>
        <w:tc>
          <w:tcPr>
            <w:tcW w:w="2551" w:type="dxa"/>
            <w:vAlign w:val="center"/>
          </w:tcPr>
          <w:p w14:paraId="4F1B3180">
            <w:pPr>
              <w:pStyle w:val="14"/>
            </w:pPr>
            <w:r>
              <w:t>指标值</w:t>
            </w:r>
          </w:p>
        </w:tc>
      </w:tr>
      <w:tr w14:paraId="45D8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F3DEF">
            <w:pPr>
              <w:pStyle w:val="15"/>
            </w:pPr>
            <w:r>
              <w:t>产出指标</w:t>
            </w:r>
          </w:p>
        </w:tc>
        <w:tc>
          <w:tcPr>
            <w:tcW w:w="1276" w:type="dxa"/>
            <w:vAlign w:val="center"/>
          </w:tcPr>
          <w:p w14:paraId="0B04D08C">
            <w:pPr>
              <w:pStyle w:val="13"/>
            </w:pPr>
            <w:r>
              <w:t>数量指标</w:t>
            </w:r>
          </w:p>
        </w:tc>
        <w:tc>
          <w:tcPr>
            <w:tcW w:w="1332" w:type="dxa"/>
            <w:vAlign w:val="center"/>
          </w:tcPr>
          <w:p w14:paraId="1A475286">
            <w:pPr>
              <w:pStyle w:val="13"/>
            </w:pPr>
            <w:r>
              <w:t>举办乡村短视频大赛、摄影大赛、乐享津郊365、露营汇等农文体旅融合特色活动</w:t>
            </w:r>
          </w:p>
        </w:tc>
        <w:tc>
          <w:tcPr>
            <w:tcW w:w="3430" w:type="dxa"/>
            <w:vAlign w:val="center"/>
          </w:tcPr>
          <w:p w14:paraId="267E4737">
            <w:pPr>
              <w:pStyle w:val="13"/>
            </w:pPr>
            <w:r>
              <w:t>举办乡村短视频大赛、摄影大赛、乐享津郊365、露营汇等农文体旅融合特色活动</w:t>
            </w:r>
          </w:p>
        </w:tc>
        <w:tc>
          <w:tcPr>
            <w:tcW w:w="2551" w:type="dxa"/>
            <w:vAlign w:val="center"/>
          </w:tcPr>
          <w:p w14:paraId="2445932A">
            <w:pPr>
              <w:pStyle w:val="13"/>
            </w:pPr>
            <w:r>
              <w:t>≥3个</w:t>
            </w:r>
          </w:p>
        </w:tc>
      </w:tr>
      <w:tr w14:paraId="6780D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89706"/>
        </w:tc>
        <w:tc>
          <w:tcPr>
            <w:tcW w:w="1276" w:type="dxa"/>
            <w:vAlign w:val="center"/>
          </w:tcPr>
          <w:p w14:paraId="73B5FD3C">
            <w:pPr>
              <w:pStyle w:val="13"/>
            </w:pPr>
            <w:r>
              <w:t>数量指标</w:t>
            </w:r>
          </w:p>
        </w:tc>
        <w:tc>
          <w:tcPr>
            <w:tcW w:w="1332" w:type="dxa"/>
            <w:vAlign w:val="center"/>
          </w:tcPr>
          <w:p w14:paraId="615619E7">
            <w:pPr>
              <w:pStyle w:val="13"/>
            </w:pPr>
            <w:r>
              <w:t>乡村旅游数据信息统计</w:t>
            </w:r>
          </w:p>
        </w:tc>
        <w:tc>
          <w:tcPr>
            <w:tcW w:w="3430" w:type="dxa"/>
            <w:vAlign w:val="center"/>
          </w:tcPr>
          <w:p w14:paraId="3D68C55C">
            <w:pPr>
              <w:pStyle w:val="13"/>
            </w:pPr>
            <w:r>
              <w:t>乡村旅游数据信息统计</w:t>
            </w:r>
          </w:p>
        </w:tc>
        <w:tc>
          <w:tcPr>
            <w:tcW w:w="2551" w:type="dxa"/>
            <w:vAlign w:val="center"/>
          </w:tcPr>
          <w:p w14:paraId="19902421">
            <w:pPr>
              <w:pStyle w:val="13"/>
            </w:pPr>
            <w:r>
              <w:t>≥1个</w:t>
            </w:r>
          </w:p>
        </w:tc>
      </w:tr>
      <w:tr w14:paraId="4A52A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BB5B7"/>
        </w:tc>
        <w:tc>
          <w:tcPr>
            <w:tcW w:w="1276" w:type="dxa"/>
            <w:vAlign w:val="center"/>
          </w:tcPr>
          <w:p w14:paraId="575C3796">
            <w:pPr>
              <w:pStyle w:val="13"/>
            </w:pPr>
            <w:r>
              <w:t>数量指标</w:t>
            </w:r>
          </w:p>
        </w:tc>
        <w:tc>
          <w:tcPr>
            <w:tcW w:w="1332" w:type="dxa"/>
            <w:vAlign w:val="center"/>
          </w:tcPr>
          <w:p w14:paraId="09BC3001">
            <w:pPr>
              <w:pStyle w:val="13"/>
            </w:pPr>
            <w:r>
              <w:t>专题会商</w:t>
            </w:r>
          </w:p>
        </w:tc>
        <w:tc>
          <w:tcPr>
            <w:tcW w:w="3430" w:type="dxa"/>
            <w:vAlign w:val="center"/>
          </w:tcPr>
          <w:p w14:paraId="3A0EAEE6">
            <w:pPr>
              <w:pStyle w:val="13"/>
            </w:pPr>
            <w:r>
              <w:t>反映专题会商次数</w:t>
            </w:r>
          </w:p>
        </w:tc>
        <w:tc>
          <w:tcPr>
            <w:tcW w:w="2551" w:type="dxa"/>
            <w:vAlign w:val="center"/>
          </w:tcPr>
          <w:p w14:paraId="134BE8D5">
            <w:pPr>
              <w:pStyle w:val="13"/>
            </w:pPr>
            <w:r>
              <w:t>≥1次</w:t>
            </w:r>
          </w:p>
        </w:tc>
      </w:tr>
      <w:tr w14:paraId="7BA8E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43213"/>
        </w:tc>
        <w:tc>
          <w:tcPr>
            <w:tcW w:w="1276" w:type="dxa"/>
            <w:vAlign w:val="center"/>
          </w:tcPr>
          <w:p w14:paraId="1886AAC8">
            <w:pPr>
              <w:pStyle w:val="13"/>
            </w:pPr>
            <w:r>
              <w:t>数量指标</w:t>
            </w:r>
          </w:p>
        </w:tc>
        <w:tc>
          <w:tcPr>
            <w:tcW w:w="1332" w:type="dxa"/>
            <w:vAlign w:val="center"/>
          </w:tcPr>
          <w:p w14:paraId="23D520DC">
            <w:pPr>
              <w:pStyle w:val="13"/>
            </w:pPr>
            <w:r>
              <w:t>开展品牌溢价调研</w:t>
            </w:r>
          </w:p>
        </w:tc>
        <w:tc>
          <w:tcPr>
            <w:tcW w:w="3430" w:type="dxa"/>
            <w:vAlign w:val="center"/>
          </w:tcPr>
          <w:p w14:paraId="2FC9334B">
            <w:pPr>
              <w:pStyle w:val="13"/>
            </w:pPr>
            <w:r>
              <w:t>反映调研报告数量</w:t>
            </w:r>
          </w:p>
        </w:tc>
        <w:tc>
          <w:tcPr>
            <w:tcW w:w="2551" w:type="dxa"/>
            <w:vAlign w:val="center"/>
          </w:tcPr>
          <w:p w14:paraId="122CCBD6">
            <w:pPr>
              <w:pStyle w:val="13"/>
            </w:pPr>
            <w:r>
              <w:t>≥1份</w:t>
            </w:r>
          </w:p>
        </w:tc>
      </w:tr>
      <w:tr w14:paraId="368A0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77D51B"/>
        </w:tc>
        <w:tc>
          <w:tcPr>
            <w:tcW w:w="1276" w:type="dxa"/>
            <w:vAlign w:val="center"/>
          </w:tcPr>
          <w:p w14:paraId="5E009DFA">
            <w:pPr>
              <w:pStyle w:val="13"/>
            </w:pPr>
            <w:r>
              <w:t>数量指标</w:t>
            </w:r>
          </w:p>
        </w:tc>
        <w:tc>
          <w:tcPr>
            <w:tcW w:w="1332" w:type="dxa"/>
            <w:vAlign w:val="center"/>
          </w:tcPr>
          <w:p w14:paraId="5F063ACE">
            <w:pPr>
              <w:pStyle w:val="13"/>
            </w:pPr>
            <w:r>
              <w:t>“津农精品”宣传推介活动</w:t>
            </w:r>
          </w:p>
        </w:tc>
        <w:tc>
          <w:tcPr>
            <w:tcW w:w="3430" w:type="dxa"/>
            <w:vAlign w:val="center"/>
          </w:tcPr>
          <w:p w14:paraId="7510782E">
            <w:pPr>
              <w:pStyle w:val="13"/>
            </w:pPr>
            <w:r>
              <w:t>反映“津农精品”宣传推介活动数量</w:t>
            </w:r>
          </w:p>
        </w:tc>
        <w:tc>
          <w:tcPr>
            <w:tcW w:w="2551" w:type="dxa"/>
            <w:vAlign w:val="center"/>
          </w:tcPr>
          <w:p w14:paraId="2095C31D">
            <w:pPr>
              <w:pStyle w:val="13"/>
            </w:pPr>
            <w:r>
              <w:t>≥3次</w:t>
            </w:r>
          </w:p>
        </w:tc>
      </w:tr>
      <w:tr w14:paraId="4483E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E0C49"/>
        </w:tc>
        <w:tc>
          <w:tcPr>
            <w:tcW w:w="1276" w:type="dxa"/>
            <w:vAlign w:val="center"/>
          </w:tcPr>
          <w:p w14:paraId="26FCD5D6">
            <w:pPr>
              <w:pStyle w:val="13"/>
            </w:pPr>
            <w:r>
              <w:t>数量指标</w:t>
            </w:r>
          </w:p>
        </w:tc>
        <w:tc>
          <w:tcPr>
            <w:tcW w:w="1332" w:type="dxa"/>
            <w:vAlign w:val="center"/>
          </w:tcPr>
          <w:p w14:paraId="4D677BD4">
            <w:pPr>
              <w:pStyle w:val="13"/>
            </w:pPr>
            <w:r>
              <w:t>展示展销活动</w:t>
            </w:r>
          </w:p>
        </w:tc>
        <w:tc>
          <w:tcPr>
            <w:tcW w:w="3430" w:type="dxa"/>
            <w:vAlign w:val="center"/>
          </w:tcPr>
          <w:p w14:paraId="4BFE78C8">
            <w:pPr>
              <w:pStyle w:val="13"/>
            </w:pPr>
            <w:r>
              <w:t>反映展示展销活动次数</w:t>
            </w:r>
          </w:p>
        </w:tc>
        <w:tc>
          <w:tcPr>
            <w:tcW w:w="2551" w:type="dxa"/>
            <w:vAlign w:val="center"/>
          </w:tcPr>
          <w:p w14:paraId="022F8FFE">
            <w:pPr>
              <w:pStyle w:val="13"/>
            </w:pPr>
            <w:r>
              <w:t>≥1次</w:t>
            </w:r>
          </w:p>
        </w:tc>
      </w:tr>
      <w:tr w14:paraId="76875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38E32"/>
        </w:tc>
        <w:tc>
          <w:tcPr>
            <w:tcW w:w="1276" w:type="dxa"/>
            <w:vAlign w:val="center"/>
          </w:tcPr>
          <w:p w14:paraId="084E7985">
            <w:pPr>
              <w:pStyle w:val="13"/>
            </w:pPr>
            <w:r>
              <w:t>数量指标</w:t>
            </w:r>
          </w:p>
        </w:tc>
        <w:tc>
          <w:tcPr>
            <w:tcW w:w="1332" w:type="dxa"/>
            <w:vAlign w:val="center"/>
          </w:tcPr>
          <w:p w14:paraId="366767A3">
            <w:pPr>
              <w:pStyle w:val="13"/>
            </w:pPr>
            <w:r>
              <w:t>播出服务期数</w:t>
            </w:r>
          </w:p>
        </w:tc>
        <w:tc>
          <w:tcPr>
            <w:tcW w:w="3430" w:type="dxa"/>
            <w:vAlign w:val="center"/>
          </w:tcPr>
          <w:p w14:paraId="644420A6">
            <w:pPr>
              <w:pStyle w:val="13"/>
            </w:pPr>
            <w:r>
              <w:t>播出服务期数</w:t>
            </w:r>
          </w:p>
        </w:tc>
        <w:tc>
          <w:tcPr>
            <w:tcW w:w="2551" w:type="dxa"/>
            <w:vAlign w:val="center"/>
          </w:tcPr>
          <w:p w14:paraId="24E5C429">
            <w:pPr>
              <w:pStyle w:val="13"/>
            </w:pPr>
            <w:r>
              <w:t>≥50期</w:t>
            </w:r>
          </w:p>
        </w:tc>
      </w:tr>
      <w:tr w14:paraId="7CD5C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25270"/>
        </w:tc>
        <w:tc>
          <w:tcPr>
            <w:tcW w:w="1276" w:type="dxa"/>
            <w:vAlign w:val="center"/>
          </w:tcPr>
          <w:p w14:paraId="23CC184B">
            <w:pPr>
              <w:pStyle w:val="13"/>
            </w:pPr>
            <w:r>
              <w:t>数量指标</w:t>
            </w:r>
          </w:p>
        </w:tc>
        <w:tc>
          <w:tcPr>
            <w:tcW w:w="1332" w:type="dxa"/>
            <w:vAlign w:val="center"/>
          </w:tcPr>
          <w:p w14:paraId="76FC8111">
            <w:pPr>
              <w:pStyle w:val="13"/>
            </w:pPr>
            <w:r>
              <w:t>报纸刊发期数</w:t>
            </w:r>
          </w:p>
        </w:tc>
        <w:tc>
          <w:tcPr>
            <w:tcW w:w="3430" w:type="dxa"/>
            <w:vAlign w:val="center"/>
          </w:tcPr>
          <w:p w14:paraId="79466EC6">
            <w:pPr>
              <w:pStyle w:val="13"/>
            </w:pPr>
            <w:r>
              <w:t>报纸刊发期数</w:t>
            </w:r>
          </w:p>
        </w:tc>
        <w:tc>
          <w:tcPr>
            <w:tcW w:w="2551" w:type="dxa"/>
            <w:vAlign w:val="center"/>
          </w:tcPr>
          <w:p w14:paraId="06219BEB">
            <w:pPr>
              <w:pStyle w:val="13"/>
            </w:pPr>
            <w:r>
              <w:t>12期</w:t>
            </w:r>
          </w:p>
        </w:tc>
      </w:tr>
      <w:tr w14:paraId="15FA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759F99"/>
        </w:tc>
        <w:tc>
          <w:tcPr>
            <w:tcW w:w="1276" w:type="dxa"/>
            <w:vAlign w:val="center"/>
          </w:tcPr>
          <w:p w14:paraId="7F36D526">
            <w:pPr>
              <w:pStyle w:val="13"/>
            </w:pPr>
            <w:r>
              <w:t>数量指标</w:t>
            </w:r>
          </w:p>
        </w:tc>
        <w:tc>
          <w:tcPr>
            <w:tcW w:w="1332" w:type="dxa"/>
            <w:vAlign w:val="center"/>
          </w:tcPr>
          <w:p w14:paraId="0053E559">
            <w:pPr>
              <w:pStyle w:val="13"/>
            </w:pPr>
            <w:r>
              <w:t>网上信息监测月报</w:t>
            </w:r>
          </w:p>
        </w:tc>
        <w:tc>
          <w:tcPr>
            <w:tcW w:w="3430" w:type="dxa"/>
            <w:vAlign w:val="center"/>
          </w:tcPr>
          <w:p w14:paraId="66D79D10">
            <w:pPr>
              <w:pStyle w:val="13"/>
            </w:pPr>
            <w:r>
              <w:t>网上信息监测月报</w:t>
            </w:r>
          </w:p>
        </w:tc>
        <w:tc>
          <w:tcPr>
            <w:tcW w:w="2551" w:type="dxa"/>
            <w:vAlign w:val="center"/>
          </w:tcPr>
          <w:p w14:paraId="2FBA3ED0">
            <w:pPr>
              <w:pStyle w:val="13"/>
            </w:pPr>
            <w:r>
              <w:t>12期</w:t>
            </w:r>
          </w:p>
        </w:tc>
      </w:tr>
      <w:tr w14:paraId="0F481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4B85A"/>
        </w:tc>
        <w:tc>
          <w:tcPr>
            <w:tcW w:w="1276" w:type="dxa"/>
            <w:vAlign w:val="center"/>
          </w:tcPr>
          <w:p w14:paraId="7ED6F224">
            <w:pPr>
              <w:pStyle w:val="13"/>
            </w:pPr>
            <w:r>
              <w:t>数量指标</w:t>
            </w:r>
          </w:p>
        </w:tc>
        <w:tc>
          <w:tcPr>
            <w:tcW w:w="1332" w:type="dxa"/>
            <w:vAlign w:val="center"/>
          </w:tcPr>
          <w:p w14:paraId="3DB0BB74">
            <w:pPr>
              <w:pStyle w:val="13"/>
            </w:pPr>
            <w:r>
              <w:t>微信公众号月推送信息</w:t>
            </w:r>
          </w:p>
        </w:tc>
        <w:tc>
          <w:tcPr>
            <w:tcW w:w="3430" w:type="dxa"/>
            <w:vAlign w:val="center"/>
          </w:tcPr>
          <w:p w14:paraId="67FD9ECB">
            <w:pPr>
              <w:pStyle w:val="13"/>
            </w:pPr>
            <w:r>
              <w:t>微信公众号月推送信息</w:t>
            </w:r>
          </w:p>
        </w:tc>
        <w:tc>
          <w:tcPr>
            <w:tcW w:w="2551" w:type="dxa"/>
            <w:vAlign w:val="center"/>
          </w:tcPr>
          <w:p w14:paraId="12E3B537">
            <w:pPr>
              <w:pStyle w:val="13"/>
            </w:pPr>
            <w:r>
              <w:t>≥220篇</w:t>
            </w:r>
          </w:p>
        </w:tc>
      </w:tr>
      <w:tr w14:paraId="09D5B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2AEB9"/>
        </w:tc>
        <w:tc>
          <w:tcPr>
            <w:tcW w:w="1276" w:type="dxa"/>
            <w:vAlign w:val="center"/>
          </w:tcPr>
          <w:p w14:paraId="4E668383">
            <w:pPr>
              <w:pStyle w:val="13"/>
            </w:pPr>
            <w:r>
              <w:t>数量指标</w:t>
            </w:r>
          </w:p>
        </w:tc>
        <w:tc>
          <w:tcPr>
            <w:tcW w:w="1332" w:type="dxa"/>
            <w:vAlign w:val="center"/>
          </w:tcPr>
          <w:p w14:paraId="0A25419A">
            <w:pPr>
              <w:pStyle w:val="13"/>
            </w:pPr>
            <w:r>
              <w:t>原创主题新闻稿件</w:t>
            </w:r>
          </w:p>
        </w:tc>
        <w:tc>
          <w:tcPr>
            <w:tcW w:w="3430" w:type="dxa"/>
            <w:vAlign w:val="center"/>
          </w:tcPr>
          <w:p w14:paraId="1D2FBE54">
            <w:pPr>
              <w:pStyle w:val="13"/>
            </w:pPr>
            <w:r>
              <w:t>原创主题新闻稿件</w:t>
            </w:r>
          </w:p>
        </w:tc>
        <w:tc>
          <w:tcPr>
            <w:tcW w:w="2551" w:type="dxa"/>
            <w:vAlign w:val="center"/>
          </w:tcPr>
          <w:p w14:paraId="331B5D72">
            <w:pPr>
              <w:pStyle w:val="13"/>
            </w:pPr>
            <w:r>
              <w:t>≥20篇</w:t>
            </w:r>
          </w:p>
        </w:tc>
      </w:tr>
      <w:tr w14:paraId="0828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FE1062"/>
        </w:tc>
        <w:tc>
          <w:tcPr>
            <w:tcW w:w="1276" w:type="dxa"/>
            <w:vAlign w:val="center"/>
          </w:tcPr>
          <w:p w14:paraId="62834319">
            <w:pPr>
              <w:pStyle w:val="13"/>
            </w:pPr>
            <w:r>
              <w:t>数量指标</w:t>
            </w:r>
          </w:p>
        </w:tc>
        <w:tc>
          <w:tcPr>
            <w:tcW w:w="1332" w:type="dxa"/>
            <w:vAlign w:val="center"/>
          </w:tcPr>
          <w:p w14:paraId="2802FAE2">
            <w:pPr>
              <w:pStyle w:val="13"/>
            </w:pPr>
            <w:r>
              <w:t>组织开展乡村文化艺术展演展示活动</w:t>
            </w:r>
          </w:p>
        </w:tc>
        <w:tc>
          <w:tcPr>
            <w:tcW w:w="3430" w:type="dxa"/>
            <w:vAlign w:val="center"/>
          </w:tcPr>
          <w:p w14:paraId="1EC2C403">
            <w:pPr>
              <w:pStyle w:val="13"/>
            </w:pPr>
            <w:r>
              <w:t>组织开展乡村文化艺术展演展示活动</w:t>
            </w:r>
          </w:p>
        </w:tc>
        <w:tc>
          <w:tcPr>
            <w:tcW w:w="2551" w:type="dxa"/>
            <w:vAlign w:val="center"/>
          </w:tcPr>
          <w:p w14:paraId="16EBE350">
            <w:pPr>
              <w:pStyle w:val="13"/>
            </w:pPr>
            <w:r>
              <w:t>≥1次</w:t>
            </w:r>
          </w:p>
        </w:tc>
      </w:tr>
      <w:tr w14:paraId="696C6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49DEF"/>
        </w:tc>
        <w:tc>
          <w:tcPr>
            <w:tcW w:w="1276" w:type="dxa"/>
            <w:vAlign w:val="center"/>
          </w:tcPr>
          <w:p w14:paraId="4B960165">
            <w:pPr>
              <w:pStyle w:val="13"/>
            </w:pPr>
            <w:r>
              <w:t>数量指标</w:t>
            </w:r>
          </w:p>
        </w:tc>
        <w:tc>
          <w:tcPr>
            <w:tcW w:w="1332" w:type="dxa"/>
            <w:vAlign w:val="center"/>
          </w:tcPr>
          <w:p w14:paraId="09C4F4C3">
            <w:pPr>
              <w:pStyle w:val="13"/>
            </w:pPr>
            <w:r>
              <w:t>《天津农村》印刷期数</w:t>
            </w:r>
          </w:p>
        </w:tc>
        <w:tc>
          <w:tcPr>
            <w:tcW w:w="3430" w:type="dxa"/>
            <w:vAlign w:val="center"/>
          </w:tcPr>
          <w:p w14:paraId="5B92C62C">
            <w:pPr>
              <w:pStyle w:val="13"/>
            </w:pPr>
            <w:r>
              <w:t>印刷期数</w:t>
            </w:r>
          </w:p>
        </w:tc>
        <w:tc>
          <w:tcPr>
            <w:tcW w:w="2551" w:type="dxa"/>
            <w:vAlign w:val="center"/>
          </w:tcPr>
          <w:p w14:paraId="07E73E31">
            <w:pPr>
              <w:pStyle w:val="13"/>
            </w:pPr>
            <w:r>
              <w:t>12期</w:t>
            </w:r>
          </w:p>
        </w:tc>
      </w:tr>
      <w:tr w14:paraId="66CB9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F08B6"/>
        </w:tc>
        <w:tc>
          <w:tcPr>
            <w:tcW w:w="1276" w:type="dxa"/>
            <w:vAlign w:val="center"/>
          </w:tcPr>
          <w:p w14:paraId="18C42544">
            <w:pPr>
              <w:pStyle w:val="13"/>
            </w:pPr>
            <w:r>
              <w:t>数量指标</w:t>
            </w:r>
          </w:p>
        </w:tc>
        <w:tc>
          <w:tcPr>
            <w:tcW w:w="1332" w:type="dxa"/>
            <w:vAlign w:val="center"/>
          </w:tcPr>
          <w:p w14:paraId="7A0C3811">
            <w:pPr>
              <w:pStyle w:val="13"/>
            </w:pPr>
            <w:r>
              <w:t>完成二轮延包试点的摸底调查任务</w:t>
            </w:r>
          </w:p>
        </w:tc>
        <w:tc>
          <w:tcPr>
            <w:tcW w:w="3430" w:type="dxa"/>
            <w:vAlign w:val="center"/>
          </w:tcPr>
          <w:p w14:paraId="34917A64">
            <w:pPr>
              <w:pStyle w:val="13"/>
            </w:pPr>
            <w:r>
              <w:t>完成二轮延包试点摸底调查任务的村数</w:t>
            </w:r>
          </w:p>
        </w:tc>
        <w:tc>
          <w:tcPr>
            <w:tcW w:w="2551" w:type="dxa"/>
            <w:vAlign w:val="center"/>
          </w:tcPr>
          <w:p w14:paraId="60961D80">
            <w:pPr>
              <w:pStyle w:val="13"/>
            </w:pPr>
            <w:r>
              <w:t>≥80个</w:t>
            </w:r>
          </w:p>
        </w:tc>
      </w:tr>
      <w:tr w14:paraId="3013E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83ACC"/>
        </w:tc>
        <w:tc>
          <w:tcPr>
            <w:tcW w:w="1276" w:type="dxa"/>
            <w:vAlign w:val="center"/>
          </w:tcPr>
          <w:p w14:paraId="50FC4954">
            <w:pPr>
              <w:pStyle w:val="13"/>
            </w:pPr>
            <w:r>
              <w:t>数量指标</w:t>
            </w:r>
          </w:p>
        </w:tc>
        <w:tc>
          <w:tcPr>
            <w:tcW w:w="1332" w:type="dxa"/>
            <w:vAlign w:val="center"/>
          </w:tcPr>
          <w:p w14:paraId="7058F566">
            <w:pPr>
              <w:pStyle w:val="13"/>
            </w:pPr>
            <w:r>
              <w:t>为所在单位讨论决定重大事项提供法律意见</w:t>
            </w:r>
          </w:p>
        </w:tc>
        <w:tc>
          <w:tcPr>
            <w:tcW w:w="3430" w:type="dxa"/>
            <w:vAlign w:val="center"/>
          </w:tcPr>
          <w:p w14:paraId="7C9396E4">
            <w:pPr>
              <w:pStyle w:val="13"/>
            </w:pPr>
            <w:r>
              <w:t>为所在单位讨论决定重大事项提供法律意见</w:t>
            </w:r>
          </w:p>
        </w:tc>
        <w:tc>
          <w:tcPr>
            <w:tcW w:w="2551" w:type="dxa"/>
            <w:vAlign w:val="center"/>
          </w:tcPr>
          <w:p w14:paraId="70EF9A22">
            <w:pPr>
              <w:pStyle w:val="13"/>
            </w:pPr>
            <w:r>
              <w:t>≥50件</w:t>
            </w:r>
          </w:p>
        </w:tc>
      </w:tr>
      <w:tr w14:paraId="20AC7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7CF24"/>
        </w:tc>
        <w:tc>
          <w:tcPr>
            <w:tcW w:w="1276" w:type="dxa"/>
            <w:vAlign w:val="center"/>
          </w:tcPr>
          <w:p w14:paraId="4ADF201D">
            <w:pPr>
              <w:pStyle w:val="13"/>
            </w:pPr>
            <w:r>
              <w:t>数量指标</w:t>
            </w:r>
          </w:p>
        </w:tc>
        <w:tc>
          <w:tcPr>
            <w:tcW w:w="1332" w:type="dxa"/>
            <w:vAlign w:val="center"/>
          </w:tcPr>
          <w:p w14:paraId="491EBEE5">
            <w:pPr>
              <w:pStyle w:val="13"/>
            </w:pPr>
            <w:r>
              <w:t>购买法治宣传材料</w:t>
            </w:r>
          </w:p>
        </w:tc>
        <w:tc>
          <w:tcPr>
            <w:tcW w:w="3430" w:type="dxa"/>
            <w:vAlign w:val="center"/>
          </w:tcPr>
          <w:p w14:paraId="35A682D1">
            <w:pPr>
              <w:pStyle w:val="13"/>
            </w:pPr>
            <w:r>
              <w:t>购买法治宣传材料</w:t>
            </w:r>
          </w:p>
        </w:tc>
        <w:tc>
          <w:tcPr>
            <w:tcW w:w="2551" w:type="dxa"/>
            <w:vAlign w:val="center"/>
          </w:tcPr>
          <w:p w14:paraId="5703F06E">
            <w:pPr>
              <w:pStyle w:val="13"/>
            </w:pPr>
            <w:r>
              <w:t>≥500份</w:t>
            </w:r>
          </w:p>
        </w:tc>
      </w:tr>
      <w:tr w14:paraId="78544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30FBC"/>
        </w:tc>
        <w:tc>
          <w:tcPr>
            <w:tcW w:w="1276" w:type="dxa"/>
            <w:vAlign w:val="center"/>
          </w:tcPr>
          <w:p w14:paraId="199633C2">
            <w:pPr>
              <w:pStyle w:val="13"/>
            </w:pPr>
            <w:r>
              <w:t>数量指标</w:t>
            </w:r>
          </w:p>
        </w:tc>
        <w:tc>
          <w:tcPr>
            <w:tcW w:w="1332" w:type="dxa"/>
            <w:vAlign w:val="center"/>
          </w:tcPr>
          <w:p w14:paraId="74D75370">
            <w:pPr>
              <w:pStyle w:val="13"/>
            </w:pPr>
            <w:r>
              <w:t>形成规划专家审定稿</w:t>
            </w:r>
          </w:p>
        </w:tc>
        <w:tc>
          <w:tcPr>
            <w:tcW w:w="3430" w:type="dxa"/>
            <w:vAlign w:val="center"/>
          </w:tcPr>
          <w:p w14:paraId="7E8CFF2C">
            <w:pPr>
              <w:pStyle w:val="13"/>
            </w:pPr>
            <w:r>
              <w:t>形成规划专家审定稿</w:t>
            </w:r>
          </w:p>
        </w:tc>
        <w:tc>
          <w:tcPr>
            <w:tcW w:w="2551" w:type="dxa"/>
            <w:vAlign w:val="center"/>
          </w:tcPr>
          <w:p w14:paraId="448648FF">
            <w:pPr>
              <w:pStyle w:val="13"/>
            </w:pPr>
            <w:r>
              <w:t>≥1件</w:t>
            </w:r>
          </w:p>
        </w:tc>
      </w:tr>
      <w:tr w14:paraId="3226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BECE8"/>
        </w:tc>
        <w:tc>
          <w:tcPr>
            <w:tcW w:w="1276" w:type="dxa"/>
            <w:vAlign w:val="center"/>
          </w:tcPr>
          <w:p w14:paraId="32E6A618">
            <w:pPr>
              <w:pStyle w:val="13"/>
            </w:pPr>
            <w:r>
              <w:t>数量指标</w:t>
            </w:r>
          </w:p>
        </w:tc>
        <w:tc>
          <w:tcPr>
            <w:tcW w:w="1332" w:type="dxa"/>
            <w:vAlign w:val="center"/>
          </w:tcPr>
          <w:p w14:paraId="73CE75AF">
            <w:pPr>
              <w:pStyle w:val="13"/>
            </w:pPr>
            <w:r>
              <w:t>制作乡村振兴宣传片</w:t>
            </w:r>
          </w:p>
        </w:tc>
        <w:tc>
          <w:tcPr>
            <w:tcW w:w="3430" w:type="dxa"/>
            <w:vAlign w:val="center"/>
          </w:tcPr>
          <w:p w14:paraId="01783AFB">
            <w:pPr>
              <w:pStyle w:val="13"/>
            </w:pPr>
            <w:r>
              <w:t>制作乡村振兴宣传片</w:t>
            </w:r>
          </w:p>
        </w:tc>
        <w:tc>
          <w:tcPr>
            <w:tcW w:w="2551" w:type="dxa"/>
            <w:vAlign w:val="center"/>
          </w:tcPr>
          <w:p w14:paraId="2383E826">
            <w:pPr>
              <w:pStyle w:val="13"/>
            </w:pPr>
            <w:r>
              <w:t>≥1部</w:t>
            </w:r>
          </w:p>
        </w:tc>
      </w:tr>
      <w:tr w14:paraId="3CC61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180704"/>
        </w:tc>
        <w:tc>
          <w:tcPr>
            <w:tcW w:w="1276" w:type="dxa"/>
            <w:vAlign w:val="center"/>
          </w:tcPr>
          <w:p w14:paraId="2A0F6601">
            <w:pPr>
              <w:pStyle w:val="13"/>
            </w:pPr>
            <w:r>
              <w:t>数量指标</w:t>
            </w:r>
          </w:p>
        </w:tc>
        <w:tc>
          <w:tcPr>
            <w:tcW w:w="1332" w:type="dxa"/>
            <w:vAlign w:val="center"/>
          </w:tcPr>
          <w:p w14:paraId="2207C192">
            <w:pPr>
              <w:pStyle w:val="13"/>
            </w:pPr>
            <w:r>
              <w:t>培训规模</w:t>
            </w:r>
          </w:p>
        </w:tc>
        <w:tc>
          <w:tcPr>
            <w:tcW w:w="3430" w:type="dxa"/>
            <w:vAlign w:val="center"/>
          </w:tcPr>
          <w:p w14:paraId="3827F0E4">
            <w:pPr>
              <w:pStyle w:val="13"/>
            </w:pPr>
            <w:r>
              <w:t>参训干部人员</w:t>
            </w:r>
          </w:p>
        </w:tc>
        <w:tc>
          <w:tcPr>
            <w:tcW w:w="2551" w:type="dxa"/>
            <w:vAlign w:val="center"/>
          </w:tcPr>
          <w:p w14:paraId="791168E9">
            <w:pPr>
              <w:pStyle w:val="13"/>
            </w:pPr>
            <w:r>
              <w:t>≥290人</w:t>
            </w:r>
          </w:p>
        </w:tc>
      </w:tr>
      <w:tr w14:paraId="385BC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807F2"/>
        </w:tc>
        <w:tc>
          <w:tcPr>
            <w:tcW w:w="1276" w:type="dxa"/>
            <w:vAlign w:val="center"/>
          </w:tcPr>
          <w:p w14:paraId="4B28A067">
            <w:pPr>
              <w:pStyle w:val="13"/>
            </w:pPr>
            <w:r>
              <w:t>质量指标</w:t>
            </w:r>
          </w:p>
        </w:tc>
        <w:tc>
          <w:tcPr>
            <w:tcW w:w="1332" w:type="dxa"/>
            <w:vAlign w:val="center"/>
          </w:tcPr>
          <w:p w14:paraId="555FF43E">
            <w:pPr>
              <w:pStyle w:val="13"/>
            </w:pPr>
            <w:r>
              <w:t>展示展销活动场所搭建质量</w:t>
            </w:r>
          </w:p>
        </w:tc>
        <w:tc>
          <w:tcPr>
            <w:tcW w:w="3430" w:type="dxa"/>
            <w:vAlign w:val="center"/>
          </w:tcPr>
          <w:p w14:paraId="4EDEE38E">
            <w:pPr>
              <w:pStyle w:val="13"/>
            </w:pPr>
            <w:r>
              <w:t>反映展示展销活动场所搭建质量验收合格情况</w:t>
            </w:r>
          </w:p>
        </w:tc>
        <w:tc>
          <w:tcPr>
            <w:tcW w:w="2551" w:type="dxa"/>
            <w:vAlign w:val="center"/>
          </w:tcPr>
          <w:p w14:paraId="1715A0BC">
            <w:pPr>
              <w:pStyle w:val="13"/>
            </w:pPr>
            <w:r>
              <w:t>≥90%</w:t>
            </w:r>
          </w:p>
        </w:tc>
      </w:tr>
      <w:tr w14:paraId="46D1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072924"/>
        </w:tc>
        <w:tc>
          <w:tcPr>
            <w:tcW w:w="1276" w:type="dxa"/>
            <w:vAlign w:val="center"/>
          </w:tcPr>
          <w:p w14:paraId="5C5A8EFC">
            <w:pPr>
              <w:pStyle w:val="13"/>
            </w:pPr>
            <w:r>
              <w:t>质量指标</w:t>
            </w:r>
          </w:p>
        </w:tc>
        <w:tc>
          <w:tcPr>
            <w:tcW w:w="1332" w:type="dxa"/>
            <w:vAlign w:val="center"/>
          </w:tcPr>
          <w:p w14:paraId="2DDF27A0">
            <w:pPr>
              <w:pStyle w:val="13"/>
            </w:pPr>
            <w:r>
              <w:t>展示展销活动场所搭建质量</w:t>
            </w:r>
          </w:p>
        </w:tc>
        <w:tc>
          <w:tcPr>
            <w:tcW w:w="3430" w:type="dxa"/>
            <w:vAlign w:val="center"/>
          </w:tcPr>
          <w:p w14:paraId="0875994E">
            <w:pPr>
              <w:pStyle w:val="13"/>
            </w:pPr>
            <w:r>
              <w:t>反映展示展销活动场所搭建质量验收合格情况</w:t>
            </w:r>
          </w:p>
        </w:tc>
        <w:tc>
          <w:tcPr>
            <w:tcW w:w="2551" w:type="dxa"/>
            <w:vAlign w:val="center"/>
          </w:tcPr>
          <w:p w14:paraId="0E9CCD44">
            <w:pPr>
              <w:pStyle w:val="13"/>
            </w:pPr>
            <w:r>
              <w:t>≥90%</w:t>
            </w:r>
          </w:p>
        </w:tc>
      </w:tr>
      <w:tr w14:paraId="1A8F7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E7B40"/>
        </w:tc>
        <w:tc>
          <w:tcPr>
            <w:tcW w:w="1276" w:type="dxa"/>
            <w:vAlign w:val="center"/>
          </w:tcPr>
          <w:p w14:paraId="69A6D832">
            <w:pPr>
              <w:pStyle w:val="13"/>
            </w:pPr>
            <w:r>
              <w:t>质量指标</w:t>
            </w:r>
          </w:p>
        </w:tc>
        <w:tc>
          <w:tcPr>
            <w:tcW w:w="1332" w:type="dxa"/>
            <w:vAlign w:val="center"/>
          </w:tcPr>
          <w:p w14:paraId="3CA7E9F7">
            <w:pPr>
              <w:pStyle w:val="13"/>
            </w:pPr>
            <w:r>
              <w:t>播出服务有效率</w:t>
            </w:r>
          </w:p>
        </w:tc>
        <w:tc>
          <w:tcPr>
            <w:tcW w:w="3430" w:type="dxa"/>
            <w:vAlign w:val="center"/>
          </w:tcPr>
          <w:p w14:paraId="12686EDD">
            <w:pPr>
              <w:pStyle w:val="13"/>
            </w:pPr>
            <w:r>
              <w:t>播出服务有效率</w:t>
            </w:r>
          </w:p>
        </w:tc>
        <w:tc>
          <w:tcPr>
            <w:tcW w:w="2551" w:type="dxa"/>
            <w:vAlign w:val="center"/>
          </w:tcPr>
          <w:p w14:paraId="3059D7D2">
            <w:pPr>
              <w:pStyle w:val="13"/>
            </w:pPr>
            <w:r>
              <w:t>≥95%</w:t>
            </w:r>
          </w:p>
        </w:tc>
      </w:tr>
      <w:tr w14:paraId="49FBD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6C9C6"/>
        </w:tc>
        <w:tc>
          <w:tcPr>
            <w:tcW w:w="1276" w:type="dxa"/>
            <w:vAlign w:val="center"/>
          </w:tcPr>
          <w:p w14:paraId="2187ED4F">
            <w:pPr>
              <w:pStyle w:val="13"/>
            </w:pPr>
            <w:r>
              <w:t>质量指标</w:t>
            </w:r>
          </w:p>
        </w:tc>
        <w:tc>
          <w:tcPr>
            <w:tcW w:w="1332" w:type="dxa"/>
            <w:vAlign w:val="center"/>
          </w:tcPr>
          <w:p w14:paraId="3922D2E3">
            <w:pPr>
              <w:pStyle w:val="13"/>
            </w:pPr>
            <w:r>
              <w:t>信息监测准确率</w:t>
            </w:r>
          </w:p>
        </w:tc>
        <w:tc>
          <w:tcPr>
            <w:tcW w:w="3430" w:type="dxa"/>
            <w:vAlign w:val="center"/>
          </w:tcPr>
          <w:p w14:paraId="75CA8970">
            <w:pPr>
              <w:pStyle w:val="13"/>
            </w:pPr>
            <w:r>
              <w:t>信息监测准确率</w:t>
            </w:r>
          </w:p>
        </w:tc>
        <w:tc>
          <w:tcPr>
            <w:tcW w:w="2551" w:type="dxa"/>
            <w:vAlign w:val="center"/>
          </w:tcPr>
          <w:p w14:paraId="22988C3B">
            <w:pPr>
              <w:pStyle w:val="13"/>
            </w:pPr>
            <w:r>
              <w:t>≥95%</w:t>
            </w:r>
          </w:p>
        </w:tc>
      </w:tr>
      <w:tr w14:paraId="2438E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91EAC"/>
        </w:tc>
        <w:tc>
          <w:tcPr>
            <w:tcW w:w="1276" w:type="dxa"/>
            <w:vAlign w:val="center"/>
          </w:tcPr>
          <w:p w14:paraId="1A973B2C">
            <w:pPr>
              <w:pStyle w:val="13"/>
            </w:pPr>
            <w:r>
              <w:t>质量指标</w:t>
            </w:r>
          </w:p>
        </w:tc>
        <w:tc>
          <w:tcPr>
            <w:tcW w:w="1332" w:type="dxa"/>
            <w:vAlign w:val="center"/>
          </w:tcPr>
          <w:p w14:paraId="3EB0B37E">
            <w:pPr>
              <w:pStyle w:val="13"/>
            </w:pPr>
            <w:r>
              <w:t>印刷准确率</w:t>
            </w:r>
          </w:p>
        </w:tc>
        <w:tc>
          <w:tcPr>
            <w:tcW w:w="3430" w:type="dxa"/>
            <w:vAlign w:val="center"/>
          </w:tcPr>
          <w:p w14:paraId="614A57E0">
            <w:pPr>
              <w:pStyle w:val="13"/>
            </w:pPr>
            <w:r>
              <w:t>印刷准确率</w:t>
            </w:r>
          </w:p>
        </w:tc>
        <w:tc>
          <w:tcPr>
            <w:tcW w:w="2551" w:type="dxa"/>
            <w:vAlign w:val="center"/>
          </w:tcPr>
          <w:p w14:paraId="0E58A08D">
            <w:pPr>
              <w:pStyle w:val="13"/>
            </w:pPr>
            <w:r>
              <w:t>≥90%</w:t>
            </w:r>
          </w:p>
        </w:tc>
      </w:tr>
      <w:tr w14:paraId="72037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4CBB16"/>
        </w:tc>
        <w:tc>
          <w:tcPr>
            <w:tcW w:w="1276" w:type="dxa"/>
            <w:vAlign w:val="center"/>
          </w:tcPr>
          <w:p w14:paraId="57B9A937">
            <w:pPr>
              <w:pStyle w:val="13"/>
            </w:pPr>
            <w:r>
              <w:t>质量指标</w:t>
            </w:r>
          </w:p>
        </w:tc>
        <w:tc>
          <w:tcPr>
            <w:tcW w:w="1332" w:type="dxa"/>
            <w:vAlign w:val="center"/>
          </w:tcPr>
          <w:p w14:paraId="1C190D98">
            <w:pPr>
              <w:pStyle w:val="13"/>
            </w:pPr>
            <w:r>
              <w:t>参加培训人员出勤率</w:t>
            </w:r>
          </w:p>
        </w:tc>
        <w:tc>
          <w:tcPr>
            <w:tcW w:w="3430" w:type="dxa"/>
            <w:vAlign w:val="center"/>
          </w:tcPr>
          <w:p w14:paraId="4905A1AF">
            <w:pPr>
              <w:pStyle w:val="13"/>
            </w:pPr>
            <w:r>
              <w:t>参加培训人员出勤率</w:t>
            </w:r>
          </w:p>
        </w:tc>
        <w:tc>
          <w:tcPr>
            <w:tcW w:w="2551" w:type="dxa"/>
            <w:vAlign w:val="center"/>
          </w:tcPr>
          <w:p w14:paraId="63A165D7">
            <w:pPr>
              <w:pStyle w:val="13"/>
            </w:pPr>
            <w:r>
              <w:t>≥95%</w:t>
            </w:r>
          </w:p>
        </w:tc>
      </w:tr>
      <w:tr w14:paraId="7F4F9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00E29"/>
        </w:tc>
        <w:tc>
          <w:tcPr>
            <w:tcW w:w="1276" w:type="dxa"/>
            <w:vAlign w:val="center"/>
          </w:tcPr>
          <w:p w14:paraId="45E5AC3C">
            <w:pPr>
              <w:pStyle w:val="13"/>
            </w:pPr>
            <w:r>
              <w:t>时效指标</w:t>
            </w:r>
          </w:p>
        </w:tc>
        <w:tc>
          <w:tcPr>
            <w:tcW w:w="1332" w:type="dxa"/>
            <w:vAlign w:val="center"/>
          </w:tcPr>
          <w:p w14:paraId="0C1827F9">
            <w:pPr>
              <w:pStyle w:val="13"/>
            </w:pPr>
            <w:r>
              <w:t>播出服务周期</w:t>
            </w:r>
          </w:p>
        </w:tc>
        <w:tc>
          <w:tcPr>
            <w:tcW w:w="3430" w:type="dxa"/>
            <w:vAlign w:val="center"/>
          </w:tcPr>
          <w:p w14:paraId="409D3189">
            <w:pPr>
              <w:pStyle w:val="13"/>
            </w:pPr>
            <w:r>
              <w:t>播出服务周期</w:t>
            </w:r>
          </w:p>
        </w:tc>
        <w:tc>
          <w:tcPr>
            <w:tcW w:w="2551" w:type="dxa"/>
            <w:vAlign w:val="center"/>
          </w:tcPr>
          <w:p w14:paraId="765A6F73">
            <w:pPr>
              <w:pStyle w:val="13"/>
            </w:pPr>
            <w:r>
              <w:t>1年</w:t>
            </w:r>
          </w:p>
        </w:tc>
      </w:tr>
      <w:tr w14:paraId="4CE6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8E578"/>
        </w:tc>
        <w:tc>
          <w:tcPr>
            <w:tcW w:w="1276" w:type="dxa"/>
            <w:vAlign w:val="center"/>
          </w:tcPr>
          <w:p w14:paraId="2EB655E8">
            <w:pPr>
              <w:pStyle w:val="13"/>
            </w:pPr>
            <w:r>
              <w:t>时效指标</w:t>
            </w:r>
          </w:p>
        </w:tc>
        <w:tc>
          <w:tcPr>
            <w:tcW w:w="1332" w:type="dxa"/>
            <w:vAlign w:val="center"/>
          </w:tcPr>
          <w:p w14:paraId="594A0C49">
            <w:pPr>
              <w:pStyle w:val="13"/>
            </w:pPr>
            <w:r>
              <w:t>报纸期刊频次</w:t>
            </w:r>
          </w:p>
        </w:tc>
        <w:tc>
          <w:tcPr>
            <w:tcW w:w="3430" w:type="dxa"/>
            <w:vAlign w:val="center"/>
          </w:tcPr>
          <w:p w14:paraId="63DEAC07">
            <w:pPr>
              <w:pStyle w:val="13"/>
            </w:pPr>
            <w:r>
              <w:t>报纸期刊频次</w:t>
            </w:r>
          </w:p>
        </w:tc>
        <w:tc>
          <w:tcPr>
            <w:tcW w:w="2551" w:type="dxa"/>
            <w:vAlign w:val="center"/>
          </w:tcPr>
          <w:p w14:paraId="3A505EDB">
            <w:pPr>
              <w:pStyle w:val="13"/>
            </w:pPr>
            <w:r>
              <w:t>1期/月</w:t>
            </w:r>
          </w:p>
        </w:tc>
      </w:tr>
      <w:tr w14:paraId="66375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03A96C"/>
        </w:tc>
        <w:tc>
          <w:tcPr>
            <w:tcW w:w="1276" w:type="dxa"/>
            <w:vAlign w:val="center"/>
          </w:tcPr>
          <w:p w14:paraId="22E37F5C">
            <w:pPr>
              <w:pStyle w:val="13"/>
            </w:pPr>
            <w:r>
              <w:t>时效指标</w:t>
            </w:r>
          </w:p>
        </w:tc>
        <w:tc>
          <w:tcPr>
            <w:tcW w:w="1332" w:type="dxa"/>
            <w:vAlign w:val="center"/>
          </w:tcPr>
          <w:p w14:paraId="54DC66F3">
            <w:pPr>
              <w:pStyle w:val="13"/>
            </w:pPr>
            <w:r>
              <w:t>监测月报频次</w:t>
            </w:r>
          </w:p>
        </w:tc>
        <w:tc>
          <w:tcPr>
            <w:tcW w:w="3430" w:type="dxa"/>
            <w:vAlign w:val="center"/>
          </w:tcPr>
          <w:p w14:paraId="17E29FA2">
            <w:pPr>
              <w:pStyle w:val="13"/>
            </w:pPr>
            <w:r>
              <w:t>监测月报频次</w:t>
            </w:r>
          </w:p>
        </w:tc>
        <w:tc>
          <w:tcPr>
            <w:tcW w:w="2551" w:type="dxa"/>
            <w:vAlign w:val="center"/>
          </w:tcPr>
          <w:p w14:paraId="4D265E12">
            <w:pPr>
              <w:pStyle w:val="13"/>
            </w:pPr>
            <w:r>
              <w:t>1期/月</w:t>
            </w:r>
          </w:p>
        </w:tc>
      </w:tr>
      <w:tr w14:paraId="5D010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61BD2"/>
        </w:tc>
        <w:tc>
          <w:tcPr>
            <w:tcW w:w="1276" w:type="dxa"/>
            <w:vAlign w:val="center"/>
          </w:tcPr>
          <w:p w14:paraId="1C19F0A9">
            <w:pPr>
              <w:pStyle w:val="13"/>
            </w:pPr>
            <w:r>
              <w:t>时效指标</w:t>
            </w:r>
          </w:p>
        </w:tc>
        <w:tc>
          <w:tcPr>
            <w:tcW w:w="1332" w:type="dxa"/>
            <w:vAlign w:val="center"/>
          </w:tcPr>
          <w:p w14:paraId="262DE4C1">
            <w:pPr>
              <w:pStyle w:val="13"/>
            </w:pPr>
            <w:r>
              <w:t>组织完成相关活动时间</w:t>
            </w:r>
          </w:p>
        </w:tc>
        <w:tc>
          <w:tcPr>
            <w:tcW w:w="3430" w:type="dxa"/>
            <w:vAlign w:val="center"/>
          </w:tcPr>
          <w:p w14:paraId="21367BB6">
            <w:pPr>
              <w:pStyle w:val="13"/>
            </w:pPr>
            <w:r>
              <w:t>组织完成相关活动时间</w:t>
            </w:r>
          </w:p>
        </w:tc>
        <w:tc>
          <w:tcPr>
            <w:tcW w:w="2551" w:type="dxa"/>
            <w:vAlign w:val="center"/>
          </w:tcPr>
          <w:p w14:paraId="551BE6D0">
            <w:pPr>
              <w:pStyle w:val="13"/>
            </w:pPr>
            <w:r>
              <w:t>2025年12月31日前</w:t>
            </w:r>
          </w:p>
        </w:tc>
      </w:tr>
      <w:tr w14:paraId="70020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BDB06"/>
        </w:tc>
        <w:tc>
          <w:tcPr>
            <w:tcW w:w="1276" w:type="dxa"/>
            <w:vAlign w:val="center"/>
          </w:tcPr>
          <w:p w14:paraId="2B867711">
            <w:pPr>
              <w:pStyle w:val="13"/>
            </w:pPr>
            <w:r>
              <w:t>成本指标</w:t>
            </w:r>
          </w:p>
        </w:tc>
        <w:tc>
          <w:tcPr>
            <w:tcW w:w="1332" w:type="dxa"/>
            <w:vAlign w:val="center"/>
          </w:tcPr>
          <w:p w14:paraId="35022005">
            <w:pPr>
              <w:pStyle w:val="13"/>
            </w:pPr>
            <w:r>
              <w:t>市场信息处文化宣传资金</w:t>
            </w:r>
          </w:p>
        </w:tc>
        <w:tc>
          <w:tcPr>
            <w:tcW w:w="3430" w:type="dxa"/>
            <w:vAlign w:val="center"/>
          </w:tcPr>
          <w:p w14:paraId="38E74B6E">
            <w:pPr>
              <w:pStyle w:val="13"/>
            </w:pPr>
            <w:r>
              <w:t>市场信息处文化宣传资金</w:t>
            </w:r>
          </w:p>
        </w:tc>
        <w:tc>
          <w:tcPr>
            <w:tcW w:w="2551" w:type="dxa"/>
            <w:vAlign w:val="center"/>
          </w:tcPr>
          <w:p w14:paraId="31651891">
            <w:pPr>
              <w:pStyle w:val="13"/>
            </w:pPr>
            <w:r>
              <w:t>≤1170万元</w:t>
            </w:r>
          </w:p>
        </w:tc>
      </w:tr>
      <w:tr w14:paraId="06CDB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96E369"/>
        </w:tc>
        <w:tc>
          <w:tcPr>
            <w:tcW w:w="1276" w:type="dxa"/>
            <w:vAlign w:val="center"/>
          </w:tcPr>
          <w:p w14:paraId="24876033">
            <w:pPr>
              <w:pStyle w:val="13"/>
            </w:pPr>
            <w:r>
              <w:t>成本指标</w:t>
            </w:r>
          </w:p>
        </w:tc>
        <w:tc>
          <w:tcPr>
            <w:tcW w:w="1332" w:type="dxa"/>
            <w:vAlign w:val="center"/>
          </w:tcPr>
          <w:p w14:paraId="7A9DAFB1">
            <w:pPr>
              <w:pStyle w:val="13"/>
            </w:pPr>
            <w:r>
              <w:t>党群处精神文明宣传资金</w:t>
            </w:r>
          </w:p>
        </w:tc>
        <w:tc>
          <w:tcPr>
            <w:tcW w:w="3430" w:type="dxa"/>
            <w:vAlign w:val="center"/>
          </w:tcPr>
          <w:p w14:paraId="4D3CFBFD">
            <w:pPr>
              <w:pStyle w:val="13"/>
            </w:pPr>
            <w:r>
              <w:t>党群处精神文明宣传资金</w:t>
            </w:r>
          </w:p>
        </w:tc>
        <w:tc>
          <w:tcPr>
            <w:tcW w:w="2551" w:type="dxa"/>
            <w:vAlign w:val="center"/>
          </w:tcPr>
          <w:p w14:paraId="5874CBC6">
            <w:pPr>
              <w:pStyle w:val="13"/>
            </w:pPr>
            <w:r>
              <w:t>≤280万元</w:t>
            </w:r>
          </w:p>
        </w:tc>
      </w:tr>
      <w:tr w14:paraId="42D0E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2C1E7"/>
        </w:tc>
        <w:tc>
          <w:tcPr>
            <w:tcW w:w="1276" w:type="dxa"/>
            <w:vAlign w:val="center"/>
          </w:tcPr>
          <w:p w14:paraId="62C53ABC">
            <w:pPr>
              <w:pStyle w:val="13"/>
            </w:pPr>
            <w:r>
              <w:t>成本指标</w:t>
            </w:r>
          </w:p>
        </w:tc>
        <w:tc>
          <w:tcPr>
            <w:tcW w:w="1332" w:type="dxa"/>
            <w:vAlign w:val="center"/>
          </w:tcPr>
          <w:p w14:paraId="2598280C">
            <w:pPr>
              <w:pStyle w:val="13"/>
            </w:pPr>
            <w:r>
              <w:t>旅游专班所需资金</w:t>
            </w:r>
          </w:p>
        </w:tc>
        <w:tc>
          <w:tcPr>
            <w:tcW w:w="3430" w:type="dxa"/>
            <w:vAlign w:val="center"/>
          </w:tcPr>
          <w:p w14:paraId="48DC0A02">
            <w:pPr>
              <w:pStyle w:val="13"/>
            </w:pPr>
            <w:r>
              <w:t>旅游专班所需资金</w:t>
            </w:r>
          </w:p>
        </w:tc>
        <w:tc>
          <w:tcPr>
            <w:tcW w:w="2551" w:type="dxa"/>
            <w:vAlign w:val="center"/>
          </w:tcPr>
          <w:p w14:paraId="51DD1992">
            <w:pPr>
              <w:pStyle w:val="13"/>
            </w:pPr>
            <w:r>
              <w:t>≤200万元</w:t>
            </w:r>
          </w:p>
        </w:tc>
      </w:tr>
      <w:tr w14:paraId="20131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989CF"/>
        </w:tc>
        <w:tc>
          <w:tcPr>
            <w:tcW w:w="1276" w:type="dxa"/>
            <w:vAlign w:val="center"/>
          </w:tcPr>
          <w:p w14:paraId="5B47EC13">
            <w:pPr>
              <w:pStyle w:val="13"/>
            </w:pPr>
            <w:r>
              <w:t>成本指标</w:t>
            </w:r>
          </w:p>
        </w:tc>
        <w:tc>
          <w:tcPr>
            <w:tcW w:w="1332" w:type="dxa"/>
            <w:vAlign w:val="center"/>
          </w:tcPr>
          <w:p w14:paraId="3A4160EB">
            <w:pPr>
              <w:pStyle w:val="13"/>
            </w:pPr>
            <w:r>
              <w:t>社会事业处活动资金</w:t>
            </w:r>
          </w:p>
        </w:tc>
        <w:tc>
          <w:tcPr>
            <w:tcW w:w="3430" w:type="dxa"/>
            <w:vAlign w:val="center"/>
          </w:tcPr>
          <w:p w14:paraId="010A62A2">
            <w:pPr>
              <w:pStyle w:val="13"/>
            </w:pPr>
            <w:r>
              <w:t>社会事业处活动资金</w:t>
            </w:r>
          </w:p>
        </w:tc>
        <w:tc>
          <w:tcPr>
            <w:tcW w:w="2551" w:type="dxa"/>
            <w:vAlign w:val="center"/>
          </w:tcPr>
          <w:p w14:paraId="2563C3B0">
            <w:pPr>
              <w:pStyle w:val="13"/>
            </w:pPr>
            <w:r>
              <w:t>≤66万元</w:t>
            </w:r>
          </w:p>
        </w:tc>
      </w:tr>
      <w:tr w14:paraId="708FF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D54EE"/>
        </w:tc>
        <w:tc>
          <w:tcPr>
            <w:tcW w:w="1276" w:type="dxa"/>
            <w:vAlign w:val="center"/>
          </w:tcPr>
          <w:p w14:paraId="5DEB9E6D">
            <w:pPr>
              <w:pStyle w:val="13"/>
            </w:pPr>
            <w:r>
              <w:t>成本指标</w:t>
            </w:r>
          </w:p>
        </w:tc>
        <w:tc>
          <w:tcPr>
            <w:tcW w:w="1332" w:type="dxa"/>
            <w:vAlign w:val="center"/>
          </w:tcPr>
          <w:p w14:paraId="63DAEFA3">
            <w:pPr>
              <w:pStyle w:val="13"/>
            </w:pPr>
            <w:r>
              <w:t>干部处培训费用</w:t>
            </w:r>
          </w:p>
        </w:tc>
        <w:tc>
          <w:tcPr>
            <w:tcW w:w="3430" w:type="dxa"/>
            <w:vAlign w:val="center"/>
          </w:tcPr>
          <w:p w14:paraId="28EC7462">
            <w:pPr>
              <w:pStyle w:val="13"/>
            </w:pPr>
            <w:r>
              <w:t>干部处培训费用</w:t>
            </w:r>
          </w:p>
        </w:tc>
        <w:tc>
          <w:tcPr>
            <w:tcW w:w="2551" w:type="dxa"/>
            <w:vAlign w:val="center"/>
          </w:tcPr>
          <w:p w14:paraId="4AB53AE8">
            <w:pPr>
              <w:pStyle w:val="13"/>
            </w:pPr>
            <w:r>
              <w:t>≤47.06万元</w:t>
            </w:r>
          </w:p>
        </w:tc>
      </w:tr>
      <w:tr w14:paraId="2E44E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4A912"/>
        </w:tc>
        <w:tc>
          <w:tcPr>
            <w:tcW w:w="1276" w:type="dxa"/>
            <w:vAlign w:val="center"/>
          </w:tcPr>
          <w:p w14:paraId="587E412B">
            <w:pPr>
              <w:pStyle w:val="13"/>
            </w:pPr>
            <w:r>
              <w:t>成本指标</w:t>
            </w:r>
          </w:p>
        </w:tc>
        <w:tc>
          <w:tcPr>
            <w:tcW w:w="1332" w:type="dxa"/>
            <w:vAlign w:val="center"/>
          </w:tcPr>
          <w:p w14:paraId="6C6A077E">
            <w:pPr>
              <w:pStyle w:val="13"/>
            </w:pPr>
            <w:r>
              <w:t>秘书处宣传费用</w:t>
            </w:r>
          </w:p>
        </w:tc>
        <w:tc>
          <w:tcPr>
            <w:tcW w:w="3430" w:type="dxa"/>
            <w:vAlign w:val="center"/>
          </w:tcPr>
          <w:p w14:paraId="10EF252F">
            <w:pPr>
              <w:pStyle w:val="13"/>
            </w:pPr>
            <w:r>
              <w:t>秘书处宣传费用</w:t>
            </w:r>
          </w:p>
        </w:tc>
        <w:tc>
          <w:tcPr>
            <w:tcW w:w="2551" w:type="dxa"/>
            <w:vAlign w:val="center"/>
          </w:tcPr>
          <w:p w14:paraId="7EB21877">
            <w:pPr>
              <w:pStyle w:val="13"/>
            </w:pPr>
            <w:r>
              <w:t>≤44.14万元</w:t>
            </w:r>
          </w:p>
        </w:tc>
      </w:tr>
      <w:tr w14:paraId="4F82F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EE474"/>
        </w:tc>
        <w:tc>
          <w:tcPr>
            <w:tcW w:w="1276" w:type="dxa"/>
            <w:vAlign w:val="center"/>
          </w:tcPr>
          <w:p w14:paraId="13A1AEE5">
            <w:pPr>
              <w:pStyle w:val="13"/>
            </w:pPr>
            <w:r>
              <w:t>成本指标</w:t>
            </w:r>
          </w:p>
        </w:tc>
        <w:tc>
          <w:tcPr>
            <w:tcW w:w="1332" w:type="dxa"/>
            <w:vAlign w:val="center"/>
          </w:tcPr>
          <w:p w14:paraId="6D972824">
            <w:pPr>
              <w:pStyle w:val="13"/>
            </w:pPr>
            <w:r>
              <w:t>政策改革处延包费用</w:t>
            </w:r>
          </w:p>
        </w:tc>
        <w:tc>
          <w:tcPr>
            <w:tcW w:w="3430" w:type="dxa"/>
            <w:vAlign w:val="center"/>
          </w:tcPr>
          <w:p w14:paraId="2C603878">
            <w:pPr>
              <w:pStyle w:val="13"/>
            </w:pPr>
            <w:r>
              <w:t>政策改革处延包费用</w:t>
            </w:r>
          </w:p>
        </w:tc>
        <w:tc>
          <w:tcPr>
            <w:tcW w:w="2551" w:type="dxa"/>
            <w:vAlign w:val="center"/>
          </w:tcPr>
          <w:p w14:paraId="40442AB0">
            <w:pPr>
              <w:pStyle w:val="13"/>
            </w:pPr>
            <w:r>
              <w:t>≤42万元</w:t>
            </w:r>
          </w:p>
        </w:tc>
      </w:tr>
      <w:tr w14:paraId="11C1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5A792"/>
        </w:tc>
        <w:tc>
          <w:tcPr>
            <w:tcW w:w="1276" w:type="dxa"/>
            <w:vAlign w:val="center"/>
          </w:tcPr>
          <w:p w14:paraId="1623BF88">
            <w:pPr>
              <w:pStyle w:val="13"/>
            </w:pPr>
            <w:r>
              <w:t>成本指标</w:t>
            </w:r>
          </w:p>
        </w:tc>
        <w:tc>
          <w:tcPr>
            <w:tcW w:w="1332" w:type="dxa"/>
            <w:vAlign w:val="center"/>
          </w:tcPr>
          <w:p w14:paraId="73CBFB06">
            <w:pPr>
              <w:pStyle w:val="13"/>
            </w:pPr>
            <w:r>
              <w:t>律师审查费</w:t>
            </w:r>
          </w:p>
        </w:tc>
        <w:tc>
          <w:tcPr>
            <w:tcW w:w="3430" w:type="dxa"/>
            <w:vAlign w:val="center"/>
          </w:tcPr>
          <w:p w14:paraId="42D03A98">
            <w:pPr>
              <w:pStyle w:val="13"/>
            </w:pPr>
            <w:r>
              <w:t>律师审查费</w:t>
            </w:r>
          </w:p>
        </w:tc>
        <w:tc>
          <w:tcPr>
            <w:tcW w:w="2551" w:type="dxa"/>
            <w:vAlign w:val="center"/>
          </w:tcPr>
          <w:p w14:paraId="166D0BD0">
            <w:pPr>
              <w:pStyle w:val="13"/>
            </w:pPr>
            <w:r>
              <w:t>≤12万元</w:t>
            </w:r>
          </w:p>
        </w:tc>
      </w:tr>
      <w:tr w14:paraId="10AE0C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EB609"/>
        </w:tc>
        <w:tc>
          <w:tcPr>
            <w:tcW w:w="1276" w:type="dxa"/>
            <w:vAlign w:val="center"/>
          </w:tcPr>
          <w:p w14:paraId="36DEE6A1">
            <w:pPr>
              <w:pStyle w:val="13"/>
            </w:pPr>
            <w:r>
              <w:t>成本指标</w:t>
            </w:r>
          </w:p>
        </w:tc>
        <w:tc>
          <w:tcPr>
            <w:tcW w:w="1332" w:type="dxa"/>
            <w:vAlign w:val="center"/>
          </w:tcPr>
          <w:p w14:paraId="06F7B030">
            <w:pPr>
              <w:pStyle w:val="13"/>
            </w:pPr>
            <w:r>
              <w:rPr>
                <w:rFonts w:hint="eastAsia"/>
                <w:lang w:eastAsia="zh-CN"/>
              </w:rPr>
              <w:t>“十五五”规划</w:t>
            </w:r>
            <w:r>
              <w:t>资金</w:t>
            </w:r>
          </w:p>
        </w:tc>
        <w:tc>
          <w:tcPr>
            <w:tcW w:w="3430" w:type="dxa"/>
            <w:vAlign w:val="center"/>
          </w:tcPr>
          <w:p w14:paraId="7389E52C">
            <w:pPr>
              <w:pStyle w:val="13"/>
            </w:pPr>
            <w:r>
              <w:rPr>
                <w:rFonts w:hint="eastAsia"/>
                <w:lang w:eastAsia="zh-CN"/>
              </w:rPr>
              <w:t>“十五五”规划</w:t>
            </w:r>
            <w:r>
              <w:t>资金</w:t>
            </w:r>
          </w:p>
        </w:tc>
        <w:tc>
          <w:tcPr>
            <w:tcW w:w="2551" w:type="dxa"/>
            <w:vAlign w:val="center"/>
          </w:tcPr>
          <w:p w14:paraId="3FE60468">
            <w:pPr>
              <w:pStyle w:val="13"/>
            </w:pPr>
            <w:r>
              <w:t>≤50万元</w:t>
            </w:r>
          </w:p>
        </w:tc>
      </w:tr>
      <w:tr w14:paraId="24729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D110D"/>
        </w:tc>
        <w:tc>
          <w:tcPr>
            <w:tcW w:w="1276" w:type="dxa"/>
            <w:vAlign w:val="center"/>
          </w:tcPr>
          <w:p w14:paraId="53F1A762">
            <w:pPr>
              <w:pStyle w:val="13"/>
            </w:pPr>
            <w:r>
              <w:t>成本指标</w:t>
            </w:r>
          </w:p>
        </w:tc>
        <w:tc>
          <w:tcPr>
            <w:tcW w:w="1332" w:type="dxa"/>
            <w:vAlign w:val="center"/>
          </w:tcPr>
          <w:p w14:paraId="3FE6B5B4">
            <w:pPr>
              <w:pStyle w:val="13"/>
            </w:pPr>
            <w:r>
              <w:t>制作乡村振兴宣传片费用</w:t>
            </w:r>
          </w:p>
        </w:tc>
        <w:tc>
          <w:tcPr>
            <w:tcW w:w="3430" w:type="dxa"/>
            <w:vAlign w:val="center"/>
          </w:tcPr>
          <w:p w14:paraId="5E7EE295">
            <w:pPr>
              <w:pStyle w:val="13"/>
            </w:pPr>
            <w:r>
              <w:t>制作乡村振兴宣传片费用</w:t>
            </w:r>
          </w:p>
        </w:tc>
        <w:tc>
          <w:tcPr>
            <w:tcW w:w="2551" w:type="dxa"/>
            <w:vAlign w:val="center"/>
          </w:tcPr>
          <w:p w14:paraId="10FF711E">
            <w:pPr>
              <w:pStyle w:val="13"/>
            </w:pPr>
            <w:r>
              <w:t>≤4.8万元</w:t>
            </w:r>
          </w:p>
        </w:tc>
      </w:tr>
      <w:tr w14:paraId="24AF8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1794C">
            <w:pPr>
              <w:pStyle w:val="15"/>
            </w:pPr>
            <w:r>
              <w:t>效益指标</w:t>
            </w:r>
          </w:p>
        </w:tc>
        <w:tc>
          <w:tcPr>
            <w:tcW w:w="1276" w:type="dxa"/>
            <w:vAlign w:val="center"/>
          </w:tcPr>
          <w:p w14:paraId="59054AF9">
            <w:pPr>
              <w:pStyle w:val="13"/>
            </w:pPr>
            <w:r>
              <w:t>社会效益指标</w:t>
            </w:r>
          </w:p>
        </w:tc>
        <w:tc>
          <w:tcPr>
            <w:tcW w:w="1332" w:type="dxa"/>
            <w:vAlign w:val="center"/>
          </w:tcPr>
          <w:p w14:paraId="6EA31FB3">
            <w:pPr>
              <w:pStyle w:val="13"/>
            </w:pPr>
            <w:r>
              <w:t>提升乡村旅游品牌效应</w:t>
            </w:r>
          </w:p>
        </w:tc>
        <w:tc>
          <w:tcPr>
            <w:tcW w:w="3430" w:type="dxa"/>
            <w:vAlign w:val="center"/>
          </w:tcPr>
          <w:p w14:paraId="0480B452">
            <w:pPr>
              <w:pStyle w:val="13"/>
            </w:pPr>
            <w:r>
              <w:t>提升乡村旅游品牌效应</w:t>
            </w:r>
          </w:p>
        </w:tc>
        <w:tc>
          <w:tcPr>
            <w:tcW w:w="2551" w:type="dxa"/>
            <w:vAlign w:val="center"/>
          </w:tcPr>
          <w:p w14:paraId="67A8FC8C">
            <w:pPr>
              <w:pStyle w:val="13"/>
            </w:pPr>
            <w:r>
              <w:t>不断提升</w:t>
            </w:r>
          </w:p>
        </w:tc>
      </w:tr>
      <w:tr w14:paraId="2CCC2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05470">
            <w:pPr>
              <w:pStyle w:val="15"/>
            </w:pPr>
            <w:r>
              <w:t>效益指标</w:t>
            </w:r>
          </w:p>
        </w:tc>
        <w:tc>
          <w:tcPr>
            <w:tcW w:w="1276" w:type="dxa"/>
            <w:vAlign w:val="center"/>
          </w:tcPr>
          <w:p w14:paraId="06A2C861">
            <w:pPr>
              <w:pStyle w:val="13"/>
            </w:pPr>
            <w:r>
              <w:t>社会效益指标</w:t>
            </w:r>
          </w:p>
        </w:tc>
        <w:tc>
          <w:tcPr>
            <w:tcW w:w="1332" w:type="dxa"/>
            <w:vAlign w:val="center"/>
          </w:tcPr>
          <w:p w14:paraId="695311FA">
            <w:pPr>
              <w:pStyle w:val="13"/>
            </w:pPr>
            <w:r>
              <w:t>提升“津农精品”品牌影响力</w:t>
            </w:r>
          </w:p>
        </w:tc>
        <w:tc>
          <w:tcPr>
            <w:tcW w:w="3430" w:type="dxa"/>
            <w:vAlign w:val="center"/>
          </w:tcPr>
          <w:p w14:paraId="22CDEBD9">
            <w:pPr>
              <w:pStyle w:val="13"/>
            </w:pPr>
            <w:r>
              <w:t>反映天津</w:t>
            </w:r>
            <w:r>
              <w:rPr>
                <w:rFonts w:hint="eastAsia"/>
                <w:lang w:eastAsia="zh-CN"/>
              </w:rPr>
              <w:t>“三农”工作</w:t>
            </w:r>
            <w:r>
              <w:t>、品牌农产品知名度、影响力提升</w:t>
            </w:r>
          </w:p>
        </w:tc>
        <w:tc>
          <w:tcPr>
            <w:tcW w:w="2551" w:type="dxa"/>
            <w:vAlign w:val="center"/>
          </w:tcPr>
          <w:p w14:paraId="7077357D">
            <w:pPr>
              <w:pStyle w:val="13"/>
            </w:pPr>
            <w:r>
              <w:t>进一步提升</w:t>
            </w:r>
          </w:p>
        </w:tc>
      </w:tr>
      <w:tr w14:paraId="69EC5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D6A08">
            <w:pPr>
              <w:pStyle w:val="15"/>
            </w:pPr>
            <w:r>
              <w:t>效益指标</w:t>
            </w:r>
          </w:p>
        </w:tc>
        <w:tc>
          <w:tcPr>
            <w:tcW w:w="1276" w:type="dxa"/>
            <w:vAlign w:val="center"/>
          </w:tcPr>
          <w:p w14:paraId="03ABF20E">
            <w:pPr>
              <w:pStyle w:val="13"/>
            </w:pPr>
            <w:r>
              <w:t>社会效益指标</w:t>
            </w:r>
          </w:p>
        </w:tc>
        <w:tc>
          <w:tcPr>
            <w:tcW w:w="1332" w:type="dxa"/>
            <w:vAlign w:val="center"/>
          </w:tcPr>
          <w:p w14:paraId="6E58F2FC">
            <w:pPr>
              <w:pStyle w:val="13"/>
            </w:pPr>
            <w:r>
              <w:t>法治宣传受众人数</w:t>
            </w:r>
          </w:p>
        </w:tc>
        <w:tc>
          <w:tcPr>
            <w:tcW w:w="3430" w:type="dxa"/>
            <w:vAlign w:val="center"/>
          </w:tcPr>
          <w:p w14:paraId="07234D33">
            <w:pPr>
              <w:pStyle w:val="13"/>
            </w:pPr>
            <w:r>
              <w:t>法治宣传受众人数</w:t>
            </w:r>
          </w:p>
        </w:tc>
        <w:tc>
          <w:tcPr>
            <w:tcW w:w="2551" w:type="dxa"/>
            <w:vAlign w:val="center"/>
          </w:tcPr>
          <w:p w14:paraId="11CC6E83">
            <w:pPr>
              <w:pStyle w:val="13"/>
            </w:pPr>
            <w:r>
              <w:t>≥1000人次</w:t>
            </w:r>
          </w:p>
        </w:tc>
      </w:tr>
      <w:tr w14:paraId="74693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B687D">
            <w:pPr>
              <w:pStyle w:val="15"/>
            </w:pPr>
            <w:r>
              <w:t>效益指标</w:t>
            </w:r>
          </w:p>
        </w:tc>
        <w:tc>
          <w:tcPr>
            <w:tcW w:w="1276" w:type="dxa"/>
            <w:vAlign w:val="center"/>
          </w:tcPr>
          <w:p w14:paraId="3D877A82">
            <w:pPr>
              <w:pStyle w:val="13"/>
            </w:pPr>
            <w:r>
              <w:t>可持续影响指标</w:t>
            </w:r>
          </w:p>
        </w:tc>
        <w:tc>
          <w:tcPr>
            <w:tcW w:w="1332" w:type="dxa"/>
            <w:vAlign w:val="center"/>
          </w:tcPr>
          <w:p w14:paraId="3F599B9F">
            <w:pPr>
              <w:pStyle w:val="13"/>
            </w:pPr>
            <w:r>
              <w:t>网上信息监测有效期</w:t>
            </w:r>
          </w:p>
        </w:tc>
        <w:tc>
          <w:tcPr>
            <w:tcW w:w="3430" w:type="dxa"/>
            <w:vAlign w:val="center"/>
          </w:tcPr>
          <w:p w14:paraId="2EC6D2AA">
            <w:pPr>
              <w:pStyle w:val="13"/>
            </w:pPr>
            <w:r>
              <w:t>网上信息监测有效期</w:t>
            </w:r>
          </w:p>
        </w:tc>
        <w:tc>
          <w:tcPr>
            <w:tcW w:w="2551" w:type="dxa"/>
            <w:vAlign w:val="center"/>
          </w:tcPr>
          <w:p w14:paraId="63325467">
            <w:pPr>
              <w:pStyle w:val="13"/>
            </w:pPr>
            <w:r>
              <w:t>≥1年</w:t>
            </w:r>
          </w:p>
        </w:tc>
      </w:tr>
      <w:tr w14:paraId="41F5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6BF335">
            <w:pPr>
              <w:pStyle w:val="15"/>
            </w:pPr>
            <w:r>
              <w:t>满意度指标</w:t>
            </w:r>
          </w:p>
        </w:tc>
        <w:tc>
          <w:tcPr>
            <w:tcW w:w="1276" w:type="dxa"/>
            <w:vAlign w:val="center"/>
          </w:tcPr>
          <w:p w14:paraId="49EE5087">
            <w:pPr>
              <w:pStyle w:val="13"/>
            </w:pPr>
            <w:r>
              <w:t>服务对象满意度指标</w:t>
            </w:r>
          </w:p>
        </w:tc>
        <w:tc>
          <w:tcPr>
            <w:tcW w:w="1332" w:type="dxa"/>
            <w:vAlign w:val="center"/>
          </w:tcPr>
          <w:p w14:paraId="66BC7026">
            <w:pPr>
              <w:pStyle w:val="13"/>
            </w:pPr>
            <w:r>
              <w:t>参加活动和参展企业的满意度</w:t>
            </w:r>
          </w:p>
        </w:tc>
        <w:tc>
          <w:tcPr>
            <w:tcW w:w="3430" w:type="dxa"/>
            <w:vAlign w:val="center"/>
          </w:tcPr>
          <w:p w14:paraId="2AA812B7">
            <w:pPr>
              <w:pStyle w:val="13"/>
            </w:pPr>
            <w:r>
              <w:t>参加活动和参展企业的满意度</w:t>
            </w:r>
          </w:p>
        </w:tc>
        <w:tc>
          <w:tcPr>
            <w:tcW w:w="2551" w:type="dxa"/>
            <w:vAlign w:val="center"/>
          </w:tcPr>
          <w:p w14:paraId="44498D52">
            <w:pPr>
              <w:pStyle w:val="13"/>
            </w:pPr>
            <w:r>
              <w:t>≥90%</w:t>
            </w:r>
          </w:p>
        </w:tc>
      </w:tr>
      <w:tr w14:paraId="57E7E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9A18A">
            <w:pPr>
              <w:pStyle w:val="15"/>
            </w:pPr>
            <w:r>
              <w:t>满意度指标</w:t>
            </w:r>
          </w:p>
        </w:tc>
        <w:tc>
          <w:tcPr>
            <w:tcW w:w="1276" w:type="dxa"/>
            <w:vAlign w:val="center"/>
          </w:tcPr>
          <w:p w14:paraId="33D762FD">
            <w:pPr>
              <w:pStyle w:val="13"/>
            </w:pPr>
            <w:r>
              <w:t>服务对象满意度指标</w:t>
            </w:r>
          </w:p>
        </w:tc>
        <w:tc>
          <w:tcPr>
            <w:tcW w:w="1332" w:type="dxa"/>
            <w:vAlign w:val="center"/>
          </w:tcPr>
          <w:p w14:paraId="55CBF6B5">
            <w:pPr>
              <w:pStyle w:val="13"/>
            </w:pPr>
            <w:r>
              <w:t>参与活动的人员满意度</w:t>
            </w:r>
          </w:p>
        </w:tc>
        <w:tc>
          <w:tcPr>
            <w:tcW w:w="3430" w:type="dxa"/>
            <w:vAlign w:val="center"/>
          </w:tcPr>
          <w:p w14:paraId="4C071CF7">
            <w:pPr>
              <w:pStyle w:val="13"/>
            </w:pPr>
            <w:r>
              <w:t>参与活动的人员满意度</w:t>
            </w:r>
          </w:p>
        </w:tc>
        <w:tc>
          <w:tcPr>
            <w:tcW w:w="2551" w:type="dxa"/>
            <w:vAlign w:val="center"/>
          </w:tcPr>
          <w:p w14:paraId="3DFE6CB6">
            <w:pPr>
              <w:pStyle w:val="13"/>
            </w:pPr>
            <w:r>
              <w:t>≥90%</w:t>
            </w:r>
          </w:p>
        </w:tc>
      </w:tr>
    </w:tbl>
    <w:p w14:paraId="24FA6512">
      <w:pPr>
        <w:sectPr>
          <w:pgSz w:w="11900" w:h="16840"/>
          <w:pgMar w:top="1984" w:right="1304" w:bottom="1134" w:left="1304" w:header="720" w:footer="720" w:gutter="0"/>
          <w:cols w:space="720" w:num="1"/>
        </w:sectPr>
      </w:pPr>
    </w:p>
    <w:p w14:paraId="58A1AA04">
      <w:pPr>
        <w:jc w:val="center"/>
      </w:pPr>
      <w:r>
        <w:rPr>
          <w:rFonts w:ascii="方正仿宋_GBK" w:hAnsi="方正仿宋_GBK" w:eastAsia="方正仿宋_GBK" w:cs="方正仿宋_GBK"/>
          <w:sz w:val="28"/>
        </w:rPr>
        <w:t xml:space="preserve"> </w:t>
      </w:r>
    </w:p>
    <w:p w14:paraId="1945A6E4">
      <w:pPr>
        <w:ind w:firstLine="560"/>
        <w:outlineLvl w:val="3"/>
      </w:pPr>
      <w:bookmarkStart w:id="10" w:name="_Toc_4_4_0000000014"/>
      <w:r>
        <w:rPr>
          <w:rFonts w:ascii="方正仿宋_GBK" w:hAnsi="方正仿宋_GBK" w:eastAsia="方正仿宋_GBK" w:cs="方正仿宋_GBK"/>
          <w:sz w:val="28"/>
        </w:rPr>
        <w:t>11.2025年农业防灾减灾项目绩效目标表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C9B81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172E19">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3C80CC6E">
            <w:pPr>
              <w:pStyle w:val="11"/>
            </w:pPr>
            <w:r>
              <w:t>单位：万元</w:t>
            </w:r>
          </w:p>
        </w:tc>
      </w:tr>
      <w:tr w14:paraId="7A07A8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AD003">
            <w:pPr>
              <w:pStyle w:val="14"/>
            </w:pPr>
            <w:r>
              <w:t>项目名称</w:t>
            </w:r>
          </w:p>
        </w:tc>
        <w:tc>
          <w:tcPr>
            <w:tcW w:w="8589" w:type="dxa"/>
            <w:gridSpan w:val="6"/>
            <w:vAlign w:val="center"/>
          </w:tcPr>
          <w:p w14:paraId="124FD544">
            <w:pPr>
              <w:pStyle w:val="13"/>
            </w:pPr>
            <w:r>
              <w:t>2025年农业防灾减灾项目</w:t>
            </w:r>
          </w:p>
        </w:tc>
      </w:tr>
      <w:tr w14:paraId="3D0217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B9A82E">
            <w:pPr>
              <w:pStyle w:val="14"/>
            </w:pPr>
            <w:r>
              <w:t>预算规模及资金用途</w:t>
            </w:r>
          </w:p>
        </w:tc>
        <w:tc>
          <w:tcPr>
            <w:tcW w:w="1276" w:type="dxa"/>
            <w:vAlign w:val="center"/>
          </w:tcPr>
          <w:p w14:paraId="489EA417">
            <w:pPr>
              <w:pStyle w:val="14"/>
            </w:pPr>
            <w:r>
              <w:t>预算数</w:t>
            </w:r>
          </w:p>
        </w:tc>
        <w:tc>
          <w:tcPr>
            <w:tcW w:w="1332" w:type="dxa"/>
            <w:vAlign w:val="center"/>
          </w:tcPr>
          <w:p w14:paraId="2E53B6F9">
            <w:pPr>
              <w:pStyle w:val="13"/>
            </w:pPr>
            <w:r>
              <w:t>400.00</w:t>
            </w:r>
          </w:p>
        </w:tc>
        <w:tc>
          <w:tcPr>
            <w:tcW w:w="1587" w:type="dxa"/>
            <w:vAlign w:val="center"/>
          </w:tcPr>
          <w:p w14:paraId="36BF2D29">
            <w:pPr>
              <w:pStyle w:val="14"/>
            </w:pPr>
            <w:r>
              <w:t>其中：财政    资金</w:t>
            </w:r>
          </w:p>
        </w:tc>
        <w:tc>
          <w:tcPr>
            <w:tcW w:w="1843" w:type="dxa"/>
            <w:vAlign w:val="center"/>
          </w:tcPr>
          <w:p w14:paraId="14873B5D">
            <w:pPr>
              <w:pStyle w:val="13"/>
            </w:pPr>
            <w:r>
              <w:t>400.00</w:t>
            </w:r>
          </w:p>
        </w:tc>
        <w:tc>
          <w:tcPr>
            <w:tcW w:w="1276" w:type="dxa"/>
            <w:vAlign w:val="center"/>
          </w:tcPr>
          <w:p w14:paraId="0FDB3918">
            <w:pPr>
              <w:pStyle w:val="14"/>
            </w:pPr>
            <w:r>
              <w:t>其他资金</w:t>
            </w:r>
          </w:p>
        </w:tc>
        <w:tc>
          <w:tcPr>
            <w:tcW w:w="1276" w:type="dxa"/>
            <w:vAlign w:val="center"/>
          </w:tcPr>
          <w:p w14:paraId="3D453D27">
            <w:pPr>
              <w:pStyle w:val="13"/>
            </w:pPr>
            <w:r>
              <w:t xml:space="preserve"> </w:t>
            </w:r>
          </w:p>
        </w:tc>
      </w:tr>
      <w:tr w14:paraId="679D0C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01BA7C"/>
        </w:tc>
        <w:tc>
          <w:tcPr>
            <w:tcW w:w="8589" w:type="dxa"/>
            <w:gridSpan w:val="6"/>
            <w:vAlign w:val="center"/>
          </w:tcPr>
          <w:p w14:paraId="63F05448">
            <w:pPr>
              <w:pStyle w:val="13"/>
            </w:pPr>
            <w:r>
              <w:t>用于年度内突发农业灾害，稳定农业生产。</w:t>
            </w:r>
          </w:p>
        </w:tc>
      </w:tr>
      <w:tr w14:paraId="31A6EE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8908D">
            <w:pPr>
              <w:pStyle w:val="14"/>
            </w:pPr>
            <w:r>
              <w:t>绩效目标</w:t>
            </w:r>
          </w:p>
        </w:tc>
        <w:tc>
          <w:tcPr>
            <w:tcW w:w="8589" w:type="dxa"/>
            <w:gridSpan w:val="6"/>
            <w:vAlign w:val="center"/>
          </w:tcPr>
          <w:p w14:paraId="169D0218">
            <w:pPr>
              <w:pStyle w:val="13"/>
            </w:pPr>
            <w:r>
              <w:t>1.针对年度内突发农业灾害开展防灾减灾工作，稳定农业生产。</w:t>
            </w:r>
          </w:p>
        </w:tc>
      </w:tr>
    </w:tbl>
    <w:p w14:paraId="34247AE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456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F6292">
            <w:pPr>
              <w:pStyle w:val="14"/>
            </w:pPr>
            <w:r>
              <w:t>一级指标</w:t>
            </w:r>
          </w:p>
        </w:tc>
        <w:tc>
          <w:tcPr>
            <w:tcW w:w="1276" w:type="dxa"/>
            <w:vAlign w:val="center"/>
          </w:tcPr>
          <w:p w14:paraId="5CA21D1E">
            <w:pPr>
              <w:pStyle w:val="14"/>
            </w:pPr>
            <w:r>
              <w:t>二级指标</w:t>
            </w:r>
          </w:p>
        </w:tc>
        <w:tc>
          <w:tcPr>
            <w:tcW w:w="1332" w:type="dxa"/>
            <w:vAlign w:val="center"/>
          </w:tcPr>
          <w:p w14:paraId="629DD753">
            <w:pPr>
              <w:pStyle w:val="14"/>
            </w:pPr>
            <w:r>
              <w:t>三级指标</w:t>
            </w:r>
          </w:p>
        </w:tc>
        <w:tc>
          <w:tcPr>
            <w:tcW w:w="3430" w:type="dxa"/>
            <w:vAlign w:val="center"/>
          </w:tcPr>
          <w:p w14:paraId="63A3289F">
            <w:pPr>
              <w:pStyle w:val="14"/>
            </w:pPr>
            <w:r>
              <w:t>绩效指标描述</w:t>
            </w:r>
          </w:p>
        </w:tc>
        <w:tc>
          <w:tcPr>
            <w:tcW w:w="2551" w:type="dxa"/>
            <w:vAlign w:val="center"/>
          </w:tcPr>
          <w:p w14:paraId="33AC4742">
            <w:pPr>
              <w:pStyle w:val="14"/>
            </w:pPr>
            <w:r>
              <w:t>指标值</w:t>
            </w:r>
          </w:p>
        </w:tc>
      </w:tr>
      <w:tr w14:paraId="7DC71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09281C">
            <w:pPr>
              <w:pStyle w:val="15"/>
            </w:pPr>
            <w:r>
              <w:t>产出指标</w:t>
            </w:r>
          </w:p>
        </w:tc>
        <w:tc>
          <w:tcPr>
            <w:tcW w:w="1276" w:type="dxa"/>
            <w:vAlign w:val="center"/>
          </w:tcPr>
          <w:p w14:paraId="20AF4652">
            <w:pPr>
              <w:pStyle w:val="13"/>
            </w:pPr>
            <w:r>
              <w:t>数量指标</w:t>
            </w:r>
          </w:p>
        </w:tc>
        <w:tc>
          <w:tcPr>
            <w:tcW w:w="1332" w:type="dxa"/>
            <w:vAlign w:val="center"/>
          </w:tcPr>
          <w:p w14:paraId="450C934B">
            <w:pPr>
              <w:pStyle w:val="13"/>
            </w:pPr>
            <w:r>
              <w:t>应对处置农业灾害频数</w:t>
            </w:r>
          </w:p>
        </w:tc>
        <w:tc>
          <w:tcPr>
            <w:tcW w:w="3430" w:type="dxa"/>
            <w:vAlign w:val="center"/>
          </w:tcPr>
          <w:p w14:paraId="6A3C038C">
            <w:pPr>
              <w:pStyle w:val="13"/>
            </w:pPr>
            <w:r>
              <w:t>应对处置农业灾害频数</w:t>
            </w:r>
          </w:p>
        </w:tc>
        <w:tc>
          <w:tcPr>
            <w:tcW w:w="2551" w:type="dxa"/>
            <w:vAlign w:val="center"/>
          </w:tcPr>
          <w:p w14:paraId="71CBC15B">
            <w:pPr>
              <w:pStyle w:val="13"/>
            </w:pPr>
            <w:r>
              <w:t>≥1次</w:t>
            </w:r>
          </w:p>
        </w:tc>
      </w:tr>
      <w:tr w14:paraId="5ACCE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76629"/>
        </w:tc>
        <w:tc>
          <w:tcPr>
            <w:tcW w:w="1276" w:type="dxa"/>
            <w:vAlign w:val="center"/>
          </w:tcPr>
          <w:p w14:paraId="42D9EC87">
            <w:pPr>
              <w:pStyle w:val="13"/>
            </w:pPr>
            <w:r>
              <w:t>数量指标</w:t>
            </w:r>
          </w:p>
        </w:tc>
        <w:tc>
          <w:tcPr>
            <w:tcW w:w="1332" w:type="dxa"/>
            <w:vAlign w:val="center"/>
          </w:tcPr>
          <w:p w14:paraId="38ABD15F">
            <w:pPr>
              <w:pStyle w:val="13"/>
            </w:pPr>
            <w:r>
              <w:t>救灾物资满足需求量比例</w:t>
            </w:r>
          </w:p>
        </w:tc>
        <w:tc>
          <w:tcPr>
            <w:tcW w:w="3430" w:type="dxa"/>
            <w:vAlign w:val="center"/>
          </w:tcPr>
          <w:p w14:paraId="17F4A2EF">
            <w:pPr>
              <w:pStyle w:val="13"/>
            </w:pPr>
            <w:r>
              <w:t>救灾物资满足需求量比例</w:t>
            </w:r>
          </w:p>
        </w:tc>
        <w:tc>
          <w:tcPr>
            <w:tcW w:w="2551" w:type="dxa"/>
            <w:vAlign w:val="center"/>
          </w:tcPr>
          <w:p w14:paraId="39D500EE">
            <w:pPr>
              <w:pStyle w:val="13"/>
            </w:pPr>
            <w:r>
              <w:t>≥90%</w:t>
            </w:r>
          </w:p>
        </w:tc>
      </w:tr>
      <w:tr w14:paraId="3B8DC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B9460"/>
        </w:tc>
        <w:tc>
          <w:tcPr>
            <w:tcW w:w="1276" w:type="dxa"/>
            <w:vAlign w:val="center"/>
          </w:tcPr>
          <w:p w14:paraId="5996038E">
            <w:pPr>
              <w:pStyle w:val="13"/>
            </w:pPr>
            <w:r>
              <w:t>质量指标</w:t>
            </w:r>
          </w:p>
        </w:tc>
        <w:tc>
          <w:tcPr>
            <w:tcW w:w="1332" w:type="dxa"/>
            <w:vAlign w:val="center"/>
          </w:tcPr>
          <w:p w14:paraId="2ADDB8F6">
            <w:pPr>
              <w:pStyle w:val="13"/>
            </w:pPr>
            <w:r>
              <w:t>防灾减灾效果</w:t>
            </w:r>
          </w:p>
        </w:tc>
        <w:tc>
          <w:tcPr>
            <w:tcW w:w="3430" w:type="dxa"/>
            <w:vAlign w:val="center"/>
          </w:tcPr>
          <w:p w14:paraId="2E9A4CF7">
            <w:pPr>
              <w:pStyle w:val="13"/>
            </w:pPr>
            <w:r>
              <w:t>防灾减灾效果</w:t>
            </w:r>
          </w:p>
        </w:tc>
        <w:tc>
          <w:tcPr>
            <w:tcW w:w="2551" w:type="dxa"/>
            <w:vAlign w:val="center"/>
          </w:tcPr>
          <w:p w14:paraId="3C76CB1B">
            <w:pPr>
              <w:pStyle w:val="13"/>
            </w:pPr>
            <w:r>
              <w:t>达到救灾方案设置目标</w:t>
            </w:r>
          </w:p>
        </w:tc>
      </w:tr>
      <w:tr w14:paraId="450DD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D6199"/>
        </w:tc>
        <w:tc>
          <w:tcPr>
            <w:tcW w:w="1276" w:type="dxa"/>
            <w:vAlign w:val="center"/>
          </w:tcPr>
          <w:p w14:paraId="322CCC7B">
            <w:pPr>
              <w:pStyle w:val="13"/>
            </w:pPr>
            <w:r>
              <w:t>时效指标</w:t>
            </w:r>
          </w:p>
        </w:tc>
        <w:tc>
          <w:tcPr>
            <w:tcW w:w="1332" w:type="dxa"/>
            <w:vAlign w:val="center"/>
          </w:tcPr>
          <w:p w14:paraId="571B1F70">
            <w:pPr>
              <w:pStyle w:val="13"/>
            </w:pPr>
            <w:r>
              <w:t>开展救灾时效性</w:t>
            </w:r>
          </w:p>
        </w:tc>
        <w:tc>
          <w:tcPr>
            <w:tcW w:w="3430" w:type="dxa"/>
            <w:vAlign w:val="center"/>
          </w:tcPr>
          <w:p w14:paraId="7F9304FA">
            <w:pPr>
              <w:pStyle w:val="13"/>
            </w:pPr>
            <w:r>
              <w:t>开展救灾时效性</w:t>
            </w:r>
          </w:p>
        </w:tc>
        <w:tc>
          <w:tcPr>
            <w:tcW w:w="2551" w:type="dxa"/>
            <w:vAlign w:val="center"/>
          </w:tcPr>
          <w:p w14:paraId="4B6EB30C">
            <w:pPr>
              <w:pStyle w:val="13"/>
            </w:pPr>
            <w:r>
              <w:t>及时</w:t>
            </w:r>
          </w:p>
        </w:tc>
      </w:tr>
      <w:tr w14:paraId="08C1A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DDA01"/>
        </w:tc>
        <w:tc>
          <w:tcPr>
            <w:tcW w:w="1276" w:type="dxa"/>
            <w:vAlign w:val="center"/>
          </w:tcPr>
          <w:p w14:paraId="2669002B">
            <w:pPr>
              <w:pStyle w:val="13"/>
            </w:pPr>
            <w:r>
              <w:t>时效指标</w:t>
            </w:r>
          </w:p>
        </w:tc>
        <w:tc>
          <w:tcPr>
            <w:tcW w:w="1332" w:type="dxa"/>
            <w:vAlign w:val="center"/>
          </w:tcPr>
          <w:p w14:paraId="0E351E35">
            <w:pPr>
              <w:pStyle w:val="13"/>
            </w:pPr>
            <w:r>
              <w:t>灾后救灾直接拨付时限</w:t>
            </w:r>
          </w:p>
        </w:tc>
        <w:tc>
          <w:tcPr>
            <w:tcW w:w="3430" w:type="dxa"/>
            <w:vAlign w:val="center"/>
          </w:tcPr>
          <w:p w14:paraId="6F5246F0">
            <w:pPr>
              <w:pStyle w:val="13"/>
            </w:pPr>
            <w:r>
              <w:t>灾后救灾直接拨付时限</w:t>
            </w:r>
          </w:p>
        </w:tc>
        <w:tc>
          <w:tcPr>
            <w:tcW w:w="2551" w:type="dxa"/>
            <w:vAlign w:val="center"/>
          </w:tcPr>
          <w:p w14:paraId="5CFCD605">
            <w:pPr>
              <w:pStyle w:val="13"/>
            </w:pPr>
            <w:r>
              <w:t>≤3个月</w:t>
            </w:r>
          </w:p>
        </w:tc>
      </w:tr>
      <w:tr w14:paraId="2C4F7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198C83"/>
        </w:tc>
        <w:tc>
          <w:tcPr>
            <w:tcW w:w="1276" w:type="dxa"/>
            <w:vAlign w:val="center"/>
          </w:tcPr>
          <w:p w14:paraId="79CFC9B8">
            <w:pPr>
              <w:pStyle w:val="13"/>
            </w:pPr>
            <w:r>
              <w:t>成本指标</w:t>
            </w:r>
          </w:p>
        </w:tc>
        <w:tc>
          <w:tcPr>
            <w:tcW w:w="1332" w:type="dxa"/>
            <w:vAlign w:val="center"/>
          </w:tcPr>
          <w:p w14:paraId="05B1003C">
            <w:pPr>
              <w:pStyle w:val="13"/>
            </w:pPr>
            <w:r>
              <w:t>完成救灾任务支出金额</w:t>
            </w:r>
          </w:p>
        </w:tc>
        <w:tc>
          <w:tcPr>
            <w:tcW w:w="3430" w:type="dxa"/>
            <w:vAlign w:val="center"/>
          </w:tcPr>
          <w:p w14:paraId="4D132D61">
            <w:pPr>
              <w:pStyle w:val="13"/>
            </w:pPr>
            <w:r>
              <w:t>完成救灾任务支出金额</w:t>
            </w:r>
          </w:p>
        </w:tc>
        <w:tc>
          <w:tcPr>
            <w:tcW w:w="2551" w:type="dxa"/>
            <w:vAlign w:val="center"/>
          </w:tcPr>
          <w:p w14:paraId="15515820">
            <w:pPr>
              <w:pStyle w:val="13"/>
            </w:pPr>
            <w:r>
              <w:t>≤400万元</w:t>
            </w:r>
          </w:p>
        </w:tc>
      </w:tr>
      <w:tr w14:paraId="55DB6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627D9">
            <w:pPr>
              <w:pStyle w:val="15"/>
            </w:pPr>
            <w:r>
              <w:t>效益指标</w:t>
            </w:r>
          </w:p>
        </w:tc>
        <w:tc>
          <w:tcPr>
            <w:tcW w:w="1276" w:type="dxa"/>
            <w:vAlign w:val="center"/>
          </w:tcPr>
          <w:p w14:paraId="095D3C6F">
            <w:pPr>
              <w:pStyle w:val="13"/>
            </w:pPr>
            <w:r>
              <w:t>经济效益指标</w:t>
            </w:r>
          </w:p>
        </w:tc>
        <w:tc>
          <w:tcPr>
            <w:tcW w:w="1332" w:type="dxa"/>
            <w:vAlign w:val="center"/>
          </w:tcPr>
          <w:p w14:paraId="16DF084B">
            <w:pPr>
              <w:pStyle w:val="13"/>
            </w:pPr>
            <w:r>
              <w:t>防灾减灾损失</w:t>
            </w:r>
          </w:p>
        </w:tc>
        <w:tc>
          <w:tcPr>
            <w:tcW w:w="3430" w:type="dxa"/>
            <w:vAlign w:val="center"/>
          </w:tcPr>
          <w:p w14:paraId="2239E014">
            <w:pPr>
              <w:pStyle w:val="13"/>
            </w:pPr>
            <w:r>
              <w:t>防灾减灾损失</w:t>
            </w:r>
          </w:p>
        </w:tc>
        <w:tc>
          <w:tcPr>
            <w:tcW w:w="2551" w:type="dxa"/>
            <w:vAlign w:val="center"/>
          </w:tcPr>
          <w:p w14:paraId="571BDB6C">
            <w:pPr>
              <w:pStyle w:val="13"/>
            </w:pPr>
            <w:r>
              <w:t>降低</w:t>
            </w:r>
          </w:p>
        </w:tc>
      </w:tr>
      <w:tr w14:paraId="764BF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60A44">
            <w:pPr>
              <w:pStyle w:val="15"/>
            </w:pPr>
            <w:r>
              <w:t>效益指标</w:t>
            </w:r>
          </w:p>
        </w:tc>
        <w:tc>
          <w:tcPr>
            <w:tcW w:w="1276" w:type="dxa"/>
            <w:vAlign w:val="center"/>
          </w:tcPr>
          <w:p w14:paraId="7583FA51">
            <w:pPr>
              <w:pStyle w:val="13"/>
            </w:pPr>
            <w:r>
              <w:t>经济效益指标</w:t>
            </w:r>
          </w:p>
        </w:tc>
        <w:tc>
          <w:tcPr>
            <w:tcW w:w="1332" w:type="dxa"/>
            <w:vAlign w:val="center"/>
          </w:tcPr>
          <w:p w14:paraId="0C51F9F2">
            <w:pPr>
              <w:pStyle w:val="13"/>
            </w:pPr>
            <w:r>
              <w:t>恢复灾后农业生产率</w:t>
            </w:r>
          </w:p>
        </w:tc>
        <w:tc>
          <w:tcPr>
            <w:tcW w:w="3430" w:type="dxa"/>
            <w:vAlign w:val="center"/>
          </w:tcPr>
          <w:p w14:paraId="388C1440">
            <w:pPr>
              <w:pStyle w:val="13"/>
            </w:pPr>
            <w:r>
              <w:t>恢复灾后农业生产率</w:t>
            </w:r>
          </w:p>
        </w:tc>
        <w:tc>
          <w:tcPr>
            <w:tcW w:w="2551" w:type="dxa"/>
            <w:vAlign w:val="center"/>
          </w:tcPr>
          <w:p w14:paraId="7F976D46">
            <w:pPr>
              <w:pStyle w:val="13"/>
            </w:pPr>
            <w:r>
              <w:t>≥90%</w:t>
            </w:r>
          </w:p>
        </w:tc>
      </w:tr>
      <w:tr w14:paraId="65657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8B072">
            <w:pPr>
              <w:pStyle w:val="15"/>
            </w:pPr>
            <w:r>
              <w:t>效益指标</w:t>
            </w:r>
          </w:p>
        </w:tc>
        <w:tc>
          <w:tcPr>
            <w:tcW w:w="1276" w:type="dxa"/>
            <w:vAlign w:val="center"/>
          </w:tcPr>
          <w:p w14:paraId="7CD27E24">
            <w:pPr>
              <w:pStyle w:val="13"/>
            </w:pPr>
            <w:r>
              <w:t>社会效益指标</w:t>
            </w:r>
          </w:p>
        </w:tc>
        <w:tc>
          <w:tcPr>
            <w:tcW w:w="1332" w:type="dxa"/>
            <w:vAlign w:val="center"/>
          </w:tcPr>
          <w:p w14:paraId="096F2BFC">
            <w:pPr>
              <w:pStyle w:val="13"/>
            </w:pPr>
            <w:r>
              <w:t>灾后社会稳定性</w:t>
            </w:r>
          </w:p>
        </w:tc>
        <w:tc>
          <w:tcPr>
            <w:tcW w:w="3430" w:type="dxa"/>
            <w:vAlign w:val="center"/>
          </w:tcPr>
          <w:p w14:paraId="756B09B9">
            <w:pPr>
              <w:pStyle w:val="13"/>
            </w:pPr>
            <w:r>
              <w:t>灾后社会稳定性</w:t>
            </w:r>
          </w:p>
        </w:tc>
        <w:tc>
          <w:tcPr>
            <w:tcW w:w="2551" w:type="dxa"/>
            <w:vAlign w:val="center"/>
          </w:tcPr>
          <w:p w14:paraId="00A8C799">
            <w:pPr>
              <w:pStyle w:val="13"/>
            </w:pPr>
            <w:r>
              <w:t>保障稳定</w:t>
            </w:r>
          </w:p>
        </w:tc>
      </w:tr>
      <w:tr w14:paraId="05F5D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E3EE5">
            <w:pPr>
              <w:pStyle w:val="15"/>
            </w:pPr>
            <w:r>
              <w:t>满意度指标</w:t>
            </w:r>
          </w:p>
        </w:tc>
        <w:tc>
          <w:tcPr>
            <w:tcW w:w="1276" w:type="dxa"/>
            <w:vAlign w:val="center"/>
          </w:tcPr>
          <w:p w14:paraId="7C30854A">
            <w:pPr>
              <w:pStyle w:val="13"/>
            </w:pPr>
            <w:r>
              <w:t>服务对象满意度指标</w:t>
            </w:r>
          </w:p>
        </w:tc>
        <w:tc>
          <w:tcPr>
            <w:tcW w:w="1332" w:type="dxa"/>
            <w:vAlign w:val="center"/>
          </w:tcPr>
          <w:p w14:paraId="29C818B5">
            <w:pPr>
              <w:pStyle w:val="13"/>
            </w:pPr>
            <w:r>
              <w:t>救灾对象满意度</w:t>
            </w:r>
          </w:p>
        </w:tc>
        <w:tc>
          <w:tcPr>
            <w:tcW w:w="3430" w:type="dxa"/>
            <w:vAlign w:val="center"/>
          </w:tcPr>
          <w:p w14:paraId="57CE796E">
            <w:pPr>
              <w:pStyle w:val="13"/>
            </w:pPr>
            <w:r>
              <w:t>救灾对象满意度</w:t>
            </w:r>
          </w:p>
        </w:tc>
        <w:tc>
          <w:tcPr>
            <w:tcW w:w="2551" w:type="dxa"/>
            <w:vAlign w:val="center"/>
          </w:tcPr>
          <w:p w14:paraId="50418C65">
            <w:pPr>
              <w:pStyle w:val="13"/>
            </w:pPr>
            <w:r>
              <w:t>≥80%</w:t>
            </w:r>
          </w:p>
        </w:tc>
      </w:tr>
    </w:tbl>
    <w:p w14:paraId="1D3B433F">
      <w:pPr>
        <w:sectPr>
          <w:pgSz w:w="11900" w:h="16840"/>
          <w:pgMar w:top="1984" w:right="1304" w:bottom="1134" w:left="1304" w:header="720" w:footer="720" w:gutter="0"/>
          <w:cols w:space="720" w:num="1"/>
        </w:sectPr>
      </w:pPr>
    </w:p>
    <w:p w14:paraId="68896F10">
      <w:pPr>
        <w:jc w:val="center"/>
      </w:pPr>
      <w:r>
        <w:rPr>
          <w:rFonts w:ascii="方正仿宋_GBK" w:hAnsi="方正仿宋_GBK" w:eastAsia="方正仿宋_GBK" w:cs="方正仿宋_GBK"/>
          <w:sz w:val="28"/>
        </w:rPr>
        <w:t xml:space="preserve"> </w:t>
      </w:r>
    </w:p>
    <w:p w14:paraId="2E18EAD4">
      <w:pPr>
        <w:ind w:firstLine="560"/>
        <w:outlineLvl w:val="3"/>
      </w:pPr>
      <w:bookmarkStart w:id="11" w:name="_Toc_4_4_0000000015"/>
      <w:r>
        <w:rPr>
          <w:rFonts w:ascii="方正仿宋_GBK" w:hAnsi="方正仿宋_GBK" w:eastAsia="方正仿宋_GBK" w:cs="方正仿宋_GBK"/>
          <w:sz w:val="28"/>
        </w:rPr>
        <w:t>12.2025年农业农村重点项目等综合管理绩效目标表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EAE9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B4B141">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104EFDB0">
            <w:pPr>
              <w:pStyle w:val="11"/>
            </w:pPr>
            <w:r>
              <w:t>单位：万元</w:t>
            </w:r>
          </w:p>
        </w:tc>
      </w:tr>
      <w:tr w14:paraId="4E36D6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D5BF4">
            <w:pPr>
              <w:pStyle w:val="14"/>
            </w:pPr>
            <w:r>
              <w:t>项目名称</w:t>
            </w:r>
          </w:p>
        </w:tc>
        <w:tc>
          <w:tcPr>
            <w:tcW w:w="8589" w:type="dxa"/>
            <w:gridSpan w:val="6"/>
            <w:vAlign w:val="center"/>
          </w:tcPr>
          <w:p w14:paraId="21F34421">
            <w:pPr>
              <w:pStyle w:val="13"/>
            </w:pPr>
            <w:r>
              <w:t>2025年农业农村重点项目等综合管理</w:t>
            </w:r>
          </w:p>
        </w:tc>
      </w:tr>
      <w:tr w14:paraId="76FD2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344CC">
            <w:pPr>
              <w:pStyle w:val="14"/>
            </w:pPr>
            <w:r>
              <w:t>预算规模及资金用途</w:t>
            </w:r>
          </w:p>
        </w:tc>
        <w:tc>
          <w:tcPr>
            <w:tcW w:w="1276" w:type="dxa"/>
            <w:vAlign w:val="center"/>
          </w:tcPr>
          <w:p w14:paraId="18A7441C">
            <w:pPr>
              <w:pStyle w:val="14"/>
            </w:pPr>
            <w:r>
              <w:t>预算数</w:t>
            </w:r>
          </w:p>
        </w:tc>
        <w:tc>
          <w:tcPr>
            <w:tcW w:w="1332" w:type="dxa"/>
            <w:vAlign w:val="center"/>
          </w:tcPr>
          <w:p w14:paraId="785B4502">
            <w:pPr>
              <w:pStyle w:val="13"/>
            </w:pPr>
            <w:r>
              <w:t>481.00</w:t>
            </w:r>
          </w:p>
        </w:tc>
        <w:tc>
          <w:tcPr>
            <w:tcW w:w="1587" w:type="dxa"/>
            <w:vAlign w:val="center"/>
          </w:tcPr>
          <w:p w14:paraId="69C586A5">
            <w:pPr>
              <w:pStyle w:val="14"/>
            </w:pPr>
            <w:r>
              <w:t>其中：财政    资金</w:t>
            </w:r>
          </w:p>
        </w:tc>
        <w:tc>
          <w:tcPr>
            <w:tcW w:w="1843" w:type="dxa"/>
            <w:vAlign w:val="center"/>
          </w:tcPr>
          <w:p w14:paraId="0CE9ABF4">
            <w:pPr>
              <w:pStyle w:val="13"/>
            </w:pPr>
            <w:r>
              <w:t>481.00</w:t>
            </w:r>
          </w:p>
        </w:tc>
        <w:tc>
          <w:tcPr>
            <w:tcW w:w="1276" w:type="dxa"/>
            <w:vAlign w:val="center"/>
          </w:tcPr>
          <w:p w14:paraId="3CC60454">
            <w:pPr>
              <w:pStyle w:val="14"/>
            </w:pPr>
            <w:r>
              <w:t>其他资金</w:t>
            </w:r>
          </w:p>
        </w:tc>
        <w:tc>
          <w:tcPr>
            <w:tcW w:w="1276" w:type="dxa"/>
            <w:vAlign w:val="center"/>
          </w:tcPr>
          <w:p w14:paraId="01E0673D">
            <w:pPr>
              <w:pStyle w:val="13"/>
            </w:pPr>
            <w:r>
              <w:t xml:space="preserve"> </w:t>
            </w:r>
          </w:p>
        </w:tc>
      </w:tr>
      <w:tr w14:paraId="117C92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218C39"/>
        </w:tc>
        <w:tc>
          <w:tcPr>
            <w:tcW w:w="8589" w:type="dxa"/>
            <w:gridSpan w:val="6"/>
            <w:vAlign w:val="center"/>
          </w:tcPr>
          <w:p w14:paraId="2065FAD9">
            <w:pPr>
              <w:pStyle w:val="13"/>
            </w:pPr>
            <w:r>
              <w:t>农业农村重点项目等管理。</w:t>
            </w:r>
          </w:p>
        </w:tc>
      </w:tr>
      <w:tr w14:paraId="295D5C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6B3D5">
            <w:pPr>
              <w:pStyle w:val="14"/>
            </w:pPr>
            <w:r>
              <w:t>绩效目标</w:t>
            </w:r>
          </w:p>
        </w:tc>
        <w:tc>
          <w:tcPr>
            <w:tcW w:w="8589" w:type="dxa"/>
            <w:gridSpan w:val="6"/>
            <w:vAlign w:val="center"/>
          </w:tcPr>
          <w:p w14:paraId="7770416A">
            <w:pPr>
              <w:pStyle w:val="13"/>
            </w:pPr>
            <w:r>
              <w:t>1.统筹开展重点资金审计、检查及绩效评价，做好项目评审论证工作，为项目立项审批、顺利开展提供保障。</w:t>
            </w:r>
          </w:p>
          <w:p w14:paraId="3C4C3A8A">
            <w:pPr>
              <w:pStyle w:val="13"/>
            </w:pPr>
            <w:r>
              <w:t>2.围绕天津市农业农村“十五五”规划，农业现代化等开展调查研究，进一步办好“天津种博会”促进我市种业振兴。</w:t>
            </w:r>
          </w:p>
          <w:p w14:paraId="066268DF">
            <w:pPr>
              <w:pStyle w:val="13"/>
            </w:pPr>
            <w:r>
              <w:t>3.通过2025年第二十二届中国国际农产品交易会项目，使农交会成为宣传展示促进新时代新征程“三农”工作的重要载体，成为推动建设农业贸易交流合作、促进农产品销售的重要平台，助力推进乡村全面振兴。通过策划开展“津农精品”品牌宣传、</w:t>
            </w:r>
            <w:r>
              <w:rPr>
                <w:rFonts w:hint="eastAsia"/>
                <w:lang w:eastAsia="zh-CN"/>
              </w:rPr>
              <w:t>推广</w:t>
            </w:r>
            <w:r>
              <w:t>、展销，进一步提高中国农民丰收节、天津中国农民丰收季、“津农精品”品牌活动的社会知名度和品牌影响力。</w:t>
            </w:r>
          </w:p>
          <w:p w14:paraId="02FC25D0">
            <w:pPr>
              <w:pStyle w:val="13"/>
            </w:pPr>
            <w:r>
              <w:t>4.通过开展安全生产隐患督导检查和安全应急救灾知识培训，切实提高系统单位和农业行业安全管理和应急处置能力。</w:t>
            </w:r>
          </w:p>
          <w:p w14:paraId="1286DBCC">
            <w:pPr>
              <w:pStyle w:val="13"/>
            </w:pPr>
            <w:r>
              <w:t>5.天津市国家级农业产业融合发展项目2025年全过程检查及全过程管理工作，做好农业招商引资工作。</w:t>
            </w:r>
          </w:p>
        </w:tc>
      </w:tr>
    </w:tbl>
    <w:p w14:paraId="771AAB1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06B2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3EB732">
            <w:pPr>
              <w:pStyle w:val="14"/>
            </w:pPr>
            <w:r>
              <w:t>一级指标</w:t>
            </w:r>
          </w:p>
        </w:tc>
        <w:tc>
          <w:tcPr>
            <w:tcW w:w="1276" w:type="dxa"/>
            <w:vAlign w:val="center"/>
          </w:tcPr>
          <w:p w14:paraId="0389B952">
            <w:pPr>
              <w:pStyle w:val="14"/>
            </w:pPr>
            <w:r>
              <w:t>二级指标</w:t>
            </w:r>
          </w:p>
        </w:tc>
        <w:tc>
          <w:tcPr>
            <w:tcW w:w="1332" w:type="dxa"/>
            <w:vAlign w:val="center"/>
          </w:tcPr>
          <w:p w14:paraId="7FF49849">
            <w:pPr>
              <w:pStyle w:val="14"/>
            </w:pPr>
            <w:r>
              <w:t>三级指标</w:t>
            </w:r>
          </w:p>
        </w:tc>
        <w:tc>
          <w:tcPr>
            <w:tcW w:w="3430" w:type="dxa"/>
            <w:vAlign w:val="center"/>
          </w:tcPr>
          <w:p w14:paraId="4DC7FC5B">
            <w:pPr>
              <w:pStyle w:val="14"/>
            </w:pPr>
            <w:r>
              <w:t>绩效指标描述</w:t>
            </w:r>
          </w:p>
        </w:tc>
        <w:tc>
          <w:tcPr>
            <w:tcW w:w="2551" w:type="dxa"/>
            <w:vAlign w:val="center"/>
          </w:tcPr>
          <w:p w14:paraId="2F72547B">
            <w:pPr>
              <w:pStyle w:val="14"/>
            </w:pPr>
            <w:r>
              <w:t>指标值</w:t>
            </w:r>
          </w:p>
        </w:tc>
      </w:tr>
      <w:tr w14:paraId="4A454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F004B">
            <w:pPr>
              <w:pStyle w:val="15"/>
            </w:pPr>
            <w:r>
              <w:t>产出指标</w:t>
            </w:r>
          </w:p>
        </w:tc>
        <w:tc>
          <w:tcPr>
            <w:tcW w:w="1276" w:type="dxa"/>
            <w:vAlign w:val="center"/>
          </w:tcPr>
          <w:p w14:paraId="10D33D91">
            <w:pPr>
              <w:pStyle w:val="13"/>
            </w:pPr>
            <w:r>
              <w:t>数量指标</w:t>
            </w:r>
          </w:p>
        </w:tc>
        <w:tc>
          <w:tcPr>
            <w:tcW w:w="1332" w:type="dxa"/>
            <w:vAlign w:val="center"/>
          </w:tcPr>
          <w:p w14:paraId="6BDB3A7D">
            <w:pPr>
              <w:pStyle w:val="13"/>
            </w:pPr>
            <w:r>
              <w:t>农学会举办“天津种博会”</w:t>
            </w:r>
          </w:p>
        </w:tc>
        <w:tc>
          <w:tcPr>
            <w:tcW w:w="3430" w:type="dxa"/>
            <w:vAlign w:val="center"/>
          </w:tcPr>
          <w:p w14:paraId="2A948A5B">
            <w:pPr>
              <w:pStyle w:val="13"/>
            </w:pPr>
            <w:r>
              <w:t>农学会举办“天津种博会”</w:t>
            </w:r>
          </w:p>
        </w:tc>
        <w:tc>
          <w:tcPr>
            <w:tcW w:w="2551" w:type="dxa"/>
            <w:vAlign w:val="center"/>
          </w:tcPr>
          <w:p w14:paraId="25F6EB4F">
            <w:pPr>
              <w:pStyle w:val="13"/>
            </w:pPr>
            <w:r>
              <w:t>≥1次</w:t>
            </w:r>
          </w:p>
        </w:tc>
      </w:tr>
      <w:tr w14:paraId="45C1E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8FEAB"/>
        </w:tc>
        <w:tc>
          <w:tcPr>
            <w:tcW w:w="1276" w:type="dxa"/>
            <w:vAlign w:val="center"/>
          </w:tcPr>
          <w:p w14:paraId="76C68CE2">
            <w:pPr>
              <w:pStyle w:val="13"/>
            </w:pPr>
            <w:r>
              <w:t>数量指标</w:t>
            </w:r>
          </w:p>
        </w:tc>
        <w:tc>
          <w:tcPr>
            <w:tcW w:w="1332" w:type="dxa"/>
            <w:vAlign w:val="center"/>
          </w:tcPr>
          <w:p w14:paraId="1A0D5370">
            <w:pPr>
              <w:pStyle w:val="13"/>
            </w:pPr>
            <w:r>
              <w:t>“菜篮子”监测报告</w:t>
            </w:r>
          </w:p>
        </w:tc>
        <w:tc>
          <w:tcPr>
            <w:tcW w:w="3430" w:type="dxa"/>
            <w:vAlign w:val="center"/>
          </w:tcPr>
          <w:p w14:paraId="03A9748B">
            <w:pPr>
              <w:pStyle w:val="13"/>
            </w:pPr>
            <w:r>
              <w:t>“菜篮子”监测报告</w:t>
            </w:r>
          </w:p>
        </w:tc>
        <w:tc>
          <w:tcPr>
            <w:tcW w:w="2551" w:type="dxa"/>
            <w:vAlign w:val="center"/>
          </w:tcPr>
          <w:p w14:paraId="38234B95">
            <w:pPr>
              <w:pStyle w:val="13"/>
            </w:pPr>
            <w:r>
              <w:t>≥66份</w:t>
            </w:r>
          </w:p>
        </w:tc>
      </w:tr>
      <w:tr w14:paraId="729E3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74CA36"/>
        </w:tc>
        <w:tc>
          <w:tcPr>
            <w:tcW w:w="1276" w:type="dxa"/>
            <w:vAlign w:val="center"/>
          </w:tcPr>
          <w:p w14:paraId="73A042D1">
            <w:pPr>
              <w:pStyle w:val="13"/>
            </w:pPr>
            <w:r>
              <w:t>数量指标</w:t>
            </w:r>
          </w:p>
        </w:tc>
        <w:tc>
          <w:tcPr>
            <w:tcW w:w="1332" w:type="dxa"/>
            <w:vAlign w:val="center"/>
          </w:tcPr>
          <w:p w14:paraId="048C857E">
            <w:pPr>
              <w:pStyle w:val="13"/>
            </w:pPr>
            <w:r>
              <w:t>对农业行业和系统单位督导检查次数</w:t>
            </w:r>
          </w:p>
        </w:tc>
        <w:tc>
          <w:tcPr>
            <w:tcW w:w="3430" w:type="dxa"/>
            <w:vAlign w:val="center"/>
          </w:tcPr>
          <w:p w14:paraId="0EF77C2C">
            <w:pPr>
              <w:pStyle w:val="13"/>
            </w:pPr>
            <w:r>
              <w:t>对农业行业和系统单位督导检查次数</w:t>
            </w:r>
          </w:p>
        </w:tc>
        <w:tc>
          <w:tcPr>
            <w:tcW w:w="2551" w:type="dxa"/>
            <w:vAlign w:val="center"/>
          </w:tcPr>
          <w:p w14:paraId="213941AD">
            <w:pPr>
              <w:pStyle w:val="13"/>
            </w:pPr>
            <w:r>
              <w:t>≥15次</w:t>
            </w:r>
          </w:p>
        </w:tc>
      </w:tr>
      <w:tr w14:paraId="3B82B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E4526"/>
        </w:tc>
        <w:tc>
          <w:tcPr>
            <w:tcW w:w="1276" w:type="dxa"/>
            <w:vAlign w:val="center"/>
          </w:tcPr>
          <w:p w14:paraId="163C39B5">
            <w:pPr>
              <w:pStyle w:val="13"/>
            </w:pPr>
            <w:r>
              <w:t>数量指标</w:t>
            </w:r>
          </w:p>
        </w:tc>
        <w:tc>
          <w:tcPr>
            <w:tcW w:w="1332" w:type="dxa"/>
            <w:vAlign w:val="center"/>
          </w:tcPr>
          <w:p w14:paraId="28BB9987">
            <w:pPr>
              <w:pStyle w:val="13"/>
            </w:pPr>
            <w:r>
              <w:t>开展应急安全培训次数</w:t>
            </w:r>
          </w:p>
        </w:tc>
        <w:tc>
          <w:tcPr>
            <w:tcW w:w="3430" w:type="dxa"/>
            <w:vAlign w:val="center"/>
          </w:tcPr>
          <w:p w14:paraId="605CE59C">
            <w:pPr>
              <w:pStyle w:val="13"/>
            </w:pPr>
            <w:r>
              <w:t>开展应急安全培训次数</w:t>
            </w:r>
          </w:p>
        </w:tc>
        <w:tc>
          <w:tcPr>
            <w:tcW w:w="2551" w:type="dxa"/>
            <w:vAlign w:val="center"/>
          </w:tcPr>
          <w:p w14:paraId="478FC993">
            <w:pPr>
              <w:pStyle w:val="13"/>
            </w:pPr>
            <w:r>
              <w:t>≥3次</w:t>
            </w:r>
          </w:p>
        </w:tc>
      </w:tr>
      <w:tr w14:paraId="64151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D5FA58"/>
        </w:tc>
        <w:tc>
          <w:tcPr>
            <w:tcW w:w="1276" w:type="dxa"/>
            <w:vAlign w:val="center"/>
          </w:tcPr>
          <w:p w14:paraId="5B171D6A">
            <w:pPr>
              <w:pStyle w:val="13"/>
            </w:pPr>
            <w:r>
              <w:t>数量指标</w:t>
            </w:r>
          </w:p>
        </w:tc>
        <w:tc>
          <w:tcPr>
            <w:tcW w:w="1332" w:type="dxa"/>
            <w:vAlign w:val="center"/>
          </w:tcPr>
          <w:p w14:paraId="7EDF74B5">
            <w:pPr>
              <w:pStyle w:val="13"/>
            </w:pPr>
            <w:r>
              <w:t>开展绩效评价项目个数</w:t>
            </w:r>
          </w:p>
        </w:tc>
        <w:tc>
          <w:tcPr>
            <w:tcW w:w="3430" w:type="dxa"/>
            <w:vAlign w:val="center"/>
          </w:tcPr>
          <w:p w14:paraId="27148B56">
            <w:pPr>
              <w:pStyle w:val="13"/>
            </w:pPr>
            <w:r>
              <w:t>开展绩效评价项目个数</w:t>
            </w:r>
          </w:p>
        </w:tc>
        <w:tc>
          <w:tcPr>
            <w:tcW w:w="2551" w:type="dxa"/>
            <w:vAlign w:val="center"/>
          </w:tcPr>
          <w:p w14:paraId="6C11F5FF">
            <w:pPr>
              <w:pStyle w:val="13"/>
            </w:pPr>
            <w:r>
              <w:t>≥2个</w:t>
            </w:r>
          </w:p>
        </w:tc>
      </w:tr>
      <w:tr w14:paraId="724E9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84DFC"/>
        </w:tc>
        <w:tc>
          <w:tcPr>
            <w:tcW w:w="1276" w:type="dxa"/>
            <w:vAlign w:val="center"/>
          </w:tcPr>
          <w:p w14:paraId="49167E89">
            <w:pPr>
              <w:pStyle w:val="13"/>
            </w:pPr>
            <w:r>
              <w:t>数量指标</w:t>
            </w:r>
          </w:p>
        </w:tc>
        <w:tc>
          <w:tcPr>
            <w:tcW w:w="1332" w:type="dxa"/>
            <w:vAlign w:val="center"/>
          </w:tcPr>
          <w:p w14:paraId="2EF5A9F4">
            <w:pPr>
              <w:pStyle w:val="13"/>
            </w:pPr>
            <w:r>
              <w:t>产业融合项目检查</w:t>
            </w:r>
          </w:p>
        </w:tc>
        <w:tc>
          <w:tcPr>
            <w:tcW w:w="3430" w:type="dxa"/>
            <w:vAlign w:val="center"/>
          </w:tcPr>
          <w:p w14:paraId="22A1CEDB">
            <w:pPr>
              <w:pStyle w:val="13"/>
            </w:pPr>
            <w:r>
              <w:t>产业融合项目检查</w:t>
            </w:r>
          </w:p>
        </w:tc>
        <w:tc>
          <w:tcPr>
            <w:tcW w:w="2551" w:type="dxa"/>
            <w:vAlign w:val="center"/>
          </w:tcPr>
          <w:p w14:paraId="7F2499C8">
            <w:pPr>
              <w:pStyle w:val="13"/>
            </w:pPr>
            <w:r>
              <w:t>≥76个</w:t>
            </w:r>
          </w:p>
        </w:tc>
      </w:tr>
      <w:tr w14:paraId="4430B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80CE65"/>
        </w:tc>
        <w:tc>
          <w:tcPr>
            <w:tcW w:w="1276" w:type="dxa"/>
            <w:vAlign w:val="center"/>
          </w:tcPr>
          <w:p w14:paraId="6AF79AA0">
            <w:pPr>
              <w:pStyle w:val="13"/>
            </w:pPr>
            <w:r>
              <w:t>数量指标</w:t>
            </w:r>
          </w:p>
        </w:tc>
        <w:tc>
          <w:tcPr>
            <w:tcW w:w="1332" w:type="dxa"/>
            <w:vAlign w:val="center"/>
          </w:tcPr>
          <w:p w14:paraId="6FE92A73">
            <w:pPr>
              <w:pStyle w:val="13"/>
            </w:pPr>
            <w:r>
              <w:t>产业融合项目验收</w:t>
            </w:r>
          </w:p>
        </w:tc>
        <w:tc>
          <w:tcPr>
            <w:tcW w:w="3430" w:type="dxa"/>
            <w:vAlign w:val="center"/>
          </w:tcPr>
          <w:p w14:paraId="697B690E">
            <w:pPr>
              <w:pStyle w:val="13"/>
            </w:pPr>
            <w:r>
              <w:t>产业融合项目验收</w:t>
            </w:r>
          </w:p>
        </w:tc>
        <w:tc>
          <w:tcPr>
            <w:tcW w:w="2551" w:type="dxa"/>
            <w:vAlign w:val="center"/>
          </w:tcPr>
          <w:p w14:paraId="0B711BFC">
            <w:pPr>
              <w:pStyle w:val="13"/>
            </w:pPr>
            <w:r>
              <w:t>≥63个</w:t>
            </w:r>
          </w:p>
        </w:tc>
      </w:tr>
      <w:tr w14:paraId="5237F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24C54"/>
        </w:tc>
        <w:tc>
          <w:tcPr>
            <w:tcW w:w="1276" w:type="dxa"/>
            <w:vAlign w:val="center"/>
          </w:tcPr>
          <w:p w14:paraId="37E5E8B1">
            <w:pPr>
              <w:pStyle w:val="13"/>
            </w:pPr>
            <w:r>
              <w:t>质量指标</w:t>
            </w:r>
          </w:p>
        </w:tc>
        <w:tc>
          <w:tcPr>
            <w:tcW w:w="1332" w:type="dxa"/>
            <w:vAlign w:val="center"/>
          </w:tcPr>
          <w:p w14:paraId="7877C185">
            <w:pPr>
              <w:pStyle w:val="13"/>
            </w:pPr>
            <w:r>
              <w:t>“天津种博会”种业企业参展规模</w:t>
            </w:r>
          </w:p>
        </w:tc>
        <w:tc>
          <w:tcPr>
            <w:tcW w:w="3430" w:type="dxa"/>
            <w:vAlign w:val="center"/>
          </w:tcPr>
          <w:p w14:paraId="5908896E">
            <w:pPr>
              <w:pStyle w:val="13"/>
            </w:pPr>
            <w:r>
              <w:t>“天津种博会”种业企业参展规模</w:t>
            </w:r>
          </w:p>
        </w:tc>
        <w:tc>
          <w:tcPr>
            <w:tcW w:w="2551" w:type="dxa"/>
            <w:vAlign w:val="center"/>
          </w:tcPr>
          <w:p w14:paraId="38FDA5A4">
            <w:pPr>
              <w:pStyle w:val="13"/>
            </w:pPr>
            <w:r>
              <w:t>≥700家</w:t>
            </w:r>
          </w:p>
        </w:tc>
      </w:tr>
      <w:tr w14:paraId="15F33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71490"/>
        </w:tc>
        <w:tc>
          <w:tcPr>
            <w:tcW w:w="1276" w:type="dxa"/>
            <w:vAlign w:val="center"/>
          </w:tcPr>
          <w:p w14:paraId="6EA271C0">
            <w:pPr>
              <w:pStyle w:val="13"/>
            </w:pPr>
            <w:r>
              <w:t>质量指标</w:t>
            </w:r>
          </w:p>
        </w:tc>
        <w:tc>
          <w:tcPr>
            <w:tcW w:w="1332" w:type="dxa"/>
            <w:vAlign w:val="center"/>
          </w:tcPr>
          <w:p w14:paraId="296D259A">
            <w:pPr>
              <w:pStyle w:val="13"/>
            </w:pPr>
            <w:r>
              <w:t>“菜篮子”监测品类</w:t>
            </w:r>
          </w:p>
        </w:tc>
        <w:tc>
          <w:tcPr>
            <w:tcW w:w="3430" w:type="dxa"/>
            <w:vAlign w:val="center"/>
          </w:tcPr>
          <w:p w14:paraId="096FBF83">
            <w:pPr>
              <w:pStyle w:val="13"/>
            </w:pPr>
            <w:r>
              <w:t>“菜篮子”监测品类</w:t>
            </w:r>
          </w:p>
        </w:tc>
        <w:tc>
          <w:tcPr>
            <w:tcW w:w="2551" w:type="dxa"/>
            <w:vAlign w:val="center"/>
          </w:tcPr>
          <w:p w14:paraId="3CEF72EF">
            <w:pPr>
              <w:pStyle w:val="13"/>
            </w:pPr>
            <w:r>
              <w:t>≥32种</w:t>
            </w:r>
          </w:p>
        </w:tc>
      </w:tr>
      <w:tr w14:paraId="2D8AB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73B59"/>
        </w:tc>
        <w:tc>
          <w:tcPr>
            <w:tcW w:w="1276" w:type="dxa"/>
            <w:vAlign w:val="center"/>
          </w:tcPr>
          <w:p w14:paraId="45A47BC2">
            <w:pPr>
              <w:pStyle w:val="13"/>
            </w:pPr>
            <w:r>
              <w:t>质量指标</w:t>
            </w:r>
          </w:p>
        </w:tc>
        <w:tc>
          <w:tcPr>
            <w:tcW w:w="1332" w:type="dxa"/>
            <w:vAlign w:val="center"/>
          </w:tcPr>
          <w:p w14:paraId="2F31FC23">
            <w:pPr>
              <w:pStyle w:val="13"/>
            </w:pPr>
            <w:r>
              <w:t>对农业行业和系统单位督导检查完成情况</w:t>
            </w:r>
          </w:p>
        </w:tc>
        <w:tc>
          <w:tcPr>
            <w:tcW w:w="3430" w:type="dxa"/>
            <w:vAlign w:val="center"/>
          </w:tcPr>
          <w:p w14:paraId="20A39F32">
            <w:pPr>
              <w:pStyle w:val="13"/>
            </w:pPr>
            <w:r>
              <w:t>对农业行业和系统单位督导检查完成情况</w:t>
            </w:r>
          </w:p>
        </w:tc>
        <w:tc>
          <w:tcPr>
            <w:tcW w:w="2551" w:type="dxa"/>
            <w:vAlign w:val="center"/>
          </w:tcPr>
          <w:p w14:paraId="7A07E9F9">
            <w:pPr>
              <w:pStyle w:val="13"/>
            </w:pPr>
            <w:r>
              <w:t>出具检查报告</w:t>
            </w:r>
          </w:p>
        </w:tc>
      </w:tr>
      <w:tr w14:paraId="07824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A71326"/>
        </w:tc>
        <w:tc>
          <w:tcPr>
            <w:tcW w:w="1276" w:type="dxa"/>
            <w:vAlign w:val="center"/>
          </w:tcPr>
          <w:p w14:paraId="2249FDBF">
            <w:pPr>
              <w:pStyle w:val="13"/>
            </w:pPr>
            <w:r>
              <w:t>质量指标</w:t>
            </w:r>
          </w:p>
        </w:tc>
        <w:tc>
          <w:tcPr>
            <w:tcW w:w="1332" w:type="dxa"/>
            <w:vAlign w:val="center"/>
          </w:tcPr>
          <w:p w14:paraId="7F598378">
            <w:pPr>
              <w:pStyle w:val="13"/>
            </w:pPr>
            <w:r>
              <w:t>参加安全培训人员学习效果</w:t>
            </w:r>
          </w:p>
        </w:tc>
        <w:tc>
          <w:tcPr>
            <w:tcW w:w="3430" w:type="dxa"/>
            <w:vAlign w:val="center"/>
          </w:tcPr>
          <w:p w14:paraId="173CAF44">
            <w:pPr>
              <w:pStyle w:val="13"/>
            </w:pPr>
            <w:r>
              <w:t>参加安全培训人员学习效果</w:t>
            </w:r>
          </w:p>
        </w:tc>
        <w:tc>
          <w:tcPr>
            <w:tcW w:w="2551" w:type="dxa"/>
            <w:vAlign w:val="center"/>
          </w:tcPr>
          <w:p w14:paraId="624312F0">
            <w:pPr>
              <w:pStyle w:val="13"/>
            </w:pPr>
            <w:r>
              <w:t>结业考试合格</w:t>
            </w:r>
          </w:p>
        </w:tc>
      </w:tr>
      <w:tr w14:paraId="50952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DBBEC6"/>
        </w:tc>
        <w:tc>
          <w:tcPr>
            <w:tcW w:w="1276" w:type="dxa"/>
            <w:vAlign w:val="center"/>
          </w:tcPr>
          <w:p w14:paraId="50E9A5CB">
            <w:pPr>
              <w:pStyle w:val="13"/>
            </w:pPr>
            <w:r>
              <w:t>质量指标</w:t>
            </w:r>
          </w:p>
        </w:tc>
        <w:tc>
          <w:tcPr>
            <w:tcW w:w="1332" w:type="dxa"/>
            <w:vAlign w:val="center"/>
          </w:tcPr>
          <w:p w14:paraId="3BA69D2E">
            <w:pPr>
              <w:pStyle w:val="13"/>
            </w:pPr>
            <w:r>
              <w:t>产业融合项目验收合格率</w:t>
            </w:r>
          </w:p>
        </w:tc>
        <w:tc>
          <w:tcPr>
            <w:tcW w:w="3430" w:type="dxa"/>
            <w:vAlign w:val="center"/>
          </w:tcPr>
          <w:p w14:paraId="1F12180D">
            <w:pPr>
              <w:pStyle w:val="13"/>
            </w:pPr>
            <w:r>
              <w:t>产业融合项目验收合格率</w:t>
            </w:r>
          </w:p>
        </w:tc>
        <w:tc>
          <w:tcPr>
            <w:tcW w:w="2551" w:type="dxa"/>
            <w:vAlign w:val="center"/>
          </w:tcPr>
          <w:p w14:paraId="74D32512">
            <w:pPr>
              <w:pStyle w:val="13"/>
            </w:pPr>
            <w:r>
              <w:t>≥100%</w:t>
            </w:r>
          </w:p>
        </w:tc>
      </w:tr>
      <w:tr w14:paraId="50F8F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1A33DA"/>
        </w:tc>
        <w:tc>
          <w:tcPr>
            <w:tcW w:w="1276" w:type="dxa"/>
            <w:vAlign w:val="center"/>
          </w:tcPr>
          <w:p w14:paraId="6B206163">
            <w:pPr>
              <w:pStyle w:val="13"/>
            </w:pPr>
            <w:r>
              <w:t>质量指标</w:t>
            </w:r>
          </w:p>
        </w:tc>
        <w:tc>
          <w:tcPr>
            <w:tcW w:w="1332" w:type="dxa"/>
            <w:vAlign w:val="center"/>
          </w:tcPr>
          <w:p w14:paraId="7BF9E50E">
            <w:pPr>
              <w:pStyle w:val="13"/>
            </w:pPr>
            <w:r>
              <w:t>绩效评价项目合格率</w:t>
            </w:r>
          </w:p>
        </w:tc>
        <w:tc>
          <w:tcPr>
            <w:tcW w:w="3430" w:type="dxa"/>
            <w:vAlign w:val="center"/>
          </w:tcPr>
          <w:p w14:paraId="162C87E4">
            <w:pPr>
              <w:pStyle w:val="13"/>
            </w:pPr>
            <w:r>
              <w:t>绩效评价项目合格率</w:t>
            </w:r>
          </w:p>
        </w:tc>
        <w:tc>
          <w:tcPr>
            <w:tcW w:w="2551" w:type="dxa"/>
            <w:vAlign w:val="center"/>
          </w:tcPr>
          <w:p w14:paraId="50E26F1E">
            <w:pPr>
              <w:pStyle w:val="13"/>
            </w:pPr>
            <w:r>
              <w:t>≥1001</w:t>
            </w:r>
          </w:p>
        </w:tc>
      </w:tr>
      <w:tr w14:paraId="053DB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79EDB"/>
        </w:tc>
        <w:tc>
          <w:tcPr>
            <w:tcW w:w="1276" w:type="dxa"/>
            <w:vAlign w:val="center"/>
          </w:tcPr>
          <w:p w14:paraId="3A12AC19">
            <w:pPr>
              <w:pStyle w:val="13"/>
            </w:pPr>
            <w:r>
              <w:t>时效指标</w:t>
            </w:r>
          </w:p>
        </w:tc>
        <w:tc>
          <w:tcPr>
            <w:tcW w:w="1332" w:type="dxa"/>
            <w:vAlign w:val="center"/>
          </w:tcPr>
          <w:p w14:paraId="5C793C20">
            <w:pPr>
              <w:pStyle w:val="13"/>
            </w:pPr>
            <w:r>
              <w:t>对农业行业和系统单位督导检查完成时间</w:t>
            </w:r>
          </w:p>
        </w:tc>
        <w:tc>
          <w:tcPr>
            <w:tcW w:w="3430" w:type="dxa"/>
            <w:vAlign w:val="center"/>
          </w:tcPr>
          <w:p w14:paraId="48AA493B">
            <w:pPr>
              <w:pStyle w:val="13"/>
            </w:pPr>
            <w:r>
              <w:t>对农业行业和系统单位督导检查完成时间</w:t>
            </w:r>
          </w:p>
        </w:tc>
        <w:tc>
          <w:tcPr>
            <w:tcW w:w="2551" w:type="dxa"/>
            <w:vAlign w:val="center"/>
          </w:tcPr>
          <w:p w14:paraId="059C736B">
            <w:pPr>
              <w:pStyle w:val="13"/>
            </w:pPr>
            <w:r>
              <w:t>2025年12月底前</w:t>
            </w:r>
          </w:p>
        </w:tc>
      </w:tr>
      <w:tr w14:paraId="094B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C94F9"/>
        </w:tc>
        <w:tc>
          <w:tcPr>
            <w:tcW w:w="1276" w:type="dxa"/>
            <w:vAlign w:val="center"/>
          </w:tcPr>
          <w:p w14:paraId="07BB68C0">
            <w:pPr>
              <w:pStyle w:val="13"/>
            </w:pPr>
            <w:r>
              <w:t>时效指标</w:t>
            </w:r>
          </w:p>
        </w:tc>
        <w:tc>
          <w:tcPr>
            <w:tcW w:w="1332" w:type="dxa"/>
            <w:vAlign w:val="center"/>
          </w:tcPr>
          <w:p w14:paraId="422F3D0B">
            <w:pPr>
              <w:pStyle w:val="13"/>
            </w:pPr>
            <w:r>
              <w:t>应急安全培训完成时间</w:t>
            </w:r>
          </w:p>
        </w:tc>
        <w:tc>
          <w:tcPr>
            <w:tcW w:w="3430" w:type="dxa"/>
            <w:vAlign w:val="center"/>
          </w:tcPr>
          <w:p w14:paraId="69E01DB7">
            <w:pPr>
              <w:pStyle w:val="13"/>
            </w:pPr>
            <w:r>
              <w:t>应急安全培训完成时间</w:t>
            </w:r>
          </w:p>
        </w:tc>
        <w:tc>
          <w:tcPr>
            <w:tcW w:w="2551" w:type="dxa"/>
            <w:vAlign w:val="center"/>
          </w:tcPr>
          <w:p w14:paraId="496C3C58">
            <w:pPr>
              <w:pStyle w:val="13"/>
            </w:pPr>
            <w:r>
              <w:t>2025年12月底前</w:t>
            </w:r>
          </w:p>
        </w:tc>
      </w:tr>
      <w:tr w14:paraId="35290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E47C8"/>
        </w:tc>
        <w:tc>
          <w:tcPr>
            <w:tcW w:w="1276" w:type="dxa"/>
            <w:vAlign w:val="center"/>
          </w:tcPr>
          <w:p w14:paraId="4C72FC21">
            <w:pPr>
              <w:pStyle w:val="13"/>
            </w:pPr>
            <w:r>
              <w:t>时效指标</w:t>
            </w:r>
          </w:p>
        </w:tc>
        <w:tc>
          <w:tcPr>
            <w:tcW w:w="1332" w:type="dxa"/>
            <w:vAlign w:val="center"/>
          </w:tcPr>
          <w:p w14:paraId="37C1EA8F">
            <w:pPr>
              <w:pStyle w:val="13"/>
            </w:pPr>
            <w:r>
              <w:t>“天津种博会”举办时间</w:t>
            </w:r>
          </w:p>
        </w:tc>
        <w:tc>
          <w:tcPr>
            <w:tcW w:w="3430" w:type="dxa"/>
            <w:vAlign w:val="center"/>
          </w:tcPr>
          <w:p w14:paraId="394DBD16">
            <w:pPr>
              <w:pStyle w:val="13"/>
            </w:pPr>
            <w:r>
              <w:t>“天津种博会”举办时间</w:t>
            </w:r>
          </w:p>
        </w:tc>
        <w:tc>
          <w:tcPr>
            <w:tcW w:w="2551" w:type="dxa"/>
            <w:vAlign w:val="center"/>
          </w:tcPr>
          <w:p w14:paraId="6F81F9F1">
            <w:pPr>
              <w:pStyle w:val="13"/>
            </w:pPr>
            <w:r>
              <w:t>2025年12月底前</w:t>
            </w:r>
          </w:p>
        </w:tc>
      </w:tr>
      <w:tr w14:paraId="0A4EA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36FBE"/>
        </w:tc>
        <w:tc>
          <w:tcPr>
            <w:tcW w:w="1276" w:type="dxa"/>
            <w:vAlign w:val="center"/>
          </w:tcPr>
          <w:p w14:paraId="68109D6A">
            <w:pPr>
              <w:pStyle w:val="13"/>
            </w:pPr>
            <w:r>
              <w:t>时效指标</w:t>
            </w:r>
          </w:p>
        </w:tc>
        <w:tc>
          <w:tcPr>
            <w:tcW w:w="1332" w:type="dxa"/>
            <w:vAlign w:val="center"/>
          </w:tcPr>
          <w:p w14:paraId="34BCD3B4">
            <w:pPr>
              <w:pStyle w:val="13"/>
            </w:pPr>
            <w:r>
              <w:t>产业融合项目验收完成时间</w:t>
            </w:r>
          </w:p>
        </w:tc>
        <w:tc>
          <w:tcPr>
            <w:tcW w:w="3430" w:type="dxa"/>
            <w:vAlign w:val="center"/>
          </w:tcPr>
          <w:p w14:paraId="1A10DC7B">
            <w:pPr>
              <w:pStyle w:val="13"/>
            </w:pPr>
            <w:r>
              <w:t>产业融合项目验收完成时间</w:t>
            </w:r>
          </w:p>
        </w:tc>
        <w:tc>
          <w:tcPr>
            <w:tcW w:w="2551" w:type="dxa"/>
            <w:vAlign w:val="center"/>
          </w:tcPr>
          <w:p w14:paraId="4EA6AE04">
            <w:pPr>
              <w:pStyle w:val="13"/>
            </w:pPr>
            <w:r>
              <w:t>2025年12月底前</w:t>
            </w:r>
          </w:p>
        </w:tc>
      </w:tr>
      <w:tr w14:paraId="59BCA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BFFBC"/>
        </w:tc>
        <w:tc>
          <w:tcPr>
            <w:tcW w:w="1276" w:type="dxa"/>
            <w:vAlign w:val="center"/>
          </w:tcPr>
          <w:p w14:paraId="0C4F3E73">
            <w:pPr>
              <w:pStyle w:val="13"/>
            </w:pPr>
            <w:r>
              <w:t>时效指标</w:t>
            </w:r>
          </w:p>
        </w:tc>
        <w:tc>
          <w:tcPr>
            <w:tcW w:w="1332" w:type="dxa"/>
            <w:vAlign w:val="center"/>
          </w:tcPr>
          <w:p w14:paraId="4924FEF7">
            <w:pPr>
              <w:pStyle w:val="13"/>
            </w:pPr>
            <w:r>
              <w:t>“菜篮子”监测报告完成时间</w:t>
            </w:r>
          </w:p>
        </w:tc>
        <w:tc>
          <w:tcPr>
            <w:tcW w:w="3430" w:type="dxa"/>
            <w:vAlign w:val="center"/>
          </w:tcPr>
          <w:p w14:paraId="0A289BBA">
            <w:pPr>
              <w:pStyle w:val="13"/>
            </w:pPr>
            <w:r>
              <w:t>“菜篮子”监测报告完成时间</w:t>
            </w:r>
          </w:p>
        </w:tc>
        <w:tc>
          <w:tcPr>
            <w:tcW w:w="2551" w:type="dxa"/>
            <w:vAlign w:val="center"/>
          </w:tcPr>
          <w:p w14:paraId="0B301258">
            <w:pPr>
              <w:pStyle w:val="13"/>
            </w:pPr>
            <w:r>
              <w:t>2025年12月底前</w:t>
            </w:r>
          </w:p>
        </w:tc>
      </w:tr>
      <w:tr w14:paraId="13139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BCCF5"/>
        </w:tc>
        <w:tc>
          <w:tcPr>
            <w:tcW w:w="1276" w:type="dxa"/>
            <w:vAlign w:val="center"/>
          </w:tcPr>
          <w:p w14:paraId="3251081B">
            <w:pPr>
              <w:pStyle w:val="13"/>
            </w:pPr>
            <w:r>
              <w:t>时效指标</w:t>
            </w:r>
          </w:p>
        </w:tc>
        <w:tc>
          <w:tcPr>
            <w:tcW w:w="1332" w:type="dxa"/>
            <w:vAlign w:val="center"/>
          </w:tcPr>
          <w:p w14:paraId="3E44F340">
            <w:pPr>
              <w:pStyle w:val="13"/>
            </w:pPr>
            <w:r>
              <w:t>开展绩效评价工作完成时间</w:t>
            </w:r>
          </w:p>
        </w:tc>
        <w:tc>
          <w:tcPr>
            <w:tcW w:w="3430" w:type="dxa"/>
            <w:vAlign w:val="center"/>
          </w:tcPr>
          <w:p w14:paraId="451EAB78">
            <w:pPr>
              <w:pStyle w:val="13"/>
            </w:pPr>
            <w:r>
              <w:t>开展绩效评价工作完成时间</w:t>
            </w:r>
          </w:p>
        </w:tc>
        <w:tc>
          <w:tcPr>
            <w:tcW w:w="2551" w:type="dxa"/>
            <w:vAlign w:val="center"/>
          </w:tcPr>
          <w:p w14:paraId="096FC729">
            <w:pPr>
              <w:pStyle w:val="13"/>
            </w:pPr>
            <w:r>
              <w:t>2025年12月底前</w:t>
            </w:r>
          </w:p>
        </w:tc>
      </w:tr>
      <w:tr w14:paraId="39838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21B2A"/>
        </w:tc>
        <w:tc>
          <w:tcPr>
            <w:tcW w:w="1276" w:type="dxa"/>
            <w:vAlign w:val="center"/>
          </w:tcPr>
          <w:p w14:paraId="233A9E93">
            <w:pPr>
              <w:pStyle w:val="13"/>
            </w:pPr>
            <w:r>
              <w:t>成本指标</w:t>
            </w:r>
          </w:p>
        </w:tc>
        <w:tc>
          <w:tcPr>
            <w:tcW w:w="1332" w:type="dxa"/>
            <w:vAlign w:val="center"/>
          </w:tcPr>
          <w:p w14:paraId="10665029">
            <w:pPr>
              <w:pStyle w:val="13"/>
            </w:pPr>
            <w:r>
              <w:t>应急安全培训及检查工作经费</w:t>
            </w:r>
          </w:p>
        </w:tc>
        <w:tc>
          <w:tcPr>
            <w:tcW w:w="3430" w:type="dxa"/>
            <w:vAlign w:val="center"/>
          </w:tcPr>
          <w:p w14:paraId="012FAA99">
            <w:pPr>
              <w:pStyle w:val="13"/>
            </w:pPr>
            <w:r>
              <w:t>应急安全培训及检查工作经费</w:t>
            </w:r>
          </w:p>
        </w:tc>
        <w:tc>
          <w:tcPr>
            <w:tcW w:w="2551" w:type="dxa"/>
            <w:vAlign w:val="center"/>
          </w:tcPr>
          <w:p w14:paraId="29828500">
            <w:pPr>
              <w:pStyle w:val="13"/>
            </w:pPr>
            <w:r>
              <w:t>≤15万元</w:t>
            </w:r>
          </w:p>
        </w:tc>
      </w:tr>
      <w:tr w14:paraId="53E3A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DD7B1"/>
        </w:tc>
        <w:tc>
          <w:tcPr>
            <w:tcW w:w="1276" w:type="dxa"/>
            <w:vAlign w:val="center"/>
          </w:tcPr>
          <w:p w14:paraId="1FB15E1A">
            <w:pPr>
              <w:pStyle w:val="13"/>
            </w:pPr>
            <w:r>
              <w:t>成本指标</w:t>
            </w:r>
          </w:p>
        </w:tc>
        <w:tc>
          <w:tcPr>
            <w:tcW w:w="1332" w:type="dxa"/>
            <w:vAlign w:val="center"/>
          </w:tcPr>
          <w:p w14:paraId="03F94742">
            <w:pPr>
              <w:pStyle w:val="13"/>
            </w:pPr>
            <w:r>
              <w:t>农学会工作经费</w:t>
            </w:r>
          </w:p>
        </w:tc>
        <w:tc>
          <w:tcPr>
            <w:tcW w:w="3430" w:type="dxa"/>
            <w:vAlign w:val="center"/>
          </w:tcPr>
          <w:p w14:paraId="7296B34F">
            <w:pPr>
              <w:pStyle w:val="13"/>
            </w:pPr>
            <w:r>
              <w:t>农学会工作经费</w:t>
            </w:r>
          </w:p>
        </w:tc>
        <w:tc>
          <w:tcPr>
            <w:tcW w:w="2551" w:type="dxa"/>
            <w:vAlign w:val="center"/>
          </w:tcPr>
          <w:p w14:paraId="344AB058">
            <w:pPr>
              <w:pStyle w:val="13"/>
            </w:pPr>
            <w:r>
              <w:t>≤49万元</w:t>
            </w:r>
          </w:p>
        </w:tc>
      </w:tr>
      <w:tr w14:paraId="43AE4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1EB7C"/>
        </w:tc>
        <w:tc>
          <w:tcPr>
            <w:tcW w:w="1276" w:type="dxa"/>
            <w:vAlign w:val="center"/>
          </w:tcPr>
          <w:p w14:paraId="4007FB8B">
            <w:pPr>
              <w:pStyle w:val="13"/>
            </w:pPr>
            <w:r>
              <w:t>成本指标</w:t>
            </w:r>
          </w:p>
        </w:tc>
        <w:tc>
          <w:tcPr>
            <w:tcW w:w="1332" w:type="dxa"/>
            <w:vAlign w:val="center"/>
          </w:tcPr>
          <w:p w14:paraId="277C475C">
            <w:pPr>
              <w:pStyle w:val="13"/>
            </w:pPr>
            <w:r>
              <w:t>产业融合项目招商引资工作管理经费</w:t>
            </w:r>
          </w:p>
        </w:tc>
        <w:tc>
          <w:tcPr>
            <w:tcW w:w="3430" w:type="dxa"/>
            <w:vAlign w:val="center"/>
          </w:tcPr>
          <w:p w14:paraId="3F7C4CA6">
            <w:pPr>
              <w:pStyle w:val="13"/>
            </w:pPr>
            <w:r>
              <w:t>产业融合项目招商引资工作管理经费</w:t>
            </w:r>
          </w:p>
        </w:tc>
        <w:tc>
          <w:tcPr>
            <w:tcW w:w="2551" w:type="dxa"/>
            <w:vAlign w:val="center"/>
          </w:tcPr>
          <w:p w14:paraId="6994C4AB">
            <w:pPr>
              <w:pStyle w:val="13"/>
            </w:pPr>
            <w:r>
              <w:t>≤94万元</w:t>
            </w:r>
          </w:p>
        </w:tc>
      </w:tr>
      <w:tr w14:paraId="43AE2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6C9176"/>
        </w:tc>
        <w:tc>
          <w:tcPr>
            <w:tcW w:w="1276" w:type="dxa"/>
            <w:vAlign w:val="center"/>
          </w:tcPr>
          <w:p w14:paraId="630FD52A">
            <w:pPr>
              <w:pStyle w:val="13"/>
            </w:pPr>
            <w:r>
              <w:t>成本指标</w:t>
            </w:r>
          </w:p>
        </w:tc>
        <w:tc>
          <w:tcPr>
            <w:tcW w:w="1332" w:type="dxa"/>
            <w:vAlign w:val="center"/>
          </w:tcPr>
          <w:p w14:paraId="67900226">
            <w:pPr>
              <w:pStyle w:val="13"/>
            </w:pPr>
            <w:r>
              <w:t>“菜篮子”监测工作经费</w:t>
            </w:r>
          </w:p>
        </w:tc>
        <w:tc>
          <w:tcPr>
            <w:tcW w:w="3430" w:type="dxa"/>
            <w:vAlign w:val="center"/>
          </w:tcPr>
          <w:p w14:paraId="15513DA6">
            <w:pPr>
              <w:pStyle w:val="13"/>
            </w:pPr>
            <w:r>
              <w:t>“菜篮子”监测工作经费</w:t>
            </w:r>
          </w:p>
        </w:tc>
        <w:tc>
          <w:tcPr>
            <w:tcW w:w="2551" w:type="dxa"/>
            <w:vAlign w:val="center"/>
          </w:tcPr>
          <w:p w14:paraId="5E84EBC5">
            <w:pPr>
              <w:pStyle w:val="13"/>
            </w:pPr>
            <w:r>
              <w:t>≤60万元</w:t>
            </w:r>
          </w:p>
        </w:tc>
      </w:tr>
      <w:tr w14:paraId="33DC9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30F238"/>
        </w:tc>
        <w:tc>
          <w:tcPr>
            <w:tcW w:w="1276" w:type="dxa"/>
            <w:vAlign w:val="center"/>
          </w:tcPr>
          <w:p w14:paraId="7004B4E4">
            <w:pPr>
              <w:pStyle w:val="13"/>
            </w:pPr>
            <w:r>
              <w:t>成本指标</w:t>
            </w:r>
          </w:p>
        </w:tc>
        <w:tc>
          <w:tcPr>
            <w:tcW w:w="1332" w:type="dxa"/>
            <w:vAlign w:val="center"/>
          </w:tcPr>
          <w:p w14:paraId="70229C2F">
            <w:pPr>
              <w:pStyle w:val="13"/>
            </w:pPr>
            <w:r>
              <w:t>绩效评价审计管理工作经费</w:t>
            </w:r>
          </w:p>
        </w:tc>
        <w:tc>
          <w:tcPr>
            <w:tcW w:w="3430" w:type="dxa"/>
            <w:vAlign w:val="center"/>
          </w:tcPr>
          <w:p w14:paraId="1D4FE9A3">
            <w:pPr>
              <w:pStyle w:val="13"/>
            </w:pPr>
            <w:r>
              <w:t>绩效评价审计管理工作经费</w:t>
            </w:r>
          </w:p>
        </w:tc>
        <w:tc>
          <w:tcPr>
            <w:tcW w:w="2551" w:type="dxa"/>
            <w:vAlign w:val="center"/>
          </w:tcPr>
          <w:p w14:paraId="585FDCA5">
            <w:pPr>
              <w:pStyle w:val="13"/>
            </w:pPr>
            <w:r>
              <w:t>≤263万元</w:t>
            </w:r>
          </w:p>
        </w:tc>
      </w:tr>
      <w:tr w14:paraId="0F994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25B7E">
            <w:pPr>
              <w:pStyle w:val="15"/>
            </w:pPr>
            <w:r>
              <w:t>效益指标</w:t>
            </w:r>
          </w:p>
        </w:tc>
        <w:tc>
          <w:tcPr>
            <w:tcW w:w="1276" w:type="dxa"/>
            <w:vAlign w:val="center"/>
          </w:tcPr>
          <w:p w14:paraId="2EA2E34C">
            <w:pPr>
              <w:pStyle w:val="13"/>
            </w:pPr>
            <w:r>
              <w:t>社会效益指标</w:t>
            </w:r>
          </w:p>
        </w:tc>
        <w:tc>
          <w:tcPr>
            <w:tcW w:w="1332" w:type="dxa"/>
            <w:vAlign w:val="center"/>
          </w:tcPr>
          <w:p w14:paraId="0040A5D2">
            <w:pPr>
              <w:pStyle w:val="13"/>
            </w:pPr>
            <w:r>
              <w:t>提升我市“菜篮子”产品的产销监测预警能力</w:t>
            </w:r>
          </w:p>
        </w:tc>
        <w:tc>
          <w:tcPr>
            <w:tcW w:w="3430" w:type="dxa"/>
            <w:vAlign w:val="center"/>
          </w:tcPr>
          <w:p w14:paraId="5CB2253F">
            <w:pPr>
              <w:pStyle w:val="13"/>
            </w:pPr>
            <w:r>
              <w:t>提升我市“菜篮子”产品的产销监测预警能力</w:t>
            </w:r>
          </w:p>
        </w:tc>
        <w:tc>
          <w:tcPr>
            <w:tcW w:w="2551" w:type="dxa"/>
            <w:vAlign w:val="center"/>
          </w:tcPr>
          <w:p w14:paraId="33A2E667">
            <w:pPr>
              <w:pStyle w:val="13"/>
            </w:pPr>
            <w:r>
              <w:t xml:space="preserve">提升 </w:t>
            </w:r>
          </w:p>
        </w:tc>
      </w:tr>
      <w:tr w14:paraId="6F552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68752">
            <w:pPr>
              <w:pStyle w:val="15"/>
            </w:pPr>
            <w:r>
              <w:t>效益指标</w:t>
            </w:r>
          </w:p>
        </w:tc>
        <w:tc>
          <w:tcPr>
            <w:tcW w:w="1276" w:type="dxa"/>
            <w:vAlign w:val="center"/>
          </w:tcPr>
          <w:p w14:paraId="07CFFC81">
            <w:pPr>
              <w:pStyle w:val="13"/>
            </w:pPr>
            <w:r>
              <w:t>社会效益指标</w:t>
            </w:r>
          </w:p>
        </w:tc>
        <w:tc>
          <w:tcPr>
            <w:tcW w:w="1332" w:type="dxa"/>
            <w:vAlign w:val="center"/>
          </w:tcPr>
          <w:p w14:paraId="6D4F2489">
            <w:pPr>
              <w:pStyle w:val="13"/>
            </w:pPr>
            <w:r>
              <w:t>提高系统单位和农业行业安全生产和应急救灾管理水平</w:t>
            </w:r>
          </w:p>
        </w:tc>
        <w:tc>
          <w:tcPr>
            <w:tcW w:w="3430" w:type="dxa"/>
            <w:vAlign w:val="center"/>
          </w:tcPr>
          <w:p w14:paraId="2BC5B1FD">
            <w:pPr>
              <w:pStyle w:val="13"/>
            </w:pPr>
            <w:r>
              <w:t>提高系统单位和农业行业安全生产和应急救灾管理水平</w:t>
            </w:r>
          </w:p>
        </w:tc>
        <w:tc>
          <w:tcPr>
            <w:tcW w:w="2551" w:type="dxa"/>
            <w:vAlign w:val="center"/>
          </w:tcPr>
          <w:p w14:paraId="64AFADAC">
            <w:pPr>
              <w:pStyle w:val="13"/>
            </w:pPr>
            <w:r>
              <w:t>提高</w:t>
            </w:r>
          </w:p>
        </w:tc>
      </w:tr>
      <w:tr w14:paraId="7B77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068FE">
            <w:pPr>
              <w:pStyle w:val="15"/>
            </w:pPr>
            <w:r>
              <w:t>效益指标</w:t>
            </w:r>
          </w:p>
        </w:tc>
        <w:tc>
          <w:tcPr>
            <w:tcW w:w="1276" w:type="dxa"/>
            <w:vAlign w:val="center"/>
          </w:tcPr>
          <w:p w14:paraId="60829630">
            <w:pPr>
              <w:pStyle w:val="13"/>
            </w:pPr>
            <w:r>
              <w:t>社会效益指标</w:t>
            </w:r>
          </w:p>
        </w:tc>
        <w:tc>
          <w:tcPr>
            <w:tcW w:w="1332" w:type="dxa"/>
            <w:vAlign w:val="center"/>
          </w:tcPr>
          <w:p w14:paraId="28EFCF6B">
            <w:pPr>
              <w:pStyle w:val="13"/>
            </w:pPr>
            <w:r>
              <w:t>提升天津蔬菜品种在全国影响力</w:t>
            </w:r>
          </w:p>
        </w:tc>
        <w:tc>
          <w:tcPr>
            <w:tcW w:w="3430" w:type="dxa"/>
            <w:vAlign w:val="center"/>
          </w:tcPr>
          <w:p w14:paraId="3A2058C4">
            <w:pPr>
              <w:pStyle w:val="13"/>
            </w:pPr>
            <w:r>
              <w:t>提升天津蔬菜品种在全国影响力</w:t>
            </w:r>
          </w:p>
        </w:tc>
        <w:tc>
          <w:tcPr>
            <w:tcW w:w="2551" w:type="dxa"/>
            <w:vAlign w:val="center"/>
          </w:tcPr>
          <w:p w14:paraId="48AB9747">
            <w:pPr>
              <w:pStyle w:val="13"/>
            </w:pPr>
            <w:r>
              <w:t>提升</w:t>
            </w:r>
          </w:p>
        </w:tc>
      </w:tr>
      <w:tr w14:paraId="19A6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22281">
            <w:pPr>
              <w:pStyle w:val="15"/>
            </w:pPr>
            <w:r>
              <w:t>效益指标</w:t>
            </w:r>
          </w:p>
        </w:tc>
        <w:tc>
          <w:tcPr>
            <w:tcW w:w="1276" w:type="dxa"/>
            <w:vAlign w:val="center"/>
          </w:tcPr>
          <w:p w14:paraId="02940EF2">
            <w:pPr>
              <w:pStyle w:val="13"/>
            </w:pPr>
            <w:r>
              <w:t>社会效益指标</w:t>
            </w:r>
          </w:p>
        </w:tc>
        <w:tc>
          <w:tcPr>
            <w:tcW w:w="1332" w:type="dxa"/>
            <w:vAlign w:val="center"/>
          </w:tcPr>
          <w:p w14:paraId="06EF7124">
            <w:pPr>
              <w:pStyle w:val="13"/>
            </w:pPr>
            <w:r>
              <w:t>产业融合项目为农业产业发展提供支撑</w:t>
            </w:r>
          </w:p>
        </w:tc>
        <w:tc>
          <w:tcPr>
            <w:tcW w:w="3430" w:type="dxa"/>
            <w:vAlign w:val="center"/>
          </w:tcPr>
          <w:p w14:paraId="610DA348">
            <w:pPr>
              <w:pStyle w:val="13"/>
            </w:pPr>
            <w:r>
              <w:t>产业融合项目为农业产业发展提供支撑</w:t>
            </w:r>
          </w:p>
        </w:tc>
        <w:tc>
          <w:tcPr>
            <w:tcW w:w="2551" w:type="dxa"/>
            <w:vAlign w:val="center"/>
          </w:tcPr>
          <w:p w14:paraId="5F84FB6C">
            <w:pPr>
              <w:pStyle w:val="13"/>
            </w:pPr>
            <w:r>
              <w:t>提供支撑</w:t>
            </w:r>
          </w:p>
        </w:tc>
      </w:tr>
      <w:tr w14:paraId="2E7F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D20761">
            <w:pPr>
              <w:pStyle w:val="15"/>
            </w:pPr>
            <w:r>
              <w:t>效益指标</w:t>
            </w:r>
          </w:p>
        </w:tc>
        <w:tc>
          <w:tcPr>
            <w:tcW w:w="1276" w:type="dxa"/>
            <w:vAlign w:val="center"/>
          </w:tcPr>
          <w:p w14:paraId="33BFC74A">
            <w:pPr>
              <w:pStyle w:val="13"/>
            </w:pPr>
            <w:r>
              <w:t>社会效益指标</w:t>
            </w:r>
          </w:p>
        </w:tc>
        <w:tc>
          <w:tcPr>
            <w:tcW w:w="1332" w:type="dxa"/>
            <w:vAlign w:val="center"/>
          </w:tcPr>
          <w:p w14:paraId="0946C991">
            <w:pPr>
              <w:pStyle w:val="13"/>
            </w:pPr>
            <w:r>
              <w:t>绩效评价结果应用率</w:t>
            </w:r>
          </w:p>
        </w:tc>
        <w:tc>
          <w:tcPr>
            <w:tcW w:w="3430" w:type="dxa"/>
            <w:vAlign w:val="center"/>
          </w:tcPr>
          <w:p w14:paraId="7BA94D89">
            <w:pPr>
              <w:pStyle w:val="13"/>
            </w:pPr>
            <w:r>
              <w:t>绩效评价结果应用率</w:t>
            </w:r>
          </w:p>
        </w:tc>
        <w:tc>
          <w:tcPr>
            <w:tcW w:w="2551" w:type="dxa"/>
            <w:vAlign w:val="center"/>
          </w:tcPr>
          <w:p w14:paraId="59E59E77">
            <w:pPr>
              <w:pStyle w:val="13"/>
            </w:pPr>
            <w:r>
              <w:t>≥90%</w:t>
            </w:r>
          </w:p>
        </w:tc>
      </w:tr>
      <w:tr w14:paraId="7487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3CED9">
            <w:pPr>
              <w:pStyle w:val="15"/>
            </w:pPr>
            <w:r>
              <w:t>满意度指标</w:t>
            </w:r>
          </w:p>
        </w:tc>
        <w:tc>
          <w:tcPr>
            <w:tcW w:w="1276" w:type="dxa"/>
            <w:vAlign w:val="center"/>
          </w:tcPr>
          <w:p w14:paraId="71FD59F1">
            <w:pPr>
              <w:pStyle w:val="13"/>
            </w:pPr>
            <w:r>
              <w:t>服务对象满意度指标</w:t>
            </w:r>
          </w:p>
        </w:tc>
        <w:tc>
          <w:tcPr>
            <w:tcW w:w="1332" w:type="dxa"/>
            <w:vAlign w:val="center"/>
          </w:tcPr>
          <w:p w14:paraId="443AB874">
            <w:pPr>
              <w:pStyle w:val="13"/>
            </w:pPr>
            <w:r>
              <w:t>参展人员满意度</w:t>
            </w:r>
          </w:p>
        </w:tc>
        <w:tc>
          <w:tcPr>
            <w:tcW w:w="3430" w:type="dxa"/>
            <w:vAlign w:val="center"/>
          </w:tcPr>
          <w:p w14:paraId="54F72332">
            <w:pPr>
              <w:pStyle w:val="13"/>
            </w:pPr>
            <w:r>
              <w:t>参展人员满意度</w:t>
            </w:r>
          </w:p>
        </w:tc>
        <w:tc>
          <w:tcPr>
            <w:tcW w:w="2551" w:type="dxa"/>
            <w:vAlign w:val="center"/>
          </w:tcPr>
          <w:p w14:paraId="76625677">
            <w:pPr>
              <w:pStyle w:val="13"/>
            </w:pPr>
            <w:r>
              <w:t>≥90%</w:t>
            </w:r>
          </w:p>
        </w:tc>
      </w:tr>
      <w:tr w14:paraId="72E085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2C6F2">
            <w:pPr>
              <w:pStyle w:val="15"/>
            </w:pPr>
            <w:r>
              <w:t>满意度指标</w:t>
            </w:r>
          </w:p>
        </w:tc>
        <w:tc>
          <w:tcPr>
            <w:tcW w:w="1276" w:type="dxa"/>
            <w:vAlign w:val="center"/>
          </w:tcPr>
          <w:p w14:paraId="2B77E8F4">
            <w:pPr>
              <w:pStyle w:val="13"/>
            </w:pPr>
            <w:r>
              <w:t>服务对象满意度指标</w:t>
            </w:r>
          </w:p>
        </w:tc>
        <w:tc>
          <w:tcPr>
            <w:tcW w:w="1332" w:type="dxa"/>
            <w:vAlign w:val="center"/>
          </w:tcPr>
          <w:p w14:paraId="043F5665">
            <w:pPr>
              <w:pStyle w:val="13"/>
            </w:pPr>
            <w:r>
              <w:t>数据应用单位满意度</w:t>
            </w:r>
          </w:p>
        </w:tc>
        <w:tc>
          <w:tcPr>
            <w:tcW w:w="3430" w:type="dxa"/>
            <w:vAlign w:val="center"/>
          </w:tcPr>
          <w:p w14:paraId="3A66F17B">
            <w:pPr>
              <w:pStyle w:val="13"/>
            </w:pPr>
            <w:r>
              <w:t>数据应用单位满意度</w:t>
            </w:r>
          </w:p>
        </w:tc>
        <w:tc>
          <w:tcPr>
            <w:tcW w:w="2551" w:type="dxa"/>
            <w:vAlign w:val="center"/>
          </w:tcPr>
          <w:p w14:paraId="2451C951">
            <w:pPr>
              <w:pStyle w:val="13"/>
            </w:pPr>
            <w:r>
              <w:t>≥90%</w:t>
            </w:r>
          </w:p>
        </w:tc>
      </w:tr>
      <w:tr w14:paraId="21761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6B337">
            <w:pPr>
              <w:pStyle w:val="15"/>
            </w:pPr>
            <w:r>
              <w:t>满意度指标</w:t>
            </w:r>
          </w:p>
        </w:tc>
        <w:tc>
          <w:tcPr>
            <w:tcW w:w="1276" w:type="dxa"/>
            <w:vAlign w:val="center"/>
          </w:tcPr>
          <w:p w14:paraId="5592F3B8">
            <w:pPr>
              <w:pStyle w:val="13"/>
            </w:pPr>
            <w:r>
              <w:t>服务对象满意度指标</w:t>
            </w:r>
          </w:p>
        </w:tc>
        <w:tc>
          <w:tcPr>
            <w:tcW w:w="1332" w:type="dxa"/>
            <w:vAlign w:val="center"/>
          </w:tcPr>
          <w:p w14:paraId="21DEFD09">
            <w:pPr>
              <w:pStyle w:val="13"/>
            </w:pPr>
            <w:r>
              <w:t>农业企业满意度</w:t>
            </w:r>
          </w:p>
        </w:tc>
        <w:tc>
          <w:tcPr>
            <w:tcW w:w="3430" w:type="dxa"/>
            <w:vAlign w:val="center"/>
          </w:tcPr>
          <w:p w14:paraId="1E2738FA">
            <w:pPr>
              <w:pStyle w:val="13"/>
            </w:pPr>
            <w:r>
              <w:t>农业企业满意度</w:t>
            </w:r>
          </w:p>
        </w:tc>
        <w:tc>
          <w:tcPr>
            <w:tcW w:w="2551" w:type="dxa"/>
            <w:vAlign w:val="center"/>
          </w:tcPr>
          <w:p w14:paraId="305077D2">
            <w:pPr>
              <w:pStyle w:val="13"/>
            </w:pPr>
            <w:r>
              <w:t>≥90%</w:t>
            </w:r>
          </w:p>
        </w:tc>
      </w:tr>
    </w:tbl>
    <w:p w14:paraId="461978C8">
      <w:pPr>
        <w:sectPr>
          <w:pgSz w:w="11900" w:h="16840"/>
          <w:pgMar w:top="1984" w:right="1304" w:bottom="1134" w:left="1304" w:header="720" w:footer="720" w:gutter="0"/>
          <w:cols w:space="720" w:num="1"/>
        </w:sectPr>
      </w:pPr>
    </w:p>
    <w:p w14:paraId="53CBE3C7">
      <w:pPr>
        <w:jc w:val="center"/>
      </w:pPr>
      <w:r>
        <w:rPr>
          <w:rFonts w:ascii="方正仿宋_GBK" w:hAnsi="方正仿宋_GBK" w:eastAsia="方正仿宋_GBK" w:cs="方正仿宋_GBK"/>
          <w:sz w:val="28"/>
        </w:rPr>
        <w:t xml:space="preserve"> </w:t>
      </w:r>
    </w:p>
    <w:p w14:paraId="39F939BA">
      <w:pPr>
        <w:ind w:firstLine="560"/>
        <w:outlineLvl w:val="3"/>
      </w:pPr>
      <w:bookmarkStart w:id="12" w:name="_Toc_4_4_0000000016"/>
      <w:r>
        <w:rPr>
          <w:rFonts w:ascii="方正仿宋_GBK" w:hAnsi="方正仿宋_GBK" w:eastAsia="方正仿宋_GBK" w:cs="方正仿宋_GBK"/>
          <w:sz w:val="28"/>
        </w:rPr>
        <w:t>13.2025年农业信贷担保贷款贴息绩效目标表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2DE4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75829C6">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78F58A51">
            <w:pPr>
              <w:pStyle w:val="11"/>
            </w:pPr>
            <w:r>
              <w:t>单位：万元</w:t>
            </w:r>
          </w:p>
        </w:tc>
      </w:tr>
      <w:tr w14:paraId="69CF1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9412C">
            <w:pPr>
              <w:pStyle w:val="14"/>
            </w:pPr>
            <w:r>
              <w:t>项目名称</w:t>
            </w:r>
          </w:p>
        </w:tc>
        <w:tc>
          <w:tcPr>
            <w:tcW w:w="8589" w:type="dxa"/>
            <w:gridSpan w:val="6"/>
            <w:vAlign w:val="center"/>
          </w:tcPr>
          <w:p w14:paraId="7697447F">
            <w:pPr>
              <w:pStyle w:val="13"/>
            </w:pPr>
            <w:r>
              <w:t>2025年农业信贷担保贷款贴息</w:t>
            </w:r>
          </w:p>
        </w:tc>
      </w:tr>
      <w:tr w14:paraId="62EAF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70F83">
            <w:pPr>
              <w:pStyle w:val="14"/>
            </w:pPr>
            <w:r>
              <w:t>预算规模及资金用途</w:t>
            </w:r>
          </w:p>
        </w:tc>
        <w:tc>
          <w:tcPr>
            <w:tcW w:w="1276" w:type="dxa"/>
            <w:vAlign w:val="center"/>
          </w:tcPr>
          <w:p w14:paraId="05DC155D">
            <w:pPr>
              <w:pStyle w:val="14"/>
            </w:pPr>
            <w:r>
              <w:t>预算数</w:t>
            </w:r>
          </w:p>
        </w:tc>
        <w:tc>
          <w:tcPr>
            <w:tcW w:w="1332" w:type="dxa"/>
            <w:vAlign w:val="center"/>
          </w:tcPr>
          <w:p w14:paraId="666CA90F">
            <w:pPr>
              <w:pStyle w:val="13"/>
            </w:pPr>
            <w:r>
              <w:t>2598.00</w:t>
            </w:r>
          </w:p>
        </w:tc>
        <w:tc>
          <w:tcPr>
            <w:tcW w:w="1587" w:type="dxa"/>
            <w:vAlign w:val="center"/>
          </w:tcPr>
          <w:p w14:paraId="2BBCF8A5">
            <w:pPr>
              <w:pStyle w:val="14"/>
            </w:pPr>
            <w:r>
              <w:t>其中：财政    资金</w:t>
            </w:r>
          </w:p>
        </w:tc>
        <w:tc>
          <w:tcPr>
            <w:tcW w:w="1843" w:type="dxa"/>
            <w:vAlign w:val="center"/>
          </w:tcPr>
          <w:p w14:paraId="4998AE12">
            <w:pPr>
              <w:pStyle w:val="13"/>
            </w:pPr>
            <w:r>
              <w:t>2598.00</w:t>
            </w:r>
          </w:p>
        </w:tc>
        <w:tc>
          <w:tcPr>
            <w:tcW w:w="1276" w:type="dxa"/>
            <w:vAlign w:val="center"/>
          </w:tcPr>
          <w:p w14:paraId="4DCEF6E7">
            <w:pPr>
              <w:pStyle w:val="14"/>
            </w:pPr>
            <w:r>
              <w:t>其他资金</w:t>
            </w:r>
          </w:p>
        </w:tc>
        <w:tc>
          <w:tcPr>
            <w:tcW w:w="1276" w:type="dxa"/>
            <w:vAlign w:val="center"/>
          </w:tcPr>
          <w:p w14:paraId="7ECCC518">
            <w:pPr>
              <w:pStyle w:val="13"/>
            </w:pPr>
            <w:r>
              <w:t xml:space="preserve"> </w:t>
            </w:r>
          </w:p>
        </w:tc>
      </w:tr>
      <w:tr w14:paraId="1A410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888D7D"/>
        </w:tc>
        <w:tc>
          <w:tcPr>
            <w:tcW w:w="8589" w:type="dxa"/>
            <w:gridSpan w:val="6"/>
            <w:vAlign w:val="center"/>
          </w:tcPr>
          <w:p w14:paraId="15FB6498">
            <w:pPr>
              <w:pStyle w:val="13"/>
            </w:pPr>
            <w:r>
              <w:t>主要用于对符合条件的农业担保贷款给予贴息，降低农业经营主体融资成本，推动农业发展。</w:t>
            </w:r>
          </w:p>
        </w:tc>
      </w:tr>
      <w:tr w14:paraId="0AE7D1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04AC05">
            <w:pPr>
              <w:pStyle w:val="14"/>
            </w:pPr>
            <w:r>
              <w:t>绩效目标</w:t>
            </w:r>
          </w:p>
        </w:tc>
        <w:tc>
          <w:tcPr>
            <w:tcW w:w="8589" w:type="dxa"/>
            <w:gridSpan w:val="6"/>
            <w:vAlign w:val="center"/>
          </w:tcPr>
          <w:p w14:paraId="7165E1BC">
            <w:pPr>
              <w:pStyle w:val="13"/>
            </w:pPr>
            <w:r>
              <w:t>1.对符合条件的农业担保贷款给予贴息，降低农业经营主体融资成本</w:t>
            </w:r>
          </w:p>
        </w:tc>
      </w:tr>
    </w:tbl>
    <w:p w14:paraId="1C34C23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1ED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06AF0A">
            <w:pPr>
              <w:pStyle w:val="14"/>
            </w:pPr>
            <w:r>
              <w:t>一级指标</w:t>
            </w:r>
          </w:p>
        </w:tc>
        <w:tc>
          <w:tcPr>
            <w:tcW w:w="1276" w:type="dxa"/>
            <w:vAlign w:val="center"/>
          </w:tcPr>
          <w:p w14:paraId="7CDEBFA1">
            <w:pPr>
              <w:pStyle w:val="14"/>
            </w:pPr>
            <w:r>
              <w:t>二级指标</w:t>
            </w:r>
          </w:p>
        </w:tc>
        <w:tc>
          <w:tcPr>
            <w:tcW w:w="1332" w:type="dxa"/>
            <w:vAlign w:val="center"/>
          </w:tcPr>
          <w:p w14:paraId="0A1F7759">
            <w:pPr>
              <w:pStyle w:val="14"/>
            </w:pPr>
            <w:r>
              <w:t>三级指标</w:t>
            </w:r>
          </w:p>
        </w:tc>
        <w:tc>
          <w:tcPr>
            <w:tcW w:w="3430" w:type="dxa"/>
            <w:vAlign w:val="center"/>
          </w:tcPr>
          <w:p w14:paraId="12B26A77">
            <w:pPr>
              <w:pStyle w:val="14"/>
            </w:pPr>
            <w:r>
              <w:t>绩效指标描述</w:t>
            </w:r>
          </w:p>
        </w:tc>
        <w:tc>
          <w:tcPr>
            <w:tcW w:w="2551" w:type="dxa"/>
            <w:vAlign w:val="center"/>
          </w:tcPr>
          <w:p w14:paraId="226038F8">
            <w:pPr>
              <w:pStyle w:val="14"/>
            </w:pPr>
            <w:r>
              <w:t>指标值</w:t>
            </w:r>
          </w:p>
        </w:tc>
      </w:tr>
      <w:tr w14:paraId="34C1C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A5AE16">
            <w:pPr>
              <w:pStyle w:val="15"/>
            </w:pPr>
            <w:r>
              <w:t>产出指标</w:t>
            </w:r>
          </w:p>
        </w:tc>
        <w:tc>
          <w:tcPr>
            <w:tcW w:w="1276" w:type="dxa"/>
            <w:vAlign w:val="center"/>
          </w:tcPr>
          <w:p w14:paraId="7E20D1ED">
            <w:pPr>
              <w:pStyle w:val="13"/>
            </w:pPr>
            <w:r>
              <w:t>数量指标</w:t>
            </w:r>
          </w:p>
        </w:tc>
        <w:tc>
          <w:tcPr>
            <w:tcW w:w="1332" w:type="dxa"/>
            <w:vAlign w:val="center"/>
          </w:tcPr>
          <w:p w14:paraId="6C676163">
            <w:pPr>
              <w:pStyle w:val="13"/>
            </w:pPr>
            <w:r>
              <w:t>贴息比例</w:t>
            </w:r>
          </w:p>
        </w:tc>
        <w:tc>
          <w:tcPr>
            <w:tcW w:w="3430" w:type="dxa"/>
            <w:vAlign w:val="center"/>
          </w:tcPr>
          <w:p w14:paraId="00F3154B">
            <w:pPr>
              <w:pStyle w:val="13"/>
            </w:pPr>
            <w:r>
              <w:t>对政策性农业担保业务给予贴息的比例</w:t>
            </w:r>
          </w:p>
        </w:tc>
        <w:tc>
          <w:tcPr>
            <w:tcW w:w="2551" w:type="dxa"/>
            <w:vAlign w:val="center"/>
          </w:tcPr>
          <w:p w14:paraId="08B65A76">
            <w:pPr>
              <w:pStyle w:val="13"/>
            </w:pPr>
            <w:r>
              <w:t>2%</w:t>
            </w:r>
          </w:p>
        </w:tc>
      </w:tr>
      <w:tr w14:paraId="43DB2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94CF6"/>
        </w:tc>
        <w:tc>
          <w:tcPr>
            <w:tcW w:w="1276" w:type="dxa"/>
            <w:vAlign w:val="center"/>
          </w:tcPr>
          <w:p w14:paraId="76F1E2B9">
            <w:pPr>
              <w:pStyle w:val="13"/>
            </w:pPr>
            <w:r>
              <w:t>数量指标</w:t>
            </w:r>
          </w:p>
        </w:tc>
        <w:tc>
          <w:tcPr>
            <w:tcW w:w="1332" w:type="dxa"/>
            <w:vAlign w:val="center"/>
          </w:tcPr>
          <w:p w14:paraId="71BE0386">
            <w:pPr>
              <w:pStyle w:val="13"/>
            </w:pPr>
            <w:r>
              <w:t>贷款贴息数量</w:t>
            </w:r>
          </w:p>
        </w:tc>
        <w:tc>
          <w:tcPr>
            <w:tcW w:w="3430" w:type="dxa"/>
            <w:vAlign w:val="center"/>
          </w:tcPr>
          <w:p w14:paraId="23C82EF7">
            <w:pPr>
              <w:pStyle w:val="13"/>
            </w:pPr>
            <w:r>
              <w:t>贷款贴息数量</w:t>
            </w:r>
          </w:p>
        </w:tc>
        <w:tc>
          <w:tcPr>
            <w:tcW w:w="2551" w:type="dxa"/>
            <w:vAlign w:val="center"/>
          </w:tcPr>
          <w:p w14:paraId="6A4F2A12">
            <w:pPr>
              <w:pStyle w:val="13"/>
            </w:pPr>
            <w:r>
              <w:t>≥2600笔</w:t>
            </w:r>
          </w:p>
        </w:tc>
      </w:tr>
      <w:tr w14:paraId="154F6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A50B6"/>
        </w:tc>
        <w:tc>
          <w:tcPr>
            <w:tcW w:w="1276" w:type="dxa"/>
            <w:vAlign w:val="center"/>
          </w:tcPr>
          <w:p w14:paraId="764D4A07">
            <w:pPr>
              <w:pStyle w:val="13"/>
            </w:pPr>
            <w:r>
              <w:t>质量指标</w:t>
            </w:r>
          </w:p>
        </w:tc>
        <w:tc>
          <w:tcPr>
            <w:tcW w:w="1332" w:type="dxa"/>
            <w:vAlign w:val="center"/>
          </w:tcPr>
          <w:p w14:paraId="61AF9BD4">
            <w:pPr>
              <w:pStyle w:val="13"/>
            </w:pPr>
            <w:r>
              <w:t>财政资金使用合规率（%）</w:t>
            </w:r>
          </w:p>
        </w:tc>
        <w:tc>
          <w:tcPr>
            <w:tcW w:w="3430" w:type="dxa"/>
            <w:vAlign w:val="center"/>
          </w:tcPr>
          <w:p w14:paraId="4565304E">
            <w:pPr>
              <w:pStyle w:val="13"/>
            </w:pPr>
            <w:r>
              <w:t>确保资金按照津农委计财〔2021〕99号合规使用</w:t>
            </w:r>
          </w:p>
        </w:tc>
        <w:tc>
          <w:tcPr>
            <w:tcW w:w="2551" w:type="dxa"/>
            <w:vAlign w:val="center"/>
          </w:tcPr>
          <w:p w14:paraId="3F567236">
            <w:pPr>
              <w:pStyle w:val="13"/>
            </w:pPr>
            <w:r>
              <w:t>100%</w:t>
            </w:r>
          </w:p>
        </w:tc>
      </w:tr>
      <w:tr w14:paraId="4197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BD310"/>
        </w:tc>
        <w:tc>
          <w:tcPr>
            <w:tcW w:w="1276" w:type="dxa"/>
            <w:vAlign w:val="center"/>
          </w:tcPr>
          <w:p w14:paraId="2039815B">
            <w:pPr>
              <w:pStyle w:val="13"/>
            </w:pPr>
            <w:r>
              <w:t>时效指标</w:t>
            </w:r>
          </w:p>
        </w:tc>
        <w:tc>
          <w:tcPr>
            <w:tcW w:w="1332" w:type="dxa"/>
            <w:vAlign w:val="center"/>
          </w:tcPr>
          <w:p w14:paraId="58746215">
            <w:pPr>
              <w:pStyle w:val="13"/>
            </w:pPr>
            <w:r>
              <w:t>贴息资金拨付时效</w:t>
            </w:r>
          </w:p>
        </w:tc>
        <w:tc>
          <w:tcPr>
            <w:tcW w:w="3430" w:type="dxa"/>
            <w:vAlign w:val="center"/>
          </w:tcPr>
          <w:p w14:paraId="442A0BC9">
            <w:pPr>
              <w:pStyle w:val="13"/>
            </w:pPr>
            <w:r>
              <w:t>市财</w:t>
            </w:r>
            <w:r>
              <w:rPr>
                <w:rFonts w:hint="eastAsia"/>
                <w:lang w:eastAsia="zh-CN"/>
              </w:rPr>
              <w:t>政局</w:t>
            </w:r>
            <w:r>
              <w:t>批复后，履行相关程序，及时拨付资金</w:t>
            </w:r>
          </w:p>
        </w:tc>
        <w:tc>
          <w:tcPr>
            <w:tcW w:w="2551" w:type="dxa"/>
            <w:vAlign w:val="center"/>
          </w:tcPr>
          <w:p w14:paraId="4699E41E">
            <w:pPr>
              <w:pStyle w:val="13"/>
            </w:pPr>
            <w:r>
              <w:t>及时拨付</w:t>
            </w:r>
          </w:p>
        </w:tc>
      </w:tr>
      <w:tr w14:paraId="479F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E927B"/>
        </w:tc>
        <w:tc>
          <w:tcPr>
            <w:tcW w:w="1276" w:type="dxa"/>
            <w:vAlign w:val="center"/>
          </w:tcPr>
          <w:p w14:paraId="07B8077F">
            <w:pPr>
              <w:pStyle w:val="13"/>
            </w:pPr>
            <w:r>
              <w:t>成本指标</w:t>
            </w:r>
          </w:p>
        </w:tc>
        <w:tc>
          <w:tcPr>
            <w:tcW w:w="1332" w:type="dxa"/>
            <w:vAlign w:val="center"/>
          </w:tcPr>
          <w:p w14:paraId="01D18657">
            <w:pPr>
              <w:pStyle w:val="13"/>
            </w:pPr>
            <w:r>
              <w:t>贴息资金规模</w:t>
            </w:r>
          </w:p>
        </w:tc>
        <w:tc>
          <w:tcPr>
            <w:tcW w:w="3430" w:type="dxa"/>
            <w:vAlign w:val="center"/>
          </w:tcPr>
          <w:p w14:paraId="245D6044">
            <w:pPr>
              <w:pStyle w:val="13"/>
            </w:pPr>
            <w:r>
              <w:t>贴息资金应拨尽拨</w:t>
            </w:r>
          </w:p>
        </w:tc>
        <w:tc>
          <w:tcPr>
            <w:tcW w:w="2551" w:type="dxa"/>
            <w:vAlign w:val="center"/>
          </w:tcPr>
          <w:p w14:paraId="2E5EF809">
            <w:pPr>
              <w:pStyle w:val="13"/>
            </w:pPr>
            <w:r>
              <w:t>≤2598万元</w:t>
            </w:r>
          </w:p>
        </w:tc>
      </w:tr>
      <w:tr w14:paraId="646A7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B1DAE4">
            <w:pPr>
              <w:pStyle w:val="15"/>
            </w:pPr>
            <w:r>
              <w:t>效益指标</w:t>
            </w:r>
          </w:p>
        </w:tc>
        <w:tc>
          <w:tcPr>
            <w:tcW w:w="1276" w:type="dxa"/>
            <w:vAlign w:val="center"/>
          </w:tcPr>
          <w:p w14:paraId="11976DE4">
            <w:pPr>
              <w:pStyle w:val="13"/>
            </w:pPr>
            <w:r>
              <w:t>经济效益指标</w:t>
            </w:r>
          </w:p>
        </w:tc>
        <w:tc>
          <w:tcPr>
            <w:tcW w:w="1332" w:type="dxa"/>
            <w:vAlign w:val="center"/>
          </w:tcPr>
          <w:p w14:paraId="4C00472D">
            <w:pPr>
              <w:pStyle w:val="13"/>
            </w:pPr>
            <w:r>
              <w:t>政策性农业担保贷款规模</w:t>
            </w:r>
          </w:p>
        </w:tc>
        <w:tc>
          <w:tcPr>
            <w:tcW w:w="3430" w:type="dxa"/>
            <w:vAlign w:val="center"/>
          </w:tcPr>
          <w:p w14:paraId="744E2C48">
            <w:pPr>
              <w:pStyle w:val="13"/>
            </w:pPr>
            <w:r>
              <w:t>贴息资金撬动的政策性农业担保贷款规模</w:t>
            </w:r>
          </w:p>
        </w:tc>
        <w:tc>
          <w:tcPr>
            <w:tcW w:w="2551" w:type="dxa"/>
            <w:vAlign w:val="center"/>
          </w:tcPr>
          <w:p w14:paraId="5BB0E9F2">
            <w:pPr>
              <w:pStyle w:val="13"/>
            </w:pPr>
            <w:r>
              <w:t>≥13亿元</w:t>
            </w:r>
          </w:p>
        </w:tc>
      </w:tr>
      <w:tr w14:paraId="3DDD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00440">
            <w:pPr>
              <w:pStyle w:val="15"/>
            </w:pPr>
            <w:r>
              <w:t>效益指标</w:t>
            </w:r>
          </w:p>
        </w:tc>
        <w:tc>
          <w:tcPr>
            <w:tcW w:w="1276" w:type="dxa"/>
            <w:vAlign w:val="center"/>
          </w:tcPr>
          <w:p w14:paraId="3B748A32">
            <w:pPr>
              <w:pStyle w:val="13"/>
            </w:pPr>
            <w:r>
              <w:t>社会效益指标</w:t>
            </w:r>
          </w:p>
        </w:tc>
        <w:tc>
          <w:tcPr>
            <w:tcW w:w="1332" w:type="dxa"/>
            <w:vAlign w:val="center"/>
          </w:tcPr>
          <w:p w14:paraId="0C43C51B">
            <w:pPr>
              <w:pStyle w:val="13"/>
            </w:pPr>
            <w:r>
              <w:t>贴息主体数</w:t>
            </w:r>
          </w:p>
        </w:tc>
        <w:tc>
          <w:tcPr>
            <w:tcW w:w="3430" w:type="dxa"/>
            <w:vAlign w:val="center"/>
          </w:tcPr>
          <w:p w14:paraId="0CDEE5FA">
            <w:pPr>
              <w:pStyle w:val="13"/>
            </w:pPr>
            <w:r>
              <w:t>享受政策性农业担保贷款贴息的主体数量</w:t>
            </w:r>
          </w:p>
        </w:tc>
        <w:tc>
          <w:tcPr>
            <w:tcW w:w="2551" w:type="dxa"/>
            <w:vAlign w:val="center"/>
          </w:tcPr>
          <w:p w14:paraId="5E5D674C">
            <w:pPr>
              <w:pStyle w:val="13"/>
            </w:pPr>
            <w:r>
              <w:t>≥2600个</w:t>
            </w:r>
          </w:p>
        </w:tc>
      </w:tr>
      <w:tr w14:paraId="43F49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9712AD">
            <w:pPr>
              <w:pStyle w:val="15"/>
            </w:pPr>
            <w:r>
              <w:t>满意度指标</w:t>
            </w:r>
          </w:p>
        </w:tc>
        <w:tc>
          <w:tcPr>
            <w:tcW w:w="1276" w:type="dxa"/>
            <w:vAlign w:val="center"/>
          </w:tcPr>
          <w:p w14:paraId="04660670">
            <w:pPr>
              <w:pStyle w:val="13"/>
            </w:pPr>
            <w:r>
              <w:t>服务对象满意度指标</w:t>
            </w:r>
          </w:p>
        </w:tc>
        <w:tc>
          <w:tcPr>
            <w:tcW w:w="1332" w:type="dxa"/>
            <w:vAlign w:val="center"/>
          </w:tcPr>
          <w:p w14:paraId="366B289D">
            <w:pPr>
              <w:pStyle w:val="13"/>
            </w:pPr>
            <w:r>
              <w:t>农业经营主体对贴息政策的满意度</w:t>
            </w:r>
          </w:p>
        </w:tc>
        <w:tc>
          <w:tcPr>
            <w:tcW w:w="3430" w:type="dxa"/>
            <w:vAlign w:val="center"/>
          </w:tcPr>
          <w:p w14:paraId="27DAC27F">
            <w:pPr>
              <w:pStyle w:val="13"/>
            </w:pPr>
            <w:r>
              <w:t>农业经营主体对贴息政策的满意度</w:t>
            </w:r>
          </w:p>
        </w:tc>
        <w:tc>
          <w:tcPr>
            <w:tcW w:w="2551" w:type="dxa"/>
            <w:vAlign w:val="center"/>
          </w:tcPr>
          <w:p w14:paraId="5CA4FA66">
            <w:pPr>
              <w:pStyle w:val="13"/>
            </w:pPr>
            <w:r>
              <w:t>≥98分</w:t>
            </w:r>
          </w:p>
        </w:tc>
      </w:tr>
    </w:tbl>
    <w:p w14:paraId="085A9070">
      <w:pPr>
        <w:sectPr>
          <w:pgSz w:w="11900" w:h="16840"/>
          <w:pgMar w:top="1984" w:right="1304" w:bottom="1134" w:left="1304" w:header="720" w:footer="720" w:gutter="0"/>
          <w:cols w:space="720" w:num="1"/>
        </w:sectPr>
      </w:pPr>
    </w:p>
    <w:p w14:paraId="298E8990">
      <w:pPr>
        <w:jc w:val="center"/>
      </w:pPr>
      <w:r>
        <w:rPr>
          <w:rFonts w:ascii="方正仿宋_GBK" w:hAnsi="方正仿宋_GBK" w:eastAsia="方正仿宋_GBK" w:cs="方正仿宋_GBK"/>
          <w:sz w:val="28"/>
        </w:rPr>
        <w:t xml:space="preserve"> </w:t>
      </w:r>
    </w:p>
    <w:p w14:paraId="51AD1CDB">
      <w:pPr>
        <w:ind w:firstLine="560"/>
        <w:outlineLvl w:val="3"/>
      </w:pPr>
      <w:bookmarkStart w:id="13" w:name="_Toc_4_4_0000000017"/>
      <w:r>
        <w:rPr>
          <w:rFonts w:ascii="方正仿宋_GBK" w:hAnsi="方正仿宋_GBK" w:eastAsia="方正仿宋_GBK" w:cs="方正仿宋_GBK"/>
          <w:sz w:val="28"/>
        </w:rPr>
        <w:t>14.2025年全民健身项目体彩公益金农民体育绩效目标表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EE800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1AD7D5">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6869BA87">
            <w:pPr>
              <w:pStyle w:val="11"/>
            </w:pPr>
            <w:r>
              <w:t>单位：万元</w:t>
            </w:r>
          </w:p>
        </w:tc>
      </w:tr>
      <w:tr w14:paraId="67AC0E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6A267C">
            <w:pPr>
              <w:pStyle w:val="14"/>
            </w:pPr>
            <w:r>
              <w:t>项目名称</w:t>
            </w:r>
          </w:p>
        </w:tc>
        <w:tc>
          <w:tcPr>
            <w:tcW w:w="8589" w:type="dxa"/>
            <w:gridSpan w:val="6"/>
            <w:vAlign w:val="center"/>
          </w:tcPr>
          <w:p w14:paraId="74A8F92B">
            <w:pPr>
              <w:pStyle w:val="13"/>
            </w:pPr>
            <w:r>
              <w:t>2025年全民健身项目体彩公益金农民体育</w:t>
            </w:r>
          </w:p>
        </w:tc>
      </w:tr>
      <w:tr w14:paraId="79CBD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530CD">
            <w:pPr>
              <w:pStyle w:val="14"/>
            </w:pPr>
            <w:r>
              <w:t>预算规模及资金用途</w:t>
            </w:r>
          </w:p>
        </w:tc>
        <w:tc>
          <w:tcPr>
            <w:tcW w:w="1276" w:type="dxa"/>
            <w:vAlign w:val="center"/>
          </w:tcPr>
          <w:p w14:paraId="272BE485">
            <w:pPr>
              <w:pStyle w:val="14"/>
            </w:pPr>
            <w:r>
              <w:t>预算数</w:t>
            </w:r>
          </w:p>
        </w:tc>
        <w:tc>
          <w:tcPr>
            <w:tcW w:w="1332" w:type="dxa"/>
            <w:vAlign w:val="center"/>
          </w:tcPr>
          <w:p w14:paraId="7C59615A">
            <w:pPr>
              <w:pStyle w:val="13"/>
            </w:pPr>
            <w:r>
              <w:t>30.00</w:t>
            </w:r>
          </w:p>
        </w:tc>
        <w:tc>
          <w:tcPr>
            <w:tcW w:w="1587" w:type="dxa"/>
            <w:vAlign w:val="center"/>
          </w:tcPr>
          <w:p w14:paraId="3C7085D7">
            <w:pPr>
              <w:pStyle w:val="14"/>
            </w:pPr>
            <w:r>
              <w:t>其中：财政    资金</w:t>
            </w:r>
          </w:p>
        </w:tc>
        <w:tc>
          <w:tcPr>
            <w:tcW w:w="1843" w:type="dxa"/>
            <w:vAlign w:val="center"/>
          </w:tcPr>
          <w:p w14:paraId="2B93CE5B">
            <w:pPr>
              <w:pStyle w:val="13"/>
            </w:pPr>
            <w:r>
              <w:t>30.00</w:t>
            </w:r>
          </w:p>
        </w:tc>
        <w:tc>
          <w:tcPr>
            <w:tcW w:w="1276" w:type="dxa"/>
            <w:vAlign w:val="center"/>
          </w:tcPr>
          <w:p w14:paraId="6F48F5DF">
            <w:pPr>
              <w:pStyle w:val="14"/>
            </w:pPr>
            <w:r>
              <w:t>其他资金</w:t>
            </w:r>
          </w:p>
        </w:tc>
        <w:tc>
          <w:tcPr>
            <w:tcW w:w="1276" w:type="dxa"/>
            <w:vAlign w:val="center"/>
          </w:tcPr>
          <w:p w14:paraId="47D8351B">
            <w:pPr>
              <w:pStyle w:val="13"/>
            </w:pPr>
            <w:r>
              <w:t xml:space="preserve"> </w:t>
            </w:r>
          </w:p>
        </w:tc>
      </w:tr>
      <w:tr w14:paraId="04AC21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37E92A"/>
        </w:tc>
        <w:tc>
          <w:tcPr>
            <w:tcW w:w="8589" w:type="dxa"/>
            <w:gridSpan w:val="6"/>
            <w:vAlign w:val="center"/>
          </w:tcPr>
          <w:p w14:paraId="75F0F5FD">
            <w:pPr>
              <w:pStyle w:val="13"/>
            </w:pPr>
            <w:r>
              <w:t>丰富农民群众文化体育生活，引导农民群众增强参与体育健身的积极性、主动性，助力和美乡村建设。</w:t>
            </w:r>
          </w:p>
        </w:tc>
      </w:tr>
      <w:tr w14:paraId="38F9C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614A60">
            <w:pPr>
              <w:pStyle w:val="14"/>
            </w:pPr>
            <w:r>
              <w:t>绩效目标</w:t>
            </w:r>
          </w:p>
        </w:tc>
        <w:tc>
          <w:tcPr>
            <w:tcW w:w="8589" w:type="dxa"/>
            <w:gridSpan w:val="6"/>
            <w:vAlign w:val="center"/>
          </w:tcPr>
          <w:p w14:paraId="195456D2">
            <w:pPr>
              <w:pStyle w:val="13"/>
            </w:pPr>
            <w:r>
              <w:t>1.丰富农民群众文化体育生活，引导农民群众增强参与体育健身的积极性、主动性，助力和美乡村建设。</w:t>
            </w:r>
          </w:p>
        </w:tc>
      </w:tr>
    </w:tbl>
    <w:p w14:paraId="00E3DD8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5A8E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4D08F">
            <w:pPr>
              <w:pStyle w:val="14"/>
            </w:pPr>
            <w:r>
              <w:t>一级指标</w:t>
            </w:r>
          </w:p>
        </w:tc>
        <w:tc>
          <w:tcPr>
            <w:tcW w:w="1276" w:type="dxa"/>
            <w:vAlign w:val="center"/>
          </w:tcPr>
          <w:p w14:paraId="3E2D08CF">
            <w:pPr>
              <w:pStyle w:val="14"/>
            </w:pPr>
            <w:r>
              <w:t>二级指标</w:t>
            </w:r>
          </w:p>
        </w:tc>
        <w:tc>
          <w:tcPr>
            <w:tcW w:w="1332" w:type="dxa"/>
            <w:vAlign w:val="center"/>
          </w:tcPr>
          <w:p w14:paraId="403514A7">
            <w:pPr>
              <w:pStyle w:val="14"/>
            </w:pPr>
            <w:r>
              <w:t>三级指标</w:t>
            </w:r>
          </w:p>
        </w:tc>
        <w:tc>
          <w:tcPr>
            <w:tcW w:w="3430" w:type="dxa"/>
            <w:vAlign w:val="center"/>
          </w:tcPr>
          <w:p w14:paraId="0616DC2F">
            <w:pPr>
              <w:pStyle w:val="14"/>
            </w:pPr>
            <w:r>
              <w:t>绩效指标描述</w:t>
            </w:r>
          </w:p>
        </w:tc>
        <w:tc>
          <w:tcPr>
            <w:tcW w:w="2551" w:type="dxa"/>
            <w:vAlign w:val="center"/>
          </w:tcPr>
          <w:p w14:paraId="4EC34EFB">
            <w:pPr>
              <w:pStyle w:val="14"/>
            </w:pPr>
            <w:r>
              <w:t>指标值</w:t>
            </w:r>
          </w:p>
        </w:tc>
      </w:tr>
      <w:tr w14:paraId="22B19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3DAC3">
            <w:pPr>
              <w:pStyle w:val="15"/>
            </w:pPr>
            <w:r>
              <w:t>产出指标</w:t>
            </w:r>
          </w:p>
        </w:tc>
        <w:tc>
          <w:tcPr>
            <w:tcW w:w="1276" w:type="dxa"/>
            <w:vAlign w:val="center"/>
          </w:tcPr>
          <w:p w14:paraId="0E5DF4ED">
            <w:pPr>
              <w:pStyle w:val="13"/>
            </w:pPr>
            <w:r>
              <w:t>数量指标</w:t>
            </w:r>
          </w:p>
        </w:tc>
        <w:tc>
          <w:tcPr>
            <w:tcW w:w="1332" w:type="dxa"/>
            <w:vAlign w:val="center"/>
          </w:tcPr>
          <w:p w14:paraId="69843EDF">
            <w:pPr>
              <w:pStyle w:val="13"/>
            </w:pPr>
            <w:r>
              <w:t xml:space="preserve">组织开展农民体育活动 </w:t>
            </w:r>
          </w:p>
        </w:tc>
        <w:tc>
          <w:tcPr>
            <w:tcW w:w="3430" w:type="dxa"/>
            <w:vAlign w:val="center"/>
          </w:tcPr>
          <w:p w14:paraId="077F67D4">
            <w:pPr>
              <w:pStyle w:val="13"/>
            </w:pPr>
            <w:r>
              <w:t xml:space="preserve">组织开展农民体育活动 </w:t>
            </w:r>
          </w:p>
        </w:tc>
        <w:tc>
          <w:tcPr>
            <w:tcW w:w="2551" w:type="dxa"/>
            <w:vAlign w:val="center"/>
          </w:tcPr>
          <w:p w14:paraId="33EDED5B">
            <w:pPr>
              <w:pStyle w:val="13"/>
            </w:pPr>
            <w:r>
              <w:t>≥2次</w:t>
            </w:r>
          </w:p>
        </w:tc>
      </w:tr>
      <w:tr w14:paraId="75F5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A36F1"/>
        </w:tc>
        <w:tc>
          <w:tcPr>
            <w:tcW w:w="1276" w:type="dxa"/>
            <w:vAlign w:val="center"/>
          </w:tcPr>
          <w:p w14:paraId="21DBE945">
            <w:pPr>
              <w:pStyle w:val="13"/>
            </w:pPr>
            <w:r>
              <w:t>质量指标</w:t>
            </w:r>
          </w:p>
        </w:tc>
        <w:tc>
          <w:tcPr>
            <w:tcW w:w="1332" w:type="dxa"/>
            <w:vAlign w:val="center"/>
          </w:tcPr>
          <w:p w14:paraId="3D72FE68">
            <w:pPr>
              <w:pStyle w:val="13"/>
            </w:pPr>
            <w:r>
              <w:t>赛事完成率</w:t>
            </w:r>
          </w:p>
        </w:tc>
        <w:tc>
          <w:tcPr>
            <w:tcW w:w="3430" w:type="dxa"/>
            <w:vAlign w:val="center"/>
          </w:tcPr>
          <w:p w14:paraId="0639279F">
            <w:pPr>
              <w:pStyle w:val="13"/>
            </w:pPr>
            <w:r>
              <w:t>赛事完成率</w:t>
            </w:r>
          </w:p>
        </w:tc>
        <w:tc>
          <w:tcPr>
            <w:tcW w:w="2551" w:type="dxa"/>
            <w:vAlign w:val="center"/>
          </w:tcPr>
          <w:p w14:paraId="3EAEBD20">
            <w:pPr>
              <w:pStyle w:val="13"/>
            </w:pPr>
            <w:r>
              <w:t>≥90%</w:t>
            </w:r>
          </w:p>
        </w:tc>
      </w:tr>
      <w:tr w14:paraId="23B51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B6F931"/>
        </w:tc>
        <w:tc>
          <w:tcPr>
            <w:tcW w:w="1276" w:type="dxa"/>
            <w:vAlign w:val="center"/>
          </w:tcPr>
          <w:p w14:paraId="21880F88">
            <w:pPr>
              <w:pStyle w:val="13"/>
            </w:pPr>
            <w:r>
              <w:t>时效指标</w:t>
            </w:r>
          </w:p>
        </w:tc>
        <w:tc>
          <w:tcPr>
            <w:tcW w:w="1332" w:type="dxa"/>
            <w:vAlign w:val="center"/>
          </w:tcPr>
          <w:p w14:paraId="00FF9526">
            <w:pPr>
              <w:pStyle w:val="13"/>
            </w:pPr>
            <w:r>
              <w:t>组织完成相关活动时间</w:t>
            </w:r>
          </w:p>
        </w:tc>
        <w:tc>
          <w:tcPr>
            <w:tcW w:w="3430" w:type="dxa"/>
            <w:vAlign w:val="center"/>
          </w:tcPr>
          <w:p w14:paraId="56E84336">
            <w:pPr>
              <w:pStyle w:val="13"/>
            </w:pPr>
            <w:r>
              <w:t>组织完成相关活动时间</w:t>
            </w:r>
          </w:p>
        </w:tc>
        <w:tc>
          <w:tcPr>
            <w:tcW w:w="2551" w:type="dxa"/>
            <w:vAlign w:val="center"/>
          </w:tcPr>
          <w:p w14:paraId="317A742A">
            <w:pPr>
              <w:pStyle w:val="13"/>
            </w:pPr>
            <w:r>
              <w:t>2025年12月31日前</w:t>
            </w:r>
          </w:p>
        </w:tc>
      </w:tr>
      <w:tr w14:paraId="0151E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D167C"/>
        </w:tc>
        <w:tc>
          <w:tcPr>
            <w:tcW w:w="1276" w:type="dxa"/>
            <w:vAlign w:val="center"/>
          </w:tcPr>
          <w:p w14:paraId="5CEA03E4">
            <w:pPr>
              <w:pStyle w:val="13"/>
            </w:pPr>
            <w:r>
              <w:t>成本指标</w:t>
            </w:r>
          </w:p>
        </w:tc>
        <w:tc>
          <w:tcPr>
            <w:tcW w:w="1332" w:type="dxa"/>
            <w:vAlign w:val="center"/>
          </w:tcPr>
          <w:p w14:paraId="12ECE435">
            <w:pPr>
              <w:pStyle w:val="13"/>
            </w:pPr>
            <w:r>
              <w:t>实现政策目标所需财政资金数量</w:t>
            </w:r>
          </w:p>
        </w:tc>
        <w:tc>
          <w:tcPr>
            <w:tcW w:w="3430" w:type="dxa"/>
            <w:vAlign w:val="center"/>
          </w:tcPr>
          <w:p w14:paraId="28D0FA7F">
            <w:pPr>
              <w:pStyle w:val="13"/>
            </w:pPr>
            <w:r>
              <w:t>实现政策目标所需财政资金数量</w:t>
            </w:r>
          </w:p>
        </w:tc>
        <w:tc>
          <w:tcPr>
            <w:tcW w:w="2551" w:type="dxa"/>
            <w:vAlign w:val="center"/>
          </w:tcPr>
          <w:p w14:paraId="239E0695">
            <w:pPr>
              <w:pStyle w:val="13"/>
            </w:pPr>
            <w:r>
              <w:t>≤30万元</w:t>
            </w:r>
          </w:p>
        </w:tc>
      </w:tr>
      <w:tr w14:paraId="1EAD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ED8B80">
            <w:pPr>
              <w:pStyle w:val="15"/>
            </w:pPr>
            <w:r>
              <w:t>效益指标</w:t>
            </w:r>
          </w:p>
        </w:tc>
        <w:tc>
          <w:tcPr>
            <w:tcW w:w="1276" w:type="dxa"/>
            <w:vAlign w:val="center"/>
          </w:tcPr>
          <w:p w14:paraId="4243005E">
            <w:pPr>
              <w:pStyle w:val="13"/>
            </w:pPr>
            <w:r>
              <w:t>社会效益指标</w:t>
            </w:r>
          </w:p>
        </w:tc>
        <w:tc>
          <w:tcPr>
            <w:tcW w:w="1332" w:type="dxa"/>
            <w:vAlign w:val="center"/>
          </w:tcPr>
          <w:p w14:paraId="3CEFBF7F">
            <w:pPr>
              <w:pStyle w:val="13"/>
            </w:pPr>
            <w:r>
              <w:t>引导农民群众增强参与体育健身的积极性、主动性</w:t>
            </w:r>
          </w:p>
        </w:tc>
        <w:tc>
          <w:tcPr>
            <w:tcW w:w="3430" w:type="dxa"/>
            <w:vAlign w:val="center"/>
          </w:tcPr>
          <w:p w14:paraId="1FB077C8">
            <w:pPr>
              <w:pStyle w:val="13"/>
            </w:pPr>
            <w:r>
              <w:t>引导农民群众增强参与体育健身的积极性、主动性</w:t>
            </w:r>
          </w:p>
        </w:tc>
        <w:tc>
          <w:tcPr>
            <w:tcW w:w="2551" w:type="dxa"/>
            <w:vAlign w:val="center"/>
          </w:tcPr>
          <w:p w14:paraId="619808BC">
            <w:pPr>
              <w:pStyle w:val="13"/>
            </w:pPr>
            <w:r>
              <w:t>参与人数逐年增多</w:t>
            </w:r>
          </w:p>
        </w:tc>
      </w:tr>
      <w:tr w14:paraId="633A0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C86E3">
            <w:pPr>
              <w:pStyle w:val="15"/>
            </w:pPr>
            <w:r>
              <w:t>满意度指标</w:t>
            </w:r>
          </w:p>
        </w:tc>
        <w:tc>
          <w:tcPr>
            <w:tcW w:w="1276" w:type="dxa"/>
            <w:vAlign w:val="center"/>
          </w:tcPr>
          <w:p w14:paraId="428E9C39">
            <w:pPr>
              <w:pStyle w:val="13"/>
            </w:pPr>
            <w:r>
              <w:t>服务对象满意度指标</w:t>
            </w:r>
          </w:p>
        </w:tc>
        <w:tc>
          <w:tcPr>
            <w:tcW w:w="1332" w:type="dxa"/>
            <w:vAlign w:val="center"/>
          </w:tcPr>
          <w:p w14:paraId="730BF3CD">
            <w:pPr>
              <w:pStyle w:val="13"/>
            </w:pPr>
            <w:r>
              <w:t>参与活动的人员满意度</w:t>
            </w:r>
          </w:p>
        </w:tc>
        <w:tc>
          <w:tcPr>
            <w:tcW w:w="3430" w:type="dxa"/>
            <w:vAlign w:val="center"/>
          </w:tcPr>
          <w:p w14:paraId="26BF3992">
            <w:pPr>
              <w:pStyle w:val="13"/>
            </w:pPr>
            <w:r>
              <w:t>参与活动的人员满意度</w:t>
            </w:r>
          </w:p>
        </w:tc>
        <w:tc>
          <w:tcPr>
            <w:tcW w:w="2551" w:type="dxa"/>
            <w:vAlign w:val="center"/>
          </w:tcPr>
          <w:p w14:paraId="44E6013E">
            <w:pPr>
              <w:pStyle w:val="13"/>
            </w:pPr>
            <w:r>
              <w:t>≥90%</w:t>
            </w:r>
          </w:p>
        </w:tc>
      </w:tr>
    </w:tbl>
    <w:p w14:paraId="5109722C">
      <w:pPr>
        <w:sectPr>
          <w:pgSz w:w="11900" w:h="16840"/>
          <w:pgMar w:top="1984" w:right="1304" w:bottom="1134" w:left="1304" w:header="720" w:footer="720" w:gutter="0"/>
          <w:cols w:space="720" w:num="1"/>
        </w:sectPr>
      </w:pPr>
    </w:p>
    <w:p w14:paraId="29484157">
      <w:pPr>
        <w:jc w:val="center"/>
      </w:pPr>
      <w:r>
        <w:rPr>
          <w:rFonts w:ascii="方正仿宋_GBK" w:hAnsi="方正仿宋_GBK" w:eastAsia="方正仿宋_GBK" w:cs="方正仿宋_GBK"/>
          <w:sz w:val="28"/>
        </w:rPr>
        <w:t xml:space="preserve"> </w:t>
      </w:r>
    </w:p>
    <w:p w14:paraId="12A33506">
      <w:pPr>
        <w:ind w:firstLine="560"/>
        <w:outlineLvl w:val="3"/>
      </w:pPr>
      <w:bookmarkStart w:id="14" w:name="_Toc_4_4_0000000018"/>
      <w:r>
        <w:rPr>
          <w:rFonts w:ascii="方正仿宋_GBK" w:hAnsi="方正仿宋_GBK" w:eastAsia="方正仿宋_GBK" w:cs="方正仿宋_GBK"/>
          <w:sz w:val="28"/>
        </w:rPr>
        <w:t>15.2025年设施农业贷款贴息绩效目标表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B8D06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824C08">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21302115">
            <w:pPr>
              <w:pStyle w:val="11"/>
            </w:pPr>
            <w:r>
              <w:t>单位：万元</w:t>
            </w:r>
          </w:p>
        </w:tc>
      </w:tr>
      <w:tr w14:paraId="5BF4A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CB199">
            <w:pPr>
              <w:pStyle w:val="14"/>
            </w:pPr>
            <w:r>
              <w:t>项目名称</w:t>
            </w:r>
          </w:p>
        </w:tc>
        <w:tc>
          <w:tcPr>
            <w:tcW w:w="8589" w:type="dxa"/>
            <w:gridSpan w:val="6"/>
            <w:vAlign w:val="center"/>
          </w:tcPr>
          <w:p w14:paraId="6E0ECA60">
            <w:pPr>
              <w:pStyle w:val="13"/>
            </w:pPr>
            <w:r>
              <w:t>2025年设施农业贷款贴息</w:t>
            </w:r>
          </w:p>
        </w:tc>
      </w:tr>
      <w:tr w14:paraId="0FF6FE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4461E8">
            <w:pPr>
              <w:pStyle w:val="14"/>
            </w:pPr>
            <w:r>
              <w:t>预算规模及资金用途</w:t>
            </w:r>
          </w:p>
        </w:tc>
        <w:tc>
          <w:tcPr>
            <w:tcW w:w="1276" w:type="dxa"/>
            <w:vAlign w:val="center"/>
          </w:tcPr>
          <w:p w14:paraId="004265A8">
            <w:pPr>
              <w:pStyle w:val="14"/>
            </w:pPr>
            <w:r>
              <w:t>预算数</w:t>
            </w:r>
          </w:p>
        </w:tc>
        <w:tc>
          <w:tcPr>
            <w:tcW w:w="1332" w:type="dxa"/>
            <w:vAlign w:val="center"/>
          </w:tcPr>
          <w:p w14:paraId="3C9EBF31">
            <w:pPr>
              <w:pStyle w:val="13"/>
            </w:pPr>
            <w:r>
              <w:t>500.00</w:t>
            </w:r>
          </w:p>
        </w:tc>
        <w:tc>
          <w:tcPr>
            <w:tcW w:w="1587" w:type="dxa"/>
            <w:vAlign w:val="center"/>
          </w:tcPr>
          <w:p w14:paraId="49A712F0">
            <w:pPr>
              <w:pStyle w:val="14"/>
            </w:pPr>
            <w:r>
              <w:t>其中：财政    资金</w:t>
            </w:r>
          </w:p>
        </w:tc>
        <w:tc>
          <w:tcPr>
            <w:tcW w:w="1843" w:type="dxa"/>
            <w:vAlign w:val="center"/>
          </w:tcPr>
          <w:p w14:paraId="5290C124">
            <w:pPr>
              <w:pStyle w:val="13"/>
            </w:pPr>
            <w:r>
              <w:t>500.00</w:t>
            </w:r>
          </w:p>
        </w:tc>
        <w:tc>
          <w:tcPr>
            <w:tcW w:w="1276" w:type="dxa"/>
            <w:vAlign w:val="center"/>
          </w:tcPr>
          <w:p w14:paraId="5AD84E9A">
            <w:pPr>
              <w:pStyle w:val="14"/>
            </w:pPr>
            <w:r>
              <w:t>其他资金</w:t>
            </w:r>
          </w:p>
        </w:tc>
        <w:tc>
          <w:tcPr>
            <w:tcW w:w="1276" w:type="dxa"/>
            <w:vAlign w:val="center"/>
          </w:tcPr>
          <w:p w14:paraId="40A27449">
            <w:pPr>
              <w:pStyle w:val="13"/>
            </w:pPr>
            <w:r>
              <w:t xml:space="preserve"> </w:t>
            </w:r>
          </w:p>
        </w:tc>
      </w:tr>
      <w:tr w14:paraId="383313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4BC625"/>
        </w:tc>
        <w:tc>
          <w:tcPr>
            <w:tcW w:w="8589" w:type="dxa"/>
            <w:gridSpan w:val="6"/>
            <w:vAlign w:val="center"/>
          </w:tcPr>
          <w:p w14:paraId="73377C23">
            <w:pPr>
              <w:pStyle w:val="13"/>
            </w:pPr>
            <w:r>
              <w:t>对符合条件的现代设施农业建设贷款给予贴息，降低农业经营主体融资成本，鼓励发展现代设施农业。</w:t>
            </w:r>
          </w:p>
        </w:tc>
      </w:tr>
      <w:tr w14:paraId="0B08D5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0E3DC">
            <w:pPr>
              <w:pStyle w:val="14"/>
            </w:pPr>
            <w:r>
              <w:t>绩效目标</w:t>
            </w:r>
          </w:p>
        </w:tc>
        <w:tc>
          <w:tcPr>
            <w:tcW w:w="8589" w:type="dxa"/>
            <w:gridSpan w:val="6"/>
            <w:vAlign w:val="center"/>
          </w:tcPr>
          <w:p w14:paraId="27FB63A0">
            <w:pPr>
              <w:pStyle w:val="13"/>
            </w:pPr>
            <w:r>
              <w:t>1.对符合条件的现代设施农业建设贷款给予贴息，降低农业经营主体融资成本，鼓励发展现代设施农业。</w:t>
            </w:r>
          </w:p>
        </w:tc>
      </w:tr>
    </w:tbl>
    <w:p w14:paraId="2E23E50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4F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82EFB6">
            <w:pPr>
              <w:pStyle w:val="14"/>
            </w:pPr>
            <w:r>
              <w:t>一级指标</w:t>
            </w:r>
          </w:p>
        </w:tc>
        <w:tc>
          <w:tcPr>
            <w:tcW w:w="1276" w:type="dxa"/>
            <w:vAlign w:val="center"/>
          </w:tcPr>
          <w:p w14:paraId="6B005A15">
            <w:pPr>
              <w:pStyle w:val="14"/>
            </w:pPr>
            <w:r>
              <w:t>二级指标</w:t>
            </w:r>
          </w:p>
        </w:tc>
        <w:tc>
          <w:tcPr>
            <w:tcW w:w="1332" w:type="dxa"/>
            <w:vAlign w:val="center"/>
          </w:tcPr>
          <w:p w14:paraId="7CD3CFE0">
            <w:pPr>
              <w:pStyle w:val="14"/>
            </w:pPr>
            <w:r>
              <w:t>三级指标</w:t>
            </w:r>
          </w:p>
        </w:tc>
        <w:tc>
          <w:tcPr>
            <w:tcW w:w="3430" w:type="dxa"/>
            <w:vAlign w:val="center"/>
          </w:tcPr>
          <w:p w14:paraId="4FA90AC0">
            <w:pPr>
              <w:pStyle w:val="14"/>
            </w:pPr>
            <w:r>
              <w:t>绩效指标描述</w:t>
            </w:r>
          </w:p>
        </w:tc>
        <w:tc>
          <w:tcPr>
            <w:tcW w:w="2551" w:type="dxa"/>
            <w:vAlign w:val="center"/>
          </w:tcPr>
          <w:p w14:paraId="3A7847F7">
            <w:pPr>
              <w:pStyle w:val="14"/>
            </w:pPr>
            <w:r>
              <w:t>指标值</w:t>
            </w:r>
          </w:p>
        </w:tc>
      </w:tr>
      <w:tr w14:paraId="4FE88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44BF85">
            <w:pPr>
              <w:pStyle w:val="15"/>
            </w:pPr>
            <w:r>
              <w:t>产出指标</w:t>
            </w:r>
          </w:p>
        </w:tc>
        <w:tc>
          <w:tcPr>
            <w:tcW w:w="1276" w:type="dxa"/>
            <w:vAlign w:val="center"/>
          </w:tcPr>
          <w:p w14:paraId="74770FE2">
            <w:pPr>
              <w:pStyle w:val="13"/>
            </w:pPr>
            <w:r>
              <w:t>数量指标</w:t>
            </w:r>
          </w:p>
        </w:tc>
        <w:tc>
          <w:tcPr>
            <w:tcW w:w="1332" w:type="dxa"/>
            <w:vAlign w:val="center"/>
          </w:tcPr>
          <w:p w14:paraId="67103B2C">
            <w:pPr>
              <w:pStyle w:val="13"/>
            </w:pPr>
            <w:r>
              <w:t>贴息比例</w:t>
            </w:r>
          </w:p>
        </w:tc>
        <w:tc>
          <w:tcPr>
            <w:tcW w:w="3430" w:type="dxa"/>
            <w:vAlign w:val="center"/>
          </w:tcPr>
          <w:p w14:paraId="6815FF52">
            <w:pPr>
              <w:pStyle w:val="13"/>
            </w:pPr>
            <w:r>
              <w:t>按照LPR的70%且不超过2%</w:t>
            </w:r>
          </w:p>
        </w:tc>
        <w:tc>
          <w:tcPr>
            <w:tcW w:w="2551" w:type="dxa"/>
            <w:vAlign w:val="center"/>
          </w:tcPr>
          <w:p w14:paraId="23D9BCB5">
            <w:pPr>
              <w:pStyle w:val="13"/>
            </w:pPr>
            <w:r>
              <w:t>按照LPR的70%且不超过2%</w:t>
            </w:r>
          </w:p>
        </w:tc>
      </w:tr>
      <w:tr w14:paraId="60EFA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10A319"/>
        </w:tc>
        <w:tc>
          <w:tcPr>
            <w:tcW w:w="1276" w:type="dxa"/>
            <w:vAlign w:val="center"/>
          </w:tcPr>
          <w:p w14:paraId="3BE048C9">
            <w:pPr>
              <w:pStyle w:val="13"/>
            </w:pPr>
            <w:r>
              <w:t>质量指标</w:t>
            </w:r>
          </w:p>
        </w:tc>
        <w:tc>
          <w:tcPr>
            <w:tcW w:w="1332" w:type="dxa"/>
            <w:vAlign w:val="center"/>
          </w:tcPr>
          <w:p w14:paraId="440E022A">
            <w:pPr>
              <w:pStyle w:val="13"/>
            </w:pPr>
            <w:r>
              <w:t>财政资金使用合规率（%）</w:t>
            </w:r>
          </w:p>
        </w:tc>
        <w:tc>
          <w:tcPr>
            <w:tcW w:w="3430" w:type="dxa"/>
            <w:vAlign w:val="center"/>
          </w:tcPr>
          <w:p w14:paraId="0FAF1AE7">
            <w:pPr>
              <w:pStyle w:val="13"/>
            </w:pPr>
            <w:r>
              <w:t>确保资金按照津农委计财〔2023〕51号合规使用</w:t>
            </w:r>
          </w:p>
        </w:tc>
        <w:tc>
          <w:tcPr>
            <w:tcW w:w="2551" w:type="dxa"/>
            <w:vAlign w:val="center"/>
          </w:tcPr>
          <w:p w14:paraId="74424D61">
            <w:pPr>
              <w:pStyle w:val="13"/>
            </w:pPr>
            <w:r>
              <w:t>100%</w:t>
            </w:r>
          </w:p>
        </w:tc>
      </w:tr>
      <w:tr w14:paraId="46DE1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F1979"/>
        </w:tc>
        <w:tc>
          <w:tcPr>
            <w:tcW w:w="1276" w:type="dxa"/>
            <w:vAlign w:val="center"/>
          </w:tcPr>
          <w:p w14:paraId="48AD2039">
            <w:pPr>
              <w:pStyle w:val="13"/>
            </w:pPr>
            <w:r>
              <w:t>时效指标</w:t>
            </w:r>
          </w:p>
        </w:tc>
        <w:tc>
          <w:tcPr>
            <w:tcW w:w="1332" w:type="dxa"/>
            <w:vAlign w:val="center"/>
          </w:tcPr>
          <w:p w14:paraId="37D7B534">
            <w:pPr>
              <w:pStyle w:val="13"/>
            </w:pPr>
            <w:r>
              <w:t>贴息资金拨付时效</w:t>
            </w:r>
          </w:p>
        </w:tc>
        <w:tc>
          <w:tcPr>
            <w:tcW w:w="3430" w:type="dxa"/>
            <w:vAlign w:val="center"/>
          </w:tcPr>
          <w:p w14:paraId="44F32541">
            <w:pPr>
              <w:pStyle w:val="13"/>
            </w:pPr>
            <w:r>
              <w:t>市财</w:t>
            </w:r>
            <w:r>
              <w:rPr>
                <w:rFonts w:hint="eastAsia"/>
                <w:lang w:eastAsia="zh-CN"/>
              </w:rPr>
              <w:t>政局</w:t>
            </w:r>
            <w:r>
              <w:t>批复后，履行相关程序，及时拨付资金</w:t>
            </w:r>
          </w:p>
        </w:tc>
        <w:tc>
          <w:tcPr>
            <w:tcW w:w="2551" w:type="dxa"/>
            <w:vAlign w:val="center"/>
          </w:tcPr>
          <w:p w14:paraId="07D1D407">
            <w:pPr>
              <w:pStyle w:val="13"/>
            </w:pPr>
            <w:r>
              <w:t>及时拨付</w:t>
            </w:r>
          </w:p>
        </w:tc>
      </w:tr>
      <w:tr w14:paraId="3751F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6B735"/>
        </w:tc>
        <w:tc>
          <w:tcPr>
            <w:tcW w:w="1276" w:type="dxa"/>
            <w:vAlign w:val="center"/>
          </w:tcPr>
          <w:p w14:paraId="5238795A">
            <w:pPr>
              <w:pStyle w:val="13"/>
            </w:pPr>
            <w:r>
              <w:t>成本指标</w:t>
            </w:r>
          </w:p>
        </w:tc>
        <w:tc>
          <w:tcPr>
            <w:tcW w:w="1332" w:type="dxa"/>
            <w:vAlign w:val="center"/>
          </w:tcPr>
          <w:p w14:paraId="14587DBD">
            <w:pPr>
              <w:pStyle w:val="13"/>
            </w:pPr>
            <w:r>
              <w:t>贴息资金规模</w:t>
            </w:r>
          </w:p>
        </w:tc>
        <w:tc>
          <w:tcPr>
            <w:tcW w:w="3430" w:type="dxa"/>
            <w:vAlign w:val="center"/>
          </w:tcPr>
          <w:p w14:paraId="31975A0B">
            <w:pPr>
              <w:pStyle w:val="13"/>
            </w:pPr>
            <w:r>
              <w:t>贴息资金应拨尽拨</w:t>
            </w:r>
          </w:p>
        </w:tc>
        <w:tc>
          <w:tcPr>
            <w:tcW w:w="2551" w:type="dxa"/>
            <w:vAlign w:val="center"/>
          </w:tcPr>
          <w:p w14:paraId="2968554C">
            <w:pPr>
              <w:pStyle w:val="13"/>
            </w:pPr>
            <w:r>
              <w:t>≤500万元</w:t>
            </w:r>
          </w:p>
        </w:tc>
      </w:tr>
      <w:tr w14:paraId="0D24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6766E">
            <w:pPr>
              <w:pStyle w:val="15"/>
            </w:pPr>
            <w:r>
              <w:t>效益指标</w:t>
            </w:r>
          </w:p>
        </w:tc>
        <w:tc>
          <w:tcPr>
            <w:tcW w:w="1276" w:type="dxa"/>
            <w:vAlign w:val="center"/>
          </w:tcPr>
          <w:p w14:paraId="15E237B0">
            <w:pPr>
              <w:pStyle w:val="13"/>
            </w:pPr>
            <w:r>
              <w:t>经济效益指标</w:t>
            </w:r>
          </w:p>
        </w:tc>
        <w:tc>
          <w:tcPr>
            <w:tcW w:w="1332" w:type="dxa"/>
            <w:vAlign w:val="center"/>
          </w:tcPr>
          <w:p w14:paraId="39A1A689">
            <w:pPr>
              <w:pStyle w:val="13"/>
            </w:pPr>
            <w:r>
              <w:t>担保贷款规模</w:t>
            </w:r>
          </w:p>
        </w:tc>
        <w:tc>
          <w:tcPr>
            <w:tcW w:w="3430" w:type="dxa"/>
            <w:vAlign w:val="center"/>
          </w:tcPr>
          <w:p w14:paraId="024A78E8">
            <w:pPr>
              <w:pStyle w:val="13"/>
            </w:pPr>
            <w:r>
              <w:t>贴息资金撬动的现代设施农业建设贷款规模</w:t>
            </w:r>
          </w:p>
        </w:tc>
        <w:tc>
          <w:tcPr>
            <w:tcW w:w="2551" w:type="dxa"/>
            <w:vAlign w:val="center"/>
          </w:tcPr>
          <w:p w14:paraId="7E1CAF27">
            <w:pPr>
              <w:pStyle w:val="13"/>
            </w:pPr>
            <w:r>
              <w:t>≥2.5亿元</w:t>
            </w:r>
          </w:p>
        </w:tc>
      </w:tr>
      <w:tr w14:paraId="1D18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0FE0E">
            <w:pPr>
              <w:pStyle w:val="15"/>
            </w:pPr>
            <w:r>
              <w:t>满意度指标</w:t>
            </w:r>
          </w:p>
        </w:tc>
        <w:tc>
          <w:tcPr>
            <w:tcW w:w="1276" w:type="dxa"/>
            <w:vAlign w:val="center"/>
          </w:tcPr>
          <w:p w14:paraId="53BDA0A5">
            <w:pPr>
              <w:pStyle w:val="13"/>
            </w:pPr>
            <w:r>
              <w:t>服务对象满意度指标</w:t>
            </w:r>
          </w:p>
        </w:tc>
        <w:tc>
          <w:tcPr>
            <w:tcW w:w="1332" w:type="dxa"/>
            <w:vAlign w:val="center"/>
          </w:tcPr>
          <w:p w14:paraId="60B7EC37">
            <w:pPr>
              <w:pStyle w:val="13"/>
            </w:pPr>
            <w:r>
              <w:t>农业经营主体对贴息政策的满意度</w:t>
            </w:r>
          </w:p>
        </w:tc>
        <w:tc>
          <w:tcPr>
            <w:tcW w:w="3430" w:type="dxa"/>
            <w:vAlign w:val="center"/>
          </w:tcPr>
          <w:p w14:paraId="340C6002">
            <w:pPr>
              <w:pStyle w:val="13"/>
            </w:pPr>
            <w:r>
              <w:t>农业经营主体对贴息政策的满意度</w:t>
            </w:r>
          </w:p>
        </w:tc>
        <w:tc>
          <w:tcPr>
            <w:tcW w:w="2551" w:type="dxa"/>
            <w:vAlign w:val="center"/>
          </w:tcPr>
          <w:p w14:paraId="7438608A">
            <w:pPr>
              <w:pStyle w:val="13"/>
            </w:pPr>
            <w:r>
              <w:t>≥98%</w:t>
            </w:r>
          </w:p>
        </w:tc>
      </w:tr>
    </w:tbl>
    <w:p w14:paraId="002B09D6">
      <w:pPr>
        <w:sectPr>
          <w:pgSz w:w="11900" w:h="16840"/>
          <w:pgMar w:top="1984" w:right="1304" w:bottom="1134" w:left="1304" w:header="720" w:footer="720" w:gutter="0"/>
          <w:cols w:space="720" w:num="1"/>
        </w:sectPr>
      </w:pPr>
    </w:p>
    <w:p w14:paraId="1881BEAA">
      <w:pPr>
        <w:jc w:val="center"/>
      </w:pPr>
      <w:r>
        <w:rPr>
          <w:rFonts w:ascii="方正仿宋_GBK" w:hAnsi="方正仿宋_GBK" w:eastAsia="方正仿宋_GBK" w:cs="方正仿宋_GBK"/>
          <w:sz w:val="28"/>
        </w:rPr>
        <w:t xml:space="preserve"> </w:t>
      </w:r>
    </w:p>
    <w:p w14:paraId="40474BF0">
      <w:pPr>
        <w:ind w:firstLine="560"/>
        <w:outlineLvl w:val="3"/>
      </w:pPr>
      <w:bookmarkStart w:id="15" w:name="_Toc_4_4_0000000019"/>
      <w:r>
        <w:rPr>
          <w:rFonts w:ascii="方正仿宋_GBK" w:hAnsi="方正仿宋_GBK" w:eastAsia="方正仿宋_GBK" w:cs="方正仿宋_GBK"/>
          <w:sz w:val="28"/>
        </w:rPr>
        <w:t>16.2025年乡村振兴地债利息绩效目标表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7724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D401E3E">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760B21D6">
            <w:pPr>
              <w:pStyle w:val="11"/>
            </w:pPr>
            <w:r>
              <w:t>单位：万元</w:t>
            </w:r>
          </w:p>
        </w:tc>
      </w:tr>
      <w:tr w14:paraId="01780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6F1EB">
            <w:pPr>
              <w:pStyle w:val="14"/>
            </w:pPr>
            <w:r>
              <w:t>项目名称</w:t>
            </w:r>
          </w:p>
        </w:tc>
        <w:tc>
          <w:tcPr>
            <w:tcW w:w="8589" w:type="dxa"/>
            <w:gridSpan w:val="6"/>
            <w:vAlign w:val="center"/>
          </w:tcPr>
          <w:p w14:paraId="71DC6EDE">
            <w:pPr>
              <w:pStyle w:val="13"/>
            </w:pPr>
            <w:r>
              <w:t>2025年乡村振兴地债利息</w:t>
            </w:r>
          </w:p>
        </w:tc>
      </w:tr>
      <w:tr w14:paraId="0EB5FA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E301E">
            <w:pPr>
              <w:pStyle w:val="14"/>
            </w:pPr>
            <w:r>
              <w:t>预算规模及资金用途</w:t>
            </w:r>
          </w:p>
        </w:tc>
        <w:tc>
          <w:tcPr>
            <w:tcW w:w="1276" w:type="dxa"/>
            <w:vAlign w:val="center"/>
          </w:tcPr>
          <w:p w14:paraId="75E2CDD4">
            <w:pPr>
              <w:pStyle w:val="14"/>
            </w:pPr>
            <w:r>
              <w:t>预算数</w:t>
            </w:r>
          </w:p>
        </w:tc>
        <w:tc>
          <w:tcPr>
            <w:tcW w:w="1332" w:type="dxa"/>
            <w:vAlign w:val="center"/>
          </w:tcPr>
          <w:p w14:paraId="1ED6C152">
            <w:pPr>
              <w:pStyle w:val="13"/>
            </w:pPr>
            <w:r>
              <w:t>11516.00</w:t>
            </w:r>
          </w:p>
        </w:tc>
        <w:tc>
          <w:tcPr>
            <w:tcW w:w="1587" w:type="dxa"/>
            <w:vAlign w:val="center"/>
          </w:tcPr>
          <w:p w14:paraId="1F53A049">
            <w:pPr>
              <w:pStyle w:val="14"/>
            </w:pPr>
            <w:r>
              <w:t>其中：财政    资金</w:t>
            </w:r>
          </w:p>
        </w:tc>
        <w:tc>
          <w:tcPr>
            <w:tcW w:w="1843" w:type="dxa"/>
            <w:vAlign w:val="center"/>
          </w:tcPr>
          <w:p w14:paraId="346335D5">
            <w:pPr>
              <w:pStyle w:val="13"/>
            </w:pPr>
            <w:r>
              <w:t>11516.00</w:t>
            </w:r>
          </w:p>
        </w:tc>
        <w:tc>
          <w:tcPr>
            <w:tcW w:w="1276" w:type="dxa"/>
            <w:vAlign w:val="center"/>
          </w:tcPr>
          <w:p w14:paraId="5ECA7AA1">
            <w:pPr>
              <w:pStyle w:val="14"/>
            </w:pPr>
            <w:r>
              <w:t>其他资金</w:t>
            </w:r>
          </w:p>
        </w:tc>
        <w:tc>
          <w:tcPr>
            <w:tcW w:w="1276" w:type="dxa"/>
            <w:vAlign w:val="center"/>
          </w:tcPr>
          <w:p w14:paraId="0C293886">
            <w:pPr>
              <w:pStyle w:val="13"/>
            </w:pPr>
            <w:r>
              <w:t xml:space="preserve"> </w:t>
            </w:r>
          </w:p>
        </w:tc>
      </w:tr>
      <w:tr w14:paraId="5EBBF9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EF45D"/>
        </w:tc>
        <w:tc>
          <w:tcPr>
            <w:tcW w:w="8589" w:type="dxa"/>
            <w:gridSpan w:val="6"/>
            <w:vAlign w:val="center"/>
          </w:tcPr>
          <w:p w14:paraId="35D7615A">
            <w:pPr>
              <w:pStyle w:val="13"/>
            </w:pPr>
            <w:r>
              <w:t>偿还地债利息。</w:t>
            </w:r>
          </w:p>
        </w:tc>
      </w:tr>
      <w:tr w14:paraId="03F4F0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F3608">
            <w:pPr>
              <w:pStyle w:val="14"/>
            </w:pPr>
            <w:r>
              <w:t>绩效目标</w:t>
            </w:r>
          </w:p>
        </w:tc>
        <w:tc>
          <w:tcPr>
            <w:tcW w:w="8589" w:type="dxa"/>
            <w:gridSpan w:val="6"/>
            <w:vAlign w:val="center"/>
          </w:tcPr>
          <w:p w14:paraId="6ED35B63">
            <w:pPr>
              <w:pStyle w:val="13"/>
            </w:pPr>
            <w:r>
              <w:t>1.偿还地债利息。</w:t>
            </w:r>
          </w:p>
        </w:tc>
      </w:tr>
    </w:tbl>
    <w:p w14:paraId="528DF2E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A2B1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F76E20">
            <w:pPr>
              <w:pStyle w:val="14"/>
            </w:pPr>
            <w:r>
              <w:t>一级指标</w:t>
            </w:r>
          </w:p>
        </w:tc>
        <w:tc>
          <w:tcPr>
            <w:tcW w:w="1276" w:type="dxa"/>
            <w:vAlign w:val="center"/>
          </w:tcPr>
          <w:p w14:paraId="5C7C22F6">
            <w:pPr>
              <w:pStyle w:val="14"/>
            </w:pPr>
            <w:r>
              <w:t>二级指标</w:t>
            </w:r>
          </w:p>
        </w:tc>
        <w:tc>
          <w:tcPr>
            <w:tcW w:w="1332" w:type="dxa"/>
            <w:vAlign w:val="center"/>
          </w:tcPr>
          <w:p w14:paraId="2E3511FE">
            <w:pPr>
              <w:pStyle w:val="14"/>
            </w:pPr>
            <w:r>
              <w:t>三级指标</w:t>
            </w:r>
          </w:p>
        </w:tc>
        <w:tc>
          <w:tcPr>
            <w:tcW w:w="3430" w:type="dxa"/>
            <w:vAlign w:val="center"/>
          </w:tcPr>
          <w:p w14:paraId="3CE182AC">
            <w:pPr>
              <w:pStyle w:val="14"/>
            </w:pPr>
            <w:r>
              <w:t>绩效指标描述</w:t>
            </w:r>
          </w:p>
        </w:tc>
        <w:tc>
          <w:tcPr>
            <w:tcW w:w="2551" w:type="dxa"/>
            <w:vAlign w:val="center"/>
          </w:tcPr>
          <w:p w14:paraId="56F2BF58">
            <w:pPr>
              <w:pStyle w:val="14"/>
            </w:pPr>
            <w:r>
              <w:t>指标值</w:t>
            </w:r>
          </w:p>
        </w:tc>
      </w:tr>
      <w:tr w14:paraId="0B656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CC0411">
            <w:pPr>
              <w:pStyle w:val="15"/>
            </w:pPr>
            <w:r>
              <w:t>产出指标</w:t>
            </w:r>
          </w:p>
        </w:tc>
        <w:tc>
          <w:tcPr>
            <w:tcW w:w="1276" w:type="dxa"/>
            <w:vAlign w:val="center"/>
          </w:tcPr>
          <w:p w14:paraId="352CD3DC">
            <w:pPr>
              <w:pStyle w:val="13"/>
            </w:pPr>
            <w:r>
              <w:t>数量指标</w:t>
            </w:r>
          </w:p>
        </w:tc>
        <w:tc>
          <w:tcPr>
            <w:tcW w:w="1332" w:type="dxa"/>
            <w:vAlign w:val="center"/>
          </w:tcPr>
          <w:p w14:paraId="4AFD4ED1">
            <w:pPr>
              <w:pStyle w:val="13"/>
            </w:pPr>
            <w:r>
              <w:t>偿还地债利息笔数</w:t>
            </w:r>
          </w:p>
        </w:tc>
        <w:tc>
          <w:tcPr>
            <w:tcW w:w="3430" w:type="dxa"/>
            <w:vAlign w:val="center"/>
          </w:tcPr>
          <w:p w14:paraId="671C933B">
            <w:pPr>
              <w:pStyle w:val="13"/>
            </w:pPr>
            <w:r>
              <w:t>偿还地债利息笔数</w:t>
            </w:r>
          </w:p>
        </w:tc>
        <w:tc>
          <w:tcPr>
            <w:tcW w:w="2551" w:type="dxa"/>
            <w:vAlign w:val="center"/>
          </w:tcPr>
          <w:p w14:paraId="70682367">
            <w:pPr>
              <w:pStyle w:val="13"/>
            </w:pPr>
            <w:r>
              <w:t>1笔</w:t>
            </w:r>
          </w:p>
        </w:tc>
      </w:tr>
      <w:tr w14:paraId="5BE55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5B748"/>
        </w:tc>
        <w:tc>
          <w:tcPr>
            <w:tcW w:w="1276" w:type="dxa"/>
            <w:vAlign w:val="center"/>
          </w:tcPr>
          <w:p w14:paraId="4EDEF79A">
            <w:pPr>
              <w:pStyle w:val="13"/>
            </w:pPr>
            <w:r>
              <w:t>质量指标</w:t>
            </w:r>
          </w:p>
        </w:tc>
        <w:tc>
          <w:tcPr>
            <w:tcW w:w="1332" w:type="dxa"/>
            <w:vAlign w:val="center"/>
          </w:tcPr>
          <w:p w14:paraId="08EB41BC">
            <w:pPr>
              <w:pStyle w:val="13"/>
            </w:pPr>
            <w:r>
              <w:t>资金使用合规性</w:t>
            </w:r>
          </w:p>
        </w:tc>
        <w:tc>
          <w:tcPr>
            <w:tcW w:w="3430" w:type="dxa"/>
            <w:vAlign w:val="center"/>
          </w:tcPr>
          <w:p w14:paraId="3B5ED1B4">
            <w:pPr>
              <w:pStyle w:val="13"/>
            </w:pPr>
            <w:r>
              <w:t>资金使用合规性</w:t>
            </w:r>
          </w:p>
        </w:tc>
        <w:tc>
          <w:tcPr>
            <w:tcW w:w="2551" w:type="dxa"/>
            <w:vAlign w:val="center"/>
          </w:tcPr>
          <w:p w14:paraId="2E782835">
            <w:pPr>
              <w:pStyle w:val="13"/>
            </w:pPr>
            <w:r>
              <w:t>100%</w:t>
            </w:r>
          </w:p>
        </w:tc>
      </w:tr>
      <w:tr w14:paraId="4A47C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DE0C4"/>
        </w:tc>
        <w:tc>
          <w:tcPr>
            <w:tcW w:w="1276" w:type="dxa"/>
            <w:vAlign w:val="center"/>
          </w:tcPr>
          <w:p w14:paraId="0DF9CE94">
            <w:pPr>
              <w:pStyle w:val="13"/>
            </w:pPr>
            <w:r>
              <w:t>时效指标</w:t>
            </w:r>
          </w:p>
        </w:tc>
        <w:tc>
          <w:tcPr>
            <w:tcW w:w="1332" w:type="dxa"/>
            <w:vAlign w:val="center"/>
          </w:tcPr>
          <w:p w14:paraId="58B1A66F">
            <w:pPr>
              <w:pStyle w:val="13"/>
            </w:pPr>
            <w:r>
              <w:t>偿还债务及时率</w:t>
            </w:r>
          </w:p>
        </w:tc>
        <w:tc>
          <w:tcPr>
            <w:tcW w:w="3430" w:type="dxa"/>
            <w:vAlign w:val="center"/>
          </w:tcPr>
          <w:p w14:paraId="481DFE75">
            <w:pPr>
              <w:pStyle w:val="13"/>
            </w:pPr>
            <w:r>
              <w:t>偿还债务及时率</w:t>
            </w:r>
          </w:p>
        </w:tc>
        <w:tc>
          <w:tcPr>
            <w:tcW w:w="2551" w:type="dxa"/>
            <w:vAlign w:val="center"/>
          </w:tcPr>
          <w:p w14:paraId="6CA56A74">
            <w:pPr>
              <w:pStyle w:val="13"/>
            </w:pPr>
            <w:r>
              <w:t>100%</w:t>
            </w:r>
          </w:p>
        </w:tc>
      </w:tr>
      <w:tr w14:paraId="18054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717D4"/>
        </w:tc>
        <w:tc>
          <w:tcPr>
            <w:tcW w:w="1276" w:type="dxa"/>
            <w:vAlign w:val="center"/>
          </w:tcPr>
          <w:p w14:paraId="19F40A49">
            <w:pPr>
              <w:pStyle w:val="13"/>
            </w:pPr>
            <w:r>
              <w:t>成本指标</w:t>
            </w:r>
          </w:p>
        </w:tc>
        <w:tc>
          <w:tcPr>
            <w:tcW w:w="1332" w:type="dxa"/>
            <w:vAlign w:val="center"/>
          </w:tcPr>
          <w:p w14:paraId="7C3A90BD">
            <w:pPr>
              <w:pStyle w:val="13"/>
            </w:pPr>
            <w:r>
              <w:t>项目支出金额</w:t>
            </w:r>
          </w:p>
        </w:tc>
        <w:tc>
          <w:tcPr>
            <w:tcW w:w="3430" w:type="dxa"/>
            <w:vAlign w:val="center"/>
          </w:tcPr>
          <w:p w14:paraId="1BF3399B">
            <w:pPr>
              <w:pStyle w:val="13"/>
            </w:pPr>
            <w:r>
              <w:t>偿还地债利息</w:t>
            </w:r>
          </w:p>
        </w:tc>
        <w:tc>
          <w:tcPr>
            <w:tcW w:w="2551" w:type="dxa"/>
            <w:vAlign w:val="center"/>
          </w:tcPr>
          <w:p w14:paraId="37F90115">
            <w:pPr>
              <w:pStyle w:val="13"/>
            </w:pPr>
            <w:r>
              <w:t>≤11516万元</w:t>
            </w:r>
          </w:p>
        </w:tc>
      </w:tr>
      <w:tr w14:paraId="02D8F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42FB8">
            <w:pPr>
              <w:pStyle w:val="15"/>
            </w:pPr>
            <w:r>
              <w:t>效益指标</w:t>
            </w:r>
          </w:p>
        </w:tc>
        <w:tc>
          <w:tcPr>
            <w:tcW w:w="1276" w:type="dxa"/>
            <w:vAlign w:val="center"/>
          </w:tcPr>
          <w:p w14:paraId="7FCE5221">
            <w:pPr>
              <w:pStyle w:val="13"/>
            </w:pPr>
            <w:r>
              <w:t>可持续影响指标</w:t>
            </w:r>
          </w:p>
        </w:tc>
        <w:tc>
          <w:tcPr>
            <w:tcW w:w="1332" w:type="dxa"/>
            <w:vAlign w:val="center"/>
          </w:tcPr>
          <w:p w14:paraId="70618FA2">
            <w:pPr>
              <w:pStyle w:val="13"/>
            </w:pPr>
            <w:r>
              <w:t>化解债务利息</w:t>
            </w:r>
          </w:p>
        </w:tc>
        <w:tc>
          <w:tcPr>
            <w:tcW w:w="3430" w:type="dxa"/>
            <w:vAlign w:val="center"/>
          </w:tcPr>
          <w:p w14:paraId="21736E0F">
            <w:pPr>
              <w:pStyle w:val="13"/>
            </w:pPr>
            <w:r>
              <w:t>化解债务利息</w:t>
            </w:r>
          </w:p>
        </w:tc>
        <w:tc>
          <w:tcPr>
            <w:tcW w:w="2551" w:type="dxa"/>
            <w:vAlign w:val="center"/>
          </w:tcPr>
          <w:p w14:paraId="0D42C031">
            <w:pPr>
              <w:pStyle w:val="13"/>
            </w:pPr>
            <w:r>
              <w:t>及时</w:t>
            </w:r>
          </w:p>
        </w:tc>
      </w:tr>
      <w:tr w14:paraId="602C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82D99D">
            <w:pPr>
              <w:pStyle w:val="15"/>
            </w:pPr>
            <w:r>
              <w:t>满意度指标</w:t>
            </w:r>
          </w:p>
        </w:tc>
        <w:tc>
          <w:tcPr>
            <w:tcW w:w="1276" w:type="dxa"/>
            <w:vAlign w:val="center"/>
          </w:tcPr>
          <w:p w14:paraId="534DB3AC">
            <w:pPr>
              <w:pStyle w:val="13"/>
            </w:pPr>
            <w:r>
              <w:t>服务对象满意度指标</w:t>
            </w:r>
          </w:p>
        </w:tc>
        <w:tc>
          <w:tcPr>
            <w:tcW w:w="1332" w:type="dxa"/>
            <w:vAlign w:val="center"/>
          </w:tcPr>
          <w:p w14:paraId="3F5EF27E">
            <w:pPr>
              <w:pStyle w:val="13"/>
            </w:pPr>
            <w:r>
              <w:t>债权人满意度</w:t>
            </w:r>
          </w:p>
        </w:tc>
        <w:tc>
          <w:tcPr>
            <w:tcW w:w="3430" w:type="dxa"/>
            <w:vAlign w:val="center"/>
          </w:tcPr>
          <w:p w14:paraId="0D1DF882">
            <w:pPr>
              <w:pStyle w:val="13"/>
            </w:pPr>
            <w:r>
              <w:t>债权人满意度</w:t>
            </w:r>
          </w:p>
        </w:tc>
        <w:tc>
          <w:tcPr>
            <w:tcW w:w="2551" w:type="dxa"/>
            <w:vAlign w:val="center"/>
          </w:tcPr>
          <w:p w14:paraId="41FDF4CA">
            <w:pPr>
              <w:pStyle w:val="13"/>
            </w:pPr>
            <w:r>
              <w:t>≥90%</w:t>
            </w:r>
          </w:p>
        </w:tc>
      </w:tr>
    </w:tbl>
    <w:p w14:paraId="62CEE0F8">
      <w:pPr>
        <w:sectPr>
          <w:pgSz w:w="11900" w:h="16840"/>
          <w:pgMar w:top="1984" w:right="1304" w:bottom="1134" w:left="1304" w:header="720" w:footer="720" w:gutter="0"/>
          <w:cols w:space="720" w:num="1"/>
        </w:sectPr>
      </w:pPr>
    </w:p>
    <w:p w14:paraId="36C07349">
      <w:pPr>
        <w:jc w:val="center"/>
      </w:pPr>
      <w:r>
        <w:rPr>
          <w:rFonts w:ascii="方正仿宋_GBK" w:hAnsi="方正仿宋_GBK" w:eastAsia="方正仿宋_GBK" w:cs="方正仿宋_GBK"/>
          <w:sz w:val="28"/>
        </w:rPr>
        <w:t xml:space="preserve"> </w:t>
      </w:r>
    </w:p>
    <w:p w14:paraId="5F138F2A">
      <w:pPr>
        <w:ind w:firstLine="560"/>
        <w:outlineLvl w:val="3"/>
      </w:pPr>
      <w:bookmarkStart w:id="16" w:name="_Toc_4_4_0000000020"/>
      <w:r>
        <w:rPr>
          <w:rFonts w:ascii="方正仿宋_GBK" w:hAnsi="方正仿宋_GBK" w:eastAsia="方正仿宋_GBK" w:cs="方正仿宋_GBK"/>
          <w:sz w:val="28"/>
        </w:rPr>
        <w:t>17.2025年乡村振兴全面推进行动服务支撑绩效目标表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FE0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DB1E99">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4C54A687">
            <w:pPr>
              <w:pStyle w:val="11"/>
            </w:pPr>
            <w:r>
              <w:t>单位：万元</w:t>
            </w:r>
          </w:p>
        </w:tc>
      </w:tr>
      <w:tr w14:paraId="2B3E8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15ABB1">
            <w:pPr>
              <w:pStyle w:val="14"/>
            </w:pPr>
            <w:r>
              <w:t>项目名称</w:t>
            </w:r>
          </w:p>
        </w:tc>
        <w:tc>
          <w:tcPr>
            <w:tcW w:w="8589" w:type="dxa"/>
            <w:gridSpan w:val="6"/>
            <w:vAlign w:val="center"/>
          </w:tcPr>
          <w:p w14:paraId="0347B4F5">
            <w:pPr>
              <w:pStyle w:val="13"/>
            </w:pPr>
            <w:r>
              <w:t>2025年乡村振兴全面推进行动服务支撑</w:t>
            </w:r>
          </w:p>
        </w:tc>
      </w:tr>
      <w:tr w14:paraId="04A8C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ED65F">
            <w:pPr>
              <w:pStyle w:val="14"/>
            </w:pPr>
            <w:r>
              <w:t>预算规模及资金用途</w:t>
            </w:r>
          </w:p>
        </w:tc>
        <w:tc>
          <w:tcPr>
            <w:tcW w:w="1276" w:type="dxa"/>
            <w:vAlign w:val="center"/>
          </w:tcPr>
          <w:p w14:paraId="3A1897FC">
            <w:pPr>
              <w:pStyle w:val="14"/>
            </w:pPr>
            <w:r>
              <w:t>预算数</w:t>
            </w:r>
          </w:p>
        </w:tc>
        <w:tc>
          <w:tcPr>
            <w:tcW w:w="1332" w:type="dxa"/>
            <w:vAlign w:val="center"/>
          </w:tcPr>
          <w:p w14:paraId="3593301D">
            <w:pPr>
              <w:pStyle w:val="13"/>
            </w:pPr>
            <w:r>
              <w:t>880.00</w:t>
            </w:r>
          </w:p>
        </w:tc>
        <w:tc>
          <w:tcPr>
            <w:tcW w:w="1587" w:type="dxa"/>
            <w:vAlign w:val="center"/>
          </w:tcPr>
          <w:p w14:paraId="27E6AC9B">
            <w:pPr>
              <w:pStyle w:val="14"/>
            </w:pPr>
            <w:r>
              <w:t>其中：财政    资金</w:t>
            </w:r>
          </w:p>
        </w:tc>
        <w:tc>
          <w:tcPr>
            <w:tcW w:w="1843" w:type="dxa"/>
            <w:vAlign w:val="center"/>
          </w:tcPr>
          <w:p w14:paraId="11BF0722">
            <w:pPr>
              <w:pStyle w:val="13"/>
            </w:pPr>
            <w:r>
              <w:t>880.00</w:t>
            </w:r>
          </w:p>
        </w:tc>
        <w:tc>
          <w:tcPr>
            <w:tcW w:w="1276" w:type="dxa"/>
            <w:vAlign w:val="center"/>
          </w:tcPr>
          <w:p w14:paraId="07029E96">
            <w:pPr>
              <w:pStyle w:val="14"/>
            </w:pPr>
            <w:r>
              <w:t>其他资金</w:t>
            </w:r>
          </w:p>
        </w:tc>
        <w:tc>
          <w:tcPr>
            <w:tcW w:w="1276" w:type="dxa"/>
            <w:vAlign w:val="center"/>
          </w:tcPr>
          <w:p w14:paraId="5EB6C4D5">
            <w:pPr>
              <w:pStyle w:val="13"/>
            </w:pPr>
            <w:r>
              <w:t xml:space="preserve"> </w:t>
            </w:r>
          </w:p>
        </w:tc>
      </w:tr>
      <w:tr w14:paraId="20DF2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0B8BC"/>
        </w:tc>
        <w:tc>
          <w:tcPr>
            <w:tcW w:w="8589" w:type="dxa"/>
            <w:gridSpan w:val="6"/>
            <w:vAlign w:val="center"/>
          </w:tcPr>
          <w:p w14:paraId="0ABAE8C3">
            <w:pPr>
              <w:pStyle w:val="13"/>
            </w:pPr>
            <w:r>
              <w:t>保障机关正常运转，为基本办公、业务开展提供有效支撑</w:t>
            </w:r>
          </w:p>
        </w:tc>
      </w:tr>
      <w:tr w14:paraId="5D4C5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852B7">
            <w:pPr>
              <w:pStyle w:val="14"/>
            </w:pPr>
            <w:r>
              <w:t>绩效目标</w:t>
            </w:r>
          </w:p>
        </w:tc>
        <w:tc>
          <w:tcPr>
            <w:tcW w:w="8589" w:type="dxa"/>
            <w:gridSpan w:val="6"/>
            <w:vAlign w:val="center"/>
          </w:tcPr>
          <w:p w14:paraId="355D7C72">
            <w:pPr>
              <w:pStyle w:val="13"/>
            </w:pPr>
            <w:r>
              <w:t>1.保障机关正常运转，为基本办公、业务开展提供有效支撑</w:t>
            </w:r>
          </w:p>
        </w:tc>
      </w:tr>
    </w:tbl>
    <w:p w14:paraId="63E0A13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2707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1610EB">
            <w:pPr>
              <w:pStyle w:val="14"/>
            </w:pPr>
            <w:r>
              <w:t>一级指标</w:t>
            </w:r>
          </w:p>
        </w:tc>
        <w:tc>
          <w:tcPr>
            <w:tcW w:w="1276" w:type="dxa"/>
            <w:vAlign w:val="center"/>
          </w:tcPr>
          <w:p w14:paraId="564BE180">
            <w:pPr>
              <w:pStyle w:val="14"/>
            </w:pPr>
            <w:r>
              <w:t>二级指标</w:t>
            </w:r>
          </w:p>
        </w:tc>
        <w:tc>
          <w:tcPr>
            <w:tcW w:w="1332" w:type="dxa"/>
            <w:vAlign w:val="center"/>
          </w:tcPr>
          <w:p w14:paraId="2947D181">
            <w:pPr>
              <w:pStyle w:val="14"/>
            </w:pPr>
            <w:r>
              <w:t>三级指标</w:t>
            </w:r>
          </w:p>
        </w:tc>
        <w:tc>
          <w:tcPr>
            <w:tcW w:w="3430" w:type="dxa"/>
            <w:vAlign w:val="center"/>
          </w:tcPr>
          <w:p w14:paraId="7CC1D64C">
            <w:pPr>
              <w:pStyle w:val="14"/>
            </w:pPr>
            <w:r>
              <w:t>绩效指标描述</w:t>
            </w:r>
          </w:p>
        </w:tc>
        <w:tc>
          <w:tcPr>
            <w:tcW w:w="2551" w:type="dxa"/>
            <w:vAlign w:val="center"/>
          </w:tcPr>
          <w:p w14:paraId="46054F2E">
            <w:pPr>
              <w:pStyle w:val="14"/>
            </w:pPr>
            <w:r>
              <w:t>指标值</w:t>
            </w:r>
          </w:p>
        </w:tc>
      </w:tr>
      <w:tr w14:paraId="2A8E8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31C872">
            <w:pPr>
              <w:pStyle w:val="15"/>
            </w:pPr>
            <w:r>
              <w:t>产出指标</w:t>
            </w:r>
          </w:p>
        </w:tc>
        <w:tc>
          <w:tcPr>
            <w:tcW w:w="1276" w:type="dxa"/>
            <w:vAlign w:val="center"/>
          </w:tcPr>
          <w:p w14:paraId="31203843">
            <w:pPr>
              <w:pStyle w:val="13"/>
            </w:pPr>
            <w:r>
              <w:t>数量指标</w:t>
            </w:r>
          </w:p>
        </w:tc>
        <w:tc>
          <w:tcPr>
            <w:tcW w:w="1332" w:type="dxa"/>
            <w:vAlign w:val="center"/>
          </w:tcPr>
          <w:p w14:paraId="3BB233DC">
            <w:pPr>
              <w:pStyle w:val="13"/>
            </w:pPr>
            <w:r>
              <w:t>购买办公耗材、办公设备</w:t>
            </w:r>
          </w:p>
        </w:tc>
        <w:tc>
          <w:tcPr>
            <w:tcW w:w="3430" w:type="dxa"/>
            <w:vAlign w:val="center"/>
          </w:tcPr>
          <w:p w14:paraId="669470DC">
            <w:pPr>
              <w:pStyle w:val="13"/>
            </w:pPr>
            <w:r>
              <w:t>购买办公耗材、办公设备</w:t>
            </w:r>
          </w:p>
        </w:tc>
        <w:tc>
          <w:tcPr>
            <w:tcW w:w="2551" w:type="dxa"/>
            <w:vAlign w:val="center"/>
          </w:tcPr>
          <w:p w14:paraId="0416A99D">
            <w:pPr>
              <w:pStyle w:val="13"/>
            </w:pPr>
            <w:r>
              <w:t>≥2购买办公耗材、办公设备批次</w:t>
            </w:r>
          </w:p>
        </w:tc>
      </w:tr>
      <w:tr w14:paraId="340AC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51069"/>
        </w:tc>
        <w:tc>
          <w:tcPr>
            <w:tcW w:w="1276" w:type="dxa"/>
            <w:vAlign w:val="center"/>
          </w:tcPr>
          <w:p w14:paraId="15667DC4">
            <w:pPr>
              <w:pStyle w:val="13"/>
            </w:pPr>
            <w:r>
              <w:t>质量指标</w:t>
            </w:r>
          </w:p>
        </w:tc>
        <w:tc>
          <w:tcPr>
            <w:tcW w:w="1332" w:type="dxa"/>
            <w:vAlign w:val="center"/>
          </w:tcPr>
          <w:p w14:paraId="74773C69">
            <w:pPr>
              <w:pStyle w:val="13"/>
            </w:pPr>
            <w:r>
              <w:t>资金使用合规性</w:t>
            </w:r>
          </w:p>
        </w:tc>
        <w:tc>
          <w:tcPr>
            <w:tcW w:w="3430" w:type="dxa"/>
            <w:vAlign w:val="center"/>
          </w:tcPr>
          <w:p w14:paraId="5BA36EDA">
            <w:pPr>
              <w:pStyle w:val="13"/>
            </w:pPr>
            <w:r>
              <w:t>资金使用合规性</w:t>
            </w:r>
          </w:p>
        </w:tc>
        <w:tc>
          <w:tcPr>
            <w:tcW w:w="2551" w:type="dxa"/>
            <w:vAlign w:val="center"/>
          </w:tcPr>
          <w:p w14:paraId="4AEC4415">
            <w:pPr>
              <w:pStyle w:val="13"/>
            </w:pPr>
            <w:r>
              <w:t>100%</w:t>
            </w:r>
          </w:p>
        </w:tc>
      </w:tr>
      <w:tr w14:paraId="41F29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360BB6"/>
        </w:tc>
        <w:tc>
          <w:tcPr>
            <w:tcW w:w="1276" w:type="dxa"/>
            <w:vAlign w:val="center"/>
          </w:tcPr>
          <w:p w14:paraId="7F05577C">
            <w:pPr>
              <w:pStyle w:val="13"/>
            </w:pPr>
            <w:r>
              <w:t>时效指标</w:t>
            </w:r>
          </w:p>
        </w:tc>
        <w:tc>
          <w:tcPr>
            <w:tcW w:w="1332" w:type="dxa"/>
            <w:vAlign w:val="center"/>
          </w:tcPr>
          <w:p w14:paraId="1407C669">
            <w:pPr>
              <w:pStyle w:val="13"/>
            </w:pPr>
            <w:r>
              <w:t>预算年度内完成资金拨付</w:t>
            </w:r>
          </w:p>
        </w:tc>
        <w:tc>
          <w:tcPr>
            <w:tcW w:w="3430" w:type="dxa"/>
            <w:vAlign w:val="center"/>
          </w:tcPr>
          <w:p w14:paraId="13885042">
            <w:pPr>
              <w:pStyle w:val="13"/>
            </w:pPr>
            <w:r>
              <w:t>预算年度内完成资金拨付</w:t>
            </w:r>
          </w:p>
        </w:tc>
        <w:tc>
          <w:tcPr>
            <w:tcW w:w="2551" w:type="dxa"/>
            <w:vAlign w:val="center"/>
          </w:tcPr>
          <w:p w14:paraId="289E6838">
            <w:pPr>
              <w:pStyle w:val="13"/>
            </w:pPr>
            <w:r>
              <w:t>预算年度内完成资金拨付</w:t>
            </w:r>
          </w:p>
        </w:tc>
      </w:tr>
      <w:tr w14:paraId="5FCF6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1E053"/>
        </w:tc>
        <w:tc>
          <w:tcPr>
            <w:tcW w:w="1276" w:type="dxa"/>
            <w:vAlign w:val="center"/>
          </w:tcPr>
          <w:p w14:paraId="617CE536">
            <w:pPr>
              <w:pStyle w:val="13"/>
            </w:pPr>
            <w:r>
              <w:t>成本指标</w:t>
            </w:r>
          </w:p>
        </w:tc>
        <w:tc>
          <w:tcPr>
            <w:tcW w:w="1332" w:type="dxa"/>
            <w:vAlign w:val="center"/>
          </w:tcPr>
          <w:p w14:paraId="30067D55">
            <w:pPr>
              <w:pStyle w:val="13"/>
            </w:pPr>
            <w:r>
              <w:t>保障机关正常运行支出金额</w:t>
            </w:r>
          </w:p>
        </w:tc>
        <w:tc>
          <w:tcPr>
            <w:tcW w:w="3430" w:type="dxa"/>
            <w:vAlign w:val="center"/>
          </w:tcPr>
          <w:p w14:paraId="7044FF54">
            <w:pPr>
              <w:pStyle w:val="13"/>
            </w:pPr>
            <w:r>
              <w:t>保障机关正常运行支出金额</w:t>
            </w:r>
          </w:p>
        </w:tc>
        <w:tc>
          <w:tcPr>
            <w:tcW w:w="2551" w:type="dxa"/>
            <w:vAlign w:val="center"/>
          </w:tcPr>
          <w:p w14:paraId="3D44CBCF">
            <w:pPr>
              <w:pStyle w:val="13"/>
            </w:pPr>
            <w:r>
              <w:t>≤880万元</w:t>
            </w:r>
          </w:p>
        </w:tc>
      </w:tr>
      <w:tr w14:paraId="5A383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D3E43">
            <w:pPr>
              <w:pStyle w:val="15"/>
            </w:pPr>
            <w:r>
              <w:t>效益指标</w:t>
            </w:r>
          </w:p>
        </w:tc>
        <w:tc>
          <w:tcPr>
            <w:tcW w:w="1276" w:type="dxa"/>
            <w:vAlign w:val="center"/>
          </w:tcPr>
          <w:p w14:paraId="74689C51">
            <w:pPr>
              <w:pStyle w:val="13"/>
            </w:pPr>
            <w:r>
              <w:t>可持续影响指标</w:t>
            </w:r>
          </w:p>
        </w:tc>
        <w:tc>
          <w:tcPr>
            <w:tcW w:w="1332" w:type="dxa"/>
            <w:vAlign w:val="center"/>
          </w:tcPr>
          <w:p w14:paraId="6715443E">
            <w:pPr>
              <w:pStyle w:val="13"/>
            </w:pPr>
            <w:r>
              <w:t>单位办公基础条件改善</w:t>
            </w:r>
          </w:p>
        </w:tc>
        <w:tc>
          <w:tcPr>
            <w:tcW w:w="3430" w:type="dxa"/>
            <w:vAlign w:val="center"/>
          </w:tcPr>
          <w:p w14:paraId="441C1C0A">
            <w:pPr>
              <w:pStyle w:val="13"/>
            </w:pPr>
            <w:r>
              <w:t>单位办公基础条件改善</w:t>
            </w:r>
          </w:p>
        </w:tc>
        <w:tc>
          <w:tcPr>
            <w:tcW w:w="2551" w:type="dxa"/>
            <w:vAlign w:val="center"/>
          </w:tcPr>
          <w:p w14:paraId="5C4A4EA2">
            <w:pPr>
              <w:pStyle w:val="13"/>
            </w:pPr>
            <w:r>
              <w:t>单位办公基础条件改善</w:t>
            </w:r>
          </w:p>
        </w:tc>
      </w:tr>
      <w:tr w14:paraId="785C2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29CB3">
            <w:pPr>
              <w:pStyle w:val="15"/>
            </w:pPr>
            <w:r>
              <w:t>效益指标</w:t>
            </w:r>
          </w:p>
        </w:tc>
        <w:tc>
          <w:tcPr>
            <w:tcW w:w="1276" w:type="dxa"/>
            <w:vAlign w:val="center"/>
          </w:tcPr>
          <w:p w14:paraId="56E836C6">
            <w:pPr>
              <w:pStyle w:val="13"/>
            </w:pPr>
            <w:r>
              <w:t>经济效益指标</w:t>
            </w:r>
          </w:p>
        </w:tc>
        <w:tc>
          <w:tcPr>
            <w:tcW w:w="1332" w:type="dxa"/>
            <w:vAlign w:val="center"/>
          </w:tcPr>
          <w:p w14:paraId="3CA6BC1C">
            <w:pPr>
              <w:pStyle w:val="13"/>
            </w:pPr>
            <w:r>
              <w:t>办公需求满足率</w:t>
            </w:r>
          </w:p>
        </w:tc>
        <w:tc>
          <w:tcPr>
            <w:tcW w:w="3430" w:type="dxa"/>
            <w:vAlign w:val="center"/>
          </w:tcPr>
          <w:p w14:paraId="0241C17B">
            <w:pPr>
              <w:pStyle w:val="13"/>
            </w:pPr>
            <w:r>
              <w:t>办公需求满足率</w:t>
            </w:r>
          </w:p>
        </w:tc>
        <w:tc>
          <w:tcPr>
            <w:tcW w:w="2551" w:type="dxa"/>
            <w:vAlign w:val="center"/>
          </w:tcPr>
          <w:p w14:paraId="13F91DAA">
            <w:pPr>
              <w:pStyle w:val="13"/>
            </w:pPr>
            <w:r>
              <w:t>≥90%</w:t>
            </w:r>
          </w:p>
        </w:tc>
      </w:tr>
      <w:tr w14:paraId="01EB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5C5A9">
            <w:pPr>
              <w:pStyle w:val="15"/>
            </w:pPr>
            <w:r>
              <w:t>效益指标</w:t>
            </w:r>
          </w:p>
        </w:tc>
        <w:tc>
          <w:tcPr>
            <w:tcW w:w="1276" w:type="dxa"/>
            <w:vAlign w:val="center"/>
          </w:tcPr>
          <w:p w14:paraId="2B1D4310">
            <w:pPr>
              <w:pStyle w:val="13"/>
            </w:pPr>
            <w:r>
              <w:t>社会效益指标</w:t>
            </w:r>
          </w:p>
        </w:tc>
        <w:tc>
          <w:tcPr>
            <w:tcW w:w="1332" w:type="dxa"/>
            <w:vAlign w:val="center"/>
          </w:tcPr>
          <w:p w14:paraId="57E50A0E">
            <w:pPr>
              <w:pStyle w:val="13"/>
            </w:pPr>
            <w:r>
              <w:t>改善办公环境，提升办公效率</w:t>
            </w:r>
          </w:p>
        </w:tc>
        <w:tc>
          <w:tcPr>
            <w:tcW w:w="3430" w:type="dxa"/>
            <w:vAlign w:val="center"/>
          </w:tcPr>
          <w:p w14:paraId="51CC508D">
            <w:pPr>
              <w:pStyle w:val="13"/>
            </w:pPr>
            <w:r>
              <w:t>改善办公环境，提升办公效率</w:t>
            </w:r>
          </w:p>
        </w:tc>
        <w:tc>
          <w:tcPr>
            <w:tcW w:w="2551" w:type="dxa"/>
            <w:vAlign w:val="center"/>
          </w:tcPr>
          <w:p w14:paraId="615EA498">
            <w:pPr>
              <w:pStyle w:val="13"/>
            </w:pPr>
            <w:r>
              <w:t>改善办公环境，提升办公效率</w:t>
            </w:r>
          </w:p>
        </w:tc>
      </w:tr>
      <w:tr w14:paraId="4FE0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E06B3">
            <w:pPr>
              <w:pStyle w:val="15"/>
            </w:pPr>
            <w:r>
              <w:t>满意度指标</w:t>
            </w:r>
          </w:p>
        </w:tc>
        <w:tc>
          <w:tcPr>
            <w:tcW w:w="1276" w:type="dxa"/>
            <w:vAlign w:val="center"/>
          </w:tcPr>
          <w:p w14:paraId="7BD8CC68">
            <w:pPr>
              <w:pStyle w:val="13"/>
            </w:pPr>
            <w:r>
              <w:t>服务对象满意度指标</w:t>
            </w:r>
          </w:p>
        </w:tc>
        <w:tc>
          <w:tcPr>
            <w:tcW w:w="1332" w:type="dxa"/>
            <w:vAlign w:val="center"/>
          </w:tcPr>
          <w:p w14:paraId="528DE1E8">
            <w:pPr>
              <w:pStyle w:val="13"/>
            </w:pPr>
            <w:r>
              <w:t>职工满意度</w:t>
            </w:r>
          </w:p>
        </w:tc>
        <w:tc>
          <w:tcPr>
            <w:tcW w:w="3430" w:type="dxa"/>
            <w:vAlign w:val="center"/>
          </w:tcPr>
          <w:p w14:paraId="08E8186A">
            <w:pPr>
              <w:pStyle w:val="13"/>
            </w:pPr>
            <w:r>
              <w:t>职工满意度</w:t>
            </w:r>
          </w:p>
        </w:tc>
        <w:tc>
          <w:tcPr>
            <w:tcW w:w="2551" w:type="dxa"/>
            <w:vAlign w:val="center"/>
          </w:tcPr>
          <w:p w14:paraId="1C81DD96">
            <w:pPr>
              <w:pStyle w:val="13"/>
            </w:pPr>
            <w:r>
              <w:t>≥90%</w:t>
            </w:r>
          </w:p>
        </w:tc>
      </w:tr>
    </w:tbl>
    <w:p w14:paraId="6B4AE775">
      <w:pPr>
        <w:sectPr>
          <w:pgSz w:w="11900" w:h="16840"/>
          <w:pgMar w:top="1984" w:right="1304" w:bottom="1134" w:left="1304" w:header="720" w:footer="720" w:gutter="0"/>
          <w:cols w:space="720" w:num="1"/>
        </w:sectPr>
      </w:pPr>
    </w:p>
    <w:p w14:paraId="13E85C12">
      <w:pPr>
        <w:jc w:val="center"/>
      </w:pPr>
      <w:r>
        <w:rPr>
          <w:rFonts w:ascii="方正仿宋_GBK" w:hAnsi="方正仿宋_GBK" w:eastAsia="方正仿宋_GBK" w:cs="方正仿宋_GBK"/>
          <w:sz w:val="28"/>
        </w:rPr>
        <w:t xml:space="preserve"> </w:t>
      </w:r>
    </w:p>
    <w:p w14:paraId="66AF663B">
      <w:pPr>
        <w:ind w:firstLine="560"/>
        <w:outlineLvl w:val="3"/>
      </w:pPr>
      <w:bookmarkStart w:id="17" w:name="_Toc_4_4_0000000021"/>
      <w:r>
        <w:rPr>
          <w:rFonts w:ascii="方正仿宋_GBK" w:hAnsi="方正仿宋_GBK" w:eastAsia="方正仿宋_GBK" w:cs="方正仿宋_GBK"/>
          <w:sz w:val="28"/>
        </w:rPr>
        <w:t>18.2025年增殖放流（财农【2024】78号）（委本级）绩效目标表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D132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07185B">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044C0A5D">
            <w:pPr>
              <w:pStyle w:val="11"/>
            </w:pPr>
            <w:r>
              <w:t>单位：万元</w:t>
            </w:r>
          </w:p>
        </w:tc>
      </w:tr>
      <w:tr w14:paraId="77CD99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D080F0">
            <w:pPr>
              <w:pStyle w:val="14"/>
            </w:pPr>
            <w:r>
              <w:t>项目名称</w:t>
            </w:r>
          </w:p>
        </w:tc>
        <w:tc>
          <w:tcPr>
            <w:tcW w:w="8589" w:type="dxa"/>
            <w:gridSpan w:val="6"/>
            <w:vAlign w:val="center"/>
          </w:tcPr>
          <w:p w14:paraId="06ABFA92">
            <w:pPr>
              <w:pStyle w:val="13"/>
            </w:pPr>
            <w:r>
              <w:t>2025年增殖放流（财农【2024】78号）（委本级）</w:t>
            </w:r>
          </w:p>
        </w:tc>
      </w:tr>
      <w:tr w14:paraId="5902EF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9879D">
            <w:pPr>
              <w:pStyle w:val="14"/>
            </w:pPr>
            <w:r>
              <w:t>预算规模及资金用途</w:t>
            </w:r>
          </w:p>
        </w:tc>
        <w:tc>
          <w:tcPr>
            <w:tcW w:w="1276" w:type="dxa"/>
            <w:vAlign w:val="center"/>
          </w:tcPr>
          <w:p w14:paraId="1FEF68F3">
            <w:pPr>
              <w:pStyle w:val="14"/>
            </w:pPr>
            <w:r>
              <w:t>预算数</w:t>
            </w:r>
          </w:p>
        </w:tc>
        <w:tc>
          <w:tcPr>
            <w:tcW w:w="1332" w:type="dxa"/>
            <w:vAlign w:val="center"/>
          </w:tcPr>
          <w:p w14:paraId="7F55A40A">
            <w:pPr>
              <w:pStyle w:val="13"/>
            </w:pPr>
            <w:r>
              <w:t>489.00</w:t>
            </w:r>
          </w:p>
        </w:tc>
        <w:tc>
          <w:tcPr>
            <w:tcW w:w="1587" w:type="dxa"/>
            <w:vAlign w:val="center"/>
          </w:tcPr>
          <w:p w14:paraId="1407AE25">
            <w:pPr>
              <w:pStyle w:val="14"/>
            </w:pPr>
            <w:r>
              <w:t>其中：财政    资金</w:t>
            </w:r>
          </w:p>
        </w:tc>
        <w:tc>
          <w:tcPr>
            <w:tcW w:w="1843" w:type="dxa"/>
            <w:vAlign w:val="center"/>
          </w:tcPr>
          <w:p w14:paraId="1669A923">
            <w:pPr>
              <w:pStyle w:val="13"/>
            </w:pPr>
            <w:r>
              <w:t>489.00</w:t>
            </w:r>
          </w:p>
        </w:tc>
        <w:tc>
          <w:tcPr>
            <w:tcW w:w="1276" w:type="dxa"/>
            <w:vAlign w:val="center"/>
          </w:tcPr>
          <w:p w14:paraId="495A050D">
            <w:pPr>
              <w:pStyle w:val="14"/>
            </w:pPr>
            <w:r>
              <w:t>其他资金</w:t>
            </w:r>
          </w:p>
        </w:tc>
        <w:tc>
          <w:tcPr>
            <w:tcW w:w="1276" w:type="dxa"/>
            <w:vAlign w:val="center"/>
          </w:tcPr>
          <w:p w14:paraId="7EA7FAD6">
            <w:pPr>
              <w:pStyle w:val="13"/>
            </w:pPr>
            <w:r>
              <w:t xml:space="preserve"> </w:t>
            </w:r>
          </w:p>
        </w:tc>
      </w:tr>
      <w:tr w14:paraId="14B50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48867"/>
        </w:tc>
        <w:tc>
          <w:tcPr>
            <w:tcW w:w="8589" w:type="dxa"/>
            <w:gridSpan w:val="6"/>
            <w:vAlign w:val="center"/>
          </w:tcPr>
          <w:p w14:paraId="0A78886B">
            <w:pPr>
              <w:pStyle w:val="13"/>
            </w:pPr>
            <w:r>
              <w:t>进行渔业水域的增殖放流，保持渔业生态稳定。</w:t>
            </w:r>
          </w:p>
        </w:tc>
      </w:tr>
      <w:tr w14:paraId="3B9DE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B43F9F">
            <w:pPr>
              <w:pStyle w:val="14"/>
            </w:pPr>
            <w:r>
              <w:t>绩效目标</w:t>
            </w:r>
          </w:p>
        </w:tc>
        <w:tc>
          <w:tcPr>
            <w:tcW w:w="8589" w:type="dxa"/>
            <w:gridSpan w:val="6"/>
            <w:vAlign w:val="center"/>
          </w:tcPr>
          <w:p w14:paraId="42D7463B">
            <w:pPr>
              <w:pStyle w:val="13"/>
            </w:pPr>
            <w:r>
              <w:t>1.进行渔业水域增殖放流，计划增殖放流总数50000万尾（粒）</w:t>
            </w:r>
          </w:p>
        </w:tc>
      </w:tr>
    </w:tbl>
    <w:p w14:paraId="45CBE05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9D1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34D393">
            <w:pPr>
              <w:pStyle w:val="14"/>
            </w:pPr>
            <w:r>
              <w:t>一级指标</w:t>
            </w:r>
          </w:p>
        </w:tc>
        <w:tc>
          <w:tcPr>
            <w:tcW w:w="1276" w:type="dxa"/>
            <w:vAlign w:val="center"/>
          </w:tcPr>
          <w:p w14:paraId="37C7DA8F">
            <w:pPr>
              <w:pStyle w:val="14"/>
            </w:pPr>
            <w:r>
              <w:t>二级指标</w:t>
            </w:r>
          </w:p>
        </w:tc>
        <w:tc>
          <w:tcPr>
            <w:tcW w:w="1332" w:type="dxa"/>
            <w:vAlign w:val="center"/>
          </w:tcPr>
          <w:p w14:paraId="4BC88CAF">
            <w:pPr>
              <w:pStyle w:val="14"/>
            </w:pPr>
            <w:r>
              <w:t>三级指标</w:t>
            </w:r>
          </w:p>
        </w:tc>
        <w:tc>
          <w:tcPr>
            <w:tcW w:w="3430" w:type="dxa"/>
            <w:vAlign w:val="center"/>
          </w:tcPr>
          <w:p w14:paraId="7BC86247">
            <w:pPr>
              <w:pStyle w:val="14"/>
            </w:pPr>
            <w:r>
              <w:t>绩效指标描述</w:t>
            </w:r>
          </w:p>
        </w:tc>
        <w:tc>
          <w:tcPr>
            <w:tcW w:w="2551" w:type="dxa"/>
            <w:vAlign w:val="center"/>
          </w:tcPr>
          <w:p w14:paraId="5B3D4B5A">
            <w:pPr>
              <w:pStyle w:val="14"/>
            </w:pPr>
            <w:r>
              <w:t>指标值</w:t>
            </w:r>
          </w:p>
        </w:tc>
      </w:tr>
      <w:tr w14:paraId="0DE4D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2F855">
            <w:pPr>
              <w:pStyle w:val="15"/>
            </w:pPr>
            <w:r>
              <w:t>产出指标</w:t>
            </w:r>
          </w:p>
        </w:tc>
        <w:tc>
          <w:tcPr>
            <w:tcW w:w="1276" w:type="dxa"/>
            <w:vAlign w:val="center"/>
          </w:tcPr>
          <w:p w14:paraId="51054925">
            <w:pPr>
              <w:pStyle w:val="13"/>
            </w:pPr>
            <w:r>
              <w:t>数量指标</w:t>
            </w:r>
          </w:p>
        </w:tc>
        <w:tc>
          <w:tcPr>
            <w:tcW w:w="1332" w:type="dxa"/>
            <w:vAlign w:val="center"/>
          </w:tcPr>
          <w:p w14:paraId="72C74D94">
            <w:pPr>
              <w:pStyle w:val="13"/>
            </w:pPr>
            <w:r>
              <w:t>经济物种增殖放流数量</w:t>
            </w:r>
          </w:p>
        </w:tc>
        <w:tc>
          <w:tcPr>
            <w:tcW w:w="3430" w:type="dxa"/>
            <w:vAlign w:val="center"/>
          </w:tcPr>
          <w:p w14:paraId="13522834">
            <w:pPr>
              <w:pStyle w:val="13"/>
            </w:pPr>
            <w:r>
              <w:t>经济物种增殖放流数量</w:t>
            </w:r>
          </w:p>
        </w:tc>
        <w:tc>
          <w:tcPr>
            <w:tcW w:w="2551" w:type="dxa"/>
            <w:vAlign w:val="center"/>
          </w:tcPr>
          <w:p w14:paraId="06592E3D">
            <w:pPr>
              <w:pStyle w:val="13"/>
            </w:pPr>
            <w:r>
              <w:t>≥50000万尾</w:t>
            </w:r>
          </w:p>
        </w:tc>
      </w:tr>
      <w:tr w14:paraId="14A9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DD5535"/>
        </w:tc>
        <w:tc>
          <w:tcPr>
            <w:tcW w:w="1276" w:type="dxa"/>
            <w:vAlign w:val="center"/>
          </w:tcPr>
          <w:p w14:paraId="64AF9C0E">
            <w:pPr>
              <w:pStyle w:val="13"/>
            </w:pPr>
            <w:r>
              <w:t>数量指标</w:t>
            </w:r>
          </w:p>
        </w:tc>
        <w:tc>
          <w:tcPr>
            <w:tcW w:w="1332" w:type="dxa"/>
            <w:vAlign w:val="center"/>
          </w:tcPr>
          <w:p w14:paraId="0E3193CA">
            <w:pPr>
              <w:pStyle w:val="13"/>
            </w:pPr>
            <w:r>
              <w:t>珍稀濒危物种增殖放流数量</w:t>
            </w:r>
          </w:p>
        </w:tc>
        <w:tc>
          <w:tcPr>
            <w:tcW w:w="3430" w:type="dxa"/>
            <w:vAlign w:val="center"/>
          </w:tcPr>
          <w:p w14:paraId="28A1FE1B">
            <w:pPr>
              <w:pStyle w:val="13"/>
            </w:pPr>
            <w:r>
              <w:t>珍稀濒危物种增殖放流数量</w:t>
            </w:r>
          </w:p>
        </w:tc>
        <w:tc>
          <w:tcPr>
            <w:tcW w:w="2551" w:type="dxa"/>
            <w:vAlign w:val="center"/>
          </w:tcPr>
          <w:p w14:paraId="77EA3F81">
            <w:pPr>
              <w:pStyle w:val="13"/>
            </w:pPr>
            <w:r>
              <w:t>≥5万尾</w:t>
            </w:r>
          </w:p>
        </w:tc>
      </w:tr>
      <w:tr w14:paraId="49F7C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3866A"/>
        </w:tc>
        <w:tc>
          <w:tcPr>
            <w:tcW w:w="1276" w:type="dxa"/>
            <w:vAlign w:val="center"/>
          </w:tcPr>
          <w:p w14:paraId="1DA020E5">
            <w:pPr>
              <w:pStyle w:val="13"/>
            </w:pPr>
            <w:r>
              <w:t>质量指标</w:t>
            </w:r>
          </w:p>
        </w:tc>
        <w:tc>
          <w:tcPr>
            <w:tcW w:w="1332" w:type="dxa"/>
            <w:vAlign w:val="center"/>
          </w:tcPr>
          <w:p w14:paraId="1422E94B">
            <w:pPr>
              <w:pStyle w:val="13"/>
            </w:pPr>
            <w:r>
              <w:t>经检验检疫的批次</w:t>
            </w:r>
          </w:p>
        </w:tc>
        <w:tc>
          <w:tcPr>
            <w:tcW w:w="3430" w:type="dxa"/>
            <w:vAlign w:val="center"/>
          </w:tcPr>
          <w:p w14:paraId="79FE849B">
            <w:pPr>
              <w:pStyle w:val="13"/>
            </w:pPr>
            <w:r>
              <w:t>经检验检疫的批次</w:t>
            </w:r>
          </w:p>
        </w:tc>
        <w:tc>
          <w:tcPr>
            <w:tcW w:w="2551" w:type="dxa"/>
            <w:vAlign w:val="center"/>
          </w:tcPr>
          <w:p w14:paraId="0C525C91">
            <w:pPr>
              <w:pStyle w:val="13"/>
            </w:pPr>
            <w:r>
              <w:t>≥100%</w:t>
            </w:r>
          </w:p>
        </w:tc>
      </w:tr>
      <w:tr w14:paraId="1D088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261F0E"/>
        </w:tc>
        <w:tc>
          <w:tcPr>
            <w:tcW w:w="1276" w:type="dxa"/>
            <w:vAlign w:val="center"/>
          </w:tcPr>
          <w:p w14:paraId="4682D946">
            <w:pPr>
              <w:pStyle w:val="13"/>
            </w:pPr>
            <w:r>
              <w:t>时效指标</w:t>
            </w:r>
          </w:p>
        </w:tc>
        <w:tc>
          <w:tcPr>
            <w:tcW w:w="1332" w:type="dxa"/>
            <w:vAlign w:val="center"/>
          </w:tcPr>
          <w:p w14:paraId="4D1D2D2D">
            <w:pPr>
              <w:pStyle w:val="13"/>
            </w:pPr>
            <w:r>
              <w:t>项目完成时间</w:t>
            </w:r>
          </w:p>
        </w:tc>
        <w:tc>
          <w:tcPr>
            <w:tcW w:w="3430" w:type="dxa"/>
            <w:vAlign w:val="center"/>
          </w:tcPr>
          <w:p w14:paraId="4D222381">
            <w:pPr>
              <w:pStyle w:val="13"/>
            </w:pPr>
            <w:r>
              <w:t>项目完成时间</w:t>
            </w:r>
          </w:p>
        </w:tc>
        <w:tc>
          <w:tcPr>
            <w:tcW w:w="2551" w:type="dxa"/>
            <w:vAlign w:val="center"/>
          </w:tcPr>
          <w:p w14:paraId="02E0804F">
            <w:pPr>
              <w:pStyle w:val="13"/>
            </w:pPr>
            <w:r>
              <w:t>2025年12月前</w:t>
            </w:r>
          </w:p>
        </w:tc>
      </w:tr>
      <w:tr w14:paraId="3111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274C2"/>
        </w:tc>
        <w:tc>
          <w:tcPr>
            <w:tcW w:w="1276" w:type="dxa"/>
            <w:vAlign w:val="center"/>
          </w:tcPr>
          <w:p w14:paraId="007B4D04">
            <w:pPr>
              <w:pStyle w:val="13"/>
            </w:pPr>
            <w:r>
              <w:t>成本指标</w:t>
            </w:r>
          </w:p>
        </w:tc>
        <w:tc>
          <w:tcPr>
            <w:tcW w:w="1332" w:type="dxa"/>
            <w:vAlign w:val="center"/>
          </w:tcPr>
          <w:p w14:paraId="66B7BB18">
            <w:pPr>
              <w:pStyle w:val="13"/>
            </w:pPr>
            <w:r>
              <w:t>成本支出金额</w:t>
            </w:r>
          </w:p>
        </w:tc>
        <w:tc>
          <w:tcPr>
            <w:tcW w:w="3430" w:type="dxa"/>
            <w:vAlign w:val="center"/>
          </w:tcPr>
          <w:p w14:paraId="2C073587">
            <w:pPr>
              <w:pStyle w:val="13"/>
            </w:pPr>
            <w:r>
              <w:t>完成预算内任务成本支出</w:t>
            </w:r>
          </w:p>
        </w:tc>
        <w:tc>
          <w:tcPr>
            <w:tcW w:w="2551" w:type="dxa"/>
            <w:vAlign w:val="center"/>
          </w:tcPr>
          <w:p w14:paraId="6BFB5242">
            <w:pPr>
              <w:pStyle w:val="13"/>
            </w:pPr>
            <w:r>
              <w:t>≤489万元</w:t>
            </w:r>
          </w:p>
        </w:tc>
      </w:tr>
      <w:tr w14:paraId="102D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3590DE">
            <w:pPr>
              <w:pStyle w:val="15"/>
            </w:pPr>
            <w:r>
              <w:t>效益指标</w:t>
            </w:r>
          </w:p>
        </w:tc>
        <w:tc>
          <w:tcPr>
            <w:tcW w:w="1276" w:type="dxa"/>
            <w:vAlign w:val="center"/>
          </w:tcPr>
          <w:p w14:paraId="1C388105">
            <w:pPr>
              <w:pStyle w:val="13"/>
            </w:pPr>
            <w:r>
              <w:t>社会效益指标</w:t>
            </w:r>
          </w:p>
        </w:tc>
        <w:tc>
          <w:tcPr>
            <w:tcW w:w="1332" w:type="dxa"/>
            <w:vAlign w:val="center"/>
          </w:tcPr>
          <w:p w14:paraId="39F84DA9">
            <w:pPr>
              <w:pStyle w:val="13"/>
            </w:pPr>
            <w:r>
              <w:t>资金使用重大违规违纪问题</w:t>
            </w:r>
          </w:p>
        </w:tc>
        <w:tc>
          <w:tcPr>
            <w:tcW w:w="3430" w:type="dxa"/>
            <w:vAlign w:val="center"/>
          </w:tcPr>
          <w:p w14:paraId="014695B4">
            <w:pPr>
              <w:pStyle w:val="13"/>
            </w:pPr>
            <w:r>
              <w:t>资金使用重大违规违纪问题</w:t>
            </w:r>
          </w:p>
        </w:tc>
        <w:tc>
          <w:tcPr>
            <w:tcW w:w="2551" w:type="dxa"/>
            <w:vAlign w:val="center"/>
          </w:tcPr>
          <w:p w14:paraId="41E6D700">
            <w:pPr>
              <w:pStyle w:val="13"/>
            </w:pPr>
            <w:r>
              <w:t>无</w:t>
            </w:r>
          </w:p>
        </w:tc>
      </w:tr>
      <w:tr w14:paraId="183E2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61A6E">
            <w:pPr>
              <w:pStyle w:val="15"/>
            </w:pPr>
            <w:r>
              <w:t>效益指标</w:t>
            </w:r>
          </w:p>
        </w:tc>
        <w:tc>
          <w:tcPr>
            <w:tcW w:w="1276" w:type="dxa"/>
            <w:vAlign w:val="center"/>
          </w:tcPr>
          <w:p w14:paraId="5D6EA8D5">
            <w:pPr>
              <w:pStyle w:val="13"/>
            </w:pPr>
            <w:r>
              <w:t>生态效益指标</w:t>
            </w:r>
          </w:p>
        </w:tc>
        <w:tc>
          <w:tcPr>
            <w:tcW w:w="1332" w:type="dxa"/>
            <w:vAlign w:val="center"/>
          </w:tcPr>
          <w:p w14:paraId="6B268ACE">
            <w:pPr>
              <w:pStyle w:val="13"/>
            </w:pPr>
            <w:r>
              <w:t>重要经济物种放流资源贡献率</w:t>
            </w:r>
          </w:p>
        </w:tc>
        <w:tc>
          <w:tcPr>
            <w:tcW w:w="3430" w:type="dxa"/>
            <w:vAlign w:val="center"/>
          </w:tcPr>
          <w:p w14:paraId="72790CFC">
            <w:pPr>
              <w:pStyle w:val="13"/>
            </w:pPr>
            <w:r>
              <w:t>重要经济物种放流资源贡献率</w:t>
            </w:r>
          </w:p>
        </w:tc>
        <w:tc>
          <w:tcPr>
            <w:tcW w:w="2551" w:type="dxa"/>
            <w:vAlign w:val="center"/>
          </w:tcPr>
          <w:p w14:paraId="6EEA6180">
            <w:pPr>
              <w:pStyle w:val="13"/>
            </w:pPr>
            <w:r>
              <w:t>≥2%</w:t>
            </w:r>
          </w:p>
        </w:tc>
      </w:tr>
      <w:tr w14:paraId="3D713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733554">
            <w:pPr>
              <w:pStyle w:val="15"/>
            </w:pPr>
            <w:r>
              <w:t>满意度指标</w:t>
            </w:r>
          </w:p>
        </w:tc>
        <w:tc>
          <w:tcPr>
            <w:tcW w:w="1276" w:type="dxa"/>
            <w:vAlign w:val="center"/>
          </w:tcPr>
          <w:p w14:paraId="7A92B2FC">
            <w:pPr>
              <w:pStyle w:val="13"/>
            </w:pPr>
            <w:r>
              <w:t>服务对象满意度指标</w:t>
            </w:r>
          </w:p>
        </w:tc>
        <w:tc>
          <w:tcPr>
            <w:tcW w:w="1332" w:type="dxa"/>
            <w:vAlign w:val="center"/>
          </w:tcPr>
          <w:p w14:paraId="40668D5F">
            <w:pPr>
              <w:pStyle w:val="13"/>
            </w:pPr>
            <w:r>
              <w:t>增殖放流区域内抽样调查满意度</w:t>
            </w:r>
          </w:p>
        </w:tc>
        <w:tc>
          <w:tcPr>
            <w:tcW w:w="3430" w:type="dxa"/>
            <w:vAlign w:val="center"/>
          </w:tcPr>
          <w:p w14:paraId="7949D697">
            <w:pPr>
              <w:pStyle w:val="13"/>
            </w:pPr>
            <w:r>
              <w:t>增殖放流区域内抽样调查满意度</w:t>
            </w:r>
          </w:p>
        </w:tc>
        <w:tc>
          <w:tcPr>
            <w:tcW w:w="2551" w:type="dxa"/>
            <w:vAlign w:val="center"/>
          </w:tcPr>
          <w:p w14:paraId="6FEC2DE2">
            <w:pPr>
              <w:pStyle w:val="13"/>
            </w:pPr>
            <w:r>
              <w:t>≥80%</w:t>
            </w:r>
          </w:p>
        </w:tc>
      </w:tr>
    </w:tbl>
    <w:p w14:paraId="16160418">
      <w:pPr>
        <w:sectPr>
          <w:pgSz w:w="11900" w:h="16840"/>
          <w:pgMar w:top="1984" w:right="1304" w:bottom="1134" w:left="1304" w:header="720" w:footer="720" w:gutter="0"/>
          <w:cols w:space="720" w:num="1"/>
        </w:sectPr>
      </w:pPr>
    </w:p>
    <w:p w14:paraId="5B55AFC1">
      <w:pPr>
        <w:jc w:val="center"/>
      </w:pPr>
      <w:r>
        <w:rPr>
          <w:rFonts w:ascii="方正仿宋_GBK" w:hAnsi="方正仿宋_GBK" w:eastAsia="方正仿宋_GBK" w:cs="方正仿宋_GBK"/>
          <w:sz w:val="28"/>
        </w:rPr>
        <w:t xml:space="preserve"> </w:t>
      </w:r>
    </w:p>
    <w:p w14:paraId="773A9B64">
      <w:pPr>
        <w:ind w:firstLine="560"/>
        <w:outlineLvl w:val="3"/>
      </w:pPr>
      <w:bookmarkStart w:id="18" w:name="_Toc_4_4_0000000022"/>
      <w:r>
        <w:rPr>
          <w:rFonts w:ascii="方正仿宋_GBK" w:hAnsi="方正仿宋_GBK" w:eastAsia="方正仿宋_GBK" w:cs="方正仿宋_GBK"/>
          <w:sz w:val="28"/>
        </w:rPr>
        <w:t>19.2025年政策性农业保险市级保费补贴绩效目标表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7966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5F95A6">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ECA6757">
            <w:pPr>
              <w:pStyle w:val="11"/>
            </w:pPr>
            <w:r>
              <w:t>单位：万元</w:t>
            </w:r>
          </w:p>
        </w:tc>
      </w:tr>
      <w:tr w14:paraId="1572C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149EF">
            <w:pPr>
              <w:pStyle w:val="14"/>
            </w:pPr>
            <w:r>
              <w:t>项目名称</w:t>
            </w:r>
          </w:p>
        </w:tc>
        <w:tc>
          <w:tcPr>
            <w:tcW w:w="8589" w:type="dxa"/>
            <w:gridSpan w:val="6"/>
            <w:vAlign w:val="center"/>
          </w:tcPr>
          <w:p w14:paraId="697A0390">
            <w:pPr>
              <w:pStyle w:val="13"/>
            </w:pPr>
            <w:r>
              <w:t>2025年政策性农业保险市级保费补贴</w:t>
            </w:r>
          </w:p>
        </w:tc>
      </w:tr>
      <w:tr w14:paraId="10F77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0122A0">
            <w:pPr>
              <w:pStyle w:val="14"/>
            </w:pPr>
            <w:r>
              <w:t>预算规模及资金用途</w:t>
            </w:r>
          </w:p>
        </w:tc>
        <w:tc>
          <w:tcPr>
            <w:tcW w:w="1276" w:type="dxa"/>
            <w:vAlign w:val="center"/>
          </w:tcPr>
          <w:p w14:paraId="1A131F13">
            <w:pPr>
              <w:pStyle w:val="14"/>
            </w:pPr>
            <w:r>
              <w:t>预算数</w:t>
            </w:r>
          </w:p>
        </w:tc>
        <w:tc>
          <w:tcPr>
            <w:tcW w:w="1332" w:type="dxa"/>
            <w:vAlign w:val="center"/>
          </w:tcPr>
          <w:p w14:paraId="5C70E8BA">
            <w:pPr>
              <w:pStyle w:val="13"/>
            </w:pPr>
            <w:r>
              <w:t>653.00</w:t>
            </w:r>
          </w:p>
        </w:tc>
        <w:tc>
          <w:tcPr>
            <w:tcW w:w="1587" w:type="dxa"/>
            <w:vAlign w:val="center"/>
          </w:tcPr>
          <w:p w14:paraId="2F988019">
            <w:pPr>
              <w:pStyle w:val="14"/>
            </w:pPr>
            <w:r>
              <w:t>其中：财政    资金</w:t>
            </w:r>
          </w:p>
        </w:tc>
        <w:tc>
          <w:tcPr>
            <w:tcW w:w="1843" w:type="dxa"/>
            <w:vAlign w:val="center"/>
          </w:tcPr>
          <w:p w14:paraId="232FBD94">
            <w:pPr>
              <w:pStyle w:val="13"/>
            </w:pPr>
            <w:r>
              <w:t>653.00</w:t>
            </w:r>
          </w:p>
        </w:tc>
        <w:tc>
          <w:tcPr>
            <w:tcW w:w="1276" w:type="dxa"/>
            <w:vAlign w:val="center"/>
          </w:tcPr>
          <w:p w14:paraId="5C63B883">
            <w:pPr>
              <w:pStyle w:val="14"/>
            </w:pPr>
            <w:r>
              <w:t>其他资金</w:t>
            </w:r>
          </w:p>
        </w:tc>
        <w:tc>
          <w:tcPr>
            <w:tcW w:w="1276" w:type="dxa"/>
            <w:vAlign w:val="center"/>
          </w:tcPr>
          <w:p w14:paraId="049822AB">
            <w:pPr>
              <w:pStyle w:val="13"/>
            </w:pPr>
            <w:r>
              <w:t xml:space="preserve"> </w:t>
            </w:r>
          </w:p>
        </w:tc>
      </w:tr>
      <w:tr w14:paraId="084E51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DADEEF"/>
        </w:tc>
        <w:tc>
          <w:tcPr>
            <w:tcW w:w="8589" w:type="dxa"/>
            <w:gridSpan w:val="6"/>
            <w:vAlign w:val="center"/>
          </w:tcPr>
          <w:p w14:paraId="73E770C1">
            <w:pPr>
              <w:pStyle w:val="13"/>
            </w:pPr>
            <w:r>
              <w:t>引导和支持农户参加农业保险；中央财政主要保障关系国计民生和粮食安全的大宗农产品，重点支持农业生产环节。</w:t>
            </w:r>
          </w:p>
        </w:tc>
      </w:tr>
      <w:tr w14:paraId="7BCA6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D9F61B">
            <w:pPr>
              <w:pStyle w:val="14"/>
            </w:pPr>
            <w:r>
              <w:t>绩效目标</w:t>
            </w:r>
          </w:p>
        </w:tc>
        <w:tc>
          <w:tcPr>
            <w:tcW w:w="8589" w:type="dxa"/>
            <w:gridSpan w:val="6"/>
            <w:vAlign w:val="center"/>
          </w:tcPr>
          <w:p w14:paraId="2A6F8281">
            <w:pPr>
              <w:pStyle w:val="13"/>
            </w:pPr>
            <w:r>
              <w:t>1.引导和支持农户参加农业保险</w:t>
            </w:r>
          </w:p>
          <w:p w14:paraId="12DE76B6">
            <w:pPr>
              <w:pStyle w:val="13"/>
            </w:pPr>
            <w:r>
              <w:t>2.中央财政主要保障关系国计民生和粮食安全的大宗农产品，重点支持农业生产环节。</w:t>
            </w:r>
          </w:p>
          <w:p w14:paraId="021DC2D4">
            <w:pPr>
              <w:pStyle w:val="13"/>
            </w:pPr>
            <w:r>
              <w:t>3.不断扩大农业保险覆盖面和风险保障水平，逐步建立市场化的农业生产风险防范化解机制。</w:t>
            </w:r>
          </w:p>
          <w:p w14:paraId="63263B37">
            <w:pPr>
              <w:pStyle w:val="13"/>
            </w:pPr>
            <w:r>
              <w:t>4.稳定农业生产，保障农民收入。</w:t>
            </w:r>
          </w:p>
        </w:tc>
      </w:tr>
    </w:tbl>
    <w:p w14:paraId="5166175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E4AD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469BE">
            <w:pPr>
              <w:pStyle w:val="14"/>
            </w:pPr>
            <w:r>
              <w:t>一级指标</w:t>
            </w:r>
          </w:p>
        </w:tc>
        <w:tc>
          <w:tcPr>
            <w:tcW w:w="1276" w:type="dxa"/>
            <w:vAlign w:val="center"/>
          </w:tcPr>
          <w:p w14:paraId="6A01008A">
            <w:pPr>
              <w:pStyle w:val="14"/>
            </w:pPr>
            <w:r>
              <w:t>二级指标</w:t>
            </w:r>
          </w:p>
        </w:tc>
        <w:tc>
          <w:tcPr>
            <w:tcW w:w="1332" w:type="dxa"/>
            <w:vAlign w:val="center"/>
          </w:tcPr>
          <w:p w14:paraId="227AF8EA">
            <w:pPr>
              <w:pStyle w:val="14"/>
            </w:pPr>
            <w:r>
              <w:t>三级指标</w:t>
            </w:r>
          </w:p>
        </w:tc>
        <w:tc>
          <w:tcPr>
            <w:tcW w:w="3430" w:type="dxa"/>
            <w:vAlign w:val="center"/>
          </w:tcPr>
          <w:p w14:paraId="3CAB7D26">
            <w:pPr>
              <w:pStyle w:val="14"/>
            </w:pPr>
            <w:r>
              <w:t>绩效指标描述</w:t>
            </w:r>
          </w:p>
        </w:tc>
        <w:tc>
          <w:tcPr>
            <w:tcW w:w="2551" w:type="dxa"/>
            <w:vAlign w:val="center"/>
          </w:tcPr>
          <w:p w14:paraId="31DDCBE6">
            <w:pPr>
              <w:pStyle w:val="14"/>
            </w:pPr>
            <w:r>
              <w:t>指标值</w:t>
            </w:r>
          </w:p>
        </w:tc>
      </w:tr>
      <w:tr w14:paraId="0E3B3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4B2E8">
            <w:pPr>
              <w:pStyle w:val="15"/>
            </w:pPr>
            <w:r>
              <w:t>产出指标</w:t>
            </w:r>
          </w:p>
        </w:tc>
        <w:tc>
          <w:tcPr>
            <w:tcW w:w="1276" w:type="dxa"/>
            <w:vAlign w:val="center"/>
          </w:tcPr>
          <w:p w14:paraId="3C0CC334">
            <w:pPr>
              <w:pStyle w:val="13"/>
            </w:pPr>
            <w:r>
              <w:t>数量指标</w:t>
            </w:r>
          </w:p>
        </w:tc>
        <w:tc>
          <w:tcPr>
            <w:tcW w:w="1332" w:type="dxa"/>
            <w:vAlign w:val="center"/>
          </w:tcPr>
          <w:p w14:paraId="06522553">
            <w:pPr>
              <w:pStyle w:val="13"/>
            </w:pPr>
            <w:r>
              <w:t>中央财政种植业保费补贴比例</w:t>
            </w:r>
          </w:p>
        </w:tc>
        <w:tc>
          <w:tcPr>
            <w:tcW w:w="3430" w:type="dxa"/>
            <w:vAlign w:val="center"/>
          </w:tcPr>
          <w:p w14:paraId="4C220FB4">
            <w:pPr>
              <w:pStyle w:val="13"/>
            </w:pPr>
            <w:r>
              <w:t>中央财政种植业保费补贴比例</w:t>
            </w:r>
          </w:p>
        </w:tc>
        <w:tc>
          <w:tcPr>
            <w:tcW w:w="2551" w:type="dxa"/>
            <w:vAlign w:val="center"/>
          </w:tcPr>
          <w:p w14:paraId="1F5C6D7F">
            <w:pPr>
              <w:pStyle w:val="13"/>
            </w:pPr>
            <w:r>
              <w:t>35%</w:t>
            </w:r>
          </w:p>
        </w:tc>
      </w:tr>
      <w:tr w14:paraId="348A8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3BBC9"/>
        </w:tc>
        <w:tc>
          <w:tcPr>
            <w:tcW w:w="1276" w:type="dxa"/>
            <w:vAlign w:val="center"/>
          </w:tcPr>
          <w:p w14:paraId="7F474DC0">
            <w:pPr>
              <w:pStyle w:val="13"/>
            </w:pPr>
            <w:r>
              <w:t>数量指标</w:t>
            </w:r>
          </w:p>
        </w:tc>
        <w:tc>
          <w:tcPr>
            <w:tcW w:w="1332" w:type="dxa"/>
            <w:vAlign w:val="center"/>
          </w:tcPr>
          <w:p w14:paraId="04389F61">
            <w:pPr>
              <w:pStyle w:val="13"/>
            </w:pPr>
            <w:r>
              <w:t>中央财政养殖业保费补贴比例</w:t>
            </w:r>
          </w:p>
        </w:tc>
        <w:tc>
          <w:tcPr>
            <w:tcW w:w="3430" w:type="dxa"/>
            <w:vAlign w:val="center"/>
          </w:tcPr>
          <w:p w14:paraId="09A2ABF7">
            <w:pPr>
              <w:pStyle w:val="13"/>
            </w:pPr>
            <w:r>
              <w:t>中央财政养殖业保费补贴比例</w:t>
            </w:r>
          </w:p>
        </w:tc>
        <w:tc>
          <w:tcPr>
            <w:tcW w:w="2551" w:type="dxa"/>
            <w:vAlign w:val="center"/>
          </w:tcPr>
          <w:p w14:paraId="00221A6C">
            <w:pPr>
              <w:pStyle w:val="13"/>
            </w:pPr>
            <w:r>
              <w:t>40%</w:t>
            </w:r>
          </w:p>
        </w:tc>
      </w:tr>
      <w:tr w14:paraId="6598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419D6"/>
        </w:tc>
        <w:tc>
          <w:tcPr>
            <w:tcW w:w="1276" w:type="dxa"/>
            <w:vAlign w:val="center"/>
          </w:tcPr>
          <w:p w14:paraId="34776918">
            <w:pPr>
              <w:pStyle w:val="13"/>
            </w:pPr>
            <w:r>
              <w:t>数量指标</w:t>
            </w:r>
          </w:p>
        </w:tc>
        <w:tc>
          <w:tcPr>
            <w:tcW w:w="1332" w:type="dxa"/>
            <w:vAlign w:val="center"/>
          </w:tcPr>
          <w:p w14:paraId="2ECB7EAC">
            <w:pPr>
              <w:pStyle w:val="13"/>
            </w:pPr>
            <w:r>
              <w:t>保险保障的户次数</w:t>
            </w:r>
          </w:p>
        </w:tc>
        <w:tc>
          <w:tcPr>
            <w:tcW w:w="3430" w:type="dxa"/>
            <w:vAlign w:val="center"/>
          </w:tcPr>
          <w:p w14:paraId="75BD32E1">
            <w:pPr>
              <w:pStyle w:val="13"/>
            </w:pPr>
            <w:r>
              <w:t>保险保障的户次数</w:t>
            </w:r>
          </w:p>
        </w:tc>
        <w:tc>
          <w:tcPr>
            <w:tcW w:w="2551" w:type="dxa"/>
            <w:vAlign w:val="center"/>
          </w:tcPr>
          <w:p w14:paraId="72CFFAD5">
            <w:pPr>
              <w:pStyle w:val="13"/>
            </w:pPr>
            <w:r>
              <w:t>≥8户次</w:t>
            </w:r>
          </w:p>
        </w:tc>
      </w:tr>
      <w:tr w14:paraId="6182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F5337"/>
        </w:tc>
        <w:tc>
          <w:tcPr>
            <w:tcW w:w="1276" w:type="dxa"/>
            <w:vAlign w:val="center"/>
          </w:tcPr>
          <w:p w14:paraId="49E7FF94">
            <w:pPr>
              <w:pStyle w:val="13"/>
            </w:pPr>
            <w:r>
              <w:t>数量指标</w:t>
            </w:r>
          </w:p>
        </w:tc>
        <w:tc>
          <w:tcPr>
            <w:tcW w:w="1332" w:type="dxa"/>
            <w:vAlign w:val="center"/>
          </w:tcPr>
          <w:p w14:paraId="7E95B79B">
            <w:pPr>
              <w:pStyle w:val="13"/>
            </w:pPr>
            <w:r>
              <w:t>三大粮食作物投保面积覆盖面</w:t>
            </w:r>
          </w:p>
        </w:tc>
        <w:tc>
          <w:tcPr>
            <w:tcW w:w="3430" w:type="dxa"/>
            <w:vAlign w:val="center"/>
          </w:tcPr>
          <w:p w14:paraId="77617654">
            <w:pPr>
              <w:pStyle w:val="13"/>
            </w:pPr>
            <w:r>
              <w:t>三大粮食作物投保面积覆盖面</w:t>
            </w:r>
          </w:p>
        </w:tc>
        <w:tc>
          <w:tcPr>
            <w:tcW w:w="2551" w:type="dxa"/>
            <w:vAlign w:val="center"/>
          </w:tcPr>
          <w:p w14:paraId="1F809999">
            <w:pPr>
              <w:pStyle w:val="13"/>
            </w:pPr>
            <w:r>
              <w:t>≥75%</w:t>
            </w:r>
          </w:p>
        </w:tc>
      </w:tr>
      <w:tr w14:paraId="707D2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6DAE95"/>
        </w:tc>
        <w:tc>
          <w:tcPr>
            <w:tcW w:w="1276" w:type="dxa"/>
            <w:vAlign w:val="center"/>
          </w:tcPr>
          <w:p w14:paraId="1F727E49">
            <w:pPr>
              <w:pStyle w:val="13"/>
            </w:pPr>
            <w:r>
              <w:t>数量指标</w:t>
            </w:r>
          </w:p>
        </w:tc>
        <w:tc>
          <w:tcPr>
            <w:tcW w:w="1332" w:type="dxa"/>
            <w:vAlign w:val="center"/>
          </w:tcPr>
          <w:p w14:paraId="31F72720">
            <w:pPr>
              <w:pStyle w:val="13"/>
            </w:pPr>
            <w:r>
              <w:t>能繁母猪、育肥猪保险覆盖率</w:t>
            </w:r>
          </w:p>
        </w:tc>
        <w:tc>
          <w:tcPr>
            <w:tcW w:w="3430" w:type="dxa"/>
            <w:vAlign w:val="center"/>
          </w:tcPr>
          <w:p w14:paraId="569AACD9">
            <w:pPr>
              <w:pStyle w:val="13"/>
            </w:pPr>
            <w:r>
              <w:t>能繁母猪、育肥猪保险覆盖率</w:t>
            </w:r>
          </w:p>
        </w:tc>
        <w:tc>
          <w:tcPr>
            <w:tcW w:w="2551" w:type="dxa"/>
            <w:vAlign w:val="center"/>
          </w:tcPr>
          <w:p w14:paraId="160D2F11">
            <w:pPr>
              <w:pStyle w:val="13"/>
            </w:pPr>
            <w:r>
              <w:t>≥70%</w:t>
            </w:r>
          </w:p>
        </w:tc>
      </w:tr>
      <w:tr w14:paraId="504DF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A3A635"/>
        </w:tc>
        <w:tc>
          <w:tcPr>
            <w:tcW w:w="1276" w:type="dxa"/>
            <w:vAlign w:val="center"/>
          </w:tcPr>
          <w:p w14:paraId="7CA1EAC4">
            <w:pPr>
              <w:pStyle w:val="13"/>
            </w:pPr>
            <w:r>
              <w:t>质量指标</w:t>
            </w:r>
          </w:p>
        </w:tc>
        <w:tc>
          <w:tcPr>
            <w:tcW w:w="1332" w:type="dxa"/>
            <w:vAlign w:val="center"/>
          </w:tcPr>
          <w:p w14:paraId="51022A40">
            <w:pPr>
              <w:pStyle w:val="13"/>
            </w:pPr>
            <w:r>
              <w:t>绝对免赔额</w:t>
            </w:r>
          </w:p>
        </w:tc>
        <w:tc>
          <w:tcPr>
            <w:tcW w:w="3430" w:type="dxa"/>
            <w:vAlign w:val="center"/>
          </w:tcPr>
          <w:p w14:paraId="77AE69CE">
            <w:pPr>
              <w:pStyle w:val="13"/>
            </w:pPr>
            <w:r>
              <w:t>绝对免赔额</w:t>
            </w:r>
          </w:p>
        </w:tc>
        <w:tc>
          <w:tcPr>
            <w:tcW w:w="2551" w:type="dxa"/>
            <w:vAlign w:val="center"/>
          </w:tcPr>
          <w:p w14:paraId="3AF6D5FC">
            <w:pPr>
              <w:pStyle w:val="13"/>
            </w:pPr>
            <w:r>
              <w:t>0元</w:t>
            </w:r>
          </w:p>
        </w:tc>
      </w:tr>
      <w:tr w14:paraId="33783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39B2D0"/>
        </w:tc>
        <w:tc>
          <w:tcPr>
            <w:tcW w:w="1276" w:type="dxa"/>
            <w:vAlign w:val="center"/>
          </w:tcPr>
          <w:p w14:paraId="00B78FC8">
            <w:pPr>
              <w:pStyle w:val="13"/>
            </w:pPr>
            <w:r>
              <w:t>质量指标</w:t>
            </w:r>
          </w:p>
        </w:tc>
        <w:tc>
          <w:tcPr>
            <w:tcW w:w="1332" w:type="dxa"/>
            <w:vAlign w:val="center"/>
          </w:tcPr>
          <w:p w14:paraId="5D194234">
            <w:pPr>
              <w:pStyle w:val="13"/>
            </w:pPr>
            <w:r>
              <w:t>风险保障水平</w:t>
            </w:r>
          </w:p>
        </w:tc>
        <w:tc>
          <w:tcPr>
            <w:tcW w:w="3430" w:type="dxa"/>
            <w:vAlign w:val="center"/>
          </w:tcPr>
          <w:p w14:paraId="15A34982">
            <w:pPr>
              <w:pStyle w:val="13"/>
            </w:pPr>
            <w:r>
              <w:t>风险保障水平</w:t>
            </w:r>
          </w:p>
        </w:tc>
        <w:tc>
          <w:tcPr>
            <w:tcW w:w="2551" w:type="dxa"/>
            <w:vAlign w:val="center"/>
          </w:tcPr>
          <w:p w14:paraId="3A0B4F78">
            <w:pPr>
              <w:pStyle w:val="13"/>
            </w:pPr>
            <w:r>
              <w:t>覆盖直接物化成本</w:t>
            </w:r>
          </w:p>
        </w:tc>
      </w:tr>
      <w:tr w14:paraId="28E18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F439E"/>
        </w:tc>
        <w:tc>
          <w:tcPr>
            <w:tcW w:w="1276" w:type="dxa"/>
            <w:vAlign w:val="center"/>
          </w:tcPr>
          <w:p w14:paraId="2331ABDD">
            <w:pPr>
              <w:pStyle w:val="13"/>
            </w:pPr>
            <w:r>
              <w:t>时效指标</w:t>
            </w:r>
          </w:p>
        </w:tc>
        <w:tc>
          <w:tcPr>
            <w:tcW w:w="1332" w:type="dxa"/>
            <w:vAlign w:val="center"/>
          </w:tcPr>
          <w:p w14:paraId="4217922A">
            <w:pPr>
              <w:pStyle w:val="13"/>
            </w:pPr>
            <w:r>
              <w:t>完成时间</w:t>
            </w:r>
          </w:p>
        </w:tc>
        <w:tc>
          <w:tcPr>
            <w:tcW w:w="3430" w:type="dxa"/>
            <w:vAlign w:val="center"/>
          </w:tcPr>
          <w:p w14:paraId="42454628">
            <w:pPr>
              <w:pStyle w:val="13"/>
            </w:pPr>
            <w:r>
              <w:t>完成时间</w:t>
            </w:r>
          </w:p>
        </w:tc>
        <w:tc>
          <w:tcPr>
            <w:tcW w:w="2551" w:type="dxa"/>
            <w:vAlign w:val="center"/>
          </w:tcPr>
          <w:p w14:paraId="5E0C2EC8">
            <w:pPr>
              <w:pStyle w:val="13"/>
            </w:pPr>
            <w:r>
              <w:t>2025年底前</w:t>
            </w:r>
          </w:p>
        </w:tc>
      </w:tr>
      <w:tr w14:paraId="2296D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2F5CED"/>
        </w:tc>
        <w:tc>
          <w:tcPr>
            <w:tcW w:w="1276" w:type="dxa"/>
            <w:vAlign w:val="center"/>
          </w:tcPr>
          <w:p w14:paraId="02A4D9D4">
            <w:pPr>
              <w:pStyle w:val="13"/>
            </w:pPr>
            <w:r>
              <w:t>成本指标</w:t>
            </w:r>
          </w:p>
        </w:tc>
        <w:tc>
          <w:tcPr>
            <w:tcW w:w="1332" w:type="dxa"/>
            <w:vAlign w:val="center"/>
          </w:tcPr>
          <w:p w14:paraId="7E35EECB">
            <w:pPr>
              <w:pStyle w:val="13"/>
            </w:pPr>
            <w:r>
              <w:t>项目总金额</w:t>
            </w:r>
          </w:p>
        </w:tc>
        <w:tc>
          <w:tcPr>
            <w:tcW w:w="3430" w:type="dxa"/>
            <w:vAlign w:val="center"/>
          </w:tcPr>
          <w:p w14:paraId="34D2FA80">
            <w:pPr>
              <w:pStyle w:val="13"/>
            </w:pPr>
            <w:r>
              <w:t>项目总金额</w:t>
            </w:r>
          </w:p>
        </w:tc>
        <w:tc>
          <w:tcPr>
            <w:tcW w:w="2551" w:type="dxa"/>
            <w:vAlign w:val="center"/>
          </w:tcPr>
          <w:p w14:paraId="69EBB35B">
            <w:pPr>
              <w:pStyle w:val="13"/>
            </w:pPr>
            <w:r>
              <w:t>≤653万元</w:t>
            </w:r>
          </w:p>
        </w:tc>
      </w:tr>
      <w:tr w14:paraId="7D549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0F932">
            <w:pPr>
              <w:pStyle w:val="15"/>
            </w:pPr>
            <w:r>
              <w:t>效益指标</w:t>
            </w:r>
          </w:p>
        </w:tc>
        <w:tc>
          <w:tcPr>
            <w:tcW w:w="1276" w:type="dxa"/>
            <w:vAlign w:val="center"/>
          </w:tcPr>
          <w:p w14:paraId="0ABDEC76">
            <w:pPr>
              <w:pStyle w:val="13"/>
            </w:pPr>
            <w:r>
              <w:t>经济效益指标</w:t>
            </w:r>
          </w:p>
        </w:tc>
        <w:tc>
          <w:tcPr>
            <w:tcW w:w="1332" w:type="dxa"/>
            <w:vAlign w:val="center"/>
          </w:tcPr>
          <w:p w14:paraId="2F6380BA">
            <w:pPr>
              <w:pStyle w:val="13"/>
            </w:pPr>
            <w:r>
              <w:t>风险保障总额</w:t>
            </w:r>
          </w:p>
        </w:tc>
        <w:tc>
          <w:tcPr>
            <w:tcW w:w="3430" w:type="dxa"/>
            <w:vAlign w:val="center"/>
          </w:tcPr>
          <w:p w14:paraId="77BB280A">
            <w:pPr>
              <w:pStyle w:val="13"/>
            </w:pPr>
            <w:r>
              <w:t>风险保障总额</w:t>
            </w:r>
          </w:p>
        </w:tc>
        <w:tc>
          <w:tcPr>
            <w:tcW w:w="2551" w:type="dxa"/>
            <w:vAlign w:val="center"/>
          </w:tcPr>
          <w:p w14:paraId="22DE2752">
            <w:pPr>
              <w:pStyle w:val="13"/>
            </w:pPr>
            <w:r>
              <w:t>高于去年</w:t>
            </w:r>
          </w:p>
        </w:tc>
      </w:tr>
      <w:tr w14:paraId="32749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03110">
            <w:pPr>
              <w:pStyle w:val="15"/>
            </w:pPr>
            <w:r>
              <w:t>效益指标</w:t>
            </w:r>
          </w:p>
        </w:tc>
        <w:tc>
          <w:tcPr>
            <w:tcW w:w="1276" w:type="dxa"/>
            <w:vAlign w:val="center"/>
          </w:tcPr>
          <w:p w14:paraId="3C949602">
            <w:pPr>
              <w:pStyle w:val="13"/>
            </w:pPr>
            <w:r>
              <w:t>经济效益指标</w:t>
            </w:r>
          </w:p>
        </w:tc>
        <w:tc>
          <w:tcPr>
            <w:tcW w:w="1332" w:type="dxa"/>
            <w:vAlign w:val="center"/>
          </w:tcPr>
          <w:p w14:paraId="504892CE">
            <w:pPr>
              <w:pStyle w:val="13"/>
            </w:pPr>
            <w:r>
              <w:t>农业保险综合费用率</w:t>
            </w:r>
          </w:p>
        </w:tc>
        <w:tc>
          <w:tcPr>
            <w:tcW w:w="3430" w:type="dxa"/>
            <w:vAlign w:val="center"/>
          </w:tcPr>
          <w:p w14:paraId="69454A2F">
            <w:pPr>
              <w:pStyle w:val="13"/>
            </w:pPr>
            <w:r>
              <w:t>农业保险综合费用率</w:t>
            </w:r>
          </w:p>
        </w:tc>
        <w:tc>
          <w:tcPr>
            <w:tcW w:w="2551" w:type="dxa"/>
            <w:vAlign w:val="center"/>
          </w:tcPr>
          <w:p w14:paraId="6AAF136A">
            <w:pPr>
              <w:pStyle w:val="13"/>
            </w:pPr>
            <w:r>
              <w:t>≤20%</w:t>
            </w:r>
          </w:p>
        </w:tc>
      </w:tr>
      <w:tr w14:paraId="0057C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D51D0">
            <w:pPr>
              <w:pStyle w:val="15"/>
            </w:pPr>
            <w:r>
              <w:t>效益指标</w:t>
            </w:r>
          </w:p>
        </w:tc>
        <w:tc>
          <w:tcPr>
            <w:tcW w:w="1276" w:type="dxa"/>
            <w:vAlign w:val="center"/>
          </w:tcPr>
          <w:p w14:paraId="676E5C89">
            <w:pPr>
              <w:pStyle w:val="13"/>
            </w:pPr>
            <w:r>
              <w:t>社会效益指标</w:t>
            </w:r>
          </w:p>
        </w:tc>
        <w:tc>
          <w:tcPr>
            <w:tcW w:w="1332" w:type="dxa"/>
            <w:vAlign w:val="center"/>
          </w:tcPr>
          <w:p w14:paraId="5F799A48">
            <w:pPr>
              <w:pStyle w:val="13"/>
            </w:pPr>
            <w:r>
              <w:t>经办机构县级分支机构覆盖率</w:t>
            </w:r>
          </w:p>
        </w:tc>
        <w:tc>
          <w:tcPr>
            <w:tcW w:w="3430" w:type="dxa"/>
            <w:vAlign w:val="center"/>
          </w:tcPr>
          <w:p w14:paraId="59473102">
            <w:pPr>
              <w:pStyle w:val="13"/>
            </w:pPr>
            <w:r>
              <w:t>经办机构县级分支机构覆盖率</w:t>
            </w:r>
          </w:p>
        </w:tc>
        <w:tc>
          <w:tcPr>
            <w:tcW w:w="2551" w:type="dxa"/>
            <w:vAlign w:val="center"/>
          </w:tcPr>
          <w:p w14:paraId="33EE8CB1">
            <w:pPr>
              <w:pStyle w:val="13"/>
            </w:pPr>
            <w:r>
              <w:t>100%</w:t>
            </w:r>
          </w:p>
        </w:tc>
      </w:tr>
      <w:tr w14:paraId="24CF8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55514">
            <w:pPr>
              <w:pStyle w:val="15"/>
            </w:pPr>
            <w:r>
              <w:t>效益指标</w:t>
            </w:r>
          </w:p>
        </w:tc>
        <w:tc>
          <w:tcPr>
            <w:tcW w:w="1276" w:type="dxa"/>
            <w:vAlign w:val="center"/>
          </w:tcPr>
          <w:p w14:paraId="3701DC1E">
            <w:pPr>
              <w:pStyle w:val="13"/>
            </w:pPr>
            <w:r>
              <w:t>社会效益指标</w:t>
            </w:r>
          </w:p>
        </w:tc>
        <w:tc>
          <w:tcPr>
            <w:tcW w:w="1332" w:type="dxa"/>
            <w:vAlign w:val="center"/>
          </w:tcPr>
          <w:p w14:paraId="1C11E612">
            <w:pPr>
              <w:pStyle w:val="13"/>
            </w:pPr>
            <w:r>
              <w:t>稳定和调节农业生产</w:t>
            </w:r>
          </w:p>
        </w:tc>
        <w:tc>
          <w:tcPr>
            <w:tcW w:w="3430" w:type="dxa"/>
            <w:vAlign w:val="center"/>
          </w:tcPr>
          <w:p w14:paraId="7007E889">
            <w:pPr>
              <w:pStyle w:val="13"/>
            </w:pPr>
            <w:r>
              <w:t>稳定和调节农业生产</w:t>
            </w:r>
          </w:p>
        </w:tc>
        <w:tc>
          <w:tcPr>
            <w:tcW w:w="2551" w:type="dxa"/>
            <w:vAlign w:val="center"/>
          </w:tcPr>
          <w:p w14:paraId="72630F8D">
            <w:pPr>
              <w:pStyle w:val="13"/>
            </w:pPr>
            <w:r>
              <w:t>有利于促进适度规模经营，稳定农业生产、调节种养品种。</w:t>
            </w:r>
          </w:p>
        </w:tc>
      </w:tr>
      <w:tr w14:paraId="3054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92726">
            <w:pPr>
              <w:pStyle w:val="15"/>
            </w:pPr>
            <w:r>
              <w:t>效益指标</w:t>
            </w:r>
          </w:p>
        </w:tc>
        <w:tc>
          <w:tcPr>
            <w:tcW w:w="1276" w:type="dxa"/>
            <w:vAlign w:val="center"/>
          </w:tcPr>
          <w:p w14:paraId="729BCA98">
            <w:pPr>
              <w:pStyle w:val="13"/>
            </w:pPr>
            <w:r>
              <w:t>社会效益指标</w:t>
            </w:r>
          </w:p>
        </w:tc>
        <w:tc>
          <w:tcPr>
            <w:tcW w:w="1332" w:type="dxa"/>
            <w:vAlign w:val="center"/>
          </w:tcPr>
          <w:p w14:paraId="47FBA1FB">
            <w:pPr>
              <w:pStyle w:val="13"/>
            </w:pPr>
            <w:r>
              <w:t>完善农村金融体系</w:t>
            </w:r>
          </w:p>
        </w:tc>
        <w:tc>
          <w:tcPr>
            <w:tcW w:w="3430" w:type="dxa"/>
            <w:vAlign w:val="center"/>
          </w:tcPr>
          <w:p w14:paraId="67D4566B">
            <w:pPr>
              <w:pStyle w:val="13"/>
            </w:pPr>
            <w:r>
              <w:t>完善农村金融体系</w:t>
            </w:r>
          </w:p>
        </w:tc>
        <w:tc>
          <w:tcPr>
            <w:tcW w:w="2551" w:type="dxa"/>
            <w:vAlign w:val="center"/>
          </w:tcPr>
          <w:p w14:paraId="0779A530">
            <w:pPr>
              <w:pStyle w:val="13"/>
            </w:pPr>
            <w:r>
              <w:t>有利于农业保险行业的农村金融服务发展。</w:t>
            </w:r>
          </w:p>
        </w:tc>
      </w:tr>
      <w:tr w14:paraId="1446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36F80">
            <w:pPr>
              <w:pStyle w:val="15"/>
            </w:pPr>
            <w:r>
              <w:t>满意度指标</w:t>
            </w:r>
          </w:p>
        </w:tc>
        <w:tc>
          <w:tcPr>
            <w:tcW w:w="1276" w:type="dxa"/>
            <w:vAlign w:val="center"/>
          </w:tcPr>
          <w:p w14:paraId="58A318A1">
            <w:pPr>
              <w:pStyle w:val="13"/>
            </w:pPr>
            <w:r>
              <w:t>服务对象满意度指标</w:t>
            </w:r>
          </w:p>
        </w:tc>
        <w:tc>
          <w:tcPr>
            <w:tcW w:w="1332" w:type="dxa"/>
            <w:vAlign w:val="center"/>
          </w:tcPr>
          <w:p w14:paraId="705E2BFF">
            <w:pPr>
              <w:pStyle w:val="13"/>
            </w:pPr>
            <w:r>
              <w:t>承保理赔公示率</w:t>
            </w:r>
          </w:p>
        </w:tc>
        <w:tc>
          <w:tcPr>
            <w:tcW w:w="3430" w:type="dxa"/>
            <w:vAlign w:val="center"/>
          </w:tcPr>
          <w:p w14:paraId="06D6FC45">
            <w:pPr>
              <w:pStyle w:val="13"/>
            </w:pPr>
            <w:r>
              <w:t>承保理赔公示率</w:t>
            </w:r>
          </w:p>
        </w:tc>
        <w:tc>
          <w:tcPr>
            <w:tcW w:w="2551" w:type="dxa"/>
            <w:vAlign w:val="center"/>
          </w:tcPr>
          <w:p w14:paraId="4C1E354D">
            <w:pPr>
              <w:pStyle w:val="13"/>
            </w:pPr>
            <w:r>
              <w:t>100%</w:t>
            </w:r>
          </w:p>
        </w:tc>
      </w:tr>
      <w:tr w14:paraId="52C9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C7DA8">
            <w:pPr>
              <w:pStyle w:val="15"/>
            </w:pPr>
            <w:r>
              <w:t>满意度指标</w:t>
            </w:r>
          </w:p>
        </w:tc>
        <w:tc>
          <w:tcPr>
            <w:tcW w:w="1276" w:type="dxa"/>
            <w:vAlign w:val="center"/>
          </w:tcPr>
          <w:p w14:paraId="51AF8D2A">
            <w:pPr>
              <w:pStyle w:val="13"/>
            </w:pPr>
            <w:r>
              <w:t>服务对象满意度指标</w:t>
            </w:r>
          </w:p>
        </w:tc>
        <w:tc>
          <w:tcPr>
            <w:tcW w:w="1332" w:type="dxa"/>
            <w:vAlign w:val="center"/>
          </w:tcPr>
          <w:p w14:paraId="4888E938">
            <w:pPr>
              <w:pStyle w:val="13"/>
            </w:pPr>
            <w:r>
              <w:t>参保农户满意度</w:t>
            </w:r>
          </w:p>
        </w:tc>
        <w:tc>
          <w:tcPr>
            <w:tcW w:w="3430" w:type="dxa"/>
            <w:vAlign w:val="center"/>
          </w:tcPr>
          <w:p w14:paraId="3E46BA6C">
            <w:pPr>
              <w:pStyle w:val="13"/>
            </w:pPr>
            <w:r>
              <w:t>参保农户满意度</w:t>
            </w:r>
          </w:p>
        </w:tc>
        <w:tc>
          <w:tcPr>
            <w:tcW w:w="2551" w:type="dxa"/>
            <w:vAlign w:val="center"/>
          </w:tcPr>
          <w:p w14:paraId="75FB14EC">
            <w:pPr>
              <w:pStyle w:val="13"/>
            </w:pPr>
            <w:r>
              <w:t>≥90%</w:t>
            </w:r>
          </w:p>
        </w:tc>
      </w:tr>
    </w:tbl>
    <w:p w14:paraId="599C5A2F">
      <w:pPr>
        <w:sectPr>
          <w:pgSz w:w="11900" w:h="16840"/>
          <w:pgMar w:top="1984" w:right="1304" w:bottom="1134" w:left="1304" w:header="720" w:footer="720" w:gutter="0"/>
          <w:cols w:space="720" w:num="1"/>
        </w:sectPr>
      </w:pPr>
    </w:p>
    <w:p w14:paraId="226215A1">
      <w:pPr>
        <w:jc w:val="center"/>
      </w:pPr>
      <w:r>
        <w:rPr>
          <w:rFonts w:ascii="方正仿宋_GBK" w:hAnsi="方正仿宋_GBK" w:eastAsia="方正仿宋_GBK" w:cs="方正仿宋_GBK"/>
          <w:sz w:val="28"/>
        </w:rPr>
        <w:t xml:space="preserve"> </w:t>
      </w:r>
    </w:p>
    <w:p w14:paraId="78975BB3">
      <w:pPr>
        <w:ind w:firstLine="560"/>
        <w:outlineLvl w:val="3"/>
      </w:pPr>
      <w:bookmarkStart w:id="19" w:name="_Toc_4_4_0000000023"/>
      <w:r>
        <w:rPr>
          <w:rFonts w:ascii="方正仿宋_GBK" w:hAnsi="方正仿宋_GBK" w:eastAsia="方正仿宋_GBK" w:cs="方正仿宋_GBK"/>
          <w:sz w:val="28"/>
        </w:rPr>
        <w:t>20.2025年中央财政农业保险保费补贴（提前下达）绩效目标表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654E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DD9AFFD">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366BC7AE">
            <w:pPr>
              <w:pStyle w:val="11"/>
            </w:pPr>
            <w:r>
              <w:t>单位：万元</w:t>
            </w:r>
          </w:p>
        </w:tc>
      </w:tr>
      <w:tr w14:paraId="22BDFF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6C4ECB">
            <w:pPr>
              <w:pStyle w:val="14"/>
            </w:pPr>
            <w:r>
              <w:t>项目名称</w:t>
            </w:r>
          </w:p>
        </w:tc>
        <w:tc>
          <w:tcPr>
            <w:tcW w:w="8589" w:type="dxa"/>
            <w:gridSpan w:val="6"/>
            <w:vAlign w:val="center"/>
          </w:tcPr>
          <w:p w14:paraId="0EEB48CE">
            <w:pPr>
              <w:pStyle w:val="13"/>
            </w:pPr>
            <w:r>
              <w:t>2025年中央财政农业保险保费补贴（提前下达）</w:t>
            </w:r>
          </w:p>
        </w:tc>
      </w:tr>
      <w:tr w14:paraId="3BC87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AEC51">
            <w:pPr>
              <w:pStyle w:val="14"/>
            </w:pPr>
            <w:r>
              <w:t>预算规模及资金用途</w:t>
            </w:r>
          </w:p>
        </w:tc>
        <w:tc>
          <w:tcPr>
            <w:tcW w:w="1276" w:type="dxa"/>
            <w:vAlign w:val="center"/>
          </w:tcPr>
          <w:p w14:paraId="315EBC13">
            <w:pPr>
              <w:pStyle w:val="14"/>
            </w:pPr>
            <w:r>
              <w:t>预算数</w:t>
            </w:r>
          </w:p>
        </w:tc>
        <w:tc>
          <w:tcPr>
            <w:tcW w:w="1332" w:type="dxa"/>
            <w:vAlign w:val="center"/>
          </w:tcPr>
          <w:p w14:paraId="3928AEE6">
            <w:pPr>
              <w:pStyle w:val="13"/>
            </w:pPr>
            <w:r>
              <w:t>408.30</w:t>
            </w:r>
          </w:p>
        </w:tc>
        <w:tc>
          <w:tcPr>
            <w:tcW w:w="1587" w:type="dxa"/>
            <w:vAlign w:val="center"/>
          </w:tcPr>
          <w:p w14:paraId="46D71D4A">
            <w:pPr>
              <w:pStyle w:val="14"/>
            </w:pPr>
            <w:r>
              <w:t>其中：财政    资金</w:t>
            </w:r>
          </w:p>
        </w:tc>
        <w:tc>
          <w:tcPr>
            <w:tcW w:w="1843" w:type="dxa"/>
            <w:vAlign w:val="center"/>
          </w:tcPr>
          <w:p w14:paraId="4881D081">
            <w:pPr>
              <w:pStyle w:val="13"/>
            </w:pPr>
            <w:r>
              <w:t>408.30</w:t>
            </w:r>
          </w:p>
        </w:tc>
        <w:tc>
          <w:tcPr>
            <w:tcW w:w="1276" w:type="dxa"/>
            <w:vAlign w:val="center"/>
          </w:tcPr>
          <w:p w14:paraId="448EAAF0">
            <w:pPr>
              <w:pStyle w:val="14"/>
            </w:pPr>
            <w:r>
              <w:t>其他资金</w:t>
            </w:r>
          </w:p>
        </w:tc>
        <w:tc>
          <w:tcPr>
            <w:tcW w:w="1276" w:type="dxa"/>
            <w:vAlign w:val="center"/>
          </w:tcPr>
          <w:p w14:paraId="092489DF">
            <w:pPr>
              <w:pStyle w:val="13"/>
            </w:pPr>
            <w:r>
              <w:t xml:space="preserve"> </w:t>
            </w:r>
          </w:p>
        </w:tc>
      </w:tr>
      <w:tr w14:paraId="5E10D1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30AEDB"/>
        </w:tc>
        <w:tc>
          <w:tcPr>
            <w:tcW w:w="8589" w:type="dxa"/>
            <w:gridSpan w:val="6"/>
            <w:vAlign w:val="center"/>
          </w:tcPr>
          <w:p w14:paraId="69EBF8BA">
            <w:pPr>
              <w:pStyle w:val="13"/>
            </w:pPr>
            <w:r>
              <w:t>引导和支持农户参加农业保险；中央财政主要保障关系国计民生和粮食安全的大宗农产品，重点支持农业生产环节。</w:t>
            </w:r>
          </w:p>
        </w:tc>
      </w:tr>
      <w:tr w14:paraId="62982A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6BA7B3">
            <w:pPr>
              <w:pStyle w:val="14"/>
            </w:pPr>
            <w:r>
              <w:t>绩效目标</w:t>
            </w:r>
          </w:p>
        </w:tc>
        <w:tc>
          <w:tcPr>
            <w:tcW w:w="8589" w:type="dxa"/>
            <w:gridSpan w:val="6"/>
            <w:vAlign w:val="center"/>
          </w:tcPr>
          <w:p w14:paraId="75DE6C37">
            <w:pPr>
              <w:pStyle w:val="13"/>
            </w:pPr>
            <w:r>
              <w:t>1.引导和支持农户参加农业保险</w:t>
            </w:r>
          </w:p>
          <w:p w14:paraId="47223D55">
            <w:pPr>
              <w:pStyle w:val="13"/>
            </w:pPr>
            <w:r>
              <w:t>2.中央财政主要保障关系国计民生和粮食安全的大宗农产品，重点支持农业生产环节。</w:t>
            </w:r>
          </w:p>
          <w:p w14:paraId="6D9121BE">
            <w:pPr>
              <w:pStyle w:val="13"/>
            </w:pPr>
            <w:r>
              <w:t>3.不断扩大农业保险覆盖面和风险保障水平，逐步建立市场化的农业生产风险防范化解机制。</w:t>
            </w:r>
          </w:p>
          <w:p w14:paraId="75CB09A1">
            <w:pPr>
              <w:pStyle w:val="13"/>
            </w:pPr>
            <w:r>
              <w:t>4.稳定农业生产，保障农民收入。</w:t>
            </w:r>
          </w:p>
        </w:tc>
      </w:tr>
    </w:tbl>
    <w:p w14:paraId="7DFCF32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A648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E72DC">
            <w:pPr>
              <w:pStyle w:val="14"/>
            </w:pPr>
            <w:r>
              <w:t>一级指标</w:t>
            </w:r>
          </w:p>
        </w:tc>
        <w:tc>
          <w:tcPr>
            <w:tcW w:w="1276" w:type="dxa"/>
            <w:vAlign w:val="center"/>
          </w:tcPr>
          <w:p w14:paraId="3FFF4E8A">
            <w:pPr>
              <w:pStyle w:val="14"/>
            </w:pPr>
            <w:r>
              <w:t>二级指标</w:t>
            </w:r>
          </w:p>
        </w:tc>
        <w:tc>
          <w:tcPr>
            <w:tcW w:w="1332" w:type="dxa"/>
            <w:vAlign w:val="center"/>
          </w:tcPr>
          <w:p w14:paraId="2DC4E144">
            <w:pPr>
              <w:pStyle w:val="14"/>
            </w:pPr>
            <w:r>
              <w:t>三级指标</w:t>
            </w:r>
          </w:p>
        </w:tc>
        <w:tc>
          <w:tcPr>
            <w:tcW w:w="3430" w:type="dxa"/>
            <w:vAlign w:val="center"/>
          </w:tcPr>
          <w:p w14:paraId="5249A2CD">
            <w:pPr>
              <w:pStyle w:val="14"/>
            </w:pPr>
            <w:r>
              <w:t>绩效指标描述</w:t>
            </w:r>
          </w:p>
        </w:tc>
        <w:tc>
          <w:tcPr>
            <w:tcW w:w="2551" w:type="dxa"/>
            <w:vAlign w:val="center"/>
          </w:tcPr>
          <w:p w14:paraId="387E1DD8">
            <w:pPr>
              <w:pStyle w:val="14"/>
            </w:pPr>
            <w:r>
              <w:t>指标值</w:t>
            </w:r>
          </w:p>
        </w:tc>
      </w:tr>
      <w:tr w14:paraId="7DB1A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6A984">
            <w:pPr>
              <w:pStyle w:val="15"/>
            </w:pPr>
            <w:r>
              <w:t>产出指标</w:t>
            </w:r>
          </w:p>
        </w:tc>
        <w:tc>
          <w:tcPr>
            <w:tcW w:w="1276" w:type="dxa"/>
            <w:vAlign w:val="center"/>
          </w:tcPr>
          <w:p w14:paraId="51D6699B">
            <w:pPr>
              <w:pStyle w:val="13"/>
            </w:pPr>
            <w:r>
              <w:t>数量指标</w:t>
            </w:r>
          </w:p>
        </w:tc>
        <w:tc>
          <w:tcPr>
            <w:tcW w:w="1332" w:type="dxa"/>
            <w:vAlign w:val="center"/>
          </w:tcPr>
          <w:p w14:paraId="2CFE8A44">
            <w:pPr>
              <w:pStyle w:val="13"/>
            </w:pPr>
            <w:r>
              <w:t>中央财政种植业保费补贴比例</w:t>
            </w:r>
          </w:p>
        </w:tc>
        <w:tc>
          <w:tcPr>
            <w:tcW w:w="3430" w:type="dxa"/>
            <w:vAlign w:val="center"/>
          </w:tcPr>
          <w:p w14:paraId="6868323C">
            <w:pPr>
              <w:pStyle w:val="13"/>
            </w:pPr>
            <w:r>
              <w:t>中央财政种植业保费补贴比例</w:t>
            </w:r>
          </w:p>
        </w:tc>
        <w:tc>
          <w:tcPr>
            <w:tcW w:w="2551" w:type="dxa"/>
            <w:vAlign w:val="center"/>
          </w:tcPr>
          <w:p w14:paraId="0E6C3144">
            <w:pPr>
              <w:pStyle w:val="13"/>
            </w:pPr>
            <w:r>
              <w:t>35%</w:t>
            </w:r>
          </w:p>
        </w:tc>
      </w:tr>
      <w:tr w14:paraId="253C1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D0BE52"/>
        </w:tc>
        <w:tc>
          <w:tcPr>
            <w:tcW w:w="1276" w:type="dxa"/>
            <w:vAlign w:val="center"/>
          </w:tcPr>
          <w:p w14:paraId="259797AD">
            <w:pPr>
              <w:pStyle w:val="13"/>
            </w:pPr>
            <w:r>
              <w:t>数量指标</w:t>
            </w:r>
          </w:p>
        </w:tc>
        <w:tc>
          <w:tcPr>
            <w:tcW w:w="1332" w:type="dxa"/>
            <w:vAlign w:val="center"/>
          </w:tcPr>
          <w:p w14:paraId="1FC7400E">
            <w:pPr>
              <w:pStyle w:val="13"/>
            </w:pPr>
            <w:r>
              <w:t>中央财政养殖业保费补贴比例</w:t>
            </w:r>
          </w:p>
        </w:tc>
        <w:tc>
          <w:tcPr>
            <w:tcW w:w="3430" w:type="dxa"/>
            <w:vAlign w:val="center"/>
          </w:tcPr>
          <w:p w14:paraId="5129BB43">
            <w:pPr>
              <w:pStyle w:val="13"/>
            </w:pPr>
            <w:r>
              <w:t>中央财政养殖业保费补贴比例</w:t>
            </w:r>
          </w:p>
        </w:tc>
        <w:tc>
          <w:tcPr>
            <w:tcW w:w="2551" w:type="dxa"/>
            <w:vAlign w:val="center"/>
          </w:tcPr>
          <w:p w14:paraId="356CDE40">
            <w:pPr>
              <w:pStyle w:val="13"/>
            </w:pPr>
            <w:r>
              <w:t>40%</w:t>
            </w:r>
          </w:p>
        </w:tc>
      </w:tr>
      <w:tr w14:paraId="79A51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E294E"/>
        </w:tc>
        <w:tc>
          <w:tcPr>
            <w:tcW w:w="1276" w:type="dxa"/>
            <w:vAlign w:val="center"/>
          </w:tcPr>
          <w:p w14:paraId="3CBD8CEA">
            <w:pPr>
              <w:pStyle w:val="13"/>
            </w:pPr>
            <w:r>
              <w:t>数量指标</w:t>
            </w:r>
          </w:p>
        </w:tc>
        <w:tc>
          <w:tcPr>
            <w:tcW w:w="1332" w:type="dxa"/>
            <w:vAlign w:val="center"/>
          </w:tcPr>
          <w:p w14:paraId="092BA602">
            <w:pPr>
              <w:pStyle w:val="13"/>
            </w:pPr>
            <w:r>
              <w:t>三大粮食作物投保面积覆盖面</w:t>
            </w:r>
          </w:p>
        </w:tc>
        <w:tc>
          <w:tcPr>
            <w:tcW w:w="3430" w:type="dxa"/>
            <w:vAlign w:val="center"/>
          </w:tcPr>
          <w:p w14:paraId="04239016">
            <w:pPr>
              <w:pStyle w:val="13"/>
            </w:pPr>
            <w:r>
              <w:t>三大粮食作物投保面积覆盖面</w:t>
            </w:r>
          </w:p>
        </w:tc>
        <w:tc>
          <w:tcPr>
            <w:tcW w:w="2551" w:type="dxa"/>
            <w:vAlign w:val="center"/>
          </w:tcPr>
          <w:p w14:paraId="2705418D">
            <w:pPr>
              <w:pStyle w:val="13"/>
            </w:pPr>
            <w:r>
              <w:t>≥75%</w:t>
            </w:r>
          </w:p>
        </w:tc>
      </w:tr>
      <w:tr w14:paraId="74464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36C15A"/>
        </w:tc>
        <w:tc>
          <w:tcPr>
            <w:tcW w:w="1276" w:type="dxa"/>
            <w:vAlign w:val="center"/>
          </w:tcPr>
          <w:p w14:paraId="6EEE35C5">
            <w:pPr>
              <w:pStyle w:val="13"/>
            </w:pPr>
            <w:r>
              <w:t>数量指标</w:t>
            </w:r>
          </w:p>
        </w:tc>
        <w:tc>
          <w:tcPr>
            <w:tcW w:w="1332" w:type="dxa"/>
            <w:vAlign w:val="center"/>
          </w:tcPr>
          <w:p w14:paraId="27FCA069">
            <w:pPr>
              <w:pStyle w:val="13"/>
            </w:pPr>
            <w:r>
              <w:t>能繁母猪、育肥猪保险覆盖率</w:t>
            </w:r>
          </w:p>
        </w:tc>
        <w:tc>
          <w:tcPr>
            <w:tcW w:w="3430" w:type="dxa"/>
            <w:vAlign w:val="center"/>
          </w:tcPr>
          <w:p w14:paraId="179453BA">
            <w:pPr>
              <w:pStyle w:val="13"/>
            </w:pPr>
            <w:r>
              <w:t>能繁母猪、育肥猪保险覆盖率</w:t>
            </w:r>
          </w:p>
        </w:tc>
        <w:tc>
          <w:tcPr>
            <w:tcW w:w="2551" w:type="dxa"/>
            <w:vAlign w:val="center"/>
          </w:tcPr>
          <w:p w14:paraId="0B046ABE">
            <w:pPr>
              <w:pStyle w:val="13"/>
            </w:pPr>
            <w:r>
              <w:t>≥70%</w:t>
            </w:r>
          </w:p>
        </w:tc>
      </w:tr>
      <w:tr w14:paraId="0B8C0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B951E"/>
        </w:tc>
        <w:tc>
          <w:tcPr>
            <w:tcW w:w="1276" w:type="dxa"/>
            <w:vAlign w:val="center"/>
          </w:tcPr>
          <w:p w14:paraId="40EA4322">
            <w:pPr>
              <w:pStyle w:val="13"/>
            </w:pPr>
            <w:r>
              <w:t>质量指标</w:t>
            </w:r>
          </w:p>
        </w:tc>
        <w:tc>
          <w:tcPr>
            <w:tcW w:w="1332" w:type="dxa"/>
            <w:vAlign w:val="center"/>
          </w:tcPr>
          <w:p w14:paraId="75F8EB77">
            <w:pPr>
              <w:pStyle w:val="13"/>
            </w:pPr>
            <w:r>
              <w:t>绝对免赔额</w:t>
            </w:r>
          </w:p>
        </w:tc>
        <w:tc>
          <w:tcPr>
            <w:tcW w:w="3430" w:type="dxa"/>
            <w:vAlign w:val="center"/>
          </w:tcPr>
          <w:p w14:paraId="64B2D88D">
            <w:pPr>
              <w:pStyle w:val="13"/>
            </w:pPr>
            <w:r>
              <w:t>绝对免赔额</w:t>
            </w:r>
          </w:p>
        </w:tc>
        <w:tc>
          <w:tcPr>
            <w:tcW w:w="2551" w:type="dxa"/>
            <w:vAlign w:val="center"/>
          </w:tcPr>
          <w:p w14:paraId="32DD4DE0">
            <w:pPr>
              <w:pStyle w:val="13"/>
            </w:pPr>
            <w:r>
              <w:t>0元</w:t>
            </w:r>
          </w:p>
        </w:tc>
      </w:tr>
      <w:tr w14:paraId="7324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4661B"/>
        </w:tc>
        <w:tc>
          <w:tcPr>
            <w:tcW w:w="1276" w:type="dxa"/>
            <w:vAlign w:val="center"/>
          </w:tcPr>
          <w:p w14:paraId="187CC231">
            <w:pPr>
              <w:pStyle w:val="13"/>
            </w:pPr>
            <w:r>
              <w:t>质量指标</w:t>
            </w:r>
          </w:p>
        </w:tc>
        <w:tc>
          <w:tcPr>
            <w:tcW w:w="1332" w:type="dxa"/>
            <w:vAlign w:val="center"/>
          </w:tcPr>
          <w:p w14:paraId="1A561239">
            <w:pPr>
              <w:pStyle w:val="13"/>
            </w:pPr>
            <w:r>
              <w:t>风险保障水平</w:t>
            </w:r>
          </w:p>
        </w:tc>
        <w:tc>
          <w:tcPr>
            <w:tcW w:w="3430" w:type="dxa"/>
            <w:vAlign w:val="center"/>
          </w:tcPr>
          <w:p w14:paraId="0000DAC7">
            <w:pPr>
              <w:pStyle w:val="13"/>
            </w:pPr>
            <w:r>
              <w:t>风险保障水平</w:t>
            </w:r>
          </w:p>
        </w:tc>
        <w:tc>
          <w:tcPr>
            <w:tcW w:w="2551" w:type="dxa"/>
            <w:vAlign w:val="center"/>
          </w:tcPr>
          <w:p w14:paraId="25C2911C">
            <w:pPr>
              <w:pStyle w:val="13"/>
            </w:pPr>
            <w:r>
              <w:t>覆盖直接物化成本</w:t>
            </w:r>
          </w:p>
        </w:tc>
      </w:tr>
      <w:tr w14:paraId="3FF8D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5A27D"/>
        </w:tc>
        <w:tc>
          <w:tcPr>
            <w:tcW w:w="1276" w:type="dxa"/>
            <w:vAlign w:val="center"/>
          </w:tcPr>
          <w:p w14:paraId="18F94237">
            <w:pPr>
              <w:pStyle w:val="13"/>
            </w:pPr>
            <w:r>
              <w:t>时效指标</w:t>
            </w:r>
          </w:p>
        </w:tc>
        <w:tc>
          <w:tcPr>
            <w:tcW w:w="1332" w:type="dxa"/>
            <w:vAlign w:val="center"/>
          </w:tcPr>
          <w:p w14:paraId="38E4CCE9">
            <w:pPr>
              <w:pStyle w:val="13"/>
            </w:pPr>
            <w:r>
              <w:t>完成时间</w:t>
            </w:r>
          </w:p>
        </w:tc>
        <w:tc>
          <w:tcPr>
            <w:tcW w:w="3430" w:type="dxa"/>
            <w:vAlign w:val="center"/>
          </w:tcPr>
          <w:p w14:paraId="67066A7E">
            <w:pPr>
              <w:pStyle w:val="13"/>
            </w:pPr>
            <w:r>
              <w:t>完成时间</w:t>
            </w:r>
          </w:p>
        </w:tc>
        <w:tc>
          <w:tcPr>
            <w:tcW w:w="2551" w:type="dxa"/>
            <w:vAlign w:val="center"/>
          </w:tcPr>
          <w:p w14:paraId="245F6ED2">
            <w:pPr>
              <w:pStyle w:val="13"/>
            </w:pPr>
            <w:r>
              <w:t>2025年底前</w:t>
            </w:r>
          </w:p>
        </w:tc>
      </w:tr>
      <w:tr w14:paraId="06592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5FF6C"/>
        </w:tc>
        <w:tc>
          <w:tcPr>
            <w:tcW w:w="1276" w:type="dxa"/>
            <w:vAlign w:val="center"/>
          </w:tcPr>
          <w:p w14:paraId="17E0040F">
            <w:pPr>
              <w:pStyle w:val="13"/>
            </w:pPr>
            <w:r>
              <w:t>成本指标</w:t>
            </w:r>
          </w:p>
        </w:tc>
        <w:tc>
          <w:tcPr>
            <w:tcW w:w="1332" w:type="dxa"/>
            <w:vAlign w:val="center"/>
          </w:tcPr>
          <w:p w14:paraId="2AE6624D">
            <w:pPr>
              <w:pStyle w:val="13"/>
            </w:pPr>
            <w:r>
              <w:t>项目总金额</w:t>
            </w:r>
          </w:p>
        </w:tc>
        <w:tc>
          <w:tcPr>
            <w:tcW w:w="3430" w:type="dxa"/>
            <w:vAlign w:val="center"/>
          </w:tcPr>
          <w:p w14:paraId="6984988E">
            <w:pPr>
              <w:pStyle w:val="13"/>
            </w:pPr>
            <w:r>
              <w:t>项目总金额</w:t>
            </w:r>
          </w:p>
        </w:tc>
        <w:tc>
          <w:tcPr>
            <w:tcW w:w="2551" w:type="dxa"/>
            <w:vAlign w:val="center"/>
          </w:tcPr>
          <w:p w14:paraId="0EF8E93C">
            <w:pPr>
              <w:pStyle w:val="13"/>
            </w:pPr>
            <w:r>
              <w:t>≤408.3万元</w:t>
            </w:r>
          </w:p>
        </w:tc>
      </w:tr>
      <w:tr w14:paraId="0A8C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4C4642">
            <w:pPr>
              <w:pStyle w:val="15"/>
            </w:pPr>
            <w:r>
              <w:t>效益指标</w:t>
            </w:r>
          </w:p>
        </w:tc>
        <w:tc>
          <w:tcPr>
            <w:tcW w:w="1276" w:type="dxa"/>
            <w:vAlign w:val="center"/>
          </w:tcPr>
          <w:p w14:paraId="4FCBCE38">
            <w:pPr>
              <w:pStyle w:val="13"/>
            </w:pPr>
            <w:r>
              <w:t>经济效益指标</w:t>
            </w:r>
          </w:p>
        </w:tc>
        <w:tc>
          <w:tcPr>
            <w:tcW w:w="1332" w:type="dxa"/>
            <w:vAlign w:val="center"/>
          </w:tcPr>
          <w:p w14:paraId="2F97F8DB">
            <w:pPr>
              <w:pStyle w:val="13"/>
            </w:pPr>
            <w:r>
              <w:t>风险保障总额</w:t>
            </w:r>
          </w:p>
        </w:tc>
        <w:tc>
          <w:tcPr>
            <w:tcW w:w="3430" w:type="dxa"/>
            <w:vAlign w:val="center"/>
          </w:tcPr>
          <w:p w14:paraId="0A1DF9C1">
            <w:pPr>
              <w:pStyle w:val="13"/>
            </w:pPr>
            <w:r>
              <w:t>风险保障总额</w:t>
            </w:r>
          </w:p>
        </w:tc>
        <w:tc>
          <w:tcPr>
            <w:tcW w:w="2551" w:type="dxa"/>
            <w:vAlign w:val="center"/>
          </w:tcPr>
          <w:p w14:paraId="1FCE449C">
            <w:pPr>
              <w:pStyle w:val="13"/>
            </w:pPr>
            <w:r>
              <w:t>高于去年</w:t>
            </w:r>
          </w:p>
        </w:tc>
      </w:tr>
      <w:tr w14:paraId="62361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0AD36">
            <w:pPr>
              <w:pStyle w:val="15"/>
            </w:pPr>
            <w:r>
              <w:t>效益指标</w:t>
            </w:r>
          </w:p>
        </w:tc>
        <w:tc>
          <w:tcPr>
            <w:tcW w:w="1276" w:type="dxa"/>
            <w:vAlign w:val="center"/>
          </w:tcPr>
          <w:p w14:paraId="7CB5D962">
            <w:pPr>
              <w:pStyle w:val="13"/>
            </w:pPr>
            <w:r>
              <w:t>经济效益指标</w:t>
            </w:r>
          </w:p>
        </w:tc>
        <w:tc>
          <w:tcPr>
            <w:tcW w:w="1332" w:type="dxa"/>
            <w:vAlign w:val="center"/>
          </w:tcPr>
          <w:p w14:paraId="59A7900F">
            <w:pPr>
              <w:pStyle w:val="13"/>
            </w:pPr>
            <w:r>
              <w:t>农业保险综合费用率</w:t>
            </w:r>
          </w:p>
        </w:tc>
        <w:tc>
          <w:tcPr>
            <w:tcW w:w="3430" w:type="dxa"/>
            <w:vAlign w:val="center"/>
          </w:tcPr>
          <w:p w14:paraId="77BE8E82">
            <w:pPr>
              <w:pStyle w:val="13"/>
            </w:pPr>
            <w:r>
              <w:t>农业保险综合费用率</w:t>
            </w:r>
          </w:p>
        </w:tc>
        <w:tc>
          <w:tcPr>
            <w:tcW w:w="2551" w:type="dxa"/>
            <w:vAlign w:val="center"/>
          </w:tcPr>
          <w:p w14:paraId="491E784F">
            <w:pPr>
              <w:pStyle w:val="13"/>
            </w:pPr>
            <w:r>
              <w:t>≤20%</w:t>
            </w:r>
          </w:p>
        </w:tc>
      </w:tr>
      <w:tr w14:paraId="760F8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301F3">
            <w:pPr>
              <w:pStyle w:val="15"/>
            </w:pPr>
            <w:r>
              <w:t>效益指标</w:t>
            </w:r>
          </w:p>
        </w:tc>
        <w:tc>
          <w:tcPr>
            <w:tcW w:w="1276" w:type="dxa"/>
            <w:vAlign w:val="center"/>
          </w:tcPr>
          <w:p w14:paraId="7F1777E6">
            <w:pPr>
              <w:pStyle w:val="13"/>
            </w:pPr>
            <w:r>
              <w:t>社会效益指标</w:t>
            </w:r>
          </w:p>
        </w:tc>
        <w:tc>
          <w:tcPr>
            <w:tcW w:w="1332" w:type="dxa"/>
            <w:vAlign w:val="center"/>
          </w:tcPr>
          <w:p w14:paraId="6E5B8F24">
            <w:pPr>
              <w:pStyle w:val="13"/>
            </w:pPr>
            <w:r>
              <w:t>经办机构县级分支机构覆盖率</w:t>
            </w:r>
          </w:p>
        </w:tc>
        <w:tc>
          <w:tcPr>
            <w:tcW w:w="3430" w:type="dxa"/>
            <w:vAlign w:val="center"/>
          </w:tcPr>
          <w:p w14:paraId="2E904241">
            <w:pPr>
              <w:pStyle w:val="13"/>
            </w:pPr>
            <w:r>
              <w:t>经办机构县级分支机构覆盖率</w:t>
            </w:r>
          </w:p>
        </w:tc>
        <w:tc>
          <w:tcPr>
            <w:tcW w:w="2551" w:type="dxa"/>
            <w:vAlign w:val="center"/>
          </w:tcPr>
          <w:p w14:paraId="0F51BD7F">
            <w:pPr>
              <w:pStyle w:val="13"/>
            </w:pPr>
            <w:r>
              <w:t>100%</w:t>
            </w:r>
          </w:p>
        </w:tc>
      </w:tr>
      <w:tr w14:paraId="266E2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37EDB0">
            <w:pPr>
              <w:pStyle w:val="15"/>
            </w:pPr>
            <w:r>
              <w:t>效益指标</w:t>
            </w:r>
          </w:p>
        </w:tc>
        <w:tc>
          <w:tcPr>
            <w:tcW w:w="1276" w:type="dxa"/>
            <w:vAlign w:val="center"/>
          </w:tcPr>
          <w:p w14:paraId="16197F13">
            <w:pPr>
              <w:pStyle w:val="13"/>
            </w:pPr>
            <w:r>
              <w:t>社会效益指标</w:t>
            </w:r>
          </w:p>
        </w:tc>
        <w:tc>
          <w:tcPr>
            <w:tcW w:w="1332" w:type="dxa"/>
            <w:vAlign w:val="center"/>
          </w:tcPr>
          <w:p w14:paraId="70781CC6">
            <w:pPr>
              <w:pStyle w:val="13"/>
            </w:pPr>
            <w:r>
              <w:t>稳定和调节农业生产</w:t>
            </w:r>
          </w:p>
        </w:tc>
        <w:tc>
          <w:tcPr>
            <w:tcW w:w="3430" w:type="dxa"/>
            <w:vAlign w:val="center"/>
          </w:tcPr>
          <w:p w14:paraId="40B38627">
            <w:pPr>
              <w:pStyle w:val="13"/>
            </w:pPr>
            <w:r>
              <w:t>稳定和调节农业生产</w:t>
            </w:r>
          </w:p>
        </w:tc>
        <w:tc>
          <w:tcPr>
            <w:tcW w:w="2551" w:type="dxa"/>
            <w:vAlign w:val="center"/>
          </w:tcPr>
          <w:p w14:paraId="355A0AFC">
            <w:pPr>
              <w:pStyle w:val="13"/>
            </w:pPr>
            <w:r>
              <w:t>有利于促进适度规模经营，稳定农业生产、调节种养品种。</w:t>
            </w:r>
          </w:p>
        </w:tc>
      </w:tr>
      <w:tr w14:paraId="146C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633C4">
            <w:pPr>
              <w:pStyle w:val="15"/>
            </w:pPr>
            <w:r>
              <w:t>效益指标</w:t>
            </w:r>
          </w:p>
        </w:tc>
        <w:tc>
          <w:tcPr>
            <w:tcW w:w="1276" w:type="dxa"/>
            <w:vAlign w:val="center"/>
          </w:tcPr>
          <w:p w14:paraId="12F85A90">
            <w:pPr>
              <w:pStyle w:val="13"/>
            </w:pPr>
            <w:r>
              <w:t>社会效益指标</w:t>
            </w:r>
          </w:p>
        </w:tc>
        <w:tc>
          <w:tcPr>
            <w:tcW w:w="1332" w:type="dxa"/>
            <w:vAlign w:val="center"/>
          </w:tcPr>
          <w:p w14:paraId="63696A50">
            <w:pPr>
              <w:pStyle w:val="13"/>
            </w:pPr>
            <w:r>
              <w:t>完善农村金融体系</w:t>
            </w:r>
          </w:p>
        </w:tc>
        <w:tc>
          <w:tcPr>
            <w:tcW w:w="3430" w:type="dxa"/>
            <w:vAlign w:val="center"/>
          </w:tcPr>
          <w:p w14:paraId="2EAF0CA6">
            <w:pPr>
              <w:pStyle w:val="13"/>
            </w:pPr>
            <w:r>
              <w:t>完善农村金融体系</w:t>
            </w:r>
          </w:p>
        </w:tc>
        <w:tc>
          <w:tcPr>
            <w:tcW w:w="2551" w:type="dxa"/>
            <w:vAlign w:val="center"/>
          </w:tcPr>
          <w:p w14:paraId="77102ADB">
            <w:pPr>
              <w:pStyle w:val="13"/>
            </w:pPr>
            <w:r>
              <w:t>有利于农业保险行业的农村金融服务发展。</w:t>
            </w:r>
          </w:p>
        </w:tc>
      </w:tr>
      <w:tr w14:paraId="66990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A9681F">
            <w:pPr>
              <w:pStyle w:val="15"/>
            </w:pPr>
            <w:r>
              <w:t>满意度指标</w:t>
            </w:r>
          </w:p>
        </w:tc>
        <w:tc>
          <w:tcPr>
            <w:tcW w:w="1276" w:type="dxa"/>
            <w:vAlign w:val="center"/>
          </w:tcPr>
          <w:p w14:paraId="48866609">
            <w:pPr>
              <w:pStyle w:val="13"/>
            </w:pPr>
            <w:r>
              <w:t>服务对象满意度指标</w:t>
            </w:r>
          </w:p>
        </w:tc>
        <w:tc>
          <w:tcPr>
            <w:tcW w:w="1332" w:type="dxa"/>
            <w:vAlign w:val="center"/>
          </w:tcPr>
          <w:p w14:paraId="5FEBA4F6">
            <w:pPr>
              <w:pStyle w:val="13"/>
            </w:pPr>
            <w:r>
              <w:t>承保理赔公示率</w:t>
            </w:r>
          </w:p>
        </w:tc>
        <w:tc>
          <w:tcPr>
            <w:tcW w:w="3430" w:type="dxa"/>
            <w:vAlign w:val="center"/>
          </w:tcPr>
          <w:p w14:paraId="13E5F790">
            <w:pPr>
              <w:pStyle w:val="13"/>
            </w:pPr>
            <w:r>
              <w:t>承保理赔公示率</w:t>
            </w:r>
          </w:p>
        </w:tc>
        <w:tc>
          <w:tcPr>
            <w:tcW w:w="2551" w:type="dxa"/>
            <w:vAlign w:val="center"/>
          </w:tcPr>
          <w:p w14:paraId="6C82ED8D">
            <w:pPr>
              <w:pStyle w:val="13"/>
            </w:pPr>
            <w:r>
              <w:t>100%</w:t>
            </w:r>
          </w:p>
        </w:tc>
      </w:tr>
      <w:tr w14:paraId="74BF3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03978">
            <w:pPr>
              <w:pStyle w:val="15"/>
            </w:pPr>
            <w:r>
              <w:t>满意度指标</w:t>
            </w:r>
          </w:p>
        </w:tc>
        <w:tc>
          <w:tcPr>
            <w:tcW w:w="1276" w:type="dxa"/>
            <w:vAlign w:val="center"/>
          </w:tcPr>
          <w:p w14:paraId="4D8DE023">
            <w:pPr>
              <w:pStyle w:val="13"/>
            </w:pPr>
            <w:r>
              <w:t>服务对象满意度指标</w:t>
            </w:r>
          </w:p>
        </w:tc>
        <w:tc>
          <w:tcPr>
            <w:tcW w:w="1332" w:type="dxa"/>
            <w:vAlign w:val="center"/>
          </w:tcPr>
          <w:p w14:paraId="14CBC64C">
            <w:pPr>
              <w:pStyle w:val="13"/>
            </w:pPr>
            <w:r>
              <w:t>参保农户满意度</w:t>
            </w:r>
          </w:p>
        </w:tc>
        <w:tc>
          <w:tcPr>
            <w:tcW w:w="3430" w:type="dxa"/>
            <w:vAlign w:val="center"/>
          </w:tcPr>
          <w:p w14:paraId="49DD62B5">
            <w:pPr>
              <w:pStyle w:val="13"/>
            </w:pPr>
            <w:r>
              <w:t>参保农户满意度</w:t>
            </w:r>
          </w:p>
        </w:tc>
        <w:tc>
          <w:tcPr>
            <w:tcW w:w="2551" w:type="dxa"/>
            <w:vAlign w:val="center"/>
          </w:tcPr>
          <w:p w14:paraId="1AC0FDF0">
            <w:pPr>
              <w:pStyle w:val="13"/>
            </w:pPr>
            <w:r>
              <w:t>≥90%</w:t>
            </w:r>
          </w:p>
        </w:tc>
      </w:tr>
    </w:tbl>
    <w:p w14:paraId="525EF0E4">
      <w:pPr>
        <w:sectPr>
          <w:pgSz w:w="11900" w:h="16840"/>
          <w:pgMar w:top="1984" w:right="1304" w:bottom="1134" w:left="1304" w:header="720" w:footer="720" w:gutter="0"/>
          <w:cols w:space="720" w:num="1"/>
        </w:sectPr>
      </w:pPr>
    </w:p>
    <w:p w14:paraId="3ACB4E9D">
      <w:pPr>
        <w:jc w:val="center"/>
      </w:pPr>
      <w:r>
        <w:rPr>
          <w:rFonts w:ascii="方正仿宋_GBK" w:hAnsi="方正仿宋_GBK" w:eastAsia="方正仿宋_GBK" w:cs="方正仿宋_GBK"/>
          <w:sz w:val="28"/>
        </w:rPr>
        <w:t xml:space="preserve"> </w:t>
      </w:r>
    </w:p>
    <w:p w14:paraId="3112C813">
      <w:pPr>
        <w:ind w:firstLine="560"/>
        <w:outlineLvl w:val="3"/>
      </w:pPr>
      <w:bookmarkStart w:id="20" w:name="_Toc_4_4_0000000024"/>
      <w:r>
        <w:rPr>
          <w:rFonts w:ascii="方正仿宋_GBK" w:hAnsi="方正仿宋_GBK" w:eastAsia="方正仿宋_GBK" w:cs="方正仿宋_GBK"/>
          <w:sz w:val="28"/>
        </w:rPr>
        <w:t>21.2025年种业振兴推进绩效目标表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7BC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9AD269">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69B0FA3">
            <w:pPr>
              <w:pStyle w:val="11"/>
            </w:pPr>
            <w:r>
              <w:t>单位：万元</w:t>
            </w:r>
          </w:p>
        </w:tc>
      </w:tr>
      <w:tr w14:paraId="17909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562BB">
            <w:pPr>
              <w:pStyle w:val="14"/>
            </w:pPr>
            <w:r>
              <w:t>项目名称</w:t>
            </w:r>
          </w:p>
        </w:tc>
        <w:tc>
          <w:tcPr>
            <w:tcW w:w="8589" w:type="dxa"/>
            <w:gridSpan w:val="6"/>
            <w:vAlign w:val="center"/>
          </w:tcPr>
          <w:p w14:paraId="3F1CAF1A">
            <w:pPr>
              <w:pStyle w:val="13"/>
            </w:pPr>
            <w:r>
              <w:t>2025年种业振兴推进</w:t>
            </w:r>
          </w:p>
        </w:tc>
      </w:tr>
      <w:tr w14:paraId="0F7E1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105946">
            <w:pPr>
              <w:pStyle w:val="14"/>
            </w:pPr>
            <w:r>
              <w:t>预算规模及资金用途</w:t>
            </w:r>
          </w:p>
        </w:tc>
        <w:tc>
          <w:tcPr>
            <w:tcW w:w="1276" w:type="dxa"/>
            <w:vAlign w:val="center"/>
          </w:tcPr>
          <w:p w14:paraId="2CCDC91F">
            <w:pPr>
              <w:pStyle w:val="14"/>
            </w:pPr>
            <w:r>
              <w:t>预算数</w:t>
            </w:r>
          </w:p>
        </w:tc>
        <w:tc>
          <w:tcPr>
            <w:tcW w:w="1332" w:type="dxa"/>
            <w:vAlign w:val="center"/>
          </w:tcPr>
          <w:p w14:paraId="05C3A3CE">
            <w:pPr>
              <w:pStyle w:val="13"/>
            </w:pPr>
            <w:r>
              <w:t>335.00</w:t>
            </w:r>
          </w:p>
        </w:tc>
        <w:tc>
          <w:tcPr>
            <w:tcW w:w="1587" w:type="dxa"/>
            <w:vAlign w:val="center"/>
          </w:tcPr>
          <w:p w14:paraId="45DC2F5B">
            <w:pPr>
              <w:pStyle w:val="14"/>
            </w:pPr>
            <w:r>
              <w:t>其中：财政    资金</w:t>
            </w:r>
          </w:p>
        </w:tc>
        <w:tc>
          <w:tcPr>
            <w:tcW w:w="1843" w:type="dxa"/>
            <w:vAlign w:val="center"/>
          </w:tcPr>
          <w:p w14:paraId="395AE1E4">
            <w:pPr>
              <w:pStyle w:val="13"/>
            </w:pPr>
            <w:r>
              <w:t>335.00</w:t>
            </w:r>
          </w:p>
        </w:tc>
        <w:tc>
          <w:tcPr>
            <w:tcW w:w="1276" w:type="dxa"/>
            <w:vAlign w:val="center"/>
          </w:tcPr>
          <w:p w14:paraId="7BFA6BC7">
            <w:pPr>
              <w:pStyle w:val="14"/>
            </w:pPr>
            <w:r>
              <w:t>其他资金</w:t>
            </w:r>
          </w:p>
        </w:tc>
        <w:tc>
          <w:tcPr>
            <w:tcW w:w="1276" w:type="dxa"/>
            <w:vAlign w:val="center"/>
          </w:tcPr>
          <w:p w14:paraId="153F9359">
            <w:pPr>
              <w:pStyle w:val="13"/>
            </w:pPr>
            <w:r>
              <w:t xml:space="preserve"> </w:t>
            </w:r>
          </w:p>
        </w:tc>
      </w:tr>
      <w:tr w14:paraId="47DF9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1B3DB7"/>
        </w:tc>
        <w:tc>
          <w:tcPr>
            <w:tcW w:w="8589" w:type="dxa"/>
            <w:gridSpan w:val="6"/>
            <w:vAlign w:val="center"/>
          </w:tcPr>
          <w:p w14:paraId="09056ADC">
            <w:pPr>
              <w:pStyle w:val="13"/>
            </w:pPr>
            <w:r>
              <w:t>储备防灾救灾种子，做好灾后恢复生产应急种子保障；根据</w:t>
            </w:r>
            <w:r>
              <w:rPr>
                <w:rFonts w:hint="eastAsia"/>
                <w:lang w:eastAsia="zh-CN"/>
              </w:rPr>
              <w:t>农业农村部</w:t>
            </w:r>
            <w:r>
              <w:t>要求做好奶牛生产性能测定，保证奶牛生产质量。</w:t>
            </w:r>
          </w:p>
        </w:tc>
      </w:tr>
      <w:tr w14:paraId="6F3A4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2488F">
            <w:pPr>
              <w:pStyle w:val="14"/>
            </w:pPr>
            <w:r>
              <w:t>绩效目标</w:t>
            </w:r>
          </w:p>
        </w:tc>
        <w:tc>
          <w:tcPr>
            <w:tcW w:w="8589" w:type="dxa"/>
            <w:gridSpan w:val="6"/>
            <w:vAlign w:val="center"/>
          </w:tcPr>
          <w:p w14:paraId="65F4C01E">
            <w:pPr>
              <w:pStyle w:val="13"/>
            </w:pPr>
            <w:r>
              <w:t>1.落实市级救灾备荒种子储备任务51万公斤；完成奶牛生产性能测定0.5万头；后补助品种3个。</w:t>
            </w:r>
          </w:p>
        </w:tc>
      </w:tr>
    </w:tbl>
    <w:p w14:paraId="5C821EC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7FD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A15535">
            <w:pPr>
              <w:pStyle w:val="14"/>
            </w:pPr>
            <w:r>
              <w:t>一级指标</w:t>
            </w:r>
          </w:p>
        </w:tc>
        <w:tc>
          <w:tcPr>
            <w:tcW w:w="1276" w:type="dxa"/>
            <w:vAlign w:val="center"/>
          </w:tcPr>
          <w:p w14:paraId="6C28344F">
            <w:pPr>
              <w:pStyle w:val="14"/>
            </w:pPr>
            <w:r>
              <w:t>二级指标</w:t>
            </w:r>
          </w:p>
        </w:tc>
        <w:tc>
          <w:tcPr>
            <w:tcW w:w="1332" w:type="dxa"/>
            <w:vAlign w:val="center"/>
          </w:tcPr>
          <w:p w14:paraId="32F03F66">
            <w:pPr>
              <w:pStyle w:val="14"/>
            </w:pPr>
            <w:r>
              <w:t>三级指标</w:t>
            </w:r>
          </w:p>
        </w:tc>
        <w:tc>
          <w:tcPr>
            <w:tcW w:w="3430" w:type="dxa"/>
            <w:vAlign w:val="center"/>
          </w:tcPr>
          <w:p w14:paraId="1F8B94D1">
            <w:pPr>
              <w:pStyle w:val="14"/>
            </w:pPr>
            <w:r>
              <w:t>绩效指标描述</w:t>
            </w:r>
          </w:p>
        </w:tc>
        <w:tc>
          <w:tcPr>
            <w:tcW w:w="2551" w:type="dxa"/>
            <w:vAlign w:val="center"/>
          </w:tcPr>
          <w:p w14:paraId="576CA945">
            <w:pPr>
              <w:pStyle w:val="14"/>
            </w:pPr>
            <w:r>
              <w:t>指标值</w:t>
            </w:r>
          </w:p>
        </w:tc>
      </w:tr>
      <w:tr w14:paraId="5FBA1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782E71">
            <w:pPr>
              <w:pStyle w:val="15"/>
            </w:pPr>
            <w:r>
              <w:t>产出指标</w:t>
            </w:r>
          </w:p>
        </w:tc>
        <w:tc>
          <w:tcPr>
            <w:tcW w:w="1276" w:type="dxa"/>
            <w:vAlign w:val="center"/>
          </w:tcPr>
          <w:p w14:paraId="65DF21F6">
            <w:pPr>
              <w:pStyle w:val="13"/>
            </w:pPr>
            <w:r>
              <w:t>数量指标</w:t>
            </w:r>
          </w:p>
        </w:tc>
        <w:tc>
          <w:tcPr>
            <w:tcW w:w="1332" w:type="dxa"/>
            <w:vAlign w:val="center"/>
          </w:tcPr>
          <w:p w14:paraId="4BC5C522">
            <w:pPr>
              <w:pStyle w:val="13"/>
            </w:pPr>
            <w:r>
              <w:t>杂交玉米种子数量</w:t>
            </w:r>
          </w:p>
        </w:tc>
        <w:tc>
          <w:tcPr>
            <w:tcW w:w="3430" w:type="dxa"/>
            <w:vAlign w:val="center"/>
          </w:tcPr>
          <w:p w14:paraId="0B50F9F3">
            <w:pPr>
              <w:pStyle w:val="13"/>
            </w:pPr>
            <w:r>
              <w:t>储备杂交玉米种子数量</w:t>
            </w:r>
          </w:p>
        </w:tc>
        <w:tc>
          <w:tcPr>
            <w:tcW w:w="2551" w:type="dxa"/>
            <w:vAlign w:val="center"/>
          </w:tcPr>
          <w:p w14:paraId="03CF6109">
            <w:pPr>
              <w:pStyle w:val="13"/>
            </w:pPr>
            <w:r>
              <w:t>50万公斤</w:t>
            </w:r>
          </w:p>
        </w:tc>
      </w:tr>
      <w:tr w14:paraId="2A704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B6C36"/>
        </w:tc>
        <w:tc>
          <w:tcPr>
            <w:tcW w:w="1276" w:type="dxa"/>
            <w:vAlign w:val="center"/>
          </w:tcPr>
          <w:p w14:paraId="5CB6B6F2">
            <w:pPr>
              <w:pStyle w:val="13"/>
            </w:pPr>
            <w:r>
              <w:t>数量指标</w:t>
            </w:r>
          </w:p>
        </w:tc>
        <w:tc>
          <w:tcPr>
            <w:tcW w:w="1332" w:type="dxa"/>
            <w:vAlign w:val="center"/>
          </w:tcPr>
          <w:p w14:paraId="159BDB68">
            <w:pPr>
              <w:pStyle w:val="13"/>
            </w:pPr>
            <w:r>
              <w:t>速生叶菜种子数量</w:t>
            </w:r>
          </w:p>
        </w:tc>
        <w:tc>
          <w:tcPr>
            <w:tcW w:w="3430" w:type="dxa"/>
            <w:vAlign w:val="center"/>
          </w:tcPr>
          <w:p w14:paraId="2538E49B">
            <w:pPr>
              <w:pStyle w:val="13"/>
            </w:pPr>
            <w:r>
              <w:t>储备速生叶菜种子数量</w:t>
            </w:r>
          </w:p>
        </w:tc>
        <w:tc>
          <w:tcPr>
            <w:tcW w:w="2551" w:type="dxa"/>
            <w:vAlign w:val="center"/>
          </w:tcPr>
          <w:p w14:paraId="00F21953">
            <w:pPr>
              <w:pStyle w:val="13"/>
            </w:pPr>
            <w:r>
              <w:t>1万公斤</w:t>
            </w:r>
          </w:p>
        </w:tc>
      </w:tr>
      <w:tr w14:paraId="37E3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BDCC06"/>
        </w:tc>
        <w:tc>
          <w:tcPr>
            <w:tcW w:w="1276" w:type="dxa"/>
            <w:vAlign w:val="center"/>
          </w:tcPr>
          <w:p w14:paraId="60D64777">
            <w:pPr>
              <w:pStyle w:val="13"/>
            </w:pPr>
            <w:r>
              <w:t>数量指标</w:t>
            </w:r>
          </w:p>
        </w:tc>
        <w:tc>
          <w:tcPr>
            <w:tcW w:w="1332" w:type="dxa"/>
            <w:vAlign w:val="center"/>
          </w:tcPr>
          <w:p w14:paraId="3D4A7DFB">
            <w:pPr>
              <w:pStyle w:val="13"/>
            </w:pPr>
            <w:r>
              <w:t>奶牛生产性能测定数量</w:t>
            </w:r>
          </w:p>
        </w:tc>
        <w:tc>
          <w:tcPr>
            <w:tcW w:w="3430" w:type="dxa"/>
            <w:vAlign w:val="center"/>
          </w:tcPr>
          <w:p w14:paraId="5DCC779E">
            <w:pPr>
              <w:pStyle w:val="13"/>
            </w:pPr>
            <w:r>
              <w:t>完成奶牛生产性能测定数量</w:t>
            </w:r>
          </w:p>
        </w:tc>
        <w:tc>
          <w:tcPr>
            <w:tcW w:w="2551" w:type="dxa"/>
            <w:vAlign w:val="center"/>
          </w:tcPr>
          <w:p w14:paraId="6353C246">
            <w:pPr>
              <w:pStyle w:val="13"/>
            </w:pPr>
            <w:r>
              <w:t>0.5万头</w:t>
            </w:r>
          </w:p>
        </w:tc>
      </w:tr>
      <w:tr w14:paraId="6DA3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3E144"/>
        </w:tc>
        <w:tc>
          <w:tcPr>
            <w:tcW w:w="1276" w:type="dxa"/>
            <w:vAlign w:val="center"/>
          </w:tcPr>
          <w:p w14:paraId="253D6395">
            <w:pPr>
              <w:pStyle w:val="13"/>
            </w:pPr>
            <w:r>
              <w:t>数量指标</w:t>
            </w:r>
          </w:p>
        </w:tc>
        <w:tc>
          <w:tcPr>
            <w:tcW w:w="1332" w:type="dxa"/>
            <w:vAlign w:val="center"/>
          </w:tcPr>
          <w:p w14:paraId="15DE9153">
            <w:pPr>
              <w:pStyle w:val="13"/>
            </w:pPr>
            <w:r>
              <w:t>后补助品种数量</w:t>
            </w:r>
          </w:p>
        </w:tc>
        <w:tc>
          <w:tcPr>
            <w:tcW w:w="3430" w:type="dxa"/>
            <w:vAlign w:val="center"/>
          </w:tcPr>
          <w:p w14:paraId="49626582">
            <w:pPr>
              <w:pStyle w:val="13"/>
            </w:pPr>
            <w:r>
              <w:t>后补助品种数量</w:t>
            </w:r>
          </w:p>
        </w:tc>
        <w:tc>
          <w:tcPr>
            <w:tcW w:w="2551" w:type="dxa"/>
            <w:vAlign w:val="center"/>
          </w:tcPr>
          <w:p w14:paraId="72FD8CF6">
            <w:pPr>
              <w:pStyle w:val="13"/>
            </w:pPr>
            <w:r>
              <w:t>3个</w:t>
            </w:r>
          </w:p>
        </w:tc>
      </w:tr>
      <w:tr w14:paraId="761E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E3F4D"/>
        </w:tc>
        <w:tc>
          <w:tcPr>
            <w:tcW w:w="1276" w:type="dxa"/>
            <w:vAlign w:val="center"/>
          </w:tcPr>
          <w:p w14:paraId="07489D3A">
            <w:pPr>
              <w:pStyle w:val="13"/>
            </w:pPr>
            <w:r>
              <w:t>质量指标</w:t>
            </w:r>
          </w:p>
        </w:tc>
        <w:tc>
          <w:tcPr>
            <w:tcW w:w="1332" w:type="dxa"/>
            <w:vAlign w:val="center"/>
          </w:tcPr>
          <w:p w14:paraId="71A62A8A">
            <w:pPr>
              <w:pStyle w:val="13"/>
            </w:pPr>
            <w:r>
              <w:t>种子质量</w:t>
            </w:r>
          </w:p>
        </w:tc>
        <w:tc>
          <w:tcPr>
            <w:tcW w:w="3430" w:type="dxa"/>
            <w:vAlign w:val="center"/>
          </w:tcPr>
          <w:p w14:paraId="1445CF8B">
            <w:pPr>
              <w:pStyle w:val="13"/>
            </w:pPr>
            <w:r>
              <w:t>储备种子发芽率</w:t>
            </w:r>
          </w:p>
        </w:tc>
        <w:tc>
          <w:tcPr>
            <w:tcW w:w="2551" w:type="dxa"/>
            <w:vAlign w:val="center"/>
          </w:tcPr>
          <w:p w14:paraId="18129507">
            <w:pPr>
              <w:pStyle w:val="13"/>
            </w:pPr>
            <w:r>
              <w:t>≥85%</w:t>
            </w:r>
          </w:p>
        </w:tc>
      </w:tr>
      <w:tr w14:paraId="669AC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F2147B"/>
        </w:tc>
        <w:tc>
          <w:tcPr>
            <w:tcW w:w="1276" w:type="dxa"/>
            <w:vAlign w:val="center"/>
          </w:tcPr>
          <w:p w14:paraId="753A5035">
            <w:pPr>
              <w:pStyle w:val="13"/>
            </w:pPr>
            <w:r>
              <w:t>质量指标</w:t>
            </w:r>
          </w:p>
        </w:tc>
        <w:tc>
          <w:tcPr>
            <w:tcW w:w="1332" w:type="dxa"/>
            <w:vAlign w:val="center"/>
          </w:tcPr>
          <w:p w14:paraId="16951B95">
            <w:pPr>
              <w:pStyle w:val="13"/>
            </w:pPr>
            <w:r>
              <w:t>奶牛生产性能测定数据合格率</w:t>
            </w:r>
          </w:p>
        </w:tc>
        <w:tc>
          <w:tcPr>
            <w:tcW w:w="3430" w:type="dxa"/>
            <w:vAlign w:val="center"/>
          </w:tcPr>
          <w:p w14:paraId="22C9B853">
            <w:pPr>
              <w:pStyle w:val="13"/>
            </w:pPr>
            <w:r>
              <w:t>奶牛生产性能测定数据合格率</w:t>
            </w:r>
          </w:p>
        </w:tc>
        <w:tc>
          <w:tcPr>
            <w:tcW w:w="2551" w:type="dxa"/>
            <w:vAlign w:val="center"/>
          </w:tcPr>
          <w:p w14:paraId="3287DB46">
            <w:pPr>
              <w:pStyle w:val="13"/>
            </w:pPr>
            <w:r>
              <w:t>≥95%</w:t>
            </w:r>
          </w:p>
        </w:tc>
      </w:tr>
      <w:tr w14:paraId="17D39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B9AE0"/>
        </w:tc>
        <w:tc>
          <w:tcPr>
            <w:tcW w:w="1276" w:type="dxa"/>
            <w:vAlign w:val="center"/>
          </w:tcPr>
          <w:p w14:paraId="1D013ED6">
            <w:pPr>
              <w:pStyle w:val="13"/>
            </w:pPr>
            <w:r>
              <w:t>时效指标</w:t>
            </w:r>
          </w:p>
        </w:tc>
        <w:tc>
          <w:tcPr>
            <w:tcW w:w="1332" w:type="dxa"/>
            <w:vAlign w:val="center"/>
          </w:tcPr>
          <w:p w14:paraId="5548F192">
            <w:pPr>
              <w:pStyle w:val="13"/>
            </w:pPr>
            <w:r>
              <w:t>完成种子储备时限</w:t>
            </w:r>
          </w:p>
        </w:tc>
        <w:tc>
          <w:tcPr>
            <w:tcW w:w="3430" w:type="dxa"/>
            <w:vAlign w:val="center"/>
          </w:tcPr>
          <w:p w14:paraId="4257F3B3">
            <w:pPr>
              <w:pStyle w:val="13"/>
            </w:pPr>
            <w:r>
              <w:t>完成种子储备时限</w:t>
            </w:r>
          </w:p>
        </w:tc>
        <w:tc>
          <w:tcPr>
            <w:tcW w:w="2551" w:type="dxa"/>
            <w:vAlign w:val="center"/>
          </w:tcPr>
          <w:p w14:paraId="18CC6546">
            <w:pPr>
              <w:pStyle w:val="13"/>
            </w:pPr>
            <w:r>
              <w:t>2025年12月底前</w:t>
            </w:r>
          </w:p>
        </w:tc>
      </w:tr>
      <w:tr w14:paraId="5F6A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60C9C"/>
        </w:tc>
        <w:tc>
          <w:tcPr>
            <w:tcW w:w="1276" w:type="dxa"/>
            <w:vAlign w:val="center"/>
          </w:tcPr>
          <w:p w14:paraId="78A08693">
            <w:pPr>
              <w:pStyle w:val="13"/>
            </w:pPr>
            <w:r>
              <w:t>时效指标</w:t>
            </w:r>
          </w:p>
        </w:tc>
        <w:tc>
          <w:tcPr>
            <w:tcW w:w="1332" w:type="dxa"/>
            <w:vAlign w:val="center"/>
          </w:tcPr>
          <w:p w14:paraId="3D2E046B">
            <w:pPr>
              <w:pStyle w:val="13"/>
            </w:pPr>
            <w:r>
              <w:t>完成奶牛生产性能测定时限</w:t>
            </w:r>
          </w:p>
        </w:tc>
        <w:tc>
          <w:tcPr>
            <w:tcW w:w="3430" w:type="dxa"/>
            <w:vAlign w:val="center"/>
          </w:tcPr>
          <w:p w14:paraId="10387673">
            <w:pPr>
              <w:pStyle w:val="13"/>
            </w:pPr>
            <w:r>
              <w:t>完成奶牛生产性能测定时限</w:t>
            </w:r>
          </w:p>
        </w:tc>
        <w:tc>
          <w:tcPr>
            <w:tcW w:w="2551" w:type="dxa"/>
            <w:vAlign w:val="center"/>
          </w:tcPr>
          <w:p w14:paraId="6C435EEE">
            <w:pPr>
              <w:pStyle w:val="13"/>
            </w:pPr>
            <w:r>
              <w:t>2025年12月底前</w:t>
            </w:r>
          </w:p>
        </w:tc>
      </w:tr>
      <w:tr w14:paraId="7D250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A2A9A"/>
        </w:tc>
        <w:tc>
          <w:tcPr>
            <w:tcW w:w="1276" w:type="dxa"/>
            <w:vAlign w:val="center"/>
          </w:tcPr>
          <w:p w14:paraId="0E209870">
            <w:pPr>
              <w:pStyle w:val="13"/>
            </w:pPr>
            <w:r>
              <w:t>时效指标</w:t>
            </w:r>
          </w:p>
        </w:tc>
        <w:tc>
          <w:tcPr>
            <w:tcW w:w="1332" w:type="dxa"/>
            <w:vAlign w:val="center"/>
          </w:tcPr>
          <w:p w14:paraId="59507093">
            <w:pPr>
              <w:pStyle w:val="13"/>
            </w:pPr>
            <w:r>
              <w:t>完成品种后补助时限</w:t>
            </w:r>
          </w:p>
        </w:tc>
        <w:tc>
          <w:tcPr>
            <w:tcW w:w="3430" w:type="dxa"/>
            <w:vAlign w:val="center"/>
          </w:tcPr>
          <w:p w14:paraId="3AA5B194">
            <w:pPr>
              <w:pStyle w:val="13"/>
            </w:pPr>
            <w:r>
              <w:t>完成品种后补助时限</w:t>
            </w:r>
          </w:p>
        </w:tc>
        <w:tc>
          <w:tcPr>
            <w:tcW w:w="2551" w:type="dxa"/>
            <w:vAlign w:val="center"/>
          </w:tcPr>
          <w:p w14:paraId="5F313EAE">
            <w:pPr>
              <w:pStyle w:val="13"/>
            </w:pPr>
            <w:r>
              <w:t>2025年12月底前</w:t>
            </w:r>
          </w:p>
        </w:tc>
      </w:tr>
      <w:tr w14:paraId="0A353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0CF51"/>
        </w:tc>
        <w:tc>
          <w:tcPr>
            <w:tcW w:w="1276" w:type="dxa"/>
            <w:vAlign w:val="center"/>
          </w:tcPr>
          <w:p w14:paraId="6E4AC62C">
            <w:pPr>
              <w:pStyle w:val="13"/>
            </w:pPr>
            <w:r>
              <w:t>成本指标</w:t>
            </w:r>
          </w:p>
        </w:tc>
        <w:tc>
          <w:tcPr>
            <w:tcW w:w="1332" w:type="dxa"/>
            <w:vAlign w:val="center"/>
          </w:tcPr>
          <w:p w14:paraId="38AEEA11">
            <w:pPr>
              <w:pStyle w:val="13"/>
            </w:pPr>
            <w:r>
              <w:t>种业振兴推动工作经费</w:t>
            </w:r>
          </w:p>
        </w:tc>
        <w:tc>
          <w:tcPr>
            <w:tcW w:w="3430" w:type="dxa"/>
            <w:vAlign w:val="center"/>
          </w:tcPr>
          <w:p w14:paraId="127DBE1A">
            <w:pPr>
              <w:pStyle w:val="13"/>
            </w:pPr>
            <w:r>
              <w:t>种业振兴推动工作经费</w:t>
            </w:r>
          </w:p>
        </w:tc>
        <w:tc>
          <w:tcPr>
            <w:tcW w:w="2551" w:type="dxa"/>
            <w:vAlign w:val="center"/>
          </w:tcPr>
          <w:p w14:paraId="1D31CD8D">
            <w:pPr>
              <w:pStyle w:val="13"/>
            </w:pPr>
            <w:r>
              <w:t>≤335万元</w:t>
            </w:r>
          </w:p>
        </w:tc>
      </w:tr>
      <w:tr w14:paraId="1C68B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D6EFE">
            <w:pPr>
              <w:pStyle w:val="15"/>
            </w:pPr>
            <w:r>
              <w:t>效益指标</w:t>
            </w:r>
          </w:p>
        </w:tc>
        <w:tc>
          <w:tcPr>
            <w:tcW w:w="1276" w:type="dxa"/>
            <w:vAlign w:val="center"/>
          </w:tcPr>
          <w:p w14:paraId="1FE4AA23">
            <w:pPr>
              <w:pStyle w:val="13"/>
            </w:pPr>
            <w:r>
              <w:t>经济效益指标</w:t>
            </w:r>
          </w:p>
        </w:tc>
        <w:tc>
          <w:tcPr>
            <w:tcW w:w="1332" w:type="dxa"/>
            <w:vAlign w:val="center"/>
          </w:tcPr>
          <w:p w14:paraId="3261DDEC">
            <w:pPr>
              <w:pStyle w:val="13"/>
            </w:pPr>
            <w:r>
              <w:t>奶牛年均产奶量</w:t>
            </w:r>
          </w:p>
        </w:tc>
        <w:tc>
          <w:tcPr>
            <w:tcW w:w="3430" w:type="dxa"/>
            <w:vAlign w:val="center"/>
          </w:tcPr>
          <w:p w14:paraId="048A8995">
            <w:pPr>
              <w:pStyle w:val="13"/>
            </w:pPr>
            <w:r>
              <w:t>提升奶牛年平均产奶量</w:t>
            </w:r>
          </w:p>
        </w:tc>
        <w:tc>
          <w:tcPr>
            <w:tcW w:w="2551" w:type="dxa"/>
            <w:vAlign w:val="center"/>
          </w:tcPr>
          <w:p w14:paraId="31D9A9DD">
            <w:pPr>
              <w:pStyle w:val="13"/>
            </w:pPr>
            <w:r>
              <w:t>提升</w:t>
            </w:r>
          </w:p>
        </w:tc>
      </w:tr>
      <w:tr w14:paraId="49AFD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237CD">
            <w:pPr>
              <w:pStyle w:val="15"/>
            </w:pPr>
            <w:r>
              <w:t>效益指标</w:t>
            </w:r>
          </w:p>
        </w:tc>
        <w:tc>
          <w:tcPr>
            <w:tcW w:w="1276" w:type="dxa"/>
            <w:vAlign w:val="center"/>
          </w:tcPr>
          <w:p w14:paraId="7DD2CA5C">
            <w:pPr>
              <w:pStyle w:val="13"/>
            </w:pPr>
            <w:r>
              <w:t>社会效益指标</w:t>
            </w:r>
          </w:p>
        </w:tc>
        <w:tc>
          <w:tcPr>
            <w:tcW w:w="1332" w:type="dxa"/>
            <w:vAlign w:val="center"/>
          </w:tcPr>
          <w:p w14:paraId="0744C2FE">
            <w:pPr>
              <w:pStyle w:val="13"/>
            </w:pPr>
            <w:r>
              <w:t>救灾备荒种子储备机制有效运行</w:t>
            </w:r>
          </w:p>
        </w:tc>
        <w:tc>
          <w:tcPr>
            <w:tcW w:w="3430" w:type="dxa"/>
            <w:vAlign w:val="center"/>
          </w:tcPr>
          <w:p w14:paraId="6DB88397">
            <w:pPr>
              <w:pStyle w:val="13"/>
            </w:pPr>
            <w:r>
              <w:t>保障救灾种子备荒储备机制有效运行</w:t>
            </w:r>
          </w:p>
        </w:tc>
        <w:tc>
          <w:tcPr>
            <w:tcW w:w="2551" w:type="dxa"/>
            <w:vAlign w:val="center"/>
          </w:tcPr>
          <w:p w14:paraId="7D9CA3B0">
            <w:pPr>
              <w:pStyle w:val="13"/>
            </w:pPr>
            <w:r>
              <w:t>保障</w:t>
            </w:r>
          </w:p>
        </w:tc>
      </w:tr>
      <w:tr w14:paraId="6DDF8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7CCC52">
            <w:pPr>
              <w:pStyle w:val="15"/>
            </w:pPr>
            <w:r>
              <w:t>满意度指标</w:t>
            </w:r>
          </w:p>
        </w:tc>
        <w:tc>
          <w:tcPr>
            <w:tcW w:w="1276" w:type="dxa"/>
            <w:vAlign w:val="center"/>
          </w:tcPr>
          <w:p w14:paraId="03844EFA">
            <w:pPr>
              <w:pStyle w:val="13"/>
            </w:pPr>
            <w:r>
              <w:t>服务对象满意度指标</w:t>
            </w:r>
          </w:p>
        </w:tc>
        <w:tc>
          <w:tcPr>
            <w:tcW w:w="1332" w:type="dxa"/>
            <w:vAlign w:val="center"/>
          </w:tcPr>
          <w:p w14:paraId="28A789E3">
            <w:pPr>
              <w:pStyle w:val="13"/>
            </w:pPr>
            <w:r>
              <w:t>受益主体对项目实施情况满意度</w:t>
            </w:r>
          </w:p>
        </w:tc>
        <w:tc>
          <w:tcPr>
            <w:tcW w:w="3430" w:type="dxa"/>
            <w:vAlign w:val="center"/>
          </w:tcPr>
          <w:p w14:paraId="16B475FD">
            <w:pPr>
              <w:pStyle w:val="13"/>
            </w:pPr>
            <w:r>
              <w:t>受益主体对项目实施情况满意度</w:t>
            </w:r>
          </w:p>
        </w:tc>
        <w:tc>
          <w:tcPr>
            <w:tcW w:w="2551" w:type="dxa"/>
            <w:vAlign w:val="center"/>
          </w:tcPr>
          <w:p w14:paraId="44D1ADEF">
            <w:pPr>
              <w:pStyle w:val="13"/>
            </w:pPr>
            <w:r>
              <w:t>≥80%</w:t>
            </w:r>
          </w:p>
        </w:tc>
      </w:tr>
    </w:tbl>
    <w:p w14:paraId="32EEF78E">
      <w:pPr>
        <w:sectPr>
          <w:pgSz w:w="11900" w:h="16840"/>
          <w:pgMar w:top="1984" w:right="1304" w:bottom="1134" w:left="1304" w:header="720" w:footer="720" w:gutter="0"/>
          <w:cols w:space="720" w:num="1"/>
        </w:sectPr>
      </w:pPr>
    </w:p>
    <w:p w14:paraId="1C305EC1">
      <w:pPr>
        <w:jc w:val="center"/>
      </w:pPr>
      <w:r>
        <w:rPr>
          <w:rFonts w:ascii="方正仿宋_GBK" w:hAnsi="方正仿宋_GBK" w:eastAsia="方正仿宋_GBK" w:cs="方正仿宋_GBK"/>
          <w:sz w:val="28"/>
        </w:rPr>
        <w:t xml:space="preserve"> </w:t>
      </w:r>
    </w:p>
    <w:p w14:paraId="7C1476A5">
      <w:pPr>
        <w:ind w:firstLine="560"/>
        <w:outlineLvl w:val="3"/>
      </w:pPr>
      <w:bookmarkStart w:id="21" w:name="_Toc_4_4_0000000025"/>
      <w:r>
        <w:rPr>
          <w:rFonts w:ascii="方正仿宋_GBK" w:hAnsi="方正仿宋_GBK" w:eastAsia="方正仿宋_GBK" w:cs="方正仿宋_GBK"/>
          <w:sz w:val="28"/>
        </w:rPr>
        <w:t>22.第三次土壤普查—01中央直达资金（财农〔2024〕12号）绩效目标表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2862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90E2BDB">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41D035F5">
            <w:pPr>
              <w:pStyle w:val="11"/>
            </w:pPr>
            <w:r>
              <w:t>单位：万元</w:t>
            </w:r>
          </w:p>
        </w:tc>
      </w:tr>
      <w:tr w14:paraId="5FDDD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35609">
            <w:pPr>
              <w:pStyle w:val="14"/>
            </w:pPr>
            <w:r>
              <w:t>项目名称</w:t>
            </w:r>
          </w:p>
        </w:tc>
        <w:tc>
          <w:tcPr>
            <w:tcW w:w="8589" w:type="dxa"/>
            <w:gridSpan w:val="6"/>
            <w:vAlign w:val="center"/>
          </w:tcPr>
          <w:p w14:paraId="0C5F34D1">
            <w:pPr>
              <w:pStyle w:val="13"/>
            </w:pPr>
            <w:r>
              <w:t>第三次土壤普查—01中央直达资金（财农〔2024〕12号）</w:t>
            </w:r>
          </w:p>
        </w:tc>
      </w:tr>
      <w:tr w14:paraId="0F5A96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45194">
            <w:pPr>
              <w:pStyle w:val="14"/>
            </w:pPr>
            <w:r>
              <w:t>预算规模及资金用途</w:t>
            </w:r>
          </w:p>
        </w:tc>
        <w:tc>
          <w:tcPr>
            <w:tcW w:w="1276" w:type="dxa"/>
            <w:vAlign w:val="center"/>
          </w:tcPr>
          <w:p w14:paraId="4CBC1956">
            <w:pPr>
              <w:pStyle w:val="14"/>
            </w:pPr>
            <w:r>
              <w:t>预算数</w:t>
            </w:r>
          </w:p>
        </w:tc>
        <w:tc>
          <w:tcPr>
            <w:tcW w:w="1332" w:type="dxa"/>
            <w:vAlign w:val="center"/>
          </w:tcPr>
          <w:p w14:paraId="7D3B0A84">
            <w:pPr>
              <w:pStyle w:val="13"/>
            </w:pPr>
            <w:r>
              <w:t>5.81</w:t>
            </w:r>
          </w:p>
        </w:tc>
        <w:tc>
          <w:tcPr>
            <w:tcW w:w="1587" w:type="dxa"/>
            <w:vAlign w:val="center"/>
          </w:tcPr>
          <w:p w14:paraId="5FF19806">
            <w:pPr>
              <w:pStyle w:val="14"/>
            </w:pPr>
            <w:r>
              <w:t>其中：财政    资金</w:t>
            </w:r>
          </w:p>
        </w:tc>
        <w:tc>
          <w:tcPr>
            <w:tcW w:w="1843" w:type="dxa"/>
            <w:vAlign w:val="center"/>
          </w:tcPr>
          <w:p w14:paraId="3CEE49FA">
            <w:pPr>
              <w:pStyle w:val="13"/>
            </w:pPr>
            <w:r>
              <w:t>5.81</w:t>
            </w:r>
          </w:p>
        </w:tc>
        <w:tc>
          <w:tcPr>
            <w:tcW w:w="1276" w:type="dxa"/>
            <w:vAlign w:val="center"/>
          </w:tcPr>
          <w:p w14:paraId="24CC57E1">
            <w:pPr>
              <w:pStyle w:val="14"/>
            </w:pPr>
            <w:r>
              <w:t>其他资金</w:t>
            </w:r>
          </w:p>
        </w:tc>
        <w:tc>
          <w:tcPr>
            <w:tcW w:w="1276" w:type="dxa"/>
            <w:vAlign w:val="center"/>
          </w:tcPr>
          <w:p w14:paraId="151B8058">
            <w:pPr>
              <w:pStyle w:val="13"/>
            </w:pPr>
            <w:r>
              <w:t xml:space="preserve"> </w:t>
            </w:r>
          </w:p>
        </w:tc>
      </w:tr>
      <w:tr w14:paraId="52EF1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2E3CE"/>
        </w:tc>
        <w:tc>
          <w:tcPr>
            <w:tcW w:w="8589" w:type="dxa"/>
            <w:gridSpan w:val="6"/>
            <w:vAlign w:val="center"/>
          </w:tcPr>
          <w:p w14:paraId="4B0EB78A">
            <w:pPr>
              <w:pStyle w:val="13"/>
            </w:pPr>
            <w:r>
              <w:t>完成第三次全国土壤普查外业调查采样和内业测试化验工作。</w:t>
            </w:r>
          </w:p>
        </w:tc>
      </w:tr>
      <w:tr w14:paraId="5CE7B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BA411">
            <w:pPr>
              <w:pStyle w:val="14"/>
            </w:pPr>
            <w:r>
              <w:t>绩效目标</w:t>
            </w:r>
          </w:p>
        </w:tc>
        <w:tc>
          <w:tcPr>
            <w:tcW w:w="8589" w:type="dxa"/>
            <w:gridSpan w:val="6"/>
            <w:vAlign w:val="center"/>
          </w:tcPr>
          <w:p w14:paraId="514F64CB">
            <w:pPr>
              <w:pStyle w:val="13"/>
            </w:pPr>
            <w:r>
              <w:t>1.完成第三次全国土壤普查外业调查采样和内业测试化验工作。</w:t>
            </w:r>
            <w:r>
              <w:tab/>
            </w:r>
            <w:r>
              <w:tab/>
            </w:r>
            <w:r>
              <w:tab/>
            </w:r>
            <w:r>
              <w:tab/>
            </w:r>
            <w:r>
              <w:tab/>
            </w:r>
            <w:r>
              <w:tab/>
            </w:r>
            <w:r>
              <w:tab/>
            </w:r>
          </w:p>
        </w:tc>
      </w:tr>
    </w:tbl>
    <w:p w14:paraId="48424BB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A4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A828D1">
            <w:pPr>
              <w:pStyle w:val="14"/>
            </w:pPr>
            <w:r>
              <w:t>一级指标</w:t>
            </w:r>
          </w:p>
        </w:tc>
        <w:tc>
          <w:tcPr>
            <w:tcW w:w="1276" w:type="dxa"/>
            <w:vAlign w:val="center"/>
          </w:tcPr>
          <w:p w14:paraId="44A57EF9">
            <w:pPr>
              <w:pStyle w:val="14"/>
            </w:pPr>
            <w:r>
              <w:t>二级指标</w:t>
            </w:r>
          </w:p>
        </w:tc>
        <w:tc>
          <w:tcPr>
            <w:tcW w:w="1332" w:type="dxa"/>
            <w:vAlign w:val="center"/>
          </w:tcPr>
          <w:p w14:paraId="3DE31223">
            <w:pPr>
              <w:pStyle w:val="14"/>
            </w:pPr>
            <w:r>
              <w:t>三级指标</w:t>
            </w:r>
          </w:p>
        </w:tc>
        <w:tc>
          <w:tcPr>
            <w:tcW w:w="3430" w:type="dxa"/>
            <w:vAlign w:val="center"/>
          </w:tcPr>
          <w:p w14:paraId="028C5EFC">
            <w:pPr>
              <w:pStyle w:val="14"/>
            </w:pPr>
            <w:r>
              <w:t>绩效指标描述</w:t>
            </w:r>
          </w:p>
        </w:tc>
        <w:tc>
          <w:tcPr>
            <w:tcW w:w="2551" w:type="dxa"/>
            <w:vAlign w:val="center"/>
          </w:tcPr>
          <w:p w14:paraId="5B151A4C">
            <w:pPr>
              <w:pStyle w:val="14"/>
            </w:pPr>
            <w:r>
              <w:t>指标值</w:t>
            </w:r>
          </w:p>
        </w:tc>
      </w:tr>
      <w:tr w14:paraId="3BCED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4B89E">
            <w:pPr>
              <w:pStyle w:val="15"/>
            </w:pPr>
            <w:r>
              <w:t>产出指标</w:t>
            </w:r>
          </w:p>
        </w:tc>
        <w:tc>
          <w:tcPr>
            <w:tcW w:w="1276" w:type="dxa"/>
            <w:vAlign w:val="center"/>
          </w:tcPr>
          <w:p w14:paraId="74AEE13B">
            <w:pPr>
              <w:pStyle w:val="13"/>
            </w:pPr>
            <w:r>
              <w:t>数量指标</w:t>
            </w:r>
          </w:p>
        </w:tc>
        <w:tc>
          <w:tcPr>
            <w:tcW w:w="1332" w:type="dxa"/>
            <w:vAlign w:val="center"/>
          </w:tcPr>
          <w:p w14:paraId="34849155">
            <w:pPr>
              <w:pStyle w:val="13"/>
            </w:pPr>
            <w:r>
              <w:t>支付合同尾款笔数</w:t>
            </w:r>
          </w:p>
        </w:tc>
        <w:tc>
          <w:tcPr>
            <w:tcW w:w="3430" w:type="dxa"/>
            <w:vAlign w:val="center"/>
          </w:tcPr>
          <w:p w14:paraId="4A42438A">
            <w:pPr>
              <w:pStyle w:val="13"/>
            </w:pPr>
            <w:r>
              <w:t>支付合同尾款笔数</w:t>
            </w:r>
          </w:p>
        </w:tc>
        <w:tc>
          <w:tcPr>
            <w:tcW w:w="2551" w:type="dxa"/>
            <w:vAlign w:val="center"/>
          </w:tcPr>
          <w:p w14:paraId="0A68310A">
            <w:pPr>
              <w:pStyle w:val="13"/>
            </w:pPr>
            <w:r>
              <w:t>1笔</w:t>
            </w:r>
          </w:p>
        </w:tc>
      </w:tr>
      <w:tr w14:paraId="5C836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5704D"/>
        </w:tc>
        <w:tc>
          <w:tcPr>
            <w:tcW w:w="1276" w:type="dxa"/>
            <w:vAlign w:val="center"/>
          </w:tcPr>
          <w:p w14:paraId="1D123320">
            <w:pPr>
              <w:pStyle w:val="13"/>
            </w:pPr>
            <w:r>
              <w:t>质量指标</w:t>
            </w:r>
          </w:p>
        </w:tc>
        <w:tc>
          <w:tcPr>
            <w:tcW w:w="1332" w:type="dxa"/>
            <w:vAlign w:val="center"/>
          </w:tcPr>
          <w:p w14:paraId="376CD95B">
            <w:pPr>
              <w:pStyle w:val="13"/>
            </w:pPr>
            <w:r>
              <w:t>补贴资金使用合规率</w:t>
            </w:r>
          </w:p>
        </w:tc>
        <w:tc>
          <w:tcPr>
            <w:tcW w:w="3430" w:type="dxa"/>
            <w:vAlign w:val="center"/>
          </w:tcPr>
          <w:p w14:paraId="2252ADA5">
            <w:pPr>
              <w:pStyle w:val="13"/>
            </w:pPr>
            <w:r>
              <w:t>补贴资金使用合规率</w:t>
            </w:r>
          </w:p>
        </w:tc>
        <w:tc>
          <w:tcPr>
            <w:tcW w:w="2551" w:type="dxa"/>
            <w:vAlign w:val="center"/>
          </w:tcPr>
          <w:p w14:paraId="2D7CE0C4">
            <w:pPr>
              <w:pStyle w:val="13"/>
            </w:pPr>
            <w:r>
              <w:t>100%</w:t>
            </w:r>
          </w:p>
        </w:tc>
      </w:tr>
      <w:tr w14:paraId="35BEA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DF2DE"/>
        </w:tc>
        <w:tc>
          <w:tcPr>
            <w:tcW w:w="1276" w:type="dxa"/>
            <w:vAlign w:val="center"/>
          </w:tcPr>
          <w:p w14:paraId="00D2D1C7">
            <w:pPr>
              <w:pStyle w:val="13"/>
            </w:pPr>
            <w:r>
              <w:t>时效指标</w:t>
            </w:r>
          </w:p>
        </w:tc>
        <w:tc>
          <w:tcPr>
            <w:tcW w:w="1332" w:type="dxa"/>
            <w:vAlign w:val="center"/>
          </w:tcPr>
          <w:p w14:paraId="247DE145">
            <w:pPr>
              <w:pStyle w:val="13"/>
            </w:pPr>
            <w:r>
              <w:t>资金支付时间</w:t>
            </w:r>
          </w:p>
        </w:tc>
        <w:tc>
          <w:tcPr>
            <w:tcW w:w="3430" w:type="dxa"/>
            <w:vAlign w:val="center"/>
          </w:tcPr>
          <w:p w14:paraId="025D4079">
            <w:pPr>
              <w:pStyle w:val="13"/>
            </w:pPr>
            <w:r>
              <w:t>资金支付时间</w:t>
            </w:r>
          </w:p>
        </w:tc>
        <w:tc>
          <w:tcPr>
            <w:tcW w:w="2551" w:type="dxa"/>
            <w:vAlign w:val="center"/>
          </w:tcPr>
          <w:p w14:paraId="7EAA1B57">
            <w:pPr>
              <w:pStyle w:val="13"/>
            </w:pPr>
            <w:r>
              <w:t>2025年12月底</w:t>
            </w:r>
          </w:p>
        </w:tc>
      </w:tr>
      <w:tr w14:paraId="62FC1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5F678"/>
        </w:tc>
        <w:tc>
          <w:tcPr>
            <w:tcW w:w="1276" w:type="dxa"/>
            <w:vAlign w:val="center"/>
          </w:tcPr>
          <w:p w14:paraId="4B95AA52">
            <w:pPr>
              <w:pStyle w:val="13"/>
            </w:pPr>
            <w:r>
              <w:t>成本指标</w:t>
            </w:r>
          </w:p>
        </w:tc>
        <w:tc>
          <w:tcPr>
            <w:tcW w:w="1332" w:type="dxa"/>
            <w:vAlign w:val="center"/>
          </w:tcPr>
          <w:p w14:paraId="228684CD">
            <w:pPr>
              <w:pStyle w:val="13"/>
            </w:pPr>
            <w:r>
              <w:t>普查工作经费</w:t>
            </w:r>
          </w:p>
        </w:tc>
        <w:tc>
          <w:tcPr>
            <w:tcW w:w="3430" w:type="dxa"/>
            <w:vAlign w:val="center"/>
          </w:tcPr>
          <w:p w14:paraId="2B36967A">
            <w:pPr>
              <w:pStyle w:val="13"/>
            </w:pPr>
            <w:r>
              <w:t>普查工作经费</w:t>
            </w:r>
          </w:p>
        </w:tc>
        <w:tc>
          <w:tcPr>
            <w:tcW w:w="2551" w:type="dxa"/>
            <w:vAlign w:val="center"/>
          </w:tcPr>
          <w:p w14:paraId="2F747D64">
            <w:pPr>
              <w:pStyle w:val="13"/>
            </w:pPr>
            <w:r>
              <w:t>≤5.18%</w:t>
            </w:r>
          </w:p>
        </w:tc>
      </w:tr>
      <w:tr w14:paraId="4893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F0E25">
            <w:pPr>
              <w:pStyle w:val="15"/>
            </w:pPr>
            <w:r>
              <w:t>效益指标</w:t>
            </w:r>
          </w:p>
        </w:tc>
        <w:tc>
          <w:tcPr>
            <w:tcW w:w="1276" w:type="dxa"/>
            <w:vAlign w:val="center"/>
          </w:tcPr>
          <w:p w14:paraId="6C98AC16">
            <w:pPr>
              <w:pStyle w:val="13"/>
            </w:pPr>
            <w:r>
              <w:t>社会效益指标</w:t>
            </w:r>
          </w:p>
        </w:tc>
        <w:tc>
          <w:tcPr>
            <w:tcW w:w="1332" w:type="dxa"/>
            <w:vAlign w:val="center"/>
          </w:tcPr>
          <w:p w14:paraId="13622D02">
            <w:pPr>
              <w:pStyle w:val="13"/>
            </w:pPr>
            <w:r>
              <w:t>资金使用重大违规违纪问题</w:t>
            </w:r>
          </w:p>
        </w:tc>
        <w:tc>
          <w:tcPr>
            <w:tcW w:w="3430" w:type="dxa"/>
            <w:vAlign w:val="center"/>
          </w:tcPr>
          <w:p w14:paraId="0865A097">
            <w:pPr>
              <w:pStyle w:val="13"/>
            </w:pPr>
            <w:r>
              <w:t>资金使用重大违规违纪问题</w:t>
            </w:r>
          </w:p>
        </w:tc>
        <w:tc>
          <w:tcPr>
            <w:tcW w:w="2551" w:type="dxa"/>
            <w:vAlign w:val="center"/>
          </w:tcPr>
          <w:p w14:paraId="6E6F05FE">
            <w:pPr>
              <w:pStyle w:val="13"/>
            </w:pPr>
            <w:r>
              <w:t>无</w:t>
            </w:r>
          </w:p>
        </w:tc>
      </w:tr>
      <w:tr w14:paraId="2E5C4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AF94D">
            <w:pPr>
              <w:pStyle w:val="15"/>
            </w:pPr>
            <w:r>
              <w:t>满意度指标</w:t>
            </w:r>
          </w:p>
        </w:tc>
        <w:tc>
          <w:tcPr>
            <w:tcW w:w="1276" w:type="dxa"/>
            <w:vAlign w:val="center"/>
          </w:tcPr>
          <w:p w14:paraId="183D3FC3">
            <w:pPr>
              <w:pStyle w:val="13"/>
            </w:pPr>
            <w:r>
              <w:t>服务对象满意度指标</w:t>
            </w:r>
          </w:p>
        </w:tc>
        <w:tc>
          <w:tcPr>
            <w:tcW w:w="1332" w:type="dxa"/>
            <w:vAlign w:val="center"/>
          </w:tcPr>
          <w:p w14:paraId="28F12F41">
            <w:pPr>
              <w:pStyle w:val="13"/>
            </w:pPr>
            <w:r>
              <w:t>普查区群众满意度</w:t>
            </w:r>
          </w:p>
        </w:tc>
        <w:tc>
          <w:tcPr>
            <w:tcW w:w="3430" w:type="dxa"/>
            <w:vAlign w:val="center"/>
          </w:tcPr>
          <w:p w14:paraId="472BA50E">
            <w:pPr>
              <w:pStyle w:val="13"/>
            </w:pPr>
            <w:r>
              <w:t>普查区群众满意度</w:t>
            </w:r>
          </w:p>
        </w:tc>
        <w:tc>
          <w:tcPr>
            <w:tcW w:w="2551" w:type="dxa"/>
            <w:vAlign w:val="center"/>
          </w:tcPr>
          <w:p w14:paraId="11AD8114">
            <w:pPr>
              <w:pStyle w:val="13"/>
            </w:pPr>
            <w:r>
              <w:t>≥90%</w:t>
            </w:r>
          </w:p>
        </w:tc>
      </w:tr>
    </w:tbl>
    <w:p w14:paraId="65742217">
      <w:pPr>
        <w:sectPr>
          <w:pgSz w:w="11900" w:h="16840"/>
          <w:pgMar w:top="1984" w:right="1304" w:bottom="1134" w:left="1304" w:header="720" w:footer="720" w:gutter="0"/>
          <w:cols w:space="720" w:num="1"/>
        </w:sectPr>
      </w:pPr>
    </w:p>
    <w:p w14:paraId="49E4924D">
      <w:pPr>
        <w:jc w:val="center"/>
      </w:pPr>
      <w:r>
        <w:rPr>
          <w:rFonts w:ascii="方正仿宋_GBK" w:hAnsi="方正仿宋_GBK" w:eastAsia="方正仿宋_GBK" w:cs="方正仿宋_GBK"/>
          <w:sz w:val="28"/>
        </w:rPr>
        <w:t xml:space="preserve"> </w:t>
      </w:r>
    </w:p>
    <w:p w14:paraId="7805AD35">
      <w:pPr>
        <w:ind w:firstLine="560"/>
        <w:outlineLvl w:val="3"/>
      </w:pPr>
      <w:bookmarkStart w:id="22" w:name="_Toc_4_4_0000000026"/>
      <w:r>
        <w:rPr>
          <w:rFonts w:ascii="方正仿宋_GBK" w:hAnsi="方正仿宋_GBK" w:eastAsia="方正仿宋_GBK" w:cs="方正仿宋_GBK"/>
          <w:sz w:val="28"/>
        </w:rPr>
        <w:t>23.高素质农民培育（财农【2024】78号）（委本级）绩效目标表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3241C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EBABDD">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15B20C10">
            <w:pPr>
              <w:pStyle w:val="11"/>
            </w:pPr>
            <w:r>
              <w:t>单位：万元</w:t>
            </w:r>
          </w:p>
        </w:tc>
      </w:tr>
      <w:tr w14:paraId="39E54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96C43">
            <w:pPr>
              <w:pStyle w:val="14"/>
            </w:pPr>
            <w:r>
              <w:t>项目名称</w:t>
            </w:r>
          </w:p>
        </w:tc>
        <w:tc>
          <w:tcPr>
            <w:tcW w:w="8589" w:type="dxa"/>
            <w:gridSpan w:val="6"/>
            <w:vAlign w:val="center"/>
          </w:tcPr>
          <w:p w14:paraId="4059E281">
            <w:pPr>
              <w:pStyle w:val="13"/>
            </w:pPr>
            <w:r>
              <w:t>高素质农民培育（财农【2024】78号）（委本级）</w:t>
            </w:r>
          </w:p>
        </w:tc>
      </w:tr>
      <w:tr w14:paraId="58F1F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52191">
            <w:pPr>
              <w:pStyle w:val="14"/>
            </w:pPr>
            <w:r>
              <w:t>预算规模及资金用途</w:t>
            </w:r>
          </w:p>
        </w:tc>
        <w:tc>
          <w:tcPr>
            <w:tcW w:w="1276" w:type="dxa"/>
            <w:vAlign w:val="center"/>
          </w:tcPr>
          <w:p w14:paraId="6E8CE15D">
            <w:pPr>
              <w:pStyle w:val="14"/>
            </w:pPr>
            <w:r>
              <w:t>预算数</w:t>
            </w:r>
          </w:p>
        </w:tc>
        <w:tc>
          <w:tcPr>
            <w:tcW w:w="1332" w:type="dxa"/>
            <w:vAlign w:val="center"/>
          </w:tcPr>
          <w:p w14:paraId="27558E07">
            <w:pPr>
              <w:pStyle w:val="13"/>
            </w:pPr>
            <w:r>
              <w:t>28.50</w:t>
            </w:r>
          </w:p>
        </w:tc>
        <w:tc>
          <w:tcPr>
            <w:tcW w:w="1587" w:type="dxa"/>
            <w:vAlign w:val="center"/>
          </w:tcPr>
          <w:p w14:paraId="6EFE9722">
            <w:pPr>
              <w:pStyle w:val="14"/>
            </w:pPr>
            <w:r>
              <w:t>其中：财政    资金</w:t>
            </w:r>
          </w:p>
        </w:tc>
        <w:tc>
          <w:tcPr>
            <w:tcW w:w="1843" w:type="dxa"/>
            <w:vAlign w:val="center"/>
          </w:tcPr>
          <w:p w14:paraId="0017601D">
            <w:pPr>
              <w:pStyle w:val="13"/>
            </w:pPr>
            <w:r>
              <w:t>28.50</w:t>
            </w:r>
          </w:p>
        </w:tc>
        <w:tc>
          <w:tcPr>
            <w:tcW w:w="1276" w:type="dxa"/>
            <w:vAlign w:val="center"/>
          </w:tcPr>
          <w:p w14:paraId="42B77018">
            <w:pPr>
              <w:pStyle w:val="14"/>
            </w:pPr>
            <w:r>
              <w:t>其他资金</w:t>
            </w:r>
          </w:p>
        </w:tc>
        <w:tc>
          <w:tcPr>
            <w:tcW w:w="1276" w:type="dxa"/>
            <w:vAlign w:val="center"/>
          </w:tcPr>
          <w:p w14:paraId="577AF4D4">
            <w:pPr>
              <w:pStyle w:val="13"/>
            </w:pPr>
            <w:r>
              <w:t xml:space="preserve"> </w:t>
            </w:r>
          </w:p>
        </w:tc>
      </w:tr>
      <w:tr w14:paraId="7B9FCD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B9B03C"/>
        </w:tc>
        <w:tc>
          <w:tcPr>
            <w:tcW w:w="8589" w:type="dxa"/>
            <w:gridSpan w:val="6"/>
            <w:vAlign w:val="center"/>
          </w:tcPr>
          <w:p w14:paraId="3B10D5A8">
            <w:pPr>
              <w:pStyle w:val="13"/>
            </w:pPr>
            <w:r>
              <w:t>扎实推进高素质农民培育工作，加快形成与产业需求相适应、与农村发展相协调的高素质农民队伍，全面提升农民素质素养。</w:t>
            </w:r>
          </w:p>
        </w:tc>
      </w:tr>
      <w:tr w14:paraId="34F75C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625D08">
            <w:pPr>
              <w:pStyle w:val="14"/>
            </w:pPr>
            <w:r>
              <w:t>绩效目标</w:t>
            </w:r>
          </w:p>
        </w:tc>
        <w:tc>
          <w:tcPr>
            <w:tcW w:w="8589" w:type="dxa"/>
            <w:gridSpan w:val="6"/>
            <w:vAlign w:val="center"/>
          </w:tcPr>
          <w:p w14:paraId="37037EE2">
            <w:pPr>
              <w:pStyle w:val="13"/>
            </w:pPr>
            <w:r>
              <w:t>1.扎实推进高素质农民培育工作，加快形成与产业需求相适应、与农村发展相协调的高素质农民队伍，全面提升农民素质素养。</w:t>
            </w:r>
          </w:p>
        </w:tc>
      </w:tr>
    </w:tbl>
    <w:p w14:paraId="1FD971F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486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DC9134">
            <w:pPr>
              <w:pStyle w:val="14"/>
            </w:pPr>
            <w:r>
              <w:t>一级指标</w:t>
            </w:r>
          </w:p>
        </w:tc>
        <w:tc>
          <w:tcPr>
            <w:tcW w:w="1276" w:type="dxa"/>
            <w:vAlign w:val="center"/>
          </w:tcPr>
          <w:p w14:paraId="552A6525">
            <w:pPr>
              <w:pStyle w:val="14"/>
            </w:pPr>
            <w:r>
              <w:t>二级指标</w:t>
            </w:r>
          </w:p>
        </w:tc>
        <w:tc>
          <w:tcPr>
            <w:tcW w:w="1332" w:type="dxa"/>
            <w:vAlign w:val="center"/>
          </w:tcPr>
          <w:p w14:paraId="25485498">
            <w:pPr>
              <w:pStyle w:val="14"/>
            </w:pPr>
            <w:r>
              <w:t>三级指标</w:t>
            </w:r>
          </w:p>
        </w:tc>
        <w:tc>
          <w:tcPr>
            <w:tcW w:w="3430" w:type="dxa"/>
            <w:vAlign w:val="center"/>
          </w:tcPr>
          <w:p w14:paraId="6B293B83">
            <w:pPr>
              <w:pStyle w:val="14"/>
            </w:pPr>
            <w:r>
              <w:t>绩效指标描述</w:t>
            </w:r>
          </w:p>
        </w:tc>
        <w:tc>
          <w:tcPr>
            <w:tcW w:w="2551" w:type="dxa"/>
            <w:vAlign w:val="center"/>
          </w:tcPr>
          <w:p w14:paraId="1A565E8E">
            <w:pPr>
              <w:pStyle w:val="14"/>
            </w:pPr>
            <w:r>
              <w:t>指标值</w:t>
            </w:r>
          </w:p>
        </w:tc>
      </w:tr>
      <w:tr w14:paraId="6D44A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C9EE8">
            <w:pPr>
              <w:pStyle w:val="15"/>
            </w:pPr>
            <w:r>
              <w:t>产出指标</w:t>
            </w:r>
          </w:p>
        </w:tc>
        <w:tc>
          <w:tcPr>
            <w:tcW w:w="1276" w:type="dxa"/>
            <w:vAlign w:val="center"/>
          </w:tcPr>
          <w:p w14:paraId="1814986F">
            <w:pPr>
              <w:pStyle w:val="13"/>
            </w:pPr>
            <w:r>
              <w:t>数量指标</w:t>
            </w:r>
          </w:p>
        </w:tc>
        <w:tc>
          <w:tcPr>
            <w:tcW w:w="1332" w:type="dxa"/>
            <w:vAlign w:val="center"/>
          </w:tcPr>
          <w:p w14:paraId="66217F3C">
            <w:pPr>
              <w:pStyle w:val="13"/>
            </w:pPr>
            <w:r>
              <w:t>高素质农民培育人数</w:t>
            </w:r>
          </w:p>
        </w:tc>
        <w:tc>
          <w:tcPr>
            <w:tcW w:w="3430" w:type="dxa"/>
            <w:vAlign w:val="center"/>
          </w:tcPr>
          <w:p w14:paraId="44A4B3E2">
            <w:pPr>
              <w:pStyle w:val="13"/>
            </w:pPr>
            <w:r>
              <w:t>高素质农民培育人数</w:t>
            </w:r>
          </w:p>
        </w:tc>
        <w:tc>
          <w:tcPr>
            <w:tcW w:w="2551" w:type="dxa"/>
            <w:vAlign w:val="center"/>
          </w:tcPr>
          <w:p w14:paraId="31DC8B65">
            <w:pPr>
              <w:pStyle w:val="13"/>
            </w:pPr>
            <w:r>
              <w:t>≥100人</w:t>
            </w:r>
          </w:p>
        </w:tc>
      </w:tr>
      <w:tr w14:paraId="17B5E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E01020"/>
        </w:tc>
        <w:tc>
          <w:tcPr>
            <w:tcW w:w="1276" w:type="dxa"/>
            <w:vAlign w:val="center"/>
          </w:tcPr>
          <w:p w14:paraId="689AD50C">
            <w:pPr>
              <w:pStyle w:val="13"/>
            </w:pPr>
            <w:r>
              <w:t>质量指标</w:t>
            </w:r>
          </w:p>
        </w:tc>
        <w:tc>
          <w:tcPr>
            <w:tcW w:w="1332" w:type="dxa"/>
            <w:vAlign w:val="center"/>
          </w:tcPr>
          <w:p w14:paraId="2B850E8C">
            <w:pPr>
              <w:pStyle w:val="13"/>
            </w:pPr>
            <w:r>
              <w:t>培训人员学业完成率</w:t>
            </w:r>
          </w:p>
        </w:tc>
        <w:tc>
          <w:tcPr>
            <w:tcW w:w="3430" w:type="dxa"/>
            <w:vAlign w:val="center"/>
          </w:tcPr>
          <w:p w14:paraId="1E21F7F6">
            <w:pPr>
              <w:pStyle w:val="13"/>
            </w:pPr>
            <w:r>
              <w:t>培训人员学业完成率</w:t>
            </w:r>
          </w:p>
        </w:tc>
        <w:tc>
          <w:tcPr>
            <w:tcW w:w="2551" w:type="dxa"/>
            <w:vAlign w:val="center"/>
          </w:tcPr>
          <w:p w14:paraId="25E81D92">
            <w:pPr>
              <w:pStyle w:val="13"/>
            </w:pPr>
            <w:r>
              <w:t>100%</w:t>
            </w:r>
          </w:p>
        </w:tc>
      </w:tr>
      <w:tr w14:paraId="2FF2F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2C6B9"/>
        </w:tc>
        <w:tc>
          <w:tcPr>
            <w:tcW w:w="1276" w:type="dxa"/>
            <w:vAlign w:val="center"/>
          </w:tcPr>
          <w:p w14:paraId="6227ECDB">
            <w:pPr>
              <w:pStyle w:val="13"/>
            </w:pPr>
            <w:r>
              <w:t>时效指标</w:t>
            </w:r>
          </w:p>
        </w:tc>
        <w:tc>
          <w:tcPr>
            <w:tcW w:w="1332" w:type="dxa"/>
            <w:vAlign w:val="center"/>
          </w:tcPr>
          <w:p w14:paraId="043E1F09">
            <w:pPr>
              <w:pStyle w:val="13"/>
            </w:pPr>
            <w:r>
              <w:t>全部任务完成时限</w:t>
            </w:r>
          </w:p>
        </w:tc>
        <w:tc>
          <w:tcPr>
            <w:tcW w:w="3430" w:type="dxa"/>
            <w:vAlign w:val="center"/>
          </w:tcPr>
          <w:p w14:paraId="639DAF5A">
            <w:pPr>
              <w:pStyle w:val="13"/>
            </w:pPr>
            <w:r>
              <w:t>全部任务完成时限</w:t>
            </w:r>
          </w:p>
        </w:tc>
        <w:tc>
          <w:tcPr>
            <w:tcW w:w="2551" w:type="dxa"/>
            <w:vAlign w:val="center"/>
          </w:tcPr>
          <w:p w14:paraId="7E185144">
            <w:pPr>
              <w:pStyle w:val="13"/>
            </w:pPr>
            <w:r>
              <w:t>2025年12月底前</w:t>
            </w:r>
          </w:p>
        </w:tc>
      </w:tr>
      <w:tr w14:paraId="105E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22A63"/>
        </w:tc>
        <w:tc>
          <w:tcPr>
            <w:tcW w:w="1276" w:type="dxa"/>
            <w:vAlign w:val="center"/>
          </w:tcPr>
          <w:p w14:paraId="4E0DB027">
            <w:pPr>
              <w:pStyle w:val="13"/>
            </w:pPr>
            <w:r>
              <w:t>成本指标</w:t>
            </w:r>
          </w:p>
        </w:tc>
        <w:tc>
          <w:tcPr>
            <w:tcW w:w="1332" w:type="dxa"/>
            <w:vAlign w:val="center"/>
          </w:tcPr>
          <w:p w14:paraId="6AE02D05">
            <w:pPr>
              <w:pStyle w:val="13"/>
            </w:pPr>
            <w:r>
              <w:t>实施高素质农民培育工作经费</w:t>
            </w:r>
          </w:p>
        </w:tc>
        <w:tc>
          <w:tcPr>
            <w:tcW w:w="3430" w:type="dxa"/>
            <w:vAlign w:val="center"/>
          </w:tcPr>
          <w:p w14:paraId="629253E1">
            <w:pPr>
              <w:pStyle w:val="13"/>
            </w:pPr>
            <w:r>
              <w:t>实施高素质农民培育工作经费</w:t>
            </w:r>
          </w:p>
        </w:tc>
        <w:tc>
          <w:tcPr>
            <w:tcW w:w="2551" w:type="dxa"/>
            <w:vAlign w:val="center"/>
          </w:tcPr>
          <w:p w14:paraId="7DCFB1E3">
            <w:pPr>
              <w:pStyle w:val="13"/>
            </w:pPr>
            <w:r>
              <w:t>≤28.5万元</w:t>
            </w:r>
          </w:p>
        </w:tc>
      </w:tr>
      <w:tr w14:paraId="737E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5D85E">
            <w:pPr>
              <w:pStyle w:val="15"/>
            </w:pPr>
            <w:r>
              <w:t>效益指标</w:t>
            </w:r>
          </w:p>
        </w:tc>
        <w:tc>
          <w:tcPr>
            <w:tcW w:w="1276" w:type="dxa"/>
            <w:vAlign w:val="center"/>
          </w:tcPr>
          <w:p w14:paraId="414CA8BD">
            <w:pPr>
              <w:pStyle w:val="13"/>
            </w:pPr>
            <w:r>
              <w:t>社会效益指标</w:t>
            </w:r>
          </w:p>
        </w:tc>
        <w:tc>
          <w:tcPr>
            <w:tcW w:w="1332" w:type="dxa"/>
            <w:vAlign w:val="center"/>
          </w:tcPr>
          <w:p w14:paraId="347A7A11">
            <w:pPr>
              <w:pStyle w:val="13"/>
            </w:pPr>
            <w:r>
              <w:t>资金使用重大违规违纪问题</w:t>
            </w:r>
          </w:p>
        </w:tc>
        <w:tc>
          <w:tcPr>
            <w:tcW w:w="3430" w:type="dxa"/>
            <w:vAlign w:val="center"/>
          </w:tcPr>
          <w:p w14:paraId="762D4BD7">
            <w:pPr>
              <w:pStyle w:val="13"/>
            </w:pPr>
            <w:r>
              <w:t>资金使用重大违规违纪问题</w:t>
            </w:r>
          </w:p>
        </w:tc>
        <w:tc>
          <w:tcPr>
            <w:tcW w:w="2551" w:type="dxa"/>
            <w:vAlign w:val="center"/>
          </w:tcPr>
          <w:p w14:paraId="3EFA91BD">
            <w:pPr>
              <w:pStyle w:val="13"/>
            </w:pPr>
            <w:r>
              <w:t>提升</w:t>
            </w:r>
          </w:p>
        </w:tc>
      </w:tr>
      <w:tr w14:paraId="74AF1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07D086">
            <w:pPr>
              <w:pStyle w:val="15"/>
            </w:pPr>
            <w:r>
              <w:t>效益指标</w:t>
            </w:r>
          </w:p>
        </w:tc>
        <w:tc>
          <w:tcPr>
            <w:tcW w:w="1276" w:type="dxa"/>
            <w:vAlign w:val="center"/>
          </w:tcPr>
          <w:p w14:paraId="79F2A85E">
            <w:pPr>
              <w:pStyle w:val="13"/>
            </w:pPr>
            <w:r>
              <w:t>社会效益指标</w:t>
            </w:r>
          </w:p>
        </w:tc>
        <w:tc>
          <w:tcPr>
            <w:tcW w:w="1332" w:type="dxa"/>
            <w:vAlign w:val="center"/>
          </w:tcPr>
          <w:p w14:paraId="62D2E22B">
            <w:pPr>
              <w:pStyle w:val="13"/>
            </w:pPr>
            <w:r>
              <w:t>农民素质素养</w:t>
            </w:r>
          </w:p>
        </w:tc>
        <w:tc>
          <w:tcPr>
            <w:tcW w:w="3430" w:type="dxa"/>
            <w:vAlign w:val="center"/>
          </w:tcPr>
          <w:p w14:paraId="24615502">
            <w:pPr>
              <w:pStyle w:val="13"/>
            </w:pPr>
            <w:r>
              <w:t>农民素质素养</w:t>
            </w:r>
          </w:p>
        </w:tc>
        <w:tc>
          <w:tcPr>
            <w:tcW w:w="2551" w:type="dxa"/>
            <w:vAlign w:val="center"/>
          </w:tcPr>
          <w:p w14:paraId="24D9C618">
            <w:pPr>
              <w:pStyle w:val="13"/>
            </w:pPr>
            <w:r>
              <w:t>提升</w:t>
            </w:r>
          </w:p>
        </w:tc>
      </w:tr>
      <w:tr w14:paraId="2454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60068">
            <w:pPr>
              <w:pStyle w:val="15"/>
            </w:pPr>
            <w:r>
              <w:t>满意度指标</w:t>
            </w:r>
          </w:p>
        </w:tc>
        <w:tc>
          <w:tcPr>
            <w:tcW w:w="1276" w:type="dxa"/>
            <w:vAlign w:val="center"/>
          </w:tcPr>
          <w:p w14:paraId="25483EC4">
            <w:pPr>
              <w:pStyle w:val="13"/>
            </w:pPr>
            <w:r>
              <w:t>服务对象满意度指标</w:t>
            </w:r>
          </w:p>
        </w:tc>
        <w:tc>
          <w:tcPr>
            <w:tcW w:w="1332" w:type="dxa"/>
            <w:vAlign w:val="center"/>
          </w:tcPr>
          <w:p w14:paraId="3E27C434">
            <w:pPr>
              <w:pStyle w:val="13"/>
            </w:pPr>
            <w:r>
              <w:t>补助资金受益对象满意度</w:t>
            </w:r>
          </w:p>
          <w:p w14:paraId="7BEA767D">
            <w:pPr>
              <w:pStyle w:val="13"/>
            </w:pPr>
          </w:p>
        </w:tc>
        <w:tc>
          <w:tcPr>
            <w:tcW w:w="3430" w:type="dxa"/>
            <w:vAlign w:val="center"/>
          </w:tcPr>
          <w:p w14:paraId="146AFCC5">
            <w:pPr>
              <w:pStyle w:val="13"/>
            </w:pPr>
            <w:r>
              <w:t>补助资金受益对象满意度</w:t>
            </w:r>
          </w:p>
        </w:tc>
        <w:tc>
          <w:tcPr>
            <w:tcW w:w="2551" w:type="dxa"/>
            <w:vAlign w:val="center"/>
          </w:tcPr>
          <w:p w14:paraId="4B2C27AE">
            <w:pPr>
              <w:pStyle w:val="13"/>
            </w:pPr>
            <w:r>
              <w:t>≥90%</w:t>
            </w:r>
          </w:p>
        </w:tc>
      </w:tr>
    </w:tbl>
    <w:p w14:paraId="17DE4AE6">
      <w:pPr>
        <w:sectPr>
          <w:pgSz w:w="11900" w:h="16840"/>
          <w:pgMar w:top="1984" w:right="1304" w:bottom="1134" w:left="1304" w:header="720" w:footer="720" w:gutter="0"/>
          <w:cols w:space="720" w:num="1"/>
        </w:sectPr>
      </w:pPr>
    </w:p>
    <w:p w14:paraId="342CB2CF">
      <w:pPr>
        <w:jc w:val="center"/>
      </w:pPr>
      <w:r>
        <w:rPr>
          <w:rFonts w:ascii="方正仿宋_GBK" w:hAnsi="方正仿宋_GBK" w:eastAsia="方正仿宋_GBK" w:cs="方正仿宋_GBK"/>
          <w:sz w:val="28"/>
        </w:rPr>
        <w:t xml:space="preserve"> </w:t>
      </w:r>
    </w:p>
    <w:p w14:paraId="059ADF55">
      <w:pPr>
        <w:ind w:firstLine="560"/>
        <w:outlineLvl w:val="3"/>
      </w:pPr>
      <w:bookmarkStart w:id="23" w:name="_Toc_4_4_0000000027"/>
      <w:r>
        <w:rPr>
          <w:rFonts w:ascii="方正仿宋_GBK" w:hAnsi="方正仿宋_GBK" w:eastAsia="方正仿宋_GBK" w:cs="方正仿宋_GBK"/>
          <w:sz w:val="28"/>
        </w:rPr>
        <w:t>24.基层农技推广体系改革与建设支出（财农〔2023〕87号）绩效目标表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1A99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201A66">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24EED565">
            <w:pPr>
              <w:pStyle w:val="11"/>
            </w:pPr>
            <w:r>
              <w:t>单位：万元</w:t>
            </w:r>
          </w:p>
        </w:tc>
      </w:tr>
      <w:tr w14:paraId="5AE3E6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99ECFE">
            <w:pPr>
              <w:pStyle w:val="14"/>
            </w:pPr>
            <w:r>
              <w:t>项目名称</w:t>
            </w:r>
          </w:p>
        </w:tc>
        <w:tc>
          <w:tcPr>
            <w:tcW w:w="8589" w:type="dxa"/>
            <w:gridSpan w:val="6"/>
            <w:vAlign w:val="center"/>
          </w:tcPr>
          <w:p w14:paraId="765432ED">
            <w:pPr>
              <w:pStyle w:val="13"/>
            </w:pPr>
            <w:r>
              <w:t>基层农技推广体系改革与建设支出（财农〔2023〕87号）</w:t>
            </w:r>
          </w:p>
        </w:tc>
      </w:tr>
      <w:tr w14:paraId="0745E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6BC5DC">
            <w:pPr>
              <w:pStyle w:val="14"/>
            </w:pPr>
            <w:r>
              <w:t>预算规模及资金用途</w:t>
            </w:r>
          </w:p>
        </w:tc>
        <w:tc>
          <w:tcPr>
            <w:tcW w:w="1276" w:type="dxa"/>
            <w:vAlign w:val="center"/>
          </w:tcPr>
          <w:p w14:paraId="50EC1F77">
            <w:pPr>
              <w:pStyle w:val="14"/>
            </w:pPr>
            <w:r>
              <w:t>预算数</w:t>
            </w:r>
          </w:p>
        </w:tc>
        <w:tc>
          <w:tcPr>
            <w:tcW w:w="1332" w:type="dxa"/>
            <w:vAlign w:val="center"/>
          </w:tcPr>
          <w:p w14:paraId="3937C6AD">
            <w:pPr>
              <w:pStyle w:val="13"/>
            </w:pPr>
            <w:r>
              <w:t>10.83</w:t>
            </w:r>
          </w:p>
        </w:tc>
        <w:tc>
          <w:tcPr>
            <w:tcW w:w="1587" w:type="dxa"/>
            <w:vAlign w:val="center"/>
          </w:tcPr>
          <w:p w14:paraId="7C3E1F2D">
            <w:pPr>
              <w:pStyle w:val="14"/>
            </w:pPr>
            <w:r>
              <w:t>其中：财政    资金</w:t>
            </w:r>
          </w:p>
        </w:tc>
        <w:tc>
          <w:tcPr>
            <w:tcW w:w="1843" w:type="dxa"/>
            <w:vAlign w:val="center"/>
          </w:tcPr>
          <w:p w14:paraId="7D769454">
            <w:pPr>
              <w:pStyle w:val="13"/>
            </w:pPr>
            <w:r>
              <w:t>10.83</w:t>
            </w:r>
          </w:p>
        </w:tc>
        <w:tc>
          <w:tcPr>
            <w:tcW w:w="1276" w:type="dxa"/>
            <w:vAlign w:val="center"/>
          </w:tcPr>
          <w:p w14:paraId="78B8EB03">
            <w:pPr>
              <w:pStyle w:val="14"/>
            </w:pPr>
            <w:r>
              <w:t>其他资金</w:t>
            </w:r>
          </w:p>
        </w:tc>
        <w:tc>
          <w:tcPr>
            <w:tcW w:w="1276" w:type="dxa"/>
            <w:vAlign w:val="center"/>
          </w:tcPr>
          <w:p w14:paraId="2B0CDCA2">
            <w:pPr>
              <w:pStyle w:val="13"/>
            </w:pPr>
            <w:r>
              <w:t xml:space="preserve"> </w:t>
            </w:r>
          </w:p>
        </w:tc>
      </w:tr>
      <w:tr w14:paraId="5074E6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7842E6"/>
        </w:tc>
        <w:tc>
          <w:tcPr>
            <w:tcW w:w="8589" w:type="dxa"/>
            <w:gridSpan w:val="6"/>
            <w:vAlign w:val="center"/>
          </w:tcPr>
          <w:p w14:paraId="4A09D7C1">
            <w:pPr>
              <w:pStyle w:val="13"/>
            </w:pPr>
            <w:r>
              <w:t>开展基层农机推广体系改革与建设工作。</w:t>
            </w:r>
          </w:p>
        </w:tc>
      </w:tr>
      <w:tr w14:paraId="51B894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D5898">
            <w:pPr>
              <w:pStyle w:val="14"/>
            </w:pPr>
            <w:r>
              <w:t>绩效目标</w:t>
            </w:r>
          </w:p>
        </w:tc>
        <w:tc>
          <w:tcPr>
            <w:tcW w:w="8589" w:type="dxa"/>
            <w:gridSpan w:val="6"/>
            <w:vAlign w:val="center"/>
          </w:tcPr>
          <w:p w14:paraId="5FAE633B">
            <w:pPr>
              <w:pStyle w:val="13"/>
            </w:pPr>
            <w:r>
              <w:t>1.开展基层农机推广体系改革与建设工作。</w:t>
            </w:r>
          </w:p>
        </w:tc>
      </w:tr>
    </w:tbl>
    <w:p w14:paraId="5D07FDB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835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EC3047">
            <w:pPr>
              <w:pStyle w:val="14"/>
            </w:pPr>
            <w:r>
              <w:t>一级指标</w:t>
            </w:r>
          </w:p>
        </w:tc>
        <w:tc>
          <w:tcPr>
            <w:tcW w:w="1276" w:type="dxa"/>
            <w:vAlign w:val="center"/>
          </w:tcPr>
          <w:p w14:paraId="23B619A6">
            <w:pPr>
              <w:pStyle w:val="14"/>
            </w:pPr>
            <w:r>
              <w:t>二级指标</w:t>
            </w:r>
          </w:p>
        </w:tc>
        <w:tc>
          <w:tcPr>
            <w:tcW w:w="1332" w:type="dxa"/>
            <w:vAlign w:val="center"/>
          </w:tcPr>
          <w:p w14:paraId="0EE53C4C">
            <w:pPr>
              <w:pStyle w:val="14"/>
            </w:pPr>
            <w:r>
              <w:t>三级指标</w:t>
            </w:r>
          </w:p>
        </w:tc>
        <w:tc>
          <w:tcPr>
            <w:tcW w:w="3430" w:type="dxa"/>
            <w:vAlign w:val="center"/>
          </w:tcPr>
          <w:p w14:paraId="5A9E6E93">
            <w:pPr>
              <w:pStyle w:val="14"/>
            </w:pPr>
            <w:r>
              <w:t>绩效指标描述</w:t>
            </w:r>
          </w:p>
        </w:tc>
        <w:tc>
          <w:tcPr>
            <w:tcW w:w="2551" w:type="dxa"/>
            <w:vAlign w:val="center"/>
          </w:tcPr>
          <w:p w14:paraId="007453D0">
            <w:pPr>
              <w:pStyle w:val="14"/>
            </w:pPr>
            <w:r>
              <w:t>指标值</w:t>
            </w:r>
          </w:p>
        </w:tc>
      </w:tr>
      <w:tr w14:paraId="10FBB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031D9">
            <w:pPr>
              <w:pStyle w:val="15"/>
            </w:pPr>
            <w:r>
              <w:t>产出指标</w:t>
            </w:r>
          </w:p>
        </w:tc>
        <w:tc>
          <w:tcPr>
            <w:tcW w:w="1276" w:type="dxa"/>
            <w:vAlign w:val="center"/>
          </w:tcPr>
          <w:p w14:paraId="6245864F">
            <w:pPr>
              <w:pStyle w:val="13"/>
            </w:pPr>
            <w:r>
              <w:t>数量指标</w:t>
            </w:r>
          </w:p>
        </w:tc>
        <w:tc>
          <w:tcPr>
            <w:tcW w:w="1332" w:type="dxa"/>
            <w:vAlign w:val="center"/>
          </w:tcPr>
          <w:p w14:paraId="2FE46A1F">
            <w:pPr>
              <w:pStyle w:val="13"/>
            </w:pPr>
            <w:r>
              <w:t>支付合同尾款笔数</w:t>
            </w:r>
          </w:p>
        </w:tc>
        <w:tc>
          <w:tcPr>
            <w:tcW w:w="3430" w:type="dxa"/>
            <w:vAlign w:val="center"/>
          </w:tcPr>
          <w:p w14:paraId="71FFC9C0">
            <w:pPr>
              <w:pStyle w:val="13"/>
            </w:pPr>
            <w:r>
              <w:t>支付合同尾款笔数</w:t>
            </w:r>
          </w:p>
        </w:tc>
        <w:tc>
          <w:tcPr>
            <w:tcW w:w="2551" w:type="dxa"/>
            <w:vAlign w:val="center"/>
          </w:tcPr>
          <w:p w14:paraId="30B7900C">
            <w:pPr>
              <w:pStyle w:val="13"/>
            </w:pPr>
            <w:r>
              <w:t>1笔</w:t>
            </w:r>
          </w:p>
        </w:tc>
      </w:tr>
      <w:tr w14:paraId="533BE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24F0D"/>
        </w:tc>
        <w:tc>
          <w:tcPr>
            <w:tcW w:w="1276" w:type="dxa"/>
            <w:vAlign w:val="center"/>
          </w:tcPr>
          <w:p w14:paraId="1D004030">
            <w:pPr>
              <w:pStyle w:val="13"/>
            </w:pPr>
            <w:r>
              <w:t>时效指标</w:t>
            </w:r>
          </w:p>
        </w:tc>
        <w:tc>
          <w:tcPr>
            <w:tcW w:w="1332" w:type="dxa"/>
            <w:vAlign w:val="center"/>
          </w:tcPr>
          <w:p w14:paraId="06755D6A">
            <w:pPr>
              <w:pStyle w:val="13"/>
            </w:pPr>
            <w:r>
              <w:t>支付合同尾款时间</w:t>
            </w:r>
          </w:p>
        </w:tc>
        <w:tc>
          <w:tcPr>
            <w:tcW w:w="3430" w:type="dxa"/>
            <w:vAlign w:val="center"/>
          </w:tcPr>
          <w:p w14:paraId="5ED08EB7">
            <w:pPr>
              <w:pStyle w:val="13"/>
            </w:pPr>
            <w:r>
              <w:t>支付合同尾款时间</w:t>
            </w:r>
          </w:p>
        </w:tc>
        <w:tc>
          <w:tcPr>
            <w:tcW w:w="2551" w:type="dxa"/>
            <w:vAlign w:val="center"/>
          </w:tcPr>
          <w:p w14:paraId="5D34D068">
            <w:pPr>
              <w:pStyle w:val="13"/>
            </w:pPr>
            <w:r>
              <w:t>2025年12月底</w:t>
            </w:r>
          </w:p>
        </w:tc>
      </w:tr>
      <w:tr w14:paraId="20B8F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1D4383"/>
        </w:tc>
        <w:tc>
          <w:tcPr>
            <w:tcW w:w="1276" w:type="dxa"/>
            <w:vAlign w:val="center"/>
          </w:tcPr>
          <w:p w14:paraId="45DA9220">
            <w:pPr>
              <w:pStyle w:val="13"/>
            </w:pPr>
            <w:r>
              <w:t>成本指标</w:t>
            </w:r>
          </w:p>
        </w:tc>
        <w:tc>
          <w:tcPr>
            <w:tcW w:w="1332" w:type="dxa"/>
            <w:vAlign w:val="center"/>
          </w:tcPr>
          <w:p w14:paraId="1D085DD9">
            <w:pPr>
              <w:pStyle w:val="13"/>
            </w:pPr>
            <w:r>
              <w:t>支付合同尾款金额</w:t>
            </w:r>
          </w:p>
        </w:tc>
        <w:tc>
          <w:tcPr>
            <w:tcW w:w="3430" w:type="dxa"/>
            <w:vAlign w:val="center"/>
          </w:tcPr>
          <w:p w14:paraId="737A077A">
            <w:pPr>
              <w:pStyle w:val="13"/>
            </w:pPr>
            <w:r>
              <w:t>支付合同尾款金额</w:t>
            </w:r>
          </w:p>
        </w:tc>
        <w:tc>
          <w:tcPr>
            <w:tcW w:w="2551" w:type="dxa"/>
            <w:vAlign w:val="center"/>
          </w:tcPr>
          <w:p w14:paraId="3EC5F0C0">
            <w:pPr>
              <w:pStyle w:val="13"/>
            </w:pPr>
            <w:r>
              <w:t>≤10.83万元</w:t>
            </w:r>
          </w:p>
        </w:tc>
      </w:tr>
      <w:tr w14:paraId="3081D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435C2"/>
        </w:tc>
        <w:tc>
          <w:tcPr>
            <w:tcW w:w="1276" w:type="dxa"/>
            <w:vAlign w:val="center"/>
          </w:tcPr>
          <w:p w14:paraId="5AFAF7D1">
            <w:pPr>
              <w:pStyle w:val="13"/>
            </w:pPr>
            <w:r>
              <w:t>质量指标</w:t>
            </w:r>
          </w:p>
        </w:tc>
        <w:tc>
          <w:tcPr>
            <w:tcW w:w="1332" w:type="dxa"/>
            <w:vAlign w:val="center"/>
          </w:tcPr>
          <w:p w14:paraId="64F1DFD2">
            <w:pPr>
              <w:pStyle w:val="13"/>
            </w:pPr>
            <w:r>
              <w:t>资金使用合格率</w:t>
            </w:r>
          </w:p>
        </w:tc>
        <w:tc>
          <w:tcPr>
            <w:tcW w:w="3430" w:type="dxa"/>
            <w:vAlign w:val="center"/>
          </w:tcPr>
          <w:p w14:paraId="710EFB96">
            <w:pPr>
              <w:pStyle w:val="13"/>
            </w:pPr>
            <w:r>
              <w:t>资金使用合格率</w:t>
            </w:r>
          </w:p>
        </w:tc>
        <w:tc>
          <w:tcPr>
            <w:tcW w:w="2551" w:type="dxa"/>
            <w:vAlign w:val="center"/>
          </w:tcPr>
          <w:p w14:paraId="4EE82906">
            <w:pPr>
              <w:pStyle w:val="13"/>
            </w:pPr>
            <w:r>
              <w:t>100%</w:t>
            </w:r>
          </w:p>
        </w:tc>
      </w:tr>
      <w:tr w14:paraId="3229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98CB6">
            <w:pPr>
              <w:pStyle w:val="15"/>
            </w:pPr>
            <w:r>
              <w:t>效益指标</w:t>
            </w:r>
          </w:p>
        </w:tc>
        <w:tc>
          <w:tcPr>
            <w:tcW w:w="1276" w:type="dxa"/>
            <w:vAlign w:val="center"/>
          </w:tcPr>
          <w:p w14:paraId="76486D4B">
            <w:pPr>
              <w:pStyle w:val="13"/>
            </w:pPr>
            <w:r>
              <w:t>社会效益指标</w:t>
            </w:r>
          </w:p>
        </w:tc>
        <w:tc>
          <w:tcPr>
            <w:tcW w:w="1332" w:type="dxa"/>
            <w:vAlign w:val="center"/>
          </w:tcPr>
          <w:p w14:paraId="765EE005">
            <w:pPr>
              <w:pStyle w:val="13"/>
            </w:pPr>
            <w:r>
              <w:t>资金使用重大违规违纪问题</w:t>
            </w:r>
          </w:p>
        </w:tc>
        <w:tc>
          <w:tcPr>
            <w:tcW w:w="3430" w:type="dxa"/>
            <w:vAlign w:val="center"/>
          </w:tcPr>
          <w:p w14:paraId="198FAA5A">
            <w:pPr>
              <w:pStyle w:val="13"/>
            </w:pPr>
            <w:r>
              <w:t>资金使用重大违规违纪问题</w:t>
            </w:r>
          </w:p>
        </w:tc>
        <w:tc>
          <w:tcPr>
            <w:tcW w:w="2551" w:type="dxa"/>
            <w:vAlign w:val="center"/>
          </w:tcPr>
          <w:p w14:paraId="1AA754CB">
            <w:pPr>
              <w:pStyle w:val="13"/>
            </w:pPr>
            <w:r>
              <w:t>无</w:t>
            </w:r>
          </w:p>
        </w:tc>
      </w:tr>
      <w:tr w14:paraId="6E2F7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42610">
            <w:pPr>
              <w:pStyle w:val="15"/>
            </w:pPr>
            <w:r>
              <w:t>满意度指标</w:t>
            </w:r>
          </w:p>
        </w:tc>
        <w:tc>
          <w:tcPr>
            <w:tcW w:w="1276" w:type="dxa"/>
            <w:vAlign w:val="center"/>
          </w:tcPr>
          <w:p w14:paraId="059E4889">
            <w:pPr>
              <w:pStyle w:val="13"/>
            </w:pPr>
            <w:r>
              <w:t>服务对象满意度指标</w:t>
            </w:r>
          </w:p>
        </w:tc>
        <w:tc>
          <w:tcPr>
            <w:tcW w:w="1332" w:type="dxa"/>
            <w:vAlign w:val="center"/>
          </w:tcPr>
          <w:p w14:paraId="324B2A2F">
            <w:pPr>
              <w:pStyle w:val="13"/>
            </w:pPr>
            <w:r>
              <w:t>服务对象满意度指标</w:t>
            </w:r>
          </w:p>
        </w:tc>
        <w:tc>
          <w:tcPr>
            <w:tcW w:w="3430" w:type="dxa"/>
            <w:vAlign w:val="center"/>
          </w:tcPr>
          <w:p w14:paraId="38FF366E">
            <w:pPr>
              <w:pStyle w:val="13"/>
            </w:pPr>
            <w:r>
              <w:t>服务对象满意度指标</w:t>
            </w:r>
          </w:p>
        </w:tc>
        <w:tc>
          <w:tcPr>
            <w:tcW w:w="2551" w:type="dxa"/>
            <w:vAlign w:val="center"/>
          </w:tcPr>
          <w:p w14:paraId="404789A8">
            <w:pPr>
              <w:pStyle w:val="13"/>
            </w:pPr>
            <w:r>
              <w:t>≥85%</w:t>
            </w:r>
          </w:p>
        </w:tc>
      </w:tr>
    </w:tbl>
    <w:p w14:paraId="6B7AC81E">
      <w:pPr>
        <w:sectPr>
          <w:pgSz w:w="11900" w:h="16840"/>
          <w:pgMar w:top="1984" w:right="1304" w:bottom="1134" w:left="1304" w:header="720" w:footer="720" w:gutter="0"/>
          <w:cols w:space="720" w:num="1"/>
        </w:sectPr>
      </w:pPr>
    </w:p>
    <w:p w14:paraId="5605C9CD">
      <w:pPr>
        <w:jc w:val="center"/>
      </w:pPr>
      <w:r>
        <w:rPr>
          <w:rFonts w:ascii="方正仿宋_GBK" w:hAnsi="方正仿宋_GBK" w:eastAsia="方正仿宋_GBK" w:cs="方正仿宋_GBK"/>
          <w:sz w:val="28"/>
        </w:rPr>
        <w:t xml:space="preserve"> </w:t>
      </w:r>
    </w:p>
    <w:p w14:paraId="13F6924F">
      <w:pPr>
        <w:ind w:firstLine="560"/>
        <w:outlineLvl w:val="3"/>
      </w:pPr>
      <w:bookmarkStart w:id="24" w:name="_Toc_4_4_0000000028"/>
      <w:r>
        <w:rPr>
          <w:rFonts w:ascii="方正仿宋_GBK" w:hAnsi="方正仿宋_GBK" w:eastAsia="方正仿宋_GBK" w:cs="方正仿宋_GBK"/>
          <w:sz w:val="28"/>
        </w:rPr>
        <w:t>25.农产品品牌建设（财农〔2024〕17号）绩效目标表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A2B04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6E3AFD">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13D8A6B9">
            <w:pPr>
              <w:pStyle w:val="11"/>
            </w:pPr>
            <w:r>
              <w:t>单位：万元</w:t>
            </w:r>
          </w:p>
        </w:tc>
      </w:tr>
      <w:tr w14:paraId="10A16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1664F">
            <w:pPr>
              <w:pStyle w:val="14"/>
            </w:pPr>
            <w:r>
              <w:t>项目名称</w:t>
            </w:r>
          </w:p>
        </w:tc>
        <w:tc>
          <w:tcPr>
            <w:tcW w:w="8589" w:type="dxa"/>
            <w:gridSpan w:val="6"/>
            <w:vAlign w:val="center"/>
          </w:tcPr>
          <w:p w14:paraId="4038951E">
            <w:pPr>
              <w:pStyle w:val="13"/>
            </w:pPr>
            <w:r>
              <w:t>农产品品牌建设（财农〔2024〕17号）</w:t>
            </w:r>
          </w:p>
        </w:tc>
      </w:tr>
      <w:tr w14:paraId="3F77B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41DCA">
            <w:pPr>
              <w:pStyle w:val="14"/>
            </w:pPr>
            <w:r>
              <w:t>预算规模及资金用途</w:t>
            </w:r>
          </w:p>
        </w:tc>
        <w:tc>
          <w:tcPr>
            <w:tcW w:w="1276" w:type="dxa"/>
            <w:vAlign w:val="center"/>
          </w:tcPr>
          <w:p w14:paraId="5B40682F">
            <w:pPr>
              <w:pStyle w:val="14"/>
            </w:pPr>
            <w:r>
              <w:t>预算数</w:t>
            </w:r>
          </w:p>
        </w:tc>
        <w:tc>
          <w:tcPr>
            <w:tcW w:w="1332" w:type="dxa"/>
            <w:vAlign w:val="center"/>
          </w:tcPr>
          <w:p w14:paraId="5A8E07CF">
            <w:pPr>
              <w:pStyle w:val="13"/>
            </w:pPr>
            <w:r>
              <w:t>36.93</w:t>
            </w:r>
          </w:p>
        </w:tc>
        <w:tc>
          <w:tcPr>
            <w:tcW w:w="1587" w:type="dxa"/>
            <w:vAlign w:val="center"/>
          </w:tcPr>
          <w:p w14:paraId="263F1A2E">
            <w:pPr>
              <w:pStyle w:val="14"/>
            </w:pPr>
            <w:r>
              <w:t>其中：财政    资金</w:t>
            </w:r>
          </w:p>
        </w:tc>
        <w:tc>
          <w:tcPr>
            <w:tcW w:w="1843" w:type="dxa"/>
            <w:vAlign w:val="center"/>
          </w:tcPr>
          <w:p w14:paraId="55D1E069">
            <w:pPr>
              <w:pStyle w:val="13"/>
            </w:pPr>
            <w:r>
              <w:t>36.93</w:t>
            </w:r>
          </w:p>
        </w:tc>
        <w:tc>
          <w:tcPr>
            <w:tcW w:w="1276" w:type="dxa"/>
            <w:vAlign w:val="center"/>
          </w:tcPr>
          <w:p w14:paraId="118B7746">
            <w:pPr>
              <w:pStyle w:val="14"/>
            </w:pPr>
            <w:r>
              <w:t>其他资金</w:t>
            </w:r>
          </w:p>
        </w:tc>
        <w:tc>
          <w:tcPr>
            <w:tcW w:w="1276" w:type="dxa"/>
            <w:vAlign w:val="center"/>
          </w:tcPr>
          <w:p w14:paraId="5A734FA2">
            <w:pPr>
              <w:pStyle w:val="13"/>
            </w:pPr>
            <w:r>
              <w:t xml:space="preserve"> </w:t>
            </w:r>
          </w:p>
        </w:tc>
      </w:tr>
      <w:tr w14:paraId="4046FB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EAD4E3"/>
        </w:tc>
        <w:tc>
          <w:tcPr>
            <w:tcW w:w="8589" w:type="dxa"/>
            <w:gridSpan w:val="6"/>
            <w:vAlign w:val="center"/>
          </w:tcPr>
          <w:p w14:paraId="54FD425C">
            <w:pPr>
              <w:pStyle w:val="13"/>
            </w:pPr>
            <w:r>
              <w:t>支付项目资金尾款。</w:t>
            </w:r>
          </w:p>
        </w:tc>
      </w:tr>
      <w:tr w14:paraId="5A7EE2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21029">
            <w:pPr>
              <w:pStyle w:val="14"/>
            </w:pPr>
            <w:r>
              <w:t>绩效目标</w:t>
            </w:r>
          </w:p>
        </w:tc>
        <w:tc>
          <w:tcPr>
            <w:tcW w:w="8589" w:type="dxa"/>
            <w:gridSpan w:val="6"/>
            <w:vAlign w:val="center"/>
          </w:tcPr>
          <w:p w14:paraId="108AA1E3">
            <w:pPr>
              <w:pStyle w:val="13"/>
            </w:pPr>
            <w:r>
              <w:t>1.通过对新型农业经营主体设施设备提升改造，提高重点培育品牌生产水平。加大对区域公用品牌宣传推广力度，提高重点培育品牌市场影响力。</w:t>
            </w:r>
          </w:p>
        </w:tc>
      </w:tr>
    </w:tbl>
    <w:p w14:paraId="45630E2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FB70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752AA">
            <w:pPr>
              <w:pStyle w:val="14"/>
            </w:pPr>
            <w:r>
              <w:t>一级指标</w:t>
            </w:r>
          </w:p>
        </w:tc>
        <w:tc>
          <w:tcPr>
            <w:tcW w:w="1276" w:type="dxa"/>
            <w:vAlign w:val="center"/>
          </w:tcPr>
          <w:p w14:paraId="32AB0539">
            <w:pPr>
              <w:pStyle w:val="14"/>
            </w:pPr>
            <w:r>
              <w:t>二级指标</w:t>
            </w:r>
          </w:p>
        </w:tc>
        <w:tc>
          <w:tcPr>
            <w:tcW w:w="1332" w:type="dxa"/>
            <w:vAlign w:val="center"/>
          </w:tcPr>
          <w:p w14:paraId="20178231">
            <w:pPr>
              <w:pStyle w:val="14"/>
            </w:pPr>
            <w:r>
              <w:t>三级指标</w:t>
            </w:r>
          </w:p>
        </w:tc>
        <w:tc>
          <w:tcPr>
            <w:tcW w:w="3430" w:type="dxa"/>
            <w:vAlign w:val="center"/>
          </w:tcPr>
          <w:p w14:paraId="20404EC4">
            <w:pPr>
              <w:pStyle w:val="14"/>
            </w:pPr>
            <w:r>
              <w:t>绩效指标描述</w:t>
            </w:r>
          </w:p>
        </w:tc>
        <w:tc>
          <w:tcPr>
            <w:tcW w:w="2551" w:type="dxa"/>
            <w:vAlign w:val="center"/>
          </w:tcPr>
          <w:p w14:paraId="164958E4">
            <w:pPr>
              <w:pStyle w:val="14"/>
            </w:pPr>
            <w:r>
              <w:t>指标值</w:t>
            </w:r>
          </w:p>
        </w:tc>
      </w:tr>
      <w:tr w14:paraId="1249B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E1F84F">
            <w:pPr>
              <w:pStyle w:val="15"/>
            </w:pPr>
            <w:r>
              <w:t>产出指标</w:t>
            </w:r>
          </w:p>
        </w:tc>
        <w:tc>
          <w:tcPr>
            <w:tcW w:w="1276" w:type="dxa"/>
            <w:vAlign w:val="center"/>
          </w:tcPr>
          <w:p w14:paraId="224EB50F">
            <w:pPr>
              <w:pStyle w:val="13"/>
            </w:pPr>
            <w:r>
              <w:t>数量指标</w:t>
            </w:r>
          </w:p>
        </w:tc>
        <w:tc>
          <w:tcPr>
            <w:tcW w:w="1332" w:type="dxa"/>
            <w:vAlign w:val="center"/>
          </w:tcPr>
          <w:p w14:paraId="7421A0CD">
            <w:pPr>
              <w:pStyle w:val="13"/>
            </w:pPr>
            <w:r>
              <w:t>扶持重点培育品牌经营主体数量</w:t>
            </w:r>
          </w:p>
        </w:tc>
        <w:tc>
          <w:tcPr>
            <w:tcW w:w="3430" w:type="dxa"/>
            <w:vAlign w:val="center"/>
          </w:tcPr>
          <w:p w14:paraId="10B37FE2">
            <w:pPr>
              <w:pStyle w:val="13"/>
            </w:pPr>
            <w:r>
              <w:t>支付资金尾款笔数</w:t>
            </w:r>
          </w:p>
        </w:tc>
        <w:tc>
          <w:tcPr>
            <w:tcW w:w="2551" w:type="dxa"/>
            <w:vAlign w:val="center"/>
          </w:tcPr>
          <w:p w14:paraId="2C4CD952">
            <w:pPr>
              <w:pStyle w:val="13"/>
            </w:pPr>
            <w:r>
              <w:t>≥1笔</w:t>
            </w:r>
          </w:p>
        </w:tc>
      </w:tr>
      <w:tr w14:paraId="5EEC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9802A0"/>
        </w:tc>
        <w:tc>
          <w:tcPr>
            <w:tcW w:w="1276" w:type="dxa"/>
            <w:vAlign w:val="center"/>
          </w:tcPr>
          <w:p w14:paraId="2213C727">
            <w:pPr>
              <w:pStyle w:val="13"/>
            </w:pPr>
            <w:r>
              <w:t>质量指标</w:t>
            </w:r>
          </w:p>
        </w:tc>
        <w:tc>
          <w:tcPr>
            <w:tcW w:w="1332" w:type="dxa"/>
            <w:vAlign w:val="center"/>
          </w:tcPr>
          <w:p w14:paraId="6926E23B">
            <w:pPr>
              <w:pStyle w:val="13"/>
            </w:pPr>
            <w:r>
              <w:t>资金使用合格率</w:t>
            </w:r>
          </w:p>
        </w:tc>
        <w:tc>
          <w:tcPr>
            <w:tcW w:w="3430" w:type="dxa"/>
            <w:vAlign w:val="center"/>
          </w:tcPr>
          <w:p w14:paraId="17A22738">
            <w:pPr>
              <w:pStyle w:val="13"/>
            </w:pPr>
            <w:r>
              <w:t>资金使用合格率</w:t>
            </w:r>
          </w:p>
        </w:tc>
        <w:tc>
          <w:tcPr>
            <w:tcW w:w="2551" w:type="dxa"/>
            <w:vAlign w:val="center"/>
          </w:tcPr>
          <w:p w14:paraId="663E0D27">
            <w:pPr>
              <w:pStyle w:val="13"/>
            </w:pPr>
            <w:r>
              <w:t>100%</w:t>
            </w:r>
          </w:p>
        </w:tc>
      </w:tr>
      <w:tr w14:paraId="6DD4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900BA"/>
        </w:tc>
        <w:tc>
          <w:tcPr>
            <w:tcW w:w="1276" w:type="dxa"/>
            <w:vAlign w:val="center"/>
          </w:tcPr>
          <w:p w14:paraId="0937B76B">
            <w:pPr>
              <w:pStyle w:val="13"/>
            </w:pPr>
            <w:r>
              <w:t>时效指标</w:t>
            </w:r>
          </w:p>
        </w:tc>
        <w:tc>
          <w:tcPr>
            <w:tcW w:w="1332" w:type="dxa"/>
            <w:vAlign w:val="center"/>
          </w:tcPr>
          <w:p w14:paraId="6FE074A5">
            <w:pPr>
              <w:pStyle w:val="13"/>
            </w:pPr>
            <w:r>
              <w:t>支付资金时间</w:t>
            </w:r>
          </w:p>
        </w:tc>
        <w:tc>
          <w:tcPr>
            <w:tcW w:w="3430" w:type="dxa"/>
            <w:vAlign w:val="center"/>
          </w:tcPr>
          <w:p w14:paraId="6EC66970">
            <w:pPr>
              <w:pStyle w:val="13"/>
            </w:pPr>
            <w:r>
              <w:t>支付资金时间</w:t>
            </w:r>
          </w:p>
        </w:tc>
        <w:tc>
          <w:tcPr>
            <w:tcW w:w="2551" w:type="dxa"/>
            <w:vAlign w:val="center"/>
          </w:tcPr>
          <w:p w14:paraId="5BEE8A79">
            <w:pPr>
              <w:pStyle w:val="13"/>
            </w:pPr>
            <w:r>
              <w:t>2025年12月底前</w:t>
            </w:r>
          </w:p>
        </w:tc>
      </w:tr>
      <w:tr w14:paraId="65FDB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5C002"/>
        </w:tc>
        <w:tc>
          <w:tcPr>
            <w:tcW w:w="1276" w:type="dxa"/>
            <w:vAlign w:val="center"/>
          </w:tcPr>
          <w:p w14:paraId="03F9AA12">
            <w:pPr>
              <w:pStyle w:val="13"/>
            </w:pPr>
            <w:r>
              <w:t>成本指标</w:t>
            </w:r>
          </w:p>
        </w:tc>
        <w:tc>
          <w:tcPr>
            <w:tcW w:w="1332" w:type="dxa"/>
            <w:vAlign w:val="center"/>
          </w:tcPr>
          <w:p w14:paraId="79831935">
            <w:pPr>
              <w:pStyle w:val="13"/>
            </w:pPr>
            <w:r>
              <w:t>年度支出/预算金额</w:t>
            </w:r>
          </w:p>
        </w:tc>
        <w:tc>
          <w:tcPr>
            <w:tcW w:w="3430" w:type="dxa"/>
            <w:vAlign w:val="center"/>
          </w:tcPr>
          <w:p w14:paraId="5B417855">
            <w:pPr>
              <w:pStyle w:val="13"/>
            </w:pPr>
            <w:r>
              <w:t>支付资金尾款金额</w:t>
            </w:r>
          </w:p>
        </w:tc>
        <w:tc>
          <w:tcPr>
            <w:tcW w:w="2551" w:type="dxa"/>
            <w:vAlign w:val="center"/>
          </w:tcPr>
          <w:p w14:paraId="5B341C3D">
            <w:pPr>
              <w:pStyle w:val="13"/>
            </w:pPr>
            <w:r>
              <w:t>≤36.93万元</w:t>
            </w:r>
          </w:p>
        </w:tc>
      </w:tr>
      <w:tr w14:paraId="4FDC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6704B0">
            <w:pPr>
              <w:pStyle w:val="15"/>
            </w:pPr>
            <w:r>
              <w:t>效益指标</w:t>
            </w:r>
          </w:p>
        </w:tc>
        <w:tc>
          <w:tcPr>
            <w:tcW w:w="1276" w:type="dxa"/>
            <w:vAlign w:val="center"/>
          </w:tcPr>
          <w:p w14:paraId="543C84BF">
            <w:pPr>
              <w:pStyle w:val="13"/>
            </w:pPr>
            <w:r>
              <w:t>社会效益指标</w:t>
            </w:r>
          </w:p>
        </w:tc>
        <w:tc>
          <w:tcPr>
            <w:tcW w:w="1332" w:type="dxa"/>
            <w:vAlign w:val="center"/>
          </w:tcPr>
          <w:p w14:paraId="7B2F34A6">
            <w:pPr>
              <w:pStyle w:val="13"/>
            </w:pPr>
            <w:r>
              <w:t>资金使用重大违规违纪问题</w:t>
            </w:r>
          </w:p>
        </w:tc>
        <w:tc>
          <w:tcPr>
            <w:tcW w:w="3430" w:type="dxa"/>
            <w:vAlign w:val="center"/>
          </w:tcPr>
          <w:p w14:paraId="5919E5EF">
            <w:pPr>
              <w:pStyle w:val="13"/>
            </w:pPr>
            <w:r>
              <w:t>资金使用重大违规违纪问题</w:t>
            </w:r>
          </w:p>
        </w:tc>
        <w:tc>
          <w:tcPr>
            <w:tcW w:w="2551" w:type="dxa"/>
            <w:vAlign w:val="center"/>
          </w:tcPr>
          <w:p w14:paraId="66EF8C08">
            <w:pPr>
              <w:pStyle w:val="13"/>
            </w:pPr>
            <w:r>
              <w:t>无</w:t>
            </w:r>
          </w:p>
        </w:tc>
      </w:tr>
      <w:tr w14:paraId="1BEE3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8F6A8C">
            <w:pPr>
              <w:pStyle w:val="15"/>
            </w:pPr>
            <w:r>
              <w:t>满意度指标</w:t>
            </w:r>
          </w:p>
        </w:tc>
        <w:tc>
          <w:tcPr>
            <w:tcW w:w="1276" w:type="dxa"/>
            <w:vAlign w:val="center"/>
          </w:tcPr>
          <w:p w14:paraId="2AC9BCEC">
            <w:pPr>
              <w:pStyle w:val="13"/>
            </w:pPr>
            <w:r>
              <w:t>服务对象满意度指标</w:t>
            </w:r>
          </w:p>
        </w:tc>
        <w:tc>
          <w:tcPr>
            <w:tcW w:w="1332" w:type="dxa"/>
            <w:vAlign w:val="center"/>
          </w:tcPr>
          <w:p w14:paraId="04739C07">
            <w:pPr>
              <w:pStyle w:val="13"/>
            </w:pPr>
            <w:r>
              <w:t>农业经营主体能力提升资金</w:t>
            </w:r>
            <w:r>
              <w:rPr>
                <w:rFonts w:hint="eastAsia"/>
                <w:lang w:eastAsia="zh-CN"/>
              </w:rPr>
              <w:t>受益对象</w:t>
            </w:r>
            <w:r>
              <w:t>满意度</w:t>
            </w:r>
          </w:p>
        </w:tc>
        <w:tc>
          <w:tcPr>
            <w:tcW w:w="3430" w:type="dxa"/>
            <w:vAlign w:val="center"/>
          </w:tcPr>
          <w:p w14:paraId="0DB798F6">
            <w:pPr>
              <w:pStyle w:val="13"/>
            </w:pPr>
            <w:r>
              <w:t>农业经营主体能力提升资金</w:t>
            </w:r>
            <w:r>
              <w:rPr>
                <w:rFonts w:hint="eastAsia"/>
                <w:lang w:eastAsia="zh-CN"/>
              </w:rPr>
              <w:t>受</w:t>
            </w:r>
            <w:r>
              <w:t>益对象满意度</w:t>
            </w:r>
          </w:p>
        </w:tc>
        <w:tc>
          <w:tcPr>
            <w:tcW w:w="2551" w:type="dxa"/>
            <w:vAlign w:val="center"/>
          </w:tcPr>
          <w:p w14:paraId="30F7BBB6">
            <w:pPr>
              <w:pStyle w:val="13"/>
            </w:pPr>
            <w:r>
              <w:t>≥90%</w:t>
            </w:r>
          </w:p>
        </w:tc>
      </w:tr>
    </w:tbl>
    <w:p w14:paraId="20ABFBF9">
      <w:pPr>
        <w:sectPr>
          <w:pgSz w:w="11900" w:h="16840"/>
          <w:pgMar w:top="1984" w:right="1304" w:bottom="1134" w:left="1304" w:header="720" w:footer="720" w:gutter="0"/>
          <w:cols w:space="720" w:num="1"/>
        </w:sectPr>
      </w:pPr>
    </w:p>
    <w:p w14:paraId="65002964">
      <w:pPr>
        <w:jc w:val="center"/>
      </w:pPr>
      <w:r>
        <w:rPr>
          <w:rFonts w:ascii="方正仿宋_GBK" w:hAnsi="方正仿宋_GBK" w:eastAsia="方正仿宋_GBK" w:cs="方正仿宋_GBK"/>
          <w:sz w:val="28"/>
        </w:rPr>
        <w:t xml:space="preserve"> </w:t>
      </w:r>
    </w:p>
    <w:p w14:paraId="785B31AC">
      <w:pPr>
        <w:ind w:firstLine="560"/>
        <w:outlineLvl w:val="3"/>
      </w:pPr>
      <w:bookmarkStart w:id="25" w:name="_Toc_4_4_0000000029"/>
      <w:r>
        <w:rPr>
          <w:rFonts w:ascii="方正仿宋_GBK" w:hAnsi="方正仿宋_GBK" w:eastAsia="方正仿宋_GBK" w:cs="方正仿宋_GBK"/>
          <w:sz w:val="28"/>
        </w:rPr>
        <w:t>26.农产品品牌建设（财农【2024】78号）（委本级）绩效目标表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269B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6E3E39">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3DAF487">
            <w:pPr>
              <w:pStyle w:val="11"/>
            </w:pPr>
            <w:r>
              <w:t>单位：万元</w:t>
            </w:r>
          </w:p>
        </w:tc>
      </w:tr>
      <w:tr w14:paraId="334933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74983">
            <w:pPr>
              <w:pStyle w:val="14"/>
            </w:pPr>
            <w:r>
              <w:t>项目名称</w:t>
            </w:r>
          </w:p>
        </w:tc>
        <w:tc>
          <w:tcPr>
            <w:tcW w:w="8589" w:type="dxa"/>
            <w:gridSpan w:val="6"/>
            <w:vAlign w:val="center"/>
          </w:tcPr>
          <w:p w14:paraId="1392802E">
            <w:pPr>
              <w:pStyle w:val="13"/>
            </w:pPr>
            <w:r>
              <w:t>农产品品牌建设（财农【2024】78号）（委本级）</w:t>
            </w:r>
          </w:p>
        </w:tc>
      </w:tr>
      <w:tr w14:paraId="3BB1A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C012F0">
            <w:pPr>
              <w:pStyle w:val="14"/>
            </w:pPr>
            <w:r>
              <w:t>预算规模及资金用途</w:t>
            </w:r>
          </w:p>
        </w:tc>
        <w:tc>
          <w:tcPr>
            <w:tcW w:w="1276" w:type="dxa"/>
            <w:vAlign w:val="center"/>
          </w:tcPr>
          <w:p w14:paraId="4EC03F41">
            <w:pPr>
              <w:pStyle w:val="14"/>
            </w:pPr>
            <w:r>
              <w:t>预算数</w:t>
            </w:r>
          </w:p>
        </w:tc>
        <w:tc>
          <w:tcPr>
            <w:tcW w:w="1332" w:type="dxa"/>
            <w:vAlign w:val="center"/>
          </w:tcPr>
          <w:p w14:paraId="72CBEA9D">
            <w:pPr>
              <w:pStyle w:val="13"/>
            </w:pPr>
            <w:r>
              <w:t>446.00</w:t>
            </w:r>
          </w:p>
        </w:tc>
        <w:tc>
          <w:tcPr>
            <w:tcW w:w="1587" w:type="dxa"/>
            <w:vAlign w:val="center"/>
          </w:tcPr>
          <w:p w14:paraId="54468E48">
            <w:pPr>
              <w:pStyle w:val="14"/>
            </w:pPr>
            <w:r>
              <w:t>其中：财政    资金</w:t>
            </w:r>
          </w:p>
        </w:tc>
        <w:tc>
          <w:tcPr>
            <w:tcW w:w="1843" w:type="dxa"/>
            <w:vAlign w:val="center"/>
          </w:tcPr>
          <w:p w14:paraId="4DF45789">
            <w:pPr>
              <w:pStyle w:val="13"/>
            </w:pPr>
            <w:r>
              <w:t>446.00</w:t>
            </w:r>
          </w:p>
        </w:tc>
        <w:tc>
          <w:tcPr>
            <w:tcW w:w="1276" w:type="dxa"/>
            <w:vAlign w:val="center"/>
          </w:tcPr>
          <w:p w14:paraId="27C32298">
            <w:pPr>
              <w:pStyle w:val="14"/>
            </w:pPr>
            <w:r>
              <w:t>其他资金</w:t>
            </w:r>
          </w:p>
        </w:tc>
        <w:tc>
          <w:tcPr>
            <w:tcW w:w="1276" w:type="dxa"/>
            <w:vAlign w:val="center"/>
          </w:tcPr>
          <w:p w14:paraId="1430E86C">
            <w:pPr>
              <w:pStyle w:val="13"/>
            </w:pPr>
            <w:r>
              <w:t xml:space="preserve"> </w:t>
            </w:r>
          </w:p>
        </w:tc>
      </w:tr>
      <w:tr w14:paraId="6B8274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02C9FC"/>
        </w:tc>
        <w:tc>
          <w:tcPr>
            <w:tcW w:w="8589" w:type="dxa"/>
            <w:gridSpan w:val="6"/>
            <w:vAlign w:val="center"/>
          </w:tcPr>
          <w:p w14:paraId="66A52077">
            <w:pPr>
              <w:pStyle w:val="13"/>
            </w:pPr>
            <w:r>
              <w:t>通过实施农产品品牌建设项目，“津农精品”品牌知名度不断提升，企业商品价值获得提升。</w:t>
            </w:r>
          </w:p>
        </w:tc>
      </w:tr>
      <w:tr w14:paraId="0DE99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CE2CF">
            <w:pPr>
              <w:pStyle w:val="14"/>
            </w:pPr>
            <w:r>
              <w:t>绩效目标</w:t>
            </w:r>
          </w:p>
        </w:tc>
        <w:tc>
          <w:tcPr>
            <w:tcW w:w="8589" w:type="dxa"/>
            <w:gridSpan w:val="6"/>
            <w:vAlign w:val="center"/>
          </w:tcPr>
          <w:p w14:paraId="5D159AB2">
            <w:pPr>
              <w:pStyle w:val="13"/>
            </w:pPr>
            <w:r>
              <w:t>1.通过实施农产品品牌建设项目，“津农精品”品牌知名度不断提升，企业商品价值获得提升。</w:t>
            </w:r>
          </w:p>
        </w:tc>
      </w:tr>
    </w:tbl>
    <w:p w14:paraId="2F8CECE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7B7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67B91">
            <w:pPr>
              <w:pStyle w:val="14"/>
            </w:pPr>
            <w:r>
              <w:t>一级指标</w:t>
            </w:r>
          </w:p>
        </w:tc>
        <w:tc>
          <w:tcPr>
            <w:tcW w:w="1276" w:type="dxa"/>
            <w:vAlign w:val="center"/>
          </w:tcPr>
          <w:p w14:paraId="2A5BACB5">
            <w:pPr>
              <w:pStyle w:val="14"/>
            </w:pPr>
            <w:r>
              <w:t>二级指标</w:t>
            </w:r>
          </w:p>
        </w:tc>
        <w:tc>
          <w:tcPr>
            <w:tcW w:w="1332" w:type="dxa"/>
            <w:vAlign w:val="center"/>
          </w:tcPr>
          <w:p w14:paraId="35B13FC2">
            <w:pPr>
              <w:pStyle w:val="14"/>
            </w:pPr>
            <w:r>
              <w:t>三级指标</w:t>
            </w:r>
          </w:p>
        </w:tc>
        <w:tc>
          <w:tcPr>
            <w:tcW w:w="3430" w:type="dxa"/>
            <w:vAlign w:val="center"/>
          </w:tcPr>
          <w:p w14:paraId="2877DEA1">
            <w:pPr>
              <w:pStyle w:val="14"/>
            </w:pPr>
            <w:r>
              <w:t>绩效指标描述</w:t>
            </w:r>
          </w:p>
        </w:tc>
        <w:tc>
          <w:tcPr>
            <w:tcW w:w="2551" w:type="dxa"/>
            <w:vAlign w:val="center"/>
          </w:tcPr>
          <w:p w14:paraId="5D1A2914">
            <w:pPr>
              <w:pStyle w:val="14"/>
            </w:pPr>
            <w:r>
              <w:t>指标值</w:t>
            </w:r>
          </w:p>
        </w:tc>
      </w:tr>
      <w:tr w14:paraId="20FBB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AC270">
            <w:pPr>
              <w:pStyle w:val="15"/>
            </w:pPr>
            <w:r>
              <w:t>产出指标</w:t>
            </w:r>
          </w:p>
        </w:tc>
        <w:tc>
          <w:tcPr>
            <w:tcW w:w="1276" w:type="dxa"/>
            <w:vAlign w:val="center"/>
          </w:tcPr>
          <w:p w14:paraId="3072B6AE">
            <w:pPr>
              <w:pStyle w:val="13"/>
            </w:pPr>
            <w:r>
              <w:t>数量指标</w:t>
            </w:r>
          </w:p>
        </w:tc>
        <w:tc>
          <w:tcPr>
            <w:tcW w:w="1332" w:type="dxa"/>
            <w:vAlign w:val="center"/>
          </w:tcPr>
          <w:p w14:paraId="2AD8ADBE">
            <w:pPr>
              <w:pStyle w:val="13"/>
            </w:pPr>
            <w:r>
              <w:t>支持“津农精品”品牌主体数量</w:t>
            </w:r>
          </w:p>
        </w:tc>
        <w:tc>
          <w:tcPr>
            <w:tcW w:w="3430" w:type="dxa"/>
            <w:vAlign w:val="center"/>
          </w:tcPr>
          <w:p w14:paraId="60879FD5">
            <w:pPr>
              <w:pStyle w:val="13"/>
            </w:pPr>
            <w:r>
              <w:t>“津农精品”品牌宣传</w:t>
            </w:r>
          </w:p>
        </w:tc>
        <w:tc>
          <w:tcPr>
            <w:tcW w:w="2551" w:type="dxa"/>
            <w:vAlign w:val="center"/>
          </w:tcPr>
          <w:p w14:paraId="5ECB606C">
            <w:pPr>
              <w:pStyle w:val="13"/>
            </w:pPr>
            <w:r>
              <w:t>≥3次</w:t>
            </w:r>
          </w:p>
        </w:tc>
      </w:tr>
      <w:tr w14:paraId="799B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9DD6C"/>
        </w:tc>
        <w:tc>
          <w:tcPr>
            <w:tcW w:w="1276" w:type="dxa"/>
            <w:vAlign w:val="center"/>
          </w:tcPr>
          <w:p w14:paraId="5A0D4151">
            <w:pPr>
              <w:pStyle w:val="13"/>
            </w:pPr>
            <w:r>
              <w:t>质量指标</w:t>
            </w:r>
          </w:p>
        </w:tc>
        <w:tc>
          <w:tcPr>
            <w:tcW w:w="1332" w:type="dxa"/>
            <w:vAlign w:val="center"/>
          </w:tcPr>
          <w:p w14:paraId="44989DCA">
            <w:pPr>
              <w:pStyle w:val="13"/>
            </w:pPr>
            <w:r>
              <w:t>室外宣传搭建质量合格率</w:t>
            </w:r>
          </w:p>
        </w:tc>
        <w:tc>
          <w:tcPr>
            <w:tcW w:w="3430" w:type="dxa"/>
            <w:vAlign w:val="center"/>
          </w:tcPr>
          <w:p w14:paraId="79CB0B3E">
            <w:pPr>
              <w:pStyle w:val="13"/>
            </w:pPr>
            <w:r>
              <w:t>室外宣传搭建质量合格率</w:t>
            </w:r>
          </w:p>
        </w:tc>
        <w:tc>
          <w:tcPr>
            <w:tcW w:w="2551" w:type="dxa"/>
            <w:vAlign w:val="center"/>
          </w:tcPr>
          <w:p w14:paraId="7F16E83E">
            <w:pPr>
              <w:pStyle w:val="13"/>
            </w:pPr>
            <w:r>
              <w:t>100%</w:t>
            </w:r>
          </w:p>
        </w:tc>
      </w:tr>
      <w:tr w14:paraId="15E05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2EC0C"/>
        </w:tc>
        <w:tc>
          <w:tcPr>
            <w:tcW w:w="1276" w:type="dxa"/>
            <w:vAlign w:val="center"/>
          </w:tcPr>
          <w:p w14:paraId="01CB7C8A">
            <w:pPr>
              <w:pStyle w:val="13"/>
            </w:pPr>
            <w:r>
              <w:t>时效指标</w:t>
            </w:r>
          </w:p>
        </w:tc>
        <w:tc>
          <w:tcPr>
            <w:tcW w:w="1332" w:type="dxa"/>
            <w:vAlign w:val="center"/>
          </w:tcPr>
          <w:p w14:paraId="09049133">
            <w:pPr>
              <w:pStyle w:val="13"/>
            </w:pPr>
            <w:r>
              <w:t>项目实施进度</w:t>
            </w:r>
          </w:p>
        </w:tc>
        <w:tc>
          <w:tcPr>
            <w:tcW w:w="3430" w:type="dxa"/>
            <w:vAlign w:val="center"/>
          </w:tcPr>
          <w:p w14:paraId="55501EFB">
            <w:pPr>
              <w:pStyle w:val="13"/>
            </w:pPr>
            <w:r>
              <w:t>项目实施进度</w:t>
            </w:r>
          </w:p>
        </w:tc>
        <w:tc>
          <w:tcPr>
            <w:tcW w:w="2551" w:type="dxa"/>
            <w:vAlign w:val="center"/>
          </w:tcPr>
          <w:p w14:paraId="52989ADC">
            <w:pPr>
              <w:pStyle w:val="13"/>
            </w:pPr>
            <w:r>
              <w:t>按项目方案要求完成</w:t>
            </w:r>
          </w:p>
        </w:tc>
      </w:tr>
      <w:tr w14:paraId="5232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D5824"/>
        </w:tc>
        <w:tc>
          <w:tcPr>
            <w:tcW w:w="1276" w:type="dxa"/>
            <w:vAlign w:val="center"/>
          </w:tcPr>
          <w:p w14:paraId="15B10D18">
            <w:pPr>
              <w:pStyle w:val="13"/>
            </w:pPr>
            <w:r>
              <w:t>成本指标</w:t>
            </w:r>
          </w:p>
        </w:tc>
        <w:tc>
          <w:tcPr>
            <w:tcW w:w="1332" w:type="dxa"/>
            <w:vAlign w:val="center"/>
          </w:tcPr>
          <w:p w14:paraId="130E368B">
            <w:pPr>
              <w:pStyle w:val="13"/>
            </w:pPr>
            <w:r>
              <w:t>宣传用费</w:t>
            </w:r>
          </w:p>
        </w:tc>
        <w:tc>
          <w:tcPr>
            <w:tcW w:w="3430" w:type="dxa"/>
            <w:vAlign w:val="center"/>
          </w:tcPr>
          <w:p w14:paraId="4AFE6966">
            <w:pPr>
              <w:pStyle w:val="13"/>
            </w:pPr>
            <w:r>
              <w:t>宣传用费</w:t>
            </w:r>
          </w:p>
        </w:tc>
        <w:tc>
          <w:tcPr>
            <w:tcW w:w="2551" w:type="dxa"/>
            <w:vAlign w:val="center"/>
          </w:tcPr>
          <w:p w14:paraId="247E42D9">
            <w:pPr>
              <w:pStyle w:val="13"/>
            </w:pPr>
            <w:r>
              <w:t>≤446万元</w:t>
            </w:r>
          </w:p>
        </w:tc>
      </w:tr>
      <w:tr w14:paraId="2DFD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2AA9B">
            <w:pPr>
              <w:pStyle w:val="15"/>
            </w:pPr>
            <w:r>
              <w:t>效益指标</w:t>
            </w:r>
          </w:p>
        </w:tc>
        <w:tc>
          <w:tcPr>
            <w:tcW w:w="1276" w:type="dxa"/>
            <w:vAlign w:val="center"/>
          </w:tcPr>
          <w:p w14:paraId="6144C378">
            <w:pPr>
              <w:pStyle w:val="13"/>
            </w:pPr>
            <w:r>
              <w:t>社会效益指标</w:t>
            </w:r>
          </w:p>
        </w:tc>
        <w:tc>
          <w:tcPr>
            <w:tcW w:w="1332" w:type="dxa"/>
            <w:vAlign w:val="center"/>
          </w:tcPr>
          <w:p w14:paraId="10C58FE3">
            <w:pPr>
              <w:pStyle w:val="13"/>
            </w:pPr>
            <w:r>
              <w:t>“津农精品”农产品品牌价值</w:t>
            </w:r>
          </w:p>
        </w:tc>
        <w:tc>
          <w:tcPr>
            <w:tcW w:w="3430" w:type="dxa"/>
            <w:vAlign w:val="center"/>
          </w:tcPr>
          <w:p w14:paraId="7C05A781">
            <w:pPr>
              <w:pStyle w:val="13"/>
            </w:pPr>
            <w:r>
              <w:t>“津农精品”农产品品牌价值</w:t>
            </w:r>
          </w:p>
        </w:tc>
        <w:tc>
          <w:tcPr>
            <w:tcW w:w="2551" w:type="dxa"/>
            <w:vAlign w:val="center"/>
          </w:tcPr>
          <w:p w14:paraId="1037DCBF">
            <w:pPr>
              <w:pStyle w:val="13"/>
            </w:pPr>
            <w:r>
              <w:t>提升</w:t>
            </w:r>
          </w:p>
        </w:tc>
      </w:tr>
      <w:tr w14:paraId="760A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ECC53D">
            <w:pPr>
              <w:pStyle w:val="15"/>
            </w:pPr>
            <w:r>
              <w:t>效益指标</w:t>
            </w:r>
          </w:p>
        </w:tc>
        <w:tc>
          <w:tcPr>
            <w:tcW w:w="1276" w:type="dxa"/>
            <w:vAlign w:val="center"/>
          </w:tcPr>
          <w:p w14:paraId="3F83102E">
            <w:pPr>
              <w:pStyle w:val="13"/>
            </w:pPr>
            <w:r>
              <w:t>可持续影响指标</w:t>
            </w:r>
          </w:p>
        </w:tc>
        <w:tc>
          <w:tcPr>
            <w:tcW w:w="1332" w:type="dxa"/>
            <w:vAlign w:val="center"/>
          </w:tcPr>
          <w:p w14:paraId="52AED8DB">
            <w:pPr>
              <w:pStyle w:val="13"/>
            </w:pPr>
            <w:r>
              <w:t>“津农精品”农产品品牌影响力</w:t>
            </w:r>
          </w:p>
        </w:tc>
        <w:tc>
          <w:tcPr>
            <w:tcW w:w="3430" w:type="dxa"/>
            <w:vAlign w:val="center"/>
          </w:tcPr>
          <w:p w14:paraId="0DA11775">
            <w:pPr>
              <w:pStyle w:val="13"/>
            </w:pPr>
            <w:r>
              <w:t>“津农精品”农产品品牌影响力</w:t>
            </w:r>
          </w:p>
        </w:tc>
        <w:tc>
          <w:tcPr>
            <w:tcW w:w="2551" w:type="dxa"/>
            <w:vAlign w:val="center"/>
          </w:tcPr>
          <w:p w14:paraId="3376812E">
            <w:pPr>
              <w:pStyle w:val="13"/>
            </w:pPr>
            <w:r>
              <w:t>提高</w:t>
            </w:r>
          </w:p>
        </w:tc>
      </w:tr>
      <w:tr w14:paraId="46A10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A0B46">
            <w:pPr>
              <w:pStyle w:val="15"/>
            </w:pPr>
            <w:r>
              <w:t>满意度指标</w:t>
            </w:r>
          </w:p>
        </w:tc>
        <w:tc>
          <w:tcPr>
            <w:tcW w:w="1276" w:type="dxa"/>
            <w:vAlign w:val="center"/>
          </w:tcPr>
          <w:p w14:paraId="4FAA629B">
            <w:pPr>
              <w:pStyle w:val="13"/>
            </w:pPr>
            <w:r>
              <w:t>服务对象满意度指标</w:t>
            </w:r>
          </w:p>
        </w:tc>
        <w:tc>
          <w:tcPr>
            <w:tcW w:w="1332" w:type="dxa"/>
            <w:vAlign w:val="center"/>
          </w:tcPr>
          <w:p w14:paraId="43625716">
            <w:pPr>
              <w:pStyle w:val="13"/>
            </w:pPr>
            <w:r>
              <w:t>“津农精品”品牌企业满意度</w:t>
            </w:r>
          </w:p>
        </w:tc>
        <w:tc>
          <w:tcPr>
            <w:tcW w:w="3430" w:type="dxa"/>
            <w:vAlign w:val="center"/>
          </w:tcPr>
          <w:p w14:paraId="773DAEE3">
            <w:pPr>
              <w:pStyle w:val="13"/>
            </w:pPr>
            <w:r>
              <w:t>“津农精品”品牌企业满意度</w:t>
            </w:r>
          </w:p>
        </w:tc>
        <w:tc>
          <w:tcPr>
            <w:tcW w:w="2551" w:type="dxa"/>
            <w:vAlign w:val="center"/>
          </w:tcPr>
          <w:p w14:paraId="61151A30">
            <w:pPr>
              <w:pStyle w:val="13"/>
            </w:pPr>
            <w:r>
              <w:t>≥90%</w:t>
            </w:r>
          </w:p>
        </w:tc>
      </w:tr>
    </w:tbl>
    <w:p w14:paraId="6303366C">
      <w:pPr>
        <w:sectPr>
          <w:pgSz w:w="11900" w:h="16840"/>
          <w:pgMar w:top="1984" w:right="1304" w:bottom="1134" w:left="1304" w:header="720" w:footer="720" w:gutter="0"/>
          <w:cols w:space="720" w:num="1"/>
        </w:sectPr>
      </w:pPr>
    </w:p>
    <w:p w14:paraId="7259E75E">
      <w:pPr>
        <w:jc w:val="center"/>
      </w:pPr>
      <w:r>
        <w:rPr>
          <w:rFonts w:ascii="方正仿宋_GBK" w:hAnsi="方正仿宋_GBK" w:eastAsia="方正仿宋_GBK" w:cs="方正仿宋_GBK"/>
          <w:sz w:val="28"/>
        </w:rPr>
        <w:t xml:space="preserve"> </w:t>
      </w:r>
    </w:p>
    <w:p w14:paraId="34667DE2">
      <w:pPr>
        <w:ind w:firstLine="560"/>
        <w:outlineLvl w:val="3"/>
      </w:pPr>
      <w:bookmarkStart w:id="26" w:name="_Toc_4_4_0000000030"/>
      <w:r>
        <w:rPr>
          <w:rFonts w:ascii="方正仿宋_GBK" w:hAnsi="方正仿宋_GBK" w:eastAsia="方正仿宋_GBK" w:cs="方正仿宋_GBK"/>
          <w:sz w:val="28"/>
        </w:rPr>
        <w:t>27.农村实用人才带头人和到村任职、按照大学生村官管理的选调生培训班（财农【2024】78号）绩效目标表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60EC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B82AF5">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77A18A85">
            <w:pPr>
              <w:pStyle w:val="11"/>
            </w:pPr>
            <w:r>
              <w:t>单位：万元</w:t>
            </w:r>
          </w:p>
        </w:tc>
      </w:tr>
      <w:tr w14:paraId="4248EE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ECC2D">
            <w:pPr>
              <w:pStyle w:val="14"/>
            </w:pPr>
            <w:r>
              <w:t>项目名称</w:t>
            </w:r>
          </w:p>
        </w:tc>
        <w:tc>
          <w:tcPr>
            <w:tcW w:w="8589" w:type="dxa"/>
            <w:gridSpan w:val="6"/>
            <w:vAlign w:val="center"/>
          </w:tcPr>
          <w:p w14:paraId="1BA2F547">
            <w:pPr>
              <w:pStyle w:val="13"/>
            </w:pPr>
            <w:r>
              <w:t>农村实用人才带头人和到村任职、按照大学生村官管理的选调生培训班（财农【2024】78号）</w:t>
            </w:r>
          </w:p>
        </w:tc>
      </w:tr>
      <w:tr w14:paraId="43E05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3EB44C">
            <w:pPr>
              <w:pStyle w:val="14"/>
            </w:pPr>
            <w:r>
              <w:t>预算规模及资金用途</w:t>
            </w:r>
          </w:p>
        </w:tc>
        <w:tc>
          <w:tcPr>
            <w:tcW w:w="1276" w:type="dxa"/>
            <w:vAlign w:val="center"/>
          </w:tcPr>
          <w:p w14:paraId="63C0D7EC">
            <w:pPr>
              <w:pStyle w:val="14"/>
            </w:pPr>
            <w:r>
              <w:t>预算数</w:t>
            </w:r>
          </w:p>
        </w:tc>
        <w:tc>
          <w:tcPr>
            <w:tcW w:w="1332" w:type="dxa"/>
            <w:vAlign w:val="center"/>
          </w:tcPr>
          <w:p w14:paraId="63DF399E">
            <w:pPr>
              <w:pStyle w:val="13"/>
            </w:pPr>
            <w:r>
              <w:t>315.00</w:t>
            </w:r>
          </w:p>
        </w:tc>
        <w:tc>
          <w:tcPr>
            <w:tcW w:w="1587" w:type="dxa"/>
            <w:vAlign w:val="center"/>
          </w:tcPr>
          <w:p w14:paraId="2278703C">
            <w:pPr>
              <w:pStyle w:val="14"/>
            </w:pPr>
            <w:r>
              <w:t>其中：财政    资金</w:t>
            </w:r>
          </w:p>
        </w:tc>
        <w:tc>
          <w:tcPr>
            <w:tcW w:w="1843" w:type="dxa"/>
            <w:vAlign w:val="center"/>
          </w:tcPr>
          <w:p w14:paraId="205987D8">
            <w:pPr>
              <w:pStyle w:val="13"/>
            </w:pPr>
            <w:r>
              <w:t>315.00</w:t>
            </w:r>
          </w:p>
        </w:tc>
        <w:tc>
          <w:tcPr>
            <w:tcW w:w="1276" w:type="dxa"/>
            <w:vAlign w:val="center"/>
          </w:tcPr>
          <w:p w14:paraId="1AC0E81F">
            <w:pPr>
              <w:pStyle w:val="14"/>
            </w:pPr>
            <w:r>
              <w:t>其他资金</w:t>
            </w:r>
          </w:p>
        </w:tc>
        <w:tc>
          <w:tcPr>
            <w:tcW w:w="1276" w:type="dxa"/>
            <w:vAlign w:val="center"/>
          </w:tcPr>
          <w:p w14:paraId="3318FD64">
            <w:pPr>
              <w:pStyle w:val="13"/>
            </w:pPr>
            <w:r>
              <w:t xml:space="preserve"> </w:t>
            </w:r>
          </w:p>
        </w:tc>
      </w:tr>
      <w:tr w14:paraId="3B417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F85D15"/>
        </w:tc>
        <w:tc>
          <w:tcPr>
            <w:tcW w:w="8589" w:type="dxa"/>
            <w:gridSpan w:val="6"/>
            <w:vAlign w:val="center"/>
          </w:tcPr>
          <w:p w14:paraId="1C77EB9C">
            <w:pPr>
              <w:pStyle w:val="13"/>
            </w:pPr>
            <w:r>
              <w:t>开展农村实用人才带头人和到村任职、按照大学生村官管理的选调生等培训班9期，培训学员900人。</w:t>
            </w:r>
          </w:p>
        </w:tc>
      </w:tr>
      <w:tr w14:paraId="34A30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92EB5">
            <w:pPr>
              <w:pStyle w:val="14"/>
            </w:pPr>
            <w:r>
              <w:t>绩效目标</w:t>
            </w:r>
          </w:p>
        </w:tc>
        <w:tc>
          <w:tcPr>
            <w:tcW w:w="8589" w:type="dxa"/>
            <w:gridSpan w:val="6"/>
            <w:vAlign w:val="center"/>
          </w:tcPr>
          <w:p w14:paraId="7D6B1E1A">
            <w:pPr>
              <w:pStyle w:val="13"/>
            </w:pPr>
            <w:r>
              <w:t>1.开展农村实用人才带头人和到村任职、按照大学生村官管理的选调生等培训班9期，培训学员900人。</w:t>
            </w:r>
          </w:p>
        </w:tc>
      </w:tr>
    </w:tbl>
    <w:p w14:paraId="27C3C31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62F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3842EE">
            <w:pPr>
              <w:pStyle w:val="14"/>
            </w:pPr>
            <w:r>
              <w:t>一级指标</w:t>
            </w:r>
          </w:p>
        </w:tc>
        <w:tc>
          <w:tcPr>
            <w:tcW w:w="1276" w:type="dxa"/>
            <w:vAlign w:val="center"/>
          </w:tcPr>
          <w:p w14:paraId="5797B5CF">
            <w:pPr>
              <w:pStyle w:val="14"/>
            </w:pPr>
            <w:r>
              <w:t>二级指标</w:t>
            </w:r>
          </w:p>
        </w:tc>
        <w:tc>
          <w:tcPr>
            <w:tcW w:w="1332" w:type="dxa"/>
            <w:vAlign w:val="center"/>
          </w:tcPr>
          <w:p w14:paraId="52AF16BA">
            <w:pPr>
              <w:pStyle w:val="14"/>
            </w:pPr>
            <w:r>
              <w:t>三级指标</w:t>
            </w:r>
          </w:p>
        </w:tc>
        <w:tc>
          <w:tcPr>
            <w:tcW w:w="3430" w:type="dxa"/>
            <w:vAlign w:val="center"/>
          </w:tcPr>
          <w:p w14:paraId="01D577D3">
            <w:pPr>
              <w:pStyle w:val="14"/>
            </w:pPr>
            <w:r>
              <w:t>绩效指标描述</w:t>
            </w:r>
          </w:p>
        </w:tc>
        <w:tc>
          <w:tcPr>
            <w:tcW w:w="2551" w:type="dxa"/>
            <w:vAlign w:val="center"/>
          </w:tcPr>
          <w:p w14:paraId="1B1BC15B">
            <w:pPr>
              <w:pStyle w:val="14"/>
            </w:pPr>
            <w:r>
              <w:t>指标值</w:t>
            </w:r>
          </w:p>
        </w:tc>
      </w:tr>
      <w:tr w14:paraId="60172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5CC15">
            <w:pPr>
              <w:pStyle w:val="15"/>
            </w:pPr>
            <w:r>
              <w:t>产出指标</w:t>
            </w:r>
          </w:p>
        </w:tc>
        <w:tc>
          <w:tcPr>
            <w:tcW w:w="1276" w:type="dxa"/>
            <w:vAlign w:val="center"/>
          </w:tcPr>
          <w:p w14:paraId="6C656FA1">
            <w:pPr>
              <w:pStyle w:val="13"/>
            </w:pPr>
            <w:r>
              <w:t>数量指标</w:t>
            </w:r>
          </w:p>
        </w:tc>
        <w:tc>
          <w:tcPr>
            <w:tcW w:w="1332" w:type="dxa"/>
            <w:vAlign w:val="center"/>
          </w:tcPr>
          <w:p w14:paraId="622748ED">
            <w:pPr>
              <w:pStyle w:val="13"/>
            </w:pPr>
            <w:r>
              <w:t>农村实用人才带头人和到村任职、按照大学生村官管理的选调生培训数量</w:t>
            </w:r>
          </w:p>
        </w:tc>
        <w:tc>
          <w:tcPr>
            <w:tcW w:w="3430" w:type="dxa"/>
            <w:vAlign w:val="center"/>
          </w:tcPr>
          <w:p w14:paraId="74C103DA">
            <w:pPr>
              <w:pStyle w:val="13"/>
            </w:pPr>
            <w:r>
              <w:t>农村实用人才带头人和到村任职、按照大学生村官管理的选调生培训数量</w:t>
            </w:r>
          </w:p>
        </w:tc>
        <w:tc>
          <w:tcPr>
            <w:tcW w:w="2551" w:type="dxa"/>
            <w:vAlign w:val="center"/>
          </w:tcPr>
          <w:p w14:paraId="609FC33A">
            <w:pPr>
              <w:pStyle w:val="13"/>
            </w:pPr>
            <w:r>
              <w:t>900人</w:t>
            </w:r>
          </w:p>
        </w:tc>
      </w:tr>
      <w:tr w14:paraId="59464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73201E"/>
        </w:tc>
        <w:tc>
          <w:tcPr>
            <w:tcW w:w="1276" w:type="dxa"/>
            <w:vAlign w:val="center"/>
          </w:tcPr>
          <w:p w14:paraId="497994BE">
            <w:pPr>
              <w:pStyle w:val="13"/>
            </w:pPr>
            <w:r>
              <w:t>质量指标</w:t>
            </w:r>
          </w:p>
        </w:tc>
        <w:tc>
          <w:tcPr>
            <w:tcW w:w="1332" w:type="dxa"/>
            <w:vAlign w:val="center"/>
          </w:tcPr>
          <w:p w14:paraId="4E1739B5">
            <w:pPr>
              <w:pStyle w:val="13"/>
            </w:pPr>
            <w:r>
              <w:t>培训效果</w:t>
            </w:r>
          </w:p>
        </w:tc>
        <w:tc>
          <w:tcPr>
            <w:tcW w:w="3430" w:type="dxa"/>
            <w:vAlign w:val="center"/>
          </w:tcPr>
          <w:p w14:paraId="0C0F597F">
            <w:pPr>
              <w:pStyle w:val="13"/>
            </w:pPr>
            <w:r>
              <w:t>培训效果</w:t>
            </w:r>
          </w:p>
        </w:tc>
        <w:tc>
          <w:tcPr>
            <w:tcW w:w="2551" w:type="dxa"/>
            <w:vAlign w:val="center"/>
          </w:tcPr>
          <w:p w14:paraId="69CD0D1E">
            <w:pPr>
              <w:pStyle w:val="13"/>
            </w:pPr>
            <w:r>
              <w:t>达到培训要求</w:t>
            </w:r>
          </w:p>
        </w:tc>
      </w:tr>
      <w:tr w14:paraId="6D675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20EC16"/>
        </w:tc>
        <w:tc>
          <w:tcPr>
            <w:tcW w:w="1276" w:type="dxa"/>
            <w:vAlign w:val="center"/>
          </w:tcPr>
          <w:p w14:paraId="54EDE73D">
            <w:pPr>
              <w:pStyle w:val="13"/>
            </w:pPr>
            <w:r>
              <w:t>时效指标</w:t>
            </w:r>
          </w:p>
        </w:tc>
        <w:tc>
          <w:tcPr>
            <w:tcW w:w="1332" w:type="dxa"/>
            <w:vAlign w:val="center"/>
          </w:tcPr>
          <w:p w14:paraId="3D2E22E8">
            <w:pPr>
              <w:pStyle w:val="13"/>
            </w:pPr>
            <w:r>
              <w:t>全部任务完成时限</w:t>
            </w:r>
          </w:p>
        </w:tc>
        <w:tc>
          <w:tcPr>
            <w:tcW w:w="3430" w:type="dxa"/>
            <w:vAlign w:val="center"/>
          </w:tcPr>
          <w:p w14:paraId="5F92A02B">
            <w:pPr>
              <w:pStyle w:val="13"/>
            </w:pPr>
            <w:r>
              <w:t>全部任务完成时限</w:t>
            </w:r>
          </w:p>
        </w:tc>
        <w:tc>
          <w:tcPr>
            <w:tcW w:w="2551" w:type="dxa"/>
            <w:vAlign w:val="center"/>
          </w:tcPr>
          <w:p w14:paraId="5ADE9CD7">
            <w:pPr>
              <w:pStyle w:val="13"/>
            </w:pPr>
            <w:r>
              <w:t>2025年12月底前</w:t>
            </w:r>
          </w:p>
        </w:tc>
      </w:tr>
      <w:tr w14:paraId="14581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82A35"/>
        </w:tc>
        <w:tc>
          <w:tcPr>
            <w:tcW w:w="1276" w:type="dxa"/>
            <w:vAlign w:val="center"/>
          </w:tcPr>
          <w:p w14:paraId="7D17D5B3">
            <w:pPr>
              <w:pStyle w:val="13"/>
            </w:pPr>
            <w:r>
              <w:t>成本指标</w:t>
            </w:r>
          </w:p>
        </w:tc>
        <w:tc>
          <w:tcPr>
            <w:tcW w:w="1332" w:type="dxa"/>
            <w:vAlign w:val="center"/>
          </w:tcPr>
          <w:p w14:paraId="03D14762">
            <w:pPr>
              <w:pStyle w:val="13"/>
            </w:pPr>
            <w:r>
              <w:t>对企业补助资金</w:t>
            </w:r>
          </w:p>
        </w:tc>
        <w:tc>
          <w:tcPr>
            <w:tcW w:w="3430" w:type="dxa"/>
            <w:vAlign w:val="center"/>
          </w:tcPr>
          <w:p w14:paraId="24B55615">
            <w:pPr>
              <w:pStyle w:val="13"/>
            </w:pPr>
            <w:r>
              <w:t>对企业补助资金</w:t>
            </w:r>
          </w:p>
        </w:tc>
        <w:tc>
          <w:tcPr>
            <w:tcW w:w="2551" w:type="dxa"/>
            <w:vAlign w:val="center"/>
          </w:tcPr>
          <w:p w14:paraId="597A2DFD">
            <w:pPr>
              <w:pStyle w:val="13"/>
            </w:pPr>
            <w:r>
              <w:t>315万元</w:t>
            </w:r>
          </w:p>
        </w:tc>
      </w:tr>
      <w:tr w14:paraId="6939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DEC7B">
            <w:pPr>
              <w:pStyle w:val="15"/>
            </w:pPr>
            <w:r>
              <w:t>效益指标</w:t>
            </w:r>
          </w:p>
        </w:tc>
        <w:tc>
          <w:tcPr>
            <w:tcW w:w="1276" w:type="dxa"/>
            <w:vAlign w:val="center"/>
          </w:tcPr>
          <w:p w14:paraId="1430ACC3">
            <w:pPr>
              <w:pStyle w:val="13"/>
            </w:pPr>
            <w:r>
              <w:t>社会效益指标</w:t>
            </w:r>
          </w:p>
        </w:tc>
        <w:tc>
          <w:tcPr>
            <w:tcW w:w="1332" w:type="dxa"/>
            <w:vAlign w:val="center"/>
          </w:tcPr>
          <w:p w14:paraId="358D1C7C">
            <w:pPr>
              <w:pStyle w:val="13"/>
            </w:pPr>
            <w:r>
              <w:t>农民素质素养</w:t>
            </w:r>
          </w:p>
        </w:tc>
        <w:tc>
          <w:tcPr>
            <w:tcW w:w="3430" w:type="dxa"/>
            <w:vAlign w:val="center"/>
          </w:tcPr>
          <w:p w14:paraId="46CF7E7A">
            <w:pPr>
              <w:pStyle w:val="13"/>
            </w:pPr>
            <w:r>
              <w:t>农民素质素养</w:t>
            </w:r>
          </w:p>
        </w:tc>
        <w:tc>
          <w:tcPr>
            <w:tcW w:w="2551" w:type="dxa"/>
            <w:vAlign w:val="center"/>
          </w:tcPr>
          <w:p w14:paraId="7395E0DB">
            <w:pPr>
              <w:pStyle w:val="13"/>
            </w:pPr>
            <w:r>
              <w:t>提升</w:t>
            </w:r>
          </w:p>
        </w:tc>
      </w:tr>
      <w:tr w14:paraId="078A8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AF7AB">
            <w:pPr>
              <w:pStyle w:val="15"/>
            </w:pPr>
            <w:r>
              <w:t>效益指标</w:t>
            </w:r>
          </w:p>
        </w:tc>
        <w:tc>
          <w:tcPr>
            <w:tcW w:w="1276" w:type="dxa"/>
            <w:vAlign w:val="center"/>
          </w:tcPr>
          <w:p w14:paraId="39A38A9D">
            <w:pPr>
              <w:pStyle w:val="13"/>
            </w:pPr>
            <w:r>
              <w:t>可持续影响指标</w:t>
            </w:r>
          </w:p>
        </w:tc>
        <w:tc>
          <w:tcPr>
            <w:tcW w:w="1332" w:type="dxa"/>
            <w:vAlign w:val="center"/>
          </w:tcPr>
          <w:p w14:paraId="0CC2B37C">
            <w:pPr>
              <w:pStyle w:val="13"/>
            </w:pPr>
            <w:r>
              <w:t>农村实用人才带头人和到村任职、按照大学生村官管理的选调生能力水平</w:t>
            </w:r>
          </w:p>
        </w:tc>
        <w:tc>
          <w:tcPr>
            <w:tcW w:w="3430" w:type="dxa"/>
            <w:vAlign w:val="center"/>
          </w:tcPr>
          <w:p w14:paraId="11ED27E5">
            <w:pPr>
              <w:pStyle w:val="13"/>
            </w:pPr>
            <w:r>
              <w:t>农村实用人才带头人和到村任职、按照大学生村官管理的选调生能力水平</w:t>
            </w:r>
          </w:p>
        </w:tc>
        <w:tc>
          <w:tcPr>
            <w:tcW w:w="2551" w:type="dxa"/>
            <w:vAlign w:val="center"/>
          </w:tcPr>
          <w:p w14:paraId="7221DC40">
            <w:pPr>
              <w:pStyle w:val="13"/>
            </w:pPr>
            <w:r>
              <w:t>提高</w:t>
            </w:r>
          </w:p>
        </w:tc>
      </w:tr>
      <w:tr w14:paraId="22E08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DA2E58">
            <w:pPr>
              <w:pStyle w:val="15"/>
            </w:pPr>
            <w:r>
              <w:t>满意度指标</w:t>
            </w:r>
          </w:p>
        </w:tc>
        <w:tc>
          <w:tcPr>
            <w:tcW w:w="1276" w:type="dxa"/>
            <w:vAlign w:val="center"/>
          </w:tcPr>
          <w:p w14:paraId="768DEF2C">
            <w:pPr>
              <w:pStyle w:val="13"/>
            </w:pPr>
            <w:r>
              <w:t>服务对象满意度指标</w:t>
            </w:r>
          </w:p>
        </w:tc>
        <w:tc>
          <w:tcPr>
            <w:tcW w:w="1332" w:type="dxa"/>
            <w:vAlign w:val="center"/>
          </w:tcPr>
          <w:p w14:paraId="2A953757">
            <w:pPr>
              <w:pStyle w:val="13"/>
            </w:pPr>
            <w:r>
              <w:t>补助资金受益对象满意度</w:t>
            </w:r>
          </w:p>
        </w:tc>
        <w:tc>
          <w:tcPr>
            <w:tcW w:w="3430" w:type="dxa"/>
            <w:vAlign w:val="center"/>
          </w:tcPr>
          <w:p w14:paraId="26A9A36B">
            <w:pPr>
              <w:pStyle w:val="13"/>
            </w:pPr>
            <w:r>
              <w:t>补助资金受益对象满意度</w:t>
            </w:r>
          </w:p>
        </w:tc>
        <w:tc>
          <w:tcPr>
            <w:tcW w:w="2551" w:type="dxa"/>
            <w:vAlign w:val="center"/>
          </w:tcPr>
          <w:p w14:paraId="5B1F7E3E">
            <w:pPr>
              <w:pStyle w:val="13"/>
            </w:pPr>
            <w:r>
              <w:t>≥90%</w:t>
            </w:r>
          </w:p>
        </w:tc>
      </w:tr>
    </w:tbl>
    <w:p w14:paraId="37FD85E0">
      <w:pPr>
        <w:sectPr>
          <w:pgSz w:w="11900" w:h="16840"/>
          <w:pgMar w:top="1984" w:right="1304" w:bottom="1134" w:left="1304" w:header="720" w:footer="720" w:gutter="0"/>
          <w:cols w:space="720" w:num="1"/>
        </w:sectPr>
      </w:pPr>
    </w:p>
    <w:p w14:paraId="2749E6BE">
      <w:pPr>
        <w:jc w:val="center"/>
      </w:pPr>
      <w:r>
        <w:rPr>
          <w:rFonts w:ascii="方正仿宋_GBK" w:hAnsi="方正仿宋_GBK" w:eastAsia="方正仿宋_GBK" w:cs="方正仿宋_GBK"/>
          <w:sz w:val="28"/>
        </w:rPr>
        <w:t xml:space="preserve"> </w:t>
      </w:r>
    </w:p>
    <w:p w14:paraId="229288C2">
      <w:pPr>
        <w:ind w:firstLine="560"/>
        <w:outlineLvl w:val="3"/>
      </w:pPr>
      <w:bookmarkStart w:id="27" w:name="_Toc_4_4_0000000031"/>
      <w:r>
        <w:rPr>
          <w:rFonts w:ascii="方正仿宋_GBK" w:hAnsi="方正仿宋_GBK" w:eastAsia="方正仿宋_GBK" w:cs="方正仿宋_GBK"/>
          <w:sz w:val="28"/>
        </w:rPr>
        <w:t>28.农业信贷担保业务补奖（财农【2024】78号）绩效目标表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BDD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380E7A">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00E59190">
            <w:pPr>
              <w:pStyle w:val="11"/>
            </w:pPr>
            <w:r>
              <w:t>单位：万元</w:t>
            </w:r>
          </w:p>
        </w:tc>
      </w:tr>
      <w:tr w14:paraId="6E935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FA54A">
            <w:pPr>
              <w:pStyle w:val="14"/>
            </w:pPr>
            <w:r>
              <w:t>项目名称</w:t>
            </w:r>
          </w:p>
        </w:tc>
        <w:tc>
          <w:tcPr>
            <w:tcW w:w="8589" w:type="dxa"/>
            <w:gridSpan w:val="6"/>
            <w:vAlign w:val="center"/>
          </w:tcPr>
          <w:p w14:paraId="2DDB3BCD">
            <w:pPr>
              <w:pStyle w:val="13"/>
            </w:pPr>
            <w:r>
              <w:t>农业信贷担保业务补奖（财农【2024】78号）</w:t>
            </w:r>
          </w:p>
        </w:tc>
      </w:tr>
      <w:tr w14:paraId="5FDEE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1DF72">
            <w:pPr>
              <w:pStyle w:val="14"/>
            </w:pPr>
            <w:r>
              <w:t>预算规模及资金用途</w:t>
            </w:r>
          </w:p>
        </w:tc>
        <w:tc>
          <w:tcPr>
            <w:tcW w:w="1276" w:type="dxa"/>
            <w:vAlign w:val="center"/>
          </w:tcPr>
          <w:p w14:paraId="3AE8E4C2">
            <w:pPr>
              <w:pStyle w:val="14"/>
            </w:pPr>
            <w:r>
              <w:t>预算数</w:t>
            </w:r>
          </w:p>
        </w:tc>
        <w:tc>
          <w:tcPr>
            <w:tcW w:w="1332" w:type="dxa"/>
            <w:vAlign w:val="center"/>
          </w:tcPr>
          <w:p w14:paraId="2784F4BF">
            <w:pPr>
              <w:pStyle w:val="13"/>
            </w:pPr>
            <w:r>
              <w:t>2100.00</w:t>
            </w:r>
          </w:p>
        </w:tc>
        <w:tc>
          <w:tcPr>
            <w:tcW w:w="1587" w:type="dxa"/>
            <w:vAlign w:val="center"/>
          </w:tcPr>
          <w:p w14:paraId="22E978FC">
            <w:pPr>
              <w:pStyle w:val="14"/>
            </w:pPr>
            <w:r>
              <w:t>其中：财政    资金</w:t>
            </w:r>
          </w:p>
        </w:tc>
        <w:tc>
          <w:tcPr>
            <w:tcW w:w="1843" w:type="dxa"/>
            <w:vAlign w:val="center"/>
          </w:tcPr>
          <w:p w14:paraId="3C63817E">
            <w:pPr>
              <w:pStyle w:val="13"/>
            </w:pPr>
            <w:r>
              <w:t>2100.00</w:t>
            </w:r>
          </w:p>
        </w:tc>
        <w:tc>
          <w:tcPr>
            <w:tcW w:w="1276" w:type="dxa"/>
            <w:vAlign w:val="center"/>
          </w:tcPr>
          <w:p w14:paraId="70946E26">
            <w:pPr>
              <w:pStyle w:val="14"/>
            </w:pPr>
            <w:r>
              <w:t>其他资金</w:t>
            </w:r>
          </w:p>
        </w:tc>
        <w:tc>
          <w:tcPr>
            <w:tcW w:w="1276" w:type="dxa"/>
            <w:vAlign w:val="center"/>
          </w:tcPr>
          <w:p w14:paraId="038E72B6">
            <w:pPr>
              <w:pStyle w:val="13"/>
            </w:pPr>
            <w:r>
              <w:t xml:space="preserve"> </w:t>
            </w:r>
          </w:p>
        </w:tc>
      </w:tr>
      <w:tr w14:paraId="2E8F3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76A664"/>
        </w:tc>
        <w:tc>
          <w:tcPr>
            <w:tcW w:w="8589" w:type="dxa"/>
            <w:gridSpan w:val="6"/>
            <w:vAlign w:val="center"/>
          </w:tcPr>
          <w:p w14:paraId="0E5FB87D">
            <w:pPr>
              <w:pStyle w:val="13"/>
            </w:pPr>
            <w:r>
              <w:t>对政策性农业信贷担保业务给予担保费补奖，支持农业担保机构发展政策性业务，进一步缓解农业经营主体融资难问题。</w:t>
            </w:r>
          </w:p>
        </w:tc>
      </w:tr>
      <w:tr w14:paraId="5D757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0BB08">
            <w:pPr>
              <w:pStyle w:val="14"/>
            </w:pPr>
            <w:r>
              <w:t>绩效目标</w:t>
            </w:r>
          </w:p>
        </w:tc>
        <w:tc>
          <w:tcPr>
            <w:tcW w:w="8589" w:type="dxa"/>
            <w:gridSpan w:val="6"/>
            <w:vAlign w:val="center"/>
          </w:tcPr>
          <w:p w14:paraId="5EA5CC49">
            <w:pPr>
              <w:pStyle w:val="13"/>
            </w:pPr>
            <w:r>
              <w:t>1.对政策性农业信贷担保业务给予担保费补奖，支持农业担保机构发展政策性业务，进一步缓解农业经营主体融资难问题。</w:t>
            </w:r>
          </w:p>
        </w:tc>
      </w:tr>
    </w:tbl>
    <w:p w14:paraId="2E6B829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737B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6CE844">
            <w:pPr>
              <w:pStyle w:val="14"/>
            </w:pPr>
            <w:r>
              <w:t>一级指标</w:t>
            </w:r>
          </w:p>
        </w:tc>
        <w:tc>
          <w:tcPr>
            <w:tcW w:w="1276" w:type="dxa"/>
            <w:vAlign w:val="center"/>
          </w:tcPr>
          <w:p w14:paraId="52305568">
            <w:pPr>
              <w:pStyle w:val="14"/>
            </w:pPr>
            <w:r>
              <w:t>二级指标</w:t>
            </w:r>
          </w:p>
        </w:tc>
        <w:tc>
          <w:tcPr>
            <w:tcW w:w="1332" w:type="dxa"/>
            <w:vAlign w:val="center"/>
          </w:tcPr>
          <w:p w14:paraId="2E128354">
            <w:pPr>
              <w:pStyle w:val="14"/>
            </w:pPr>
            <w:r>
              <w:t>三级指标</w:t>
            </w:r>
          </w:p>
        </w:tc>
        <w:tc>
          <w:tcPr>
            <w:tcW w:w="3430" w:type="dxa"/>
            <w:vAlign w:val="center"/>
          </w:tcPr>
          <w:p w14:paraId="7BD6E4BB">
            <w:pPr>
              <w:pStyle w:val="14"/>
            </w:pPr>
            <w:r>
              <w:t>绩效指标描述</w:t>
            </w:r>
          </w:p>
        </w:tc>
        <w:tc>
          <w:tcPr>
            <w:tcW w:w="2551" w:type="dxa"/>
            <w:vAlign w:val="center"/>
          </w:tcPr>
          <w:p w14:paraId="31157EAD">
            <w:pPr>
              <w:pStyle w:val="14"/>
            </w:pPr>
            <w:r>
              <w:t>指标值</w:t>
            </w:r>
          </w:p>
        </w:tc>
      </w:tr>
      <w:tr w14:paraId="56EDE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343EA">
            <w:pPr>
              <w:pStyle w:val="15"/>
            </w:pPr>
            <w:r>
              <w:t>产出指标</w:t>
            </w:r>
          </w:p>
        </w:tc>
        <w:tc>
          <w:tcPr>
            <w:tcW w:w="1276" w:type="dxa"/>
            <w:vAlign w:val="center"/>
          </w:tcPr>
          <w:p w14:paraId="5D7DF3DB">
            <w:pPr>
              <w:pStyle w:val="13"/>
            </w:pPr>
            <w:r>
              <w:t>数量指标</w:t>
            </w:r>
          </w:p>
        </w:tc>
        <w:tc>
          <w:tcPr>
            <w:tcW w:w="1332" w:type="dxa"/>
            <w:vAlign w:val="center"/>
          </w:tcPr>
          <w:p w14:paraId="384F08EB">
            <w:pPr>
              <w:pStyle w:val="13"/>
            </w:pPr>
            <w:r>
              <w:t>政策性农业信贷担保笔数</w:t>
            </w:r>
          </w:p>
        </w:tc>
        <w:tc>
          <w:tcPr>
            <w:tcW w:w="3430" w:type="dxa"/>
            <w:vAlign w:val="center"/>
          </w:tcPr>
          <w:p w14:paraId="70DD31C4">
            <w:pPr>
              <w:pStyle w:val="13"/>
            </w:pPr>
            <w:r>
              <w:t>政策性农业信贷担保笔数</w:t>
            </w:r>
          </w:p>
        </w:tc>
        <w:tc>
          <w:tcPr>
            <w:tcW w:w="2551" w:type="dxa"/>
            <w:vAlign w:val="center"/>
          </w:tcPr>
          <w:p w14:paraId="67636F8D">
            <w:pPr>
              <w:pStyle w:val="13"/>
            </w:pPr>
            <w:r>
              <w:t>≥4400笔</w:t>
            </w:r>
          </w:p>
        </w:tc>
      </w:tr>
      <w:tr w14:paraId="66D80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EBFBE"/>
        </w:tc>
        <w:tc>
          <w:tcPr>
            <w:tcW w:w="1276" w:type="dxa"/>
            <w:vAlign w:val="center"/>
          </w:tcPr>
          <w:p w14:paraId="22C5657D">
            <w:pPr>
              <w:pStyle w:val="13"/>
            </w:pPr>
            <w:r>
              <w:t>质量指标</w:t>
            </w:r>
          </w:p>
        </w:tc>
        <w:tc>
          <w:tcPr>
            <w:tcW w:w="1332" w:type="dxa"/>
            <w:vAlign w:val="center"/>
          </w:tcPr>
          <w:p w14:paraId="33E0E8D9">
            <w:pPr>
              <w:pStyle w:val="13"/>
            </w:pPr>
            <w:r>
              <w:t>财政资金使用合格率</w:t>
            </w:r>
          </w:p>
        </w:tc>
        <w:tc>
          <w:tcPr>
            <w:tcW w:w="3430" w:type="dxa"/>
            <w:vAlign w:val="center"/>
          </w:tcPr>
          <w:p w14:paraId="4509EE39">
            <w:pPr>
              <w:pStyle w:val="13"/>
            </w:pPr>
            <w:r>
              <w:t>财政资金使用合格率</w:t>
            </w:r>
          </w:p>
        </w:tc>
        <w:tc>
          <w:tcPr>
            <w:tcW w:w="2551" w:type="dxa"/>
            <w:vAlign w:val="center"/>
          </w:tcPr>
          <w:p w14:paraId="4AEC127F">
            <w:pPr>
              <w:pStyle w:val="13"/>
            </w:pPr>
            <w:r>
              <w:t>100%</w:t>
            </w:r>
          </w:p>
        </w:tc>
      </w:tr>
      <w:tr w14:paraId="0E3C8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34BF51"/>
        </w:tc>
        <w:tc>
          <w:tcPr>
            <w:tcW w:w="1276" w:type="dxa"/>
            <w:vAlign w:val="center"/>
          </w:tcPr>
          <w:p w14:paraId="79465929">
            <w:pPr>
              <w:pStyle w:val="13"/>
            </w:pPr>
            <w:r>
              <w:t>时效指标</w:t>
            </w:r>
          </w:p>
        </w:tc>
        <w:tc>
          <w:tcPr>
            <w:tcW w:w="1332" w:type="dxa"/>
            <w:vAlign w:val="center"/>
          </w:tcPr>
          <w:p w14:paraId="4A07E49A">
            <w:pPr>
              <w:pStyle w:val="13"/>
            </w:pPr>
            <w:r>
              <w:t>信贷担保补奖资金拨付时效</w:t>
            </w:r>
          </w:p>
        </w:tc>
        <w:tc>
          <w:tcPr>
            <w:tcW w:w="3430" w:type="dxa"/>
            <w:vAlign w:val="center"/>
          </w:tcPr>
          <w:p w14:paraId="7006E488">
            <w:pPr>
              <w:pStyle w:val="13"/>
            </w:pPr>
            <w:r>
              <w:t>信贷担保补奖资金拨付时效</w:t>
            </w:r>
          </w:p>
        </w:tc>
        <w:tc>
          <w:tcPr>
            <w:tcW w:w="2551" w:type="dxa"/>
            <w:vAlign w:val="center"/>
          </w:tcPr>
          <w:p w14:paraId="2C99175B">
            <w:pPr>
              <w:pStyle w:val="13"/>
            </w:pPr>
            <w:r>
              <w:t>及时拨付</w:t>
            </w:r>
          </w:p>
        </w:tc>
      </w:tr>
      <w:tr w14:paraId="18415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682097"/>
        </w:tc>
        <w:tc>
          <w:tcPr>
            <w:tcW w:w="1276" w:type="dxa"/>
            <w:vAlign w:val="center"/>
          </w:tcPr>
          <w:p w14:paraId="683C9FD5">
            <w:pPr>
              <w:pStyle w:val="13"/>
            </w:pPr>
            <w:r>
              <w:t>成本指标</w:t>
            </w:r>
          </w:p>
        </w:tc>
        <w:tc>
          <w:tcPr>
            <w:tcW w:w="1332" w:type="dxa"/>
            <w:vAlign w:val="center"/>
          </w:tcPr>
          <w:p w14:paraId="087E5B6F">
            <w:pPr>
              <w:pStyle w:val="13"/>
            </w:pPr>
            <w:r>
              <w:t>对农担公司的信贷担保补奖资金</w:t>
            </w:r>
          </w:p>
        </w:tc>
        <w:tc>
          <w:tcPr>
            <w:tcW w:w="3430" w:type="dxa"/>
            <w:vAlign w:val="center"/>
          </w:tcPr>
          <w:p w14:paraId="132550FF">
            <w:pPr>
              <w:pStyle w:val="13"/>
            </w:pPr>
            <w:r>
              <w:t>对农担公司的信贷担保补奖资金</w:t>
            </w:r>
          </w:p>
        </w:tc>
        <w:tc>
          <w:tcPr>
            <w:tcW w:w="2551" w:type="dxa"/>
            <w:vAlign w:val="center"/>
          </w:tcPr>
          <w:p w14:paraId="0A3D4B80">
            <w:pPr>
              <w:pStyle w:val="13"/>
            </w:pPr>
            <w:r>
              <w:t>2100万元</w:t>
            </w:r>
          </w:p>
        </w:tc>
      </w:tr>
      <w:tr w14:paraId="50306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18DAA">
            <w:pPr>
              <w:pStyle w:val="15"/>
            </w:pPr>
            <w:r>
              <w:t>效益指标</w:t>
            </w:r>
          </w:p>
        </w:tc>
        <w:tc>
          <w:tcPr>
            <w:tcW w:w="1276" w:type="dxa"/>
            <w:vAlign w:val="center"/>
          </w:tcPr>
          <w:p w14:paraId="58B849F9">
            <w:pPr>
              <w:pStyle w:val="13"/>
            </w:pPr>
            <w:r>
              <w:t>社会效益指标</w:t>
            </w:r>
          </w:p>
        </w:tc>
        <w:tc>
          <w:tcPr>
            <w:tcW w:w="1332" w:type="dxa"/>
            <w:vAlign w:val="center"/>
          </w:tcPr>
          <w:p w14:paraId="73D15C46">
            <w:pPr>
              <w:pStyle w:val="13"/>
            </w:pPr>
            <w:r>
              <w:t>农业信贷担保业务规模</w:t>
            </w:r>
          </w:p>
        </w:tc>
        <w:tc>
          <w:tcPr>
            <w:tcW w:w="3430" w:type="dxa"/>
            <w:vAlign w:val="center"/>
          </w:tcPr>
          <w:p w14:paraId="5D6EB131">
            <w:pPr>
              <w:pStyle w:val="13"/>
            </w:pPr>
            <w:r>
              <w:t>农业信贷担保业务规模</w:t>
            </w:r>
          </w:p>
        </w:tc>
        <w:tc>
          <w:tcPr>
            <w:tcW w:w="2551" w:type="dxa"/>
            <w:vAlign w:val="center"/>
          </w:tcPr>
          <w:p w14:paraId="5D488DBC">
            <w:pPr>
              <w:pStyle w:val="13"/>
            </w:pPr>
            <w:r>
              <w:t>≥23亿元</w:t>
            </w:r>
          </w:p>
        </w:tc>
      </w:tr>
      <w:tr w14:paraId="2BE81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5DEC48">
            <w:pPr>
              <w:pStyle w:val="15"/>
            </w:pPr>
            <w:r>
              <w:t>满意度指标</w:t>
            </w:r>
          </w:p>
        </w:tc>
        <w:tc>
          <w:tcPr>
            <w:tcW w:w="1276" w:type="dxa"/>
            <w:vAlign w:val="center"/>
          </w:tcPr>
          <w:p w14:paraId="028BC1D3">
            <w:pPr>
              <w:pStyle w:val="13"/>
            </w:pPr>
            <w:r>
              <w:t>服务对象满意度指标</w:t>
            </w:r>
          </w:p>
        </w:tc>
        <w:tc>
          <w:tcPr>
            <w:tcW w:w="1332" w:type="dxa"/>
            <w:vAlign w:val="center"/>
          </w:tcPr>
          <w:p w14:paraId="4E8BBEE0">
            <w:pPr>
              <w:pStyle w:val="13"/>
            </w:pPr>
            <w:r>
              <w:t>农业信贷担保机构对政策满意度</w:t>
            </w:r>
          </w:p>
        </w:tc>
        <w:tc>
          <w:tcPr>
            <w:tcW w:w="3430" w:type="dxa"/>
            <w:vAlign w:val="center"/>
          </w:tcPr>
          <w:p w14:paraId="083170DE">
            <w:pPr>
              <w:pStyle w:val="13"/>
            </w:pPr>
            <w:r>
              <w:t>农业信贷担保机构对政策满意度</w:t>
            </w:r>
          </w:p>
        </w:tc>
        <w:tc>
          <w:tcPr>
            <w:tcW w:w="2551" w:type="dxa"/>
            <w:vAlign w:val="center"/>
          </w:tcPr>
          <w:p w14:paraId="7A66AE75">
            <w:pPr>
              <w:pStyle w:val="13"/>
            </w:pPr>
            <w:r>
              <w:t>≥95%</w:t>
            </w:r>
          </w:p>
        </w:tc>
      </w:tr>
    </w:tbl>
    <w:p w14:paraId="2CE2A2B4">
      <w:pPr>
        <w:sectPr>
          <w:pgSz w:w="11900" w:h="16840"/>
          <w:pgMar w:top="1984" w:right="1304" w:bottom="1134" w:left="1304" w:header="720" w:footer="720" w:gutter="0"/>
          <w:cols w:space="720" w:num="1"/>
        </w:sectPr>
      </w:pPr>
    </w:p>
    <w:p w14:paraId="5FA6EEE9">
      <w:pPr>
        <w:jc w:val="center"/>
      </w:pPr>
      <w:r>
        <w:rPr>
          <w:rFonts w:ascii="方正仿宋_GBK" w:hAnsi="方正仿宋_GBK" w:eastAsia="方正仿宋_GBK" w:cs="方正仿宋_GBK"/>
          <w:sz w:val="28"/>
        </w:rPr>
        <w:t xml:space="preserve"> </w:t>
      </w:r>
    </w:p>
    <w:p w14:paraId="6EEA585A">
      <w:pPr>
        <w:ind w:firstLine="560"/>
        <w:outlineLvl w:val="3"/>
      </w:pPr>
      <w:bookmarkStart w:id="28" w:name="_Toc_4_4_0000000032"/>
      <w:r>
        <w:rPr>
          <w:rFonts w:ascii="方正仿宋_GBK" w:hAnsi="方正仿宋_GBK" w:eastAsia="方正仿宋_GBK" w:cs="方正仿宋_GBK"/>
          <w:sz w:val="28"/>
        </w:rPr>
        <w:t>29.设施农业贷款贴息结算（财农〔2024〕17号）绩效目标表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EEA1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447490">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51CE9936">
            <w:pPr>
              <w:pStyle w:val="11"/>
            </w:pPr>
            <w:r>
              <w:t>单位：万元</w:t>
            </w:r>
          </w:p>
        </w:tc>
      </w:tr>
      <w:tr w14:paraId="1F8B8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984CE">
            <w:pPr>
              <w:pStyle w:val="14"/>
            </w:pPr>
            <w:r>
              <w:t>项目名称</w:t>
            </w:r>
          </w:p>
        </w:tc>
        <w:tc>
          <w:tcPr>
            <w:tcW w:w="8589" w:type="dxa"/>
            <w:gridSpan w:val="6"/>
            <w:vAlign w:val="center"/>
          </w:tcPr>
          <w:p w14:paraId="15FEDEDD">
            <w:pPr>
              <w:pStyle w:val="13"/>
            </w:pPr>
            <w:r>
              <w:t>设施农业贷款贴息结算（财农〔2024〕17号）</w:t>
            </w:r>
          </w:p>
        </w:tc>
      </w:tr>
      <w:tr w14:paraId="3E3179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F86BDB">
            <w:pPr>
              <w:pStyle w:val="14"/>
            </w:pPr>
            <w:r>
              <w:t>预算规模及资金用途</w:t>
            </w:r>
          </w:p>
        </w:tc>
        <w:tc>
          <w:tcPr>
            <w:tcW w:w="1276" w:type="dxa"/>
            <w:vAlign w:val="center"/>
          </w:tcPr>
          <w:p w14:paraId="4CC0184C">
            <w:pPr>
              <w:pStyle w:val="14"/>
            </w:pPr>
            <w:r>
              <w:t>预算数</w:t>
            </w:r>
          </w:p>
        </w:tc>
        <w:tc>
          <w:tcPr>
            <w:tcW w:w="1332" w:type="dxa"/>
            <w:vAlign w:val="center"/>
          </w:tcPr>
          <w:p w14:paraId="5E70B76E">
            <w:pPr>
              <w:pStyle w:val="13"/>
            </w:pPr>
            <w:r>
              <w:t>159.19</w:t>
            </w:r>
          </w:p>
        </w:tc>
        <w:tc>
          <w:tcPr>
            <w:tcW w:w="1587" w:type="dxa"/>
            <w:vAlign w:val="center"/>
          </w:tcPr>
          <w:p w14:paraId="1975B1FC">
            <w:pPr>
              <w:pStyle w:val="14"/>
            </w:pPr>
            <w:r>
              <w:t>其中：财政    资金</w:t>
            </w:r>
          </w:p>
        </w:tc>
        <w:tc>
          <w:tcPr>
            <w:tcW w:w="1843" w:type="dxa"/>
            <w:vAlign w:val="center"/>
          </w:tcPr>
          <w:p w14:paraId="36997974">
            <w:pPr>
              <w:pStyle w:val="13"/>
            </w:pPr>
            <w:r>
              <w:t>159.19</w:t>
            </w:r>
          </w:p>
        </w:tc>
        <w:tc>
          <w:tcPr>
            <w:tcW w:w="1276" w:type="dxa"/>
            <w:vAlign w:val="center"/>
          </w:tcPr>
          <w:p w14:paraId="7F8C7AF0">
            <w:pPr>
              <w:pStyle w:val="14"/>
            </w:pPr>
            <w:r>
              <w:t>其他资金</w:t>
            </w:r>
          </w:p>
        </w:tc>
        <w:tc>
          <w:tcPr>
            <w:tcW w:w="1276" w:type="dxa"/>
            <w:vAlign w:val="center"/>
          </w:tcPr>
          <w:p w14:paraId="0052BB4A">
            <w:pPr>
              <w:pStyle w:val="13"/>
            </w:pPr>
            <w:r>
              <w:t xml:space="preserve"> </w:t>
            </w:r>
          </w:p>
        </w:tc>
      </w:tr>
      <w:tr w14:paraId="193B8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177801"/>
        </w:tc>
        <w:tc>
          <w:tcPr>
            <w:tcW w:w="8589" w:type="dxa"/>
            <w:gridSpan w:val="6"/>
            <w:vAlign w:val="center"/>
          </w:tcPr>
          <w:p w14:paraId="45666E9B">
            <w:pPr>
              <w:pStyle w:val="13"/>
            </w:pPr>
            <w:r>
              <w:t>对符合条件的现代设施农业建设贷款给予贴息，降低农业经营主体融资成本，鼓励发展现代设施农业。</w:t>
            </w:r>
          </w:p>
        </w:tc>
      </w:tr>
      <w:tr w14:paraId="69701D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04624">
            <w:pPr>
              <w:pStyle w:val="14"/>
            </w:pPr>
            <w:r>
              <w:t>绩效目标</w:t>
            </w:r>
          </w:p>
        </w:tc>
        <w:tc>
          <w:tcPr>
            <w:tcW w:w="8589" w:type="dxa"/>
            <w:gridSpan w:val="6"/>
            <w:vAlign w:val="center"/>
          </w:tcPr>
          <w:p w14:paraId="3188C2A1">
            <w:pPr>
              <w:pStyle w:val="13"/>
            </w:pPr>
            <w:r>
              <w:t>1.对符合条件的现代设施农业建设贷款给予贴息，降低农业经营主体融资成本，鼓励发展现代设施农业。</w:t>
            </w:r>
          </w:p>
        </w:tc>
      </w:tr>
    </w:tbl>
    <w:p w14:paraId="02AB15D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D43D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01238">
            <w:pPr>
              <w:pStyle w:val="14"/>
            </w:pPr>
            <w:r>
              <w:t>一级指标</w:t>
            </w:r>
          </w:p>
        </w:tc>
        <w:tc>
          <w:tcPr>
            <w:tcW w:w="1276" w:type="dxa"/>
            <w:vAlign w:val="center"/>
          </w:tcPr>
          <w:p w14:paraId="3F70C081">
            <w:pPr>
              <w:pStyle w:val="14"/>
            </w:pPr>
            <w:r>
              <w:t>二级指标</w:t>
            </w:r>
          </w:p>
        </w:tc>
        <w:tc>
          <w:tcPr>
            <w:tcW w:w="1332" w:type="dxa"/>
            <w:vAlign w:val="center"/>
          </w:tcPr>
          <w:p w14:paraId="146AE11C">
            <w:pPr>
              <w:pStyle w:val="14"/>
            </w:pPr>
            <w:r>
              <w:t>三级指标</w:t>
            </w:r>
          </w:p>
        </w:tc>
        <w:tc>
          <w:tcPr>
            <w:tcW w:w="3430" w:type="dxa"/>
            <w:vAlign w:val="center"/>
          </w:tcPr>
          <w:p w14:paraId="77AEDA3E">
            <w:pPr>
              <w:pStyle w:val="14"/>
            </w:pPr>
            <w:r>
              <w:t>绩效指标描述</w:t>
            </w:r>
          </w:p>
        </w:tc>
        <w:tc>
          <w:tcPr>
            <w:tcW w:w="2551" w:type="dxa"/>
            <w:vAlign w:val="center"/>
          </w:tcPr>
          <w:p w14:paraId="0C7D9C42">
            <w:pPr>
              <w:pStyle w:val="14"/>
            </w:pPr>
            <w:r>
              <w:t>指标值</w:t>
            </w:r>
          </w:p>
        </w:tc>
      </w:tr>
      <w:tr w14:paraId="4081F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FAEA9">
            <w:pPr>
              <w:pStyle w:val="15"/>
            </w:pPr>
            <w:r>
              <w:t>产出指标</w:t>
            </w:r>
          </w:p>
        </w:tc>
        <w:tc>
          <w:tcPr>
            <w:tcW w:w="1276" w:type="dxa"/>
            <w:vAlign w:val="center"/>
          </w:tcPr>
          <w:p w14:paraId="5F218A47">
            <w:pPr>
              <w:pStyle w:val="13"/>
            </w:pPr>
            <w:r>
              <w:t>数量指标</w:t>
            </w:r>
          </w:p>
        </w:tc>
        <w:tc>
          <w:tcPr>
            <w:tcW w:w="1332" w:type="dxa"/>
            <w:vAlign w:val="center"/>
          </w:tcPr>
          <w:p w14:paraId="792D1E44">
            <w:pPr>
              <w:pStyle w:val="13"/>
            </w:pPr>
            <w:r>
              <w:t>贴息比例</w:t>
            </w:r>
          </w:p>
        </w:tc>
        <w:tc>
          <w:tcPr>
            <w:tcW w:w="3430" w:type="dxa"/>
            <w:vAlign w:val="center"/>
          </w:tcPr>
          <w:p w14:paraId="09D4F7C6">
            <w:pPr>
              <w:pStyle w:val="13"/>
            </w:pPr>
            <w:r>
              <w:t>贴息比例</w:t>
            </w:r>
          </w:p>
        </w:tc>
        <w:tc>
          <w:tcPr>
            <w:tcW w:w="2551" w:type="dxa"/>
            <w:vAlign w:val="center"/>
          </w:tcPr>
          <w:p w14:paraId="04A38A10">
            <w:pPr>
              <w:pStyle w:val="13"/>
            </w:pPr>
            <w:r>
              <w:t>≤2%</w:t>
            </w:r>
          </w:p>
        </w:tc>
      </w:tr>
      <w:tr w14:paraId="4DE63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6F1134"/>
        </w:tc>
        <w:tc>
          <w:tcPr>
            <w:tcW w:w="1276" w:type="dxa"/>
            <w:vAlign w:val="center"/>
          </w:tcPr>
          <w:p w14:paraId="58C98AD8">
            <w:pPr>
              <w:pStyle w:val="13"/>
            </w:pPr>
            <w:r>
              <w:t>数量指标</w:t>
            </w:r>
          </w:p>
        </w:tc>
        <w:tc>
          <w:tcPr>
            <w:tcW w:w="1332" w:type="dxa"/>
            <w:vAlign w:val="center"/>
          </w:tcPr>
          <w:p w14:paraId="038EC19F">
            <w:pPr>
              <w:pStyle w:val="13"/>
            </w:pPr>
            <w:r>
              <w:t>贴息主体数</w:t>
            </w:r>
          </w:p>
        </w:tc>
        <w:tc>
          <w:tcPr>
            <w:tcW w:w="3430" w:type="dxa"/>
            <w:vAlign w:val="center"/>
          </w:tcPr>
          <w:p w14:paraId="015CDA21">
            <w:pPr>
              <w:pStyle w:val="13"/>
            </w:pPr>
            <w:r>
              <w:t>贴息主体数</w:t>
            </w:r>
          </w:p>
        </w:tc>
        <w:tc>
          <w:tcPr>
            <w:tcW w:w="2551" w:type="dxa"/>
            <w:vAlign w:val="center"/>
          </w:tcPr>
          <w:p w14:paraId="2F461ED6">
            <w:pPr>
              <w:pStyle w:val="13"/>
            </w:pPr>
            <w:r>
              <w:t>≥2个</w:t>
            </w:r>
          </w:p>
        </w:tc>
      </w:tr>
      <w:tr w14:paraId="33044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50606"/>
        </w:tc>
        <w:tc>
          <w:tcPr>
            <w:tcW w:w="1276" w:type="dxa"/>
            <w:vAlign w:val="center"/>
          </w:tcPr>
          <w:p w14:paraId="0A51C2D8">
            <w:pPr>
              <w:pStyle w:val="13"/>
            </w:pPr>
            <w:r>
              <w:t>质量指标</w:t>
            </w:r>
          </w:p>
        </w:tc>
        <w:tc>
          <w:tcPr>
            <w:tcW w:w="1332" w:type="dxa"/>
            <w:vAlign w:val="center"/>
          </w:tcPr>
          <w:p w14:paraId="6B98BE2C">
            <w:pPr>
              <w:pStyle w:val="13"/>
            </w:pPr>
            <w:r>
              <w:t>财政资金使用合规率</w:t>
            </w:r>
          </w:p>
        </w:tc>
        <w:tc>
          <w:tcPr>
            <w:tcW w:w="3430" w:type="dxa"/>
            <w:vAlign w:val="center"/>
          </w:tcPr>
          <w:p w14:paraId="221FD2CD">
            <w:pPr>
              <w:pStyle w:val="13"/>
            </w:pPr>
            <w:r>
              <w:t>财政资金使用合规率</w:t>
            </w:r>
          </w:p>
        </w:tc>
        <w:tc>
          <w:tcPr>
            <w:tcW w:w="2551" w:type="dxa"/>
            <w:vAlign w:val="center"/>
          </w:tcPr>
          <w:p w14:paraId="0A507742">
            <w:pPr>
              <w:pStyle w:val="13"/>
            </w:pPr>
            <w:r>
              <w:t>100%</w:t>
            </w:r>
          </w:p>
        </w:tc>
      </w:tr>
      <w:tr w14:paraId="52C1D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16660"/>
        </w:tc>
        <w:tc>
          <w:tcPr>
            <w:tcW w:w="1276" w:type="dxa"/>
            <w:vAlign w:val="center"/>
          </w:tcPr>
          <w:p w14:paraId="672C1303">
            <w:pPr>
              <w:pStyle w:val="13"/>
            </w:pPr>
            <w:r>
              <w:t>时效指标</w:t>
            </w:r>
          </w:p>
        </w:tc>
        <w:tc>
          <w:tcPr>
            <w:tcW w:w="1332" w:type="dxa"/>
            <w:vAlign w:val="center"/>
          </w:tcPr>
          <w:p w14:paraId="12575465">
            <w:pPr>
              <w:pStyle w:val="13"/>
            </w:pPr>
            <w:r>
              <w:t>全部任务完成时限</w:t>
            </w:r>
          </w:p>
        </w:tc>
        <w:tc>
          <w:tcPr>
            <w:tcW w:w="3430" w:type="dxa"/>
            <w:vAlign w:val="center"/>
          </w:tcPr>
          <w:p w14:paraId="18B34ED7">
            <w:pPr>
              <w:pStyle w:val="13"/>
            </w:pPr>
            <w:r>
              <w:t>全部任务完成时限</w:t>
            </w:r>
          </w:p>
        </w:tc>
        <w:tc>
          <w:tcPr>
            <w:tcW w:w="2551" w:type="dxa"/>
            <w:vAlign w:val="center"/>
          </w:tcPr>
          <w:p w14:paraId="6CF0558E">
            <w:pPr>
              <w:pStyle w:val="13"/>
            </w:pPr>
            <w:r>
              <w:t>2025年12月底前</w:t>
            </w:r>
          </w:p>
        </w:tc>
      </w:tr>
      <w:tr w14:paraId="5B972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B01C0"/>
        </w:tc>
        <w:tc>
          <w:tcPr>
            <w:tcW w:w="1276" w:type="dxa"/>
            <w:vAlign w:val="center"/>
          </w:tcPr>
          <w:p w14:paraId="6C8561B4">
            <w:pPr>
              <w:pStyle w:val="13"/>
            </w:pPr>
            <w:r>
              <w:t>成本指标</w:t>
            </w:r>
          </w:p>
        </w:tc>
        <w:tc>
          <w:tcPr>
            <w:tcW w:w="1332" w:type="dxa"/>
            <w:vAlign w:val="center"/>
          </w:tcPr>
          <w:p w14:paraId="7A23F879">
            <w:pPr>
              <w:pStyle w:val="13"/>
            </w:pPr>
            <w:r>
              <w:t>设施农业贷款贴息结算金额</w:t>
            </w:r>
          </w:p>
        </w:tc>
        <w:tc>
          <w:tcPr>
            <w:tcW w:w="3430" w:type="dxa"/>
            <w:vAlign w:val="center"/>
          </w:tcPr>
          <w:p w14:paraId="6953029A">
            <w:pPr>
              <w:pStyle w:val="13"/>
            </w:pPr>
            <w:r>
              <w:t>设施农业贷款贴息结算金额</w:t>
            </w:r>
          </w:p>
        </w:tc>
        <w:tc>
          <w:tcPr>
            <w:tcW w:w="2551" w:type="dxa"/>
            <w:vAlign w:val="center"/>
          </w:tcPr>
          <w:p w14:paraId="13D9AE9A">
            <w:pPr>
              <w:pStyle w:val="13"/>
            </w:pPr>
            <w:r>
              <w:t>≤159.2万元</w:t>
            </w:r>
          </w:p>
        </w:tc>
      </w:tr>
      <w:tr w14:paraId="6EDBC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E5413">
            <w:pPr>
              <w:pStyle w:val="15"/>
            </w:pPr>
            <w:r>
              <w:t>效益指标</w:t>
            </w:r>
          </w:p>
        </w:tc>
        <w:tc>
          <w:tcPr>
            <w:tcW w:w="1276" w:type="dxa"/>
            <w:vAlign w:val="center"/>
          </w:tcPr>
          <w:p w14:paraId="5FB469D2">
            <w:pPr>
              <w:pStyle w:val="13"/>
            </w:pPr>
            <w:r>
              <w:t>社会效益指标</w:t>
            </w:r>
          </w:p>
        </w:tc>
        <w:tc>
          <w:tcPr>
            <w:tcW w:w="1332" w:type="dxa"/>
            <w:vAlign w:val="center"/>
          </w:tcPr>
          <w:p w14:paraId="4CCD4D32">
            <w:pPr>
              <w:pStyle w:val="13"/>
            </w:pPr>
            <w:r>
              <w:t>资金使用重大违规违纪问题</w:t>
            </w:r>
          </w:p>
        </w:tc>
        <w:tc>
          <w:tcPr>
            <w:tcW w:w="3430" w:type="dxa"/>
            <w:vAlign w:val="center"/>
          </w:tcPr>
          <w:p w14:paraId="54466B80">
            <w:pPr>
              <w:pStyle w:val="13"/>
            </w:pPr>
            <w:r>
              <w:t>资金使用重大违规违纪问题</w:t>
            </w:r>
          </w:p>
        </w:tc>
        <w:tc>
          <w:tcPr>
            <w:tcW w:w="2551" w:type="dxa"/>
            <w:vAlign w:val="center"/>
          </w:tcPr>
          <w:p w14:paraId="3079D3C1">
            <w:pPr>
              <w:pStyle w:val="13"/>
            </w:pPr>
            <w:r>
              <w:t>无</w:t>
            </w:r>
          </w:p>
        </w:tc>
      </w:tr>
      <w:tr w14:paraId="22226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0509B">
            <w:pPr>
              <w:pStyle w:val="15"/>
            </w:pPr>
            <w:r>
              <w:t>效益指标</w:t>
            </w:r>
          </w:p>
        </w:tc>
        <w:tc>
          <w:tcPr>
            <w:tcW w:w="1276" w:type="dxa"/>
            <w:vAlign w:val="center"/>
          </w:tcPr>
          <w:p w14:paraId="35FB1B9D">
            <w:pPr>
              <w:pStyle w:val="13"/>
            </w:pPr>
            <w:r>
              <w:t>经济效益指标</w:t>
            </w:r>
          </w:p>
        </w:tc>
        <w:tc>
          <w:tcPr>
            <w:tcW w:w="1332" w:type="dxa"/>
            <w:vAlign w:val="center"/>
          </w:tcPr>
          <w:p w14:paraId="2A178364">
            <w:pPr>
              <w:pStyle w:val="13"/>
            </w:pPr>
            <w:r>
              <w:t>设施农业贷款规模</w:t>
            </w:r>
          </w:p>
        </w:tc>
        <w:tc>
          <w:tcPr>
            <w:tcW w:w="3430" w:type="dxa"/>
            <w:vAlign w:val="center"/>
          </w:tcPr>
          <w:p w14:paraId="68B7D063">
            <w:pPr>
              <w:pStyle w:val="13"/>
            </w:pPr>
            <w:r>
              <w:t>设施农业贷款规模</w:t>
            </w:r>
          </w:p>
        </w:tc>
        <w:tc>
          <w:tcPr>
            <w:tcW w:w="2551" w:type="dxa"/>
            <w:vAlign w:val="center"/>
          </w:tcPr>
          <w:p w14:paraId="6822A9DF">
            <w:pPr>
              <w:pStyle w:val="13"/>
            </w:pPr>
            <w:r>
              <w:t>≥0.8亿元</w:t>
            </w:r>
          </w:p>
        </w:tc>
      </w:tr>
      <w:tr w14:paraId="3BBA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19A84">
            <w:pPr>
              <w:pStyle w:val="15"/>
            </w:pPr>
            <w:r>
              <w:t>满意度指标</w:t>
            </w:r>
          </w:p>
        </w:tc>
        <w:tc>
          <w:tcPr>
            <w:tcW w:w="1276" w:type="dxa"/>
            <w:vAlign w:val="center"/>
          </w:tcPr>
          <w:p w14:paraId="4B64BA50">
            <w:pPr>
              <w:pStyle w:val="13"/>
            </w:pPr>
            <w:r>
              <w:t>服务对象满意度指标</w:t>
            </w:r>
          </w:p>
        </w:tc>
        <w:tc>
          <w:tcPr>
            <w:tcW w:w="1332" w:type="dxa"/>
            <w:vAlign w:val="center"/>
          </w:tcPr>
          <w:p w14:paraId="7091B9F0">
            <w:pPr>
              <w:pStyle w:val="13"/>
            </w:pPr>
            <w:r>
              <w:t>农业经营主体能力提升资金</w:t>
            </w:r>
            <w:r>
              <w:rPr>
                <w:rFonts w:hint="eastAsia"/>
                <w:lang w:eastAsia="zh-CN"/>
              </w:rPr>
              <w:t>受益对象</w:t>
            </w:r>
            <w:r>
              <w:t>满意度</w:t>
            </w:r>
          </w:p>
        </w:tc>
        <w:tc>
          <w:tcPr>
            <w:tcW w:w="3430" w:type="dxa"/>
            <w:vAlign w:val="center"/>
          </w:tcPr>
          <w:p w14:paraId="039927A9">
            <w:pPr>
              <w:pStyle w:val="13"/>
            </w:pPr>
            <w:r>
              <w:t>农业经营主体能力提升资金</w:t>
            </w:r>
            <w:r>
              <w:rPr>
                <w:rFonts w:hint="eastAsia"/>
                <w:lang w:eastAsia="zh-CN"/>
              </w:rPr>
              <w:t>受益对象</w:t>
            </w:r>
            <w:r>
              <w:t>满意度</w:t>
            </w:r>
          </w:p>
        </w:tc>
        <w:tc>
          <w:tcPr>
            <w:tcW w:w="2551" w:type="dxa"/>
            <w:vAlign w:val="center"/>
          </w:tcPr>
          <w:p w14:paraId="420C8F55">
            <w:pPr>
              <w:pStyle w:val="13"/>
            </w:pPr>
            <w:r>
              <w:t>≥90%</w:t>
            </w:r>
          </w:p>
        </w:tc>
      </w:tr>
    </w:tbl>
    <w:p w14:paraId="21690C95">
      <w:pPr>
        <w:sectPr>
          <w:pgSz w:w="11900" w:h="16840"/>
          <w:pgMar w:top="1984" w:right="1304" w:bottom="1134" w:left="1304" w:header="720" w:footer="720" w:gutter="0"/>
          <w:cols w:space="720" w:num="1"/>
        </w:sectPr>
      </w:pPr>
    </w:p>
    <w:p w14:paraId="74CF3056">
      <w:pPr>
        <w:jc w:val="center"/>
      </w:pPr>
      <w:r>
        <w:rPr>
          <w:rFonts w:ascii="方正仿宋_GBK" w:hAnsi="方正仿宋_GBK" w:eastAsia="方正仿宋_GBK" w:cs="方正仿宋_GBK"/>
          <w:sz w:val="28"/>
        </w:rPr>
        <w:t xml:space="preserve"> </w:t>
      </w:r>
    </w:p>
    <w:p w14:paraId="5C901B14">
      <w:pPr>
        <w:ind w:firstLine="560"/>
        <w:outlineLvl w:val="3"/>
      </w:pPr>
      <w:bookmarkStart w:id="29" w:name="_Toc_4_4_0000000033"/>
      <w:r>
        <w:rPr>
          <w:rFonts w:ascii="方正仿宋_GBK" w:hAnsi="方正仿宋_GBK" w:eastAsia="方正仿宋_GBK" w:cs="方正仿宋_GBK"/>
          <w:sz w:val="28"/>
        </w:rPr>
        <w:t>30.天津市“牧运通”系统应用项目绩效目标表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173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5FE5C6">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69646559">
            <w:pPr>
              <w:pStyle w:val="11"/>
            </w:pPr>
            <w:r>
              <w:t>单位：万元</w:t>
            </w:r>
          </w:p>
        </w:tc>
      </w:tr>
      <w:tr w14:paraId="48B5E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465E7">
            <w:pPr>
              <w:pStyle w:val="14"/>
            </w:pPr>
            <w:r>
              <w:t>项目名称</w:t>
            </w:r>
          </w:p>
        </w:tc>
        <w:tc>
          <w:tcPr>
            <w:tcW w:w="8589" w:type="dxa"/>
            <w:gridSpan w:val="6"/>
            <w:vAlign w:val="center"/>
          </w:tcPr>
          <w:p w14:paraId="6917E0A5">
            <w:pPr>
              <w:pStyle w:val="13"/>
            </w:pPr>
            <w:r>
              <w:t>天津市“牧运通”系统应用项目</w:t>
            </w:r>
          </w:p>
        </w:tc>
      </w:tr>
      <w:tr w14:paraId="13A2DE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0C82F">
            <w:pPr>
              <w:pStyle w:val="14"/>
            </w:pPr>
            <w:r>
              <w:t>预算规模及资金用途</w:t>
            </w:r>
          </w:p>
        </w:tc>
        <w:tc>
          <w:tcPr>
            <w:tcW w:w="1276" w:type="dxa"/>
            <w:vAlign w:val="center"/>
          </w:tcPr>
          <w:p w14:paraId="31A9B97D">
            <w:pPr>
              <w:pStyle w:val="14"/>
            </w:pPr>
            <w:r>
              <w:t>预算数</w:t>
            </w:r>
          </w:p>
        </w:tc>
        <w:tc>
          <w:tcPr>
            <w:tcW w:w="1332" w:type="dxa"/>
            <w:vAlign w:val="center"/>
          </w:tcPr>
          <w:p w14:paraId="7AC12C84">
            <w:pPr>
              <w:pStyle w:val="13"/>
            </w:pPr>
            <w:r>
              <w:t>34.50</w:t>
            </w:r>
          </w:p>
        </w:tc>
        <w:tc>
          <w:tcPr>
            <w:tcW w:w="1587" w:type="dxa"/>
            <w:vAlign w:val="center"/>
          </w:tcPr>
          <w:p w14:paraId="75C4E380">
            <w:pPr>
              <w:pStyle w:val="14"/>
            </w:pPr>
            <w:r>
              <w:t>其中：财政    资金</w:t>
            </w:r>
          </w:p>
        </w:tc>
        <w:tc>
          <w:tcPr>
            <w:tcW w:w="1843" w:type="dxa"/>
            <w:vAlign w:val="center"/>
          </w:tcPr>
          <w:p w14:paraId="3AEF3215">
            <w:pPr>
              <w:pStyle w:val="13"/>
            </w:pPr>
            <w:r>
              <w:t>34.50</w:t>
            </w:r>
          </w:p>
        </w:tc>
        <w:tc>
          <w:tcPr>
            <w:tcW w:w="1276" w:type="dxa"/>
            <w:vAlign w:val="center"/>
          </w:tcPr>
          <w:p w14:paraId="5798A9F7">
            <w:pPr>
              <w:pStyle w:val="14"/>
            </w:pPr>
            <w:r>
              <w:t>其他资金</w:t>
            </w:r>
          </w:p>
        </w:tc>
        <w:tc>
          <w:tcPr>
            <w:tcW w:w="1276" w:type="dxa"/>
            <w:vAlign w:val="center"/>
          </w:tcPr>
          <w:p w14:paraId="507F2833">
            <w:pPr>
              <w:pStyle w:val="13"/>
            </w:pPr>
            <w:r>
              <w:t xml:space="preserve"> </w:t>
            </w:r>
          </w:p>
        </w:tc>
      </w:tr>
      <w:tr w14:paraId="428363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7D109"/>
        </w:tc>
        <w:tc>
          <w:tcPr>
            <w:tcW w:w="8589" w:type="dxa"/>
            <w:gridSpan w:val="6"/>
            <w:vAlign w:val="center"/>
          </w:tcPr>
          <w:p w14:paraId="5DEB8DE9">
            <w:pPr>
              <w:pStyle w:val="13"/>
            </w:pPr>
            <w:r>
              <w:t>为畜牧兽医行业提供信息化服务保障，实现畜牧兽医业务信息化。</w:t>
            </w:r>
          </w:p>
        </w:tc>
      </w:tr>
      <w:tr w14:paraId="641AA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97257">
            <w:pPr>
              <w:pStyle w:val="14"/>
            </w:pPr>
            <w:r>
              <w:t>绩效目标</w:t>
            </w:r>
          </w:p>
        </w:tc>
        <w:tc>
          <w:tcPr>
            <w:tcW w:w="8589" w:type="dxa"/>
            <w:gridSpan w:val="6"/>
            <w:vAlign w:val="center"/>
          </w:tcPr>
          <w:p w14:paraId="52DE7641">
            <w:pPr>
              <w:pStyle w:val="13"/>
            </w:pPr>
            <w:r>
              <w:t>1.达到系统设计目标</w:t>
            </w:r>
          </w:p>
        </w:tc>
      </w:tr>
    </w:tbl>
    <w:p w14:paraId="3EEB8BA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3E1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9CEA4">
            <w:pPr>
              <w:pStyle w:val="14"/>
            </w:pPr>
            <w:r>
              <w:t>一级指标</w:t>
            </w:r>
          </w:p>
        </w:tc>
        <w:tc>
          <w:tcPr>
            <w:tcW w:w="1276" w:type="dxa"/>
            <w:vAlign w:val="center"/>
          </w:tcPr>
          <w:p w14:paraId="6240A00B">
            <w:pPr>
              <w:pStyle w:val="14"/>
            </w:pPr>
            <w:r>
              <w:t>二级指标</w:t>
            </w:r>
          </w:p>
        </w:tc>
        <w:tc>
          <w:tcPr>
            <w:tcW w:w="1332" w:type="dxa"/>
            <w:vAlign w:val="center"/>
          </w:tcPr>
          <w:p w14:paraId="0B1EA72D">
            <w:pPr>
              <w:pStyle w:val="14"/>
            </w:pPr>
            <w:r>
              <w:t>三级指标</w:t>
            </w:r>
          </w:p>
        </w:tc>
        <w:tc>
          <w:tcPr>
            <w:tcW w:w="3430" w:type="dxa"/>
            <w:vAlign w:val="center"/>
          </w:tcPr>
          <w:p w14:paraId="20890224">
            <w:pPr>
              <w:pStyle w:val="14"/>
            </w:pPr>
            <w:r>
              <w:t>绩效指标描述</w:t>
            </w:r>
          </w:p>
        </w:tc>
        <w:tc>
          <w:tcPr>
            <w:tcW w:w="2551" w:type="dxa"/>
            <w:vAlign w:val="center"/>
          </w:tcPr>
          <w:p w14:paraId="3B805C6A">
            <w:pPr>
              <w:pStyle w:val="14"/>
            </w:pPr>
            <w:r>
              <w:t>指标值</w:t>
            </w:r>
          </w:p>
        </w:tc>
      </w:tr>
      <w:tr w14:paraId="275A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36B120">
            <w:pPr>
              <w:pStyle w:val="15"/>
            </w:pPr>
            <w:r>
              <w:t>产出指标</w:t>
            </w:r>
          </w:p>
        </w:tc>
        <w:tc>
          <w:tcPr>
            <w:tcW w:w="1276" w:type="dxa"/>
            <w:vAlign w:val="center"/>
          </w:tcPr>
          <w:p w14:paraId="58E0A45D">
            <w:pPr>
              <w:pStyle w:val="13"/>
            </w:pPr>
            <w:r>
              <w:t>数量指标</w:t>
            </w:r>
          </w:p>
        </w:tc>
        <w:tc>
          <w:tcPr>
            <w:tcW w:w="1332" w:type="dxa"/>
            <w:vAlign w:val="center"/>
          </w:tcPr>
          <w:p w14:paraId="2D72CBCA">
            <w:pPr>
              <w:pStyle w:val="13"/>
            </w:pPr>
            <w:r>
              <w:t>服务涉农区数量</w:t>
            </w:r>
          </w:p>
        </w:tc>
        <w:tc>
          <w:tcPr>
            <w:tcW w:w="3430" w:type="dxa"/>
            <w:vAlign w:val="center"/>
          </w:tcPr>
          <w:p w14:paraId="442D80C4">
            <w:pPr>
              <w:pStyle w:val="13"/>
            </w:pPr>
            <w:r>
              <w:t>实现无纸化出具动物检疫证明的涉农区数量</w:t>
            </w:r>
          </w:p>
        </w:tc>
        <w:tc>
          <w:tcPr>
            <w:tcW w:w="2551" w:type="dxa"/>
            <w:vAlign w:val="center"/>
          </w:tcPr>
          <w:p w14:paraId="3159F325">
            <w:pPr>
              <w:pStyle w:val="13"/>
            </w:pPr>
            <w:r>
              <w:t>10个</w:t>
            </w:r>
          </w:p>
        </w:tc>
      </w:tr>
      <w:tr w14:paraId="10D31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B4563"/>
        </w:tc>
        <w:tc>
          <w:tcPr>
            <w:tcW w:w="1276" w:type="dxa"/>
            <w:vAlign w:val="center"/>
          </w:tcPr>
          <w:p w14:paraId="6630B208">
            <w:pPr>
              <w:pStyle w:val="13"/>
            </w:pPr>
            <w:r>
              <w:t>数量指标</w:t>
            </w:r>
          </w:p>
        </w:tc>
        <w:tc>
          <w:tcPr>
            <w:tcW w:w="1332" w:type="dxa"/>
            <w:vAlign w:val="center"/>
          </w:tcPr>
          <w:p w14:paraId="0F082776">
            <w:pPr>
              <w:pStyle w:val="13"/>
            </w:pPr>
            <w:r>
              <w:t>培训场次</w:t>
            </w:r>
          </w:p>
        </w:tc>
        <w:tc>
          <w:tcPr>
            <w:tcW w:w="3430" w:type="dxa"/>
            <w:vAlign w:val="center"/>
          </w:tcPr>
          <w:p w14:paraId="7DD9ED2A">
            <w:pPr>
              <w:pStyle w:val="13"/>
            </w:pPr>
            <w:r>
              <w:t>实施无纸化出具动物检疫证明功能操作培训（场次）</w:t>
            </w:r>
          </w:p>
        </w:tc>
        <w:tc>
          <w:tcPr>
            <w:tcW w:w="2551" w:type="dxa"/>
            <w:vAlign w:val="center"/>
          </w:tcPr>
          <w:p w14:paraId="2D50EC59">
            <w:pPr>
              <w:pStyle w:val="13"/>
            </w:pPr>
            <w:r>
              <w:t>≥10场次</w:t>
            </w:r>
          </w:p>
        </w:tc>
      </w:tr>
      <w:tr w14:paraId="0E9F1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8083F"/>
        </w:tc>
        <w:tc>
          <w:tcPr>
            <w:tcW w:w="1276" w:type="dxa"/>
            <w:vAlign w:val="center"/>
          </w:tcPr>
          <w:p w14:paraId="63CC93D4">
            <w:pPr>
              <w:pStyle w:val="13"/>
            </w:pPr>
            <w:r>
              <w:t>质量指标</w:t>
            </w:r>
          </w:p>
        </w:tc>
        <w:tc>
          <w:tcPr>
            <w:tcW w:w="1332" w:type="dxa"/>
            <w:vAlign w:val="center"/>
          </w:tcPr>
          <w:p w14:paraId="7B6F9CEF">
            <w:pPr>
              <w:pStyle w:val="13"/>
            </w:pPr>
            <w:r>
              <w:t>系统功能测试</w:t>
            </w:r>
          </w:p>
        </w:tc>
        <w:tc>
          <w:tcPr>
            <w:tcW w:w="3430" w:type="dxa"/>
            <w:vAlign w:val="center"/>
          </w:tcPr>
          <w:p w14:paraId="48875623">
            <w:pPr>
              <w:pStyle w:val="13"/>
            </w:pPr>
            <w:r>
              <w:t>无纸化出具动物检疫证明功能测试工作</w:t>
            </w:r>
          </w:p>
        </w:tc>
        <w:tc>
          <w:tcPr>
            <w:tcW w:w="2551" w:type="dxa"/>
            <w:vAlign w:val="center"/>
          </w:tcPr>
          <w:p w14:paraId="1533CE4B">
            <w:pPr>
              <w:pStyle w:val="13"/>
            </w:pPr>
            <w:r>
              <w:t>稳定运行</w:t>
            </w:r>
          </w:p>
        </w:tc>
      </w:tr>
      <w:tr w14:paraId="5A17D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C5C362"/>
        </w:tc>
        <w:tc>
          <w:tcPr>
            <w:tcW w:w="1276" w:type="dxa"/>
            <w:vAlign w:val="center"/>
          </w:tcPr>
          <w:p w14:paraId="54D934A1">
            <w:pPr>
              <w:pStyle w:val="13"/>
            </w:pPr>
            <w:r>
              <w:t>质量指标</w:t>
            </w:r>
          </w:p>
        </w:tc>
        <w:tc>
          <w:tcPr>
            <w:tcW w:w="1332" w:type="dxa"/>
            <w:vAlign w:val="center"/>
          </w:tcPr>
          <w:p w14:paraId="76B33BAE">
            <w:pPr>
              <w:pStyle w:val="13"/>
            </w:pPr>
            <w:r>
              <w:t>操作能力</w:t>
            </w:r>
          </w:p>
        </w:tc>
        <w:tc>
          <w:tcPr>
            <w:tcW w:w="3430" w:type="dxa"/>
            <w:vAlign w:val="center"/>
          </w:tcPr>
          <w:p w14:paraId="02219BF0">
            <w:pPr>
              <w:pStyle w:val="13"/>
            </w:pPr>
            <w:r>
              <w:t>各涉农区无纸化出具动物检疫证明操作能力</w:t>
            </w:r>
          </w:p>
        </w:tc>
        <w:tc>
          <w:tcPr>
            <w:tcW w:w="2551" w:type="dxa"/>
            <w:vAlign w:val="center"/>
          </w:tcPr>
          <w:p w14:paraId="0BDA1059">
            <w:pPr>
              <w:pStyle w:val="13"/>
            </w:pPr>
            <w:r>
              <w:t>具备</w:t>
            </w:r>
          </w:p>
        </w:tc>
      </w:tr>
      <w:tr w14:paraId="40CE8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6D895"/>
        </w:tc>
        <w:tc>
          <w:tcPr>
            <w:tcW w:w="1276" w:type="dxa"/>
            <w:vAlign w:val="center"/>
          </w:tcPr>
          <w:p w14:paraId="27B6B79D">
            <w:pPr>
              <w:pStyle w:val="13"/>
            </w:pPr>
            <w:r>
              <w:t>成本指标</w:t>
            </w:r>
          </w:p>
        </w:tc>
        <w:tc>
          <w:tcPr>
            <w:tcW w:w="1332" w:type="dxa"/>
            <w:vAlign w:val="center"/>
          </w:tcPr>
          <w:p w14:paraId="2F4475E6">
            <w:pPr>
              <w:pStyle w:val="13"/>
            </w:pPr>
            <w:r>
              <w:t>牧运通软件开发项目首付款金额</w:t>
            </w:r>
          </w:p>
        </w:tc>
        <w:tc>
          <w:tcPr>
            <w:tcW w:w="3430" w:type="dxa"/>
            <w:vAlign w:val="center"/>
          </w:tcPr>
          <w:p w14:paraId="59AAB2AC">
            <w:pPr>
              <w:pStyle w:val="13"/>
            </w:pPr>
            <w:r>
              <w:t>牧运通软件开发项目首付款金额</w:t>
            </w:r>
          </w:p>
        </w:tc>
        <w:tc>
          <w:tcPr>
            <w:tcW w:w="2551" w:type="dxa"/>
            <w:vAlign w:val="center"/>
          </w:tcPr>
          <w:p w14:paraId="1B96FFFB">
            <w:pPr>
              <w:pStyle w:val="13"/>
            </w:pPr>
            <w:r>
              <w:t>34.5万元</w:t>
            </w:r>
          </w:p>
        </w:tc>
      </w:tr>
      <w:tr w14:paraId="3EF79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C645CB"/>
        </w:tc>
        <w:tc>
          <w:tcPr>
            <w:tcW w:w="1276" w:type="dxa"/>
            <w:vAlign w:val="center"/>
          </w:tcPr>
          <w:p w14:paraId="5ADCB5D8">
            <w:pPr>
              <w:pStyle w:val="13"/>
            </w:pPr>
            <w:r>
              <w:t>时效指标</w:t>
            </w:r>
          </w:p>
        </w:tc>
        <w:tc>
          <w:tcPr>
            <w:tcW w:w="1332" w:type="dxa"/>
            <w:vAlign w:val="center"/>
          </w:tcPr>
          <w:p w14:paraId="6628CA31">
            <w:pPr>
              <w:pStyle w:val="13"/>
            </w:pPr>
            <w:r>
              <w:t>完成进度</w:t>
            </w:r>
          </w:p>
        </w:tc>
        <w:tc>
          <w:tcPr>
            <w:tcW w:w="3430" w:type="dxa"/>
            <w:vAlign w:val="center"/>
          </w:tcPr>
          <w:p w14:paraId="138ECFD4">
            <w:pPr>
              <w:pStyle w:val="13"/>
            </w:pPr>
            <w:r>
              <w:t>按计划实施该项目</w:t>
            </w:r>
          </w:p>
        </w:tc>
        <w:tc>
          <w:tcPr>
            <w:tcW w:w="2551" w:type="dxa"/>
            <w:vAlign w:val="center"/>
          </w:tcPr>
          <w:p w14:paraId="071F72D8">
            <w:pPr>
              <w:pStyle w:val="13"/>
            </w:pPr>
            <w:r>
              <w:t>按计划实施</w:t>
            </w:r>
          </w:p>
        </w:tc>
      </w:tr>
      <w:tr w14:paraId="2DA3F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5196FC">
            <w:pPr>
              <w:pStyle w:val="15"/>
            </w:pPr>
            <w:r>
              <w:t>效益指标</w:t>
            </w:r>
          </w:p>
        </w:tc>
        <w:tc>
          <w:tcPr>
            <w:tcW w:w="1276" w:type="dxa"/>
            <w:vAlign w:val="center"/>
          </w:tcPr>
          <w:p w14:paraId="55E7DD68">
            <w:pPr>
              <w:pStyle w:val="13"/>
            </w:pPr>
            <w:r>
              <w:t>可持续影响指标</w:t>
            </w:r>
          </w:p>
        </w:tc>
        <w:tc>
          <w:tcPr>
            <w:tcW w:w="1332" w:type="dxa"/>
            <w:vAlign w:val="center"/>
          </w:tcPr>
          <w:p w14:paraId="6DACBB64">
            <w:pPr>
              <w:pStyle w:val="13"/>
            </w:pPr>
            <w:r>
              <w:t>系统稳定性</w:t>
            </w:r>
          </w:p>
        </w:tc>
        <w:tc>
          <w:tcPr>
            <w:tcW w:w="3430" w:type="dxa"/>
            <w:vAlign w:val="center"/>
          </w:tcPr>
          <w:p w14:paraId="0E74499C">
            <w:pPr>
              <w:pStyle w:val="13"/>
            </w:pPr>
            <w:r>
              <w:t>出具动物检疫证明工作稳定性</w:t>
            </w:r>
          </w:p>
          <w:p w14:paraId="5A1ED34E">
            <w:pPr>
              <w:pStyle w:val="13"/>
            </w:pPr>
          </w:p>
        </w:tc>
        <w:tc>
          <w:tcPr>
            <w:tcW w:w="2551" w:type="dxa"/>
            <w:vAlign w:val="center"/>
          </w:tcPr>
          <w:p w14:paraId="3EF2E79E">
            <w:pPr>
              <w:pStyle w:val="13"/>
            </w:pPr>
            <w:r>
              <w:t>保持稳定</w:t>
            </w:r>
          </w:p>
        </w:tc>
      </w:tr>
      <w:tr w14:paraId="193E3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48AC3">
            <w:pPr>
              <w:pStyle w:val="15"/>
            </w:pPr>
            <w:r>
              <w:t>效益指标</w:t>
            </w:r>
          </w:p>
        </w:tc>
        <w:tc>
          <w:tcPr>
            <w:tcW w:w="1276" w:type="dxa"/>
            <w:vAlign w:val="center"/>
          </w:tcPr>
          <w:p w14:paraId="610263A5">
            <w:pPr>
              <w:pStyle w:val="13"/>
            </w:pPr>
            <w:r>
              <w:t>社会效益指标</w:t>
            </w:r>
          </w:p>
        </w:tc>
        <w:tc>
          <w:tcPr>
            <w:tcW w:w="1332" w:type="dxa"/>
            <w:vAlign w:val="center"/>
          </w:tcPr>
          <w:p w14:paraId="16A8DEE1">
            <w:pPr>
              <w:pStyle w:val="13"/>
            </w:pPr>
            <w:r>
              <w:t>影响用户使用</w:t>
            </w:r>
          </w:p>
        </w:tc>
        <w:tc>
          <w:tcPr>
            <w:tcW w:w="3430" w:type="dxa"/>
            <w:vAlign w:val="center"/>
          </w:tcPr>
          <w:p w14:paraId="7D89B647">
            <w:pPr>
              <w:pStyle w:val="13"/>
            </w:pPr>
            <w:r>
              <w:t>因系统上线等原因导致影响出证等事件</w:t>
            </w:r>
          </w:p>
        </w:tc>
        <w:tc>
          <w:tcPr>
            <w:tcW w:w="2551" w:type="dxa"/>
            <w:vAlign w:val="center"/>
          </w:tcPr>
          <w:p w14:paraId="7E980829">
            <w:pPr>
              <w:pStyle w:val="13"/>
            </w:pPr>
            <w:r>
              <w:t>不发生</w:t>
            </w:r>
          </w:p>
        </w:tc>
      </w:tr>
      <w:tr w14:paraId="0334D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BDFDFE">
            <w:pPr>
              <w:pStyle w:val="15"/>
            </w:pPr>
            <w:r>
              <w:t>满意度指标</w:t>
            </w:r>
          </w:p>
        </w:tc>
        <w:tc>
          <w:tcPr>
            <w:tcW w:w="1276" w:type="dxa"/>
            <w:vAlign w:val="center"/>
          </w:tcPr>
          <w:p w14:paraId="4D2A5813">
            <w:pPr>
              <w:pStyle w:val="13"/>
            </w:pPr>
            <w:r>
              <w:t>服务对象满意度指标</w:t>
            </w:r>
          </w:p>
        </w:tc>
        <w:tc>
          <w:tcPr>
            <w:tcW w:w="1332" w:type="dxa"/>
            <w:vAlign w:val="center"/>
          </w:tcPr>
          <w:p w14:paraId="28FAD40E">
            <w:pPr>
              <w:pStyle w:val="13"/>
            </w:pPr>
            <w:r>
              <w:t>对培训满意度</w:t>
            </w:r>
          </w:p>
        </w:tc>
        <w:tc>
          <w:tcPr>
            <w:tcW w:w="3430" w:type="dxa"/>
            <w:vAlign w:val="center"/>
          </w:tcPr>
          <w:p w14:paraId="63BFD967">
            <w:pPr>
              <w:pStyle w:val="13"/>
            </w:pPr>
            <w:r>
              <w:t>检疫申报点工作人员对培训满意度</w:t>
            </w:r>
          </w:p>
        </w:tc>
        <w:tc>
          <w:tcPr>
            <w:tcW w:w="2551" w:type="dxa"/>
            <w:vAlign w:val="center"/>
          </w:tcPr>
          <w:p w14:paraId="64E79925">
            <w:pPr>
              <w:pStyle w:val="13"/>
            </w:pPr>
            <w:r>
              <w:t>≥90分</w:t>
            </w:r>
          </w:p>
        </w:tc>
      </w:tr>
    </w:tbl>
    <w:p w14:paraId="7ADE0569">
      <w:pPr>
        <w:sectPr>
          <w:pgSz w:w="11900" w:h="16840"/>
          <w:pgMar w:top="1984" w:right="1304" w:bottom="1134" w:left="1304" w:header="720" w:footer="720" w:gutter="0"/>
          <w:cols w:space="720" w:num="1"/>
        </w:sectPr>
      </w:pPr>
    </w:p>
    <w:p w14:paraId="1A975FD4">
      <w:pPr>
        <w:jc w:val="center"/>
      </w:pPr>
      <w:r>
        <w:rPr>
          <w:rFonts w:ascii="方正仿宋_GBK" w:hAnsi="方正仿宋_GBK" w:eastAsia="方正仿宋_GBK" w:cs="方正仿宋_GBK"/>
          <w:sz w:val="28"/>
        </w:rPr>
        <w:t xml:space="preserve"> </w:t>
      </w:r>
    </w:p>
    <w:p w14:paraId="018BB1A1">
      <w:pPr>
        <w:ind w:firstLine="560"/>
        <w:outlineLvl w:val="3"/>
      </w:pPr>
      <w:bookmarkStart w:id="30" w:name="_Toc_4_4_0000000034"/>
      <w:r>
        <w:rPr>
          <w:rFonts w:ascii="方正仿宋_GBK" w:hAnsi="方正仿宋_GBK" w:eastAsia="方正仿宋_GBK" w:cs="方正仿宋_GBK"/>
          <w:sz w:val="28"/>
        </w:rPr>
        <w:t>31.渔业资源保护—增殖放流（财农〔2024〕15号）绩效目标表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DCC5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303D69">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35DAE79F">
            <w:pPr>
              <w:pStyle w:val="11"/>
            </w:pPr>
            <w:r>
              <w:t>单位：万元</w:t>
            </w:r>
          </w:p>
        </w:tc>
      </w:tr>
      <w:tr w14:paraId="7DBB3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9D5C6B">
            <w:pPr>
              <w:pStyle w:val="14"/>
            </w:pPr>
            <w:r>
              <w:t>项目名称</w:t>
            </w:r>
          </w:p>
        </w:tc>
        <w:tc>
          <w:tcPr>
            <w:tcW w:w="8589" w:type="dxa"/>
            <w:gridSpan w:val="6"/>
            <w:vAlign w:val="center"/>
          </w:tcPr>
          <w:p w14:paraId="33DDD5D7">
            <w:pPr>
              <w:pStyle w:val="13"/>
            </w:pPr>
            <w:r>
              <w:t>渔业资源保护—增殖放流（财农〔2024〕15号）</w:t>
            </w:r>
          </w:p>
        </w:tc>
      </w:tr>
      <w:tr w14:paraId="10522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A8DAC">
            <w:pPr>
              <w:pStyle w:val="14"/>
            </w:pPr>
            <w:r>
              <w:t>预算规模及资金用途</w:t>
            </w:r>
          </w:p>
        </w:tc>
        <w:tc>
          <w:tcPr>
            <w:tcW w:w="1276" w:type="dxa"/>
            <w:vAlign w:val="center"/>
          </w:tcPr>
          <w:p w14:paraId="1F73DBB3">
            <w:pPr>
              <w:pStyle w:val="14"/>
            </w:pPr>
            <w:r>
              <w:t>预算数</w:t>
            </w:r>
          </w:p>
        </w:tc>
        <w:tc>
          <w:tcPr>
            <w:tcW w:w="1332" w:type="dxa"/>
            <w:vAlign w:val="center"/>
          </w:tcPr>
          <w:p w14:paraId="43921A22">
            <w:pPr>
              <w:pStyle w:val="13"/>
            </w:pPr>
            <w:r>
              <w:t>49.97</w:t>
            </w:r>
          </w:p>
        </w:tc>
        <w:tc>
          <w:tcPr>
            <w:tcW w:w="1587" w:type="dxa"/>
            <w:vAlign w:val="center"/>
          </w:tcPr>
          <w:p w14:paraId="12C899FB">
            <w:pPr>
              <w:pStyle w:val="14"/>
            </w:pPr>
            <w:r>
              <w:t>其中：财政    资金</w:t>
            </w:r>
          </w:p>
        </w:tc>
        <w:tc>
          <w:tcPr>
            <w:tcW w:w="1843" w:type="dxa"/>
            <w:vAlign w:val="center"/>
          </w:tcPr>
          <w:p w14:paraId="00DE5282">
            <w:pPr>
              <w:pStyle w:val="13"/>
            </w:pPr>
            <w:r>
              <w:t>49.97</w:t>
            </w:r>
          </w:p>
        </w:tc>
        <w:tc>
          <w:tcPr>
            <w:tcW w:w="1276" w:type="dxa"/>
            <w:vAlign w:val="center"/>
          </w:tcPr>
          <w:p w14:paraId="56F00F23">
            <w:pPr>
              <w:pStyle w:val="14"/>
            </w:pPr>
            <w:r>
              <w:t>其他资金</w:t>
            </w:r>
          </w:p>
        </w:tc>
        <w:tc>
          <w:tcPr>
            <w:tcW w:w="1276" w:type="dxa"/>
            <w:vAlign w:val="center"/>
          </w:tcPr>
          <w:p w14:paraId="36D50F31">
            <w:pPr>
              <w:pStyle w:val="13"/>
            </w:pPr>
            <w:r>
              <w:t xml:space="preserve"> </w:t>
            </w:r>
          </w:p>
        </w:tc>
      </w:tr>
      <w:tr w14:paraId="11B06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2B0D5"/>
        </w:tc>
        <w:tc>
          <w:tcPr>
            <w:tcW w:w="8589" w:type="dxa"/>
            <w:gridSpan w:val="6"/>
            <w:vAlign w:val="center"/>
          </w:tcPr>
          <w:p w14:paraId="78FC86B1">
            <w:pPr>
              <w:pStyle w:val="13"/>
            </w:pPr>
            <w:r>
              <w:t>进行渔业水域增殖放流，改善渔业水资源水质，维护生态环境。</w:t>
            </w:r>
          </w:p>
        </w:tc>
      </w:tr>
      <w:tr w14:paraId="2E343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19E7B5">
            <w:pPr>
              <w:pStyle w:val="14"/>
            </w:pPr>
            <w:r>
              <w:t>绩效目标</w:t>
            </w:r>
          </w:p>
        </w:tc>
        <w:tc>
          <w:tcPr>
            <w:tcW w:w="8589" w:type="dxa"/>
            <w:gridSpan w:val="6"/>
            <w:vAlign w:val="center"/>
          </w:tcPr>
          <w:p w14:paraId="00756DA0">
            <w:pPr>
              <w:pStyle w:val="13"/>
            </w:pPr>
            <w:r>
              <w:t>1.进行渔业水域增殖放流，改善渔业水资源水质，维护生态环境。</w:t>
            </w:r>
          </w:p>
        </w:tc>
      </w:tr>
    </w:tbl>
    <w:p w14:paraId="126DBFA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C2FC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F1345">
            <w:pPr>
              <w:pStyle w:val="14"/>
            </w:pPr>
            <w:r>
              <w:t>一级指标</w:t>
            </w:r>
          </w:p>
        </w:tc>
        <w:tc>
          <w:tcPr>
            <w:tcW w:w="1276" w:type="dxa"/>
            <w:vAlign w:val="center"/>
          </w:tcPr>
          <w:p w14:paraId="5C2CD14E">
            <w:pPr>
              <w:pStyle w:val="14"/>
            </w:pPr>
            <w:r>
              <w:t>二级指标</w:t>
            </w:r>
          </w:p>
        </w:tc>
        <w:tc>
          <w:tcPr>
            <w:tcW w:w="1332" w:type="dxa"/>
            <w:vAlign w:val="center"/>
          </w:tcPr>
          <w:p w14:paraId="0B379CEA">
            <w:pPr>
              <w:pStyle w:val="14"/>
            </w:pPr>
            <w:r>
              <w:t>三级指标</w:t>
            </w:r>
          </w:p>
        </w:tc>
        <w:tc>
          <w:tcPr>
            <w:tcW w:w="3430" w:type="dxa"/>
            <w:vAlign w:val="center"/>
          </w:tcPr>
          <w:p w14:paraId="7C98A474">
            <w:pPr>
              <w:pStyle w:val="14"/>
            </w:pPr>
            <w:r>
              <w:t>绩效指标描述</w:t>
            </w:r>
          </w:p>
        </w:tc>
        <w:tc>
          <w:tcPr>
            <w:tcW w:w="2551" w:type="dxa"/>
            <w:vAlign w:val="center"/>
          </w:tcPr>
          <w:p w14:paraId="2474C2E9">
            <w:pPr>
              <w:pStyle w:val="14"/>
            </w:pPr>
            <w:r>
              <w:t>指标值</w:t>
            </w:r>
          </w:p>
        </w:tc>
      </w:tr>
      <w:tr w14:paraId="29076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ED9A7">
            <w:pPr>
              <w:pStyle w:val="15"/>
            </w:pPr>
            <w:r>
              <w:t>产出指标</w:t>
            </w:r>
          </w:p>
        </w:tc>
        <w:tc>
          <w:tcPr>
            <w:tcW w:w="1276" w:type="dxa"/>
            <w:vAlign w:val="center"/>
          </w:tcPr>
          <w:p w14:paraId="7D155670">
            <w:pPr>
              <w:pStyle w:val="13"/>
            </w:pPr>
            <w:r>
              <w:t>数量指标</w:t>
            </w:r>
          </w:p>
        </w:tc>
        <w:tc>
          <w:tcPr>
            <w:tcW w:w="1332" w:type="dxa"/>
            <w:vAlign w:val="center"/>
          </w:tcPr>
          <w:p w14:paraId="3AA94287">
            <w:pPr>
              <w:pStyle w:val="13"/>
            </w:pPr>
            <w:r>
              <w:t>经济物种增殖放流数量</w:t>
            </w:r>
          </w:p>
        </w:tc>
        <w:tc>
          <w:tcPr>
            <w:tcW w:w="3430" w:type="dxa"/>
            <w:vAlign w:val="center"/>
          </w:tcPr>
          <w:p w14:paraId="0B873D67">
            <w:pPr>
              <w:pStyle w:val="13"/>
            </w:pPr>
            <w:r>
              <w:t>经济物种增殖放流数量</w:t>
            </w:r>
          </w:p>
        </w:tc>
        <w:tc>
          <w:tcPr>
            <w:tcW w:w="2551" w:type="dxa"/>
            <w:vAlign w:val="center"/>
          </w:tcPr>
          <w:p w14:paraId="3C228712">
            <w:pPr>
              <w:pStyle w:val="13"/>
            </w:pPr>
            <w:r>
              <w:t>≥5000尾</w:t>
            </w:r>
          </w:p>
        </w:tc>
      </w:tr>
      <w:tr w14:paraId="19673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9E799"/>
        </w:tc>
        <w:tc>
          <w:tcPr>
            <w:tcW w:w="1276" w:type="dxa"/>
            <w:vAlign w:val="center"/>
          </w:tcPr>
          <w:p w14:paraId="67B17797">
            <w:pPr>
              <w:pStyle w:val="13"/>
            </w:pPr>
            <w:r>
              <w:t>数量指标</w:t>
            </w:r>
          </w:p>
        </w:tc>
        <w:tc>
          <w:tcPr>
            <w:tcW w:w="1332" w:type="dxa"/>
            <w:vAlign w:val="center"/>
          </w:tcPr>
          <w:p w14:paraId="1DE87330">
            <w:pPr>
              <w:pStyle w:val="13"/>
            </w:pPr>
            <w:r>
              <w:t>珍稀濒危物种增殖放流数量</w:t>
            </w:r>
          </w:p>
        </w:tc>
        <w:tc>
          <w:tcPr>
            <w:tcW w:w="3430" w:type="dxa"/>
            <w:vAlign w:val="center"/>
          </w:tcPr>
          <w:p w14:paraId="61997AD8">
            <w:pPr>
              <w:pStyle w:val="13"/>
            </w:pPr>
            <w:r>
              <w:t>珍稀濒危物种增殖放流数量</w:t>
            </w:r>
          </w:p>
        </w:tc>
        <w:tc>
          <w:tcPr>
            <w:tcW w:w="2551" w:type="dxa"/>
            <w:vAlign w:val="center"/>
          </w:tcPr>
          <w:p w14:paraId="65E04065">
            <w:pPr>
              <w:pStyle w:val="13"/>
            </w:pPr>
            <w:r>
              <w:t>≥4000尾</w:t>
            </w:r>
          </w:p>
        </w:tc>
      </w:tr>
      <w:tr w14:paraId="72A96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0E66E"/>
        </w:tc>
        <w:tc>
          <w:tcPr>
            <w:tcW w:w="1276" w:type="dxa"/>
            <w:vAlign w:val="center"/>
          </w:tcPr>
          <w:p w14:paraId="435787D9">
            <w:pPr>
              <w:pStyle w:val="13"/>
            </w:pPr>
            <w:r>
              <w:t>数量指标</w:t>
            </w:r>
          </w:p>
        </w:tc>
        <w:tc>
          <w:tcPr>
            <w:tcW w:w="1332" w:type="dxa"/>
            <w:vAlign w:val="center"/>
          </w:tcPr>
          <w:p w14:paraId="2C8D7F36">
            <w:pPr>
              <w:pStyle w:val="13"/>
            </w:pPr>
            <w:r>
              <w:t>增殖放流验收批次</w:t>
            </w:r>
          </w:p>
        </w:tc>
        <w:tc>
          <w:tcPr>
            <w:tcW w:w="3430" w:type="dxa"/>
            <w:vAlign w:val="center"/>
          </w:tcPr>
          <w:p w14:paraId="482480B1">
            <w:pPr>
              <w:pStyle w:val="13"/>
            </w:pPr>
            <w:r>
              <w:t>增殖放流验收批次</w:t>
            </w:r>
          </w:p>
        </w:tc>
        <w:tc>
          <w:tcPr>
            <w:tcW w:w="2551" w:type="dxa"/>
            <w:vAlign w:val="center"/>
          </w:tcPr>
          <w:p w14:paraId="7C595A7E">
            <w:pPr>
              <w:pStyle w:val="13"/>
            </w:pPr>
            <w:r>
              <w:t>≥1次</w:t>
            </w:r>
          </w:p>
        </w:tc>
      </w:tr>
      <w:tr w14:paraId="004FF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485BC"/>
        </w:tc>
        <w:tc>
          <w:tcPr>
            <w:tcW w:w="1276" w:type="dxa"/>
            <w:vAlign w:val="center"/>
          </w:tcPr>
          <w:p w14:paraId="0B3CC6F8">
            <w:pPr>
              <w:pStyle w:val="13"/>
            </w:pPr>
            <w:r>
              <w:t>质量指标</w:t>
            </w:r>
          </w:p>
        </w:tc>
        <w:tc>
          <w:tcPr>
            <w:tcW w:w="1332" w:type="dxa"/>
            <w:vAlign w:val="center"/>
          </w:tcPr>
          <w:p w14:paraId="41B9B8B2">
            <w:pPr>
              <w:pStyle w:val="13"/>
            </w:pPr>
            <w:r>
              <w:t>经检验检疫的批次</w:t>
            </w:r>
          </w:p>
        </w:tc>
        <w:tc>
          <w:tcPr>
            <w:tcW w:w="3430" w:type="dxa"/>
            <w:vAlign w:val="center"/>
          </w:tcPr>
          <w:p w14:paraId="30D2E476">
            <w:pPr>
              <w:pStyle w:val="13"/>
            </w:pPr>
            <w:r>
              <w:t>经检验检疫的批次</w:t>
            </w:r>
          </w:p>
        </w:tc>
        <w:tc>
          <w:tcPr>
            <w:tcW w:w="2551" w:type="dxa"/>
            <w:vAlign w:val="center"/>
          </w:tcPr>
          <w:p w14:paraId="42ABC2E2">
            <w:pPr>
              <w:pStyle w:val="13"/>
            </w:pPr>
            <w:r>
              <w:t>≥90%</w:t>
            </w:r>
          </w:p>
        </w:tc>
      </w:tr>
      <w:tr w14:paraId="02DC5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926D3"/>
        </w:tc>
        <w:tc>
          <w:tcPr>
            <w:tcW w:w="1276" w:type="dxa"/>
            <w:vAlign w:val="center"/>
          </w:tcPr>
          <w:p w14:paraId="6789CAE0">
            <w:pPr>
              <w:pStyle w:val="13"/>
            </w:pPr>
            <w:r>
              <w:t>时效指标</w:t>
            </w:r>
          </w:p>
        </w:tc>
        <w:tc>
          <w:tcPr>
            <w:tcW w:w="1332" w:type="dxa"/>
            <w:vAlign w:val="center"/>
          </w:tcPr>
          <w:p w14:paraId="051C6B5A">
            <w:pPr>
              <w:pStyle w:val="13"/>
            </w:pPr>
            <w:r>
              <w:t>项目完成时间</w:t>
            </w:r>
          </w:p>
        </w:tc>
        <w:tc>
          <w:tcPr>
            <w:tcW w:w="3430" w:type="dxa"/>
            <w:vAlign w:val="center"/>
          </w:tcPr>
          <w:p w14:paraId="11487555">
            <w:pPr>
              <w:pStyle w:val="13"/>
            </w:pPr>
            <w:r>
              <w:t>项目完成时间</w:t>
            </w:r>
          </w:p>
        </w:tc>
        <w:tc>
          <w:tcPr>
            <w:tcW w:w="2551" w:type="dxa"/>
            <w:vAlign w:val="center"/>
          </w:tcPr>
          <w:p w14:paraId="017CA07A">
            <w:pPr>
              <w:pStyle w:val="13"/>
            </w:pPr>
            <w:r>
              <w:t>2025年12月前</w:t>
            </w:r>
          </w:p>
        </w:tc>
      </w:tr>
      <w:tr w14:paraId="7260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012EF"/>
        </w:tc>
        <w:tc>
          <w:tcPr>
            <w:tcW w:w="1276" w:type="dxa"/>
            <w:vAlign w:val="center"/>
          </w:tcPr>
          <w:p w14:paraId="36F5BFE8">
            <w:pPr>
              <w:pStyle w:val="13"/>
            </w:pPr>
            <w:r>
              <w:t>成本指标</w:t>
            </w:r>
          </w:p>
        </w:tc>
        <w:tc>
          <w:tcPr>
            <w:tcW w:w="1332" w:type="dxa"/>
            <w:vAlign w:val="center"/>
          </w:tcPr>
          <w:p w14:paraId="66FD4E5F">
            <w:pPr>
              <w:pStyle w:val="13"/>
            </w:pPr>
            <w:r>
              <w:t>资金支出金额</w:t>
            </w:r>
          </w:p>
        </w:tc>
        <w:tc>
          <w:tcPr>
            <w:tcW w:w="3430" w:type="dxa"/>
            <w:vAlign w:val="center"/>
          </w:tcPr>
          <w:p w14:paraId="7B2C0736">
            <w:pPr>
              <w:pStyle w:val="13"/>
            </w:pPr>
            <w:r>
              <w:t>资金支出金额</w:t>
            </w:r>
          </w:p>
        </w:tc>
        <w:tc>
          <w:tcPr>
            <w:tcW w:w="2551" w:type="dxa"/>
            <w:vAlign w:val="center"/>
          </w:tcPr>
          <w:p w14:paraId="6BA4F0B1">
            <w:pPr>
              <w:pStyle w:val="13"/>
            </w:pPr>
            <w:r>
              <w:t>49.97万元</w:t>
            </w:r>
          </w:p>
        </w:tc>
      </w:tr>
      <w:tr w14:paraId="066A3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AEA2B">
            <w:pPr>
              <w:pStyle w:val="15"/>
            </w:pPr>
            <w:r>
              <w:t>效益指标</w:t>
            </w:r>
          </w:p>
        </w:tc>
        <w:tc>
          <w:tcPr>
            <w:tcW w:w="1276" w:type="dxa"/>
            <w:vAlign w:val="center"/>
          </w:tcPr>
          <w:p w14:paraId="62D18F76">
            <w:pPr>
              <w:pStyle w:val="13"/>
            </w:pPr>
            <w:r>
              <w:t>社会效益指标</w:t>
            </w:r>
          </w:p>
        </w:tc>
        <w:tc>
          <w:tcPr>
            <w:tcW w:w="1332" w:type="dxa"/>
            <w:vAlign w:val="center"/>
          </w:tcPr>
          <w:p w14:paraId="394B2C02">
            <w:pPr>
              <w:pStyle w:val="13"/>
            </w:pPr>
            <w:r>
              <w:t>资金使用重大违规违纪问题</w:t>
            </w:r>
          </w:p>
        </w:tc>
        <w:tc>
          <w:tcPr>
            <w:tcW w:w="3430" w:type="dxa"/>
            <w:vAlign w:val="center"/>
          </w:tcPr>
          <w:p w14:paraId="5A21E4A7">
            <w:pPr>
              <w:pStyle w:val="13"/>
            </w:pPr>
            <w:r>
              <w:t>资金使用重大违规违纪问题</w:t>
            </w:r>
          </w:p>
        </w:tc>
        <w:tc>
          <w:tcPr>
            <w:tcW w:w="2551" w:type="dxa"/>
            <w:vAlign w:val="center"/>
          </w:tcPr>
          <w:p w14:paraId="33D30F59">
            <w:pPr>
              <w:pStyle w:val="13"/>
            </w:pPr>
            <w:r>
              <w:t>无</w:t>
            </w:r>
          </w:p>
        </w:tc>
      </w:tr>
      <w:tr w14:paraId="564D7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81D89">
            <w:pPr>
              <w:pStyle w:val="15"/>
            </w:pPr>
            <w:r>
              <w:t>效益指标</w:t>
            </w:r>
          </w:p>
        </w:tc>
        <w:tc>
          <w:tcPr>
            <w:tcW w:w="1276" w:type="dxa"/>
            <w:vAlign w:val="center"/>
          </w:tcPr>
          <w:p w14:paraId="0D54CD43">
            <w:pPr>
              <w:pStyle w:val="13"/>
            </w:pPr>
            <w:r>
              <w:t>生态效益指标</w:t>
            </w:r>
          </w:p>
        </w:tc>
        <w:tc>
          <w:tcPr>
            <w:tcW w:w="1332" w:type="dxa"/>
            <w:vAlign w:val="center"/>
          </w:tcPr>
          <w:p w14:paraId="7C28688D">
            <w:pPr>
              <w:pStyle w:val="13"/>
            </w:pPr>
            <w:r>
              <w:t>重要经济物种放流资源贡献率</w:t>
            </w:r>
          </w:p>
        </w:tc>
        <w:tc>
          <w:tcPr>
            <w:tcW w:w="3430" w:type="dxa"/>
            <w:vAlign w:val="center"/>
          </w:tcPr>
          <w:p w14:paraId="27CD168E">
            <w:pPr>
              <w:pStyle w:val="13"/>
            </w:pPr>
            <w:r>
              <w:t>重要经济物种放流资源贡献率</w:t>
            </w:r>
          </w:p>
        </w:tc>
        <w:tc>
          <w:tcPr>
            <w:tcW w:w="2551" w:type="dxa"/>
            <w:vAlign w:val="center"/>
          </w:tcPr>
          <w:p w14:paraId="0FB22653">
            <w:pPr>
              <w:pStyle w:val="13"/>
            </w:pPr>
            <w:r>
              <w:t>≥2%</w:t>
            </w:r>
          </w:p>
        </w:tc>
      </w:tr>
      <w:tr w14:paraId="2D88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0C0D6">
            <w:pPr>
              <w:pStyle w:val="15"/>
            </w:pPr>
            <w:r>
              <w:t>满意度指标</w:t>
            </w:r>
          </w:p>
        </w:tc>
        <w:tc>
          <w:tcPr>
            <w:tcW w:w="1276" w:type="dxa"/>
            <w:vAlign w:val="center"/>
          </w:tcPr>
          <w:p w14:paraId="1BA625EF">
            <w:pPr>
              <w:pStyle w:val="13"/>
            </w:pPr>
            <w:r>
              <w:t>服务对象满意度指标</w:t>
            </w:r>
          </w:p>
        </w:tc>
        <w:tc>
          <w:tcPr>
            <w:tcW w:w="1332" w:type="dxa"/>
            <w:vAlign w:val="center"/>
          </w:tcPr>
          <w:p w14:paraId="3FE79211">
            <w:pPr>
              <w:pStyle w:val="13"/>
            </w:pPr>
            <w:r>
              <w:t>增殖放流区域内抽样调查满意度</w:t>
            </w:r>
          </w:p>
        </w:tc>
        <w:tc>
          <w:tcPr>
            <w:tcW w:w="3430" w:type="dxa"/>
            <w:vAlign w:val="center"/>
          </w:tcPr>
          <w:p w14:paraId="7DE1F6F7">
            <w:pPr>
              <w:pStyle w:val="13"/>
            </w:pPr>
            <w:r>
              <w:t>增殖放流区域内抽样调查满意度</w:t>
            </w:r>
          </w:p>
        </w:tc>
        <w:tc>
          <w:tcPr>
            <w:tcW w:w="2551" w:type="dxa"/>
            <w:vAlign w:val="center"/>
          </w:tcPr>
          <w:p w14:paraId="703EA7FD">
            <w:pPr>
              <w:pStyle w:val="13"/>
            </w:pPr>
            <w:r>
              <w:t>≥90%</w:t>
            </w:r>
          </w:p>
        </w:tc>
      </w:tr>
    </w:tbl>
    <w:p w14:paraId="1F01F662">
      <w:pPr>
        <w:sectPr>
          <w:pgSz w:w="11900" w:h="16840"/>
          <w:pgMar w:top="1984" w:right="1304" w:bottom="1134" w:left="1304" w:header="720" w:footer="720" w:gutter="0"/>
          <w:cols w:space="720" w:num="1"/>
        </w:sectPr>
      </w:pPr>
    </w:p>
    <w:p w14:paraId="22434A87">
      <w:pPr>
        <w:jc w:val="center"/>
      </w:pPr>
      <w:r>
        <w:rPr>
          <w:rFonts w:ascii="方正仿宋_GBK" w:hAnsi="方正仿宋_GBK" w:eastAsia="方正仿宋_GBK" w:cs="方正仿宋_GBK"/>
          <w:sz w:val="28"/>
        </w:rPr>
        <w:t xml:space="preserve"> </w:t>
      </w:r>
    </w:p>
    <w:p w14:paraId="52DCAFEF">
      <w:pPr>
        <w:ind w:firstLine="560"/>
        <w:outlineLvl w:val="3"/>
      </w:pPr>
      <w:bookmarkStart w:id="31" w:name="_Toc_4_4_0000000035"/>
      <w:r>
        <w:rPr>
          <w:rFonts w:ascii="方正仿宋_GBK" w:hAnsi="方正仿宋_GBK" w:eastAsia="方正仿宋_GBK" w:cs="方正仿宋_GBK"/>
          <w:sz w:val="28"/>
        </w:rPr>
        <w:t>32.增发2023年国债高标准农田建设项目（市财政）绩效目标表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8D29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646F67">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69540379">
            <w:pPr>
              <w:pStyle w:val="11"/>
            </w:pPr>
            <w:r>
              <w:t>单位：万元</w:t>
            </w:r>
          </w:p>
        </w:tc>
      </w:tr>
      <w:tr w14:paraId="08922E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E9E4C">
            <w:pPr>
              <w:pStyle w:val="14"/>
            </w:pPr>
            <w:r>
              <w:t>项目名称</w:t>
            </w:r>
          </w:p>
        </w:tc>
        <w:tc>
          <w:tcPr>
            <w:tcW w:w="8589" w:type="dxa"/>
            <w:gridSpan w:val="6"/>
            <w:vAlign w:val="center"/>
          </w:tcPr>
          <w:p w14:paraId="099DE65B">
            <w:pPr>
              <w:pStyle w:val="13"/>
            </w:pPr>
            <w:r>
              <w:t>增发2023年国债高标准农田建设项目（市财政）</w:t>
            </w:r>
          </w:p>
        </w:tc>
      </w:tr>
      <w:tr w14:paraId="171EA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FF6421">
            <w:pPr>
              <w:pStyle w:val="14"/>
            </w:pPr>
            <w:r>
              <w:t>预算规模及资金用途</w:t>
            </w:r>
          </w:p>
        </w:tc>
        <w:tc>
          <w:tcPr>
            <w:tcW w:w="1276" w:type="dxa"/>
            <w:vAlign w:val="center"/>
          </w:tcPr>
          <w:p w14:paraId="6715D8FF">
            <w:pPr>
              <w:pStyle w:val="14"/>
            </w:pPr>
            <w:r>
              <w:t>预算数</w:t>
            </w:r>
          </w:p>
        </w:tc>
        <w:tc>
          <w:tcPr>
            <w:tcW w:w="1332" w:type="dxa"/>
            <w:vAlign w:val="center"/>
          </w:tcPr>
          <w:p w14:paraId="5FCCA547">
            <w:pPr>
              <w:pStyle w:val="13"/>
            </w:pPr>
            <w:r>
              <w:t>1523.88</w:t>
            </w:r>
          </w:p>
        </w:tc>
        <w:tc>
          <w:tcPr>
            <w:tcW w:w="1587" w:type="dxa"/>
            <w:vAlign w:val="center"/>
          </w:tcPr>
          <w:p w14:paraId="4E06910F">
            <w:pPr>
              <w:pStyle w:val="14"/>
            </w:pPr>
            <w:r>
              <w:t>其中：财政    资金</w:t>
            </w:r>
          </w:p>
        </w:tc>
        <w:tc>
          <w:tcPr>
            <w:tcW w:w="1843" w:type="dxa"/>
            <w:vAlign w:val="center"/>
          </w:tcPr>
          <w:p w14:paraId="43392916">
            <w:pPr>
              <w:pStyle w:val="13"/>
            </w:pPr>
            <w:r>
              <w:t>1523.88</w:t>
            </w:r>
          </w:p>
        </w:tc>
        <w:tc>
          <w:tcPr>
            <w:tcW w:w="1276" w:type="dxa"/>
            <w:vAlign w:val="center"/>
          </w:tcPr>
          <w:p w14:paraId="6EF3D60E">
            <w:pPr>
              <w:pStyle w:val="14"/>
            </w:pPr>
            <w:r>
              <w:t>其他资金</w:t>
            </w:r>
          </w:p>
        </w:tc>
        <w:tc>
          <w:tcPr>
            <w:tcW w:w="1276" w:type="dxa"/>
            <w:vAlign w:val="center"/>
          </w:tcPr>
          <w:p w14:paraId="2BB0784B">
            <w:pPr>
              <w:pStyle w:val="13"/>
            </w:pPr>
            <w:r>
              <w:t xml:space="preserve"> </w:t>
            </w:r>
          </w:p>
        </w:tc>
      </w:tr>
      <w:tr w14:paraId="686B8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D71FC2"/>
        </w:tc>
        <w:tc>
          <w:tcPr>
            <w:tcW w:w="8589" w:type="dxa"/>
            <w:gridSpan w:val="6"/>
            <w:vAlign w:val="center"/>
          </w:tcPr>
          <w:p w14:paraId="220FCD50">
            <w:pPr>
              <w:pStyle w:val="13"/>
            </w:pPr>
            <w:r>
              <w:t>通过建设，有效改善项目区农田基础设施条件，提升耕地质量，提高粮食综合生产能力。</w:t>
            </w:r>
            <w:r>
              <w:tab/>
            </w:r>
            <w:r>
              <w:tab/>
            </w:r>
            <w:r>
              <w:tab/>
            </w:r>
            <w:r>
              <w:tab/>
            </w:r>
            <w:r>
              <w:tab/>
            </w:r>
            <w:r>
              <w:tab/>
            </w:r>
          </w:p>
          <w:p w14:paraId="0CEBD8B9">
            <w:pPr>
              <w:pStyle w:val="13"/>
            </w:pPr>
          </w:p>
        </w:tc>
      </w:tr>
      <w:tr w14:paraId="3BBFBF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DAA0D2">
            <w:pPr>
              <w:pStyle w:val="14"/>
            </w:pPr>
            <w:r>
              <w:t>绩效目标</w:t>
            </w:r>
          </w:p>
        </w:tc>
        <w:tc>
          <w:tcPr>
            <w:tcW w:w="8589" w:type="dxa"/>
            <w:gridSpan w:val="6"/>
            <w:vAlign w:val="center"/>
          </w:tcPr>
          <w:p w14:paraId="37CDBAE1">
            <w:pPr>
              <w:pStyle w:val="13"/>
            </w:pPr>
            <w:r>
              <w:t>1.通过建设，有效改善项目区农田基础设施条件，提升耕地质量，提高粮食综合生产能力。</w:t>
            </w:r>
          </w:p>
        </w:tc>
      </w:tr>
    </w:tbl>
    <w:p w14:paraId="683092F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54C5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478E7">
            <w:pPr>
              <w:pStyle w:val="14"/>
            </w:pPr>
            <w:r>
              <w:t>一级指标</w:t>
            </w:r>
          </w:p>
        </w:tc>
        <w:tc>
          <w:tcPr>
            <w:tcW w:w="1276" w:type="dxa"/>
            <w:vAlign w:val="center"/>
          </w:tcPr>
          <w:p w14:paraId="38591475">
            <w:pPr>
              <w:pStyle w:val="14"/>
            </w:pPr>
            <w:r>
              <w:t>二级指标</w:t>
            </w:r>
          </w:p>
        </w:tc>
        <w:tc>
          <w:tcPr>
            <w:tcW w:w="1332" w:type="dxa"/>
            <w:vAlign w:val="center"/>
          </w:tcPr>
          <w:p w14:paraId="55FB77D2">
            <w:pPr>
              <w:pStyle w:val="14"/>
            </w:pPr>
            <w:r>
              <w:t>三级指标</w:t>
            </w:r>
          </w:p>
        </w:tc>
        <w:tc>
          <w:tcPr>
            <w:tcW w:w="3430" w:type="dxa"/>
            <w:vAlign w:val="center"/>
          </w:tcPr>
          <w:p w14:paraId="5914033A">
            <w:pPr>
              <w:pStyle w:val="14"/>
            </w:pPr>
            <w:r>
              <w:t>绩效指标描述</w:t>
            </w:r>
          </w:p>
        </w:tc>
        <w:tc>
          <w:tcPr>
            <w:tcW w:w="2551" w:type="dxa"/>
            <w:vAlign w:val="center"/>
          </w:tcPr>
          <w:p w14:paraId="339B5014">
            <w:pPr>
              <w:pStyle w:val="14"/>
            </w:pPr>
            <w:r>
              <w:t>指标值</w:t>
            </w:r>
          </w:p>
        </w:tc>
      </w:tr>
      <w:tr w14:paraId="2CC2F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799EC">
            <w:pPr>
              <w:pStyle w:val="15"/>
            </w:pPr>
            <w:r>
              <w:t>产出指标</w:t>
            </w:r>
          </w:p>
        </w:tc>
        <w:tc>
          <w:tcPr>
            <w:tcW w:w="1276" w:type="dxa"/>
            <w:vAlign w:val="center"/>
          </w:tcPr>
          <w:p w14:paraId="332A3E6D">
            <w:pPr>
              <w:pStyle w:val="13"/>
            </w:pPr>
            <w:r>
              <w:t>数量指标</w:t>
            </w:r>
          </w:p>
        </w:tc>
        <w:tc>
          <w:tcPr>
            <w:tcW w:w="1332" w:type="dxa"/>
            <w:vAlign w:val="center"/>
          </w:tcPr>
          <w:p w14:paraId="753B082F">
            <w:pPr>
              <w:pStyle w:val="13"/>
            </w:pPr>
            <w:r>
              <w:t>支付工程款项笔数</w:t>
            </w:r>
          </w:p>
        </w:tc>
        <w:tc>
          <w:tcPr>
            <w:tcW w:w="3430" w:type="dxa"/>
            <w:vAlign w:val="center"/>
          </w:tcPr>
          <w:p w14:paraId="2D9334F4">
            <w:pPr>
              <w:pStyle w:val="13"/>
            </w:pPr>
            <w:r>
              <w:t>支付工程款项笔数</w:t>
            </w:r>
          </w:p>
        </w:tc>
        <w:tc>
          <w:tcPr>
            <w:tcW w:w="2551" w:type="dxa"/>
            <w:vAlign w:val="center"/>
          </w:tcPr>
          <w:p w14:paraId="518E170B">
            <w:pPr>
              <w:pStyle w:val="13"/>
            </w:pPr>
            <w:r>
              <w:t>≥5笔</w:t>
            </w:r>
          </w:p>
        </w:tc>
      </w:tr>
      <w:tr w14:paraId="06E03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B447F"/>
        </w:tc>
        <w:tc>
          <w:tcPr>
            <w:tcW w:w="1276" w:type="dxa"/>
            <w:vAlign w:val="center"/>
          </w:tcPr>
          <w:p w14:paraId="663CD8EE">
            <w:pPr>
              <w:pStyle w:val="13"/>
            </w:pPr>
            <w:r>
              <w:t>质量指标</w:t>
            </w:r>
          </w:p>
        </w:tc>
        <w:tc>
          <w:tcPr>
            <w:tcW w:w="1332" w:type="dxa"/>
            <w:vAlign w:val="center"/>
          </w:tcPr>
          <w:p w14:paraId="5B1FEEAA">
            <w:pPr>
              <w:pStyle w:val="13"/>
            </w:pPr>
            <w:r>
              <w:t>资金使用合格率</w:t>
            </w:r>
          </w:p>
        </w:tc>
        <w:tc>
          <w:tcPr>
            <w:tcW w:w="3430" w:type="dxa"/>
            <w:vAlign w:val="center"/>
          </w:tcPr>
          <w:p w14:paraId="086A4B54">
            <w:pPr>
              <w:pStyle w:val="13"/>
            </w:pPr>
            <w:r>
              <w:t>资金使用合格率</w:t>
            </w:r>
          </w:p>
        </w:tc>
        <w:tc>
          <w:tcPr>
            <w:tcW w:w="2551" w:type="dxa"/>
            <w:vAlign w:val="center"/>
          </w:tcPr>
          <w:p w14:paraId="577A4667">
            <w:pPr>
              <w:pStyle w:val="13"/>
            </w:pPr>
            <w:r>
              <w:t>100%</w:t>
            </w:r>
          </w:p>
        </w:tc>
      </w:tr>
      <w:tr w14:paraId="3F83D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25A3B0"/>
        </w:tc>
        <w:tc>
          <w:tcPr>
            <w:tcW w:w="1276" w:type="dxa"/>
            <w:vAlign w:val="center"/>
          </w:tcPr>
          <w:p w14:paraId="21AFD516">
            <w:pPr>
              <w:pStyle w:val="13"/>
            </w:pPr>
            <w:r>
              <w:t>时效指标</w:t>
            </w:r>
          </w:p>
        </w:tc>
        <w:tc>
          <w:tcPr>
            <w:tcW w:w="1332" w:type="dxa"/>
            <w:vAlign w:val="center"/>
          </w:tcPr>
          <w:p w14:paraId="730854AA">
            <w:pPr>
              <w:pStyle w:val="13"/>
            </w:pPr>
            <w:r>
              <w:t>工程款支付时间</w:t>
            </w:r>
          </w:p>
        </w:tc>
        <w:tc>
          <w:tcPr>
            <w:tcW w:w="3430" w:type="dxa"/>
            <w:vAlign w:val="center"/>
          </w:tcPr>
          <w:p w14:paraId="127B1D7F">
            <w:pPr>
              <w:pStyle w:val="13"/>
            </w:pPr>
            <w:r>
              <w:t>工程款支付时间</w:t>
            </w:r>
          </w:p>
        </w:tc>
        <w:tc>
          <w:tcPr>
            <w:tcW w:w="2551" w:type="dxa"/>
            <w:vAlign w:val="center"/>
          </w:tcPr>
          <w:p w14:paraId="68125629">
            <w:pPr>
              <w:pStyle w:val="13"/>
            </w:pPr>
            <w:r>
              <w:t>2025年12月底前</w:t>
            </w:r>
          </w:p>
        </w:tc>
      </w:tr>
      <w:tr w14:paraId="7E118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68359"/>
        </w:tc>
        <w:tc>
          <w:tcPr>
            <w:tcW w:w="1276" w:type="dxa"/>
            <w:vAlign w:val="center"/>
          </w:tcPr>
          <w:p w14:paraId="18C22F70">
            <w:pPr>
              <w:pStyle w:val="13"/>
            </w:pPr>
            <w:r>
              <w:t>成本指标</w:t>
            </w:r>
          </w:p>
        </w:tc>
        <w:tc>
          <w:tcPr>
            <w:tcW w:w="1332" w:type="dxa"/>
            <w:vAlign w:val="center"/>
          </w:tcPr>
          <w:p w14:paraId="5009FB66">
            <w:pPr>
              <w:pStyle w:val="13"/>
            </w:pPr>
            <w:r>
              <w:t>工程款项支付金额</w:t>
            </w:r>
          </w:p>
        </w:tc>
        <w:tc>
          <w:tcPr>
            <w:tcW w:w="3430" w:type="dxa"/>
            <w:vAlign w:val="center"/>
          </w:tcPr>
          <w:p w14:paraId="4C903D94">
            <w:pPr>
              <w:pStyle w:val="13"/>
            </w:pPr>
            <w:r>
              <w:t>工程款项支付金额</w:t>
            </w:r>
          </w:p>
        </w:tc>
        <w:tc>
          <w:tcPr>
            <w:tcW w:w="2551" w:type="dxa"/>
            <w:vAlign w:val="center"/>
          </w:tcPr>
          <w:p w14:paraId="7D8795A7">
            <w:pPr>
              <w:pStyle w:val="13"/>
            </w:pPr>
            <w:r>
              <w:t>≤1523.88万元</w:t>
            </w:r>
          </w:p>
        </w:tc>
      </w:tr>
      <w:tr w14:paraId="508B2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5EC7D">
            <w:pPr>
              <w:pStyle w:val="15"/>
            </w:pPr>
            <w:r>
              <w:t>效益指标</w:t>
            </w:r>
          </w:p>
        </w:tc>
        <w:tc>
          <w:tcPr>
            <w:tcW w:w="1276" w:type="dxa"/>
            <w:vAlign w:val="center"/>
          </w:tcPr>
          <w:p w14:paraId="7E49CBA9">
            <w:pPr>
              <w:pStyle w:val="13"/>
            </w:pPr>
            <w:r>
              <w:t>社会效益指标</w:t>
            </w:r>
          </w:p>
        </w:tc>
        <w:tc>
          <w:tcPr>
            <w:tcW w:w="1332" w:type="dxa"/>
            <w:vAlign w:val="center"/>
          </w:tcPr>
          <w:p w14:paraId="44DFED78">
            <w:pPr>
              <w:pStyle w:val="13"/>
            </w:pPr>
            <w:r>
              <w:t>不发生拖欠农民工工程款现象</w:t>
            </w:r>
          </w:p>
        </w:tc>
        <w:tc>
          <w:tcPr>
            <w:tcW w:w="3430" w:type="dxa"/>
            <w:vAlign w:val="center"/>
          </w:tcPr>
          <w:p w14:paraId="5DEABE44">
            <w:pPr>
              <w:pStyle w:val="13"/>
            </w:pPr>
            <w:r>
              <w:t>不发生拖欠农民工工程款现象</w:t>
            </w:r>
          </w:p>
        </w:tc>
        <w:tc>
          <w:tcPr>
            <w:tcW w:w="2551" w:type="dxa"/>
            <w:vAlign w:val="center"/>
          </w:tcPr>
          <w:p w14:paraId="5232580F">
            <w:pPr>
              <w:pStyle w:val="13"/>
            </w:pPr>
            <w:r>
              <w:t>不发生</w:t>
            </w:r>
          </w:p>
        </w:tc>
      </w:tr>
      <w:tr w14:paraId="707F1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95E8F1">
            <w:pPr>
              <w:pStyle w:val="15"/>
            </w:pPr>
            <w:r>
              <w:t>满意度指标</w:t>
            </w:r>
          </w:p>
        </w:tc>
        <w:tc>
          <w:tcPr>
            <w:tcW w:w="1276" w:type="dxa"/>
            <w:vAlign w:val="center"/>
          </w:tcPr>
          <w:p w14:paraId="7D88C7D4">
            <w:pPr>
              <w:pStyle w:val="13"/>
            </w:pPr>
            <w:r>
              <w:t>服务对象满意度指标</w:t>
            </w:r>
          </w:p>
        </w:tc>
        <w:tc>
          <w:tcPr>
            <w:tcW w:w="1332" w:type="dxa"/>
            <w:vAlign w:val="center"/>
          </w:tcPr>
          <w:p w14:paraId="2A46EE86">
            <w:pPr>
              <w:pStyle w:val="13"/>
            </w:pPr>
            <w:r>
              <w:t>受益群众满意率</w:t>
            </w:r>
          </w:p>
        </w:tc>
        <w:tc>
          <w:tcPr>
            <w:tcW w:w="3430" w:type="dxa"/>
            <w:vAlign w:val="center"/>
          </w:tcPr>
          <w:p w14:paraId="788CB684">
            <w:pPr>
              <w:pStyle w:val="13"/>
            </w:pPr>
            <w:r>
              <w:t>受益群众满意率</w:t>
            </w:r>
          </w:p>
        </w:tc>
        <w:tc>
          <w:tcPr>
            <w:tcW w:w="2551" w:type="dxa"/>
            <w:vAlign w:val="center"/>
          </w:tcPr>
          <w:p w14:paraId="28BE2F2C">
            <w:pPr>
              <w:pStyle w:val="13"/>
            </w:pPr>
            <w:r>
              <w:t>≥85%</w:t>
            </w:r>
          </w:p>
        </w:tc>
      </w:tr>
    </w:tbl>
    <w:p w14:paraId="02FC9E7C">
      <w:pPr>
        <w:sectPr>
          <w:pgSz w:w="11900" w:h="16840"/>
          <w:pgMar w:top="1984" w:right="1304" w:bottom="1134" w:left="1304" w:header="720" w:footer="720" w:gutter="0"/>
          <w:cols w:space="720" w:num="1"/>
        </w:sectPr>
      </w:pPr>
    </w:p>
    <w:p w14:paraId="560B4590">
      <w:pPr>
        <w:jc w:val="center"/>
      </w:pPr>
      <w:r>
        <w:rPr>
          <w:rFonts w:ascii="方正仿宋_GBK" w:hAnsi="方正仿宋_GBK" w:eastAsia="方正仿宋_GBK" w:cs="方正仿宋_GBK"/>
          <w:sz w:val="28"/>
        </w:rPr>
        <w:t xml:space="preserve"> </w:t>
      </w:r>
    </w:p>
    <w:p w14:paraId="72CC2353">
      <w:pPr>
        <w:ind w:firstLine="560"/>
        <w:outlineLvl w:val="3"/>
      </w:pPr>
      <w:bookmarkStart w:id="32" w:name="_Toc_4_4_0000000036"/>
      <w:r>
        <w:rPr>
          <w:rFonts w:ascii="方正仿宋_GBK" w:hAnsi="方正仿宋_GBK" w:eastAsia="方正仿宋_GBK" w:cs="方正仿宋_GBK"/>
          <w:sz w:val="28"/>
        </w:rPr>
        <w:t>33.种畜禽和奶牛生产性能测定（财农【2024】78号）（委本级）绩效目标表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C26F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70D965">
            <w:pPr>
              <w:pStyle w:val="12"/>
            </w:pPr>
            <w:r>
              <w:t>328101天津市农业农村委员会</w:t>
            </w:r>
          </w:p>
        </w:tc>
        <w:tc>
          <w:tcPr>
            <w:tcW w:w="1276" w:type="dxa"/>
            <w:tcBorders>
              <w:top w:val="single" w:color="FFFFFF" w:sz="6" w:space="0"/>
              <w:left w:val="single" w:color="FFFFFF" w:sz="6" w:space="0"/>
              <w:right w:val="single" w:color="FFFFFF" w:sz="6" w:space="0"/>
            </w:tcBorders>
            <w:vAlign w:val="center"/>
          </w:tcPr>
          <w:p w14:paraId="711F4A61">
            <w:pPr>
              <w:pStyle w:val="11"/>
            </w:pPr>
            <w:r>
              <w:t>单位：万元</w:t>
            </w:r>
          </w:p>
        </w:tc>
      </w:tr>
      <w:tr w14:paraId="3D1E4B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AE505">
            <w:pPr>
              <w:pStyle w:val="14"/>
            </w:pPr>
            <w:r>
              <w:t>项目名称</w:t>
            </w:r>
          </w:p>
        </w:tc>
        <w:tc>
          <w:tcPr>
            <w:tcW w:w="8589" w:type="dxa"/>
            <w:gridSpan w:val="6"/>
            <w:vAlign w:val="center"/>
          </w:tcPr>
          <w:p w14:paraId="2C3C9647">
            <w:pPr>
              <w:pStyle w:val="13"/>
            </w:pPr>
            <w:r>
              <w:t>种畜禽和奶牛生产性能测定（财农【2024】78号）（委本级）</w:t>
            </w:r>
          </w:p>
        </w:tc>
      </w:tr>
      <w:tr w14:paraId="62C964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96BB1A">
            <w:pPr>
              <w:pStyle w:val="14"/>
            </w:pPr>
            <w:r>
              <w:t>预算规模及资金用途</w:t>
            </w:r>
          </w:p>
        </w:tc>
        <w:tc>
          <w:tcPr>
            <w:tcW w:w="1276" w:type="dxa"/>
            <w:vAlign w:val="center"/>
          </w:tcPr>
          <w:p w14:paraId="59459AB2">
            <w:pPr>
              <w:pStyle w:val="14"/>
            </w:pPr>
            <w:r>
              <w:t>预算数</w:t>
            </w:r>
          </w:p>
        </w:tc>
        <w:tc>
          <w:tcPr>
            <w:tcW w:w="1332" w:type="dxa"/>
            <w:vAlign w:val="center"/>
          </w:tcPr>
          <w:p w14:paraId="78135BE6">
            <w:pPr>
              <w:pStyle w:val="13"/>
            </w:pPr>
            <w:r>
              <w:t>225.00</w:t>
            </w:r>
          </w:p>
        </w:tc>
        <w:tc>
          <w:tcPr>
            <w:tcW w:w="1587" w:type="dxa"/>
            <w:vAlign w:val="center"/>
          </w:tcPr>
          <w:p w14:paraId="2ABA209A">
            <w:pPr>
              <w:pStyle w:val="14"/>
            </w:pPr>
            <w:r>
              <w:t>其中：财政    资金</w:t>
            </w:r>
          </w:p>
        </w:tc>
        <w:tc>
          <w:tcPr>
            <w:tcW w:w="1843" w:type="dxa"/>
            <w:vAlign w:val="center"/>
          </w:tcPr>
          <w:p w14:paraId="3D5913BD">
            <w:pPr>
              <w:pStyle w:val="13"/>
            </w:pPr>
            <w:r>
              <w:t>225.00</w:t>
            </w:r>
          </w:p>
        </w:tc>
        <w:tc>
          <w:tcPr>
            <w:tcW w:w="1276" w:type="dxa"/>
            <w:vAlign w:val="center"/>
          </w:tcPr>
          <w:p w14:paraId="6E6C4722">
            <w:pPr>
              <w:pStyle w:val="14"/>
            </w:pPr>
            <w:r>
              <w:t>其他资金</w:t>
            </w:r>
          </w:p>
        </w:tc>
        <w:tc>
          <w:tcPr>
            <w:tcW w:w="1276" w:type="dxa"/>
            <w:vAlign w:val="center"/>
          </w:tcPr>
          <w:p w14:paraId="1AED5366">
            <w:pPr>
              <w:pStyle w:val="13"/>
            </w:pPr>
            <w:r>
              <w:t xml:space="preserve"> </w:t>
            </w:r>
          </w:p>
        </w:tc>
      </w:tr>
      <w:tr w14:paraId="41561E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0D8C53"/>
        </w:tc>
        <w:tc>
          <w:tcPr>
            <w:tcW w:w="8589" w:type="dxa"/>
            <w:gridSpan w:val="6"/>
            <w:vAlign w:val="center"/>
          </w:tcPr>
          <w:p w14:paraId="5E4BB8C1">
            <w:pPr>
              <w:pStyle w:val="13"/>
            </w:pPr>
            <w:r>
              <w:t>对国家奶牛核心育种场1196头核心群开展生产和繁殖性能测定，对全市奶牛牧场的22400头泌乳牛开展DHI测定，对7头种公牛的后裔开展生产性能测定，不断加强遗传选育，提高奶牛生产水平和产奶质量，促进奶牛稳定生产，夯实我市畜禽种业发展创新基础。</w:t>
            </w:r>
          </w:p>
        </w:tc>
      </w:tr>
      <w:tr w14:paraId="2340F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22ECB">
            <w:pPr>
              <w:pStyle w:val="14"/>
            </w:pPr>
            <w:r>
              <w:t>绩效目标</w:t>
            </w:r>
          </w:p>
        </w:tc>
        <w:tc>
          <w:tcPr>
            <w:tcW w:w="8589" w:type="dxa"/>
            <w:gridSpan w:val="6"/>
            <w:vAlign w:val="center"/>
          </w:tcPr>
          <w:p w14:paraId="503B469F">
            <w:pPr>
              <w:pStyle w:val="13"/>
            </w:pPr>
            <w:r>
              <w:t>1.对国家奶牛核心育种场1196头核心群开展生产和繁殖性能测定，对全市奶牛牧场的22400头泌乳牛开展DHI测定，对7头种公牛的后裔开展生产性能测定，不断加强遗传选育，提高奶牛生产水平和产奶质量，促进奶牛稳定生产，夯实我市畜禽种业发展创新基础。</w:t>
            </w:r>
          </w:p>
        </w:tc>
      </w:tr>
    </w:tbl>
    <w:p w14:paraId="276588A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232C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41377E">
            <w:pPr>
              <w:pStyle w:val="14"/>
            </w:pPr>
            <w:r>
              <w:t>一级指标</w:t>
            </w:r>
          </w:p>
        </w:tc>
        <w:tc>
          <w:tcPr>
            <w:tcW w:w="1276" w:type="dxa"/>
            <w:vAlign w:val="center"/>
          </w:tcPr>
          <w:p w14:paraId="30CCA929">
            <w:pPr>
              <w:pStyle w:val="14"/>
            </w:pPr>
            <w:r>
              <w:t>二级指标</w:t>
            </w:r>
          </w:p>
        </w:tc>
        <w:tc>
          <w:tcPr>
            <w:tcW w:w="1332" w:type="dxa"/>
            <w:vAlign w:val="center"/>
          </w:tcPr>
          <w:p w14:paraId="2AC26E4D">
            <w:pPr>
              <w:pStyle w:val="14"/>
            </w:pPr>
            <w:r>
              <w:t>三级指标</w:t>
            </w:r>
          </w:p>
        </w:tc>
        <w:tc>
          <w:tcPr>
            <w:tcW w:w="3430" w:type="dxa"/>
            <w:vAlign w:val="center"/>
          </w:tcPr>
          <w:p w14:paraId="56824E39">
            <w:pPr>
              <w:pStyle w:val="14"/>
            </w:pPr>
            <w:r>
              <w:t>绩效指标描述</w:t>
            </w:r>
          </w:p>
        </w:tc>
        <w:tc>
          <w:tcPr>
            <w:tcW w:w="2551" w:type="dxa"/>
            <w:vAlign w:val="center"/>
          </w:tcPr>
          <w:p w14:paraId="33220B52">
            <w:pPr>
              <w:pStyle w:val="14"/>
            </w:pPr>
            <w:r>
              <w:t>指标值</w:t>
            </w:r>
          </w:p>
        </w:tc>
      </w:tr>
      <w:tr w14:paraId="17F2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B14B4">
            <w:pPr>
              <w:pStyle w:val="15"/>
            </w:pPr>
            <w:r>
              <w:t>产出指标</w:t>
            </w:r>
          </w:p>
        </w:tc>
        <w:tc>
          <w:tcPr>
            <w:tcW w:w="1276" w:type="dxa"/>
            <w:vAlign w:val="center"/>
          </w:tcPr>
          <w:p w14:paraId="51A919AF">
            <w:pPr>
              <w:pStyle w:val="13"/>
            </w:pPr>
            <w:r>
              <w:t>数量指标</w:t>
            </w:r>
          </w:p>
        </w:tc>
        <w:tc>
          <w:tcPr>
            <w:tcW w:w="1332" w:type="dxa"/>
            <w:vAlign w:val="center"/>
          </w:tcPr>
          <w:p w14:paraId="4EA46D6B">
            <w:pPr>
              <w:pStyle w:val="13"/>
            </w:pPr>
            <w:r>
              <w:t>泌乳牛测定数量</w:t>
            </w:r>
          </w:p>
        </w:tc>
        <w:tc>
          <w:tcPr>
            <w:tcW w:w="3430" w:type="dxa"/>
            <w:vAlign w:val="center"/>
          </w:tcPr>
          <w:p w14:paraId="6B4D4206">
            <w:pPr>
              <w:pStyle w:val="13"/>
            </w:pPr>
            <w:r>
              <w:t>泌乳牛测定数量</w:t>
            </w:r>
          </w:p>
        </w:tc>
        <w:tc>
          <w:tcPr>
            <w:tcW w:w="2551" w:type="dxa"/>
            <w:vAlign w:val="center"/>
          </w:tcPr>
          <w:p w14:paraId="6DB1AA4D">
            <w:pPr>
              <w:pStyle w:val="13"/>
            </w:pPr>
            <w:r>
              <w:t>≥22400头</w:t>
            </w:r>
          </w:p>
        </w:tc>
      </w:tr>
      <w:tr w14:paraId="43465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B1BEC"/>
        </w:tc>
        <w:tc>
          <w:tcPr>
            <w:tcW w:w="1276" w:type="dxa"/>
            <w:vAlign w:val="center"/>
          </w:tcPr>
          <w:p w14:paraId="36DA8F95">
            <w:pPr>
              <w:pStyle w:val="13"/>
            </w:pPr>
            <w:r>
              <w:t>数量指标</w:t>
            </w:r>
          </w:p>
        </w:tc>
        <w:tc>
          <w:tcPr>
            <w:tcW w:w="1332" w:type="dxa"/>
            <w:vAlign w:val="center"/>
          </w:tcPr>
          <w:p w14:paraId="38A446B6">
            <w:pPr>
              <w:pStyle w:val="13"/>
            </w:pPr>
            <w:r>
              <w:t>奶牛核心群测定数量</w:t>
            </w:r>
          </w:p>
        </w:tc>
        <w:tc>
          <w:tcPr>
            <w:tcW w:w="3430" w:type="dxa"/>
            <w:vAlign w:val="center"/>
          </w:tcPr>
          <w:p w14:paraId="4B3A9367">
            <w:pPr>
              <w:pStyle w:val="13"/>
            </w:pPr>
            <w:r>
              <w:t>奶牛核心群测定数量</w:t>
            </w:r>
          </w:p>
        </w:tc>
        <w:tc>
          <w:tcPr>
            <w:tcW w:w="2551" w:type="dxa"/>
            <w:vAlign w:val="center"/>
          </w:tcPr>
          <w:p w14:paraId="37420647">
            <w:pPr>
              <w:pStyle w:val="13"/>
            </w:pPr>
            <w:r>
              <w:t>≥1196头/只</w:t>
            </w:r>
          </w:p>
        </w:tc>
      </w:tr>
      <w:tr w14:paraId="50B9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23898"/>
        </w:tc>
        <w:tc>
          <w:tcPr>
            <w:tcW w:w="1276" w:type="dxa"/>
            <w:vAlign w:val="center"/>
          </w:tcPr>
          <w:p w14:paraId="4EBD748C">
            <w:pPr>
              <w:pStyle w:val="13"/>
            </w:pPr>
            <w:r>
              <w:t>数量指标</w:t>
            </w:r>
          </w:p>
        </w:tc>
        <w:tc>
          <w:tcPr>
            <w:tcW w:w="1332" w:type="dxa"/>
            <w:vAlign w:val="center"/>
          </w:tcPr>
          <w:p w14:paraId="40DCE876">
            <w:pPr>
              <w:pStyle w:val="13"/>
            </w:pPr>
            <w:r>
              <w:t>后裔测定数量</w:t>
            </w:r>
          </w:p>
        </w:tc>
        <w:tc>
          <w:tcPr>
            <w:tcW w:w="3430" w:type="dxa"/>
            <w:vAlign w:val="center"/>
          </w:tcPr>
          <w:p w14:paraId="7258A58F">
            <w:pPr>
              <w:pStyle w:val="13"/>
            </w:pPr>
            <w:r>
              <w:t>后裔测定数量</w:t>
            </w:r>
          </w:p>
        </w:tc>
        <w:tc>
          <w:tcPr>
            <w:tcW w:w="2551" w:type="dxa"/>
            <w:vAlign w:val="center"/>
          </w:tcPr>
          <w:p w14:paraId="43BF36F6">
            <w:pPr>
              <w:pStyle w:val="13"/>
            </w:pPr>
            <w:r>
              <w:t>≥7头/只</w:t>
            </w:r>
          </w:p>
        </w:tc>
      </w:tr>
      <w:tr w14:paraId="300F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FEFF9"/>
        </w:tc>
        <w:tc>
          <w:tcPr>
            <w:tcW w:w="1276" w:type="dxa"/>
            <w:vAlign w:val="center"/>
          </w:tcPr>
          <w:p w14:paraId="2AF16F4B">
            <w:pPr>
              <w:pStyle w:val="13"/>
            </w:pPr>
            <w:r>
              <w:t>质量指标</w:t>
            </w:r>
          </w:p>
        </w:tc>
        <w:tc>
          <w:tcPr>
            <w:tcW w:w="1332" w:type="dxa"/>
            <w:vAlign w:val="center"/>
          </w:tcPr>
          <w:p w14:paraId="1B0154D0">
            <w:pPr>
              <w:pStyle w:val="13"/>
            </w:pPr>
            <w:r>
              <w:t>测定数据合格率</w:t>
            </w:r>
          </w:p>
        </w:tc>
        <w:tc>
          <w:tcPr>
            <w:tcW w:w="3430" w:type="dxa"/>
            <w:vAlign w:val="center"/>
          </w:tcPr>
          <w:p w14:paraId="24A70AB0">
            <w:pPr>
              <w:pStyle w:val="13"/>
            </w:pPr>
            <w:r>
              <w:t>测定数据合格率</w:t>
            </w:r>
          </w:p>
        </w:tc>
        <w:tc>
          <w:tcPr>
            <w:tcW w:w="2551" w:type="dxa"/>
            <w:vAlign w:val="center"/>
          </w:tcPr>
          <w:p w14:paraId="101B95DC">
            <w:pPr>
              <w:pStyle w:val="13"/>
            </w:pPr>
            <w:r>
              <w:t>≥95%</w:t>
            </w:r>
          </w:p>
        </w:tc>
      </w:tr>
      <w:tr w14:paraId="1325E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6F1BBC"/>
        </w:tc>
        <w:tc>
          <w:tcPr>
            <w:tcW w:w="1276" w:type="dxa"/>
            <w:vAlign w:val="center"/>
          </w:tcPr>
          <w:p w14:paraId="5667413B">
            <w:pPr>
              <w:pStyle w:val="13"/>
            </w:pPr>
            <w:r>
              <w:t>时效指标</w:t>
            </w:r>
          </w:p>
        </w:tc>
        <w:tc>
          <w:tcPr>
            <w:tcW w:w="1332" w:type="dxa"/>
            <w:vAlign w:val="center"/>
          </w:tcPr>
          <w:p w14:paraId="4E82AB79">
            <w:pPr>
              <w:pStyle w:val="13"/>
            </w:pPr>
            <w:r>
              <w:t>检测任务完成时间</w:t>
            </w:r>
          </w:p>
        </w:tc>
        <w:tc>
          <w:tcPr>
            <w:tcW w:w="3430" w:type="dxa"/>
            <w:vAlign w:val="center"/>
          </w:tcPr>
          <w:p w14:paraId="6DC4A7C3">
            <w:pPr>
              <w:pStyle w:val="13"/>
            </w:pPr>
            <w:r>
              <w:t>检测任务完成时间</w:t>
            </w:r>
          </w:p>
        </w:tc>
        <w:tc>
          <w:tcPr>
            <w:tcW w:w="2551" w:type="dxa"/>
            <w:vAlign w:val="center"/>
          </w:tcPr>
          <w:p w14:paraId="4C4EE30E">
            <w:pPr>
              <w:pStyle w:val="13"/>
            </w:pPr>
            <w:r>
              <w:t>2025年12月25日之前</w:t>
            </w:r>
          </w:p>
        </w:tc>
      </w:tr>
      <w:tr w14:paraId="0165C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28BB3"/>
        </w:tc>
        <w:tc>
          <w:tcPr>
            <w:tcW w:w="1276" w:type="dxa"/>
            <w:vAlign w:val="center"/>
          </w:tcPr>
          <w:p w14:paraId="7E612458">
            <w:pPr>
              <w:pStyle w:val="13"/>
            </w:pPr>
            <w:r>
              <w:t>成本指标</w:t>
            </w:r>
          </w:p>
        </w:tc>
        <w:tc>
          <w:tcPr>
            <w:tcW w:w="1332" w:type="dxa"/>
            <w:vAlign w:val="center"/>
          </w:tcPr>
          <w:p w14:paraId="63EB7EDA">
            <w:pPr>
              <w:pStyle w:val="13"/>
            </w:pPr>
            <w:r>
              <w:t>对企业完成检测任务的补助资金</w:t>
            </w:r>
          </w:p>
        </w:tc>
        <w:tc>
          <w:tcPr>
            <w:tcW w:w="3430" w:type="dxa"/>
            <w:vAlign w:val="center"/>
          </w:tcPr>
          <w:p w14:paraId="591AFC6A">
            <w:pPr>
              <w:pStyle w:val="13"/>
            </w:pPr>
            <w:r>
              <w:t>对企业完成检测任务的补助资金</w:t>
            </w:r>
          </w:p>
        </w:tc>
        <w:tc>
          <w:tcPr>
            <w:tcW w:w="2551" w:type="dxa"/>
            <w:vAlign w:val="center"/>
          </w:tcPr>
          <w:p w14:paraId="3D258EAC">
            <w:pPr>
              <w:pStyle w:val="13"/>
            </w:pPr>
            <w:r>
              <w:t>225万元</w:t>
            </w:r>
          </w:p>
        </w:tc>
      </w:tr>
      <w:tr w14:paraId="3DBF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D2EB98">
            <w:pPr>
              <w:pStyle w:val="15"/>
            </w:pPr>
            <w:r>
              <w:t>效益指标</w:t>
            </w:r>
          </w:p>
        </w:tc>
        <w:tc>
          <w:tcPr>
            <w:tcW w:w="1276" w:type="dxa"/>
            <w:vAlign w:val="center"/>
          </w:tcPr>
          <w:p w14:paraId="027120BF">
            <w:pPr>
              <w:pStyle w:val="13"/>
            </w:pPr>
            <w:r>
              <w:t>社会效益指标</w:t>
            </w:r>
          </w:p>
        </w:tc>
        <w:tc>
          <w:tcPr>
            <w:tcW w:w="1332" w:type="dxa"/>
            <w:vAlign w:val="center"/>
          </w:tcPr>
          <w:p w14:paraId="3D576316">
            <w:pPr>
              <w:pStyle w:val="13"/>
            </w:pPr>
            <w:r>
              <w:t>奶牛产奶质量提升（体细胞数下降）</w:t>
            </w:r>
          </w:p>
        </w:tc>
        <w:tc>
          <w:tcPr>
            <w:tcW w:w="3430" w:type="dxa"/>
            <w:vAlign w:val="center"/>
          </w:tcPr>
          <w:p w14:paraId="797436B8">
            <w:pPr>
              <w:pStyle w:val="13"/>
            </w:pPr>
            <w:r>
              <w:t>奶牛产奶质量提升（体细胞数下降）</w:t>
            </w:r>
          </w:p>
        </w:tc>
        <w:tc>
          <w:tcPr>
            <w:tcW w:w="2551" w:type="dxa"/>
            <w:vAlign w:val="center"/>
          </w:tcPr>
          <w:p w14:paraId="5ED774DE">
            <w:pPr>
              <w:pStyle w:val="13"/>
            </w:pPr>
            <w:r>
              <w:t>&gt;5</w:t>
            </w:r>
          </w:p>
        </w:tc>
      </w:tr>
      <w:tr w14:paraId="5CBF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6B0661">
            <w:pPr>
              <w:pStyle w:val="15"/>
            </w:pPr>
            <w:r>
              <w:t>满意度指标</w:t>
            </w:r>
          </w:p>
        </w:tc>
        <w:tc>
          <w:tcPr>
            <w:tcW w:w="1276" w:type="dxa"/>
            <w:vAlign w:val="center"/>
          </w:tcPr>
          <w:p w14:paraId="4D8B05EC">
            <w:pPr>
              <w:pStyle w:val="13"/>
            </w:pPr>
            <w:r>
              <w:t>服务对象满意度指标</w:t>
            </w:r>
          </w:p>
        </w:tc>
        <w:tc>
          <w:tcPr>
            <w:tcW w:w="1332" w:type="dxa"/>
            <w:vAlign w:val="center"/>
          </w:tcPr>
          <w:p w14:paraId="67FBC68C">
            <w:pPr>
              <w:pStyle w:val="13"/>
            </w:pPr>
            <w:r>
              <w:t>服务对象满意度</w:t>
            </w:r>
          </w:p>
        </w:tc>
        <w:tc>
          <w:tcPr>
            <w:tcW w:w="3430" w:type="dxa"/>
            <w:vAlign w:val="center"/>
          </w:tcPr>
          <w:p w14:paraId="166757D9">
            <w:pPr>
              <w:pStyle w:val="13"/>
            </w:pPr>
            <w:r>
              <w:t>服务对象满意度</w:t>
            </w:r>
          </w:p>
        </w:tc>
        <w:tc>
          <w:tcPr>
            <w:tcW w:w="2551" w:type="dxa"/>
            <w:vAlign w:val="center"/>
          </w:tcPr>
          <w:p w14:paraId="5D6A05CF">
            <w:pPr>
              <w:pStyle w:val="13"/>
            </w:pPr>
            <w:r>
              <w:t>&gt;90</w:t>
            </w:r>
          </w:p>
        </w:tc>
      </w:tr>
    </w:tbl>
    <w:p w14:paraId="5BD00563">
      <w:pPr>
        <w:sectPr>
          <w:pgSz w:w="11900" w:h="16840"/>
          <w:pgMar w:top="1984" w:right="1304" w:bottom="1134" w:left="1304" w:header="720" w:footer="720" w:gutter="0"/>
          <w:cols w:space="720" w:num="1"/>
        </w:sectPr>
      </w:pPr>
    </w:p>
    <w:p w14:paraId="6A972871">
      <w:pPr>
        <w:jc w:val="center"/>
      </w:pPr>
      <w:r>
        <w:rPr>
          <w:rFonts w:ascii="方正仿宋_GBK" w:hAnsi="方正仿宋_GBK" w:eastAsia="方正仿宋_GBK" w:cs="方正仿宋_GBK"/>
          <w:sz w:val="28"/>
        </w:rPr>
        <w:t xml:space="preserve"> </w:t>
      </w:r>
    </w:p>
    <w:p w14:paraId="2CE35790">
      <w:pPr>
        <w:ind w:firstLine="560"/>
        <w:outlineLvl w:val="3"/>
      </w:pPr>
      <w:bookmarkStart w:id="33" w:name="_Toc_4_4_0000000037"/>
      <w:r>
        <w:rPr>
          <w:rFonts w:ascii="方正仿宋_GBK" w:hAnsi="方正仿宋_GBK" w:eastAsia="方正仿宋_GBK" w:cs="方正仿宋_GBK"/>
          <w:sz w:val="28"/>
        </w:rPr>
        <w:t>34.2025年农村人居环境整治及农村公益性基础设施日常监管绩效目标表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7FE4C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23611CB">
            <w:pPr>
              <w:pStyle w:val="12"/>
            </w:pPr>
            <w:r>
              <w:t>328201天津市农村社会事业发展服务中心</w:t>
            </w:r>
          </w:p>
        </w:tc>
        <w:tc>
          <w:tcPr>
            <w:tcW w:w="1276" w:type="dxa"/>
            <w:tcBorders>
              <w:top w:val="single" w:color="FFFFFF" w:sz="6" w:space="0"/>
              <w:left w:val="single" w:color="FFFFFF" w:sz="6" w:space="0"/>
              <w:right w:val="single" w:color="FFFFFF" w:sz="6" w:space="0"/>
            </w:tcBorders>
            <w:vAlign w:val="center"/>
          </w:tcPr>
          <w:p w14:paraId="5590CF1B">
            <w:pPr>
              <w:pStyle w:val="11"/>
            </w:pPr>
            <w:r>
              <w:t>单位：万元</w:t>
            </w:r>
          </w:p>
        </w:tc>
      </w:tr>
      <w:tr w14:paraId="52E53E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5045EB">
            <w:pPr>
              <w:pStyle w:val="14"/>
            </w:pPr>
            <w:r>
              <w:t>项目名称</w:t>
            </w:r>
          </w:p>
        </w:tc>
        <w:tc>
          <w:tcPr>
            <w:tcW w:w="8589" w:type="dxa"/>
            <w:gridSpan w:val="6"/>
            <w:vAlign w:val="center"/>
          </w:tcPr>
          <w:p w14:paraId="2AA9568A">
            <w:pPr>
              <w:pStyle w:val="13"/>
            </w:pPr>
            <w:r>
              <w:t>2025年农村人居环境整治及农村公益性基础设施日常监管</w:t>
            </w:r>
          </w:p>
        </w:tc>
      </w:tr>
      <w:tr w14:paraId="370D44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3DDE97">
            <w:pPr>
              <w:pStyle w:val="14"/>
            </w:pPr>
            <w:r>
              <w:t>预算规模及资金用途</w:t>
            </w:r>
          </w:p>
        </w:tc>
        <w:tc>
          <w:tcPr>
            <w:tcW w:w="1276" w:type="dxa"/>
            <w:vAlign w:val="center"/>
          </w:tcPr>
          <w:p w14:paraId="76A7A7D7">
            <w:pPr>
              <w:pStyle w:val="14"/>
            </w:pPr>
            <w:r>
              <w:t>预算数</w:t>
            </w:r>
          </w:p>
        </w:tc>
        <w:tc>
          <w:tcPr>
            <w:tcW w:w="1332" w:type="dxa"/>
            <w:vAlign w:val="center"/>
          </w:tcPr>
          <w:p w14:paraId="47C19DFC">
            <w:pPr>
              <w:pStyle w:val="13"/>
            </w:pPr>
            <w:r>
              <w:t>99.00</w:t>
            </w:r>
          </w:p>
        </w:tc>
        <w:tc>
          <w:tcPr>
            <w:tcW w:w="1587" w:type="dxa"/>
            <w:vAlign w:val="center"/>
          </w:tcPr>
          <w:p w14:paraId="4962A036">
            <w:pPr>
              <w:pStyle w:val="14"/>
            </w:pPr>
            <w:r>
              <w:t>其中：财政    资金</w:t>
            </w:r>
          </w:p>
        </w:tc>
        <w:tc>
          <w:tcPr>
            <w:tcW w:w="1843" w:type="dxa"/>
            <w:vAlign w:val="center"/>
          </w:tcPr>
          <w:p w14:paraId="0BBE9D28">
            <w:pPr>
              <w:pStyle w:val="13"/>
            </w:pPr>
            <w:r>
              <w:t>99.00</w:t>
            </w:r>
          </w:p>
        </w:tc>
        <w:tc>
          <w:tcPr>
            <w:tcW w:w="1276" w:type="dxa"/>
            <w:vAlign w:val="center"/>
          </w:tcPr>
          <w:p w14:paraId="0F953641">
            <w:pPr>
              <w:pStyle w:val="14"/>
            </w:pPr>
            <w:r>
              <w:t>其他资金</w:t>
            </w:r>
          </w:p>
        </w:tc>
        <w:tc>
          <w:tcPr>
            <w:tcW w:w="1276" w:type="dxa"/>
            <w:vAlign w:val="center"/>
          </w:tcPr>
          <w:p w14:paraId="2E016134">
            <w:pPr>
              <w:pStyle w:val="13"/>
            </w:pPr>
            <w:r>
              <w:t xml:space="preserve"> </w:t>
            </w:r>
          </w:p>
        </w:tc>
      </w:tr>
      <w:tr w14:paraId="0AD68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17067D"/>
        </w:tc>
        <w:tc>
          <w:tcPr>
            <w:tcW w:w="8589" w:type="dxa"/>
            <w:gridSpan w:val="6"/>
            <w:vAlign w:val="center"/>
          </w:tcPr>
          <w:p w14:paraId="6D30C7D5">
            <w:pPr>
              <w:pStyle w:val="13"/>
            </w:pPr>
            <w:r>
              <w:t>保障开展农村人居环境整治日常督导检查工作资金。</w:t>
            </w:r>
          </w:p>
        </w:tc>
      </w:tr>
      <w:tr w14:paraId="02EB8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A0B5C">
            <w:pPr>
              <w:pStyle w:val="14"/>
            </w:pPr>
            <w:r>
              <w:t>绩效目标</w:t>
            </w:r>
          </w:p>
        </w:tc>
        <w:tc>
          <w:tcPr>
            <w:tcW w:w="8589" w:type="dxa"/>
            <w:gridSpan w:val="6"/>
            <w:vAlign w:val="center"/>
          </w:tcPr>
          <w:p w14:paraId="19D2D5C8">
            <w:pPr>
              <w:pStyle w:val="13"/>
            </w:pPr>
            <w:r>
              <w:t>1.开展农村人居环境整治日常督导检查工作，年内覆盖1200个村次，为提升全市涉农区人居环境整治做好技术支撑和服务保障。</w:t>
            </w:r>
          </w:p>
          <w:p w14:paraId="0B2A1181">
            <w:pPr>
              <w:pStyle w:val="13"/>
            </w:pPr>
            <w:r>
              <w:t>2.提升为涉农区施工企业服务质量和水平，开展涉农区建设系统工程评审工作1次，召开QC成果发布会推荐QC成果不少于90%，基层土建职称工作满意度不少于90%。</w:t>
            </w:r>
          </w:p>
        </w:tc>
      </w:tr>
    </w:tbl>
    <w:p w14:paraId="10AAD27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4AB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2362F0">
            <w:pPr>
              <w:pStyle w:val="14"/>
            </w:pPr>
            <w:r>
              <w:t>一级指标</w:t>
            </w:r>
          </w:p>
        </w:tc>
        <w:tc>
          <w:tcPr>
            <w:tcW w:w="1276" w:type="dxa"/>
            <w:vAlign w:val="center"/>
          </w:tcPr>
          <w:p w14:paraId="3A45A5F6">
            <w:pPr>
              <w:pStyle w:val="14"/>
            </w:pPr>
            <w:r>
              <w:t>二级指标</w:t>
            </w:r>
          </w:p>
        </w:tc>
        <w:tc>
          <w:tcPr>
            <w:tcW w:w="1332" w:type="dxa"/>
            <w:vAlign w:val="center"/>
          </w:tcPr>
          <w:p w14:paraId="14EAA619">
            <w:pPr>
              <w:pStyle w:val="14"/>
            </w:pPr>
            <w:r>
              <w:t>三级指标</w:t>
            </w:r>
          </w:p>
        </w:tc>
        <w:tc>
          <w:tcPr>
            <w:tcW w:w="3430" w:type="dxa"/>
            <w:vAlign w:val="center"/>
          </w:tcPr>
          <w:p w14:paraId="4FA1815B">
            <w:pPr>
              <w:pStyle w:val="14"/>
            </w:pPr>
            <w:r>
              <w:t>绩效指标描述</w:t>
            </w:r>
          </w:p>
        </w:tc>
        <w:tc>
          <w:tcPr>
            <w:tcW w:w="2551" w:type="dxa"/>
            <w:vAlign w:val="center"/>
          </w:tcPr>
          <w:p w14:paraId="785CFA40">
            <w:pPr>
              <w:pStyle w:val="14"/>
            </w:pPr>
            <w:r>
              <w:t>指标值</w:t>
            </w:r>
          </w:p>
        </w:tc>
      </w:tr>
      <w:tr w14:paraId="7DC20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E42F8">
            <w:pPr>
              <w:pStyle w:val="15"/>
            </w:pPr>
            <w:r>
              <w:t>产出指标</w:t>
            </w:r>
          </w:p>
        </w:tc>
        <w:tc>
          <w:tcPr>
            <w:tcW w:w="1276" w:type="dxa"/>
            <w:vAlign w:val="center"/>
          </w:tcPr>
          <w:p w14:paraId="75FB9C4F">
            <w:pPr>
              <w:pStyle w:val="13"/>
            </w:pPr>
            <w:r>
              <w:t>数量指标</w:t>
            </w:r>
          </w:p>
        </w:tc>
        <w:tc>
          <w:tcPr>
            <w:tcW w:w="1332" w:type="dxa"/>
            <w:vAlign w:val="center"/>
          </w:tcPr>
          <w:p w14:paraId="45A9A5B9">
            <w:pPr>
              <w:pStyle w:val="13"/>
            </w:pPr>
            <w:r>
              <w:t>年内日常监督检查村次</w:t>
            </w:r>
          </w:p>
        </w:tc>
        <w:tc>
          <w:tcPr>
            <w:tcW w:w="3430" w:type="dxa"/>
            <w:vAlign w:val="center"/>
          </w:tcPr>
          <w:p w14:paraId="7D351A31">
            <w:pPr>
              <w:pStyle w:val="13"/>
            </w:pPr>
            <w:r>
              <w:t>年内日常监督检查村次</w:t>
            </w:r>
          </w:p>
        </w:tc>
        <w:tc>
          <w:tcPr>
            <w:tcW w:w="2551" w:type="dxa"/>
            <w:vAlign w:val="center"/>
          </w:tcPr>
          <w:p w14:paraId="4CC9B901">
            <w:pPr>
              <w:pStyle w:val="13"/>
            </w:pPr>
            <w:r>
              <w:t>≥750村次</w:t>
            </w:r>
          </w:p>
        </w:tc>
      </w:tr>
      <w:tr w14:paraId="5D129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4065F"/>
        </w:tc>
        <w:tc>
          <w:tcPr>
            <w:tcW w:w="1276" w:type="dxa"/>
            <w:vAlign w:val="center"/>
          </w:tcPr>
          <w:p w14:paraId="7357B413">
            <w:pPr>
              <w:pStyle w:val="13"/>
            </w:pPr>
            <w:r>
              <w:t>质量指标</w:t>
            </w:r>
          </w:p>
        </w:tc>
        <w:tc>
          <w:tcPr>
            <w:tcW w:w="1332" w:type="dxa"/>
            <w:vAlign w:val="center"/>
          </w:tcPr>
          <w:p w14:paraId="7B6FB542">
            <w:pPr>
              <w:pStyle w:val="13"/>
            </w:pPr>
            <w:r>
              <w:t>QC成果推荐率</w:t>
            </w:r>
          </w:p>
        </w:tc>
        <w:tc>
          <w:tcPr>
            <w:tcW w:w="3430" w:type="dxa"/>
            <w:vAlign w:val="center"/>
          </w:tcPr>
          <w:p w14:paraId="2D0390EF">
            <w:pPr>
              <w:pStyle w:val="13"/>
            </w:pPr>
            <w:r>
              <w:t>QC成果推荐率</w:t>
            </w:r>
          </w:p>
        </w:tc>
        <w:tc>
          <w:tcPr>
            <w:tcW w:w="2551" w:type="dxa"/>
            <w:vAlign w:val="center"/>
          </w:tcPr>
          <w:p w14:paraId="10FD6CDF">
            <w:pPr>
              <w:pStyle w:val="13"/>
            </w:pPr>
            <w:r>
              <w:t>≥90百分比</w:t>
            </w:r>
          </w:p>
        </w:tc>
      </w:tr>
      <w:tr w14:paraId="6316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0F616"/>
        </w:tc>
        <w:tc>
          <w:tcPr>
            <w:tcW w:w="1276" w:type="dxa"/>
            <w:vAlign w:val="center"/>
          </w:tcPr>
          <w:p w14:paraId="72727263">
            <w:pPr>
              <w:pStyle w:val="13"/>
            </w:pPr>
            <w:r>
              <w:t>时效指标</w:t>
            </w:r>
          </w:p>
        </w:tc>
        <w:tc>
          <w:tcPr>
            <w:tcW w:w="1332" w:type="dxa"/>
            <w:vAlign w:val="center"/>
          </w:tcPr>
          <w:p w14:paraId="66E005BF">
            <w:pPr>
              <w:pStyle w:val="13"/>
            </w:pPr>
            <w:r>
              <w:t xml:space="preserve"> QC成果发布、评审推荐工作完成及时性</w:t>
            </w:r>
          </w:p>
        </w:tc>
        <w:tc>
          <w:tcPr>
            <w:tcW w:w="3430" w:type="dxa"/>
            <w:vAlign w:val="center"/>
          </w:tcPr>
          <w:p w14:paraId="7C4E941C">
            <w:pPr>
              <w:pStyle w:val="13"/>
            </w:pPr>
            <w:r>
              <w:t>QC成果发布、评审推荐工作完成及时性</w:t>
            </w:r>
          </w:p>
        </w:tc>
        <w:tc>
          <w:tcPr>
            <w:tcW w:w="2551" w:type="dxa"/>
            <w:vAlign w:val="center"/>
          </w:tcPr>
          <w:p w14:paraId="7B9BE62E">
            <w:pPr>
              <w:pStyle w:val="13"/>
            </w:pPr>
            <w:r>
              <w:t>2025年8月31日</w:t>
            </w:r>
          </w:p>
        </w:tc>
      </w:tr>
      <w:tr w14:paraId="7403D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69CC9"/>
        </w:tc>
        <w:tc>
          <w:tcPr>
            <w:tcW w:w="1276" w:type="dxa"/>
            <w:vAlign w:val="center"/>
          </w:tcPr>
          <w:p w14:paraId="476B4950">
            <w:pPr>
              <w:pStyle w:val="13"/>
            </w:pPr>
            <w:r>
              <w:t>时效指标</w:t>
            </w:r>
          </w:p>
        </w:tc>
        <w:tc>
          <w:tcPr>
            <w:tcW w:w="1332" w:type="dxa"/>
            <w:vAlign w:val="center"/>
          </w:tcPr>
          <w:p w14:paraId="3CFCAD77">
            <w:pPr>
              <w:pStyle w:val="13"/>
            </w:pPr>
            <w:r>
              <w:t>中、高级评审会网上审核完成及时性</w:t>
            </w:r>
          </w:p>
        </w:tc>
        <w:tc>
          <w:tcPr>
            <w:tcW w:w="3430" w:type="dxa"/>
            <w:vAlign w:val="center"/>
          </w:tcPr>
          <w:p w14:paraId="64E4FEFA">
            <w:pPr>
              <w:pStyle w:val="13"/>
            </w:pPr>
            <w:r>
              <w:t>中、高级评审会网上审核完成及时性</w:t>
            </w:r>
          </w:p>
        </w:tc>
        <w:tc>
          <w:tcPr>
            <w:tcW w:w="2551" w:type="dxa"/>
            <w:vAlign w:val="center"/>
          </w:tcPr>
          <w:p w14:paraId="2913884B">
            <w:pPr>
              <w:pStyle w:val="13"/>
            </w:pPr>
            <w:r>
              <w:t>2025年12月31日</w:t>
            </w:r>
          </w:p>
        </w:tc>
      </w:tr>
      <w:tr w14:paraId="25218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F030A9"/>
        </w:tc>
        <w:tc>
          <w:tcPr>
            <w:tcW w:w="1276" w:type="dxa"/>
            <w:vAlign w:val="center"/>
          </w:tcPr>
          <w:p w14:paraId="35EF8494">
            <w:pPr>
              <w:pStyle w:val="13"/>
            </w:pPr>
            <w:r>
              <w:t>成本指标</w:t>
            </w:r>
          </w:p>
        </w:tc>
        <w:tc>
          <w:tcPr>
            <w:tcW w:w="1332" w:type="dxa"/>
            <w:vAlign w:val="center"/>
          </w:tcPr>
          <w:p w14:paraId="195B597C">
            <w:pPr>
              <w:pStyle w:val="13"/>
            </w:pPr>
            <w:r>
              <w:t>交通费</w:t>
            </w:r>
          </w:p>
        </w:tc>
        <w:tc>
          <w:tcPr>
            <w:tcW w:w="3430" w:type="dxa"/>
            <w:vAlign w:val="center"/>
          </w:tcPr>
          <w:p w14:paraId="22C0271A">
            <w:pPr>
              <w:pStyle w:val="13"/>
            </w:pPr>
            <w:r>
              <w:t>不超过预算资金</w:t>
            </w:r>
          </w:p>
        </w:tc>
        <w:tc>
          <w:tcPr>
            <w:tcW w:w="2551" w:type="dxa"/>
            <w:vAlign w:val="center"/>
          </w:tcPr>
          <w:p w14:paraId="04DE90F2">
            <w:pPr>
              <w:pStyle w:val="13"/>
            </w:pPr>
            <w:r>
              <w:t>≤37.04万元</w:t>
            </w:r>
          </w:p>
        </w:tc>
      </w:tr>
      <w:tr w14:paraId="42B15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2F274"/>
        </w:tc>
        <w:tc>
          <w:tcPr>
            <w:tcW w:w="1276" w:type="dxa"/>
            <w:vAlign w:val="center"/>
          </w:tcPr>
          <w:p w14:paraId="55915F70">
            <w:pPr>
              <w:pStyle w:val="13"/>
            </w:pPr>
            <w:r>
              <w:t>成本指标</w:t>
            </w:r>
          </w:p>
        </w:tc>
        <w:tc>
          <w:tcPr>
            <w:tcW w:w="1332" w:type="dxa"/>
            <w:vAlign w:val="center"/>
          </w:tcPr>
          <w:p w14:paraId="29D1F20F">
            <w:pPr>
              <w:pStyle w:val="13"/>
            </w:pPr>
            <w:r>
              <w:t>专家评审费用</w:t>
            </w:r>
          </w:p>
        </w:tc>
        <w:tc>
          <w:tcPr>
            <w:tcW w:w="3430" w:type="dxa"/>
            <w:vAlign w:val="center"/>
          </w:tcPr>
          <w:p w14:paraId="2A2350B8">
            <w:pPr>
              <w:pStyle w:val="13"/>
            </w:pPr>
            <w:r>
              <w:t>不超过预算资金</w:t>
            </w:r>
          </w:p>
        </w:tc>
        <w:tc>
          <w:tcPr>
            <w:tcW w:w="2551" w:type="dxa"/>
            <w:vAlign w:val="center"/>
          </w:tcPr>
          <w:p w14:paraId="0DB4FF77">
            <w:pPr>
              <w:pStyle w:val="13"/>
            </w:pPr>
            <w:r>
              <w:t>≤14.42万元</w:t>
            </w:r>
          </w:p>
        </w:tc>
      </w:tr>
      <w:tr w14:paraId="2BF72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0AEC6"/>
        </w:tc>
        <w:tc>
          <w:tcPr>
            <w:tcW w:w="1276" w:type="dxa"/>
            <w:vAlign w:val="center"/>
          </w:tcPr>
          <w:p w14:paraId="10E4941F">
            <w:pPr>
              <w:pStyle w:val="13"/>
            </w:pPr>
            <w:r>
              <w:t>成本指标</w:t>
            </w:r>
          </w:p>
        </w:tc>
        <w:tc>
          <w:tcPr>
            <w:tcW w:w="1332" w:type="dxa"/>
            <w:vAlign w:val="center"/>
          </w:tcPr>
          <w:p w14:paraId="165347A9">
            <w:pPr>
              <w:pStyle w:val="13"/>
            </w:pPr>
            <w:r>
              <w:t>会议费用</w:t>
            </w:r>
          </w:p>
        </w:tc>
        <w:tc>
          <w:tcPr>
            <w:tcW w:w="3430" w:type="dxa"/>
            <w:vAlign w:val="center"/>
          </w:tcPr>
          <w:p w14:paraId="242C241E">
            <w:pPr>
              <w:pStyle w:val="13"/>
            </w:pPr>
            <w:r>
              <w:t>会议费人均标准不超过</w:t>
            </w:r>
          </w:p>
        </w:tc>
        <w:tc>
          <w:tcPr>
            <w:tcW w:w="2551" w:type="dxa"/>
            <w:vAlign w:val="center"/>
          </w:tcPr>
          <w:p w14:paraId="2C647845">
            <w:pPr>
              <w:pStyle w:val="13"/>
            </w:pPr>
            <w:r>
              <w:t>≤500元/人/天</w:t>
            </w:r>
          </w:p>
        </w:tc>
      </w:tr>
      <w:tr w14:paraId="69DE8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1FEFCF">
            <w:pPr>
              <w:pStyle w:val="15"/>
            </w:pPr>
            <w:r>
              <w:t>效益指标</w:t>
            </w:r>
          </w:p>
        </w:tc>
        <w:tc>
          <w:tcPr>
            <w:tcW w:w="1276" w:type="dxa"/>
            <w:vAlign w:val="center"/>
          </w:tcPr>
          <w:p w14:paraId="1DC95B05">
            <w:pPr>
              <w:pStyle w:val="13"/>
            </w:pPr>
            <w:r>
              <w:t>社会效益指标</w:t>
            </w:r>
          </w:p>
        </w:tc>
        <w:tc>
          <w:tcPr>
            <w:tcW w:w="1332" w:type="dxa"/>
            <w:vAlign w:val="center"/>
          </w:tcPr>
          <w:p w14:paraId="1C2FAA63">
            <w:pPr>
              <w:pStyle w:val="13"/>
            </w:pPr>
            <w:r>
              <w:t>基层土建专业人员专业技术材料论证工作</w:t>
            </w:r>
          </w:p>
        </w:tc>
        <w:tc>
          <w:tcPr>
            <w:tcW w:w="3430" w:type="dxa"/>
            <w:vAlign w:val="center"/>
          </w:tcPr>
          <w:p w14:paraId="486C4C97">
            <w:pPr>
              <w:pStyle w:val="13"/>
            </w:pPr>
            <w:r>
              <w:t>为基层土建专业技术人员提供专业技术材料交流平台</w:t>
            </w:r>
          </w:p>
        </w:tc>
        <w:tc>
          <w:tcPr>
            <w:tcW w:w="2551" w:type="dxa"/>
            <w:vAlign w:val="center"/>
          </w:tcPr>
          <w:p w14:paraId="51612DC5">
            <w:pPr>
              <w:pStyle w:val="13"/>
            </w:pPr>
            <w:r>
              <w:t>提升基层土建人员专业水平，为职称评审破除“四唯”倾向。</w:t>
            </w:r>
          </w:p>
        </w:tc>
      </w:tr>
      <w:tr w14:paraId="13B90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9A5D0">
            <w:pPr>
              <w:pStyle w:val="15"/>
            </w:pPr>
            <w:r>
              <w:t>效益指标</w:t>
            </w:r>
          </w:p>
        </w:tc>
        <w:tc>
          <w:tcPr>
            <w:tcW w:w="1276" w:type="dxa"/>
            <w:vAlign w:val="center"/>
          </w:tcPr>
          <w:p w14:paraId="0DC179C0">
            <w:pPr>
              <w:pStyle w:val="13"/>
            </w:pPr>
            <w:r>
              <w:t>社会效益指标</w:t>
            </w:r>
          </w:p>
        </w:tc>
        <w:tc>
          <w:tcPr>
            <w:tcW w:w="1332" w:type="dxa"/>
            <w:vAlign w:val="center"/>
          </w:tcPr>
          <w:p w14:paraId="30F65BF6">
            <w:pPr>
              <w:pStyle w:val="13"/>
            </w:pPr>
            <w:r>
              <w:t>开展全市农村人居环境整治提升日常检查</w:t>
            </w:r>
          </w:p>
        </w:tc>
        <w:tc>
          <w:tcPr>
            <w:tcW w:w="3430" w:type="dxa"/>
            <w:vAlign w:val="center"/>
          </w:tcPr>
          <w:p w14:paraId="6DEF603B">
            <w:pPr>
              <w:pStyle w:val="13"/>
            </w:pPr>
            <w:r>
              <w:t>为全市涉农区人居环境整治提升提供技术支撑和服务保障</w:t>
            </w:r>
          </w:p>
        </w:tc>
        <w:tc>
          <w:tcPr>
            <w:tcW w:w="2551" w:type="dxa"/>
            <w:vAlign w:val="center"/>
          </w:tcPr>
          <w:p w14:paraId="405A4534">
            <w:pPr>
              <w:pStyle w:val="13"/>
            </w:pPr>
            <w:r>
              <w:t>为全市农村人居环境整体提升提供技术支撑和服务保障，原则上按月完成农村人居环境检查月报告12期。</w:t>
            </w:r>
          </w:p>
        </w:tc>
      </w:tr>
      <w:tr w14:paraId="3C67B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0AC191">
            <w:pPr>
              <w:pStyle w:val="15"/>
            </w:pPr>
            <w:r>
              <w:t>效益指标</w:t>
            </w:r>
          </w:p>
        </w:tc>
        <w:tc>
          <w:tcPr>
            <w:tcW w:w="1276" w:type="dxa"/>
            <w:vAlign w:val="center"/>
          </w:tcPr>
          <w:p w14:paraId="26517BF1">
            <w:pPr>
              <w:pStyle w:val="13"/>
            </w:pPr>
            <w:r>
              <w:t>可持续影响指标</w:t>
            </w:r>
          </w:p>
        </w:tc>
        <w:tc>
          <w:tcPr>
            <w:tcW w:w="1332" w:type="dxa"/>
            <w:vAlign w:val="center"/>
          </w:tcPr>
          <w:p w14:paraId="20F03C9D">
            <w:pPr>
              <w:pStyle w:val="13"/>
            </w:pPr>
            <w:r>
              <w:t>组织涉农区建设系统工程评审暨海河杯奖遴选推荐</w:t>
            </w:r>
          </w:p>
        </w:tc>
        <w:tc>
          <w:tcPr>
            <w:tcW w:w="3430" w:type="dxa"/>
            <w:vAlign w:val="center"/>
          </w:tcPr>
          <w:p w14:paraId="6C5528CA">
            <w:pPr>
              <w:pStyle w:val="13"/>
            </w:pPr>
            <w:r>
              <w:t>根据涉农区施工企业发展需求及市建筑业协会等有关要求，提供服务和技术支撑</w:t>
            </w:r>
          </w:p>
        </w:tc>
        <w:tc>
          <w:tcPr>
            <w:tcW w:w="2551" w:type="dxa"/>
            <w:vAlign w:val="center"/>
          </w:tcPr>
          <w:p w14:paraId="4630D418">
            <w:pPr>
              <w:pStyle w:val="13"/>
            </w:pPr>
            <w:r>
              <w:t>组织开展涉农区建设系统工程评审工作1次，持续提升涉农区施工企业综合能力，为企业发展提供技术支撑。</w:t>
            </w:r>
          </w:p>
        </w:tc>
      </w:tr>
      <w:tr w14:paraId="49FD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03E970">
            <w:pPr>
              <w:pStyle w:val="15"/>
            </w:pPr>
            <w:r>
              <w:t>满意度指标</w:t>
            </w:r>
          </w:p>
        </w:tc>
        <w:tc>
          <w:tcPr>
            <w:tcW w:w="1276" w:type="dxa"/>
            <w:vAlign w:val="center"/>
          </w:tcPr>
          <w:p w14:paraId="206E7091">
            <w:pPr>
              <w:pStyle w:val="13"/>
            </w:pPr>
            <w:r>
              <w:t>服务对象满意度指标</w:t>
            </w:r>
          </w:p>
        </w:tc>
        <w:tc>
          <w:tcPr>
            <w:tcW w:w="1332" w:type="dxa"/>
            <w:vAlign w:val="center"/>
          </w:tcPr>
          <w:p w14:paraId="411DD556">
            <w:pPr>
              <w:pStyle w:val="13"/>
            </w:pPr>
            <w:r>
              <w:t>基层土建职称工作调查问卷</w:t>
            </w:r>
          </w:p>
        </w:tc>
        <w:tc>
          <w:tcPr>
            <w:tcW w:w="3430" w:type="dxa"/>
            <w:vAlign w:val="center"/>
          </w:tcPr>
          <w:p w14:paraId="60DDD991">
            <w:pPr>
              <w:pStyle w:val="13"/>
            </w:pPr>
            <w:r>
              <w:t>基层土建职称工作调查问卷</w:t>
            </w:r>
          </w:p>
        </w:tc>
        <w:tc>
          <w:tcPr>
            <w:tcW w:w="2551" w:type="dxa"/>
            <w:vAlign w:val="center"/>
          </w:tcPr>
          <w:p w14:paraId="14D16474">
            <w:pPr>
              <w:pStyle w:val="13"/>
            </w:pPr>
            <w:r>
              <w:t>≥0.9百分比</w:t>
            </w:r>
          </w:p>
        </w:tc>
      </w:tr>
    </w:tbl>
    <w:p w14:paraId="4C94F9DA">
      <w:pPr>
        <w:sectPr>
          <w:pgSz w:w="11900" w:h="16840"/>
          <w:pgMar w:top="1984" w:right="1304" w:bottom="1134" w:left="1304" w:header="720" w:footer="720" w:gutter="0"/>
          <w:cols w:space="720" w:num="1"/>
        </w:sectPr>
      </w:pPr>
    </w:p>
    <w:p w14:paraId="11212932">
      <w:pPr>
        <w:jc w:val="center"/>
      </w:pPr>
      <w:r>
        <w:rPr>
          <w:rFonts w:ascii="方正仿宋_GBK" w:hAnsi="方正仿宋_GBK" w:eastAsia="方正仿宋_GBK" w:cs="方正仿宋_GBK"/>
          <w:sz w:val="28"/>
        </w:rPr>
        <w:t xml:space="preserve"> </w:t>
      </w:r>
    </w:p>
    <w:p w14:paraId="5E098714">
      <w:pPr>
        <w:ind w:firstLine="560"/>
        <w:outlineLvl w:val="3"/>
      </w:pPr>
      <w:bookmarkStart w:id="34" w:name="_Toc_4_4_0000000038"/>
      <w:r>
        <w:rPr>
          <w:rFonts w:ascii="方正仿宋_GBK" w:hAnsi="方正仿宋_GBK" w:eastAsia="方正仿宋_GBK" w:cs="方正仿宋_GBK"/>
          <w:sz w:val="28"/>
        </w:rPr>
        <w:t>35.2025年农村社会事业服务项目绩效目标表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FE31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E2BB47">
            <w:pPr>
              <w:pStyle w:val="12"/>
            </w:pPr>
            <w:r>
              <w:t>328201天津市农村社会事业发展服务中心</w:t>
            </w:r>
          </w:p>
        </w:tc>
        <w:tc>
          <w:tcPr>
            <w:tcW w:w="1276" w:type="dxa"/>
            <w:tcBorders>
              <w:top w:val="single" w:color="FFFFFF" w:sz="6" w:space="0"/>
              <w:left w:val="single" w:color="FFFFFF" w:sz="6" w:space="0"/>
              <w:right w:val="single" w:color="FFFFFF" w:sz="6" w:space="0"/>
            </w:tcBorders>
            <w:vAlign w:val="center"/>
          </w:tcPr>
          <w:p w14:paraId="5755CBF4">
            <w:pPr>
              <w:pStyle w:val="11"/>
            </w:pPr>
            <w:r>
              <w:t>单位：万元</w:t>
            </w:r>
          </w:p>
        </w:tc>
      </w:tr>
      <w:tr w14:paraId="29C900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7BE0E">
            <w:pPr>
              <w:pStyle w:val="14"/>
            </w:pPr>
            <w:r>
              <w:t>项目名称</w:t>
            </w:r>
          </w:p>
        </w:tc>
        <w:tc>
          <w:tcPr>
            <w:tcW w:w="8589" w:type="dxa"/>
            <w:gridSpan w:val="6"/>
            <w:vAlign w:val="center"/>
          </w:tcPr>
          <w:p w14:paraId="29CFAE9C">
            <w:pPr>
              <w:pStyle w:val="13"/>
            </w:pPr>
            <w:r>
              <w:t>2025年农村社会事业服务项目</w:t>
            </w:r>
          </w:p>
        </w:tc>
      </w:tr>
      <w:tr w14:paraId="2B460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C17B3">
            <w:pPr>
              <w:pStyle w:val="14"/>
            </w:pPr>
            <w:r>
              <w:t>预算规模及资金用途</w:t>
            </w:r>
          </w:p>
        </w:tc>
        <w:tc>
          <w:tcPr>
            <w:tcW w:w="1276" w:type="dxa"/>
            <w:vAlign w:val="center"/>
          </w:tcPr>
          <w:p w14:paraId="2A206FC1">
            <w:pPr>
              <w:pStyle w:val="14"/>
            </w:pPr>
            <w:r>
              <w:t>预算数</w:t>
            </w:r>
          </w:p>
        </w:tc>
        <w:tc>
          <w:tcPr>
            <w:tcW w:w="1332" w:type="dxa"/>
            <w:vAlign w:val="center"/>
          </w:tcPr>
          <w:p w14:paraId="3D182AD4">
            <w:pPr>
              <w:pStyle w:val="13"/>
            </w:pPr>
            <w:r>
              <w:t>170.00</w:t>
            </w:r>
          </w:p>
        </w:tc>
        <w:tc>
          <w:tcPr>
            <w:tcW w:w="1587" w:type="dxa"/>
            <w:vAlign w:val="center"/>
          </w:tcPr>
          <w:p w14:paraId="7B18C716">
            <w:pPr>
              <w:pStyle w:val="14"/>
            </w:pPr>
            <w:r>
              <w:t>其中：财政    资金</w:t>
            </w:r>
          </w:p>
        </w:tc>
        <w:tc>
          <w:tcPr>
            <w:tcW w:w="1843" w:type="dxa"/>
            <w:vAlign w:val="center"/>
          </w:tcPr>
          <w:p w14:paraId="6367D761">
            <w:pPr>
              <w:pStyle w:val="13"/>
            </w:pPr>
            <w:r>
              <w:t>170.00</w:t>
            </w:r>
          </w:p>
        </w:tc>
        <w:tc>
          <w:tcPr>
            <w:tcW w:w="1276" w:type="dxa"/>
            <w:vAlign w:val="center"/>
          </w:tcPr>
          <w:p w14:paraId="07DC44D7">
            <w:pPr>
              <w:pStyle w:val="14"/>
            </w:pPr>
            <w:r>
              <w:t>其他资金</w:t>
            </w:r>
          </w:p>
        </w:tc>
        <w:tc>
          <w:tcPr>
            <w:tcW w:w="1276" w:type="dxa"/>
            <w:vAlign w:val="center"/>
          </w:tcPr>
          <w:p w14:paraId="79489286">
            <w:pPr>
              <w:pStyle w:val="13"/>
            </w:pPr>
            <w:r>
              <w:t xml:space="preserve"> </w:t>
            </w:r>
          </w:p>
        </w:tc>
      </w:tr>
      <w:tr w14:paraId="13119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B0F47D"/>
        </w:tc>
        <w:tc>
          <w:tcPr>
            <w:tcW w:w="8589" w:type="dxa"/>
            <w:gridSpan w:val="6"/>
            <w:vAlign w:val="center"/>
          </w:tcPr>
          <w:p w14:paraId="0EF701CF">
            <w:pPr>
              <w:pStyle w:val="13"/>
            </w:pPr>
            <w:r>
              <w:t>支付中心2025年租赁费、物业费、水电费和维修维护费等相关费用，确保中心正常运转，职工正常办公。</w:t>
            </w:r>
          </w:p>
        </w:tc>
      </w:tr>
      <w:tr w14:paraId="57581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82442A">
            <w:pPr>
              <w:pStyle w:val="14"/>
            </w:pPr>
            <w:r>
              <w:t>绩效目标</w:t>
            </w:r>
          </w:p>
        </w:tc>
        <w:tc>
          <w:tcPr>
            <w:tcW w:w="8589" w:type="dxa"/>
            <w:gridSpan w:val="6"/>
            <w:vAlign w:val="center"/>
          </w:tcPr>
          <w:p w14:paraId="37F91D1A">
            <w:pPr>
              <w:pStyle w:val="13"/>
            </w:pPr>
            <w:r>
              <w:t>1.支付中心2025年物业费、水电费和维修维护费等相关费用，确保中心正常运转。</w:t>
            </w:r>
          </w:p>
          <w:p w14:paraId="7E72A941">
            <w:pPr>
              <w:pStyle w:val="13"/>
            </w:pPr>
            <w:r>
              <w:t>2.保障中心干部职工良好工作环境。</w:t>
            </w:r>
          </w:p>
        </w:tc>
      </w:tr>
    </w:tbl>
    <w:p w14:paraId="7050295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E4D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6B5B02">
            <w:pPr>
              <w:pStyle w:val="14"/>
            </w:pPr>
            <w:r>
              <w:t>一级指标</w:t>
            </w:r>
          </w:p>
        </w:tc>
        <w:tc>
          <w:tcPr>
            <w:tcW w:w="1276" w:type="dxa"/>
            <w:vAlign w:val="center"/>
          </w:tcPr>
          <w:p w14:paraId="46D25C77">
            <w:pPr>
              <w:pStyle w:val="14"/>
            </w:pPr>
            <w:r>
              <w:t>二级指标</w:t>
            </w:r>
          </w:p>
        </w:tc>
        <w:tc>
          <w:tcPr>
            <w:tcW w:w="1332" w:type="dxa"/>
            <w:vAlign w:val="center"/>
          </w:tcPr>
          <w:p w14:paraId="3C7CDE72">
            <w:pPr>
              <w:pStyle w:val="14"/>
            </w:pPr>
            <w:r>
              <w:t>三级指标</w:t>
            </w:r>
          </w:p>
        </w:tc>
        <w:tc>
          <w:tcPr>
            <w:tcW w:w="3430" w:type="dxa"/>
            <w:vAlign w:val="center"/>
          </w:tcPr>
          <w:p w14:paraId="4E2CBFED">
            <w:pPr>
              <w:pStyle w:val="14"/>
            </w:pPr>
            <w:r>
              <w:t>绩效指标描述</w:t>
            </w:r>
          </w:p>
        </w:tc>
        <w:tc>
          <w:tcPr>
            <w:tcW w:w="2551" w:type="dxa"/>
            <w:vAlign w:val="center"/>
          </w:tcPr>
          <w:p w14:paraId="4D5B78B2">
            <w:pPr>
              <w:pStyle w:val="14"/>
            </w:pPr>
            <w:r>
              <w:t>指标值</w:t>
            </w:r>
          </w:p>
        </w:tc>
      </w:tr>
      <w:tr w14:paraId="2B9D3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6287E">
            <w:pPr>
              <w:pStyle w:val="15"/>
            </w:pPr>
            <w:r>
              <w:t>产出指标</w:t>
            </w:r>
          </w:p>
        </w:tc>
        <w:tc>
          <w:tcPr>
            <w:tcW w:w="1276" w:type="dxa"/>
            <w:vAlign w:val="center"/>
          </w:tcPr>
          <w:p w14:paraId="64CCDE70">
            <w:pPr>
              <w:pStyle w:val="13"/>
            </w:pPr>
            <w:r>
              <w:t>数量指标</w:t>
            </w:r>
          </w:p>
        </w:tc>
        <w:tc>
          <w:tcPr>
            <w:tcW w:w="1332" w:type="dxa"/>
            <w:vAlign w:val="center"/>
          </w:tcPr>
          <w:p w14:paraId="0A28E348">
            <w:pPr>
              <w:pStyle w:val="13"/>
            </w:pPr>
            <w:r>
              <w:t>停车场租赁</w:t>
            </w:r>
          </w:p>
        </w:tc>
        <w:tc>
          <w:tcPr>
            <w:tcW w:w="3430" w:type="dxa"/>
            <w:vAlign w:val="center"/>
          </w:tcPr>
          <w:p w14:paraId="41D5B779">
            <w:pPr>
              <w:pStyle w:val="13"/>
            </w:pPr>
            <w:r>
              <w:t>停车场租赁</w:t>
            </w:r>
          </w:p>
        </w:tc>
        <w:tc>
          <w:tcPr>
            <w:tcW w:w="2551" w:type="dxa"/>
            <w:vAlign w:val="center"/>
          </w:tcPr>
          <w:p w14:paraId="68003C38">
            <w:pPr>
              <w:pStyle w:val="13"/>
            </w:pPr>
            <w:r>
              <w:t>≤77个</w:t>
            </w:r>
          </w:p>
        </w:tc>
      </w:tr>
      <w:tr w14:paraId="54F8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8C4EF"/>
        </w:tc>
        <w:tc>
          <w:tcPr>
            <w:tcW w:w="1276" w:type="dxa"/>
            <w:vAlign w:val="center"/>
          </w:tcPr>
          <w:p w14:paraId="7C70F7AB">
            <w:pPr>
              <w:pStyle w:val="13"/>
            </w:pPr>
            <w:r>
              <w:t>质量指标</w:t>
            </w:r>
          </w:p>
        </w:tc>
        <w:tc>
          <w:tcPr>
            <w:tcW w:w="1332" w:type="dxa"/>
            <w:vAlign w:val="center"/>
          </w:tcPr>
          <w:p w14:paraId="52C9E8CC">
            <w:pPr>
              <w:pStyle w:val="13"/>
            </w:pPr>
            <w:r>
              <w:t>各项物业管理服务费项目完成率</w:t>
            </w:r>
          </w:p>
        </w:tc>
        <w:tc>
          <w:tcPr>
            <w:tcW w:w="3430" w:type="dxa"/>
            <w:vAlign w:val="center"/>
          </w:tcPr>
          <w:p w14:paraId="5E458F85">
            <w:pPr>
              <w:pStyle w:val="13"/>
            </w:pPr>
            <w:r>
              <w:t>各项物业管理服务费项目完成率</w:t>
            </w:r>
          </w:p>
        </w:tc>
        <w:tc>
          <w:tcPr>
            <w:tcW w:w="2551" w:type="dxa"/>
            <w:vAlign w:val="center"/>
          </w:tcPr>
          <w:p w14:paraId="62ED02B1">
            <w:pPr>
              <w:pStyle w:val="13"/>
            </w:pPr>
            <w:r>
              <w:t>100百分比</w:t>
            </w:r>
          </w:p>
        </w:tc>
      </w:tr>
      <w:tr w14:paraId="02F09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64C61"/>
        </w:tc>
        <w:tc>
          <w:tcPr>
            <w:tcW w:w="1276" w:type="dxa"/>
            <w:vAlign w:val="center"/>
          </w:tcPr>
          <w:p w14:paraId="0278C1D5">
            <w:pPr>
              <w:pStyle w:val="13"/>
            </w:pPr>
            <w:r>
              <w:t>质量指标</w:t>
            </w:r>
          </w:p>
        </w:tc>
        <w:tc>
          <w:tcPr>
            <w:tcW w:w="1332" w:type="dxa"/>
            <w:vAlign w:val="center"/>
          </w:tcPr>
          <w:p w14:paraId="411F3667">
            <w:pPr>
              <w:pStyle w:val="13"/>
            </w:pPr>
            <w:r>
              <w:t>电费、水费项目完成率</w:t>
            </w:r>
          </w:p>
        </w:tc>
        <w:tc>
          <w:tcPr>
            <w:tcW w:w="3430" w:type="dxa"/>
            <w:vAlign w:val="center"/>
          </w:tcPr>
          <w:p w14:paraId="28363A97">
            <w:pPr>
              <w:pStyle w:val="13"/>
            </w:pPr>
            <w:r>
              <w:t>电费、水费项目完成率</w:t>
            </w:r>
          </w:p>
        </w:tc>
        <w:tc>
          <w:tcPr>
            <w:tcW w:w="2551" w:type="dxa"/>
            <w:vAlign w:val="center"/>
          </w:tcPr>
          <w:p w14:paraId="07F01EFF">
            <w:pPr>
              <w:pStyle w:val="13"/>
            </w:pPr>
            <w:r>
              <w:t>100百分比</w:t>
            </w:r>
          </w:p>
        </w:tc>
      </w:tr>
      <w:tr w14:paraId="2162D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675AE"/>
        </w:tc>
        <w:tc>
          <w:tcPr>
            <w:tcW w:w="1276" w:type="dxa"/>
            <w:vAlign w:val="center"/>
          </w:tcPr>
          <w:p w14:paraId="64F37363">
            <w:pPr>
              <w:pStyle w:val="13"/>
            </w:pPr>
            <w:r>
              <w:t>质量指标</w:t>
            </w:r>
          </w:p>
        </w:tc>
        <w:tc>
          <w:tcPr>
            <w:tcW w:w="1332" w:type="dxa"/>
            <w:vAlign w:val="center"/>
          </w:tcPr>
          <w:p w14:paraId="371EA52D">
            <w:pPr>
              <w:pStyle w:val="13"/>
            </w:pPr>
            <w:r>
              <w:t>冷暖空调费项目完成率</w:t>
            </w:r>
          </w:p>
        </w:tc>
        <w:tc>
          <w:tcPr>
            <w:tcW w:w="3430" w:type="dxa"/>
            <w:vAlign w:val="center"/>
          </w:tcPr>
          <w:p w14:paraId="6D92992C">
            <w:pPr>
              <w:pStyle w:val="13"/>
            </w:pPr>
            <w:r>
              <w:t>冷暖空调费项目完成率</w:t>
            </w:r>
          </w:p>
        </w:tc>
        <w:tc>
          <w:tcPr>
            <w:tcW w:w="2551" w:type="dxa"/>
            <w:vAlign w:val="center"/>
          </w:tcPr>
          <w:p w14:paraId="20410D2E">
            <w:pPr>
              <w:pStyle w:val="13"/>
            </w:pPr>
            <w:r>
              <w:t>100百分比</w:t>
            </w:r>
          </w:p>
        </w:tc>
      </w:tr>
      <w:tr w14:paraId="76DE8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4527D"/>
        </w:tc>
        <w:tc>
          <w:tcPr>
            <w:tcW w:w="1276" w:type="dxa"/>
            <w:vAlign w:val="center"/>
          </w:tcPr>
          <w:p w14:paraId="6182D120">
            <w:pPr>
              <w:pStyle w:val="13"/>
            </w:pPr>
            <w:r>
              <w:t>时效指标</w:t>
            </w:r>
          </w:p>
        </w:tc>
        <w:tc>
          <w:tcPr>
            <w:tcW w:w="1332" w:type="dxa"/>
            <w:vAlign w:val="center"/>
          </w:tcPr>
          <w:p w14:paraId="7612CF1E">
            <w:pPr>
              <w:pStyle w:val="13"/>
            </w:pPr>
            <w:r>
              <w:t>支付物业管理服务费时间</w:t>
            </w:r>
          </w:p>
        </w:tc>
        <w:tc>
          <w:tcPr>
            <w:tcW w:w="3430" w:type="dxa"/>
            <w:vAlign w:val="center"/>
          </w:tcPr>
          <w:p w14:paraId="04874517">
            <w:pPr>
              <w:pStyle w:val="13"/>
            </w:pPr>
            <w:r>
              <w:t>支付物业管理服务费时间</w:t>
            </w:r>
          </w:p>
        </w:tc>
        <w:tc>
          <w:tcPr>
            <w:tcW w:w="2551" w:type="dxa"/>
            <w:vAlign w:val="center"/>
          </w:tcPr>
          <w:p w14:paraId="09C65067">
            <w:pPr>
              <w:pStyle w:val="13"/>
            </w:pPr>
            <w:r>
              <w:t>1-12月</w:t>
            </w:r>
          </w:p>
        </w:tc>
      </w:tr>
      <w:tr w14:paraId="6824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9B84B2"/>
        </w:tc>
        <w:tc>
          <w:tcPr>
            <w:tcW w:w="1276" w:type="dxa"/>
            <w:vAlign w:val="center"/>
          </w:tcPr>
          <w:p w14:paraId="5DF0624E">
            <w:pPr>
              <w:pStyle w:val="13"/>
            </w:pPr>
            <w:r>
              <w:t>时效指标</w:t>
            </w:r>
          </w:p>
        </w:tc>
        <w:tc>
          <w:tcPr>
            <w:tcW w:w="1332" w:type="dxa"/>
            <w:vAlign w:val="center"/>
          </w:tcPr>
          <w:p w14:paraId="12113AC2">
            <w:pPr>
              <w:pStyle w:val="13"/>
            </w:pPr>
            <w:r>
              <w:t>支付冷暖空调费时间</w:t>
            </w:r>
          </w:p>
        </w:tc>
        <w:tc>
          <w:tcPr>
            <w:tcW w:w="3430" w:type="dxa"/>
            <w:vAlign w:val="center"/>
          </w:tcPr>
          <w:p w14:paraId="3CC66D05">
            <w:pPr>
              <w:pStyle w:val="13"/>
            </w:pPr>
            <w:r>
              <w:t>支付冷暖空调费时间</w:t>
            </w:r>
          </w:p>
        </w:tc>
        <w:tc>
          <w:tcPr>
            <w:tcW w:w="2551" w:type="dxa"/>
            <w:vAlign w:val="center"/>
          </w:tcPr>
          <w:p w14:paraId="54119059">
            <w:pPr>
              <w:pStyle w:val="13"/>
            </w:pPr>
            <w:r>
              <w:t>5月31日前支付冷气费；10月31日前支付暖气费。</w:t>
            </w:r>
          </w:p>
        </w:tc>
      </w:tr>
      <w:tr w14:paraId="6C32A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7E826"/>
        </w:tc>
        <w:tc>
          <w:tcPr>
            <w:tcW w:w="1276" w:type="dxa"/>
            <w:vAlign w:val="center"/>
          </w:tcPr>
          <w:p w14:paraId="626F5154">
            <w:pPr>
              <w:pStyle w:val="13"/>
            </w:pPr>
            <w:r>
              <w:t>成本指标</w:t>
            </w:r>
          </w:p>
        </w:tc>
        <w:tc>
          <w:tcPr>
            <w:tcW w:w="1332" w:type="dxa"/>
            <w:vAlign w:val="center"/>
          </w:tcPr>
          <w:p w14:paraId="42D37082">
            <w:pPr>
              <w:pStyle w:val="13"/>
            </w:pPr>
            <w:r>
              <w:t>水费、电费、物业费</w:t>
            </w:r>
          </w:p>
        </w:tc>
        <w:tc>
          <w:tcPr>
            <w:tcW w:w="3430" w:type="dxa"/>
            <w:vAlign w:val="center"/>
          </w:tcPr>
          <w:p w14:paraId="1709DD48">
            <w:pPr>
              <w:pStyle w:val="13"/>
            </w:pPr>
            <w:r>
              <w:t>水费、电费、物业费</w:t>
            </w:r>
          </w:p>
        </w:tc>
        <w:tc>
          <w:tcPr>
            <w:tcW w:w="2551" w:type="dxa"/>
            <w:vAlign w:val="center"/>
          </w:tcPr>
          <w:p w14:paraId="66247AD1">
            <w:pPr>
              <w:pStyle w:val="13"/>
            </w:pPr>
            <w:r>
              <w:t>≤47.02万元</w:t>
            </w:r>
          </w:p>
        </w:tc>
      </w:tr>
      <w:tr w14:paraId="4DF4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AA126"/>
        </w:tc>
        <w:tc>
          <w:tcPr>
            <w:tcW w:w="1276" w:type="dxa"/>
            <w:vAlign w:val="center"/>
          </w:tcPr>
          <w:p w14:paraId="643A80D5">
            <w:pPr>
              <w:pStyle w:val="13"/>
            </w:pPr>
            <w:r>
              <w:t>成本指标</w:t>
            </w:r>
          </w:p>
        </w:tc>
        <w:tc>
          <w:tcPr>
            <w:tcW w:w="1332" w:type="dxa"/>
            <w:vAlign w:val="center"/>
          </w:tcPr>
          <w:p w14:paraId="65F57D36">
            <w:pPr>
              <w:pStyle w:val="13"/>
            </w:pPr>
            <w:r>
              <w:t>采暖费</w:t>
            </w:r>
          </w:p>
        </w:tc>
        <w:tc>
          <w:tcPr>
            <w:tcW w:w="3430" w:type="dxa"/>
            <w:vAlign w:val="center"/>
          </w:tcPr>
          <w:p w14:paraId="6573492E">
            <w:pPr>
              <w:pStyle w:val="13"/>
            </w:pPr>
            <w:r>
              <w:t>采暖费</w:t>
            </w:r>
          </w:p>
        </w:tc>
        <w:tc>
          <w:tcPr>
            <w:tcW w:w="2551" w:type="dxa"/>
            <w:vAlign w:val="center"/>
          </w:tcPr>
          <w:p w14:paraId="28EC8CC6">
            <w:pPr>
              <w:pStyle w:val="13"/>
            </w:pPr>
            <w:r>
              <w:t>≤35.92万元</w:t>
            </w:r>
          </w:p>
        </w:tc>
      </w:tr>
      <w:tr w14:paraId="6A51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5BF367"/>
        </w:tc>
        <w:tc>
          <w:tcPr>
            <w:tcW w:w="1276" w:type="dxa"/>
            <w:vAlign w:val="center"/>
          </w:tcPr>
          <w:p w14:paraId="53DFA87A">
            <w:pPr>
              <w:pStyle w:val="13"/>
            </w:pPr>
            <w:r>
              <w:t>成本指标</w:t>
            </w:r>
          </w:p>
        </w:tc>
        <w:tc>
          <w:tcPr>
            <w:tcW w:w="1332" w:type="dxa"/>
            <w:vAlign w:val="center"/>
          </w:tcPr>
          <w:p w14:paraId="0D76E0A6">
            <w:pPr>
              <w:pStyle w:val="13"/>
            </w:pPr>
            <w:r>
              <w:t>全年所需维修保障费用</w:t>
            </w:r>
          </w:p>
        </w:tc>
        <w:tc>
          <w:tcPr>
            <w:tcW w:w="3430" w:type="dxa"/>
            <w:vAlign w:val="center"/>
          </w:tcPr>
          <w:p w14:paraId="2680BF87">
            <w:pPr>
              <w:pStyle w:val="13"/>
            </w:pPr>
            <w:r>
              <w:t>全年所需维修保障费用</w:t>
            </w:r>
          </w:p>
        </w:tc>
        <w:tc>
          <w:tcPr>
            <w:tcW w:w="2551" w:type="dxa"/>
            <w:vAlign w:val="center"/>
          </w:tcPr>
          <w:p w14:paraId="5EC9471B">
            <w:pPr>
              <w:pStyle w:val="13"/>
            </w:pPr>
            <w:r>
              <w:t>≤30万元</w:t>
            </w:r>
          </w:p>
        </w:tc>
      </w:tr>
      <w:tr w14:paraId="13B76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B97E8"/>
        </w:tc>
        <w:tc>
          <w:tcPr>
            <w:tcW w:w="1276" w:type="dxa"/>
            <w:vAlign w:val="center"/>
          </w:tcPr>
          <w:p w14:paraId="224B69C9">
            <w:pPr>
              <w:pStyle w:val="13"/>
            </w:pPr>
            <w:r>
              <w:t>成本指标</w:t>
            </w:r>
          </w:p>
        </w:tc>
        <w:tc>
          <w:tcPr>
            <w:tcW w:w="1332" w:type="dxa"/>
            <w:vAlign w:val="center"/>
          </w:tcPr>
          <w:p w14:paraId="6C78637E">
            <w:pPr>
              <w:pStyle w:val="13"/>
            </w:pPr>
            <w:r>
              <w:t>委托业务费</w:t>
            </w:r>
          </w:p>
        </w:tc>
        <w:tc>
          <w:tcPr>
            <w:tcW w:w="3430" w:type="dxa"/>
            <w:vAlign w:val="center"/>
          </w:tcPr>
          <w:p w14:paraId="5073B636">
            <w:pPr>
              <w:pStyle w:val="13"/>
            </w:pPr>
            <w:r>
              <w:t>房产评估委托业务费</w:t>
            </w:r>
          </w:p>
        </w:tc>
        <w:tc>
          <w:tcPr>
            <w:tcW w:w="2551" w:type="dxa"/>
            <w:vAlign w:val="center"/>
          </w:tcPr>
          <w:p w14:paraId="19C7A000">
            <w:pPr>
              <w:pStyle w:val="13"/>
            </w:pPr>
            <w:r>
              <w:t>≤20万元</w:t>
            </w:r>
          </w:p>
        </w:tc>
      </w:tr>
      <w:tr w14:paraId="3EF1A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7127E"/>
        </w:tc>
        <w:tc>
          <w:tcPr>
            <w:tcW w:w="1276" w:type="dxa"/>
            <w:vAlign w:val="center"/>
          </w:tcPr>
          <w:p w14:paraId="1CABD0AA">
            <w:pPr>
              <w:pStyle w:val="13"/>
            </w:pPr>
            <w:r>
              <w:t>成本指标</w:t>
            </w:r>
          </w:p>
        </w:tc>
        <w:tc>
          <w:tcPr>
            <w:tcW w:w="1332" w:type="dxa"/>
            <w:vAlign w:val="center"/>
          </w:tcPr>
          <w:p w14:paraId="7FBAF00E">
            <w:pPr>
              <w:pStyle w:val="13"/>
            </w:pPr>
            <w:r>
              <w:t>租赁费</w:t>
            </w:r>
          </w:p>
        </w:tc>
        <w:tc>
          <w:tcPr>
            <w:tcW w:w="3430" w:type="dxa"/>
            <w:vAlign w:val="center"/>
          </w:tcPr>
          <w:p w14:paraId="7B961047">
            <w:pPr>
              <w:pStyle w:val="13"/>
            </w:pPr>
            <w:r>
              <w:t>停车场租赁费</w:t>
            </w:r>
          </w:p>
        </w:tc>
        <w:tc>
          <w:tcPr>
            <w:tcW w:w="2551" w:type="dxa"/>
            <w:vAlign w:val="center"/>
          </w:tcPr>
          <w:p w14:paraId="051C387D">
            <w:pPr>
              <w:pStyle w:val="13"/>
            </w:pPr>
            <w:r>
              <w:t>≤30.56万元</w:t>
            </w:r>
          </w:p>
        </w:tc>
      </w:tr>
      <w:tr w14:paraId="497B0F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762AE8"/>
        </w:tc>
        <w:tc>
          <w:tcPr>
            <w:tcW w:w="1276" w:type="dxa"/>
            <w:vAlign w:val="center"/>
          </w:tcPr>
          <w:p w14:paraId="13323357">
            <w:pPr>
              <w:pStyle w:val="13"/>
            </w:pPr>
            <w:r>
              <w:t>成本指标</w:t>
            </w:r>
          </w:p>
        </w:tc>
        <w:tc>
          <w:tcPr>
            <w:tcW w:w="1332" w:type="dxa"/>
            <w:vAlign w:val="center"/>
          </w:tcPr>
          <w:p w14:paraId="44805E71">
            <w:pPr>
              <w:pStyle w:val="13"/>
            </w:pPr>
            <w:r>
              <w:t>设备购置费</w:t>
            </w:r>
          </w:p>
        </w:tc>
        <w:tc>
          <w:tcPr>
            <w:tcW w:w="3430" w:type="dxa"/>
            <w:vAlign w:val="center"/>
          </w:tcPr>
          <w:p w14:paraId="11FBCA7B">
            <w:pPr>
              <w:pStyle w:val="13"/>
            </w:pPr>
            <w:r>
              <w:t>电梯购置尾款</w:t>
            </w:r>
          </w:p>
        </w:tc>
        <w:tc>
          <w:tcPr>
            <w:tcW w:w="2551" w:type="dxa"/>
            <w:vAlign w:val="center"/>
          </w:tcPr>
          <w:p w14:paraId="0DC71124">
            <w:pPr>
              <w:pStyle w:val="13"/>
            </w:pPr>
            <w:r>
              <w:t>≤6.5万元</w:t>
            </w:r>
          </w:p>
        </w:tc>
      </w:tr>
      <w:tr w14:paraId="7BC41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E49DD">
            <w:pPr>
              <w:pStyle w:val="15"/>
            </w:pPr>
            <w:r>
              <w:t>效益指标</w:t>
            </w:r>
          </w:p>
        </w:tc>
        <w:tc>
          <w:tcPr>
            <w:tcW w:w="1276" w:type="dxa"/>
            <w:vAlign w:val="center"/>
          </w:tcPr>
          <w:p w14:paraId="5D98C609">
            <w:pPr>
              <w:pStyle w:val="13"/>
            </w:pPr>
            <w:r>
              <w:t>可持续影响指标</w:t>
            </w:r>
          </w:p>
        </w:tc>
        <w:tc>
          <w:tcPr>
            <w:tcW w:w="1332" w:type="dxa"/>
            <w:vAlign w:val="center"/>
          </w:tcPr>
          <w:p w14:paraId="434C18C3">
            <w:pPr>
              <w:pStyle w:val="13"/>
            </w:pPr>
            <w:r>
              <w:t>保障农村中心运转</w:t>
            </w:r>
          </w:p>
        </w:tc>
        <w:tc>
          <w:tcPr>
            <w:tcW w:w="3430" w:type="dxa"/>
            <w:vAlign w:val="center"/>
          </w:tcPr>
          <w:p w14:paraId="6D4043ED">
            <w:pPr>
              <w:pStyle w:val="13"/>
            </w:pPr>
            <w:r>
              <w:t>保障农村中心运转</w:t>
            </w:r>
          </w:p>
        </w:tc>
        <w:tc>
          <w:tcPr>
            <w:tcW w:w="2551" w:type="dxa"/>
            <w:vAlign w:val="center"/>
          </w:tcPr>
          <w:p w14:paraId="1BB49384">
            <w:pPr>
              <w:pStyle w:val="13"/>
            </w:pPr>
            <w:r>
              <w:t>100百分比</w:t>
            </w:r>
          </w:p>
        </w:tc>
      </w:tr>
      <w:tr w14:paraId="04321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E5FE5">
            <w:pPr>
              <w:pStyle w:val="15"/>
            </w:pPr>
            <w:r>
              <w:t>满意度指标</w:t>
            </w:r>
          </w:p>
        </w:tc>
        <w:tc>
          <w:tcPr>
            <w:tcW w:w="1276" w:type="dxa"/>
            <w:vAlign w:val="center"/>
          </w:tcPr>
          <w:p w14:paraId="0016854C">
            <w:pPr>
              <w:pStyle w:val="13"/>
            </w:pPr>
            <w:r>
              <w:t>服务对象满意度指标</w:t>
            </w:r>
          </w:p>
        </w:tc>
        <w:tc>
          <w:tcPr>
            <w:tcW w:w="1332" w:type="dxa"/>
            <w:vAlign w:val="center"/>
          </w:tcPr>
          <w:p w14:paraId="15AACB02">
            <w:pPr>
              <w:pStyle w:val="13"/>
            </w:pPr>
            <w:r>
              <w:t>中心职工满意度</w:t>
            </w:r>
          </w:p>
        </w:tc>
        <w:tc>
          <w:tcPr>
            <w:tcW w:w="3430" w:type="dxa"/>
            <w:vAlign w:val="center"/>
          </w:tcPr>
          <w:p w14:paraId="4F86267F">
            <w:pPr>
              <w:pStyle w:val="13"/>
            </w:pPr>
            <w:r>
              <w:t>中心职工满意度</w:t>
            </w:r>
          </w:p>
        </w:tc>
        <w:tc>
          <w:tcPr>
            <w:tcW w:w="2551" w:type="dxa"/>
            <w:vAlign w:val="center"/>
          </w:tcPr>
          <w:p w14:paraId="5A5119CD">
            <w:pPr>
              <w:pStyle w:val="13"/>
            </w:pPr>
            <w:r>
              <w:t>≥90百分比</w:t>
            </w:r>
          </w:p>
        </w:tc>
      </w:tr>
    </w:tbl>
    <w:p w14:paraId="5EEACCFD">
      <w:pPr>
        <w:sectPr>
          <w:pgSz w:w="11900" w:h="16840"/>
          <w:pgMar w:top="1984" w:right="1304" w:bottom="1134" w:left="1304" w:header="720" w:footer="720" w:gutter="0"/>
          <w:cols w:space="720" w:num="1"/>
        </w:sectPr>
      </w:pPr>
    </w:p>
    <w:p w14:paraId="3824E04B">
      <w:pPr>
        <w:jc w:val="center"/>
      </w:pPr>
      <w:r>
        <w:rPr>
          <w:rFonts w:ascii="方正仿宋_GBK" w:hAnsi="方正仿宋_GBK" w:eastAsia="方正仿宋_GBK" w:cs="方正仿宋_GBK"/>
          <w:sz w:val="28"/>
        </w:rPr>
        <w:t xml:space="preserve"> </w:t>
      </w:r>
    </w:p>
    <w:p w14:paraId="66B9A2D0">
      <w:pPr>
        <w:ind w:firstLine="560"/>
        <w:outlineLvl w:val="3"/>
      </w:pPr>
      <w:bookmarkStart w:id="35" w:name="_Toc_4_4_0000000039"/>
      <w:r>
        <w:rPr>
          <w:rFonts w:ascii="方正仿宋_GBK" w:hAnsi="方正仿宋_GBK" w:eastAsia="方正仿宋_GBK" w:cs="方正仿宋_GBK"/>
          <w:sz w:val="28"/>
        </w:rPr>
        <w:t>36.2025年农民教育及乡村文明等工作推动绩效目标表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5799E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5AF6D2">
            <w:pPr>
              <w:pStyle w:val="12"/>
            </w:pPr>
            <w:r>
              <w:t>328201天津市农村社会事业发展服务中心</w:t>
            </w:r>
          </w:p>
        </w:tc>
        <w:tc>
          <w:tcPr>
            <w:tcW w:w="1276" w:type="dxa"/>
            <w:tcBorders>
              <w:top w:val="single" w:color="FFFFFF" w:sz="6" w:space="0"/>
              <w:left w:val="single" w:color="FFFFFF" w:sz="6" w:space="0"/>
              <w:right w:val="single" w:color="FFFFFF" w:sz="6" w:space="0"/>
            </w:tcBorders>
            <w:vAlign w:val="center"/>
          </w:tcPr>
          <w:p w14:paraId="55AEFA2C">
            <w:pPr>
              <w:pStyle w:val="11"/>
            </w:pPr>
            <w:r>
              <w:t>单位：万元</w:t>
            </w:r>
          </w:p>
        </w:tc>
      </w:tr>
      <w:tr w14:paraId="62F42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1E8776">
            <w:pPr>
              <w:pStyle w:val="14"/>
            </w:pPr>
            <w:r>
              <w:t>项目名称</w:t>
            </w:r>
          </w:p>
        </w:tc>
        <w:tc>
          <w:tcPr>
            <w:tcW w:w="8589" w:type="dxa"/>
            <w:gridSpan w:val="6"/>
            <w:vAlign w:val="center"/>
          </w:tcPr>
          <w:p w14:paraId="6572B4E6">
            <w:pPr>
              <w:pStyle w:val="13"/>
            </w:pPr>
            <w:r>
              <w:t>2025年农民教育及乡村文明等工作推动</w:t>
            </w:r>
          </w:p>
        </w:tc>
      </w:tr>
      <w:tr w14:paraId="0177FC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DD023">
            <w:pPr>
              <w:pStyle w:val="14"/>
            </w:pPr>
            <w:r>
              <w:t>预算规模及资金用途</w:t>
            </w:r>
          </w:p>
        </w:tc>
        <w:tc>
          <w:tcPr>
            <w:tcW w:w="1276" w:type="dxa"/>
            <w:vAlign w:val="center"/>
          </w:tcPr>
          <w:p w14:paraId="7A1A2346">
            <w:pPr>
              <w:pStyle w:val="14"/>
            </w:pPr>
            <w:r>
              <w:t>预算数</w:t>
            </w:r>
          </w:p>
        </w:tc>
        <w:tc>
          <w:tcPr>
            <w:tcW w:w="1332" w:type="dxa"/>
            <w:vAlign w:val="center"/>
          </w:tcPr>
          <w:p w14:paraId="0C308593">
            <w:pPr>
              <w:pStyle w:val="13"/>
            </w:pPr>
            <w:r>
              <w:t>217.00</w:t>
            </w:r>
          </w:p>
        </w:tc>
        <w:tc>
          <w:tcPr>
            <w:tcW w:w="1587" w:type="dxa"/>
            <w:vAlign w:val="center"/>
          </w:tcPr>
          <w:p w14:paraId="0E0C0FCB">
            <w:pPr>
              <w:pStyle w:val="14"/>
            </w:pPr>
            <w:r>
              <w:t>其中：财政    资金</w:t>
            </w:r>
          </w:p>
        </w:tc>
        <w:tc>
          <w:tcPr>
            <w:tcW w:w="1843" w:type="dxa"/>
            <w:vAlign w:val="center"/>
          </w:tcPr>
          <w:p w14:paraId="23F1613D">
            <w:pPr>
              <w:pStyle w:val="13"/>
            </w:pPr>
            <w:r>
              <w:t>217.00</w:t>
            </w:r>
          </w:p>
        </w:tc>
        <w:tc>
          <w:tcPr>
            <w:tcW w:w="1276" w:type="dxa"/>
            <w:vAlign w:val="center"/>
          </w:tcPr>
          <w:p w14:paraId="19DD47CF">
            <w:pPr>
              <w:pStyle w:val="14"/>
            </w:pPr>
            <w:r>
              <w:t>其他资金</w:t>
            </w:r>
          </w:p>
        </w:tc>
        <w:tc>
          <w:tcPr>
            <w:tcW w:w="1276" w:type="dxa"/>
            <w:vAlign w:val="center"/>
          </w:tcPr>
          <w:p w14:paraId="4D1EB2EB">
            <w:pPr>
              <w:pStyle w:val="13"/>
            </w:pPr>
            <w:r>
              <w:t xml:space="preserve"> </w:t>
            </w:r>
          </w:p>
        </w:tc>
      </w:tr>
      <w:tr w14:paraId="3DEFFF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709195"/>
        </w:tc>
        <w:tc>
          <w:tcPr>
            <w:tcW w:w="8589" w:type="dxa"/>
            <w:gridSpan w:val="6"/>
            <w:vAlign w:val="center"/>
          </w:tcPr>
          <w:p w14:paraId="3DE5E08C">
            <w:pPr>
              <w:pStyle w:val="13"/>
            </w:pPr>
            <w:r>
              <w:t>1、保障开展乡风文明宣传教育培训，保障开展重要农业文化活动资金。</w:t>
            </w:r>
          </w:p>
          <w:p w14:paraId="28EB2B15">
            <w:pPr>
              <w:pStyle w:val="13"/>
            </w:pPr>
            <w:r>
              <w:t xml:space="preserve">2、保障农民就业创业培训、农民就业创业典型宣介活动和实用技术教材开发工作等活动资金。                                                                                                      3、保障“津农精品”品牌认定管理、文字商标知识产权保护及服务指导农村集体经济发展等相关工作资金。                                                                           4、保障深入基层服务指导乡村治理工作，及指导创新乡村治理措施工作资金。 </w:t>
            </w:r>
          </w:p>
        </w:tc>
      </w:tr>
      <w:tr w14:paraId="4D0F65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59170">
            <w:pPr>
              <w:pStyle w:val="14"/>
            </w:pPr>
            <w:r>
              <w:t>绩效目标</w:t>
            </w:r>
          </w:p>
        </w:tc>
        <w:tc>
          <w:tcPr>
            <w:tcW w:w="8589" w:type="dxa"/>
            <w:gridSpan w:val="6"/>
            <w:vAlign w:val="center"/>
          </w:tcPr>
          <w:p w14:paraId="2534AB2B">
            <w:pPr>
              <w:pStyle w:val="13"/>
            </w:pPr>
            <w:r>
              <w:t>1.1.建立乡风文明建设典型示范村，积极开展乡风文明宣传教育培训，持续开展乡风文明进万家活动，落实五个一活动，促进乡风文明。</w:t>
            </w:r>
          </w:p>
          <w:p w14:paraId="54E36E06">
            <w:pPr>
              <w:pStyle w:val="13"/>
            </w:pPr>
            <w:r>
              <w:t>2.围绕保护和传承农耕文化，弘扬中华优秀</w:t>
            </w:r>
            <w:r>
              <w:rPr>
                <w:rFonts w:hint="eastAsia"/>
                <w:lang w:eastAsia="zh-CN"/>
              </w:rPr>
              <w:t>传统</w:t>
            </w:r>
            <w:r>
              <w:t>文化，拟开展重要农业文化遗产及农趣农味活动，服务推动农耕文化园建设，让中华优秀传统文化更好地传承下去。</w:t>
            </w:r>
          </w:p>
          <w:p w14:paraId="3A393DA0">
            <w:pPr>
              <w:pStyle w:val="13"/>
            </w:pPr>
            <w:r>
              <w:t>3.广泛开展农民群众性体育活动，培育农民群众养成健康的生活习惯，拟举办天津市第五届农民广场舞大赛、天津市村歌创作展演展示、农民趣味拔河赛等农民群众性文体活动。</w:t>
            </w:r>
          </w:p>
          <w:p w14:paraId="3FB46C09">
            <w:pPr>
              <w:pStyle w:val="13"/>
            </w:pPr>
            <w:r>
              <w:t>2. 1.组织举办农村新产业新业态技能、技术培训和农民就业创业指导，不少于400人；2.举办第四届农村创业创新先锋榜人物典型宣介活动，遴选10个先锋榜人物典型，开展典型宣介；3.根据农民就业创业实际需求，围绕农村新产业新业态方面，组织专家编写《农民就业创业实用技术指导丛书》，组织2本实用技术教材开发工作。</w:t>
            </w:r>
          </w:p>
          <w:p w14:paraId="2E451FC6">
            <w:pPr>
              <w:pStyle w:val="13"/>
            </w:pPr>
            <w:r>
              <w:t>3.发挥部门职能作用，开展促进农村经济发展，通过开展“津农精品”品牌认定管理、文字商标知识产权保护、服务指导农村集体经济发展等相关工作，促进我市农业龙头企业、农民合作社、家庭农场在农村电商、休闲农业、农业品牌等方面的建设和发展。</w:t>
            </w:r>
          </w:p>
          <w:p w14:paraId="1000CBCD">
            <w:pPr>
              <w:pStyle w:val="13"/>
            </w:pPr>
            <w:r>
              <w:t>4.加快完善村级治理体系。通过项目实施，深入基层服务指导乡村治理工作，指导创新乡村治理措施。</w:t>
            </w:r>
          </w:p>
          <w:p w14:paraId="7FF1970B">
            <w:pPr>
              <w:pStyle w:val="13"/>
            </w:pPr>
            <w:r>
              <w:t xml:space="preserve">开展培训活动。通过项目实施，加强宅基地审批和闲置盘活利用、农村土地承包等政策宣传服务工作。                                                                </w:t>
            </w:r>
          </w:p>
        </w:tc>
      </w:tr>
    </w:tbl>
    <w:p w14:paraId="7107326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F74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ECABB5">
            <w:pPr>
              <w:pStyle w:val="14"/>
            </w:pPr>
            <w:r>
              <w:t>一级指标</w:t>
            </w:r>
          </w:p>
        </w:tc>
        <w:tc>
          <w:tcPr>
            <w:tcW w:w="1276" w:type="dxa"/>
            <w:vAlign w:val="center"/>
          </w:tcPr>
          <w:p w14:paraId="1180D679">
            <w:pPr>
              <w:pStyle w:val="14"/>
            </w:pPr>
            <w:r>
              <w:t>二级指标</w:t>
            </w:r>
          </w:p>
        </w:tc>
        <w:tc>
          <w:tcPr>
            <w:tcW w:w="1332" w:type="dxa"/>
            <w:vAlign w:val="center"/>
          </w:tcPr>
          <w:p w14:paraId="3B0F85A8">
            <w:pPr>
              <w:pStyle w:val="14"/>
            </w:pPr>
            <w:r>
              <w:t>三级指标</w:t>
            </w:r>
          </w:p>
        </w:tc>
        <w:tc>
          <w:tcPr>
            <w:tcW w:w="3430" w:type="dxa"/>
            <w:vAlign w:val="center"/>
          </w:tcPr>
          <w:p w14:paraId="4B67319F">
            <w:pPr>
              <w:pStyle w:val="14"/>
            </w:pPr>
            <w:r>
              <w:t>绩效指标描述</w:t>
            </w:r>
          </w:p>
        </w:tc>
        <w:tc>
          <w:tcPr>
            <w:tcW w:w="2551" w:type="dxa"/>
            <w:vAlign w:val="center"/>
          </w:tcPr>
          <w:p w14:paraId="53FECF71">
            <w:pPr>
              <w:pStyle w:val="14"/>
            </w:pPr>
            <w:r>
              <w:t>指标值</w:t>
            </w:r>
          </w:p>
        </w:tc>
      </w:tr>
      <w:tr w14:paraId="6C031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2A6A2">
            <w:pPr>
              <w:pStyle w:val="15"/>
            </w:pPr>
            <w:r>
              <w:t>产出指标</w:t>
            </w:r>
          </w:p>
        </w:tc>
        <w:tc>
          <w:tcPr>
            <w:tcW w:w="1276" w:type="dxa"/>
            <w:vAlign w:val="center"/>
          </w:tcPr>
          <w:p w14:paraId="606DE46F">
            <w:pPr>
              <w:pStyle w:val="13"/>
            </w:pPr>
            <w:r>
              <w:t>数量指标</w:t>
            </w:r>
          </w:p>
        </w:tc>
        <w:tc>
          <w:tcPr>
            <w:tcW w:w="1332" w:type="dxa"/>
            <w:vAlign w:val="center"/>
          </w:tcPr>
          <w:p w14:paraId="1E2871AF">
            <w:pPr>
              <w:pStyle w:val="13"/>
            </w:pPr>
            <w:r>
              <w:t>建立乡风文明典型村</w:t>
            </w:r>
          </w:p>
        </w:tc>
        <w:tc>
          <w:tcPr>
            <w:tcW w:w="3430" w:type="dxa"/>
            <w:vAlign w:val="center"/>
          </w:tcPr>
          <w:p w14:paraId="127DF72E">
            <w:pPr>
              <w:pStyle w:val="13"/>
            </w:pPr>
            <w:r>
              <w:t>建立乡风文明典型村</w:t>
            </w:r>
          </w:p>
        </w:tc>
        <w:tc>
          <w:tcPr>
            <w:tcW w:w="2551" w:type="dxa"/>
            <w:vAlign w:val="center"/>
          </w:tcPr>
          <w:p w14:paraId="7B303770">
            <w:pPr>
              <w:pStyle w:val="13"/>
            </w:pPr>
            <w:r>
              <w:t>3个</w:t>
            </w:r>
          </w:p>
        </w:tc>
      </w:tr>
      <w:tr w14:paraId="6D9D0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AB070"/>
        </w:tc>
        <w:tc>
          <w:tcPr>
            <w:tcW w:w="1276" w:type="dxa"/>
            <w:vAlign w:val="center"/>
          </w:tcPr>
          <w:p w14:paraId="11C6D7DC">
            <w:pPr>
              <w:pStyle w:val="13"/>
            </w:pPr>
            <w:r>
              <w:t>数量指标</w:t>
            </w:r>
          </w:p>
        </w:tc>
        <w:tc>
          <w:tcPr>
            <w:tcW w:w="1332" w:type="dxa"/>
            <w:vAlign w:val="center"/>
          </w:tcPr>
          <w:p w14:paraId="5A31C9F0">
            <w:pPr>
              <w:pStyle w:val="13"/>
            </w:pPr>
            <w:r>
              <w:t>提升公共文化载体服务能力</w:t>
            </w:r>
          </w:p>
        </w:tc>
        <w:tc>
          <w:tcPr>
            <w:tcW w:w="3430" w:type="dxa"/>
            <w:vAlign w:val="center"/>
          </w:tcPr>
          <w:p w14:paraId="095696A2">
            <w:pPr>
              <w:pStyle w:val="13"/>
            </w:pPr>
            <w:r>
              <w:t>提升公共文化载体服务能力</w:t>
            </w:r>
          </w:p>
        </w:tc>
        <w:tc>
          <w:tcPr>
            <w:tcW w:w="2551" w:type="dxa"/>
            <w:vAlign w:val="center"/>
          </w:tcPr>
          <w:p w14:paraId="26F80D83">
            <w:pPr>
              <w:pStyle w:val="13"/>
            </w:pPr>
            <w:r>
              <w:t>3个</w:t>
            </w:r>
          </w:p>
        </w:tc>
      </w:tr>
      <w:tr w14:paraId="4F09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599B1"/>
        </w:tc>
        <w:tc>
          <w:tcPr>
            <w:tcW w:w="1276" w:type="dxa"/>
            <w:vAlign w:val="center"/>
          </w:tcPr>
          <w:p w14:paraId="2480DECB">
            <w:pPr>
              <w:pStyle w:val="13"/>
            </w:pPr>
            <w:r>
              <w:t>数量指标</w:t>
            </w:r>
          </w:p>
        </w:tc>
        <w:tc>
          <w:tcPr>
            <w:tcW w:w="1332" w:type="dxa"/>
            <w:vAlign w:val="center"/>
          </w:tcPr>
          <w:p w14:paraId="312CD7CE">
            <w:pPr>
              <w:pStyle w:val="13"/>
            </w:pPr>
            <w:r>
              <w:t>文体/实践活动</w:t>
            </w:r>
          </w:p>
        </w:tc>
        <w:tc>
          <w:tcPr>
            <w:tcW w:w="3430" w:type="dxa"/>
            <w:vAlign w:val="center"/>
          </w:tcPr>
          <w:p w14:paraId="4BB02D03">
            <w:pPr>
              <w:pStyle w:val="13"/>
            </w:pPr>
            <w:r>
              <w:t>文体/实践活动</w:t>
            </w:r>
          </w:p>
        </w:tc>
        <w:tc>
          <w:tcPr>
            <w:tcW w:w="2551" w:type="dxa"/>
            <w:vAlign w:val="center"/>
          </w:tcPr>
          <w:p w14:paraId="41FA6EEE">
            <w:pPr>
              <w:pStyle w:val="13"/>
            </w:pPr>
            <w:r>
              <w:t>5场次</w:t>
            </w:r>
          </w:p>
        </w:tc>
      </w:tr>
      <w:tr w14:paraId="27A85B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38007"/>
        </w:tc>
        <w:tc>
          <w:tcPr>
            <w:tcW w:w="1276" w:type="dxa"/>
            <w:vAlign w:val="center"/>
          </w:tcPr>
          <w:p w14:paraId="5111AC12">
            <w:pPr>
              <w:pStyle w:val="13"/>
            </w:pPr>
            <w:r>
              <w:t>数量指标</w:t>
            </w:r>
          </w:p>
        </w:tc>
        <w:tc>
          <w:tcPr>
            <w:tcW w:w="1332" w:type="dxa"/>
            <w:vAlign w:val="center"/>
          </w:tcPr>
          <w:p w14:paraId="0B8F4E47">
            <w:pPr>
              <w:pStyle w:val="13"/>
            </w:pPr>
            <w:r>
              <w:t>农民就业创业培训指导</w:t>
            </w:r>
          </w:p>
        </w:tc>
        <w:tc>
          <w:tcPr>
            <w:tcW w:w="3430" w:type="dxa"/>
            <w:vAlign w:val="center"/>
          </w:tcPr>
          <w:p w14:paraId="722A0B44">
            <w:pPr>
              <w:pStyle w:val="13"/>
            </w:pPr>
            <w:r>
              <w:t>农民就业创业培训指导</w:t>
            </w:r>
          </w:p>
        </w:tc>
        <w:tc>
          <w:tcPr>
            <w:tcW w:w="2551" w:type="dxa"/>
            <w:vAlign w:val="center"/>
          </w:tcPr>
          <w:p w14:paraId="72128C76">
            <w:pPr>
              <w:pStyle w:val="13"/>
            </w:pPr>
            <w:r>
              <w:t>≥400人次</w:t>
            </w:r>
          </w:p>
        </w:tc>
      </w:tr>
      <w:tr w14:paraId="3B5F8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24457"/>
        </w:tc>
        <w:tc>
          <w:tcPr>
            <w:tcW w:w="1276" w:type="dxa"/>
            <w:vAlign w:val="center"/>
          </w:tcPr>
          <w:p w14:paraId="5A182A00">
            <w:pPr>
              <w:pStyle w:val="13"/>
            </w:pPr>
            <w:r>
              <w:t>数量指标</w:t>
            </w:r>
          </w:p>
        </w:tc>
        <w:tc>
          <w:tcPr>
            <w:tcW w:w="1332" w:type="dxa"/>
            <w:vAlign w:val="center"/>
          </w:tcPr>
          <w:p w14:paraId="359C3480">
            <w:pPr>
              <w:pStyle w:val="13"/>
            </w:pPr>
            <w:r>
              <w:t>农民培训教材开发</w:t>
            </w:r>
          </w:p>
        </w:tc>
        <w:tc>
          <w:tcPr>
            <w:tcW w:w="3430" w:type="dxa"/>
            <w:vAlign w:val="center"/>
          </w:tcPr>
          <w:p w14:paraId="565C99C7">
            <w:pPr>
              <w:pStyle w:val="13"/>
            </w:pPr>
            <w:r>
              <w:t>农民培训教材开发</w:t>
            </w:r>
          </w:p>
        </w:tc>
        <w:tc>
          <w:tcPr>
            <w:tcW w:w="2551" w:type="dxa"/>
            <w:vAlign w:val="center"/>
          </w:tcPr>
          <w:p w14:paraId="03CDB546">
            <w:pPr>
              <w:pStyle w:val="13"/>
            </w:pPr>
            <w:r>
              <w:t>2本</w:t>
            </w:r>
          </w:p>
        </w:tc>
      </w:tr>
      <w:tr w14:paraId="0344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FC70A8"/>
        </w:tc>
        <w:tc>
          <w:tcPr>
            <w:tcW w:w="1276" w:type="dxa"/>
            <w:vAlign w:val="center"/>
          </w:tcPr>
          <w:p w14:paraId="7C15E87F">
            <w:pPr>
              <w:pStyle w:val="13"/>
            </w:pPr>
            <w:r>
              <w:t>数量指标</w:t>
            </w:r>
          </w:p>
        </w:tc>
        <w:tc>
          <w:tcPr>
            <w:tcW w:w="1332" w:type="dxa"/>
            <w:vAlign w:val="center"/>
          </w:tcPr>
          <w:p w14:paraId="58B563CF">
            <w:pPr>
              <w:pStyle w:val="13"/>
            </w:pPr>
            <w:r>
              <w:t>培训人数</w:t>
            </w:r>
          </w:p>
        </w:tc>
        <w:tc>
          <w:tcPr>
            <w:tcW w:w="3430" w:type="dxa"/>
            <w:vAlign w:val="center"/>
          </w:tcPr>
          <w:p w14:paraId="3C2490EA">
            <w:pPr>
              <w:pStyle w:val="13"/>
            </w:pPr>
            <w:r>
              <w:t>培训人数</w:t>
            </w:r>
          </w:p>
        </w:tc>
        <w:tc>
          <w:tcPr>
            <w:tcW w:w="2551" w:type="dxa"/>
            <w:vAlign w:val="center"/>
          </w:tcPr>
          <w:p w14:paraId="35D9C764">
            <w:pPr>
              <w:pStyle w:val="13"/>
            </w:pPr>
            <w:r>
              <w:t>≥100人次</w:t>
            </w:r>
          </w:p>
        </w:tc>
      </w:tr>
      <w:tr w14:paraId="3971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6FF50"/>
        </w:tc>
        <w:tc>
          <w:tcPr>
            <w:tcW w:w="1276" w:type="dxa"/>
            <w:vAlign w:val="center"/>
          </w:tcPr>
          <w:p w14:paraId="2D3A3BBC">
            <w:pPr>
              <w:pStyle w:val="13"/>
            </w:pPr>
            <w:r>
              <w:t>数量指标</w:t>
            </w:r>
          </w:p>
        </w:tc>
        <w:tc>
          <w:tcPr>
            <w:tcW w:w="1332" w:type="dxa"/>
            <w:vAlign w:val="center"/>
          </w:tcPr>
          <w:p w14:paraId="24494FEA">
            <w:pPr>
              <w:pStyle w:val="13"/>
            </w:pPr>
            <w:r>
              <w:t>调研次数</w:t>
            </w:r>
          </w:p>
        </w:tc>
        <w:tc>
          <w:tcPr>
            <w:tcW w:w="3430" w:type="dxa"/>
            <w:vAlign w:val="center"/>
          </w:tcPr>
          <w:p w14:paraId="45EB5825">
            <w:pPr>
              <w:pStyle w:val="13"/>
            </w:pPr>
            <w:r>
              <w:t>调研次数</w:t>
            </w:r>
          </w:p>
        </w:tc>
        <w:tc>
          <w:tcPr>
            <w:tcW w:w="2551" w:type="dxa"/>
            <w:vAlign w:val="center"/>
          </w:tcPr>
          <w:p w14:paraId="38B210E3">
            <w:pPr>
              <w:pStyle w:val="13"/>
            </w:pPr>
            <w:r>
              <w:t>60次</w:t>
            </w:r>
          </w:p>
        </w:tc>
      </w:tr>
      <w:tr w14:paraId="3AE8A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E0212A"/>
        </w:tc>
        <w:tc>
          <w:tcPr>
            <w:tcW w:w="1276" w:type="dxa"/>
            <w:vAlign w:val="center"/>
          </w:tcPr>
          <w:p w14:paraId="1AEE0CEB">
            <w:pPr>
              <w:pStyle w:val="13"/>
            </w:pPr>
            <w:r>
              <w:t>数量指标</w:t>
            </w:r>
          </w:p>
        </w:tc>
        <w:tc>
          <w:tcPr>
            <w:tcW w:w="1332" w:type="dxa"/>
            <w:vAlign w:val="center"/>
          </w:tcPr>
          <w:p w14:paraId="22D1B184">
            <w:pPr>
              <w:pStyle w:val="13"/>
            </w:pPr>
            <w:r>
              <w:t>开展政策培训</w:t>
            </w:r>
          </w:p>
        </w:tc>
        <w:tc>
          <w:tcPr>
            <w:tcW w:w="3430" w:type="dxa"/>
            <w:vAlign w:val="center"/>
          </w:tcPr>
          <w:p w14:paraId="009729A7">
            <w:pPr>
              <w:pStyle w:val="13"/>
            </w:pPr>
            <w:r>
              <w:t>开展政策培训</w:t>
            </w:r>
          </w:p>
        </w:tc>
        <w:tc>
          <w:tcPr>
            <w:tcW w:w="2551" w:type="dxa"/>
            <w:vAlign w:val="center"/>
          </w:tcPr>
          <w:p w14:paraId="6837843E">
            <w:pPr>
              <w:pStyle w:val="13"/>
            </w:pPr>
            <w:r>
              <w:t>≥350人</w:t>
            </w:r>
          </w:p>
        </w:tc>
      </w:tr>
      <w:tr w14:paraId="18E25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5000B"/>
        </w:tc>
        <w:tc>
          <w:tcPr>
            <w:tcW w:w="1276" w:type="dxa"/>
            <w:vAlign w:val="center"/>
          </w:tcPr>
          <w:p w14:paraId="137172E4">
            <w:pPr>
              <w:pStyle w:val="13"/>
            </w:pPr>
            <w:r>
              <w:t>数量指标</w:t>
            </w:r>
          </w:p>
        </w:tc>
        <w:tc>
          <w:tcPr>
            <w:tcW w:w="1332" w:type="dxa"/>
            <w:vAlign w:val="center"/>
          </w:tcPr>
          <w:p w14:paraId="5DFA02E1">
            <w:pPr>
              <w:pStyle w:val="13"/>
            </w:pPr>
            <w:r>
              <w:t>发放政策汇编</w:t>
            </w:r>
          </w:p>
        </w:tc>
        <w:tc>
          <w:tcPr>
            <w:tcW w:w="3430" w:type="dxa"/>
            <w:vAlign w:val="center"/>
          </w:tcPr>
          <w:p w14:paraId="64AA75D3">
            <w:pPr>
              <w:pStyle w:val="13"/>
            </w:pPr>
            <w:r>
              <w:t>发放政策汇编</w:t>
            </w:r>
          </w:p>
        </w:tc>
        <w:tc>
          <w:tcPr>
            <w:tcW w:w="2551" w:type="dxa"/>
            <w:vAlign w:val="center"/>
          </w:tcPr>
          <w:p w14:paraId="35740C6F">
            <w:pPr>
              <w:pStyle w:val="13"/>
            </w:pPr>
            <w:r>
              <w:t>5000册</w:t>
            </w:r>
          </w:p>
        </w:tc>
      </w:tr>
      <w:tr w14:paraId="056E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FF941"/>
        </w:tc>
        <w:tc>
          <w:tcPr>
            <w:tcW w:w="1276" w:type="dxa"/>
            <w:vAlign w:val="center"/>
          </w:tcPr>
          <w:p w14:paraId="786C9154">
            <w:pPr>
              <w:pStyle w:val="13"/>
            </w:pPr>
            <w:r>
              <w:t>质量指标</w:t>
            </w:r>
          </w:p>
        </w:tc>
        <w:tc>
          <w:tcPr>
            <w:tcW w:w="1332" w:type="dxa"/>
            <w:vAlign w:val="center"/>
          </w:tcPr>
          <w:p w14:paraId="74865556">
            <w:pPr>
              <w:pStyle w:val="13"/>
            </w:pPr>
            <w:r>
              <w:t>公共文化服务载体建设质保</w:t>
            </w:r>
          </w:p>
        </w:tc>
        <w:tc>
          <w:tcPr>
            <w:tcW w:w="3430" w:type="dxa"/>
            <w:vAlign w:val="center"/>
          </w:tcPr>
          <w:p w14:paraId="1795277A">
            <w:pPr>
              <w:pStyle w:val="13"/>
            </w:pPr>
            <w:r>
              <w:t>公共文化服务载体建设质保</w:t>
            </w:r>
          </w:p>
        </w:tc>
        <w:tc>
          <w:tcPr>
            <w:tcW w:w="2551" w:type="dxa"/>
            <w:vAlign w:val="center"/>
          </w:tcPr>
          <w:p w14:paraId="7AB8138D">
            <w:pPr>
              <w:pStyle w:val="13"/>
            </w:pPr>
            <w:r>
              <w:t>2年</w:t>
            </w:r>
          </w:p>
        </w:tc>
      </w:tr>
      <w:tr w14:paraId="7EA4C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FC44A"/>
        </w:tc>
        <w:tc>
          <w:tcPr>
            <w:tcW w:w="1276" w:type="dxa"/>
            <w:vAlign w:val="center"/>
          </w:tcPr>
          <w:p w14:paraId="4BFA902A">
            <w:pPr>
              <w:pStyle w:val="13"/>
            </w:pPr>
            <w:r>
              <w:t>质量指标</w:t>
            </w:r>
          </w:p>
        </w:tc>
        <w:tc>
          <w:tcPr>
            <w:tcW w:w="1332" w:type="dxa"/>
            <w:vAlign w:val="center"/>
          </w:tcPr>
          <w:p w14:paraId="75CEBAB3">
            <w:pPr>
              <w:pStyle w:val="13"/>
            </w:pPr>
            <w:r>
              <w:t>完成农村</w:t>
            </w:r>
            <w:r>
              <w:rPr>
                <w:rFonts w:hint="eastAsia"/>
                <w:lang w:eastAsia="zh-CN"/>
              </w:rPr>
              <w:t>创新</w:t>
            </w:r>
            <w:r>
              <w:t>典型案例推介活动</w:t>
            </w:r>
          </w:p>
        </w:tc>
        <w:tc>
          <w:tcPr>
            <w:tcW w:w="3430" w:type="dxa"/>
            <w:vAlign w:val="center"/>
          </w:tcPr>
          <w:p w14:paraId="2E780D61">
            <w:pPr>
              <w:pStyle w:val="13"/>
            </w:pPr>
            <w:r>
              <w:t>完成农村</w:t>
            </w:r>
            <w:r>
              <w:rPr>
                <w:rFonts w:hint="eastAsia"/>
                <w:lang w:eastAsia="zh-CN"/>
              </w:rPr>
              <w:t>创新</w:t>
            </w:r>
            <w:r>
              <w:t>典型案例推介活动</w:t>
            </w:r>
          </w:p>
        </w:tc>
        <w:tc>
          <w:tcPr>
            <w:tcW w:w="2551" w:type="dxa"/>
            <w:vAlign w:val="center"/>
          </w:tcPr>
          <w:p w14:paraId="1E2560E5">
            <w:pPr>
              <w:pStyle w:val="13"/>
            </w:pPr>
            <w:r>
              <w:t>完成</w:t>
            </w:r>
          </w:p>
        </w:tc>
      </w:tr>
      <w:tr w14:paraId="31E7C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876C4"/>
        </w:tc>
        <w:tc>
          <w:tcPr>
            <w:tcW w:w="1276" w:type="dxa"/>
            <w:vAlign w:val="center"/>
          </w:tcPr>
          <w:p w14:paraId="34F043FA">
            <w:pPr>
              <w:pStyle w:val="13"/>
            </w:pPr>
            <w:r>
              <w:t>质量指标</w:t>
            </w:r>
          </w:p>
        </w:tc>
        <w:tc>
          <w:tcPr>
            <w:tcW w:w="1332" w:type="dxa"/>
            <w:vAlign w:val="center"/>
          </w:tcPr>
          <w:p w14:paraId="77EA2C7C">
            <w:pPr>
              <w:pStyle w:val="13"/>
            </w:pPr>
            <w:r>
              <w:t>培训完成率</w:t>
            </w:r>
          </w:p>
        </w:tc>
        <w:tc>
          <w:tcPr>
            <w:tcW w:w="3430" w:type="dxa"/>
            <w:vAlign w:val="center"/>
          </w:tcPr>
          <w:p w14:paraId="17B1843D">
            <w:pPr>
              <w:pStyle w:val="13"/>
            </w:pPr>
            <w:r>
              <w:t>培训完成率</w:t>
            </w:r>
          </w:p>
        </w:tc>
        <w:tc>
          <w:tcPr>
            <w:tcW w:w="2551" w:type="dxa"/>
            <w:vAlign w:val="center"/>
          </w:tcPr>
          <w:p w14:paraId="2BD2477E">
            <w:pPr>
              <w:pStyle w:val="13"/>
            </w:pPr>
            <w:r>
              <w:t>≥100人次</w:t>
            </w:r>
          </w:p>
        </w:tc>
      </w:tr>
      <w:tr w14:paraId="74247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13EA2"/>
        </w:tc>
        <w:tc>
          <w:tcPr>
            <w:tcW w:w="1276" w:type="dxa"/>
            <w:vAlign w:val="center"/>
          </w:tcPr>
          <w:p w14:paraId="31C47B61">
            <w:pPr>
              <w:pStyle w:val="13"/>
            </w:pPr>
            <w:r>
              <w:t>质量指标</w:t>
            </w:r>
          </w:p>
        </w:tc>
        <w:tc>
          <w:tcPr>
            <w:tcW w:w="1332" w:type="dxa"/>
            <w:vAlign w:val="center"/>
          </w:tcPr>
          <w:p w14:paraId="49AFA99B">
            <w:pPr>
              <w:pStyle w:val="13"/>
            </w:pPr>
            <w:r>
              <w:t>培训出勤率</w:t>
            </w:r>
          </w:p>
        </w:tc>
        <w:tc>
          <w:tcPr>
            <w:tcW w:w="3430" w:type="dxa"/>
            <w:vAlign w:val="center"/>
          </w:tcPr>
          <w:p w14:paraId="597A3F67">
            <w:pPr>
              <w:pStyle w:val="13"/>
            </w:pPr>
            <w:r>
              <w:t>培训出勤率</w:t>
            </w:r>
          </w:p>
        </w:tc>
        <w:tc>
          <w:tcPr>
            <w:tcW w:w="2551" w:type="dxa"/>
            <w:vAlign w:val="center"/>
          </w:tcPr>
          <w:p w14:paraId="4057DB8C">
            <w:pPr>
              <w:pStyle w:val="13"/>
            </w:pPr>
            <w:r>
              <w:t>百分之百</w:t>
            </w:r>
          </w:p>
        </w:tc>
      </w:tr>
      <w:tr w14:paraId="5A410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FE5436"/>
        </w:tc>
        <w:tc>
          <w:tcPr>
            <w:tcW w:w="1276" w:type="dxa"/>
            <w:vAlign w:val="center"/>
          </w:tcPr>
          <w:p w14:paraId="50EA8817">
            <w:pPr>
              <w:pStyle w:val="13"/>
            </w:pPr>
            <w:r>
              <w:t>时效指标</w:t>
            </w:r>
          </w:p>
        </w:tc>
        <w:tc>
          <w:tcPr>
            <w:tcW w:w="1332" w:type="dxa"/>
            <w:vAlign w:val="center"/>
          </w:tcPr>
          <w:p w14:paraId="46B01EC3">
            <w:pPr>
              <w:pStyle w:val="13"/>
            </w:pPr>
            <w:r>
              <w:t>古冬枣文化节举办时间</w:t>
            </w:r>
          </w:p>
        </w:tc>
        <w:tc>
          <w:tcPr>
            <w:tcW w:w="3430" w:type="dxa"/>
            <w:vAlign w:val="center"/>
          </w:tcPr>
          <w:p w14:paraId="65821F3B">
            <w:pPr>
              <w:pStyle w:val="13"/>
            </w:pPr>
            <w:r>
              <w:t>古冬枣文化节举办时间</w:t>
            </w:r>
          </w:p>
        </w:tc>
        <w:tc>
          <w:tcPr>
            <w:tcW w:w="2551" w:type="dxa"/>
            <w:vAlign w:val="center"/>
          </w:tcPr>
          <w:p w14:paraId="02FCE523">
            <w:pPr>
              <w:pStyle w:val="13"/>
            </w:pPr>
            <w:r>
              <w:t>不晚于10月份</w:t>
            </w:r>
          </w:p>
        </w:tc>
      </w:tr>
      <w:tr w14:paraId="6DE0D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FDFDF"/>
        </w:tc>
        <w:tc>
          <w:tcPr>
            <w:tcW w:w="1276" w:type="dxa"/>
            <w:vAlign w:val="center"/>
          </w:tcPr>
          <w:p w14:paraId="70B9BF95">
            <w:pPr>
              <w:pStyle w:val="13"/>
            </w:pPr>
            <w:r>
              <w:t>时效指标</w:t>
            </w:r>
          </w:p>
        </w:tc>
        <w:tc>
          <w:tcPr>
            <w:tcW w:w="1332" w:type="dxa"/>
            <w:vAlign w:val="center"/>
          </w:tcPr>
          <w:p w14:paraId="56421B59">
            <w:pPr>
              <w:pStyle w:val="13"/>
            </w:pPr>
            <w:r>
              <w:t>项目完成时间</w:t>
            </w:r>
          </w:p>
        </w:tc>
        <w:tc>
          <w:tcPr>
            <w:tcW w:w="3430" w:type="dxa"/>
            <w:vAlign w:val="center"/>
          </w:tcPr>
          <w:p w14:paraId="57B38E0E">
            <w:pPr>
              <w:pStyle w:val="13"/>
            </w:pPr>
            <w:r>
              <w:t>项目完成时间</w:t>
            </w:r>
          </w:p>
        </w:tc>
        <w:tc>
          <w:tcPr>
            <w:tcW w:w="2551" w:type="dxa"/>
            <w:vAlign w:val="center"/>
          </w:tcPr>
          <w:p w14:paraId="7DBE2CC5">
            <w:pPr>
              <w:pStyle w:val="13"/>
            </w:pPr>
            <w:r>
              <w:t>2025年12月底前</w:t>
            </w:r>
          </w:p>
        </w:tc>
      </w:tr>
      <w:tr w14:paraId="69A8F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AA691"/>
        </w:tc>
        <w:tc>
          <w:tcPr>
            <w:tcW w:w="1276" w:type="dxa"/>
            <w:vAlign w:val="center"/>
          </w:tcPr>
          <w:p w14:paraId="135BABBC">
            <w:pPr>
              <w:pStyle w:val="13"/>
            </w:pPr>
            <w:r>
              <w:t>时效指标</w:t>
            </w:r>
          </w:p>
        </w:tc>
        <w:tc>
          <w:tcPr>
            <w:tcW w:w="1332" w:type="dxa"/>
            <w:vAlign w:val="center"/>
          </w:tcPr>
          <w:p w14:paraId="0D93AAAA">
            <w:pPr>
              <w:pStyle w:val="13"/>
            </w:pPr>
            <w:r>
              <w:t>培训完成时间</w:t>
            </w:r>
          </w:p>
        </w:tc>
        <w:tc>
          <w:tcPr>
            <w:tcW w:w="3430" w:type="dxa"/>
            <w:vAlign w:val="center"/>
          </w:tcPr>
          <w:p w14:paraId="4BC70D4B">
            <w:pPr>
              <w:pStyle w:val="13"/>
            </w:pPr>
            <w:r>
              <w:t>培训完成时间</w:t>
            </w:r>
          </w:p>
        </w:tc>
        <w:tc>
          <w:tcPr>
            <w:tcW w:w="2551" w:type="dxa"/>
            <w:vAlign w:val="center"/>
          </w:tcPr>
          <w:p w14:paraId="07BEDC5C">
            <w:pPr>
              <w:pStyle w:val="13"/>
            </w:pPr>
            <w:r>
              <w:t>2025年</w:t>
            </w:r>
          </w:p>
        </w:tc>
      </w:tr>
      <w:tr w14:paraId="3CA9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F0C0AE"/>
        </w:tc>
        <w:tc>
          <w:tcPr>
            <w:tcW w:w="1276" w:type="dxa"/>
            <w:vAlign w:val="center"/>
          </w:tcPr>
          <w:p w14:paraId="13266210">
            <w:pPr>
              <w:pStyle w:val="13"/>
            </w:pPr>
            <w:r>
              <w:t>时效指标</w:t>
            </w:r>
          </w:p>
        </w:tc>
        <w:tc>
          <w:tcPr>
            <w:tcW w:w="1332" w:type="dxa"/>
            <w:vAlign w:val="center"/>
          </w:tcPr>
          <w:p w14:paraId="2EE142E7">
            <w:pPr>
              <w:pStyle w:val="13"/>
            </w:pPr>
            <w:r>
              <w:t>项目完成时间</w:t>
            </w:r>
          </w:p>
        </w:tc>
        <w:tc>
          <w:tcPr>
            <w:tcW w:w="3430" w:type="dxa"/>
            <w:vAlign w:val="center"/>
          </w:tcPr>
          <w:p w14:paraId="67286C98">
            <w:pPr>
              <w:pStyle w:val="13"/>
            </w:pPr>
            <w:r>
              <w:t>项目完成时间</w:t>
            </w:r>
          </w:p>
        </w:tc>
        <w:tc>
          <w:tcPr>
            <w:tcW w:w="2551" w:type="dxa"/>
            <w:vAlign w:val="center"/>
          </w:tcPr>
          <w:p w14:paraId="71CB2223">
            <w:pPr>
              <w:pStyle w:val="13"/>
            </w:pPr>
            <w:r>
              <w:t>2025年12月</w:t>
            </w:r>
          </w:p>
        </w:tc>
      </w:tr>
      <w:tr w14:paraId="572B8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1ABFD"/>
        </w:tc>
        <w:tc>
          <w:tcPr>
            <w:tcW w:w="1276" w:type="dxa"/>
            <w:vAlign w:val="center"/>
          </w:tcPr>
          <w:p w14:paraId="5DBB09EB">
            <w:pPr>
              <w:pStyle w:val="13"/>
            </w:pPr>
            <w:r>
              <w:t>成本指标</w:t>
            </w:r>
          </w:p>
        </w:tc>
        <w:tc>
          <w:tcPr>
            <w:tcW w:w="1332" w:type="dxa"/>
            <w:vAlign w:val="center"/>
          </w:tcPr>
          <w:p w14:paraId="27792083">
            <w:pPr>
              <w:pStyle w:val="13"/>
            </w:pPr>
            <w:r>
              <w:t>开展农民群众性文体活动支出金额</w:t>
            </w:r>
          </w:p>
        </w:tc>
        <w:tc>
          <w:tcPr>
            <w:tcW w:w="3430" w:type="dxa"/>
            <w:vAlign w:val="center"/>
          </w:tcPr>
          <w:p w14:paraId="2CEAD40A">
            <w:pPr>
              <w:pStyle w:val="13"/>
            </w:pPr>
            <w:r>
              <w:t>开展农民群众性文体活动支出金额</w:t>
            </w:r>
          </w:p>
        </w:tc>
        <w:tc>
          <w:tcPr>
            <w:tcW w:w="2551" w:type="dxa"/>
            <w:vAlign w:val="center"/>
          </w:tcPr>
          <w:p w14:paraId="719C45F5">
            <w:pPr>
              <w:pStyle w:val="13"/>
            </w:pPr>
            <w:r>
              <w:t>≤16.52万元</w:t>
            </w:r>
          </w:p>
        </w:tc>
      </w:tr>
      <w:tr w14:paraId="5BE44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23620"/>
        </w:tc>
        <w:tc>
          <w:tcPr>
            <w:tcW w:w="1276" w:type="dxa"/>
            <w:vAlign w:val="center"/>
          </w:tcPr>
          <w:p w14:paraId="092D7BB6">
            <w:pPr>
              <w:pStyle w:val="13"/>
            </w:pPr>
            <w:r>
              <w:t>成本指标</w:t>
            </w:r>
          </w:p>
        </w:tc>
        <w:tc>
          <w:tcPr>
            <w:tcW w:w="1332" w:type="dxa"/>
            <w:vAlign w:val="center"/>
          </w:tcPr>
          <w:p w14:paraId="27D5CF1E">
            <w:pPr>
              <w:pStyle w:val="13"/>
            </w:pPr>
            <w:r>
              <w:t>项目支出金额</w:t>
            </w:r>
          </w:p>
        </w:tc>
        <w:tc>
          <w:tcPr>
            <w:tcW w:w="3430" w:type="dxa"/>
            <w:vAlign w:val="center"/>
          </w:tcPr>
          <w:p w14:paraId="120237E1">
            <w:pPr>
              <w:pStyle w:val="13"/>
            </w:pPr>
            <w:r>
              <w:t>项目支出金额</w:t>
            </w:r>
          </w:p>
        </w:tc>
        <w:tc>
          <w:tcPr>
            <w:tcW w:w="2551" w:type="dxa"/>
            <w:vAlign w:val="center"/>
          </w:tcPr>
          <w:p w14:paraId="64F80682">
            <w:pPr>
              <w:pStyle w:val="13"/>
            </w:pPr>
            <w:r>
              <w:t>不超过预算</w:t>
            </w:r>
          </w:p>
        </w:tc>
      </w:tr>
      <w:tr w14:paraId="316B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810F5"/>
        </w:tc>
        <w:tc>
          <w:tcPr>
            <w:tcW w:w="1276" w:type="dxa"/>
            <w:vAlign w:val="center"/>
          </w:tcPr>
          <w:p w14:paraId="5782AAF4">
            <w:pPr>
              <w:pStyle w:val="13"/>
            </w:pPr>
            <w:r>
              <w:t>成本指标</w:t>
            </w:r>
          </w:p>
        </w:tc>
        <w:tc>
          <w:tcPr>
            <w:tcW w:w="1332" w:type="dxa"/>
            <w:vAlign w:val="center"/>
          </w:tcPr>
          <w:p w14:paraId="47E1015F">
            <w:pPr>
              <w:pStyle w:val="13"/>
            </w:pPr>
            <w:r>
              <w:t>开展农民就业创业培训指导等费用。</w:t>
            </w:r>
          </w:p>
        </w:tc>
        <w:tc>
          <w:tcPr>
            <w:tcW w:w="3430" w:type="dxa"/>
            <w:vAlign w:val="center"/>
          </w:tcPr>
          <w:p w14:paraId="5B2A703E">
            <w:pPr>
              <w:pStyle w:val="13"/>
            </w:pPr>
            <w:r>
              <w:t>开展农民就业创业培训指导等费用。</w:t>
            </w:r>
          </w:p>
        </w:tc>
        <w:tc>
          <w:tcPr>
            <w:tcW w:w="2551" w:type="dxa"/>
            <w:vAlign w:val="center"/>
          </w:tcPr>
          <w:p w14:paraId="59BD0E0B">
            <w:pPr>
              <w:pStyle w:val="13"/>
            </w:pPr>
            <w:r>
              <w:t>≤23.12万元</w:t>
            </w:r>
          </w:p>
        </w:tc>
      </w:tr>
      <w:tr w14:paraId="35AEF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42B49E"/>
        </w:tc>
        <w:tc>
          <w:tcPr>
            <w:tcW w:w="1276" w:type="dxa"/>
            <w:vAlign w:val="center"/>
          </w:tcPr>
          <w:p w14:paraId="1468217E">
            <w:pPr>
              <w:pStyle w:val="13"/>
            </w:pPr>
            <w:r>
              <w:t>成本指标</w:t>
            </w:r>
          </w:p>
        </w:tc>
        <w:tc>
          <w:tcPr>
            <w:tcW w:w="1332" w:type="dxa"/>
            <w:vAlign w:val="center"/>
          </w:tcPr>
          <w:p w14:paraId="3223040E">
            <w:pPr>
              <w:pStyle w:val="13"/>
            </w:pPr>
            <w:r>
              <w:t>培训教材印制费</w:t>
            </w:r>
          </w:p>
        </w:tc>
        <w:tc>
          <w:tcPr>
            <w:tcW w:w="3430" w:type="dxa"/>
            <w:vAlign w:val="center"/>
          </w:tcPr>
          <w:p w14:paraId="21F5069C">
            <w:pPr>
              <w:pStyle w:val="13"/>
            </w:pPr>
            <w:r>
              <w:t>培训教材印制费</w:t>
            </w:r>
          </w:p>
        </w:tc>
        <w:tc>
          <w:tcPr>
            <w:tcW w:w="2551" w:type="dxa"/>
            <w:vAlign w:val="center"/>
          </w:tcPr>
          <w:p w14:paraId="4BE3AE61">
            <w:pPr>
              <w:pStyle w:val="13"/>
            </w:pPr>
            <w:r>
              <w:t>≤5.5万元</w:t>
            </w:r>
          </w:p>
        </w:tc>
      </w:tr>
      <w:tr w14:paraId="59946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DC43F"/>
        </w:tc>
        <w:tc>
          <w:tcPr>
            <w:tcW w:w="1276" w:type="dxa"/>
            <w:vAlign w:val="center"/>
          </w:tcPr>
          <w:p w14:paraId="3108F54A">
            <w:pPr>
              <w:pStyle w:val="13"/>
            </w:pPr>
            <w:r>
              <w:t>成本指标</w:t>
            </w:r>
          </w:p>
        </w:tc>
        <w:tc>
          <w:tcPr>
            <w:tcW w:w="1332" w:type="dxa"/>
            <w:vAlign w:val="center"/>
          </w:tcPr>
          <w:p w14:paraId="5CFE2764">
            <w:pPr>
              <w:pStyle w:val="13"/>
            </w:pPr>
            <w:r>
              <w:t>下乡调研、督导、组织活动等租车费用。</w:t>
            </w:r>
          </w:p>
        </w:tc>
        <w:tc>
          <w:tcPr>
            <w:tcW w:w="3430" w:type="dxa"/>
            <w:vAlign w:val="center"/>
          </w:tcPr>
          <w:p w14:paraId="48AFB5C8">
            <w:pPr>
              <w:pStyle w:val="13"/>
            </w:pPr>
            <w:r>
              <w:t>下乡调研、督导、组织活动等租车费用。</w:t>
            </w:r>
          </w:p>
        </w:tc>
        <w:tc>
          <w:tcPr>
            <w:tcW w:w="2551" w:type="dxa"/>
            <w:vAlign w:val="center"/>
          </w:tcPr>
          <w:p w14:paraId="448D57E1">
            <w:pPr>
              <w:pStyle w:val="13"/>
            </w:pPr>
            <w:r>
              <w:t>≤6.4万元</w:t>
            </w:r>
          </w:p>
        </w:tc>
      </w:tr>
      <w:tr w14:paraId="57563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E9BFB"/>
        </w:tc>
        <w:tc>
          <w:tcPr>
            <w:tcW w:w="1276" w:type="dxa"/>
            <w:vAlign w:val="center"/>
          </w:tcPr>
          <w:p w14:paraId="4EF5090E">
            <w:pPr>
              <w:pStyle w:val="13"/>
            </w:pPr>
            <w:r>
              <w:t>成本指标</w:t>
            </w:r>
          </w:p>
        </w:tc>
        <w:tc>
          <w:tcPr>
            <w:tcW w:w="1332" w:type="dxa"/>
            <w:vAlign w:val="center"/>
          </w:tcPr>
          <w:p w14:paraId="09B6EC7A">
            <w:pPr>
              <w:pStyle w:val="13"/>
            </w:pPr>
            <w:r>
              <w:t>下乡调研督导及参加异地交流学习、参加会议、组织活动等费用。</w:t>
            </w:r>
          </w:p>
        </w:tc>
        <w:tc>
          <w:tcPr>
            <w:tcW w:w="3430" w:type="dxa"/>
            <w:vAlign w:val="center"/>
          </w:tcPr>
          <w:p w14:paraId="2BB04C01">
            <w:pPr>
              <w:pStyle w:val="13"/>
            </w:pPr>
            <w:r>
              <w:t>下乡调研督导及参加异地交流学习、参加会议、组织活动等费用。</w:t>
            </w:r>
          </w:p>
        </w:tc>
        <w:tc>
          <w:tcPr>
            <w:tcW w:w="2551" w:type="dxa"/>
            <w:vAlign w:val="center"/>
          </w:tcPr>
          <w:p w14:paraId="0CC76C5A">
            <w:pPr>
              <w:pStyle w:val="13"/>
            </w:pPr>
            <w:r>
              <w:t>≤2万元</w:t>
            </w:r>
          </w:p>
        </w:tc>
      </w:tr>
      <w:tr w14:paraId="0EA2E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F1860"/>
        </w:tc>
        <w:tc>
          <w:tcPr>
            <w:tcW w:w="1276" w:type="dxa"/>
            <w:vAlign w:val="center"/>
          </w:tcPr>
          <w:p w14:paraId="061E86B4">
            <w:pPr>
              <w:pStyle w:val="13"/>
            </w:pPr>
            <w:r>
              <w:t>成本指标</w:t>
            </w:r>
          </w:p>
        </w:tc>
        <w:tc>
          <w:tcPr>
            <w:tcW w:w="1332" w:type="dxa"/>
            <w:vAlign w:val="center"/>
          </w:tcPr>
          <w:p w14:paraId="334B65C0">
            <w:pPr>
              <w:pStyle w:val="13"/>
            </w:pPr>
            <w:r>
              <w:t>专家劳务费用</w:t>
            </w:r>
          </w:p>
        </w:tc>
        <w:tc>
          <w:tcPr>
            <w:tcW w:w="3430" w:type="dxa"/>
            <w:vAlign w:val="center"/>
          </w:tcPr>
          <w:p w14:paraId="6EA0D48B">
            <w:pPr>
              <w:pStyle w:val="13"/>
            </w:pPr>
            <w:r>
              <w:t>专家劳务费用</w:t>
            </w:r>
          </w:p>
        </w:tc>
        <w:tc>
          <w:tcPr>
            <w:tcW w:w="2551" w:type="dxa"/>
            <w:vAlign w:val="center"/>
          </w:tcPr>
          <w:p w14:paraId="0376B17C">
            <w:pPr>
              <w:pStyle w:val="13"/>
            </w:pPr>
            <w:r>
              <w:t>≤3万元</w:t>
            </w:r>
          </w:p>
        </w:tc>
      </w:tr>
      <w:tr w14:paraId="372AE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4930B"/>
        </w:tc>
        <w:tc>
          <w:tcPr>
            <w:tcW w:w="1276" w:type="dxa"/>
            <w:vAlign w:val="center"/>
          </w:tcPr>
          <w:p w14:paraId="44FF32BF">
            <w:pPr>
              <w:pStyle w:val="13"/>
            </w:pPr>
            <w:r>
              <w:t>成本指标</w:t>
            </w:r>
          </w:p>
        </w:tc>
        <w:tc>
          <w:tcPr>
            <w:tcW w:w="1332" w:type="dxa"/>
            <w:vAlign w:val="center"/>
          </w:tcPr>
          <w:p w14:paraId="101195BA">
            <w:pPr>
              <w:pStyle w:val="13"/>
            </w:pPr>
            <w:r>
              <w:t>开展乡风文明进万家活动支出金额</w:t>
            </w:r>
          </w:p>
        </w:tc>
        <w:tc>
          <w:tcPr>
            <w:tcW w:w="3430" w:type="dxa"/>
            <w:vAlign w:val="center"/>
          </w:tcPr>
          <w:p w14:paraId="4AA3EFBF">
            <w:pPr>
              <w:pStyle w:val="13"/>
            </w:pPr>
            <w:r>
              <w:t>开展乡风文明进万家活动支出金额</w:t>
            </w:r>
          </w:p>
        </w:tc>
        <w:tc>
          <w:tcPr>
            <w:tcW w:w="2551" w:type="dxa"/>
            <w:vAlign w:val="center"/>
          </w:tcPr>
          <w:p w14:paraId="19BD612E">
            <w:pPr>
              <w:pStyle w:val="13"/>
            </w:pPr>
            <w:r>
              <w:t>≤48.52万元</w:t>
            </w:r>
          </w:p>
        </w:tc>
      </w:tr>
      <w:tr w14:paraId="04F72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7CE2F"/>
        </w:tc>
        <w:tc>
          <w:tcPr>
            <w:tcW w:w="1276" w:type="dxa"/>
            <w:vAlign w:val="center"/>
          </w:tcPr>
          <w:p w14:paraId="0655FEDF">
            <w:pPr>
              <w:pStyle w:val="13"/>
            </w:pPr>
            <w:r>
              <w:t>成本指标</w:t>
            </w:r>
          </w:p>
        </w:tc>
        <w:tc>
          <w:tcPr>
            <w:tcW w:w="1332" w:type="dxa"/>
            <w:vAlign w:val="center"/>
          </w:tcPr>
          <w:p w14:paraId="60594C8C">
            <w:pPr>
              <w:pStyle w:val="13"/>
            </w:pPr>
            <w:r>
              <w:t>推动优秀农耕文化保护传承与创新发展支出</w:t>
            </w:r>
          </w:p>
        </w:tc>
        <w:tc>
          <w:tcPr>
            <w:tcW w:w="3430" w:type="dxa"/>
            <w:vAlign w:val="center"/>
          </w:tcPr>
          <w:p w14:paraId="727F9B81">
            <w:pPr>
              <w:pStyle w:val="13"/>
            </w:pPr>
            <w:r>
              <w:t>推动优秀农耕文化保护传承与创新发展支出</w:t>
            </w:r>
          </w:p>
        </w:tc>
        <w:tc>
          <w:tcPr>
            <w:tcW w:w="2551" w:type="dxa"/>
            <w:vAlign w:val="center"/>
          </w:tcPr>
          <w:p w14:paraId="46E8654C">
            <w:pPr>
              <w:pStyle w:val="13"/>
            </w:pPr>
            <w:r>
              <w:t>≤9.46万元</w:t>
            </w:r>
          </w:p>
        </w:tc>
      </w:tr>
      <w:tr w14:paraId="4D8B3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7E354"/>
        </w:tc>
        <w:tc>
          <w:tcPr>
            <w:tcW w:w="1276" w:type="dxa"/>
            <w:vAlign w:val="center"/>
          </w:tcPr>
          <w:p w14:paraId="43A2EB26">
            <w:pPr>
              <w:pStyle w:val="13"/>
            </w:pPr>
            <w:r>
              <w:t>成本指标</w:t>
            </w:r>
          </w:p>
        </w:tc>
        <w:tc>
          <w:tcPr>
            <w:tcW w:w="1332" w:type="dxa"/>
            <w:vAlign w:val="center"/>
          </w:tcPr>
          <w:p w14:paraId="26F1DC08">
            <w:pPr>
              <w:pStyle w:val="13"/>
            </w:pPr>
            <w:r>
              <w:t>“津农精品”品牌申报管理工作成本</w:t>
            </w:r>
          </w:p>
        </w:tc>
        <w:tc>
          <w:tcPr>
            <w:tcW w:w="3430" w:type="dxa"/>
            <w:vAlign w:val="center"/>
          </w:tcPr>
          <w:p w14:paraId="2238C46D">
            <w:pPr>
              <w:pStyle w:val="13"/>
            </w:pPr>
            <w:r>
              <w:t>“津农精品”品牌申报管理工作成本</w:t>
            </w:r>
          </w:p>
        </w:tc>
        <w:tc>
          <w:tcPr>
            <w:tcW w:w="2551" w:type="dxa"/>
            <w:vAlign w:val="center"/>
          </w:tcPr>
          <w:p w14:paraId="063F5168">
            <w:pPr>
              <w:pStyle w:val="13"/>
            </w:pPr>
            <w:r>
              <w:t>8.5万元</w:t>
            </w:r>
          </w:p>
        </w:tc>
      </w:tr>
      <w:tr w14:paraId="3B066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C0B6E"/>
        </w:tc>
        <w:tc>
          <w:tcPr>
            <w:tcW w:w="1276" w:type="dxa"/>
            <w:vAlign w:val="center"/>
          </w:tcPr>
          <w:p w14:paraId="11D293B0">
            <w:pPr>
              <w:pStyle w:val="13"/>
            </w:pPr>
            <w:r>
              <w:t>成本指标</w:t>
            </w:r>
          </w:p>
        </w:tc>
        <w:tc>
          <w:tcPr>
            <w:tcW w:w="1332" w:type="dxa"/>
            <w:vAlign w:val="center"/>
          </w:tcPr>
          <w:p w14:paraId="4819EF10">
            <w:pPr>
              <w:pStyle w:val="13"/>
            </w:pPr>
            <w:r>
              <w:t>“津农精品”品牌宣传推介工作成本</w:t>
            </w:r>
          </w:p>
        </w:tc>
        <w:tc>
          <w:tcPr>
            <w:tcW w:w="3430" w:type="dxa"/>
            <w:vAlign w:val="center"/>
          </w:tcPr>
          <w:p w14:paraId="5F7A9DA4">
            <w:pPr>
              <w:pStyle w:val="13"/>
            </w:pPr>
            <w:r>
              <w:t>“津农精品”品牌宣传推介工作成本</w:t>
            </w:r>
          </w:p>
        </w:tc>
        <w:tc>
          <w:tcPr>
            <w:tcW w:w="2551" w:type="dxa"/>
            <w:vAlign w:val="center"/>
          </w:tcPr>
          <w:p w14:paraId="5130B2AE">
            <w:pPr>
              <w:pStyle w:val="13"/>
            </w:pPr>
            <w:r>
              <w:t>4万元</w:t>
            </w:r>
          </w:p>
        </w:tc>
      </w:tr>
      <w:tr w14:paraId="5FDF9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9FBB05"/>
        </w:tc>
        <w:tc>
          <w:tcPr>
            <w:tcW w:w="1276" w:type="dxa"/>
            <w:vAlign w:val="center"/>
          </w:tcPr>
          <w:p w14:paraId="3E689393">
            <w:pPr>
              <w:pStyle w:val="13"/>
            </w:pPr>
            <w:r>
              <w:t>成本指标</w:t>
            </w:r>
          </w:p>
        </w:tc>
        <w:tc>
          <w:tcPr>
            <w:tcW w:w="1332" w:type="dxa"/>
            <w:vAlign w:val="center"/>
          </w:tcPr>
          <w:p w14:paraId="6FC67717">
            <w:pPr>
              <w:pStyle w:val="13"/>
            </w:pPr>
            <w:r>
              <w:t>服务指导农村集体经济发展工作成本</w:t>
            </w:r>
          </w:p>
        </w:tc>
        <w:tc>
          <w:tcPr>
            <w:tcW w:w="3430" w:type="dxa"/>
            <w:vAlign w:val="center"/>
          </w:tcPr>
          <w:p w14:paraId="265DDA8C">
            <w:pPr>
              <w:pStyle w:val="13"/>
            </w:pPr>
            <w:r>
              <w:t>服务指导农村集体经济发展工作成本</w:t>
            </w:r>
          </w:p>
        </w:tc>
        <w:tc>
          <w:tcPr>
            <w:tcW w:w="2551" w:type="dxa"/>
            <w:vAlign w:val="center"/>
          </w:tcPr>
          <w:p w14:paraId="7835E2B4">
            <w:pPr>
              <w:pStyle w:val="13"/>
            </w:pPr>
            <w:r>
              <w:t>11.7万元</w:t>
            </w:r>
          </w:p>
        </w:tc>
      </w:tr>
      <w:tr w14:paraId="33588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186A81"/>
        </w:tc>
        <w:tc>
          <w:tcPr>
            <w:tcW w:w="1276" w:type="dxa"/>
            <w:vAlign w:val="center"/>
          </w:tcPr>
          <w:p w14:paraId="10B22088">
            <w:pPr>
              <w:pStyle w:val="13"/>
            </w:pPr>
            <w:r>
              <w:t>成本指标</w:t>
            </w:r>
          </w:p>
        </w:tc>
        <w:tc>
          <w:tcPr>
            <w:tcW w:w="1332" w:type="dxa"/>
            <w:vAlign w:val="center"/>
          </w:tcPr>
          <w:p w14:paraId="65ECE6D8">
            <w:pPr>
              <w:pStyle w:val="13"/>
            </w:pPr>
            <w:r>
              <w:t>培养1000名新型农业经营主体辅导员工作成本</w:t>
            </w:r>
          </w:p>
        </w:tc>
        <w:tc>
          <w:tcPr>
            <w:tcW w:w="3430" w:type="dxa"/>
            <w:vAlign w:val="center"/>
          </w:tcPr>
          <w:p w14:paraId="1F945AC4">
            <w:pPr>
              <w:pStyle w:val="13"/>
            </w:pPr>
            <w:r>
              <w:t>培养1000名新型农业经营主体辅导员工作成本</w:t>
            </w:r>
          </w:p>
        </w:tc>
        <w:tc>
          <w:tcPr>
            <w:tcW w:w="2551" w:type="dxa"/>
            <w:vAlign w:val="center"/>
          </w:tcPr>
          <w:p w14:paraId="63C7F09E">
            <w:pPr>
              <w:pStyle w:val="13"/>
            </w:pPr>
            <w:r>
              <w:t>0.5万元</w:t>
            </w:r>
          </w:p>
        </w:tc>
      </w:tr>
      <w:tr w14:paraId="78C32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65E9ED"/>
        </w:tc>
        <w:tc>
          <w:tcPr>
            <w:tcW w:w="1276" w:type="dxa"/>
            <w:vAlign w:val="center"/>
          </w:tcPr>
          <w:p w14:paraId="3E5ECD03">
            <w:pPr>
              <w:pStyle w:val="13"/>
            </w:pPr>
            <w:r>
              <w:t>成本指标</w:t>
            </w:r>
          </w:p>
        </w:tc>
        <w:tc>
          <w:tcPr>
            <w:tcW w:w="1332" w:type="dxa"/>
            <w:vAlign w:val="center"/>
          </w:tcPr>
          <w:p w14:paraId="3DCE01BC">
            <w:pPr>
              <w:pStyle w:val="13"/>
            </w:pPr>
            <w:r>
              <w:t>不超过年度预算</w:t>
            </w:r>
          </w:p>
        </w:tc>
        <w:tc>
          <w:tcPr>
            <w:tcW w:w="3430" w:type="dxa"/>
            <w:vAlign w:val="center"/>
          </w:tcPr>
          <w:p w14:paraId="28A9D853">
            <w:pPr>
              <w:pStyle w:val="13"/>
            </w:pPr>
            <w:r>
              <w:t>不超过年度预算</w:t>
            </w:r>
          </w:p>
        </w:tc>
        <w:tc>
          <w:tcPr>
            <w:tcW w:w="2551" w:type="dxa"/>
            <w:vAlign w:val="center"/>
          </w:tcPr>
          <w:p w14:paraId="0D0CF133">
            <w:pPr>
              <w:pStyle w:val="13"/>
            </w:pPr>
            <w:r>
              <w:t>不超过年度预算27.39万元</w:t>
            </w:r>
          </w:p>
        </w:tc>
      </w:tr>
      <w:tr w14:paraId="4342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C1CDF">
            <w:pPr>
              <w:pStyle w:val="15"/>
            </w:pPr>
            <w:r>
              <w:t>效益指标</w:t>
            </w:r>
          </w:p>
        </w:tc>
        <w:tc>
          <w:tcPr>
            <w:tcW w:w="1276" w:type="dxa"/>
            <w:vAlign w:val="center"/>
          </w:tcPr>
          <w:p w14:paraId="643E2F50">
            <w:pPr>
              <w:pStyle w:val="13"/>
            </w:pPr>
            <w:r>
              <w:t>社会效益指标</w:t>
            </w:r>
          </w:p>
        </w:tc>
        <w:tc>
          <w:tcPr>
            <w:tcW w:w="1332" w:type="dxa"/>
            <w:vAlign w:val="center"/>
          </w:tcPr>
          <w:p w14:paraId="142A456A">
            <w:pPr>
              <w:pStyle w:val="13"/>
            </w:pPr>
            <w:r>
              <w:t>典型村乡风文明程度</w:t>
            </w:r>
          </w:p>
        </w:tc>
        <w:tc>
          <w:tcPr>
            <w:tcW w:w="3430" w:type="dxa"/>
            <w:vAlign w:val="center"/>
          </w:tcPr>
          <w:p w14:paraId="4860E257">
            <w:pPr>
              <w:pStyle w:val="13"/>
            </w:pPr>
            <w:r>
              <w:t>典型村乡风文明程度</w:t>
            </w:r>
          </w:p>
        </w:tc>
        <w:tc>
          <w:tcPr>
            <w:tcW w:w="2551" w:type="dxa"/>
            <w:vAlign w:val="center"/>
          </w:tcPr>
          <w:p w14:paraId="602AFE76">
            <w:pPr>
              <w:pStyle w:val="13"/>
            </w:pPr>
            <w:r>
              <w:t>提升</w:t>
            </w:r>
          </w:p>
        </w:tc>
      </w:tr>
      <w:tr w14:paraId="7ACD1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4924FB">
            <w:pPr>
              <w:pStyle w:val="15"/>
            </w:pPr>
            <w:r>
              <w:t>效益指标</w:t>
            </w:r>
          </w:p>
        </w:tc>
        <w:tc>
          <w:tcPr>
            <w:tcW w:w="1276" w:type="dxa"/>
            <w:vAlign w:val="center"/>
          </w:tcPr>
          <w:p w14:paraId="685C5CF8">
            <w:pPr>
              <w:pStyle w:val="13"/>
            </w:pPr>
            <w:r>
              <w:t>可持续影响指标</w:t>
            </w:r>
          </w:p>
        </w:tc>
        <w:tc>
          <w:tcPr>
            <w:tcW w:w="1332" w:type="dxa"/>
            <w:vAlign w:val="center"/>
          </w:tcPr>
          <w:p w14:paraId="3E08020D">
            <w:pPr>
              <w:pStyle w:val="13"/>
            </w:pPr>
            <w:r>
              <w:t>推动、促进农民创新创业能力</w:t>
            </w:r>
          </w:p>
        </w:tc>
        <w:tc>
          <w:tcPr>
            <w:tcW w:w="3430" w:type="dxa"/>
            <w:vAlign w:val="center"/>
          </w:tcPr>
          <w:p w14:paraId="63A246E0">
            <w:pPr>
              <w:pStyle w:val="13"/>
            </w:pPr>
            <w:r>
              <w:t>农民创新创业能力</w:t>
            </w:r>
          </w:p>
        </w:tc>
        <w:tc>
          <w:tcPr>
            <w:tcW w:w="2551" w:type="dxa"/>
            <w:vAlign w:val="center"/>
          </w:tcPr>
          <w:p w14:paraId="40F86FE4">
            <w:pPr>
              <w:pStyle w:val="13"/>
            </w:pPr>
            <w:r>
              <w:t>提升</w:t>
            </w:r>
          </w:p>
        </w:tc>
      </w:tr>
      <w:tr w14:paraId="0218A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F9940">
            <w:pPr>
              <w:pStyle w:val="15"/>
            </w:pPr>
            <w:r>
              <w:t>效益指标</w:t>
            </w:r>
          </w:p>
        </w:tc>
        <w:tc>
          <w:tcPr>
            <w:tcW w:w="1276" w:type="dxa"/>
            <w:vAlign w:val="center"/>
          </w:tcPr>
          <w:p w14:paraId="46F25B2B">
            <w:pPr>
              <w:pStyle w:val="13"/>
            </w:pPr>
            <w:r>
              <w:t>可持续影响指标</w:t>
            </w:r>
          </w:p>
        </w:tc>
        <w:tc>
          <w:tcPr>
            <w:tcW w:w="1332" w:type="dxa"/>
            <w:vAlign w:val="center"/>
          </w:tcPr>
          <w:p w14:paraId="6906DE91">
            <w:pPr>
              <w:pStyle w:val="13"/>
            </w:pPr>
            <w:r>
              <w:t>提升能力</w:t>
            </w:r>
          </w:p>
        </w:tc>
        <w:tc>
          <w:tcPr>
            <w:tcW w:w="3430" w:type="dxa"/>
            <w:vAlign w:val="center"/>
          </w:tcPr>
          <w:p w14:paraId="717F4E76">
            <w:pPr>
              <w:pStyle w:val="13"/>
            </w:pPr>
            <w:r>
              <w:t>提升能力</w:t>
            </w:r>
          </w:p>
        </w:tc>
        <w:tc>
          <w:tcPr>
            <w:tcW w:w="2551" w:type="dxa"/>
            <w:vAlign w:val="center"/>
          </w:tcPr>
          <w:p w14:paraId="426C7791">
            <w:pPr>
              <w:pStyle w:val="13"/>
            </w:pPr>
            <w:r>
              <w:t>提升经营主体直播销售能力</w:t>
            </w:r>
          </w:p>
        </w:tc>
      </w:tr>
      <w:tr w14:paraId="4B222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BBB87">
            <w:pPr>
              <w:pStyle w:val="15"/>
            </w:pPr>
            <w:r>
              <w:t>效益指标</w:t>
            </w:r>
          </w:p>
        </w:tc>
        <w:tc>
          <w:tcPr>
            <w:tcW w:w="1276" w:type="dxa"/>
            <w:vAlign w:val="center"/>
          </w:tcPr>
          <w:p w14:paraId="39D8F098">
            <w:pPr>
              <w:pStyle w:val="13"/>
            </w:pPr>
            <w:r>
              <w:t>社会效益指标</w:t>
            </w:r>
          </w:p>
        </w:tc>
        <w:tc>
          <w:tcPr>
            <w:tcW w:w="1332" w:type="dxa"/>
            <w:vAlign w:val="center"/>
          </w:tcPr>
          <w:p w14:paraId="5A5E2BF8">
            <w:pPr>
              <w:pStyle w:val="13"/>
            </w:pPr>
            <w:r>
              <w:t>提升管理水平</w:t>
            </w:r>
          </w:p>
        </w:tc>
        <w:tc>
          <w:tcPr>
            <w:tcW w:w="3430" w:type="dxa"/>
            <w:vAlign w:val="center"/>
          </w:tcPr>
          <w:p w14:paraId="10CE6B2D">
            <w:pPr>
              <w:pStyle w:val="13"/>
            </w:pPr>
            <w:r>
              <w:t>提升管理水平</w:t>
            </w:r>
          </w:p>
        </w:tc>
        <w:tc>
          <w:tcPr>
            <w:tcW w:w="2551" w:type="dxa"/>
            <w:vAlign w:val="center"/>
          </w:tcPr>
          <w:p w14:paraId="6E3E28A5">
            <w:pPr>
              <w:pStyle w:val="13"/>
            </w:pPr>
            <w:r>
              <w:t>服务推动乡村治理、农村改革等工作，提升管理水平</w:t>
            </w:r>
          </w:p>
        </w:tc>
      </w:tr>
      <w:tr w14:paraId="2424E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B5D1EE">
            <w:pPr>
              <w:pStyle w:val="15"/>
            </w:pPr>
            <w:r>
              <w:t>满意度指标</w:t>
            </w:r>
          </w:p>
        </w:tc>
        <w:tc>
          <w:tcPr>
            <w:tcW w:w="1276" w:type="dxa"/>
            <w:vAlign w:val="center"/>
          </w:tcPr>
          <w:p w14:paraId="3110323C">
            <w:pPr>
              <w:pStyle w:val="13"/>
            </w:pPr>
            <w:r>
              <w:t>服务对象满意度指标</w:t>
            </w:r>
          </w:p>
        </w:tc>
        <w:tc>
          <w:tcPr>
            <w:tcW w:w="1332" w:type="dxa"/>
            <w:vAlign w:val="center"/>
          </w:tcPr>
          <w:p w14:paraId="156247A6">
            <w:pPr>
              <w:pStyle w:val="13"/>
            </w:pPr>
            <w:r>
              <w:t>服务推动乡风文明建设调查满意度</w:t>
            </w:r>
          </w:p>
        </w:tc>
        <w:tc>
          <w:tcPr>
            <w:tcW w:w="3430" w:type="dxa"/>
            <w:vAlign w:val="center"/>
          </w:tcPr>
          <w:p w14:paraId="5A67537F">
            <w:pPr>
              <w:pStyle w:val="13"/>
            </w:pPr>
            <w:r>
              <w:t>服务推动乡风文明建设调查满意度</w:t>
            </w:r>
          </w:p>
        </w:tc>
        <w:tc>
          <w:tcPr>
            <w:tcW w:w="2551" w:type="dxa"/>
            <w:vAlign w:val="center"/>
          </w:tcPr>
          <w:p w14:paraId="2B49A504">
            <w:pPr>
              <w:pStyle w:val="13"/>
            </w:pPr>
            <w:r>
              <w:t>≥85百分比</w:t>
            </w:r>
          </w:p>
        </w:tc>
      </w:tr>
      <w:tr w14:paraId="7AA3C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71F26">
            <w:pPr>
              <w:pStyle w:val="15"/>
            </w:pPr>
            <w:r>
              <w:t>满意度指标</w:t>
            </w:r>
          </w:p>
        </w:tc>
        <w:tc>
          <w:tcPr>
            <w:tcW w:w="1276" w:type="dxa"/>
            <w:vAlign w:val="center"/>
          </w:tcPr>
          <w:p w14:paraId="1BAF391C">
            <w:pPr>
              <w:pStyle w:val="13"/>
            </w:pPr>
            <w:r>
              <w:t>服务对象满意度指标</w:t>
            </w:r>
          </w:p>
        </w:tc>
        <w:tc>
          <w:tcPr>
            <w:tcW w:w="1332" w:type="dxa"/>
            <w:vAlign w:val="center"/>
          </w:tcPr>
          <w:p w14:paraId="29CFCAF7">
            <w:pPr>
              <w:pStyle w:val="13"/>
            </w:pPr>
            <w:r>
              <w:t>农民就业创业帮扶培训抽样调查满意度</w:t>
            </w:r>
          </w:p>
        </w:tc>
        <w:tc>
          <w:tcPr>
            <w:tcW w:w="3430" w:type="dxa"/>
            <w:vAlign w:val="center"/>
          </w:tcPr>
          <w:p w14:paraId="78B052E7">
            <w:pPr>
              <w:pStyle w:val="13"/>
            </w:pPr>
            <w:r>
              <w:t>农民就业创业帮扶培训抽样调查满意度</w:t>
            </w:r>
          </w:p>
        </w:tc>
        <w:tc>
          <w:tcPr>
            <w:tcW w:w="2551" w:type="dxa"/>
            <w:vAlign w:val="center"/>
          </w:tcPr>
          <w:p w14:paraId="501A78C7">
            <w:pPr>
              <w:pStyle w:val="13"/>
            </w:pPr>
            <w:r>
              <w:t>≥85百分比</w:t>
            </w:r>
          </w:p>
        </w:tc>
      </w:tr>
      <w:tr w14:paraId="3481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3F9BB">
            <w:pPr>
              <w:pStyle w:val="15"/>
            </w:pPr>
            <w:r>
              <w:t>满意度指标</w:t>
            </w:r>
          </w:p>
        </w:tc>
        <w:tc>
          <w:tcPr>
            <w:tcW w:w="1276" w:type="dxa"/>
            <w:vAlign w:val="center"/>
          </w:tcPr>
          <w:p w14:paraId="57239D9A">
            <w:pPr>
              <w:pStyle w:val="13"/>
            </w:pPr>
            <w:r>
              <w:t>服务对象满意度指标</w:t>
            </w:r>
          </w:p>
        </w:tc>
        <w:tc>
          <w:tcPr>
            <w:tcW w:w="1332" w:type="dxa"/>
            <w:vAlign w:val="center"/>
          </w:tcPr>
          <w:p w14:paraId="2DC94C47">
            <w:pPr>
              <w:pStyle w:val="13"/>
            </w:pPr>
            <w:r>
              <w:t>培训人员满意度</w:t>
            </w:r>
          </w:p>
        </w:tc>
        <w:tc>
          <w:tcPr>
            <w:tcW w:w="3430" w:type="dxa"/>
            <w:vAlign w:val="center"/>
          </w:tcPr>
          <w:p w14:paraId="264B9C41">
            <w:pPr>
              <w:pStyle w:val="13"/>
            </w:pPr>
            <w:r>
              <w:t>培训人员满意度</w:t>
            </w:r>
          </w:p>
        </w:tc>
        <w:tc>
          <w:tcPr>
            <w:tcW w:w="2551" w:type="dxa"/>
            <w:vAlign w:val="center"/>
          </w:tcPr>
          <w:p w14:paraId="0CF3D368">
            <w:pPr>
              <w:pStyle w:val="13"/>
            </w:pPr>
            <w:r>
              <w:t>≥80百分比</w:t>
            </w:r>
          </w:p>
        </w:tc>
      </w:tr>
      <w:tr w14:paraId="3D628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B4E20">
            <w:pPr>
              <w:pStyle w:val="15"/>
            </w:pPr>
            <w:r>
              <w:t>满意度指标</w:t>
            </w:r>
          </w:p>
        </w:tc>
        <w:tc>
          <w:tcPr>
            <w:tcW w:w="1276" w:type="dxa"/>
            <w:vAlign w:val="center"/>
          </w:tcPr>
          <w:p w14:paraId="55209FFD">
            <w:pPr>
              <w:pStyle w:val="13"/>
            </w:pPr>
            <w:r>
              <w:t>服务对象满意度指标</w:t>
            </w:r>
          </w:p>
        </w:tc>
        <w:tc>
          <w:tcPr>
            <w:tcW w:w="1332" w:type="dxa"/>
            <w:vAlign w:val="center"/>
          </w:tcPr>
          <w:p w14:paraId="4EFDED36">
            <w:pPr>
              <w:pStyle w:val="13"/>
            </w:pPr>
            <w:r>
              <w:t>参训人员满意度</w:t>
            </w:r>
          </w:p>
        </w:tc>
        <w:tc>
          <w:tcPr>
            <w:tcW w:w="3430" w:type="dxa"/>
            <w:vAlign w:val="center"/>
          </w:tcPr>
          <w:p w14:paraId="4168959F">
            <w:pPr>
              <w:pStyle w:val="13"/>
            </w:pPr>
            <w:r>
              <w:t>参训人员满意度</w:t>
            </w:r>
          </w:p>
        </w:tc>
        <w:tc>
          <w:tcPr>
            <w:tcW w:w="2551" w:type="dxa"/>
            <w:vAlign w:val="center"/>
          </w:tcPr>
          <w:p w14:paraId="6497293C">
            <w:pPr>
              <w:pStyle w:val="13"/>
            </w:pPr>
            <w:r>
              <w:t>≥85百分比</w:t>
            </w:r>
          </w:p>
        </w:tc>
      </w:tr>
    </w:tbl>
    <w:p w14:paraId="7DC5E146">
      <w:pPr>
        <w:sectPr>
          <w:pgSz w:w="11900" w:h="16840"/>
          <w:pgMar w:top="1984" w:right="1304" w:bottom="1134" w:left="1304" w:header="720" w:footer="720" w:gutter="0"/>
          <w:cols w:space="720" w:num="1"/>
        </w:sectPr>
      </w:pPr>
    </w:p>
    <w:p w14:paraId="4B83995B">
      <w:pPr>
        <w:jc w:val="center"/>
      </w:pPr>
      <w:r>
        <w:rPr>
          <w:rFonts w:ascii="方正仿宋_GBK" w:hAnsi="方正仿宋_GBK" w:eastAsia="方正仿宋_GBK" w:cs="方正仿宋_GBK"/>
          <w:sz w:val="28"/>
        </w:rPr>
        <w:t xml:space="preserve"> </w:t>
      </w:r>
    </w:p>
    <w:p w14:paraId="77413976">
      <w:pPr>
        <w:ind w:firstLine="560"/>
        <w:outlineLvl w:val="3"/>
      </w:pPr>
      <w:bookmarkStart w:id="36" w:name="_Toc_4_4_0000000040"/>
      <w:r>
        <w:rPr>
          <w:rFonts w:ascii="方正仿宋_GBK" w:hAnsi="方正仿宋_GBK" w:eastAsia="方正仿宋_GBK" w:cs="方正仿宋_GBK"/>
          <w:sz w:val="28"/>
        </w:rPr>
        <w:t>37.2025年非财政拨款单位资金当年收入项目（农业中心）绩效目标表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4A9A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5C8A2DD">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5267D81C">
            <w:pPr>
              <w:pStyle w:val="11"/>
            </w:pPr>
            <w:r>
              <w:t>单位：万元</w:t>
            </w:r>
          </w:p>
        </w:tc>
      </w:tr>
      <w:tr w14:paraId="72F16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D9BA48">
            <w:pPr>
              <w:pStyle w:val="14"/>
            </w:pPr>
            <w:r>
              <w:t>项目名称</w:t>
            </w:r>
          </w:p>
        </w:tc>
        <w:tc>
          <w:tcPr>
            <w:tcW w:w="8589" w:type="dxa"/>
            <w:gridSpan w:val="6"/>
            <w:vAlign w:val="center"/>
          </w:tcPr>
          <w:p w14:paraId="6A346CF8">
            <w:pPr>
              <w:pStyle w:val="13"/>
            </w:pPr>
            <w:r>
              <w:t>2025年非财政拨款单位资金当年收入项目（农业中心）</w:t>
            </w:r>
          </w:p>
        </w:tc>
      </w:tr>
      <w:tr w14:paraId="20917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3A1F2">
            <w:pPr>
              <w:pStyle w:val="14"/>
            </w:pPr>
            <w:r>
              <w:t>预算规模及资金用途</w:t>
            </w:r>
          </w:p>
        </w:tc>
        <w:tc>
          <w:tcPr>
            <w:tcW w:w="1276" w:type="dxa"/>
            <w:vAlign w:val="center"/>
          </w:tcPr>
          <w:p w14:paraId="5E5D28A6">
            <w:pPr>
              <w:pStyle w:val="14"/>
            </w:pPr>
            <w:r>
              <w:t>预算数</w:t>
            </w:r>
          </w:p>
        </w:tc>
        <w:tc>
          <w:tcPr>
            <w:tcW w:w="1332" w:type="dxa"/>
            <w:vAlign w:val="center"/>
          </w:tcPr>
          <w:p w14:paraId="35C51A32">
            <w:pPr>
              <w:pStyle w:val="13"/>
            </w:pPr>
            <w:r>
              <w:t>308.00</w:t>
            </w:r>
          </w:p>
        </w:tc>
        <w:tc>
          <w:tcPr>
            <w:tcW w:w="1587" w:type="dxa"/>
            <w:vAlign w:val="center"/>
          </w:tcPr>
          <w:p w14:paraId="75DF9567">
            <w:pPr>
              <w:pStyle w:val="14"/>
            </w:pPr>
            <w:r>
              <w:t>其中：财政    资金</w:t>
            </w:r>
          </w:p>
        </w:tc>
        <w:tc>
          <w:tcPr>
            <w:tcW w:w="1843" w:type="dxa"/>
            <w:vAlign w:val="center"/>
          </w:tcPr>
          <w:p w14:paraId="7D012124">
            <w:pPr>
              <w:pStyle w:val="13"/>
            </w:pPr>
            <w:r>
              <w:t xml:space="preserve"> </w:t>
            </w:r>
          </w:p>
        </w:tc>
        <w:tc>
          <w:tcPr>
            <w:tcW w:w="1276" w:type="dxa"/>
            <w:vAlign w:val="center"/>
          </w:tcPr>
          <w:p w14:paraId="356A53AC">
            <w:pPr>
              <w:pStyle w:val="14"/>
            </w:pPr>
            <w:r>
              <w:t>其他资金</w:t>
            </w:r>
          </w:p>
        </w:tc>
        <w:tc>
          <w:tcPr>
            <w:tcW w:w="1276" w:type="dxa"/>
            <w:vAlign w:val="center"/>
          </w:tcPr>
          <w:p w14:paraId="0FFFC297">
            <w:pPr>
              <w:pStyle w:val="13"/>
            </w:pPr>
            <w:r>
              <w:t>308.00</w:t>
            </w:r>
          </w:p>
        </w:tc>
      </w:tr>
      <w:tr w14:paraId="4369B2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9C57E"/>
        </w:tc>
        <w:tc>
          <w:tcPr>
            <w:tcW w:w="8589" w:type="dxa"/>
            <w:gridSpan w:val="6"/>
            <w:vAlign w:val="center"/>
          </w:tcPr>
          <w:p w14:paraId="14F24202">
            <w:pPr>
              <w:pStyle w:val="13"/>
            </w:pPr>
            <w:r>
              <w:t>2025年市农业中心非财收入项目支出</w:t>
            </w:r>
          </w:p>
        </w:tc>
      </w:tr>
      <w:tr w14:paraId="06B34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5CDE7">
            <w:pPr>
              <w:pStyle w:val="14"/>
            </w:pPr>
            <w:r>
              <w:t>绩效目标</w:t>
            </w:r>
          </w:p>
        </w:tc>
        <w:tc>
          <w:tcPr>
            <w:tcW w:w="8589" w:type="dxa"/>
            <w:gridSpan w:val="6"/>
            <w:vAlign w:val="center"/>
          </w:tcPr>
          <w:p w14:paraId="0F286300">
            <w:pPr>
              <w:pStyle w:val="13"/>
            </w:pPr>
            <w:r>
              <w:t>1.保障开展农业行业相关工作。</w:t>
            </w:r>
          </w:p>
        </w:tc>
      </w:tr>
    </w:tbl>
    <w:p w14:paraId="6FCE543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38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C11E2">
            <w:pPr>
              <w:pStyle w:val="14"/>
            </w:pPr>
            <w:r>
              <w:t>一级指标</w:t>
            </w:r>
          </w:p>
        </w:tc>
        <w:tc>
          <w:tcPr>
            <w:tcW w:w="1276" w:type="dxa"/>
            <w:vAlign w:val="center"/>
          </w:tcPr>
          <w:p w14:paraId="4E6D45C6">
            <w:pPr>
              <w:pStyle w:val="14"/>
            </w:pPr>
            <w:r>
              <w:t>二级指标</w:t>
            </w:r>
          </w:p>
        </w:tc>
        <w:tc>
          <w:tcPr>
            <w:tcW w:w="1332" w:type="dxa"/>
            <w:vAlign w:val="center"/>
          </w:tcPr>
          <w:p w14:paraId="0EA5730E">
            <w:pPr>
              <w:pStyle w:val="14"/>
            </w:pPr>
            <w:r>
              <w:t>三级指标</w:t>
            </w:r>
          </w:p>
        </w:tc>
        <w:tc>
          <w:tcPr>
            <w:tcW w:w="3430" w:type="dxa"/>
            <w:vAlign w:val="center"/>
          </w:tcPr>
          <w:p w14:paraId="584873A3">
            <w:pPr>
              <w:pStyle w:val="14"/>
            </w:pPr>
            <w:r>
              <w:t>绩效指标描述</w:t>
            </w:r>
          </w:p>
        </w:tc>
        <w:tc>
          <w:tcPr>
            <w:tcW w:w="2551" w:type="dxa"/>
            <w:vAlign w:val="center"/>
          </w:tcPr>
          <w:p w14:paraId="0741DE3C">
            <w:pPr>
              <w:pStyle w:val="14"/>
            </w:pPr>
            <w:r>
              <w:t>指标值</w:t>
            </w:r>
          </w:p>
        </w:tc>
      </w:tr>
      <w:tr w14:paraId="0AB2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52CA3">
            <w:pPr>
              <w:pStyle w:val="15"/>
            </w:pPr>
            <w:r>
              <w:t>产出指标</w:t>
            </w:r>
          </w:p>
        </w:tc>
        <w:tc>
          <w:tcPr>
            <w:tcW w:w="1276" w:type="dxa"/>
            <w:vAlign w:val="center"/>
          </w:tcPr>
          <w:p w14:paraId="518EC110">
            <w:pPr>
              <w:pStyle w:val="13"/>
            </w:pPr>
            <w:r>
              <w:t>数量指标</w:t>
            </w:r>
          </w:p>
        </w:tc>
        <w:tc>
          <w:tcPr>
            <w:tcW w:w="1332" w:type="dxa"/>
            <w:vAlign w:val="center"/>
          </w:tcPr>
          <w:p w14:paraId="5630AC50">
            <w:pPr>
              <w:pStyle w:val="13"/>
            </w:pPr>
            <w:r>
              <w:t>开展农业行业工作</w:t>
            </w:r>
          </w:p>
        </w:tc>
        <w:tc>
          <w:tcPr>
            <w:tcW w:w="3430" w:type="dxa"/>
            <w:vAlign w:val="center"/>
          </w:tcPr>
          <w:p w14:paraId="7F260E18">
            <w:pPr>
              <w:pStyle w:val="13"/>
            </w:pPr>
            <w:r>
              <w:t>开展农业行业工作</w:t>
            </w:r>
          </w:p>
        </w:tc>
        <w:tc>
          <w:tcPr>
            <w:tcW w:w="2551" w:type="dxa"/>
            <w:vAlign w:val="center"/>
          </w:tcPr>
          <w:p w14:paraId="31128B09">
            <w:pPr>
              <w:pStyle w:val="13"/>
            </w:pPr>
            <w:r>
              <w:t>≥3项</w:t>
            </w:r>
          </w:p>
        </w:tc>
      </w:tr>
      <w:tr w14:paraId="25F3E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FA823"/>
        </w:tc>
        <w:tc>
          <w:tcPr>
            <w:tcW w:w="1276" w:type="dxa"/>
            <w:vAlign w:val="center"/>
          </w:tcPr>
          <w:p w14:paraId="480450A5">
            <w:pPr>
              <w:pStyle w:val="13"/>
            </w:pPr>
            <w:r>
              <w:t>质量指标</w:t>
            </w:r>
          </w:p>
        </w:tc>
        <w:tc>
          <w:tcPr>
            <w:tcW w:w="1332" w:type="dxa"/>
            <w:vAlign w:val="center"/>
          </w:tcPr>
          <w:p w14:paraId="6C8B5023">
            <w:pPr>
              <w:pStyle w:val="13"/>
            </w:pPr>
            <w:r>
              <w:t>推广服务水平</w:t>
            </w:r>
          </w:p>
        </w:tc>
        <w:tc>
          <w:tcPr>
            <w:tcW w:w="3430" w:type="dxa"/>
            <w:vAlign w:val="center"/>
          </w:tcPr>
          <w:p w14:paraId="689E6F4D">
            <w:pPr>
              <w:pStyle w:val="13"/>
            </w:pPr>
            <w:r>
              <w:t>推广服务水平</w:t>
            </w:r>
          </w:p>
        </w:tc>
        <w:tc>
          <w:tcPr>
            <w:tcW w:w="2551" w:type="dxa"/>
            <w:vAlign w:val="center"/>
          </w:tcPr>
          <w:p w14:paraId="53616054">
            <w:pPr>
              <w:pStyle w:val="13"/>
            </w:pPr>
            <w:r>
              <w:t>提升</w:t>
            </w:r>
          </w:p>
        </w:tc>
      </w:tr>
      <w:tr w14:paraId="5D33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AD3C21"/>
        </w:tc>
        <w:tc>
          <w:tcPr>
            <w:tcW w:w="1276" w:type="dxa"/>
            <w:vAlign w:val="center"/>
          </w:tcPr>
          <w:p w14:paraId="7C000695">
            <w:pPr>
              <w:pStyle w:val="13"/>
            </w:pPr>
            <w:r>
              <w:t>时效指标</w:t>
            </w:r>
          </w:p>
        </w:tc>
        <w:tc>
          <w:tcPr>
            <w:tcW w:w="1332" w:type="dxa"/>
            <w:vAlign w:val="center"/>
          </w:tcPr>
          <w:p w14:paraId="703787D3">
            <w:pPr>
              <w:pStyle w:val="13"/>
            </w:pPr>
            <w:r>
              <w:t>完成相关工作内容</w:t>
            </w:r>
          </w:p>
        </w:tc>
        <w:tc>
          <w:tcPr>
            <w:tcW w:w="3430" w:type="dxa"/>
            <w:vAlign w:val="center"/>
          </w:tcPr>
          <w:p w14:paraId="7E3BF5AC">
            <w:pPr>
              <w:pStyle w:val="13"/>
            </w:pPr>
            <w:r>
              <w:t>完成相关工作内容</w:t>
            </w:r>
          </w:p>
        </w:tc>
        <w:tc>
          <w:tcPr>
            <w:tcW w:w="2551" w:type="dxa"/>
            <w:vAlign w:val="center"/>
          </w:tcPr>
          <w:p w14:paraId="5D01C5AC">
            <w:pPr>
              <w:pStyle w:val="13"/>
            </w:pPr>
            <w:r>
              <w:t>2025年12月底前</w:t>
            </w:r>
          </w:p>
        </w:tc>
      </w:tr>
      <w:tr w14:paraId="2FB08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A0A84"/>
        </w:tc>
        <w:tc>
          <w:tcPr>
            <w:tcW w:w="1276" w:type="dxa"/>
            <w:vAlign w:val="center"/>
          </w:tcPr>
          <w:p w14:paraId="1856EE6D">
            <w:pPr>
              <w:pStyle w:val="13"/>
            </w:pPr>
            <w:r>
              <w:t>成本指标</w:t>
            </w:r>
          </w:p>
        </w:tc>
        <w:tc>
          <w:tcPr>
            <w:tcW w:w="1332" w:type="dxa"/>
            <w:vAlign w:val="center"/>
          </w:tcPr>
          <w:p w14:paraId="4B1A1A0F">
            <w:pPr>
              <w:pStyle w:val="13"/>
            </w:pPr>
            <w:r>
              <w:t>农机相关项目支出</w:t>
            </w:r>
          </w:p>
        </w:tc>
        <w:tc>
          <w:tcPr>
            <w:tcW w:w="3430" w:type="dxa"/>
            <w:vAlign w:val="center"/>
          </w:tcPr>
          <w:p w14:paraId="0750940C">
            <w:pPr>
              <w:pStyle w:val="13"/>
            </w:pPr>
            <w:r>
              <w:t>农机相关项目支出</w:t>
            </w:r>
          </w:p>
        </w:tc>
        <w:tc>
          <w:tcPr>
            <w:tcW w:w="2551" w:type="dxa"/>
            <w:vAlign w:val="center"/>
          </w:tcPr>
          <w:p w14:paraId="44990C59">
            <w:pPr>
              <w:pStyle w:val="13"/>
            </w:pPr>
            <w:r>
              <w:t>≤71万元</w:t>
            </w:r>
          </w:p>
        </w:tc>
      </w:tr>
      <w:tr w14:paraId="21C4B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FCB64"/>
        </w:tc>
        <w:tc>
          <w:tcPr>
            <w:tcW w:w="1276" w:type="dxa"/>
            <w:vAlign w:val="center"/>
          </w:tcPr>
          <w:p w14:paraId="6F977C2E">
            <w:pPr>
              <w:pStyle w:val="13"/>
            </w:pPr>
            <w:r>
              <w:t>成本指标</w:t>
            </w:r>
          </w:p>
        </w:tc>
        <w:tc>
          <w:tcPr>
            <w:tcW w:w="1332" w:type="dxa"/>
            <w:vAlign w:val="center"/>
          </w:tcPr>
          <w:p w14:paraId="7DCE1FB4">
            <w:pPr>
              <w:pStyle w:val="13"/>
            </w:pPr>
            <w:r>
              <w:t>种植业相关项目支出</w:t>
            </w:r>
          </w:p>
        </w:tc>
        <w:tc>
          <w:tcPr>
            <w:tcW w:w="3430" w:type="dxa"/>
            <w:vAlign w:val="center"/>
          </w:tcPr>
          <w:p w14:paraId="1F9CD2D6">
            <w:pPr>
              <w:pStyle w:val="13"/>
            </w:pPr>
            <w:r>
              <w:t>种植业相关项目支出</w:t>
            </w:r>
          </w:p>
        </w:tc>
        <w:tc>
          <w:tcPr>
            <w:tcW w:w="2551" w:type="dxa"/>
            <w:vAlign w:val="center"/>
          </w:tcPr>
          <w:p w14:paraId="4FB1CD7C">
            <w:pPr>
              <w:pStyle w:val="13"/>
            </w:pPr>
            <w:r>
              <w:t>≤129万元</w:t>
            </w:r>
          </w:p>
        </w:tc>
      </w:tr>
      <w:tr w14:paraId="55AD2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DA29F"/>
        </w:tc>
        <w:tc>
          <w:tcPr>
            <w:tcW w:w="1276" w:type="dxa"/>
            <w:vAlign w:val="center"/>
          </w:tcPr>
          <w:p w14:paraId="75AF4A72">
            <w:pPr>
              <w:pStyle w:val="13"/>
            </w:pPr>
            <w:r>
              <w:t>成本指标</w:t>
            </w:r>
          </w:p>
        </w:tc>
        <w:tc>
          <w:tcPr>
            <w:tcW w:w="1332" w:type="dxa"/>
            <w:vAlign w:val="center"/>
          </w:tcPr>
          <w:p w14:paraId="4E9A677B">
            <w:pPr>
              <w:pStyle w:val="13"/>
            </w:pPr>
            <w:r>
              <w:t>科技部项目支出</w:t>
            </w:r>
          </w:p>
        </w:tc>
        <w:tc>
          <w:tcPr>
            <w:tcW w:w="3430" w:type="dxa"/>
            <w:vAlign w:val="center"/>
          </w:tcPr>
          <w:p w14:paraId="0CBA42C3">
            <w:pPr>
              <w:pStyle w:val="13"/>
            </w:pPr>
            <w:r>
              <w:t>科技部项目支出</w:t>
            </w:r>
          </w:p>
        </w:tc>
        <w:tc>
          <w:tcPr>
            <w:tcW w:w="2551" w:type="dxa"/>
            <w:vAlign w:val="center"/>
          </w:tcPr>
          <w:p w14:paraId="3BA27747">
            <w:pPr>
              <w:pStyle w:val="13"/>
            </w:pPr>
            <w:r>
              <w:t>≤80万元</w:t>
            </w:r>
          </w:p>
        </w:tc>
      </w:tr>
      <w:tr w14:paraId="477FA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13801E"/>
        </w:tc>
        <w:tc>
          <w:tcPr>
            <w:tcW w:w="1276" w:type="dxa"/>
            <w:vAlign w:val="center"/>
          </w:tcPr>
          <w:p w14:paraId="23E71239">
            <w:pPr>
              <w:pStyle w:val="13"/>
            </w:pPr>
            <w:r>
              <w:t>成本指标</w:t>
            </w:r>
          </w:p>
        </w:tc>
        <w:tc>
          <w:tcPr>
            <w:tcW w:w="1332" w:type="dxa"/>
            <w:vAlign w:val="center"/>
          </w:tcPr>
          <w:p w14:paraId="09F2EA8F">
            <w:pPr>
              <w:pStyle w:val="13"/>
            </w:pPr>
            <w:r>
              <w:t>植保相关项目支出</w:t>
            </w:r>
          </w:p>
        </w:tc>
        <w:tc>
          <w:tcPr>
            <w:tcW w:w="3430" w:type="dxa"/>
            <w:vAlign w:val="center"/>
          </w:tcPr>
          <w:p w14:paraId="251AD981">
            <w:pPr>
              <w:pStyle w:val="13"/>
            </w:pPr>
            <w:r>
              <w:t>植保相关项目支出</w:t>
            </w:r>
          </w:p>
        </w:tc>
        <w:tc>
          <w:tcPr>
            <w:tcW w:w="2551" w:type="dxa"/>
            <w:vAlign w:val="center"/>
          </w:tcPr>
          <w:p w14:paraId="30C12054">
            <w:pPr>
              <w:pStyle w:val="13"/>
            </w:pPr>
            <w:r>
              <w:t>≤15万元</w:t>
            </w:r>
          </w:p>
        </w:tc>
      </w:tr>
      <w:tr w14:paraId="2F427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697F9C"/>
        </w:tc>
        <w:tc>
          <w:tcPr>
            <w:tcW w:w="1276" w:type="dxa"/>
            <w:vAlign w:val="center"/>
          </w:tcPr>
          <w:p w14:paraId="2278BBF1">
            <w:pPr>
              <w:pStyle w:val="13"/>
            </w:pPr>
            <w:r>
              <w:t>成本指标</w:t>
            </w:r>
          </w:p>
        </w:tc>
        <w:tc>
          <w:tcPr>
            <w:tcW w:w="1332" w:type="dxa"/>
            <w:vAlign w:val="center"/>
          </w:tcPr>
          <w:p w14:paraId="42F8BB87">
            <w:pPr>
              <w:pStyle w:val="13"/>
            </w:pPr>
            <w:r>
              <w:t>畜牧相关项目支出</w:t>
            </w:r>
          </w:p>
        </w:tc>
        <w:tc>
          <w:tcPr>
            <w:tcW w:w="3430" w:type="dxa"/>
            <w:vAlign w:val="center"/>
          </w:tcPr>
          <w:p w14:paraId="2EBB3028">
            <w:pPr>
              <w:pStyle w:val="13"/>
            </w:pPr>
            <w:r>
              <w:t>畜牧相关项目支出</w:t>
            </w:r>
          </w:p>
        </w:tc>
        <w:tc>
          <w:tcPr>
            <w:tcW w:w="2551" w:type="dxa"/>
            <w:vAlign w:val="center"/>
          </w:tcPr>
          <w:p w14:paraId="0ED80D57">
            <w:pPr>
              <w:pStyle w:val="13"/>
            </w:pPr>
            <w:r>
              <w:t>≤13万元</w:t>
            </w:r>
          </w:p>
        </w:tc>
      </w:tr>
      <w:tr w14:paraId="11439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277443">
            <w:pPr>
              <w:pStyle w:val="15"/>
            </w:pPr>
            <w:r>
              <w:t>效益指标</w:t>
            </w:r>
          </w:p>
        </w:tc>
        <w:tc>
          <w:tcPr>
            <w:tcW w:w="1276" w:type="dxa"/>
            <w:vAlign w:val="center"/>
          </w:tcPr>
          <w:p w14:paraId="236C9873">
            <w:pPr>
              <w:pStyle w:val="13"/>
            </w:pPr>
            <w:r>
              <w:t>社会效益指标</w:t>
            </w:r>
          </w:p>
        </w:tc>
        <w:tc>
          <w:tcPr>
            <w:tcW w:w="1332" w:type="dxa"/>
            <w:vAlign w:val="center"/>
          </w:tcPr>
          <w:p w14:paraId="68093084">
            <w:pPr>
              <w:pStyle w:val="13"/>
            </w:pPr>
            <w:r>
              <w:t>保障各项内容稳定开展</w:t>
            </w:r>
          </w:p>
        </w:tc>
        <w:tc>
          <w:tcPr>
            <w:tcW w:w="3430" w:type="dxa"/>
            <w:vAlign w:val="center"/>
          </w:tcPr>
          <w:p w14:paraId="2AC18F84">
            <w:pPr>
              <w:pStyle w:val="13"/>
            </w:pPr>
            <w:r>
              <w:t>保障各项内容稳定开展</w:t>
            </w:r>
          </w:p>
        </w:tc>
        <w:tc>
          <w:tcPr>
            <w:tcW w:w="2551" w:type="dxa"/>
            <w:vAlign w:val="center"/>
          </w:tcPr>
          <w:p w14:paraId="7DD0D3AE">
            <w:pPr>
              <w:pStyle w:val="13"/>
            </w:pPr>
            <w:r>
              <w:t>保障</w:t>
            </w:r>
          </w:p>
        </w:tc>
      </w:tr>
      <w:tr w14:paraId="72342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EBD1D">
            <w:pPr>
              <w:pStyle w:val="15"/>
            </w:pPr>
            <w:r>
              <w:t>满意度指标</w:t>
            </w:r>
          </w:p>
        </w:tc>
        <w:tc>
          <w:tcPr>
            <w:tcW w:w="1276" w:type="dxa"/>
            <w:vAlign w:val="center"/>
          </w:tcPr>
          <w:p w14:paraId="387D53C8">
            <w:pPr>
              <w:pStyle w:val="13"/>
            </w:pPr>
            <w:r>
              <w:t>服务对象满意度指标</w:t>
            </w:r>
          </w:p>
        </w:tc>
        <w:tc>
          <w:tcPr>
            <w:tcW w:w="1332" w:type="dxa"/>
            <w:vAlign w:val="center"/>
          </w:tcPr>
          <w:p w14:paraId="6433A5AC">
            <w:pPr>
              <w:pStyle w:val="13"/>
            </w:pPr>
            <w:r>
              <w:t>服务对象满意度</w:t>
            </w:r>
          </w:p>
        </w:tc>
        <w:tc>
          <w:tcPr>
            <w:tcW w:w="3430" w:type="dxa"/>
            <w:vAlign w:val="center"/>
          </w:tcPr>
          <w:p w14:paraId="1B1E49FC">
            <w:pPr>
              <w:pStyle w:val="13"/>
            </w:pPr>
            <w:r>
              <w:t>服务对象满意度</w:t>
            </w:r>
          </w:p>
        </w:tc>
        <w:tc>
          <w:tcPr>
            <w:tcW w:w="2551" w:type="dxa"/>
            <w:vAlign w:val="center"/>
          </w:tcPr>
          <w:p w14:paraId="17A7E69F">
            <w:pPr>
              <w:pStyle w:val="13"/>
            </w:pPr>
            <w:r>
              <w:t>≥90%</w:t>
            </w:r>
          </w:p>
        </w:tc>
      </w:tr>
    </w:tbl>
    <w:p w14:paraId="42C69AF2">
      <w:pPr>
        <w:sectPr>
          <w:pgSz w:w="11900" w:h="16840"/>
          <w:pgMar w:top="1984" w:right="1304" w:bottom="1134" w:left="1304" w:header="720" w:footer="720" w:gutter="0"/>
          <w:cols w:space="720" w:num="1"/>
        </w:sectPr>
      </w:pPr>
    </w:p>
    <w:p w14:paraId="5D464900">
      <w:pPr>
        <w:jc w:val="center"/>
      </w:pPr>
      <w:r>
        <w:rPr>
          <w:rFonts w:ascii="方正仿宋_GBK" w:hAnsi="方正仿宋_GBK" w:eastAsia="方正仿宋_GBK" w:cs="方正仿宋_GBK"/>
          <w:sz w:val="28"/>
        </w:rPr>
        <w:t xml:space="preserve"> </w:t>
      </w:r>
    </w:p>
    <w:p w14:paraId="23943A78">
      <w:pPr>
        <w:ind w:firstLine="560"/>
        <w:outlineLvl w:val="3"/>
      </w:pPr>
      <w:bookmarkStart w:id="37" w:name="_Toc_4_4_0000000041"/>
      <w:r>
        <w:rPr>
          <w:rFonts w:ascii="方正仿宋_GBK" w:hAnsi="方正仿宋_GBK" w:eastAsia="方正仿宋_GBK" w:cs="方正仿宋_GBK"/>
          <w:sz w:val="28"/>
        </w:rPr>
        <w:t>38.2025年非财政拨款单位资金上年结转项目（农业中心）绩效目标表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B89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EF7A78B">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704EC5E5">
            <w:pPr>
              <w:pStyle w:val="11"/>
            </w:pPr>
            <w:r>
              <w:t>单位：万元</w:t>
            </w:r>
          </w:p>
        </w:tc>
      </w:tr>
      <w:tr w14:paraId="782CCC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D4598">
            <w:pPr>
              <w:pStyle w:val="14"/>
            </w:pPr>
            <w:r>
              <w:t>项目名称</w:t>
            </w:r>
          </w:p>
        </w:tc>
        <w:tc>
          <w:tcPr>
            <w:tcW w:w="8589" w:type="dxa"/>
            <w:gridSpan w:val="6"/>
            <w:vAlign w:val="center"/>
          </w:tcPr>
          <w:p w14:paraId="4FE56C5F">
            <w:pPr>
              <w:pStyle w:val="13"/>
            </w:pPr>
            <w:r>
              <w:t>2025年非财政拨款单位资金上年结转项目（农业中心）</w:t>
            </w:r>
          </w:p>
        </w:tc>
      </w:tr>
      <w:tr w14:paraId="026F40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56E2FA">
            <w:pPr>
              <w:pStyle w:val="14"/>
            </w:pPr>
            <w:r>
              <w:t>预算规模及资金用途</w:t>
            </w:r>
          </w:p>
        </w:tc>
        <w:tc>
          <w:tcPr>
            <w:tcW w:w="1276" w:type="dxa"/>
            <w:vAlign w:val="center"/>
          </w:tcPr>
          <w:p w14:paraId="0146352A">
            <w:pPr>
              <w:pStyle w:val="14"/>
            </w:pPr>
            <w:r>
              <w:t>预算数</w:t>
            </w:r>
          </w:p>
        </w:tc>
        <w:tc>
          <w:tcPr>
            <w:tcW w:w="1332" w:type="dxa"/>
            <w:vAlign w:val="center"/>
          </w:tcPr>
          <w:p w14:paraId="6CE3537E">
            <w:pPr>
              <w:pStyle w:val="13"/>
            </w:pPr>
            <w:r>
              <w:t>94.42</w:t>
            </w:r>
          </w:p>
        </w:tc>
        <w:tc>
          <w:tcPr>
            <w:tcW w:w="1587" w:type="dxa"/>
            <w:vAlign w:val="center"/>
          </w:tcPr>
          <w:p w14:paraId="02F5FDDE">
            <w:pPr>
              <w:pStyle w:val="14"/>
            </w:pPr>
            <w:r>
              <w:t>其中：财政    资金</w:t>
            </w:r>
          </w:p>
        </w:tc>
        <w:tc>
          <w:tcPr>
            <w:tcW w:w="1843" w:type="dxa"/>
            <w:vAlign w:val="center"/>
          </w:tcPr>
          <w:p w14:paraId="40B11211">
            <w:pPr>
              <w:pStyle w:val="13"/>
            </w:pPr>
            <w:r>
              <w:t xml:space="preserve"> </w:t>
            </w:r>
          </w:p>
        </w:tc>
        <w:tc>
          <w:tcPr>
            <w:tcW w:w="1276" w:type="dxa"/>
            <w:vAlign w:val="center"/>
          </w:tcPr>
          <w:p w14:paraId="62863D67">
            <w:pPr>
              <w:pStyle w:val="14"/>
            </w:pPr>
            <w:r>
              <w:t>其他资金</w:t>
            </w:r>
          </w:p>
        </w:tc>
        <w:tc>
          <w:tcPr>
            <w:tcW w:w="1276" w:type="dxa"/>
            <w:vAlign w:val="center"/>
          </w:tcPr>
          <w:p w14:paraId="54C3BE29">
            <w:pPr>
              <w:pStyle w:val="13"/>
            </w:pPr>
            <w:r>
              <w:t>94.42</w:t>
            </w:r>
          </w:p>
        </w:tc>
      </w:tr>
      <w:tr w14:paraId="7CA371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F96A4B"/>
        </w:tc>
        <w:tc>
          <w:tcPr>
            <w:tcW w:w="8589" w:type="dxa"/>
            <w:gridSpan w:val="6"/>
            <w:vAlign w:val="center"/>
          </w:tcPr>
          <w:p w14:paraId="2C89A80D">
            <w:pPr>
              <w:pStyle w:val="13"/>
            </w:pPr>
            <w:r>
              <w:t>市农业中心2025年非财结转项目支出</w:t>
            </w:r>
          </w:p>
        </w:tc>
      </w:tr>
      <w:tr w14:paraId="3624D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1CB2B5">
            <w:pPr>
              <w:pStyle w:val="14"/>
            </w:pPr>
            <w:r>
              <w:t>绩效目标</w:t>
            </w:r>
          </w:p>
        </w:tc>
        <w:tc>
          <w:tcPr>
            <w:tcW w:w="8589" w:type="dxa"/>
            <w:gridSpan w:val="6"/>
            <w:vAlign w:val="center"/>
          </w:tcPr>
          <w:p w14:paraId="18CB18A0">
            <w:pPr>
              <w:pStyle w:val="13"/>
            </w:pPr>
            <w:r>
              <w:t>1.保障开展相关农业行业服务推广等工作。</w:t>
            </w:r>
          </w:p>
        </w:tc>
      </w:tr>
    </w:tbl>
    <w:p w14:paraId="62A9460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B24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E28B96">
            <w:pPr>
              <w:pStyle w:val="14"/>
            </w:pPr>
            <w:r>
              <w:t>一级指标</w:t>
            </w:r>
          </w:p>
        </w:tc>
        <w:tc>
          <w:tcPr>
            <w:tcW w:w="1276" w:type="dxa"/>
            <w:vAlign w:val="center"/>
          </w:tcPr>
          <w:p w14:paraId="3BCFD846">
            <w:pPr>
              <w:pStyle w:val="14"/>
            </w:pPr>
            <w:r>
              <w:t>二级指标</w:t>
            </w:r>
          </w:p>
        </w:tc>
        <w:tc>
          <w:tcPr>
            <w:tcW w:w="1332" w:type="dxa"/>
            <w:vAlign w:val="center"/>
          </w:tcPr>
          <w:p w14:paraId="03B80E76">
            <w:pPr>
              <w:pStyle w:val="14"/>
            </w:pPr>
            <w:r>
              <w:t>三级指标</w:t>
            </w:r>
          </w:p>
        </w:tc>
        <w:tc>
          <w:tcPr>
            <w:tcW w:w="3430" w:type="dxa"/>
            <w:vAlign w:val="center"/>
          </w:tcPr>
          <w:p w14:paraId="431C9433">
            <w:pPr>
              <w:pStyle w:val="14"/>
            </w:pPr>
            <w:r>
              <w:t>绩效指标描述</w:t>
            </w:r>
          </w:p>
        </w:tc>
        <w:tc>
          <w:tcPr>
            <w:tcW w:w="2551" w:type="dxa"/>
            <w:vAlign w:val="center"/>
          </w:tcPr>
          <w:p w14:paraId="6AF02A2B">
            <w:pPr>
              <w:pStyle w:val="14"/>
            </w:pPr>
            <w:r>
              <w:t>指标值</w:t>
            </w:r>
          </w:p>
        </w:tc>
      </w:tr>
      <w:tr w14:paraId="7ACA5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45DC6">
            <w:pPr>
              <w:pStyle w:val="15"/>
            </w:pPr>
            <w:r>
              <w:t>产出指标</w:t>
            </w:r>
          </w:p>
        </w:tc>
        <w:tc>
          <w:tcPr>
            <w:tcW w:w="1276" w:type="dxa"/>
            <w:vAlign w:val="center"/>
          </w:tcPr>
          <w:p w14:paraId="444CEA6D">
            <w:pPr>
              <w:pStyle w:val="13"/>
            </w:pPr>
            <w:r>
              <w:t>数量指标</w:t>
            </w:r>
          </w:p>
        </w:tc>
        <w:tc>
          <w:tcPr>
            <w:tcW w:w="1332" w:type="dxa"/>
            <w:vAlign w:val="center"/>
          </w:tcPr>
          <w:p w14:paraId="16D6DC5D">
            <w:pPr>
              <w:pStyle w:val="13"/>
            </w:pPr>
            <w:r>
              <w:t>涉及农业行业</w:t>
            </w:r>
          </w:p>
        </w:tc>
        <w:tc>
          <w:tcPr>
            <w:tcW w:w="3430" w:type="dxa"/>
            <w:vAlign w:val="center"/>
          </w:tcPr>
          <w:p w14:paraId="69F18F0C">
            <w:pPr>
              <w:pStyle w:val="13"/>
            </w:pPr>
            <w:r>
              <w:t>涉及农业行业</w:t>
            </w:r>
          </w:p>
        </w:tc>
        <w:tc>
          <w:tcPr>
            <w:tcW w:w="2551" w:type="dxa"/>
            <w:vAlign w:val="center"/>
          </w:tcPr>
          <w:p w14:paraId="1E139E9F">
            <w:pPr>
              <w:pStyle w:val="13"/>
            </w:pPr>
            <w:r>
              <w:t>≥3个</w:t>
            </w:r>
          </w:p>
        </w:tc>
      </w:tr>
      <w:tr w14:paraId="2DC6E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2C61B"/>
        </w:tc>
        <w:tc>
          <w:tcPr>
            <w:tcW w:w="1276" w:type="dxa"/>
            <w:vAlign w:val="center"/>
          </w:tcPr>
          <w:p w14:paraId="63C01261">
            <w:pPr>
              <w:pStyle w:val="13"/>
            </w:pPr>
            <w:r>
              <w:t>质量指标</w:t>
            </w:r>
          </w:p>
        </w:tc>
        <w:tc>
          <w:tcPr>
            <w:tcW w:w="1332" w:type="dxa"/>
            <w:vAlign w:val="center"/>
          </w:tcPr>
          <w:p w14:paraId="1F9B21F7">
            <w:pPr>
              <w:pStyle w:val="13"/>
            </w:pPr>
            <w:r>
              <w:t>推广服务水平</w:t>
            </w:r>
          </w:p>
        </w:tc>
        <w:tc>
          <w:tcPr>
            <w:tcW w:w="3430" w:type="dxa"/>
            <w:vAlign w:val="center"/>
          </w:tcPr>
          <w:p w14:paraId="70E1B592">
            <w:pPr>
              <w:pStyle w:val="13"/>
            </w:pPr>
            <w:r>
              <w:t>推广服务水平</w:t>
            </w:r>
          </w:p>
        </w:tc>
        <w:tc>
          <w:tcPr>
            <w:tcW w:w="2551" w:type="dxa"/>
            <w:vAlign w:val="center"/>
          </w:tcPr>
          <w:p w14:paraId="1E978F70">
            <w:pPr>
              <w:pStyle w:val="13"/>
            </w:pPr>
            <w:r>
              <w:t>提升</w:t>
            </w:r>
          </w:p>
        </w:tc>
      </w:tr>
      <w:tr w14:paraId="2246F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49428"/>
        </w:tc>
        <w:tc>
          <w:tcPr>
            <w:tcW w:w="1276" w:type="dxa"/>
            <w:vAlign w:val="center"/>
          </w:tcPr>
          <w:p w14:paraId="42E7EE8A">
            <w:pPr>
              <w:pStyle w:val="13"/>
            </w:pPr>
            <w:r>
              <w:t>时效指标</w:t>
            </w:r>
          </w:p>
        </w:tc>
        <w:tc>
          <w:tcPr>
            <w:tcW w:w="1332" w:type="dxa"/>
            <w:vAlign w:val="center"/>
          </w:tcPr>
          <w:p w14:paraId="7D706FED">
            <w:pPr>
              <w:pStyle w:val="13"/>
            </w:pPr>
            <w:r>
              <w:t>完成相关服务推广工作</w:t>
            </w:r>
          </w:p>
        </w:tc>
        <w:tc>
          <w:tcPr>
            <w:tcW w:w="3430" w:type="dxa"/>
            <w:vAlign w:val="center"/>
          </w:tcPr>
          <w:p w14:paraId="335E52D1">
            <w:pPr>
              <w:pStyle w:val="13"/>
            </w:pPr>
            <w:r>
              <w:t>完成相关服务推广工作</w:t>
            </w:r>
          </w:p>
        </w:tc>
        <w:tc>
          <w:tcPr>
            <w:tcW w:w="2551" w:type="dxa"/>
            <w:vAlign w:val="center"/>
          </w:tcPr>
          <w:p w14:paraId="2C46E187">
            <w:pPr>
              <w:pStyle w:val="13"/>
            </w:pPr>
            <w:r>
              <w:t>2025年12月31日前</w:t>
            </w:r>
          </w:p>
        </w:tc>
      </w:tr>
      <w:tr w14:paraId="7C01B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9AF2C3"/>
        </w:tc>
        <w:tc>
          <w:tcPr>
            <w:tcW w:w="1276" w:type="dxa"/>
            <w:vAlign w:val="center"/>
          </w:tcPr>
          <w:p w14:paraId="1B6025EA">
            <w:pPr>
              <w:pStyle w:val="13"/>
            </w:pPr>
            <w:r>
              <w:t>成本指标</w:t>
            </w:r>
          </w:p>
        </w:tc>
        <w:tc>
          <w:tcPr>
            <w:tcW w:w="1332" w:type="dxa"/>
            <w:vAlign w:val="center"/>
          </w:tcPr>
          <w:p w14:paraId="1827DB98">
            <w:pPr>
              <w:pStyle w:val="13"/>
            </w:pPr>
            <w:r>
              <w:t>农机相关项目支出</w:t>
            </w:r>
          </w:p>
        </w:tc>
        <w:tc>
          <w:tcPr>
            <w:tcW w:w="3430" w:type="dxa"/>
            <w:vAlign w:val="center"/>
          </w:tcPr>
          <w:p w14:paraId="05BDA184">
            <w:pPr>
              <w:pStyle w:val="13"/>
            </w:pPr>
            <w:r>
              <w:t>农机相关项目支出</w:t>
            </w:r>
          </w:p>
        </w:tc>
        <w:tc>
          <w:tcPr>
            <w:tcW w:w="2551" w:type="dxa"/>
            <w:vAlign w:val="center"/>
          </w:tcPr>
          <w:p w14:paraId="400C1B7F">
            <w:pPr>
              <w:pStyle w:val="13"/>
            </w:pPr>
            <w:r>
              <w:t>≤14.9万元</w:t>
            </w:r>
          </w:p>
        </w:tc>
      </w:tr>
      <w:tr w14:paraId="2BC69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7F565B"/>
        </w:tc>
        <w:tc>
          <w:tcPr>
            <w:tcW w:w="1276" w:type="dxa"/>
            <w:vAlign w:val="center"/>
          </w:tcPr>
          <w:p w14:paraId="54D85D5A">
            <w:pPr>
              <w:pStyle w:val="13"/>
            </w:pPr>
            <w:r>
              <w:t>成本指标</w:t>
            </w:r>
          </w:p>
        </w:tc>
        <w:tc>
          <w:tcPr>
            <w:tcW w:w="1332" w:type="dxa"/>
            <w:vAlign w:val="center"/>
          </w:tcPr>
          <w:p w14:paraId="11E8761E">
            <w:pPr>
              <w:pStyle w:val="13"/>
            </w:pPr>
            <w:r>
              <w:t>畜牧相关项目支出</w:t>
            </w:r>
          </w:p>
        </w:tc>
        <w:tc>
          <w:tcPr>
            <w:tcW w:w="3430" w:type="dxa"/>
            <w:vAlign w:val="center"/>
          </w:tcPr>
          <w:p w14:paraId="7DEBD7E0">
            <w:pPr>
              <w:pStyle w:val="13"/>
            </w:pPr>
            <w:r>
              <w:t>畜牧相关项目支出</w:t>
            </w:r>
          </w:p>
        </w:tc>
        <w:tc>
          <w:tcPr>
            <w:tcW w:w="2551" w:type="dxa"/>
            <w:vAlign w:val="center"/>
          </w:tcPr>
          <w:p w14:paraId="2FDD525B">
            <w:pPr>
              <w:pStyle w:val="13"/>
            </w:pPr>
            <w:r>
              <w:t>≤11.85万元</w:t>
            </w:r>
          </w:p>
        </w:tc>
      </w:tr>
      <w:tr w14:paraId="1004B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76D8E5"/>
        </w:tc>
        <w:tc>
          <w:tcPr>
            <w:tcW w:w="1276" w:type="dxa"/>
            <w:vAlign w:val="center"/>
          </w:tcPr>
          <w:p w14:paraId="03CFDFDF">
            <w:pPr>
              <w:pStyle w:val="13"/>
            </w:pPr>
            <w:r>
              <w:t>成本指标</w:t>
            </w:r>
          </w:p>
        </w:tc>
        <w:tc>
          <w:tcPr>
            <w:tcW w:w="1332" w:type="dxa"/>
            <w:vAlign w:val="center"/>
          </w:tcPr>
          <w:p w14:paraId="45994C87">
            <w:pPr>
              <w:pStyle w:val="13"/>
            </w:pPr>
            <w:r>
              <w:t>科技部项目支出</w:t>
            </w:r>
          </w:p>
        </w:tc>
        <w:tc>
          <w:tcPr>
            <w:tcW w:w="3430" w:type="dxa"/>
            <w:vAlign w:val="center"/>
          </w:tcPr>
          <w:p w14:paraId="6278AFA8">
            <w:pPr>
              <w:pStyle w:val="13"/>
            </w:pPr>
            <w:r>
              <w:t>科技部项目支出</w:t>
            </w:r>
          </w:p>
        </w:tc>
        <w:tc>
          <w:tcPr>
            <w:tcW w:w="2551" w:type="dxa"/>
            <w:vAlign w:val="center"/>
          </w:tcPr>
          <w:p w14:paraId="4573F7F1">
            <w:pPr>
              <w:pStyle w:val="13"/>
            </w:pPr>
            <w:r>
              <w:t>≤47.86万元</w:t>
            </w:r>
          </w:p>
        </w:tc>
      </w:tr>
      <w:tr w14:paraId="40513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B4A830"/>
        </w:tc>
        <w:tc>
          <w:tcPr>
            <w:tcW w:w="1276" w:type="dxa"/>
            <w:vAlign w:val="center"/>
          </w:tcPr>
          <w:p w14:paraId="37D9A1EB">
            <w:pPr>
              <w:pStyle w:val="13"/>
            </w:pPr>
            <w:r>
              <w:t>成本指标</w:t>
            </w:r>
          </w:p>
        </w:tc>
        <w:tc>
          <w:tcPr>
            <w:tcW w:w="1332" w:type="dxa"/>
            <w:vAlign w:val="center"/>
          </w:tcPr>
          <w:p w14:paraId="29F93E3C">
            <w:pPr>
              <w:pStyle w:val="13"/>
            </w:pPr>
            <w:r>
              <w:t>植保相关项目支出</w:t>
            </w:r>
          </w:p>
        </w:tc>
        <w:tc>
          <w:tcPr>
            <w:tcW w:w="3430" w:type="dxa"/>
            <w:vAlign w:val="center"/>
          </w:tcPr>
          <w:p w14:paraId="16B1FB3E">
            <w:pPr>
              <w:pStyle w:val="13"/>
            </w:pPr>
            <w:r>
              <w:t>植保相关项目支出</w:t>
            </w:r>
          </w:p>
        </w:tc>
        <w:tc>
          <w:tcPr>
            <w:tcW w:w="2551" w:type="dxa"/>
            <w:vAlign w:val="center"/>
          </w:tcPr>
          <w:p w14:paraId="6D4CD04A">
            <w:pPr>
              <w:pStyle w:val="13"/>
            </w:pPr>
            <w:r>
              <w:t>≤7.51万元</w:t>
            </w:r>
          </w:p>
        </w:tc>
      </w:tr>
      <w:tr w14:paraId="3324F8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556C5"/>
        </w:tc>
        <w:tc>
          <w:tcPr>
            <w:tcW w:w="1276" w:type="dxa"/>
            <w:vAlign w:val="center"/>
          </w:tcPr>
          <w:p w14:paraId="0E3752DE">
            <w:pPr>
              <w:pStyle w:val="13"/>
            </w:pPr>
            <w:r>
              <w:t>成本指标</w:t>
            </w:r>
          </w:p>
        </w:tc>
        <w:tc>
          <w:tcPr>
            <w:tcW w:w="1332" w:type="dxa"/>
            <w:vAlign w:val="center"/>
          </w:tcPr>
          <w:p w14:paraId="40A07A0F">
            <w:pPr>
              <w:pStyle w:val="13"/>
            </w:pPr>
            <w:r>
              <w:t>种植业相关项目支出</w:t>
            </w:r>
          </w:p>
        </w:tc>
        <w:tc>
          <w:tcPr>
            <w:tcW w:w="3430" w:type="dxa"/>
            <w:vAlign w:val="center"/>
          </w:tcPr>
          <w:p w14:paraId="00975E39">
            <w:pPr>
              <w:pStyle w:val="13"/>
            </w:pPr>
            <w:r>
              <w:t>种植业相关项目支出</w:t>
            </w:r>
          </w:p>
        </w:tc>
        <w:tc>
          <w:tcPr>
            <w:tcW w:w="2551" w:type="dxa"/>
            <w:vAlign w:val="center"/>
          </w:tcPr>
          <w:p w14:paraId="13F3790D">
            <w:pPr>
              <w:pStyle w:val="13"/>
            </w:pPr>
            <w:r>
              <w:t>≤12.3万元</w:t>
            </w:r>
          </w:p>
        </w:tc>
      </w:tr>
      <w:tr w14:paraId="0F7A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94149C">
            <w:pPr>
              <w:pStyle w:val="15"/>
            </w:pPr>
            <w:r>
              <w:t>效益指标</w:t>
            </w:r>
          </w:p>
        </w:tc>
        <w:tc>
          <w:tcPr>
            <w:tcW w:w="1276" w:type="dxa"/>
            <w:vAlign w:val="center"/>
          </w:tcPr>
          <w:p w14:paraId="06952CAC">
            <w:pPr>
              <w:pStyle w:val="13"/>
            </w:pPr>
            <w:r>
              <w:t>社会效益指标</w:t>
            </w:r>
          </w:p>
        </w:tc>
        <w:tc>
          <w:tcPr>
            <w:tcW w:w="1332" w:type="dxa"/>
            <w:vAlign w:val="center"/>
          </w:tcPr>
          <w:p w14:paraId="248DDD69">
            <w:pPr>
              <w:pStyle w:val="13"/>
            </w:pPr>
            <w:r>
              <w:t>保障各项工作稳定开展</w:t>
            </w:r>
          </w:p>
        </w:tc>
        <w:tc>
          <w:tcPr>
            <w:tcW w:w="3430" w:type="dxa"/>
            <w:vAlign w:val="center"/>
          </w:tcPr>
          <w:p w14:paraId="3549EBBD">
            <w:pPr>
              <w:pStyle w:val="13"/>
            </w:pPr>
            <w:r>
              <w:t>保障各项工作稳定开展</w:t>
            </w:r>
          </w:p>
        </w:tc>
        <w:tc>
          <w:tcPr>
            <w:tcW w:w="2551" w:type="dxa"/>
            <w:vAlign w:val="center"/>
          </w:tcPr>
          <w:p w14:paraId="2DB5D266">
            <w:pPr>
              <w:pStyle w:val="13"/>
            </w:pPr>
            <w:r>
              <w:t>保障</w:t>
            </w:r>
          </w:p>
        </w:tc>
      </w:tr>
      <w:tr w14:paraId="41608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9E510">
            <w:pPr>
              <w:pStyle w:val="15"/>
            </w:pPr>
            <w:r>
              <w:t>满意度指标</w:t>
            </w:r>
          </w:p>
        </w:tc>
        <w:tc>
          <w:tcPr>
            <w:tcW w:w="1276" w:type="dxa"/>
            <w:vAlign w:val="center"/>
          </w:tcPr>
          <w:p w14:paraId="3ABF8D9A">
            <w:pPr>
              <w:pStyle w:val="13"/>
            </w:pPr>
            <w:r>
              <w:t>服务对象满意度指标</w:t>
            </w:r>
          </w:p>
        </w:tc>
        <w:tc>
          <w:tcPr>
            <w:tcW w:w="1332" w:type="dxa"/>
            <w:vAlign w:val="center"/>
          </w:tcPr>
          <w:p w14:paraId="3109B13A">
            <w:pPr>
              <w:pStyle w:val="13"/>
            </w:pPr>
            <w:r>
              <w:t>服务对象满意度</w:t>
            </w:r>
          </w:p>
        </w:tc>
        <w:tc>
          <w:tcPr>
            <w:tcW w:w="3430" w:type="dxa"/>
            <w:vAlign w:val="center"/>
          </w:tcPr>
          <w:p w14:paraId="4B0B8265">
            <w:pPr>
              <w:pStyle w:val="13"/>
            </w:pPr>
            <w:r>
              <w:t>服务对象满意度</w:t>
            </w:r>
          </w:p>
        </w:tc>
        <w:tc>
          <w:tcPr>
            <w:tcW w:w="2551" w:type="dxa"/>
            <w:vAlign w:val="center"/>
          </w:tcPr>
          <w:p w14:paraId="21619759">
            <w:pPr>
              <w:pStyle w:val="13"/>
            </w:pPr>
            <w:r>
              <w:t>≥90%</w:t>
            </w:r>
          </w:p>
        </w:tc>
      </w:tr>
    </w:tbl>
    <w:p w14:paraId="47F14182">
      <w:pPr>
        <w:sectPr>
          <w:pgSz w:w="11900" w:h="16840"/>
          <w:pgMar w:top="1984" w:right="1304" w:bottom="1134" w:left="1304" w:header="720" w:footer="720" w:gutter="0"/>
          <w:cols w:space="720" w:num="1"/>
        </w:sectPr>
      </w:pPr>
    </w:p>
    <w:p w14:paraId="02D4E6F0">
      <w:pPr>
        <w:jc w:val="center"/>
      </w:pPr>
      <w:r>
        <w:rPr>
          <w:rFonts w:ascii="方正仿宋_GBK" w:hAnsi="方正仿宋_GBK" w:eastAsia="方正仿宋_GBK" w:cs="方正仿宋_GBK"/>
          <w:sz w:val="28"/>
        </w:rPr>
        <w:t xml:space="preserve"> </w:t>
      </w:r>
    </w:p>
    <w:p w14:paraId="77D5AC63">
      <w:pPr>
        <w:ind w:firstLine="560"/>
        <w:outlineLvl w:val="3"/>
      </w:pPr>
      <w:bookmarkStart w:id="38" w:name="_Toc_4_4_0000000042"/>
      <w:r>
        <w:rPr>
          <w:rFonts w:ascii="方正仿宋_GBK" w:hAnsi="方正仿宋_GBK" w:eastAsia="方正仿宋_GBK" w:cs="方正仿宋_GBK"/>
          <w:sz w:val="28"/>
        </w:rPr>
        <w:t>39.2025年耕地土壤质量与墒情监测绩效目标表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AD11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1A5EC3">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2B788B33">
            <w:pPr>
              <w:pStyle w:val="11"/>
            </w:pPr>
            <w:r>
              <w:t>单位：万元</w:t>
            </w:r>
          </w:p>
        </w:tc>
      </w:tr>
      <w:tr w14:paraId="11122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958C4">
            <w:pPr>
              <w:pStyle w:val="14"/>
            </w:pPr>
            <w:r>
              <w:t>项目名称</w:t>
            </w:r>
          </w:p>
        </w:tc>
        <w:tc>
          <w:tcPr>
            <w:tcW w:w="8589" w:type="dxa"/>
            <w:gridSpan w:val="6"/>
            <w:vAlign w:val="center"/>
          </w:tcPr>
          <w:p w14:paraId="15666D80">
            <w:pPr>
              <w:pStyle w:val="13"/>
            </w:pPr>
            <w:r>
              <w:t>2025年耕地土壤质量与墒情监测</w:t>
            </w:r>
          </w:p>
        </w:tc>
      </w:tr>
      <w:tr w14:paraId="5644B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92D55">
            <w:pPr>
              <w:pStyle w:val="14"/>
            </w:pPr>
            <w:r>
              <w:t>预算规模及资金用途</w:t>
            </w:r>
          </w:p>
        </w:tc>
        <w:tc>
          <w:tcPr>
            <w:tcW w:w="1276" w:type="dxa"/>
            <w:vAlign w:val="center"/>
          </w:tcPr>
          <w:p w14:paraId="21FAA88E">
            <w:pPr>
              <w:pStyle w:val="14"/>
            </w:pPr>
            <w:r>
              <w:t>预算数</w:t>
            </w:r>
          </w:p>
        </w:tc>
        <w:tc>
          <w:tcPr>
            <w:tcW w:w="1332" w:type="dxa"/>
            <w:vAlign w:val="center"/>
          </w:tcPr>
          <w:p w14:paraId="10121A39">
            <w:pPr>
              <w:pStyle w:val="13"/>
            </w:pPr>
            <w:r>
              <w:t>189.00</w:t>
            </w:r>
          </w:p>
        </w:tc>
        <w:tc>
          <w:tcPr>
            <w:tcW w:w="1587" w:type="dxa"/>
            <w:vAlign w:val="center"/>
          </w:tcPr>
          <w:p w14:paraId="733114B2">
            <w:pPr>
              <w:pStyle w:val="14"/>
            </w:pPr>
            <w:r>
              <w:t>其中：财政    资金</w:t>
            </w:r>
          </w:p>
        </w:tc>
        <w:tc>
          <w:tcPr>
            <w:tcW w:w="1843" w:type="dxa"/>
            <w:vAlign w:val="center"/>
          </w:tcPr>
          <w:p w14:paraId="1C47BEB8">
            <w:pPr>
              <w:pStyle w:val="13"/>
            </w:pPr>
            <w:r>
              <w:t>189.00</w:t>
            </w:r>
          </w:p>
        </w:tc>
        <w:tc>
          <w:tcPr>
            <w:tcW w:w="1276" w:type="dxa"/>
            <w:vAlign w:val="center"/>
          </w:tcPr>
          <w:p w14:paraId="0D891609">
            <w:pPr>
              <w:pStyle w:val="14"/>
            </w:pPr>
            <w:r>
              <w:t>其他资金</w:t>
            </w:r>
          </w:p>
        </w:tc>
        <w:tc>
          <w:tcPr>
            <w:tcW w:w="1276" w:type="dxa"/>
            <w:vAlign w:val="center"/>
          </w:tcPr>
          <w:p w14:paraId="522355B1">
            <w:pPr>
              <w:pStyle w:val="13"/>
            </w:pPr>
            <w:r>
              <w:t xml:space="preserve"> </w:t>
            </w:r>
          </w:p>
        </w:tc>
      </w:tr>
      <w:tr w14:paraId="61353B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A9CB48"/>
        </w:tc>
        <w:tc>
          <w:tcPr>
            <w:tcW w:w="8589" w:type="dxa"/>
            <w:gridSpan w:val="6"/>
            <w:vAlign w:val="center"/>
          </w:tcPr>
          <w:p w14:paraId="3D3CDF19">
            <w:pPr>
              <w:pStyle w:val="13"/>
            </w:pPr>
            <w:r>
              <w:t>1.（30227）委托业务费：89.6万元；2.（30218）专用材料费：16.6万元；3.（31003）专用设备购置费：70万元；4.（30226）劳务费：4.8万元；5.（30202）印刷费：3万元；6.（30216）培训费：5万元。</w:t>
            </w:r>
          </w:p>
        </w:tc>
      </w:tr>
      <w:tr w14:paraId="74903A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C8F4B">
            <w:pPr>
              <w:pStyle w:val="14"/>
            </w:pPr>
            <w:r>
              <w:t>绩效目标</w:t>
            </w:r>
          </w:p>
        </w:tc>
        <w:tc>
          <w:tcPr>
            <w:tcW w:w="8589" w:type="dxa"/>
            <w:gridSpan w:val="6"/>
            <w:vAlign w:val="center"/>
          </w:tcPr>
          <w:p w14:paraId="0886A4FA">
            <w:pPr>
              <w:pStyle w:val="13"/>
            </w:pPr>
            <w:r>
              <w:t>1.编制《耕地质量监测报告》；对全市100个自动土壤墒情监测站开展2次维护；发布《土壤墒情监测报告》18期；新建土壤硝态氮原位监测点位10个；组织2次农业技术培训。</w:t>
            </w:r>
          </w:p>
        </w:tc>
      </w:tr>
    </w:tbl>
    <w:p w14:paraId="5E44C44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5670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F62DFF">
            <w:pPr>
              <w:pStyle w:val="14"/>
            </w:pPr>
            <w:r>
              <w:t>一级指标</w:t>
            </w:r>
          </w:p>
        </w:tc>
        <w:tc>
          <w:tcPr>
            <w:tcW w:w="1276" w:type="dxa"/>
            <w:vAlign w:val="center"/>
          </w:tcPr>
          <w:p w14:paraId="70CAAFB5">
            <w:pPr>
              <w:pStyle w:val="14"/>
            </w:pPr>
            <w:r>
              <w:t>二级指标</w:t>
            </w:r>
          </w:p>
        </w:tc>
        <w:tc>
          <w:tcPr>
            <w:tcW w:w="1332" w:type="dxa"/>
            <w:vAlign w:val="center"/>
          </w:tcPr>
          <w:p w14:paraId="604436CF">
            <w:pPr>
              <w:pStyle w:val="14"/>
            </w:pPr>
            <w:r>
              <w:t>三级指标</w:t>
            </w:r>
          </w:p>
        </w:tc>
        <w:tc>
          <w:tcPr>
            <w:tcW w:w="3430" w:type="dxa"/>
            <w:vAlign w:val="center"/>
          </w:tcPr>
          <w:p w14:paraId="092AD6FF">
            <w:pPr>
              <w:pStyle w:val="14"/>
            </w:pPr>
            <w:r>
              <w:t>绩效指标描述</w:t>
            </w:r>
          </w:p>
        </w:tc>
        <w:tc>
          <w:tcPr>
            <w:tcW w:w="2551" w:type="dxa"/>
            <w:vAlign w:val="center"/>
          </w:tcPr>
          <w:p w14:paraId="45B01830">
            <w:pPr>
              <w:pStyle w:val="14"/>
            </w:pPr>
            <w:r>
              <w:t>指标值</w:t>
            </w:r>
          </w:p>
        </w:tc>
      </w:tr>
      <w:tr w14:paraId="7A51B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97CC8">
            <w:pPr>
              <w:pStyle w:val="15"/>
            </w:pPr>
            <w:r>
              <w:t>产出指标</w:t>
            </w:r>
          </w:p>
        </w:tc>
        <w:tc>
          <w:tcPr>
            <w:tcW w:w="1276" w:type="dxa"/>
            <w:vAlign w:val="center"/>
          </w:tcPr>
          <w:p w14:paraId="103540AE">
            <w:pPr>
              <w:pStyle w:val="13"/>
            </w:pPr>
            <w:r>
              <w:t>数量指标</w:t>
            </w:r>
          </w:p>
        </w:tc>
        <w:tc>
          <w:tcPr>
            <w:tcW w:w="1332" w:type="dxa"/>
            <w:vAlign w:val="center"/>
          </w:tcPr>
          <w:p w14:paraId="527A27B4">
            <w:pPr>
              <w:pStyle w:val="13"/>
            </w:pPr>
            <w:r>
              <w:t>发布土壤墒情简报</w:t>
            </w:r>
          </w:p>
        </w:tc>
        <w:tc>
          <w:tcPr>
            <w:tcW w:w="3430" w:type="dxa"/>
            <w:vAlign w:val="center"/>
          </w:tcPr>
          <w:p w14:paraId="4A5612D1">
            <w:pPr>
              <w:pStyle w:val="13"/>
            </w:pPr>
            <w:r>
              <w:t>每月10号、25号定期发布土壤墒情简报</w:t>
            </w:r>
          </w:p>
        </w:tc>
        <w:tc>
          <w:tcPr>
            <w:tcW w:w="2551" w:type="dxa"/>
            <w:vAlign w:val="center"/>
          </w:tcPr>
          <w:p w14:paraId="5FE11272">
            <w:pPr>
              <w:pStyle w:val="13"/>
            </w:pPr>
            <w:r>
              <w:t>≥18期</w:t>
            </w:r>
          </w:p>
        </w:tc>
      </w:tr>
      <w:tr w14:paraId="7AA60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56FD0"/>
        </w:tc>
        <w:tc>
          <w:tcPr>
            <w:tcW w:w="1276" w:type="dxa"/>
            <w:vAlign w:val="center"/>
          </w:tcPr>
          <w:p w14:paraId="083D09E2">
            <w:pPr>
              <w:pStyle w:val="13"/>
            </w:pPr>
            <w:r>
              <w:t>数量指标</w:t>
            </w:r>
          </w:p>
        </w:tc>
        <w:tc>
          <w:tcPr>
            <w:tcW w:w="1332" w:type="dxa"/>
            <w:vAlign w:val="center"/>
          </w:tcPr>
          <w:p w14:paraId="0282E913">
            <w:pPr>
              <w:pStyle w:val="13"/>
            </w:pPr>
            <w:r>
              <w:t>耕地质量监测点位</w:t>
            </w:r>
          </w:p>
        </w:tc>
        <w:tc>
          <w:tcPr>
            <w:tcW w:w="3430" w:type="dxa"/>
            <w:vAlign w:val="center"/>
          </w:tcPr>
          <w:p w14:paraId="62EBC7E8">
            <w:pPr>
              <w:pStyle w:val="13"/>
            </w:pPr>
            <w:r>
              <w:t>对全市98个点位开展耕地质量监测</w:t>
            </w:r>
          </w:p>
        </w:tc>
        <w:tc>
          <w:tcPr>
            <w:tcW w:w="2551" w:type="dxa"/>
            <w:vAlign w:val="center"/>
          </w:tcPr>
          <w:p w14:paraId="7A0F484D">
            <w:pPr>
              <w:pStyle w:val="13"/>
            </w:pPr>
            <w:r>
              <w:t>98个点位</w:t>
            </w:r>
          </w:p>
        </w:tc>
      </w:tr>
      <w:tr w14:paraId="300A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7A398"/>
        </w:tc>
        <w:tc>
          <w:tcPr>
            <w:tcW w:w="1276" w:type="dxa"/>
            <w:vAlign w:val="center"/>
          </w:tcPr>
          <w:p w14:paraId="36EF9E34">
            <w:pPr>
              <w:pStyle w:val="13"/>
            </w:pPr>
            <w:r>
              <w:t>数量指标</w:t>
            </w:r>
          </w:p>
        </w:tc>
        <w:tc>
          <w:tcPr>
            <w:tcW w:w="1332" w:type="dxa"/>
            <w:vAlign w:val="center"/>
          </w:tcPr>
          <w:p w14:paraId="28950346">
            <w:pPr>
              <w:pStyle w:val="13"/>
            </w:pPr>
            <w:r>
              <w:t>新增土壤硝态氮原位监测设备</w:t>
            </w:r>
          </w:p>
        </w:tc>
        <w:tc>
          <w:tcPr>
            <w:tcW w:w="3430" w:type="dxa"/>
            <w:vAlign w:val="center"/>
          </w:tcPr>
          <w:p w14:paraId="327E41FA">
            <w:pPr>
              <w:pStyle w:val="13"/>
            </w:pPr>
            <w:r>
              <w:t>用于土壤硝态氮原位监测</w:t>
            </w:r>
          </w:p>
        </w:tc>
        <w:tc>
          <w:tcPr>
            <w:tcW w:w="2551" w:type="dxa"/>
            <w:vAlign w:val="center"/>
          </w:tcPr>
          <w:p w14:paraId="586739EB">
            <w:pPr>
              <w:pStyle w:val="13"/>
            </w:pPr>
            <w:r>
              <w:t>10个</w:t>
            </w:r>
          </w:p>
        </w:tc>
      </w:tr>
      <w:tr w14:paraId="5CC6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F3FE3"/>
        </w:tc>
        <w:tc>
          <w:tcPr>
            <w:tcW w:w="1276" w:type="dxa"/>
            <w:vAlign w:val="center"/>
          </w:tcPr>
          <w:p w14:paraId="6325B9C2">
            <w:pPr>
              <w:pStyle w:val="13"/>
            </w:pPr>
            <w:r>
              <w:t>数量指标</w:t>
            </w:r>
          </w:p>
        </w:tc>
        <w:tc>
          <w:tcPr>
            <w:tcW w:w="1332" w:type="dxa"/>
            <w:vAlign w:val="center"/>
          </w:tcPr>
          <w:p w14:paraId="1F997973">
            <w:pPr>
              <w:pStyle w:val="13"/>
            </w:pPr>
            <w:r>
              <w:t>组织培训</w:t>
            </w:r>
          </w:p>
        </w:tc>
        <w:tc>
          <w:tcPr>
            <w:tcW w:w="3430" w:type="dxa"/>
            <w:vAlign w:val="center"/>
          </w:tcPr>
          <w:p w14:paraId="031BC660">
            <w:pPr>
              <w:pStyle w:val="13"/>
            </w:pPr>
            <w:r>
              <w:t>开展农民培训</w:t>
            </w:r>
          </w:p>
        </w:tc>
        <w:tc>
          <w:tcPr>
            <w:tcW w:w="2551" w:type="dxa"/>
            <w:vAlign w:val="center"/>
          </w:tcPr>
          <w:p w14:paraId="602F6A47">
            <w:pPr>
              <w:pStyle w:val="13"/>
            </w:pPr>
            <w:r>
              <w:t>2次</w:t>
            </w:r>
          </w:p>
        </w:tc>
      </w:tr>
      <w:tr w14:paraId="6879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03831"/>
        </w:tc>
        <w:tc>
          <w:tcPr>
            <w:tcW w:w="1276" w:type="dxa"/>
            <w:vAlign w:val="center"/>
          </w:tcPr>
          <w:p w14:paraId="5A97808D">
            <w:pPr>
              <w:pStyle w:val="13"/>
            </w:pPr>
            <w:r>
              <w:t>质量指标</w:t>
            </w:r>
          </w:p>
        </w:tc>
        <w:tc>
          <w:tcPr>
            <w:tcW w:w="1332" w:type="dxa"/>
            <w:vAlign w:val="center"/>
          </w:tcPr>
          <w:p w14:paraId="16FF1740">
            <w:pPr>
              <w:pStyle w:val="13"/>
            </w:pPr>
            <w:r>
              <w:t>自动墒情监测站数据上传率</w:t>
            </w:r>
          </w:p>
        </w:tc>
        <w:tc>
          <w:tcPr>
            <w:tcW w:w="3430" w:type="dxa"/>
            <w:vAlign w:val="center"/>
          </w:tcPr>
          <w:p w14:paraId="5E88F94C">
            <w:pPr>
              <w:pStyle w:val="13"/>
            </w:pPr>
            <w:r>
              <w:t>自动墒情监测站数据上传率</w:t>
            </w:r>
          </w:p>
        </w:tc>
        <w:tc>
          <w:tcPr>
            <w:tcW w:w="2551" w:type="dxa"/>
            <w:vAlign w:val="center"/>
          </w:tcPr>
          <w:p w14:paraId="1718D39A">
            <w:pPr>
              <w:pStyle w:val="13"/>
            </w:pPr>
            <w:r>
              <w:t>≥90%</w:t>
            </w:r>
          </w:p>
        </w:tc>
      </w:tr>
      <w:tr w14:paraId="1F11D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0F768"/>
        </w:tc>
        <w:tc>
          <w:tcPr>
            <w:tcW w:w="1276" w:type="dxa"/>
            <w:vAlign w:val="center"/>
          </w:tcPr>
          <w:p w14:paraId="410CC3D2">
            <w:pPr>
              <w:pStyle w:val="13"/>
            </w:pPr>
            <w:r>
              <w:t>质量指标</w:t>
            </w:r>
          </w:p>
        </w:tc>
        <w:tc>
          <w:tcPr>
            <w:tcW w:w="1332" w:type="dxa"/>
            <w:vAlign w:val="center"/>
          </w:tcPr>
          <w:p w14:paraId="7912B3CD">
            <w:pPr>
              <w:pStyle w:val="13"/>
            </w:pPr>
            <w:r>
              <w:t xml:space="preserve">耕地质量监测土壤采样工作合格率 </w:t>
            </w:r>
          </w:p>
        </w:tc>
        <w:tc>
          <w:tcPr>
            <w:tcW w:w="3430" w:type="dxa"/>
            <w:vAlign w:val="center"/>
          </w:tcPr>
          <w:p w14:paraId="47CAA23B">
            <w:pPr>
              <w:pStyle w:val="13"/>
            </w:pPr>
            <w:r>
              <w:t xml:space="preserve">耕地质量监测土壤采样工作合格率 </w:t>
            </w:r>
          </w:p>
        </w:tc>
        <w:tc>
          <w:tcPr>
            <w:tcW w:w="2551" w:type="dxa"/>
            <w:vAlign w:val="center"/>
          </w:tcPr>
          <w:p w14:paraId="52494C35">
            <w:pPr>
              <w:pStyle w:val="13"/>
            </w:pPr>
            <w:r>
              <w:t>100%</w:t>
            </w:r>
          </w:p>
        </w:tc>
      </w:tr>
      <w:tr w14:paraId="2CA9F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271D3"/>
        </w:tc>
        <w:tc>
          <w:tcPr>
            <w:tcW w:w="1276" w:type="dxa"/>
            <w:vAlign w:val="center"/>
          </w:tcPr>
          <w:p w14:paraId="15D335A9">
            <w:pPr>
              <w:pStyle w:val="13"/>
            </w:pPr>
            <w:r>
              <w:t>时效指标</w:t>
            </w:r>
          </w:p>
        </w:tc>
        <w:tc>
          <w:tcPr>
            <w:tcW w:w="1332" w:type="dxa"/>
            <w:vAlign w:val="center"/>
          </w:tcPr>
          <w:p w14:paraId="412F0867">
            <w:pPr>
              <w:pStyle w:val="13"/>
            </w:pPr>
            <w:r>
              <w:t>首次维修维护完成时间</w:t>
            </w:r>
          </w:p>
        </w:tc>
        <w:tc>
          <w:tcPr>
            <w:tcW w:w="3430" w:type="dxa"/>
            <w:vAlign w:val="center"/>
          </w:tcPr>
          <w:p w14:paraId="48AA17DF">
            <w:pPr>
              <w:pStyle w:val="13"/>
            </w:pPr>
            <w:r>
              <w:t>首次维修维护完成时间</w:t>
            </w:r>
          </w:p>
        </w:tc>
        <w:tc>
          <w:tcPr>
            <w:tcW w:w="2551" w:type="dxa"/>
            <w:vAlign w:val="center"/>
          </w:tcPr>
          <w:p w14:paraId="24FEF132">
            <w:pPr>
              <w:pStyle w:val="13"/>
            </w:pPr>
            <w:r>
              <w:t>2025年7月31日前</w:t>
            </w:r>
          </w:p>
        </w:tc>
      </w:tr>
      <w:tr w14:paraId="3035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CD9EE"/>
        </w:tc>
        <w:tc>
          <w:tcPr>
            <w:tcW w:w="1276" w:type="dxa"/>
            <w:vAlign w:val="center"/>
          </w:tcPr>
          <w:p w14:paraId="284D8C45">
            <w:pPr>
              <w:pStyle w:val="13"/>
            </w:pPr>
            <w:r>
              <w:t>时效指标</w:t>
            </w:r>
          </w:p>
        </w:tc>
        <w:tc>
          <w:tcPr>
            <w:tcW w:w="1332" w:type="dxa"/>
            <w:vAlign w:val="center"/>
          </w:tcPr>
          <w:p w14:paraId="5FA65F67">
            <w:pPr>
              <w:pStyle w:val="13"/>
            </w:pPr>
            <w:r>
              <w:t>开展肥料信息数据采集时间</w:t>
            </w:r>
          </w:p>
        </w:tc>
        <w:tc>
          <w:tcPr>
            <w:tcW w:w="3430" w:type="dxa"/>
            <w:vAlign w:val="center"/>
          </w:tcPr>
          <w:p w14:paraId="4EB3C6A2">
            <w:pPr>
              <w:pStyle w:val="13"/>
            </w:pPr>
            <w:r>
              <w:t>开展肥料信息数据采集时间</w:t>
            </w:r>
          </w:p>
        </w:tc>
        <w:tc>
          <w:tcPr>
            <w:tcW w:w="2551" w:type="dxa"/>
            <w:vAlign w:val="center"/>
          </w:tcPr>
          <w:p w14:paraId="56EA20A9">
            <w:pPr>
              <w:pStyle w:val="13"/>
            </w:pPr>
            <w:r>
              <w:t>2025年7月31日前</w:t>
            </w:r>
          </w:p>
        </w:tc>
      </w:tr>
      <w:tr w14:paraId="6B027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18B7CD"/>
        </w:tc>
        <w:tc>
          <w:tcPr>
            <w:tcW w:w="1276" w:type="dxa"/>
            <w:vAlign w:val="center"/>
          </w:tcPr>
          <w:p w14:paraId="74F57460">
            <w:pPr>
              <w:pStyle w:val="13"/>
            </w:pPr>
            <w:r>
              <w:t>成本指标</w:t>
            </w:r>
          </w:p>
        </w:tc>
        <w:tc>
          <w:tcPr>
            <w:tcW w:w="1332" w:type="dxa"/>
            <w:vAlign w:val="center"/>
          </w:tcPr>
          <w:p w14:paraId="50F29256">
            <w:pPr>
              <w:pStyle w:val="13"/>
            </w:pPr>
            <w:r>
              <w:t>墒情监测站维修维护成本</w:t>
            </w:r>
          </w:p>
        </w:tc>
        <w:tc>
          <w:tcPr>
            <w:tcW w:w="3430" w:type="dxa"/>
            <w:vAlign w:val="center"/>
          </w:tcPr>
          <w:p w14:paraId="7C690BA5">
            <w:pPr>
              <w:pStyle w:val="13"/>
            </w:pPr>
            <w:r>
              <w:t>墒情监测站维修维护成本</w:t>
            </w:r>
          </w:p>
        </w:tc>
        <w:tc>
          <w:tcPr>
            <w:tcW w:w="2551" w:type="dxa"/>
            <w:vAlign w:val="center"/>
          </w:tcPr>
          <w:p w14:paraId="50DE03C7">
            <w:pPr>
              <w:pStyle w:val="13"/>
            </w:pPr>
            <w:r>
              <w:t>≤46万元</w:t>
            </w:r>
          </w:p>
        </w:tc>
      </w:tr>
      <w:tr w14:paraId="1ACF0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7346A"/>
        </w:tc>
        <w:tc>
          <w:tcPr>
            <w:tcW w:w="1276" w:type="dxa"/>
            <w:vAlign w:val="center"/>
          </w:tcPr>
          <w:p w14:paraId="11F1A06E">
            <w:pPr>
              <w:pStyle w:val="13"/>
            </w:pPr>
            <w:r>
              <w:t>成本指标</w:t>
            </w:r>
          </w:p>
        </w:tc>
        <w:tc>
          <w:tcPr>
            <w:tcW w:w="1332" w:type="dxa"/>
            <w:vAlign w:val="center"/>
          </w:tcPr>
          <w:p w14:paraId="3CD5AC60">
            <w:pPr>
              <w:pStyle w:val="13"/>
            </w:pPr>
            <w:r>
              <w:t>土壤硝态氮原位监测设备成本</w:t>
            </w:r>
          </w:p>
        </w:tc>
        <w:tc>
          <w:tcPr>
            <w:tcW w:w="3430" w:type="dxa"/>
            <w:vAlign w:val="center"/>
          </w:tcPr>
          <w:p w14:paraId="6FC20795">
            <w:pPr>
              <w:pStyle w:val="13"/>
            </w:pPr>
            <w:r>
              <w:t>土壤硝态氮原位监测设备成本</w:t>
            </w:r>
          </w:p>
        </w:tc>
        <w:tc>
          <w:tcPr>
            <w:tcW w:w="2551" w:type="dxa"/>
            <w:vAlign w:val="center"/>
          </w:tcPr>
          <w:p w14:paraId="2FC609E7">
            <w:pPr>
              <w:pStyle w:val="13"/>
            </w:pPr>
            <w:r>
              <w:t>≤70万元</w:t>
            </w:r>
          </w:p>
        </w:tc>
      </w:tr>
      <w:tr w14:paraId="7E05B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7A8805"/>
        </w:tc>
        <w:tc>
          <w:tcPr>
            <w:tcW w:w="1276" w:type="dxa"/>
            <w:vAlign w:val="center"/>
          </w:tcPr>
          <w:p w14:paraId="00C7E065">
            <w:pPr>
              <w:pStyle w:val="13"/>
            </w:pPr>
            <w:r>
              <w:t>成本指标</w:t>
            </w:r>
          </w:p>
        </w:tc>
        <w:tc>
          <w:tcPr>
            <w:tcW w:w="1332" w:type="dxa"/>
            <w:vAlign w:val="center"/>
          </w:tcPr>
          <w:p w14:paraId="26EABCA2">
            <w:pPr>
              <w:pStyle w:val="13"/>
            </w:pPr>
            <w:r>
              <w:t>墒情监测平台维护</w:t>
            </w:r>
          </w:p>
        </w:tc>
        <w:tc>
          <w:tcPr>
            <w:tcW w:w="3430" w:type="dxa"/>
            <w:vAlign w:val="center"/>
          </w:tcPr>
          <w:p w14:paraId="5D07C33A">
            <w:pPr>
              <w:pStyle w:val="13"/>
            </w:pPr>
            <w:r>
              <w:t>墒情监测平台维护</w:t>
            </w:r>
          </w:p>
        </w:tc>
        <w:tc>
          <w:tcPr>
            <w:tcW w:w="2551" w:type="dxa"/>
            <w:vAlign w:val="center"/>
          </w:tcPr>
          <w:p w14:paraId="7FA75538">
            <w:pPr>
              <w:pStyle w:val="13"/>
            </w:pPr>
            <w:r>
              <w:t>≤20万元</w:t>
            </w:r>
          </w:p>
        </w:tc>
      </w:tr>
      <w:tr w14:paraId="56764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D8613"/>
        </w:tc>
        <w:tc>
          <w:tcPr>
            <w:tcW w:w="1276" w:type="dxa"/>
            <w:vAlign w:val="center"/>
          </w:tcPr>
          <w:p w14:paraId="633556E9">
            <w:pPr>
              <w:pStyle w:val="13"/>
            </w:pPr>
            <w:r>
              <w:t>成本指标</w:t>
            </w:r>
          </w:p>
        </w:tc>
        <w:tc>
          <w:tcPr>
            <w:tcW w:w="1332" w:type="dxa"/>
            <w:vAlign w:val="center"/>
          </w:tcPr>
          <w:p w14:paraId="1121709E">
            <w:pPr>
              <w:pStyle w:val="13"/>
            </w:pPr>
            <w:r>
              <w:t>土壤耕地质量监测</w:t>
            </w:r>
          </w:p>
        </w:tc>
        <w:tc>
          <w:tcPr>
            <w:tcW w:w="3430" w:type="dxa"/>
            <w:vAlign w:val="center"/>
          </w:tcPr>
          <w:p w14:paraId="7D7EFE1A">
            <w:pPr>
              <w:pStyle w:val="13"/>
            </w:pPr>
            <w:r>
              <w:t>土壤耕地质量监测</w:t>
            </w:r>
          </w:p>
        </w:tc>
        <w:tc>
          <w:tcPr>
            <w:tcW w:w="2551" w:type="dxa"/>
            <w:vAlign w:val="center"/>
          </w:tcPr>
          <w:p w14:paraId="773C8CEF">
            <w:pPr>
              <w:pStyle w:val="13"/>
            </w:pPr>
            <w:r>
              <w:t>≤23.6万元</w:t>
            </w:r>
          </w:p>
        </w:tc>
      </w:tr>
      <w:tr w14:paraId="76CD4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CB00A"/>
        </w:tc>
        <w:tc>
          <w:tcPr>
            <w:tcW w:w="1276" w:type="dxa"/>
            <w:vAlign w:val="center"/>
          </w:tcPr>
          <w:p w14:paraId="5C92C3C6">
            <w:pPr>
              <w:pStyle w:val="13"/>
            </w:pPr>
            <w:r>
              <w:t>成本指标</w:t>
            </w:r>
          </w:p>
        </w:tc>
        <w:tc>
          <w:tcPr>
            <w:tcW w:w="1332" w:type="dxa"/>
            <w:vAlign w:val="center"/>
          </w:tcPr>
          <w:p w14:paraId="2FB4D96F">
            <w:pPr>
              <w:pStyle w:val="13"/>
            </w:pPr>
            <w:r>
              <w:t>耕地质量监测点试验肥料</w:t>
            </w:r>
          </w:p>
        </w:tc>
        <w:tc>
          <w:tcPr>
            <w:tcW w:w="3430" w:type="dxa"/>
            <w:vAlign w:val="center"/>
          </w:tcPr>
          <w:p w14:paraId="07B1D165">
            <w:pPr>
              <w:pStyle w:val="13"/>
            </w:pPr>
            <w:r>
              <w:t>耕地质量监测点试验肥料</w:t>
            </w:r>
          </w:p>
        </w:tc>
        <w:tc>
          <w:tcPr>
            <w:tcW w:w="2551" w:type="dxa"/>
            <w:vAlign w:val="center"/>
          </w:tcPr>
          <w:p w14:paraId="6F12FFC1">
            <w:pPr>
              <w:pStyle w:val="13"/>
            </w:pPr>
            <w:r>
              <w:t>≤16.6万元</w:t>
            </w:r>
          </w:p>
        </w:tc>
      </w:tr>
      <w:tr w14:paraId="5FE76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C7105"/>
        </w:tc>
        <w:tc>
          <w:tcPr>
            <w:tcW w:w="1276" w:type="dxa"/>
            <w:vAlign w:val="center"/>
          </w:tcPr>
          <w:p w14:paraId="15131B1C">
            <w:pPr>
              <w:pStyle w:val="13"/>
            </w:pPr>
            <w:r>
              <w:t>成本指标</w:t>
            </w:r>
          </w:p>
        </w:tc>
        <w:tc>
          <w:tcPr>
            <w:tcW w:w="1332" w:type="dxa"/>
            <w:vAlign w:val="center"/>
          </w:tcPr>
          <w:p w14:paraId="12805FA5">
            <w:pPr>
              <w:pStyle w:val="13"/>
            </w:pPr>
            <w:r>
              <w:t>肥料监测点调查</w:t>
            </w:r>
          </w:p>
        </w:tc>
        <w:tc>
          <w:tcPr>
            <w:tcW w:w="3430" w:type="dxa"/>
            <w:vAlign w:val="center"/>
          </w:tcPr>
          <w:p w14:paraId="79A6287A">
            <w:pPr>
              <w:pStyle w:val="13"/>
            </w:pPr>
            <w:r>
              <w:t>肥料监测点调查</w:t>
            </w:r>
          </w:p>
        </w:tc>
        <w:tc>
          <w:tcPr>
            <w:tcW w:w="2551" w:type="dxa"/>
            <w:vAlign w:val="center"/>
          </w:tcPr>
          <w:p w14:paraId="468367B0">
            <w:pPr>
              <w:pStyle w:val="13"/>
            </w:pPr>
            <w:r>
              <w:t>≤4.8万元</w:t>
            </w:r>
          </w:p>
        </w:tc>
      </w:tr>
      <w:tr w14:paraId="5565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FE676"/>
        </w:tc>
        <w:tc>
          <w:tcPr>
            <w:tcW w:w="1276" w:type="dxa"/>
            <w:vAlign w:val="center"/>
          </w:tcPr>
          <w:p w14:paraId="3F84E2D2">
            <w:pPr>
              <w:pStyle w:val="13"/>
            </w:pPr>
            <w:r>
              <w:t>成本指标</w:t>
            </w:r>
          </w:p>
        </w:tc>
        <w:tc>
          <w:tcPr>
            <w:tcW w:w="1332" w:type="dxa"/>
            <w:vAlign w:val="center"/>
          </w:tcPr>
          <w:p w14:paraId="5544CFFE">
            <w:pPr>
              <w:pStyle w:val="13"/>
            </w:pPr>
            <w:r>
              <w:t>工作基础保障</w:t>
            </w:r>
          </w:p>
        </w:tc>
        <w:tc>
          <w:tcPr>
            <w:tcW w:w="3430" w:type="dxa"/>
            <w:vAlign w:val="center"/>
          </w:tcPr>
          <w:p w14:paraId="1F19936D">
            <w:pPr>
              <w:pStyle w:val="13"/>
            </w:pPr>
            <w:r>
              <w:t>工作基础保障</w:t>
            </w:r>
          </w:p>
        </w:tc>
        <w:tc>
          <w:tcPr>
            <w:tcW w:w="2551" w:type="dxa"/>
            <w:vAlign w:val="center"/>
          </w:tcPr>
          <w:p w14:paraId="4BF139C3">
            <w:pPr>
              <w:pStyle w:val="13"/>
            </w:pPr>
            <w:r>
              <w:t>≤8万元</w:t>
            </w:r>
          </w:p>
        </w:tc>
      </w:tr>
      <w:tr w14:paraId="217E9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AE880">
            <w:pPr>
              <w:pStyle w:val="15"/>
            </w:pPr>
            <w:r>
              <w:t>效益指标</w:t>
            </w:r>
          </w:p>
        </w:tc>
        <w:tc>
          <w:tcPr>
            <w:tcW w:w="1276" w:type="dxa"/>
            <w:vAlign w:val="center"/>
          </w:tcPr>
          <w:p w14:paraId="56CFF004">
            <w:pPr>
              <w:pStyle w:val="13"/>
            </w:pPr>
            <w:r>
              <w:t>社会效益指标</w:t>
            </w:r>
          </w:p>
        </w:tc>
        <w:tc>
          <w:tcPr>
            <w:tcW w:w="1332" w:type="dxa"/>
            <w:vAlign w:val="center"/>
          </w:tcPr>
          <w:p w14:paraId="2426897D">
            <w:pPr>
              <w:pStyle w:val="13"/>
            </w:pPr>
            <w:r>
              <w:t>为上级研判旱涝情提供依据</w:t>
            </w:r>
          </w:p>
        </w:tc>
        <w:tc>
          <w:tcPr>
            <w:tcW w:w="3430" w:type="dxa"/>
            <w:vAlign w:val="center"/>
          </w:tcPr>
          <w:p w14:paraId="4B5561BC">
            <w:pPr>
              <w:pStyle w:val="13"/>
            </w:pPr>
            <w:r>
              <w:t>为上级研判旱涝情提供依据</w:t>
            </w:r>
          </w:p>
        </w:tc>
        <w:tc>
          <w:tcPr>
            <w:tcW w:w="2551" w:type="dxa"/>
            <w:vAlign w:val="center"/>
          </w:tcPr>
          <w:p w14:paraId="2E338AB3">
            <w:pPr>
              <w:pStyle w:val="13"/>
            </w:pPr>
            <w:r>
              <w:t>保障</w:t>
            </w:r>
          </w:p>
        </w:tc>
      </w:tr>
      <w:tr w14:paraId="54855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5C587F">
            <w:pPr>
              <w:pStyle w:val="15"/>
            </w:pPr>
            <w:r>
              <w:t>效益指标</w:t>
            </w:r>
          </w:p>
        </w:tc>
        <w:tc>
          <w:tcPr>
            <w:tcW w:w="1276" w:type="dxa"/>
            <w:vAlign w:val="center"/>
          </w:tcPr>
          <w:p w14:paraId="59492ED1">
            <w:pPr>
              <w:pStyle w:val="13"/>
            </w:pPr>
            <w:r>
              <w:t>生态效益指标</w:t>
            </w:r>
          </w:p>
        </w:tc>
        <w:tc>
          <w:tcPr>
            <w:tcW w:w="1332" w:type="dxa"/>
            <w:vAlign w:val="center"/>
          </w:tcPr>
          <w:p w14:paraId="3A0FDD19">
            <w:pPr>
              <w:pStyle w:val="13"/>
            </w:pPr>
            <w:r>
              <w:t>监测土壤硝态氮情况</w:t>
            </w:r>
          </w:p>
        </w:tc>
        <w:tc>
          <w:tcPr>
            <w:tcW w:w="3430" w:type="dxa"/>
            <w:vAlign w:val="center"/>
          </w:tcPr>
          <w:p w14:paraId="6C703EF4">
            <w:pPr>
              <w:pStyle w:val="13"/>
            </w:pPr>
            <w:r>
              <w:t>监测土壤硝态氮情况</w:t>
            </w:r>
          </w:p>
        </w:tc>
        <w:tc>
          <w:tcPr>
            <w:tcW w:w="2551" w:type="dxa"/>
            <w:vAlign w:val="center"/>
          </w:tcPr>
          <w:p w14:paraId="06FD5666">
            <w:pPr>
              <w:pStyle w:val="13"/>
            </w:pPr>
            <w:r>
              <w:t>保障</w:t>
            </w:r>
          </w:p>
        </w:tc>
      </w:tr>
      <w:tr w14:paraId="3257D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21E8B">
            <w:pPr>
              <w:pStyle w:val="15"/>
            </w:pPr>
            <w:r>
              <w:t>效益指标</w:t>
            </w:r>
          </w:p>
        </w:tc>
        <w:tc>
          <w:tcPr>
            <w:tcW w:w="1276" w:type="dxa"/>
            <w:vAlign w:val="center"/>
          </w:tcPr>
          <w:p w14:paraId="6933A35E">
            <w:pPr>
              <w:pStyle w:val="13"/>
            </w:pPr>
            <w:r>
              <w:t>可持续影响指标</w:t>
            </w:r>
          </w:p>
        </w:tc>
        <w:tc>
          <w:tcPr>
            <w:tcW w:w="1332" w:type="dxa"/>
            <w:vAlign w:val="center"/>
          </w:tcPr>
          <w:p w14:paraId="6484C1D9">
            <w:pPr>
              <w:pStyle w:val="13"/>
            </w:pPr>
            <w:r>
              <w:t>为耕地质量提升提供支撑</w:t>
            </w:r>
          </w:p>
        </w:tc>
        <w:tc>
          <w:tcPr>
            <w:tcW w:w="3430" w:type="dxa"/>
            <w:vAlign w:val="center"/>
          </w:tcPr>
          <w:p w14:paraId="1CBFEEB8">
            <w:pPr>
              <w:pStyle w:val="13"/>
            </w:pPr>
            <w:r>
              <w:t>为耕地质量提升提供支撑</w:t>
            </w:r>
          </w:p>
        </w:tc>
        <w:tc>
          <w:tcPr>
            <w:tcW w:w="2551" w:type="dxa"/>
            <w:vAlign w:val="center"/>
          </w:tcPr>
          <w:p w14:paraId="0E5E11E8">
            <w:pPr>
              <w:pStyle w:val="13"/>
            </w:pPr>
            <w:r>
              <w:t>保障</w:t>
            </w:r>
          </w:p>
        </w:tc>
      </w:tr>
      <w:tr w14:paraId="0B41C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BBA2F0">
            <w:pPr>
              <w:pStyle w:val="15"/>
            </w:pPr>
            <w:r>
              <w:t>满意度指标</w:t>
            </w:r>
          </w:p>
        </w:tc>
        <w:tc>
          <w:tcPr>
            <w:tcW w:w="1276" w:type="dxa"/>
            <w:vAlign w:val="center"/>
          </w:tcPr>
          <w:p w14:paraId="215E05FB">
            <w:pPr>
              <w:pStyle w:val="13"/>
            </w:pPr>
            <w:r>
              <w:t>服务对象满意度指标</w:t>
            </w:r>
          </w:p>
        </w:tc>
        <w:tc>
          <w:tcPr>
            <w:tcW w:w="1332" w:type="dxa"/>
            <w:vAlign w:val="center"/>
          </w:tcPr>
          <w:p w14:paraId="52221626">
            <w:pPr>
              <w:pStyle w:val="13"/>
            </w:pPr>
            <w:r>
              <w:t>示范点调查满意度</w:t>
            </w:r>
          </w:p>
        </w:tc>
        <w:tc>
          <w:tcPr>
            <w:tcW w:w="3430" w:type="dxa"/>
            <w:vAlign w:val="center"/>
          </w:tcPr>
          <w:p w14:paraId="4F9AEA17">
            <w:pPr>
              <w:pStyle w:val="13"/>
            </w:pPr>
            <w:r>
              <w:t>示范点调查满意度</w:t>
            </w:r>
          </w:p>
        </w:tc>
        <w:tc>
          <w:tcPr>
            <w:tcW w:w="2551" w:type="dxa"/>
            <w:vAlign w:val="center"/>
          </w:tcPr>
          <w:p w14:paraId="0C2DF46B">
            <w:pPr>
              <w:pStyle w:val="13"/>
            </w:pPr>
            <w:r>
              <w:t>≥90%</w:t>
            </w:r>
          </w:p>
        </w:tc>
      </w:tr>
    </w:tbl>
    <w:p w14:paraId="74BF8134">
      <w:pPr>
        <w:sectPr>
          <w:pgSz w:w="11900" w:h="16840"/>
          <w:pgMar w:top="1984" w:right="1304" w:bottom="1134" w:left="1304" w:header="720" w:footer="720" w:gutter="0"/>
          <w:cols w:space="720" w:num="1"/>
        </w:sectPr>
      </w:pPr>
    </w:p>
    <w:p w14:paraId="3DBC9703">
      <w:pPr>
        <w:jc w:val="center"/>
      </w:pPr>
      <w:r>
        <w:rPr>
          <w:rFonts w:ascii="方正仿宋_GBK" w:hAnsi="方正仿宋_GBK" w:eastAsia="方正仿宋_GBK" w:cs="方正仿宋_GBK"/>
          <w:sz w:val="28"/>
        </w:rPr>
        <w:t xml:space="preserve"> </w:t>
      </w:r>
    </w:p>
    <w:p w14:paraId="13463668">
      <w:pPr>
        <w:ind w:firstLine="560"/>
        <w:outlineLvl w:val="3"/>
      </w:pPr>
      <w:bookmarkStart w:id="39" w:name="_Toc_4_4_0000000043"/>
      <w:r>
        <w:rPr>
          <w:rFonts w:ascii="方正仿宋_GBK" w:hAnsi="方正仿宋_GBK" w:eastAsia="方正仿宋_GBK" w:cs="方正仿宋_GBK"/>
          <w:sz w:val="28"/>
        </w:rPr>
        <w:t>40.2025年基层农技推广体系改革与建设支出（财农〔2024〕78号）（农业中心）绩效目标表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B29F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C32FCD">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18555F17">
            <w:pPr>
              <w:pStyle w:val="11"/>
            </w:pPr>
            <w:r>
              <w:t>单位：万元</w:t>
            </w:r>
          </w:p>
        </w:tc>
      </w:tr>
      <w:tr w14:paraId="432E5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BCB4D2">
            <w:pPr>
              <w:pStyle w:val="14"/>
            </w:pPr>
            <w:r>
              <w:t>项目名称</w:t>
            </w:r>
          </w:p>
        </w:tc>
        <w:tc>
          <w:tcPr>
            <w:tcW w:w="8589" w:type="dxa"/>
            <w:gridSpan w:val="6"/>
            <w:vAlign w:val="center"/>
          </w:tcPr>
          <w:p w14:paraId="5F2A50FF">
            <w:pPr>
              <w:pStyle w:val="13"/>
            </w:pPr>
            <w:r>
              <w:t>2025年基层农技推广体系改革与建设支出（财农〔2024〕78号）（农业中心）</w:t>
            </w:r>
          </w:p>
        </w:tc>
      </w:tr>
      <w:tr w14:paraId="0E592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DC1C7">
            <w:pPr>
              <w:pStyle w:val="14"/>
            </w:pPr>
            <w:r>
              <w:t>预算规模及资金用途</w:t>
            </w:r>
          </w:p>
        </w:tc>
        <w:tc>
          <w:tcPr>
            <w:tcW w:w="1276" w:type="dxa"/>
            <w:vAlign w:val="center"/>
          </w:tcPr>
          <w:p w14:paraId="33FD1171">
            <w:pPr>
              <w:pStyle w:val="14"/>
            </w:pPr>
            <w:r>
              <w:t>预算数</w:t>
            </w:r>
          </w:p>
        </w:tc>
        <w:tc>
          <w:tcPr>
            <w:tcW w:w="1332" w:type="dxa"/>
            <w:vAlign w:val="center"/>
          </w:tcPr>
          <w:p w14:paraId="0ECE77ED">
            <w:pPr>
              <w:pStyle w:val="13"/>
            </w:pPr>
            <w:r>
              <w:t>195.00</w:t>
            </w:r>
          </w:p>
        </w:tc>
        <w:tc>
          <w:tcPr>
            <w:tcW w:w="1587" w:type="dxa"/>
            <w:vAlign w:val="center"/>
          </w:tcPr>
          <w:p w14:paraId="2C2E15C1">
            <w:pPr>
              <w:pStyle w:val="14"/>
            </w:pPr>
            <w:r>
              <w:t>其中：财政    资金</w:t>
            </w:r>
          </w:p>
        </w:tc>
        <w:tc>
          <w:tcPr>
            <w:tcW w:w="1843" w:type="dxa"/>
            <w:vAlign w:val="center"/>
          </w:tcPr>
          <w:p w14:paraId="7CC2D15E">
            <w:pPr>
              <w:pStyle w:val="13"/>
            </w:pPr>
            <w:r>
              <w:t>195.00</w:t>
            </w:r>
          </w:p>
        </w:tc>
        <w:tc>
          <w:tcPr>
            <w:tcW w:w="1276" w:type="dxa"/>
            <w:vAlign w:val="center"/>
          </w:tcPr>
          <w:p w14:paraId="203A9074">
            <w:pPr>
              <w:pStyle w:val="14"/>
            </w:pPr>
            <w:r>
              <w:t>其他资金</w:t>
            </w:r>
          </w:p>
        </w:tc>
        <w:tc>
          <w:tcPr>
            <w:tcW w:w="1276" w:type="dxa"/>
            <w:vAlign w:val="center"/>
          </w:tcPr>
          <w:p w14:paraId="6A229286">
            <w:pPr>
              <w:pStyle w:val="13"/>
            </w:pPr>
            <w:r>
              <w:t xml:space="preserve"> </w:t>
            </w:r>
          </w:p>
        </w:tc>
      </w:tr>
      <w:tr w14:paraId="02595A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844B52"/>
        </w:tc>
        <w:tc>
          <w:tcPr>
            <w:tcW w:w="8589" w:type="dxa"/>
            <w:gridSpan w:val="6"/>
            <w:vAlign w:val="center"/>
          </w:tcPr>
          <w:p w14:paraId="56CB2DC0">
            <w:pPr>
              <w:pStyle w:val="13"/>
            </w:pPr>
            <w:r>
              <w:t xml:space="preserve">对我市基层农技人员进行业务培训，组织培训农技推广骨干人才，农技人员知识更新培训，提升农技人员专业水平。招聘10名粮食生产特聘农技员，发挥典型示范和引领带动作用，对接我市农业产业发展技术需要，确保指导服务及时到位，每名特聘农技员至少培养3名种植能手服务带动当地农户。委托第三方持续普及中国农技推广信息平台和中国农技推广 APP，加强中国农技推广信息平台数据管理和应用，提升我市农技推广服务信息化能力和成效。提升农业科技示范展示条件能力，在涉农区建设农业科技示范场所。  </w:t>
            </w:r>
          </w:p>
        </w:tc>
      </w:tr>
      <w:tr w14:paraId="3C881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C07867">
            <w:pPr>
              <w:pStyle w:val="14"/>
            </w:pPr>
            <w:r>
              <w:t>绩效目标</w:t>
            </w:r>
          </w:p>
        </w:tc>
        <w:tc>
          <w:tcPr>
            <w:tcW w:w="8589" w:type="dxa"/>
            <w:gridSpan w:val="6"/>
            <w:vAlign w:val="center"/>
          </w:tcPr>
          <w:p w14:paraId="298B11D2">
            <w:pPr>
              <w:pStyle w:val="13"/>
            </w:pPr>
            <w:r>
              <w:t xml:space="preserve">1.   委托对我市基层农技人员进行业务培训，组织培训农技推广骨干人才，农技人员知识更新培训，提升农技人员专业水平。遴选10名粮食生产特聘农技员，发挥典型示范和引领带动作用。委托第三方持续普及中国农技推广信息平台和中国农技推广 APP，加强中国农技推广信息平台数据管理和应用。提升农业科技示范展示条件能力，在涉农区建设农业科技示范场所1个。  </w:t>
            </w:r>
          </w:p>
        </w:tc>
      </w:tr>
    </w:tbl>
    <w:p w14:paraId="62E1173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43F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B4C0B">
            <w:pPr>
              <w:pStyle w:val="14"/>
            </w:pPr>
            <w:r>
              <w:t>一级指标</w:t>
            </w:r>
          </w:p>
        </w:tc>
        <w:tc>
          <w:tcPr>
            <w:tcW w:w="1276" w:type="dxa"/>
            <w:vAlign w:val="center"/>
          </w:tcPr>
          <w:p w14:paraId="23AD057E">
            <w:pPr>
              <w:pStyle w:val="14"/>
            </w:pPr>
            <w:r>
              <w:t>二级指标</w:t>
            </w:r>
          </w:p>
        </w:tc>
        <w:tc>
          <w:tcPr>
            <w:tcW w:w="1332" w:type="dxa"/>
            <w:vAlign w:val="center"/>
          </w:tcPr>
          <w:p w14:paraId="6E822F0F">
            <w:pPr>
              <w:pStyle w:val="14"/>
            </w:pPr>
            <w:r>
              <w:t>三级指标</w:t>
            </w:r>
          </w:p>
        </w:tc>
        <w:tc>
          <w:tcPr>
            <w:tcW w:w="3430" w:type="dxa"/>
            <w:vAlign w:val="center"/>
          </w:tcPr>
          <w:p w14:paraId="05022F0A">
            <w:pPr>
              <w:pStyle w:val="14"/>
            </w:pPr>
            <w:r>
              <w:t>绩效指标描述</w:t>
            </w:r>
          </w:p>
        </w:tc>
        <w:tc>
          <w:tcPr>
            <w:tcW w:w="2551" w:type="dxa"/>
            <w:vAlign w:val="center"/>
          </w:tcPr>
          <w:p w14:paraId="08440C5E">
            <w:pPr>
              <w:pStyle w:val="14"/>
            </w:pPr>
            <w:r>
              <w:t>指标值</w:t>
            </w:r>
          </w:p>
        </w:tc>
      </w:tr>
      <w:tr w14:paraId="489A7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7497C">
            <w:pPr>
              <w:pStyle w:val="15"/>
            </w:pPr>
            <w:r>
              <w:t>产出指标</w:t>
            </w:r>
          </w:p>
        </w:tc>
        <w:tc>
          <w:tcPr>
            <w:tcW w:w="1276" w:type="dxa"/>
            <w:vAlign w:val="center"/>
          </w:tcPr>
          <w:p w14:paraId="75E967D3">
            <w:pPr>
              <w:pStyle w:val="13"/>
            </w:pPr>
            <w:r>
              <w:t>数量指标</w:t>
            </w:r>
          </w:p>
        </w:tc>
        <w:tc>
          <w:tcPr>
            <w:tcW w:w="1332" w:type="dxa"/>
            <w:vAlign w:val="center"/>
          </w:tcPr>
          <w:p w14:paraId="6ADFC739">
            <w:pPr>
              <w:pStyle w:val="13"/>
            </w:pPr>
            <w:r>
              <w:t>培训农技人员人数</w:t>
            </w:r>
          </w:p>
        </w:tc>
        <w:tc>
          <w:tcPr>
            <w:tcW w:w="3430" w:type="dxa"/>
            <w:vAlign w:val="center"/>
          </w:tcPr>
          <w:p w14:paraId="32BB33F7">
            <w:pPr>
              <w:pStyle w:val="13"/>
            </w:pPr>
            <w:r>
              <w:t>培训农技人员人数</w:t>
            </w:r>
          </w:p>
        </w:tc>
        <w:tc>
          <w:tcPr>
            <w:tcW w:w="2551" w:type="dxa"/>
            <w:vAlign w:val="center"/>
          </w:tcPr>
          <w:p w14:paraId="77983333">
            <w:pPr>
              <w:pStyle w:val="13"/>
            </w:pPr>
            <w:r>
              <w:t>≥500人</w:t>
            </w:r>
          </w:p>
        </w:tc>
      </w:tr>
      <w:tr w14:paraId="03AF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FA7FE"/>
        </w:tc>
        <w:tc>
          <w:tcPr>
            <w:tcW w:w="1276" w:type="dxa"/>
            <w:vAlign w:val="center"/>
          </w:tcPr>
          <w:p w14:paraId="53D2C3C6">
            <w:pPr>
              <w:pStyle w:val="13"/>
            </w:pPr>
            <w:r>
              <w:t>数量指标</w:t>
            </w:r>
          </w:p>
        </w:tc>
        <w:tc>
          <w:tcPr>
            <w:tcW w:w="1332" w:type="dxa"/>
            <w:vAlign w:val="center"/>
          </w:tcPr>
          <w:p w14:paraId="6672D754">
            <w:pPr>
              <w:pStyle w:val="13"/>
            </w:pPr>
            <w:r>
              <w:t>粮食生产特聘农技员</w:t>
            </w:r>
          </w:p>
        </w:tc>
        <w:tc>
          <w:tcPr>
            <w:tcW w:w="3430" w:type="dxa"/>
            <w:vAlign w:val="center"/>
          </w:tcPr>
          <w:p w14:paraId="13734284">
            <w:pPr>
              <w:pStyle w:val="13"/>
            </w:pPr>
            <w:r>
              <w:t>粮食生产特聘农技员</w:t>
            </w:r>
          </w:p>
        </w:tc>
        <w:tc>
          <w:tcPr>
            <w:tcW w:w="2551" w:type="dxa"/>
            <w:vAlign w:val="center"/>
          </w:tcPr>
          <w:p w14:paraId="612ACEE4">
            <w:pPr>
              <w:pStyle w:val="13"/>
            </w:pPr>
            <w:r>
              <w:t>10人</w:t>
            </w:r>
          </w:p>
        </w:tc>
      </w:tr>
      <w:tr w14:paraId="12283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AEAB0"/>
        </w:tc>
        <w:tc>
          <w:tcPr>
            <w:tcW w:w="1276" w:type="dxa"/>
            <w:vAlign w:val="center"/>
          </w:tcPr>
          <w:p w14:paraId="7E9D9C73">
            <w:pPr>
              <w:pStyle w:val="13"/>
            </w:pPr>
            <w:r>
              <w:t>数量指标</w:t>
            </w:r>
          </w:p>
        </w:tc>
        <w:tc>
          <w:tcPr>
            <w:tcW w:w="1332" w:type="dxa"/>
            <w:vAlign w:val="center"/>
          </w:tcPr>
          <w:p w14:paraId="2BB42F13">
            <w:pPr>
              <w:pStyle w:val="13"/>
            </w:pPr>
            <w:r>
              <w:t>建设农业科技示范场所</w:t>
            </w:r>
          </w:p>
        </w:tc>
        <w:tc>
          <w:tcPr>
            <w:tcW w:w="3430" w:type="dxa"/>
            <w:vAlign w:val="center"/>
          </w:tcPr>
          <w:p w14:paraId="17674A2D">
            <w:pPr>
              <w:pStyle w:val="13"/>
            </w:pPr>
            <w:r>
              <w:t>建设农业科技示范场所</w:t>
            </w:r>
          </w:p>
        </w:tc>
        <w:tc>
          <w:tcPr>
            <w:tcW w:w="2551" w:type="dxa"/>
            <w:vAlign w:val="center"/>
          </w:tcPr>
          <w:p w14:paraId="39C288CD">
            <w:pPr>
              <w:pStyle w:val="13"/>
            </w:pPr>
            <w:r>
              <w:t>1人</w:t>
            </w:r>
          </w:p>
        </w:tc>
      </w:tr>
      <w:tr w14:paraId="649F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60E09"/>
        </w:tc>
        <w:tc>
          <w:tcPr>
            <w:tcW w:w="1276" w:type="dxa"/>
            <w:vAlign w:val="center"/>
          </w:tcPr>
          <w:p w14:paraId="66FB5D92">
            <w:pPr>
              <w:pStyle w:val="13"/>
            </w:pPr>
            <w:r>
              <w:t>质量指标</w:t>
            </w:r>
          </w:p>
        </w:tc>
        <w:tc>
          <w:tcPr>
            <w:tcW w:w="1332" w:type="dxa"/>
            <w:vAlign w:val="center"/>
          </w:tcPr>
          <w:p w14:paraId="40CBD8C1">
            <w:pPr>
              <w:pStyle w:val="13"/>
            </w:pPr>
            <w:r>
              <w:t>参训人员成绩合格率</w:t>
            </w:r>
          </w:p>
        </w:tc>
        <w:tc>
          <w:tcPr>
            <w:tcW w:w="3430" w:type="dxa"/>
            <w:vAlign w:val="center"/>
          </w:tcPr>
          <w:p w14:paraId="2018F06A">
            <w:pPr>
              <w:pStyle w:val="13"/>
            </w:pPr>
            <w:r>
              <w:t>参训人员成绩合格率</w:t>
            </w:r>
          </w:p>
        </w:tc>
        <w:tc>
          <w:tcPr>
            <w:tcW w:w="2551" w:type="dxa"/>
            <w:vAlign w:val="center"/>
          </w:tcPr>
          <w:p w14:paraId="41FC9BF0">
            <w:pPr>
              <w:pStyle w:val="13"/>
            </w:pPr>
            <w:r>
              <w:t>≥95%</w:t>
            </w:r>
          </w:p>
        </w:tc>
      </w:tr>
      <w:tr w14:paraId="4B5F3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81F99"/>
        </w:tc>
        <w:tc>
          <w:tcPr>
            <w:tcW w:w="1276" w:type="dxa"/>
            <w:vAlign w:val="center"/>
          </w:tcPr>
          <w:p w14:paraId="2692DDA5">
            <w:pPr>
              <w:pStyle w:val="13"/>
            </w:pPr>
            <w:r>
              <w:t>时效指标</w:t>
            </w:r>
          </w:p>
        </w:tc>
        <w:tc>
          <w:tcPr>
            <w:tcW w:w="1332" w:type="dxa"/>
            <w:vAlign w:val="center"/>
          </w:tcPr>
          <w:p w14:paraId="79469A15">
            <w:pPr>
              <w:pStyle w:val="13"/>
            </w:pPr>
            <w:r>
              <w:t>完成时间</w:t>
            </w:r>
          </w:p>
        </w:tc>
        <w:tc>
          <w:tcPr>
            <w:tcW w:w="3430" w:type="dxa"/>
            <w:vAlign w:val="center"/>
          </w:tcPr>
          <w:p w14:paraId="259E279E">
            <w:pPr>
              <w:pStyle w:val="13"/>
            </w:pPr>
            <w:r>
              <w:t>完成时间</w:t>
            </w:r>
          </w:p>
        </w:tc>
        <w:tc>
          <w:tcPr>
            <w:tcW w:w="2551" w:type="dxa"/>
            <w:vAlign w:val="center"/>
          </w:tcPr>
          <w:p w14:paraId="74724685">
            <w:pPr>
              <w:pStyle w:val="13"/>
            </w:pPr>
            <w:r>
              <w:t>2025年12月底</w:t>
            </w:r>
          </w:p>
        </w:tc>
      </w:tr>
      <w:tr w14:paraId="3E7D4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EC8E6"/>
        </w:tc>
        <w:tc>
          <w:tcPr>
            <w:tcW w:w="1276" w:type="dxa"/>
            <w:vAlign w:val="center"/>
          </w:tcPr>
          <w:p w14:paraId="2E5E8FD3">
            <w:pPr>
              <w:pStyle w:val="13"/>
            </w:pPr>
            <w:r>
              <w:t>成本指标</w:t>
            </w:r>
          </w:p>
        </w:tc>
        <w:tc>
          <w:tcPr>
            <w:tcW w:w="1332" w:type="dxa"/>
            <w:vAlign w:val="center"/>
          </w:tcPr>
          <w:p w14:paraId="45D0D6FB">
            <w:pPr>
              <w:pStyle w:val="13"/>
            </w:pPr>
            <w:r>
              <w:t>培训农技人员</w:t>
            </w:r>
          </w:p>
        </w:tc>
        <w:tc>
          <w:tcPr>
            <w:tcW w:w="3430" w:type="dxa"/>
            <w:vAlign w:val="center"/>
          </w:tcPr>
          <w:p w14:paraId="636D8972">
            <w:pPr>
              <w:pStyle w:val="13"/>
            </w:pPr>
            <w:r>
              <w:t>培训农技人员数量</w:t>
            </w:r>
          </w:p>
        </w:tc>
        <w:tc>
          <w:tcPr>
            <w:tcW w:w="2551" w:type="dxa"/>
            <w:vAlign w:val="center"/>
          </w:tcPr>
          <w:p w14:paraId="785B6916">
            <w:pPr>
              <w:pStyle w:val="13"/>
            </w:pPr>
            <w:r>
              <w:t>≤100万元</w:t>
            </w:r>
          </w:p>
        </w:tc>
      </w:tr>
      <w:tr w14:paraId="76964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503A0"/>
        </w:tc>
        <w:tc>
          <w:tcPr>
            <w:tcW w:w="1276" w:type="dxa"/>
            <w:vAlign w:val="center"/>
          </w:tcPr>
          <w:p w14:paraId="7906F1E6">
            <w:pPr>
              <w:pStyle w:val="13"/>
            </w:pPr>
            <w:r>
              <w:t>成本指标</w:t>
            </w:r>
          </w:p>
        </w:tc>
        <w:tc>
          <w:tcPr>
            <w:tcW w:w="1332" w:type="dxa"/>
            <w:vAlign w:val="center"/>
          </w:tcPr>
          <w:p w14:paraId="368DC052">
            <w:pPr>
              <w:pStyle w:val="13"/>
            </w:pPr>
            <w:r>
              <w:t>遴选粮食生产特聘农技员</w:t>
            </w:r>
          </w:p>
        </w:tc>
        <w:tc>
          <w:tcPr>
            <w:tcW w:w="3430" w:type="dxa"/>
            <w:vAlign w:val="center"/>
          </w:tcPr>
          <w:p w14:paraId="3D724227">
            <w:pPr>
              <w:pStyle w:val="13"/>
            </w:pPr>
            <w:r>
              <w:t>粮食生产特聘农技员物化补助</w:t>
            </w:r>
          </w:p>
        </w:tc>
        <w:tc>
          <w:tcPr>
            <w:tcW w:w="2551" w:type="dxa"/>
            <w:vAlign w:val="center"/>
          </w:tcPr>
          <w:p w14:paraId="0161EAA5">
            <w:pPr>
              <w:pStyle w:val="13"/>
            </w:pPr>
            <w:r>
              <w:t>≤50万元</w:t>
            </w:r>
          </w:p>
        </w:tc>
      </w:tr>
      <w:tr w14:paraId="1BEB5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43BDF"/>
        </w:tc>
        <w:tc>
          <w:tcPr>
            <w:tcW w:w="1276" w:type="dxa"/>
            <w:vAlign w:val="center"/>
          </w:tcPr>
          <w:p w14:paraId="324604CF">
            <w:pPr>
              <w:pStyle w:val="13"/>
            </w:pPr>
            <w:r>
              <w:t>成本指标</w:t>
            </w:r>
          </w:p>
        </w:tc>
        <w:tc>
          <w:tcPr>
            <w:tcW w:w="1332" w:type="dxa"/>
            <w:vAlign w:val="center"/>
          </w:tcPr>
          <w:p w14:paraId="5B67AA89">
            <w:pPr>
              <w:pStyle w:val="13"/>
            </w:pPr>
            <w:r>
              <w:t>维护普及农技推广信息平台</w:t>
            </w:r>
          </w:p>
        </w:tc>
        <w:tc>
          <w:tcPr>
            <w:tcW w:w="3430" w:type="dxa"/>
            <w:vAlign w:val="center"/>
          </w:tcPr>
          <w:p w14:paraId="4FEF6690">
            <w:pPr>
              <w:pStyle w:val="13"/>
            </w:pPr>
            <w:r>
              <w:t>持续维护普及农技推广信息平台</w:t>
            </w:r>
          </w:p>
        </w:tc>
        <w:tc>
          <w:tcPr>
            <w:tcW w:w="2551" w:type="dxa"/>
            <w:vAlign w:val="center"/>
          </w:tcPr>
          <w:p w14:paraId="156D9029">
            <w:pPr>
              <w:pStyle w:val="13"/>
            </w:pPr>
            <w:r>
              <w:t>≤30万元</w:t>
            </w:r>
          </w:p>
        </w:tc>
      </w:tr>
      <w:tr w14:paraId="6674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7648D"/>
        </w:tc>
        <w:tc>
          <w:tcPr>
            <w:tcW w:w="1276" w:type="dxa"/>
            <w:vAlign w:val="center"/>
          </w:tcPr>
          <w:p w14:paraId="23CEFAFB">
            <w:pPr>
              <w:pStyle w:val="13"/>
            </w:pPr>
            <w:r>
              <w:t>成本指标</w:t>
            </w:r>
          </w:p>
        </w:tc>
        <w:tc>
          <w:tcPr>
            <w:tcW w:w="1332" w:type="dxa"/>
            <w:vAlign w:val="center"/>
          </w:tcPr>
          <w:p w14:paraId="25DA29E6">
            <w:pPr>
              <w:pStyle w:val="13"/>
            </w:pPr>
            <w:r>
              <w:t>农业科技示范展示条件能力建设</w:t>
            </w:r>
          </w:p>
        </w:tc>
        <w:tc>
          <w:tcPr>
            <w:tcW w:w="3430" w:type="dxa"/>
            <w:vAlign w:val="center"/>
          </w:tcPr>
          <w:p w14:paraId="4047D6AA">
            <w:pPr>
              <w:pStyle w:val="13"/>
            </w:pPr>
            <w:r>
              <w:t>农业科技示范展示条件能力建设</w:t>
            </w:r>
          </w:p>
        </w:tc>
        <w:tc>
          <w:tcPr>
            <w:tcW w:w="2551" w:type="dxa"/>
            <w:vAlign w:val="center"/>
          </w:tcPr>
          <w:p w14:paraId="496DA865">
            <w:pPr>
              <w:pStyle w:val="13"/>
            </w:pPr>
            <w:r>
              <w:t>≤15万元</w:t>
            </w:r>
          </w:p>
        </w:tc>
      </w:tr>
      <w:tr w14:paraId="5599A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B98E65">
            <w:pPr>
              <w:pStyle w:val="15"/>
            </w:pPr>
            <w:r>
              <w:t>效益指标</w:t>
            </w:r>
          </w:p>
        </w:tc>
        <w:tc>
          <w:tcPr>
            <w:tcW w:w="1276" w:type="dxa"/>
            <w:vAlign w:val="center"/>
          </w:tcPr>
          <w:p w14:paraId="239FBBF1">
            <w:pPr>
              <w:pStyle w:val="13"/>
            </w:pPr>
            <w:r>
              <w:t>社会效益指标</w:t>
            </w:r>
          </w:p>
        </w:tc>
        <w:tc>
          <w:tcPr>
            <w:tcW w:w="1332" w:type="dxa"/>
            <w:vAlign w:val="center"/>
          </w:tcPr>
          <w:p w14:paraId="5FCF483E">
            <w:pPr>
              <w:pStyle w:val="13"/>
            </w:pPr>
            <w:r>
              <w:t>基层农技人员专业能力</w:t>
            </w:r>
          </w:p>
        </w:tc>
        <w:tc>
          <w:tcPr>
            <w:tcW w:w="3430" w:type="dxa"/>
            <w:vAlign w:val="center"/>
          </w:tcPr>
          <w:p w14:paraId="0DD155C8">
            <w:pPr>
              <w:pStyle w:val="13"/>
            </w:pPr>
            <w:r>
              <w:t>基层农技人员专业能力</w:t>
            </w:r>
          </w:p>
        </w:tc>
        <w:tc>
          <w:tcPr>
            <w:tcW w:w="2551" w:type="dxa"/>
            <w:vAlign w:val="center"/>
          </w:tcPr>
          <w:p w14:paraId="320845C6">
            <w:pPr>
              <w:pStyle w:val="13"/>
            </w:pPr>
            <w:r>
              <w:t>提升</w:t>
            </w:r>
          </w:p>
        </w:tc>
      </w:tr>
      <w:tr w14:paraId="1BF5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6C0B4">
            <w:pPr>
              <w:pStyle w:val="15"/>
            </w:pPr>
            <w:r>
              <w:t>满意度指标</w:t>
            </w:r>
          </w:p>
        </w:tc>
        <w:tc>
          <w:tcPr>
            <w:tcW w:w="1276" w:type="dxa"/>
            <w:vAlign w:val="center"/>
          </w:tcPr>
          <w:p w14:paraId="3FE2C36C">
            <w:pPr>
              <w:pStyle w:val="13"/>
            </w:pPr>
            <w:r>
              <w:t>服务对象满意度指标</w:t>
            </w:r>
          </w:p>
        </w:tc>
        <w:tc>
          <w:tcPr>
            <w:tcW w:w="1332" w:type="dxa"/>
            <w:vAlign w:val="center"/>
          </w:tcPr>
          <w:p w14:paraId="3E019725">
            <w:pPr>
              <w:pStyle w:val="13"/>
            </w:pPr>
            <w:r>
              <w:t>特聘农技员接受技术服务满意度</w:t>
            </w:r>
          </w:p>
        </w:tc>
        <w:tc>
          <w:tcPr>
            <w:tcW w:w="3430" w:type="dxa"/>
            <w:vAlign w:val="center"/>
          </w:tcPr>
          <w:p w14:paraId="71277E4F">
            <w:pPr>
              <w:pStyle w:val="13"/>
            </w:pPr>
            <w:r>
              <w:t>特聘农技员接受技术服务满意度</w:t>
            </w:r>
          </w:p>
        </w:tc>
        <w:tc>
          <w:tcPr>
            <w:tcW w:w="2551" w:type="dxa"/>
            <w:vAlign w:val="center"/>
          </w:tcPr>
          <w:p w14:paraId="3D0C2C94">
            <w:pPr>
              <w:pStyle w:val="13"/>
            </w:pPr>
            <w:r>
              <w:t>≥90%</w:t>
            </w:r>
          </w:p>
        </w:tc>
      </w:tr>
    </w:tbl>
    <w:p w14:paraId="7B5397C0">
      <w:pPr>
        <w:sectPr>
          <w:pgSz w:w="11900" w:h="16840"/>
          <w:pgMar w:top="1984" w:right="1304" w:bottom="1134" w:left="1304" w:header="720" w:footer="720" w:gutter="0"/>
          <w:cols w:space="720" w:num="1"/>
        </w:sectPr>
      </w:pPr>
    </w:p>
    <w:p w14:paraId="4CE0C682">
      <w:pPr>
        <w:jc w:val="center"/>
      </w:pPr>
      <w:r>
        <w:rPr>
          <w:rFonts w:ascii="方正仿宋_GBK" w:hAnsi="方正仿宋_GBK" w:eastAsia="方正仿宋_GBK" w:cs="方正仿宋_GBK"/>
          <w:sz w:val="28"/>
        </w:rPr>
        <w:t xml:space="preserve"> </w:t>
      </w:r>
    </w:p>
    <w:p w14:paraId="551D800D">
      <w:pPr>
        <w:ind w:firstLine="560"/>
        <w:outlineLvl w:val="3"/>
      </w:pPr>
      <w:bookmarkStart w:id="40" w:name="_Toc_4_4_0000000044"/>
      <w:r>
        <w:rPr>
          <w:rFonts w:ascii="方正仿宋_GBK" w:hAnsi="方正仿宋_GBK" w:eastAsia="方正仿宋_GBK" w:cs="方正仿宋_GBK"/>
          <w:sz w:val="28"/>
        </w:rPr>
        <w:t>41.2025年绿色优质农产品品牌文化建设及农民科技素质提升绩效目标表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31685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35EF7D">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5A39185A">
            <w:pPr>
              <w:pStyle w:val="11"/>
            </w:pPr>
            <w:r>
              <w:t>单位：万元</w:t>
            </w:r>
          </w:p>
        </w:tc>
      </w:tr>
      <w:tr w14:paraId="522E57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291DCD">
            <w:pPr>
              <w:pStyle w:val="14"/>
            </w:pPr>
            <w:r>
              <w:t>项目名称</w:t>
            </w:r>
          </w:p>
        </w:tc>
        <w:tc>
          <w:tcPr>
            <w:tcW w:w="8589" w:type="dxa"/>
            <w:gridSpan w:val="6"/>
            <w:vAlign w:val="center"/>
          </w:tcPr>
          <w:p w14:paraId="2429FC2C">
            <w:pPr>
              <w:pStyle w:val="13"/>
            </w:pPr>
            <w:r>
              <w:t>2025年绿色优质农产品品牌文化建设及农民科技素质提升</w:t>
            </w:r>
          </w:p>
        </w:tc>
      </w:tr>
      <w:tr w14:paraId="01B47B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1BBE2F">
            <w:pPr>
              <w:pStyle w:val="14"/>
            </w:pPr>
            <w:r>
              <w:t>预算规模及资金用途</w:t>
            </w:r>
          </w:p>
        </w:tc>
        <w:tc>
          <w:tcPr>
            <w:tcW w:w="1276" w:type="dxa"/>
            <w:vAlign w:val="center"/>
          </w:tcPr>
          <w:p w14:paraId="39C671DF">
            <w:pPr>
              <w:pStyle w:val="14"/>
            </w:pPr>
            <w:r>
              <w:t>预算数</w:t>
            </w:r>
          </w:p>
        </w:tc>
        <w:tc>
          <w:tcPr>
            <w:tcW w:w="1332" w:type="dxa"/>
            <w:vAlign w:val="center"/>
          </w:tcPr>
          <w:p w14:paraId="07320BF3">
            <w:pPr>
              <w:pStyle w:val="13"/>
            </w:pPr>
            <w:r>
              <w:t>112.00</w:t>
            </w:r>
          </w:p>
        </w:tc>
        <w:tc>
          <w:tcPr>
            <w:tcW w:w="1587" w:type="dxa"/>
            <w:vAlign w:val="center"/>
          </w:tcPr>
          <w:p w14:paraId="78547EF2">
            <w:pPr>
              <w:pStyle w:val="14"/>
            </w:pPr>
            <w:r>
              <w:t>其中：财政    资金</w:t>
            </w:r>
          </w:p>
        </w:tc>
        <w:tc>
          <w:tcPr>
            <w:tcW w:w="1843" w:type="dxa"/>
            <w:vAlign w:val="center"/>
          </w:tcPr>
          <w:p w14:paraId="0D43792E">
            <w:pPr>
              <w:pStyle w:val="13"/>
            </w:pPr>
            <w:r>
              <w:t>112.00</w:t>
            </w:r>
          </w:p>
        </w:tc>
        <w:tc>
          <w:tcPr>
            <w:tcW w:w="1276" w:type="dxa"/>
            <w:vAlign w:val="center"/>
          </w:tcPr>
          <w:p w14:paraId="1B1BBD83">
            <w:pPr>
              <w:pStyle w:val="14"/>
            </w:pPr>
            <w:r>
              <w:t>其他资金</w:t>
            </w:r>
          </w:p>
        </w:tc>
        <w:tc>
          <w:tcPr>
            <w:tcW w:w="1276" w:type="dxa"/>
            <w:vAlign w:val="center"/>
          </w:tcPr>
          <w:p w14:paraId="0441368B">
            <w:pPr>
              <w:pStyle w:val="13"/>
            </w:pPr>
            <w:r>
              <w:t xml:space="preserve"> </w:t>
            </w:r>
          </w:p>
        </w:tc>
      </w:tr>
      <w:tr w14:paraId="0257D3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0BBFC7"/>
        </w:tc>
        <w:tc>
          <w:tcPr>
            <w:tcW w:w="8589" w:type="dxa"/>
            <w:gridSpan w:val="6"/>
            <w:vAlign w:val="center"/>
          </w:tcPr>
          <w:p w14:paraId="7BD8812C">
            <w:pPr>
              <w:pStyle w:val="13"/>
            </w:pPr>
            <w:r>
              <w:t>2025年拟组织开展绿色、优质农产品品牌文化宣传与培训、绿色、优质农产品技术培训</w:t>
            </w:r>
            <w:r>
              <w:rPr>
                <w:rFonts w:hint="eastAsia"/>
                <w:lang w:eastAsia="zh-CN"/>
              </w:rPr>
              <w:t>；</w:t>
            </w:r>
            <w:r>
              <w:t>组织开展科技培训，促进农民科技素质提升及部门间、行业间的科技协同合作</w:t>
            </w:r>
            <w:r>
              <w:rPr>
                <w:rFonts w:hint="eastAsia"/>
                <w:lang w:eastAsia="zh-CN"/>
              </w:rPr>
              <w:t>；</w:t>
            </w:r>
            <w:r>
              <w:t>组织农民科技素质提升刊物出版发行工作，促进农民科技素质提升。通过组织活动，集中向社会各界全面展示我市绿色、有机食品发展成果，推动部门间、行业间的科技协同合作，提高我市农民科技素质，为我市绿色优质农产品品牌文化建设及农民科技素质支撑。</w:t>
            </w:r>
          </w:p>
        </w:tc>
      </w:tr>
      <w:tr w14:paraId="3F5C1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73F7F">
            <w:pPr>
              <w:pStyle w:val="14"/>
            </w:pPr>
            <w:r>
              <w:t>绩效目标</w:t>
            </w:r>
          </w:p>
        </w:tc>
        <w:tc>
          <w:tcPr>
            <w:tcW w:w="8589" w:type="dxa"/>
            <w:gridSpan w:val="6"/>
            <w:vAlign w:val="center"/>
          </w:tcPr>
          <w:p w14:paraId="1AD90897">
            <w:pPr>
              <w:pStyle w:val="13"/>
            </w:pPr>
            <w:r>
              <w:t>1.（一）绿色优质农产品品牌文化宣传与培训</w:t>
            </w:r>
          </w:p>
          <w:p w14:paraId="7966228C">
            <w:pPr>
              <w:pStyle w:val="13"/>
            </w:pPr>
            <w:r>
              <w:t>组织绿色食品生产主体参加绿色食品博览会，参展面积≥120m2</w:t>
            </w:r>
            <w:r>
              <w:rPr>
                <w:rFonts w:hint="eastAsia"/>
                <w:lang w:eastAsia="zh-CN"/>
              </w:rPr>
              <w:t>，</w:t>
            </w:r>
            <w:r>
              <w:t>参展企业≥12个；组织有机食品生产主体参加有机食品博览会，参展面积≥18m2</w:t>
            </w:r>
            <w:r>
              <w:rPr>
                <w:rFonts w:hint="eastAsia"/>
                <w:lang w:eastAsia="zh-CN"/>
              </w:rPr>
              <w:t>，</w:t>
            </w:r>
            <w:r>
              <w:t>参展企业≥2个；组织名特优新生产主体参加名特优新产销对接活动，展位个数=2个；参展绿色优质农产品检测合格率=100%；通过开展绿色优质农产品系列宣传活动，发放相关宣传材料≥15000份；宣传绿色优质农产品企业，企业满意度≥90%；举办培训班≥1场次；参加全国性培训≥2次；</w:t>
            </w:r>
          </w:p>
          <w:p w14:paraId="1BF1C61B">
            <w:pPr>
              <w:pStyle w:val="13"/>
            </w:pPr>
            <w:r>
              <w:t>（二）农技人员能力提升和科技协同创新</w:t>
            </w:r>
          </w:p>
          <w:p w14:paraId="1732701D">
            <w:pPr>
              <w:pStyle w:val="13"/>
            </w:pPr>
            <w:r>
              <w:t>全年举办4期科技大讲堂；开展科技下乡暨百名专家服务千家万户种养殖场户活动及相关科技活动，宣传服务涉及种植、畜牧、农技、水产等多领域，发放科技下乡宣传材料≥500份；举办培训活动次数≥1场次。</w:t>
            </w:r>
          </w:p>
          <w:p w14:paraId="354605D4">
            <w:pPr>
              <w:pStyle w:val="13"/>
            </w:pPr>
            <w:r>
              <w:t>（三）农民科技素质提升刊物出版发行</w:t>
            </w:r>
          </w:p>
          <w:p w14:paraId="0296DD2B">
            <w:pPr>
              <w:pStyle w:val="13"/>
            </w:pPr>
            <w:r>
              <w:t>《天津农林科技》期刊每双月15日出版，全年出版6期，共出版发行1.2万册；通过天津市新闻出版局年度核验。</w:t>
            </w:r>
          </w:p>
        </w:tc>
      </w:tr>
    </w:tbl>
    <w:p w14:paraId="64F1119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ECD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59760">
            <w:pPr>
              <w:pStyle w:val="14"/>
            </w:pPr>
            <w:r>
              <w:t>一级指标</w:t>
            </w:r>
          </w:p>
        </w:tc>
        <w:tc>
          <w:tcPr>
            <w:tcW w:w="1276" w:type="dxa"/>
            <w:vAlign w:val="center"/>
          </w:tcPr>
          <w:p w14:paraId="3317C6FA">
            <w:pPr>
              <w:pStyle w:val="14"/>
            </w:pPr>
            <w:r>
              <w:t>二级指标</w:t>
            </w:r>
          </w:p>
        </w:tc>
        <w:tc>
          <w:tcPr>
            <w:tcW w:w="1332" w:type="dxa"/>
            <w:vAlign w:val="center"/>
          </w:tcPr>
          <w:p w14:paraId="1249C7C5">
            <w:pPr>
              <w:pStyle w:val="14"/>
            </w:pPr>
            <w:r>
              <w:t>三级指标</w:t>
            </w:r>
          </w:p>
        </w:tc>
        <w:tc>
          <w:tcPr>
            <w:tcW w:w="3430" w:type="dxa"/>
            <w:vAlign w:val="center"/>
          </w:tcPr>
          <w:p w14:paraId="0CFA5847">
            <w:pPr>
              <w:pStyle w:val="14"/>
            </w:pPr>
            <w:r>
              <w:t>绩效指标描述</w:t>
            </w:r>
          </w:p>
        </w:tc>
        <w:tc>
          <w:tcPr>
            <w:tcW w:w="2551" w:type="dxa"/>
            <w:vAlign w:val="center"/>
          </w:tcPr>
          <w:p w14:paraId="28EECFB5">
            <w:pPr>
              <w:pStyle w:val="14"/>
            </w:pPr>
            <w:r>
              <w:t>指标值</w:t>
            </w:r>
          </w:p>
        </w:tc>
      </w:tr>
      <w:tr w14:paraId="7F8A1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250C9">
            <w:pPr>
              <w:pStyle w:val="15"/>
            </w:pPr>
            <w:r>
              <w:t>产出指标</w:t>
            </w:r>
          </w:p>
        </w:tc>
        <w:tc>
          <w:tcPr>
            <w:tcW w:w="1276" w:type="dxa"/>
            <w:vAlign w:val="center"/>
          </w:tcPr>
          <w:p w14:paraId="0E691EB4">
            <w:pPr>
              <w:pStyle w:val="13"/>
            </w:pPr>
            <w:r>
              <w:t>数量指标</w:t>
            </w:r>
          </w:p>
        </w:tc>
        <w:tc>
          <w:tcPr>
            <w:tcW w:w="1332" w:type="dxa"/>
            <w:vAlign w:val="center"/>
          </w:tcPr>
          <w:p w14:paraId="5F2CB06B">
            <w:pPr>
              <w:pStyle w:val="13"/>
            </w:pPr>
            <w:r>
              <w:t>宣传材料发放数量</w:t>
            </w:r>
          </w:p>
        </w:tc>
        <w:tc>
          <w:tcPr>
            <w:tcW w:w="3430" w:type="dxa"/>
            <w:vAlign w:val="center"/>
          </w:tcPr>
          <w:p w14:paraId="2148F4C7">
            <w:pPr>
              <w:pStyle w:val="13"/>
            </w:pPr>
            <w:r>
              <w:t>宣传材料发放数量</w:t>
            </w:r>
          </w:p>
        </w:tc>
        <w:tc>
          <w:tcPr>
            <w:tcW w:w="2551" w:type="dxa"/>
            <w:vAlign w:val="center"/>
          </w:tcPr>
          <w:p w14:paraId="7A2426DF">
            <w:pPr>
              <w:pStyle w:val="13"/>
            </w:pPr>
            <w:r>
              <w:t>≥15000份</w:t>
            </w:r>
          </w:p>
        </w:tc>
      </w:tr>
      <w:tr w14:paraId="66B4F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2F50D"/>
        </w:tc>
        <w:tc>
          <w:tcPr>
            <w:tcW w:w="1276" w:type="dxa"/>
            <w:vAlign w:val="center"/>
          </w:tcPr>
          <w:p w14:paraId="2F989FB6">
            <w:pPr>
              <w:pStyle w:val="13"/>
            </w:pPr>
            <w:r>
              <w:t>数量指标</w:t>
            </w:r>
          </w:p>
        </w:tc>
        <w:tc>
          <w:tcPr>
            <w:tcW w:w="1332" w:type="dxa"/>
            <w:vAlign w:val="center"/>
          </w:tcPr>
          <w:p w14:paraId="42DF1889">
            <w:pPr>
              <w:pStyle w:val="13"/>
            </w:pPr>
            <w:r>
              <w:t>参展企业数量</w:t>
            </w:r>
          </w:p>
        </w:tc>
        <w:tc>
          <w:tcPr>
            <w:tcW w:w="3430" w:type="dxa"/>
            <w:vAlign w:val="center"/>
          </w:tcPr>
          <w:p w14:paraId="64425346">
            <w:pPr>
              <w:pStyle w:val="13"/>
            </w:pPr>
            <w:r>
              <w:t>参展企业数量</w:t>
            </w:r>
          </w:p>
        </w:tc>
        <w:tc>
          <w:tcPr>
            <w:tcW w:w="2551" w:type="dxa"/>
            <w:vAlign w:val="center"/>
          </w:tcPr>
          <w:p w14:paraId="0519D1FC">
            <w:pPr>
              <w:pStyle w:val="13"/>
            </w:pPr>
            <w:r>
              <w:t>≥14个</w:t>
            </w:r>
          </w:p>
        </w:tc>
      </w:tr>
      <w:tr w14:paraId="7E6BD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3A921"/>
        </w:tc>
        <w:tc>
          <w:tcPr>
            <w:tcW w:w="1276" w:type="dxa"/>
            <w:vAlign w:val="center"/>
          </w:tcPr>
          <w:p w14:paraId="0BE1BFE1">
            <w:pPr>
              <w:pStyle w:val="13"/>
            </w:pPr>
            <w:r>
              <w:t>数量指标</w:t>
            </w:r>
          </w:p>
        </w:tc>
        <w:tc>
          <w:tcPr>
            <w:tcW w:w="1332" w:type="dxa"/>
            <w:vAlign w:val="center"/>
          </w:tcPr>
          <w:p w14:paraId="4AE618C0">
            <w:pPr>
              <w:pStyle w:val="13"/>
            </w:pPr>
            <w:r>
              <w:t>举办技能提升培训班</w:t>
            </w:r>
          </w:p>
        </w:tc>
        <w:tc>
          <w:tcPr>
            <w:tcW w:w="3430" w:type="dxa"/>
            <w:vAlign w:val="center"/>
          </w:tcPr>
          <w:p w14:paraId="05E629D5">
            <w:pPr>
              <w:pStyle w:val="13"/>
            </w:pPr>
            <w:r>
              <w:t>举办技能提升培训班</w:t>
            </w:r>
          </w:p>
        </w:tc>
        <w:tc>
          <w:tcPr>
            <w:tcW w:w="2551" w:type="dxa"/>
            <w:vAlign w:val="center"/>
          </w:tcPr>
          <w:p w14:paraId="5F28597A">
            <w:pPr>
              <w:pStyle w:val="13"/>
            </w:pPr>
            <w:r>
              <w:t>1期</w:t>
            </w:r>
          </w:p>
        </w:tc>
      </w:tr>
      <w:tr w14:paraId="26110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6A55C"/>
        </w:tc>
        <w:tc>
          <w:tcPr>
            <w:tcW w:w="1276" w:type="dxa"/>
            <w:vAlign w:val="center"/>
          </w:tcPr>
          <w:p w14:paraId="65517389">
            <w:pPr>
              <w:pStyle w:val="13"/>
            </w:pPr>
            <w:r>
              <w:t>数量指标</w:t>
            </w:r>
          </w:p>
        </w:tc>
        <w:tc>
          <w:tcPr>
            <w:tcW w:w="1332" w:type="dxa"/>
            <w:vAlign w:val="center"/>
          </w:tcPr>
          <w:p w14:paraId="58012720">
            <w:pPr>
              <w:pStyle w:val="13"/>
            </w:pPr>
            <w:r>
              <w:t>举办科技下乡活动启动会</w:t>
            </w:r>
          </w:p>
        </w:tc>
        <w:tc>
          <w:tcPr>
            <w:tcW w:w="3430" w:type="dxa"/>
            <w:vAlign w:val="center"/>
          </w:tcPr>
          <w:p w14:paraId="0BD34245">
            <w:pPr>
              <w:pStyle w:val="13"/>
            </w:pPr>
            <w:r>
              <w:t>举办科技下乡活动启动会</w:t>
            </w:r>
          </w:p>
        </w:tc>
        <w:tc>
          <w:tcPr>
            <w:tcW w:w="2551" w:type="dxa"/>
            <w:vAlign w:val="center"/>
          </w:tcPr>
          <w:p w14:paraId="183C5697">
            <w:pPr>
              <w:pStyle w:val="13"/>
            </w:pPr>
            <w:r>
              <w:t>1场次</w:t>
            </w:r>
          </w:p>
        </w:tc>
      </w:tr>
      <w:tr w14:paraId="2B89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3A8EF"/>
        </w:tc>
        <w:tc>
          <w:tcPr>
            <w:tcW w:w="1276" w:type="dxa"/>
            <w:vAlign w:val="center"/>
          </w:tcPr>
          <w:p w14:paraId="50EAF9E0">
            <w:pPr>
              <w:pStyle w:val="13"/>
            </w:pPr>
            <w:r>
              <w:t>数量指标</w:t>
            </w:r>
          </w:p>
        </w:tc>
        <w:tc>
          <w:tcPr>
            <w:tcW w:w="1332" w:type="dxa"/>
            <w:vAlign w:val="center"/>
          </w:tcPr>
          <w:p w14:paraId="26E16E6F">
            <w:pPr>
              <w:pStyle w:val="13"/>
            </w:pPr>
            <w:r>
              <w:t>举办科技大讲堂</w:t>
            </w:r>
          </w:p>
        </w:tc>
        <w:tc>
          <w:tcPr>
            <w:tcW w:w="3430" w:type="dxa"/>
            <w:vAlign w:val="center"/>
          </w:tcPr>
          <w:p w14:paraId="7348BDB7">
            <w:pPr>
              <w:pStyle w:val="13"/>
            </w:pPr>
            <w:r>
              <w:t>举办科技大讲堂</w:t>
            </w:r>
          </w:p>
        </w:tc>
        <w:tc>
          <w:tcPr>
            <w:tcW w:w="2551" w:type="dxa"/>
            <w:vAlign w:val="center"/>
          </w:tcPr>
          <w:p w14:paraId="69744A52">
            <w:pPr>
              <w:pStyle w:val="13"/>
            </w:pPr>
            <w:r>
              <w:t>4期</w:t>
            </w:r>
          </w:p>
        </w:tc>
      </w:tr>
      <w:tr w14:paraId="4776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95542C"/>
        </w:tc>
        <w:tc>
          <w:tcPr>
            <w:tcW w:w="1276" w:type="dxa"/>
            <w:vAlign w:val="center"/>
          </w:tcPr>
          <w:p w14:paraId="626CBC71">
            <w:pPr>
              <w:pStyle w:val="13"/>
            </w:pPr>
            <w:r>
              <w:t>数量指标</w:t>
            </w:r>
          </w:p>
        </w:tc>
        <w:tc>
          <w:tcPr>
            <w:tcW w:w="1332" w:type="dxa"/>
            <w:vAlign w:val="center"/>
          </w:tcPr>
          <w:p w14:paraId="3C5234F3">
            <w:pPr>
              <w:pStyle w:val="13"/>
            </w:pPr>
            <w:r>
              <w:t>培训人数</w:t>
            </w:r>
          </w:p>
        </w:tc>
        <w:tc>
          <w:tcPr>
            <w:tcW w:w="3430" w:type="dxa"/>
            <w:vAlign w:val="center"/>
          </w:tcPr>
          <w:p w14:paraId="3E0B68DC">
            <w:pPr>
              <w:pStyle w:val="13"/>
            </w:pPr>
            <w:r>
              <w:t>培训人数</w:t>
            </w:r>
          </w:p>
        </w:tc>
        <w:tc>
          <w:tcPr>
            <w:tcW w:w="2551" w:type="dxa"/>
            <w:vAlign w:val="center"/>
          </w:tcPr>
          <w:p w14:paraId="4C136F6F">
            <w:pPr>
              <w:pStyle w:val="13"/>
            </w:pPr>
            <w:r>
              <w:t>≥200人次</w:t>
            </w:r>
          </w:p>
        </w:tc>
      </w:tr>
      <w:tr w14:paraId="05BE2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0EB27"/>
        </w:tc>
        <w:tc>
          <w:tcPr>
            <w:tcW w:w="1276" w:type="dxa"/>
            <w:vAlign w:val="center"/>
          </w:tcPr>
          <w:p w14:paraId="5CE0466E">
            <w:pPr>
              <w:pStyle w:val="13"/>
            </w:pPr>
            <w:r>
              <w:t>数量指标</w:t>
            </w:r>
          </w:p>
        </w:tc>
        <w:tc>
          <w:tcPr>
            <w:tcW w:w="1332" w:type="dxa"/>
            <w:vAlign w:val="center"/>
          </w:tcPr>
          <w:p w14:paraId="0D3351B6">
            <w:pPr>
              <w:pStyle w:val="13"/>
            </w:pPr>
            <w:r>
              <w:t>《天津农林科技》全年出版发行</w:t>
            </w:r>
          </w:p>
        </w:tc>
        <w:tc>
          <w:tcPr>
            <w:tcW w:w="3430" w:type="dxa"/>
            <w:vAlign w:val="center"/>
          </w:tcPr>
          <w:p w14:paraId="7109079A">
            <w:pPr>
              <w:pStyle w:val="13"/>
            </w:pPr>
            <w:r>
              <w:t>《天津农林科技》全年出版发行</w:t>
            </w:r>
          </w:p>
        </w:tc>
        <w:tc>
          <w:tcPr>
            <w:tcW w:w="2551" w:type="dxa"/>
            <w:vAlign w:val="center"/>
          </w:tcPr>
          <w:p w14:paraId="17FA527B">
            <w:pPr>
              <w:pStyle w:val="13"/>
            </w:pPr>
            <w:r>
              <w:t>6期</w:t>
            </w:r>
          </w:p>
        </w:tc>
      </w:tr>
      <w:tr w14:paraId="5D7FE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733DE6"/>
        </w:tc>
        <w:tc>
          <w:tcPr>
            <w:tcW w:w="1276" w:type="dxa"/>
            <w:vAlign w:val="center"/>
          </w:tcPr>
          <w:p w14:paraId="66C09481">
            <w:pPr>
              <w:pStyle w:val="13"/>
            </w:pPr>
            <w:r>
              <w:t>质量指标</w:t>
            </w:r>
          </w:p>
        </w:tc>
        <w:tc>
          <w:tcPr>
            <w:tcW w:w="1332" w:type="dxa"/>
            <w:vAlign w:val="center"/>
          </w:tcPr>
          <w:p w14:paraId="3322A2A4">
            <w:pPr>
              <w:pStyle w:val="13"/>
            </w:pPr>
            <w:r>
              <w:t>参展绿色优质农产品检测合格率</w:t>
            </w:r>
          </w:p>
        </w:tc>
        <w:tc>
          <w:tcPr>
            <w:tcW w:w="3430" w:type="dxa"/>
            <w:vAlign w:val="center"/>
          </w:tcPr>
          <w:p w14:paraId="69EC39C0">
            <w:pPr>
              <w:pStyle w:val="13"/>
            </w:pPr>
            <w:r>
              <w:t>参展绿色优质农产品检测合格率</w:t>
            </w:r>
          </w:p>
        </w:tc>
        <w:tc>
          <w:tcPr>
            <w:tcW w:w="2551" w:type="dxa"/>
            <w:vAlign w:val="center"/>
          </w:tcPr>
          <w:p w14:paraId="2AEBB13F">
            <w:pPr>
              <w:pStyle w:val="13"/>
            </w:pPr>
            <w:r>
              <w:t>100%</w:t>
            </w:r>
          </w:p>
        </w:tc>
      </w:tr>
      <w:tr w14:paraId="1BD03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64171"/>
        </w:tc>
        <w:tc>
          <w:tcPr>
            <w:tcW w:w="1276" w:type="dxa"/>
            <w:vAlign w:val="center"/>
          </w:tcPr>
          <w:p w14:paraId="615C4EE3">
            <w:pPr>
              <w:pStyle w:val="13"/>
            </w:pPr>
            <w:r>
              <w:t>时效指标</w:t>
            </w:r>
          </w:p>
        </w:tc>
        <w:tc>
          <w:tcPr>
            <w:tcW w:w="1332" w:type="dxa"/>
            <w:vAlign w:val="center"/>
          </w:tcPr>
          <w:p w14:paraId="7E192D3A">
            <w:pPr>
              <w:pStyle w:val="13"/>
            </w:pPr>
            <w:r>
              <w:t>全年举办4期科技大讲堂</w:t>
            </w:r>
          </w:p>
        </w:tc>
        <w:tc>
          <w:tcPr>
            <w:tcW w:w="3430" w:type="dxa"/>
            <w:vAlign w:val="center"/>
          </w:tcPr>
          <w:p w14:paraId="71784ED7">
            <w:pPr>
              <w:pStyle w:val="13"/>
            </w:pPr>
            <w:r>
              <w:t>全年举办4期科技大讲堂</w:t>
            </w:r>
          </w:p>
        </w:tc>
        <w:tc>
          <w:tcPr>
            <w:tcW w:w="2551" w:type="dxa"/>
            <w:vAlign w:val="center"/>
          </w:tcPr>
          <w:p w14:paraId="0F6E3DB2">
            <w:pPr>
              <w:pStyle w:val="13"/>
            </w:pPr>
            <w:r>
              <w:t>2025年12月底前完成4期举办工作</w:t>
            </w:r>
          </w:p>
        </w:tc>
      </w:tr>
      <w:tr w14:paraId="5AA46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B6D74"/>
        </w:tc>
        <w:tc>
          <w:tcPr>
            <w:tcW w:w="1276" w:type="dxa"/>
            <w:vAlign w:val="center"/>
          </w:tcPr>
          <w:p w14:paraId="699184FF">
            <w:pPr>
              <w:pStyle w:val="13"/>
            </w:pPr>
            <w:r>
              <w:t>时效指标</w:t>
            </w:r>
          </w:p>
        </w:tc>
        <w:tc>
          <w:tcPr>
            <w:tcW w:w="1332" w:type="dxa"/>
            <w:vAlign w:val="center"/>
          </w:tcPr>
          <w:p w14:paraId="6A12B8CE">
            <w:pPr>
              <w:pStyle w:val="13"/>
            </w:pPr>
            <w:r>
              <w:t>《天津农林科技》双月刊</w:t>
            </w:r>
          </w:p>
        </w:tc>
        <w:tc>
          <w:tcPr>
            <w:tcW w:w="3430" w:type="dxa"/>
            <w:vAlign w:val="center"/>
          </w:tcPr>
          <w:p w14:paraId="7BB124A6">
            <w:pPr>
              <w:pStyle w:val="13"/>
            </w:pPr>
            <w:r>
              <w:t>《天津农林科技》双月刊</w:t>
            </w:r>
          </w:p>
        </w:tc>
        <w:tc>
          <w:tcPr>
            <w:tcW w:w="2551" w:type="dxa"/>
            <w:vAlign w:val="center"/>
          </w:tcPr>
          <w:p w14:paraId="7F4B9D86">
            <w:pPr>
              <w:pStyle w:val="13"/>
            </w:pPr>
            <w:r>
              <w:t>2025年2、4、6、8、10、12月15日前出刊</w:t>
            </w:r>
          </w:p>
        </w:tc>
      </w:tr>
      <w:tr w14:paraId="1096A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86195"/>
        </w:tc>
        <w:tc>
          <w:tcPr>
            <w:tcW w:w="1276" w:type="dxa"/>
            <w:vAlign w:val="center"/>
          </w:tcPr>
          <w:p w14:paraId="7D55E8B4">
            <w:pPr>
              <w:pStyle w:val="13"/>
            </w:pPr>
            <w:r>
              <w:t>成本指标</w:t>
            </w:r>
          </w:p>
        </w:tc>
        <w:tc>
          <w:tcPr>
            <w:tcW w:w="1332" w:type="dxa"/>
            <w:vAlign w:val="center"/>
          </w:tcPr>
          <w:p w14:paraId="2EE42466">
            <w:pPr>
              <w:pStyle w:val="13"/>
            </w:pPr>
            <w:r>
              <w:t>绿色优质农产品品牌文化宣传与培训</w:t>
            </w:r>
          </w:p>
        </w:tc>
        <w:tc>
          <w:tcPr>
            <w:tcW w:w="3430" w:type="dxa"/>
            <w:vAlign w:val="center"/>
          </w:tcPr>
          <w:p w14:paraId="7779131D">
            <w:pPr>
              <w:pStyle w:val="13"/>
            </w:pPr>
            <w:r>
              <w:t>绿色优质农产品品牌文化与宣传费用</w:t>
            </w:r>
          </w:p>
        </w:tc>
        <w:tc>
          <w:tcPr>
            <w:tcW w:w="2551" w:type="dxa"/>
            <w:vAlign w:val="center"/>
          </w:tcPr>
          <w:p w14:paraId="482CB584">
            <w:pPr>
              <w:pStyle w:val="13"/>
            </w:pPr>
            <w:r>
              <w:t>≤57.8万元</w:t>
            </w:r>
          </w:p>
        </w:tc>
      </w:tr>
      <w:tr w14:paraId="41AB5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30A8B4"/>
        </w:tc>
        <w:tc>
          <w:tcPr>
            <w:tcW w:w="1276" w:type="dxa"/>
            <w:vAlign w:val="center"/>
          </w:tcPr>
          <w:p w14:paraId="0C071226">
            <w:pPr>
              <w:pStyle w:val="13"/>
            </w:pPr>
            <w:r>
              <w:t>成本指标</w:t>
            </w:r>
          </w:p>
        </w:tc>
        <w:tc>
          <w:tcPr>
            <w:tcW w:w="1332" w:type="dxa"/>
            <w:vAlign w:val="center"/>
          </w:tcPr>
          <w:p w14:paraId="352DA635">
            <w:pPr>
              <w:pStyle w:val="13"/>
            </w:pPr>
            <w:r>
              <w:t>农技人员能力提升和科技协同创新</w:t>
            </w:r>
          </w:p>
        </w:tc>
        <w:tc>
          <w:tcPr>
            <w:tcW w:w="3430" w:type="dxa"/>
            <w:vAlign w:val="center"/>
          </w:tcPr>
          <w:p w14:paraId="24F93FC3">
            <w:pPr>
              <w:pStyle w:val="13"/>
            </w:pPr>
            <w:r>
              <w:t>农技人员能力提升和科技协同创新费用</w:t>
            </w:r>
          </w:p>
        </w:tc>
        <w:tc>
          <w:tcPr>
            <w:tcW w:w="2551" w:type="dxa"/>
            <w:vAlign w:val="center"/>
          </w:tcPr>
          <w:p w14:paraId="32763BB5">
            <w:pPr>
              <w:pStyle w:val="13"/>
            </w:pPr>
            <w:r>
              <w:t>≤31.2万元</w:t>
            </w:r>
          </w:p>
        </w:tc>
      </w:tr>
      <w:tr w14:paraId="48DC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6D4240"/>
        </w:tc>
        <w:tc>
          <w:tcPr>
            <w:tcW w:w="1276" w:type="dxa"/>
            <w:vAlign w:val="center"/>
          </w:tcPr>
          <w:p w14:paraId="40566CEC">
            <w:pPr>
              <w:pStyle w:val="13"/>
            </w:pPr>
            <w:r>
              <w:t>成本指标</w:t>
            </w:r>
          </w:p>
        </w:tc>
        <w:tc>
          <w:tcPr>
            <w:tcW w:w="1332" w:type="dxa"/>
            <w:vAlign w:val="center"/>
          </w:tcPr>
          <w:p w14:paraId="1385939B">
            <w:pPr>
              <w:pStyle w:val="13"/>
            </w:pPr>
            <w:r>
              <w:t>农民科技素质提升刊物出版发行</w:t>
            </w:r>
          </w:p>
        </w:tc>
        <w:tc>
          <w:tcPr>
            <w:tcW w:w="3430" w:type="dxa"/>
            <w:vAlign w:val="center"/>
          </w:tcPr>
          <w:p w14:paraId="016405A6">
            <w:pPr>
              <w:pStyle w:val="13"/>
            </w:pPr>
            <w:r>
              <w:t>农民科技素质提升刊物出版发行费用</w:t>
            </w:r>
          </w:p>
        </w:tc>
        <w:tc>
          <w:tcPr>
            <w:tcW w:w="2551" w:type="dxa"/>
            <w:vAlign w:val="center"/>
          </w:tcPr>
          <w:p w14:paraId="4992C569">
            <w:pPr>
              <w:pStyle w:val="13"/>
            </w:pPr>
            <w:r>
              <w:t>≤23万元</w:t>
            </w:r>
          </w:p>
        </w:tc>
      </w:tr>
      <w:tr w14:paraId="1F8F2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0C5DF">
            <w:pPr>
              <w:pStyle w:val="15"/>
            </w:pPr>
            <w:r>
              <w:t>效益指标</w:t>
            </w:r>
          </w:p>
        </w:tc>
        <w:tc>
          <w:tcPr>
            <w:tcW w:w="1276" w:type="dxa"/>
            <w:vAlign w:val="center"/>
          </w:tcPr>
          <w:p w14:paraId="12307B97">
            <w:pPr>
              <w:pStyle w:val="13"/>
            </w:pPr>
            <w:r>
              <w:t>社会效益指标</w:t>
            </w:r>
          </w:p>
        </w:tc>
        <w:tc>
          <w:tcPr>
            <w:tcW w:w="1332" w:type="dxa"/>
            <w:vAlign w:val="center"/>
          </w:tcPr>
          <w:p w14:paraId="53A735AA">
            <w:pPr>
              <w:pStyle w:val="13"/>
            </w:pPr>
            <w:r>
              <w:t>宣传推广主推品种、主推技术</w:t>
            </w:r>
          </w:p>
        </w:tc>
        <w:tc>
          <w:tcPr>
            <w:tcW w:w="3430" w:type="dxa"/>
            <w:vAlign w:val="center"/>
          </w:tcPr>
          <w:p w14:paraId="747DB803">
            <w:pPr>
              <w:pStyle w:val="13"/>
            </w:pPr>
            <w:r>
              <w:t>宣传推广主推品种、主推技术</w:t>
            </w:r>
          </w:p>
        </w:tc>
        <w:tc>
          <w:tcPr>
            <w:tcW w:w="2551" w:type="dxa"/>
            <w:vAlign w:val="center"/>
          </w:tcPr>
          <w:p w14:paraId="4B9DD575">
            <w:pPr>
              <w:pStyle w:val="13"/>
            </w:pPr>
            <w:r>
              <w:t>≥10个</w:t>
            </w:r>
          </w:p>
        </w:tc>
      </w:tr>
      <w:tr w14:paraId="7E1A8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9C0B5">
            <w:pPr>
              <w:pStyle w:val="15"/>
            </w:pPr>
            <w:r>
              <w:t>效益指标</w:t>
            </w:r>
          </w:p>
        </w:tc>
        <w:tc>
          <w:tcPr>
            <w:tcW w:w="1276" w:type="dxa"/>
            <w:vAlign w:val="center"/>
          </w:tcPr>
          <w:p w14:paraId="47D28B8E">
            <w:pPr>
              <w:pStyle w:val="13"/>
            </w:pPr>
            <w:r>
              <w:t>可持续影响指标</w:t>
            </w:r>
          </w:p>
        </w:tc>
        <w:tc>
          <w:tcPr>
            <w:tcW w:w="1332" w:type="dxa"/>
            <w:vAlign w:val="center"/>
          </w:tcPr>
          <w:p w14:paraId="54D69716">
            <w:pPr>
              <w:pStyle w:val="13"/>
            </w:pPr>
            <w:r>
              <w:t xml:space="preserve">保障项目正常运转  </w:t>
            </w:r>
          </w:p>
        </w:tc>
        <w:tc>
          <w:tcPr>
            <w:tcW w:w="3430" w:type="dxa"/>
            <w:vAlign w:val="center"/>
          </w:tcPr>
          <w:p w14:paraId="5C4C28CF">
            <w:pPr>
              <w:pStyle w:val="13"/>
            </w:pPr>
            <w:r>
              <w:t xml:space="preserve">保障项目正常运转  </w:t>
            </w:r>
          </w:p>
        </w:tc>
        <w:tc>
          <w:tcPr>
            <w:tcW w:w="2551" w:type="dxa"/>
            <w:vAlign w:val="center"/>
          </w:tcPr>
          <w:p w14:paraId="3487E0A3">
            <w:pPr>
              <w:pStyle w:val="13"/>
            </w:pPr>
            <w:r>
              <w:t>保障</w:t>
            </w:r>
          </w:p>
        </w:tc>
      </w:tr>
      <w:tr w14:paraId="55727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AF783">
            <w:pPr>
              <w:pStyle w:val="15"/>
            </w:pPr>
            <w:r>
              <w:t>满意度指标</w:t>
            </w:r>
          </w:p>
        </w:tc>
        <w:tc>
          <w:tcPr>
            <w:tcW w:w="1276" w:type="dxa"/>
            <w:vAlign w:val="center"/>
          </w:tcPr>
          <w:p w14:paraId="659A9FB2">
            <w:pPr>
              <w:pStyle w:val="13"/>
            </w:pPr>
            <w:r>
              <w:t>服务对象满意度指标</w:t>
            </w:r>
          </w:p>
        </w:tc>
        <w:tc>
          <w:tcPr>
            <w:tcW w:w="1332" w:type="dxa"/>
            <w:vAlign w:val="center"/>
          </w:tcPr>
          <w:p w14:paraId="35E4EBCB">
            <w:pPr>
              <w:pStyle w:val="13"/>
            </w:pPr>
            <w:r>
              <w:t>宣传绿色优质农产品满意度</w:t>
            </w:r>
          </w:p>
        </w:tc>
        <w:tc>
          <w:tcPr>
            <w:tcW w:w="3430" w:type="dxa"/>
            <w:vAlign w:val="center"/>
          </w:tcPr>
          <w:p w14:paraId="0F0F2DEB">
            <w:pPr>
              <w:pStyle w:val="13"/>
            </w:pPr>
            <w:r>
              <w:t>企业满意度</w:t>
            </w:r>
          </w:p>
        </w:tc>
        <w:tc>
          <w:tcPr>
            <w:tcW w:w="2551" w:type="dxa"/>
            <w:vAlign w:val="center"/>
          </w:tcPr>
          <w:p w14:paraId="669DC789">
            <w:pPr>
              <w:pStyle w:val="13"/>
            </w:pPr>
            <w:r>
              <w:t>≥90%</w:t>
            </w:r>
          </w:p>
        </w:tc>
      </w:tr>
    </w:tbl>
    <w:p w14:paraId="6DD67A62">
      <w:pPr>
        <w:sectPr>
          <w:pgSz w:w="11900" w:h="16840"/>
          <w:pgMar w:top="1984" w:right="1304" w:bottom="1134" w:left="1304" w:header="720" w:footer="720" w:gutter="0"/>
          <w:cols w:space="720" w:num="1"/>
        </w:sectPr>
      </w:pPr>
    </w:p>
    <w:p w14:paraId="29809ABA">
      <w:pPr>
        <w:jc w:val="center"/>
      </w:pPr>
      <w:r>
        <w:rPr>
          <w:rFonts w:ascii="方正仿宋_GBK" w:hAnsi="方正仿宋_GBK" w:eastAsia="方正仿宋_GBK" w:cs="方正仿宋_GBK"/>
          <w:sz w:val="28"/>
        </w:rPr>
        <w:t xml:space="preserve"> </w:t>
      </w:r>
    </w:p>
    <w:p w14:paraId="0D94C8A0">
      <w:pPr>
        <w:ind w:firstLine="560"/>
        <w:outlineLvl w:val="3"/>
      </w:pPr>
      <w:bookmarkStart w:id="41" w:name="_Toc_4_4_0000000045"/>
      <w:r>
        <w:rPr>
          <w:rFonts w:ascii="方正仿宋_GBK" w:hAnsi="方正仿宋_GBK" w:eastAsia="方正仿宋_GBK" w:cs="方正仿宋_GBK"/>
          <w:sz w:val="28"/>
        </w:rPr>
        <w:t>42.2025年农田绿色生产技术示范推广绩效目标表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48D9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D2B75F4">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046D2C33">
            <w:pPr>
              <w:pStyle w:val="11"/>
            </w:pPr>
            <w:r>
              <w:t>单位：万元</w:t>
            </w:r>
          </w:p>
        </w:tc>
      </w:tr>
      <w:tr w14:paraId="616A3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BFF2D4">
            <w:pPr>
              <w:pStyle w:val="14"/>
            </w:pPr>
            <w:r>
              <w:t>项目名称</w:t>
            </w:r>
          </w:p>
        </w:tc>
        <w:tc>
          <w:tcPr>
            <w:tcW w:w="8589" w:type="dxa"/>
            <w:gridSpan w:val="6"/>
            <w:vAlign w:val="center"/>
          </w:tcPr>
          <w:p w14:paraId="0BA761FE">
            <w:pPr>
              <w:pStyle w:val="13"/>
            </w:pPr>
            <w:r>
              <w:t>2025年农田绿色生产技术示范推广</w:t>
            </w:r>
          </w:p>
        </w:tc>
      </w:tr>
      <w:tr w14:paraId="79CDEF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55A19E">
            <w:pPr>
              <w:pStyle w:val="14"/>
            </w:pPr>
            <w:r>
              <w:t>预算规模及资金用途</w:t>
            </w:r>
          </w:p>
        </w:tc>
        <w:tc>
          <w:tcPr>
            <w:tcW w:w="1276" w:type="dxa"/>
            <w:vAlign w:val="center"/>
          </w:tcPr>
          <w:p w14:paraId="6052B47A">
            <w:pPr>
              <w:pStyle w:val="14"/>
            </w:pPr>
            <w:r>
              <w:t>预算数</w:t>
            </w:r>
          </w:p>
        </w:tc>
        <w:tc>
          <w:tcPr>
            <w:tcW w:w="1332" w:type="dxa"/>
            <w:vAlign w:val="center"/>
          </w:tcPr>
          <w:p w14:paraId="310E8607">
            <w:pPr>
              <w:pStyle w:val="13"/>
            </w:pPr>
            <w:r>
              <w:t>347.00</w:t>
            </w:r>
          </w:p>
        </w:tc>
        <w:tc>
          <w:tcPr>
            <w:tcW w:w="1587" w:type="dxa"/>
            <w:vAlign w:val="center"/>
          </w:tcPr>
          <w:p w14:paraId="71420CC6">
            <w:pPr>
              <w:pStyle w:val="14"/>
            </w:pPr>
            <w:r>
              <w:t>其中：财政    资金</w:t>
            </w:r>
          </w:p>
        </w:tc>
        <w:tc>
          <w:tcPr>
            <w:tcW w:w="1843" w:type="dxa"/>
            <w:vAlign w:val="center"/>
          </w:tcPr>
          <w:p w14:paraId="1F87C595">
            <w:pPr>
              <w:pStyle w:val="13"/>
            </w:pPr>
            <w:r>
              <w:t>347.00</w:t>
            </w:r>
          </w:p>
        </w:tc>
        <w:tc>
          <w:tcPr>
            <w:tcW w:w="1276" w:type="dxa"/>
            <w:vAlign w:val="center"/>
          </w:tcPr>
          <w:p w14:paraId="6A07775C">
            <w:pPr>
              <w:pStyle w:val="14"/>
            </w:pPr>
            <w:r>
              <w:t>其他资金</w:t>
            </w:r>
          </w:p>
        </w:tc>
        <w:tc>
          <w:tcPr>
            <w:tcW w:w="1276" w:type="dxa"/>
            <w:vAlign w:val="center"/>
          </w:tcPr>
          <w:p w14:paraId="549005F6">
            <w:pPr>
              <w:pStyle w:val="13"/>
            </w:pPr>
            <w:r>
              <w:t xml:space="preserve"> </w:t>
            </w:r>
          </w:p>
        </w:tc>
      </w:tr>
      <w:tr w14:paraId="779AF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603FE"/>
        </w:tc>
        <w:tc>
          <w:tcPr>
            <w:tcW w:w="8589" w:type="dxa"/>
            <w:gridSpan w:val="6"/>
            <w:vAlign w:val="center"/>
          </w:tcPr>
          <w:p w14:paraId="274CD122">
            <w:pPr>
              <w:pStyle w:val="13"/>
            </w:pPr>
            <w:r>
              <w:t>2025年申请财政经费总计347万元，其中：（30202）印刷费：3万元；（30216）培训费：5万元；（30218）专用材料费：236.7万元；（30226）劳务费：49万元；（30227）委托业务费：37.2万元；（31003）专用设备费：16.1万元。</w:t>
            </w:r>
          </w:p>
        </w:tc>
      </w:tr>
      <w:tr w14:paraId="7CC9FE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671D2">
            <w:pPr>
              <w:pStyle w:val="14"/>
            </w:pPr>
            <w:r>
              <w:t>绩效目标</w:t>
            </w:r>
          </w:p>
        </w:tc>
        <w:tc>
          <w:tcPr>
            <w:tcW w:w="8589" w:type="dxa"/>
            <w:gridSpan w:val="6"/>
            <w:vAlign w:val="center"/>
          </w:tcPr>
          <w:p w14:paraId="3FC9B6C4">
            <w:pPr>
              <w:pStyle w:val="13"/>
            </w:pPr>
            <w:r>
              <w:t>1.建立农业技术集成创新平台3个，建设10个粮食作物高产优质示范区，建立5个防灾减灾示范区。水稻高产示范区亩产达到750公斤，水稻优质示范区亩产650公斤，小麦示范区亩产达到550公斤，玉米示范区亩产达到700公斤。集成创新技术模式2～4个。</w:t>
            </w:r>
          </w:p>
          <w:p w14:paraId="0924EDC4">
            <w:pPr>
              <w:pStyle w:val="13"/>
            </w:pPr>
            <w:r>
              <w:t>2.引进蔬菜新品种50个，筛选出适合本地的新品种8～10个；引进特色经济作物新品种12个，筛选出适合本地的新品种3～4个；提升打造典型休闲示范园区5个，生产型示范园区3个。</w:t>
            </w:r>
          </w:p>
        </w:tc>
      </w:tr>
    </w:tbl>
    <w:p w14:paraId="04510F3E">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BC6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B33883">
            <w:pPr>
              <w:pStyle w:val="14"/>
            </w:pPr>
            <w:r>
              <w:t>一级指标</w:t>
            </w:r>
          </w:p>
        </w:tc>
        <w:tc>
          <w:tcPr>
            <w:tcW w:w="1276" w:type="dxa"/>
            <w:vAlign w:val="center"/>
          </w:tcPr>
          <w:p w14:paraId="1027D0E6">
            <w:pPr>
              <w:pStyle w:val="14"/>
            </w:pPr>
            <w:r>
              <w:t>二级指标</w:t>
            </w:r>
          </w:p>
        </w:tc>
        <w:tc>
          <w:tcPr>
            <w:tcW w:w="1332" w:type="dxa"/>
            <w:vAlign w:val="center"/>
          </w:tcPr>
          <w:p w14:paraId="773BC1EB">
            <w:pPr>
              <w:pStyle w:val="14"/>
            </w:pPr>
            <w:r>
              <w:t>三级指标</w:t>
            </w:r>
          </w:p>
        </w:tc>
        <w:tc>
          <w:tcPr>
            <w:tcW w:w="3430" w:type="dxa"/>
            <w:vAlign w:val="center"/>
          </w:tcPr>
          <w:p w14:paraId="2B220127">
            <w:pPr>
              <w:pStyle w:val="14"/>
            </w:pPr>
            <w:r>
              <w:t>绩效指标描述</w:t>
            </w:r>
          </w:p>
        </w:tc>
        <w:tc>
          <w:tcPr>
            <w:tcW w:w="2551" w:type="dxa"/>
            <w:vAlign w:val="center"/>
          </w:tcPr>
          <w:p w14:paraId="0A841D7E">
            <w:pPr>
              <w:pStyle w:val="14"/>
            </w:pPr>
            <w:r>
              <w:t>指标值</w:t>
            </w:r>
          </w:p>
        </w:tc>
      </w:tr>
      <w:tr w14:paraId="7D236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EBD8B">
            <w:pPr>
              <w:pStyle w:val="15"/>
            </w:pPr>
            <w:r>
              <w:t>产出指标</w:t>
            </w:r>
          </w:p>
        </w:tc>
        <w:tc>
          <w:tcPr>
            <w:tcW w:w="1276" w:type="dxa"/>
            <w:vAlign w:val="center"/>
          </w:tcPr>
          <w:p w14:paraId="03B20C75">
            <w:pPr>
              <w:pStyle w:val="13"/>
            </w:pPr>
            <w:r>
              <w:t>数量指标</w:t>
            </w:r>
          </w:p>
        </w:tc>
        <w:tc>
          <w:tcPr>
            <w:tcW w:w="1332" w:type="dxa"/>
            <w:vAlign w:val="center"/>
          </w:tcPr>
          <w:p w14:paraId="36EEF274">
            <w:pPr>
              <w:pStyle w:val="13"/>
            </w:pPr>
            <w:r>
              <w:t>建立农业技术创新平台</w:t>
            </w:r>
          </w:p>
        </w:tc>
        <w:tc>
          <w:tcPr>
            <w:tcW w:w="3430" w:type="dxa"/>
            <w:vAlign w:val="center"/>
          </w:tcPr>
          <w:p w14:paraId="6C15129D">
            <w:pPr>
              <w:pStyle w:val="13"/>
            </w:pPr>
            <w:r>
              <w:t>农业技术创新平台</w:t>
            </w:r>
          </w:p>
        </w:tc>
        <w:tc>
          <w:tcPr>
            <w:tcW w:w="2551" w:type="dxa"/>
            <w:vAlign w:val="center"/>
          </w:tcPr>
          <w:p w14:paraId="63FB5815">
            <w:pPr>
              <w:pStyle w:val="13"/>
            </w:pPr>
            <w:r>
              <w:t>3个</w:t>
            </w:r>
          </w:p>
        </w:tc>
      </w:tr>
      <w:tr w14:paraId="62C86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63E72"/>
        </w:tc>
        <w:tc>
          <w:tcPr>
            <w:tcW w:w="1276" w:type="dxa"/>
            <w:vAlign w:val="center"/>
          </w:tcPr>
          <w:p w14:paraId="4E7787B1">
            <w:pPr>
              <w:pStyle w:val="13"/>
            </w:pPr>
            <w:r>
              <w:t>数量指标</w:t>
            </w:r>
          </w:p>
        </w:tc>
        <w:tc>
          <w:tcPr>
            <w:tcW w:w="1332" w:type="dxa"/>
            <w:vAlign w:val="center"/>
          </w:tcPr>
          <w:p w14:paraId="2FF839B5">
            <w:pPr>
              <w:pStyle w:val="13"/>
            </w:pPr>
            <w:r>
              <w:t>建设粮食作物高产优质示范区</w:t>
            </w:r>
          </w:p>
        </w:tc>
        <w:tc>
          <w:tcPr>
            <w:tcW w:w="3430" w:type="dxa"/>
            <w:vAlign w:val="center"/>
          </w:tcPr>
          <w:p w14:paraId="74BDC7A2">
            <w:pPr>
              <w:pStyle w:val="13"/>
            </w:pPr>
            <w:r>
              <w:t>粮食作物高产优质示范区</w:t>
            </w:r>
          </w:p>
        </w:tc>
        <w:tc>
          <w:tcPr>
            <w:tcW w:w="2551" w:type="dxa"/>
            <w:vAlign w:val="center"/>
          </w:tcPr>
          <w:p w14:paraId="4C6393E5">
            <w:pPr>
              <w:pStyle w:val="13"/>
            </w:pPr>
            <w:r>
              <w:t>≥10个</w:t>
            </w:r>
          </w:p>
        </w:tc>
      </w:tr>
      <w:tr w14:paraId="0F11C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055945"/>
        </w:tc>
        <w:tc>
          <w:tcPr>
            <w:tcW w:w="1276" w:type="dxa"/>
            <w:vAlign w:val="center"/>
          </w:tcPr>
          <w:p w14:paraId="7E781445">
            <w:pPr>
              <w:pStyle w:val="13"/>
            </w:pPr>
            <w:r>
              <w:t>数量指标</w:t>
            </w:r>
          </w:p>
        </w:tc>
        <w:tc>
          <w:tcPr>
            <w:tcW w:w="1332" w:type="dxa"/>
            <w:vAlign w:val="center"/>
          </w:tcPr>
          <w:p w14:paraId="073E210C">
            <w:pPr>
              <w:pStyle w:val="13"/>
            </w:pPr>
            <w:r>
              <w:t>筛选出适宜本地的蔬菜新品种</w:t>
            </w:r>
          </w:p>
        </w:tc>
        <w:tc>
          <w:tcPr>
            <w:tcW w:w="3430" w:type="dxa"/>
            <w:vAlign w:val="center"/>
          </w:tcPr>
          <w:p w14:paraId="07D48517">
            <w:pPr>
              <w:pStyle w:val="13"/>
            </w:pPr>
            <w:r>
              <w:t>筛选适宜本地的蔬菜新品种</w:t>
            </w:r>
          </w:p>
        </w:tc>
        <w:tc>
          <w:tcPr>
            <w:tcW w:w="2551" w:type="dxa"/>
            <w:vAlign w:val="center"/>
          </w:tcPr>
          <w:p w14:paraId="29803181">
            <w:pPr>
              <w:pStyle w:val="13"/>
            </w:pPr>
            <w:r>
              <w:t>≥8个</w:t>
            </w:r>
          </w:p>
        </w:tc>
      </w:tr>
      <w:tr w14:paraId="16D08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EE8FE"/>
        </w:tc>
        <w:tc>
          <w:tcPr>
            <w:tcW w:w="1276" w:type="dxa"/>
            <w:vAlign w:val="center"/>
          </w:tcPr>
          <w:p w14:paraId="191301D9">
            <w:pPr>
              <w:pStyle w:val="13"/>
            </w:pPr>
            <w:r>
              <w:t>数量指标</w:t>
            </w:r>
          </w:p>
        </w:tc>
        <w:tc>
          <w:tcPr>
            <w:tcW w:w="1332" w:type="dxa"/>
            <w:vAlign w:val="center"/>
          </w:tcPr>
          <w:p w14:paraId="21EE7864">
            <w:pPr>
              <w:pStyle w:val="13"/>
            </w:pPr>
            <w:r>
              <w:t>筛选出适宜本地的特色经济作物新品种</w:t>
            </w:r>
          </w:p>
        </w:tc>
        <w:tc>
          <w:tcPr>
            <w:tcW w:w="3430" w:type="dxa"/>
            <w:vAlign w:val="center"/>
          </w:tcPr>
          <w:p w14:paraId="78496146">
            <w:pPr>
              <w:pStyle w:val="13"/>
            </w:pPr>
            <w:r>
              <w:t>筛选适宜本地的特色经济作物新品种</w:t>
            </w:r>
          </w:p>
        </w:tc>
        <w:tc>
          <w:tcPr>
            <w:tcW w:w="2551" w:type="dxa"/>
            <w:vAlign w:val="center"/>
          </w:tcPr>
          <w:p w14:paraId="6AF2644E">
            <w:pPr>
              <w:pStyle w:val="13"/>
            </w:pPr>
            <w:r>
              <w:t>≥3个</w:t>
            </w:r>
          </w:p>
        </w:tc>
      </w:tr>
      <w:tr w14:paraId="5F7E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02AFB"/>
        </w:tc>
        <w:tc>
          <w:tcPr>
            <w:tcW w:w="1276" w:type="dxa"/>
            <w:vAlign w:val="center"/>
          </w:tcPr>
          <w:p w14:paraId="68569A5C">
            <w:pPr>
              <w:pStyle w:val="13"/>
            </w:pPr>
            <w:r>
              <w:t>数量指标</w:t>
            </w:r>
          </w:p>
        </w:tc>
        <w:tc>
          <w:tcPr>
            <w:tcW w:w="1332" w:type="dxa"/>
            <w:vAlign w:val="center"/>
          </w:tcPr>
          <w:p w14:paraId="386BA289">
            <w:pPr>
              <w:pStyle w:val="13"/>
            </w:pPr>
            <w:r>
              <w:t>集成创新技术模式</w:t>
            </w:r>
          </w:p>
        </w:tc>
        <w:tc>
          <w:tcPr>
            <w:tcW w:w="3430" w:type="dxa"/>
            <w:vAlign w:val="center"/>
          </w:tcPr>
          <w:p w14:paraId="6E497FFE">
            <w:pPr>
              <w:pStyle w:val="13"/>
            </w:pPr>
            <w:r>
              <w:t>集成创新技术模式</w:t>
            </w:r>
          </w:p>
        </w:tc>
        <w:tc>
          <w:tcPr>
            <w:tcW w:w="2551" w:type="dxa"/>
            <w:vAlign w:val="center"/>
          </w:tcPr>
          <w:p w14:paraId="05331435">
            <w:pPr>
              <w:pStyle w:val="13"/>
            </w:pPr>
            <w:r>
              <w:t>≥2个</w:t>
            </w:r>
          </w:p>
        </w:tc>
      </w:tr>
      <w:tr w14:paraId="43232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7CDD7"/>
        </w:tc>
        <w:tc>
          <w:tcPr>
            <w:tcW w:w="1276" w:type="dxa"/>
            <w:vAlign w:val="center"/>
          </w:tcPr>
          <w:p w14:paraId="27749DC5">
            <w:pPr>
              <w:pStyle w:val="13"/>
            </w:pPr>
            <w:r>
              <w:t>质量指标</w:t>
            </w:r>
          </w:p>
        </w:tc>
        <w:tc>
          <w:tcPr>
            <w:tcW w:w="1332" w:type="dxa"/>
            <w:vAlign w:val="center"/>
          </w:tcPr>
          <w:p w14:paraId="110212BD">
            <w:pPr>
              <w:pStyle w:val="13"/>
            </w:pPr>
            <w:r>
              <w:t>水稻亩成穗</w:t>
            </w:r>
          </w:p>
        </w:tc>
        <w:tc>
          <w:tcPr>
            <w:tcW w:w="3430" w:type="dxa"/>
            <w:vAlign w:val="center"/>
          </w:tcPr>
          <w:p w14:paraId="6BBC4FC7">
            <w:pPr>
              <w:pStyle w:val="13"/>
            </w:pPr>
            <w:r>
              <w:t>水稻亩成穗</w:t>
            </w:r>
          </w:p>
        </w:tc>
        <w:tc>
          <w:tcPr>
            <w:tcW w:w="2551" w:type="dxa"/>
            <w:vAlign w:val="center"/>
          </w:tcPr>
          <w:p w14:paraId="6B190179">
            <w:pPr>
              <w:pStyle w:val="13"/>
            </w:pPr>
            <w:r>
              <w:t>≥20万穗</w:t>
            </w:r>
          </w:p>
        </w:tc>
      </w:tr>
      <w:tr w14:paraId="227EA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DBBE80"/>
        </w:tc>
        <w:tc>
          <w:tcPr>
            <w:tcW w:w="1276" w:type="dxa"/>
            <w:vAlign w:val="center"/>
          </w:tcPr>
          <w:p w14:paraId="0357DAE2">
            <w:pPr>
              <w:pStyle w:val="13"/>
            </w:pPr>
            <w:r>
              <w:t>质量指标</w:t>
            </w:r>
          </w:p>
        </w:tc>
        <w:tc>
          <w:tcPr>
            <w:tcW w:w="1332" w:type="dxa"/>
            <w:vAlign w:val="center"/>
          </w:tcPr>
          <w:p w14:paraId="3AD59BC4">
            <w:pPr>
              <w:pStyle w:val="13"/>
            </w:pPr>
            <w:r>
              <w:t>小麦亩成穗</w:t>
            </w:r>
          </w:p>
        </w:tc>
        <w:tc>
          <w:tcPr>
            <w:tcW w:w="3430" w:type="dxa"/>
            <w:vAlign w:val="center"/>
          </w:tcPr>
          <w:p w14:paraId="5BE05720">
            <w:pPr>
              <w:pStyle w:val="13"/>
            </w:pPr>
            <w:r>
              <w:t>小麦亩成穗</w:t>
            </w:r>
          </w:p>
        </w:tc>
        <w:tc>
          <w:tcPr>
            <w:tcW w:w="2551" w:type="dxa"/>
            <w:vAlign w:val="center"/>
          </w:tcPr>
          <w:p w14:paraId="62E3DC11">
            <w:pPr>
              <w:pStyle w:val="13"/>
            </w:pPr>
            <w:r>
              <w:t>≥40万穗</w:t>
            </w:r>
          </w:p>
        </w:tc>
      </w:tr>
      <w:tr w14:paraId="16C1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52ABA5"/>
        </w:tc>
        <w:tc>
          <w:tcPr>
            <w:tcW w:w="1276" w:type="dxa"/>
            <w:vAlign w:val="center"/>
          </w:tcPr>
          <w:p w14:paraId="5FC43E40">
            <w:pPr>
              <w:pStyle w:val="13"/>
            </w:pPr>
            <w:r>
              <w:t>质量指标</w:t>
            </w:r>
          </w:p>
        </w:tc>
        <w:tc>
          <w:tcPr>
            <w:tcW w:w="1332" w:type="dxa"/>
            <w:vAlign w:val="center"/>
          </w:tcPr>
          <w:p w14:paraId="14895D35">
            <w:pPr>
              <w:pStyle w:val="13"/>
            </w:pPr>
            <w:r>
              <w:t>玉米亩成穗</w:t>
            </w:r>
          </w:p>
        </w:tc>
        <w:tc>
          <w:tcPr>
            <w:tcW w:w="3430" w:type="dxa"/>
            <w:vAlign w:val="center"/>
          </w:tcPr>
          <w:p w14:paraId="0C349108">
            <w:pPr>
              <w:pStyle w:val="13"/>
            </w:pPr>
            <w:r>
              <w:t>玉米亩成穗</w:t>
            </w:r>
          </w:p>
        </w:tc>
        <w:tc>
          <w:tcPr>
            <w:tcW w:w="2551" w:type="dxa"/>
            <w:vAlign w:val="center"/>
          </w:tcPr>
          <w:p w14:paraId="59C8D8CB">
            <w:pPr>
              <w:pStyle w:val="13"/>
            </w:pPr>
            <w:r>
              <w:t>≥4500穗</w:t>
            </w:r>
          </w:p>
        </w:tc>
      </w:tr>
      <w:tr w14:paraId="6D39B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74230A"/>
        </w:tc>
        <w:tc>
          <w:tcPr>
            <w:tcW w:w="1276" w:type="dxa"/>
            <w:vAlign w:val="center"/>
          </w:tcPr>
          <w:p w14:paraId="33A25C74">
            <w:pPr>
              <w:pStyle w:val="13"/>
            </w:pPr>
            <w:r>
              <w:t>时效指标</w:t>
            </w:r>
          </w:p>
        </w:tc>
        <w:tc>
          <w:tcPr>
            <w:tcW w:w="1332" w:type="dxa"/>
            <w:vAlign w:val="center"/>
          </w:tcPr>
          <w:p w14:paraId="51B3E9AB">
            <w:pPr>
              <w:pStyle w:val="13"/>
            </w:pPr>
            <w:r>
              <w:t>春播作物落实时间</w:t>
            </w:r>
          </w:p>
        </w:tc>
        <w:tc>
          <w:tcPr>
            <w:tcW w:w="3430" w:type="dxa"/>
            <w:vAlign w:val="center"/>
          </w:tcPr>
          <w:p w14:paraId="34D652D4">
            <w:pPr>
              <w:pStyle w:val="13"/>
            </w:pPr>
            <w:r>
              <w:t>春播作物落实时间</w:t>
            </w:r>
          </w:p>
        </w:tc>
        <w:tc>
          <w:tcPr>
            <w:tcW w:w="2551" w:type="dxa"/>
            <w:vAlign w:val="center"/>
          </w:tcPr>
          <w:p w14:paraId="184933FC">
            <w:pPr>
              <w:pStyle w:val="13"/>
            </w:pPr>
            <w:r>
              <w:t>6月10日之前完成</w:t>
            </w:r>
          </w:p>
        </w:tc>
      </w:tr>
      <w:tr w14:paraId="7932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EFB43"/>
        </w:tc>
        <w:tc>
          <w:tcPr>
            <w:tcW w:w="1276" w:type="dxa"/>
            <w:vAlign w:val="center"/>
          </w:tcPr>
          <w:p w14:paraId="2123BA41">
            <w:pPr>
              <w:pStyle w:val="13"/>
            </w:pPr>
            <w:r>
              <w:t>时效指标</w:t>
            </w:r>
          </w:p>
        </w:tc>
        <w:tc>
          <w:tcPr>
            <w:tcW w:w="1332" w:type="dxa"/>
            <w:vAlign w:val="center"/>
          </w:tcPr>
          <w:p w14:paraId="3C67120E">
            <w:pPr>
              <w:pStyle w:val="13"/>
            </w:pPr>
            <w:r>
              <w:t>夏播作物落实时间</w:t>
            </w:r>
          </w:p>
        </w:tc>
        <w:tc>
          <w:tcPr>
            <w:tcW w:w="3430" w:type="dxa"/>
            <w:vAlign w:val="center"/>
          </w:tcPr>
          <w:p w14:paraId="445F1E69">
            <w:pPr>
              <w:pStyle w:val="13"/>
            </w:pPr>
            <w:r>
              <w:t>夏播作物落实时间</w:t>
            </w:r>
          </w:p>
        </w:tc>
        <w:tc>
          <w:tcPr>
            <w:tcW w:w="2551" w:type="dxa"/>
            <w:vAlign w:val="center"/>
          </w:tcPr>
          <w:p w14:paraId="7CF0F44B">
            <w:pPr>
              <w:pStyle w:val="13"/>
            </w:pPr>
            <w:r>
              <w:t>7月31日之前完成</w:t>
            </w:r>
          </w:p>
        </w:tc>
      </w:tr>
      <w:tr w14:paraId="7F88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CAFF8"/>
        </w:tc>
        <w:tc>
          <w:tcPr>
            <w:tcW w:w="1276" w:type="dxa"/>
            <w:vAlign w:val="center"/>
          </w:tcPr>
          <w:p w14:paraId="4FFCC732">
            <w:pPr>
              <w:pStyle w:val="13"/>
            </w:pPr>
            <w:r>
              <w:t>成本指标</w:t>
            </w:r>
          </w:p>
        </w:tc>
        <w:tc>
          <w:tcPr>
            <w:tcW w:w="1332" w:type="dxa"/>
            <w:vAlign w:val="center"/>
          </w:tcPr>
          <w:p w14:paraId="5B5A8862">
            <w:pPr>
              <w:pStyle w:val="13"/>
            </w:pPr>
            <w:r>
              <w:t>项目支出金额/项目批复金额</w:t>
            </w:r>
          </w:p>
        </w:tc>
        <w:tc>
          <w:tcPr>
            <w:tcW w:w="3430" w:type="dxa"/>
            <w:vAlign w:val="center"/>
          </w:tcPr>
          <w:p w14:paraId="48667D96">
            <w:pPr>
              <w:pStyle w:val="13"/>
            </w:pPr>
            <w:r>
              <w:t>项目支出金额/项目批复金额</w:t>
            </w:r>
          </w:p>
        </w:tc>
        <w:tc>
          <w:tcPr>
            <w:tcW w:w="2551" w:type="dxa"/>
            <w:vAlign w:val="center"/>
          </w:tcPr>
          <w:p w14:paraId="4AEC32F4">
            <w:pPr>
              <w:pStyle w:val="13"/>
            </w:pPr>
            <w:r>
              <w:t>≤100%</w:t>
            </w:r>
          </w:p>
        </w:tc>
      </w:tr>
      <w:tr w14:paraId="1CC38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78AAC"/>
        </w:tc>
        <w:tc>
          <w:tcPr>
            <w:tcW w:w="1276" w:type="dxa"/>
            <w:vAlign w:val="center"/>
          </w:tcPr>
          <w:p w14:paraId="6FEF1979">
            <w:pPr>
              <w:pStyle w:val="13"/>
            </w:pPr>
            <w:r>
              <w:t>成本指标</w:t>
            </w:r>
          </w:p>
        </w:tc>
        <w:tc>
          <w:tcPr>
            <w:tcW w:w="1332" w:type="dxa"/>
            <w:vAlign w:val="center"/>
          </w:tcPr>
          <w:p w14:paraId="3A9F4C39">
            <w:pPr>
              <w:pStyle w:val="13"/>
            </w:pPr>
            <w:r>
              <w:t>粮油作物创新基地建设</w:t>
            </w:r>
          </w:p>
        </w:tc>
        <w:tc>
          <w:tcPr>
            <w:tcW w:w="3430" w:type="dxa"/>
            <w:vAlign w:val="center"/>
          </w:tcPr>
          <w:p w14:paraId="0AE45EC4">
            <w:pPr>
              <w:pStyle w:val="13"/>
            </w:pPr>
            <w:r>
              <w:t>粮油作物创新基地建设与集成技术试验示范</w:t>
            </w:r>
          </w:p>
        </w:tc>
        <w:tc>
          <w:tcPr>
            <w:tcW w:w="2551" w:type="dxa"/>
            <w:vAlign w:val="center"/>
          </w:tcPr>
          <w:p w14:paraId="05F59B2A">
            <w:pPr>
              <w:pStyle w:val="13"/>
            </w:pPr>
            <w:r>
              <w:t>≤72.2万元</w:t>
            </w:r>
          </w:p>
        </w:tc>
      </w:tr>
      <w:tr w14:paraId="49AE7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17E5DF"/>
        </w:tc>
        <w:tc>
          <w:tcPr>
            <w:tcW w:w="1276" w:type="dxa"/>
            <w:vAlign w:val="center"/>
          </w:tcPr>
          <w:p w14:paraId="29C22840">
            <w:pPr>
              <w:pStyle w:val="13"/>
            </w:pPr>
            <w:r>
              <w:t>成本指标</w:t>
            </w:r>
          </w:p>
        </w:tc>
        <w:tc>
          <w:tcPr>
            <w:tcW w:w="1332" w:type="dxa"/>
            <w:vAlign w:val="center"/>
          </w:tcPr>
          <w:p w14:paraId="22A10342">
            <w:pPr>
              <w:pStyle w:val="13"/>
            </w:pPr>
            <w:r>
              <w:t>蔬菜技术创新基地建设</w:t>
            </w:r>
          </w:p>
        </w:tc>
        <w:tc>
          <w:tcPr>
            <w:tcW w:w="3430" w:type="dxa"/>
            <w:vAlign w:val="center"/>
          </w:tcPr>
          <w:p w14:paraId="25100D10">
            <w:pPr>
              <w:pStyle w:val="13"/>
            </w:pPr>
            <w:r>
              <w:t>蔬菜技术创新基地建设与产业升级技术示范</w:t>
            </w:r>
          </w:p>
        </w:tc>
        <w:tc>
          <w:tcPr>
            <w:tcW w:w="2551" w:type="dxa"/>
            <w:vAlign w:val="center"/>
          </w:tcPr>
          <w:p w14:paraId="36B1ED22">
            <w:pPr>
              <w:pStyle w:val="13"/>
            </w:pPr>
            <w:r>
              <w:t>≤84.8万元</w:t>
            </w:r>
          </w:p>
        </w:tc>
      </w:tr>
      <w:tr w14:paraId="3BC19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22FE0"/>
        </w:tc>
        <w:tc>
          <w:tcPr>
            <w:tcW w:w="1276" w:type="dxa"/>
            <w:vAlign w:val="center"/>
          </w:tcPr>
          <w:p w14:paraId="7D0D7368">
            <w:pPr>
              <w:pStyle w:val="13"/>
            </w:pPr>
            <w:r>
              <w:t>成本指标</w:t>
            </w:r>
          </w:p>
        </w:tc>
        <w:tc>
          <w:tcPr>
            <w:tcW w:w="1332" w:type="dxa"/>
            <w:vAlign w:val="center"/>
          </w:tcPr>
          <w:p w14:paraId="64269710">
            <w:pPr>
              <w:pStyle w:val="13"/>
            </w:pPr>
            <w:r>
              <w:t>特色经济作物优质高效技术研究与试验</w:t>
            </w:r>
          </w:p>
        </w:tc>
        <w:tc>
          <w:tcPr>
            <w:tcW w:w="3430" w:type="dxa"/>
            <w:vAlign w:val="center"/>
          </w:tcPr>
          <w:p w14:paraId="237CEC1C">
            <w:pPr>
              <w:pStyle w:val="13"/>
            </w:pPr>
            <w:r>
              <w:t>特色经济作物优质高效技术研究与试验</w:t>
            </w:r>
          </w:p>
        </w:tc>
        <w:tc>
          <w:tcPr>
            <w:tcW w:w="2551" w:type="dxa"/>
            <w:vAlign w:val="center"/>
          </w:tcPr>
          <w:p w14:paraId="65616D7A">
            <w:pPr>
              <w:pStyle w:val="13"/>
            </w:pPr>
            <w:r>
              <w:t>≤42万元</w:t>
            </w:r>
          </w:p>
        </w:tc>
      </w:tr>
      <w:tr w14:paraId="2F2D3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FA4DB"/>
        </w:tc>
        <w:tc>
          <w:tcPr>
            <w:tcW w:w="1276" w:type="dxa"/>
            <w:vAlign w:val="center"/>
          </w:tcPr>
          <w:p w14:paraId="3AC074F8">
            <w:pPr>
              <w:pStyle w:val="13"/>
            </w:pPr>
            <w:r>
              <w:t>成本指标</w:t>
            </w:r>
          </w:p>
        </w:tc>
        <w:tc>
          <w:tcPr>
            <w:tcW w:w="1332" w:type="dxa"/>
            <w:vAlign w:val="center"/>
          </w:tcPr>
          <w:p w14:paraId="6F3F7B61">
            <w:pPr>
              <w:pStyle w:val="13"/>
            </w:pPr>
            <w:r>
              <w:t>盐碱地综合产能提升</w:t>
            </w:r>
          </w:p>
        </w:tc>
        <w:tc>
          <w:tcPr>
            <w:tcW w:w="3430" w:type="dxa"/>
            <w:vAlign w:val="center"/>
          </w:tcPr>
          <w:p w14:paraId="20CA0257">
            <w:pPr>
              <w:pStyle w:val="13"/>
            </w:pPr>
            <w:r>
              <w:t>盐碱地综合产能提升技术研究</w:t>
            </w:r>
          </w:p>
        </w:tc>
        <w:tc>
          <w:tcPr>
            <w:tcW w:w="2551" w:type="dxa"/>
            <w:vAlign w:val="center"/>
          </w:tcPr>
          <w:p w14:paraId="137CDCF1">
            <w:pPr>
              <w:pStyle w:val="13"/>
            </w:pPr>
            <w:r>
              <w:t>≤148万元</w:t>
            </w:r>
          </w:p>
        </w:tc>
      </w:tr>
      <w:tr w14:paraId="7BE8D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0E7FF9">
            <w:pPr>
              <w:pStyle w:val="15"/>
            </w:pPr>
            <w:r>
              <w:t>效益指标</w:t>
            </w:r>
          </w:p>
        </w:tc>
        <w:tc>
          <w:tcPr>
            <w:tcW w:w="1276" w:type="dxa"/>
            <w:vAlign w:val="center"/>
          </w:tcPr>
          <w:p w14:paraId="0479BEAF">
            <w:pPr>
              <w:pStyle w:val="13"/>
            </w:pPr>
            <w:r>
              <w:t>社会效益指标</w:t>
            </w:r>
          </w:p>
        </w:tc>
        <w:tc>
          <w:tcPr>
            <w:tcW w:w="1332" w:type="dxa"/>
            <w:vAlign w:val="center"/>
          </w:tcPr>
          <w:p w14:paraId="30AC6E9B">
            <w:pPr>
              <w:pStyle w:val="13"/>
            </w:pPr>
            <w:r>
              <w:t>提高农作物高产优质种植技术</w:t>
            </w:r>
          </w:p>
        </w:tc>
        <w:tc>
          <w:tcPr>
            <w:tcW w:w="3430" w:type="dxa"/>
            <w:vAlign w:val="center"/>
          </w:tcPr>
          <w:p w14:paraId="7F6DB640">
            <w:pPr>
              <w:pStyle w:val="13"/>
            </w:pPr>
            <w:r>
              <w:t>提高农作物高产优质种植技术</w:t>
            </w:r>
          </w:p>
        </w:tc>
        <w:tc>
          <w:tcPr>
            <w:tcW w:w="2551" w:type="dxa"/>
            <w:vAlign w:val="center"/>
          </w:tcPr>
          <w:p w14:paraId="6FC9F760">
            <w:pPr>
              <w:pStyle w:val="13"/>
            </w:pPr>
            <w:r>
              <w:t>提高</w:t>
            </w:r>
          </w:p>
        </w:tc>
      </w:tr>
      <w:tr w14:paraId="2CD93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2F1216">
            <w:pPr>
              <w:pStyle w:val="15"/>
            </w:pPr>
            <w:r>
              <w:t>效益指标</w:t>
            </w:r>
          </w:p>
        </w:tc>
        <w:tc>
          <w:tcPr>
            <w:tcW w:w="1276" w:type="dxa"/>
            <w:vAlign w:val="center"/>
          </w:tcPr>
          <w:p w14:paraId="51DBCEE2">
            <w:pPr>
              <w:pStyle w:val="13"/>
            </w:pPr>
            <w:r>
              <w:t>可持续影响指标</w:t>
            </w:r>
          </w:p>
        </w:tc>
        <w:tc>
          <w:tcPr>
            <w:tcW w:w="1332" w:type="dxa"/>
            <w:vAlign w:val="center"/>
          </w:tcPr>
          <w:p w14:paraId="424A7A6E">
            <w:pPr>
              <w:pStyle w:val="13"/>
            </w:pPr>
            <w:r>
              <w:t>保障农业技术推广示范机制</w:t>
            </w:r>
          </w:p>
        </w:tc>
        <w:tc>
          <w:tcPr>
            <w:tcW w:w="3430" w:type="dxa"/>
            <w:vAlign w:val="center"/>
          </w:tcPr>
          <w:p w14:paraId="736F87F5">
            <w:pPr>
              <w:pStyle w:val="13"/>
            </w:pPr>
            <w:r>
              <w:t>保障农业技术推广示范机制</w:t>
            </w:r>
          </w:p>
        </w:tc>
        <w:tc>
          <w:tcPr>
            <w:tcW w:w="2551" w:type="dxa"/>
            <w:vAlign w:val="center"/>
          </w:tcPr>
          <w:p w14:paraId="4C8E6ADA">
            <w:pPr>
              <w:pStyle w:val="13"/>
            </w:pPr>
            <w:r>
              <w:t>保障</w:t>
            </w:r>
          </w:p>
        </w:tc>
      </w:tr>
      <w:tr w14:paraId="2FF51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1B8B5">
            <w:pPr>
              <w:pStyle w:val="15"/>
            </w:pPr>
            <w:r>
              <w:t>满意度指标</w:t>
            </w:r>
          </w:p>
        </w:tc>
        <w:tc>
          <w:tcPr>
            <w:tcW w:w="1276" w:type="dxa"/>
            <w:vAlign w:val="center"/>
          </w:tcPr>
          <w:p w14:paraId="63576134">
            <w:pPr>
              <w:pStyle w:val="13"/>
            </w:pPr>
            <w:r>
              <w:t>服务对象满意度指标</w:t>
            </w:r>
          </w:p>
        </w:tc>
        <w:tc>
          <w:tcPr>
            <w:tcW w:w="1332" w:type="dxa"/>
            <w:vAlign w:val="center"/>
          </w:tcPr>
          <w:p w14:paraId="4A5D3BFF">
            <w:pPr>
              <w:pStyle w:val="13"/>
            </w:pPr>
            <w:r>
              <w:t>示范点调查满意度</w:t>
            </w:r>
          </w:p>
        </w:tc>
        <w:tc>
          <w:tcPr>
            <w:tcW w:w="3430" w:type="dxa"/>
            <w:vAlign w:val="center"/>
          </w:tcPr>
          <w:p w14:paraId="6C775877">
            <w:pPr>
              <w:pStyle w:val="13"/>
            </w:pPr>
            <w:r>
              <w:t>示范点调查满意度</w:t>
            </w:r>
          </w:p>
        </w:tc>
        <w:tc>
          <w:tcPr>
            <w:tcW w:w="2551" w:type="dxa"/>
            <w:vAlign w:val="center"/>
          </w:tcPr>
          <w:p w14:paraId="5FE2D1C8">
            <w:pPr>
              <w:pStyle w:val="13"/>
            </w:pPr>
            <w:r>
              <w:t>≥90%</w:t>
            </w:r>
          </w:p>
        </w:tc>
      </w:tr>
    </w:tbl>
    <w:p w14:paraId="7713430F">
      <w:pPr>
        <w:sectPr>
          <w:pgSz w:w="11900" w:h="16840"/>
          <w:pgMar w:top="1984" w:right="1304" w:bottom="1134" w:left="1304" w:header="720" w:footer="720" w:gutter="0"/>
          <w:cols w:space="720" w:num="1"/>
        </w:sectPr>
      </w:pPr>
    </w:p>
    <w:p w14:paraId="22E3E52E">
      <w:pPr>
        <w:jc w:val="center"/>
      </w:pPr>
      <w:r>
        <w:rPr>
          <w:rFonts w:ascii="方正仿宋_GBK" w:hAnsi="方正仿宋_GBK" w:eastAsia="方正仿宋_GBK" w:cs="方正仿宋_GBK"/>
          <w:sz w:val="28"/>
        </w:rPr>
        <w:t xml:space="preserve"> </w:t>
      </w:r>
    </w:p>
    <w:p w14:paraId="212680ED">
      <w:pPr>
        <w:ind w:firstLine="560"/>
        <w:outlineLvl w:val="3"/>
      </w:pPr>
      <w:bookmarkStart w:id="42" w:name="_Toc_4_4_0000000046"/>
      <w:r>
        <w:rPr>
          <w:rFonts w:ascii="方正仿宋_GBK" w:hAnsi="方正仿宋_GBK" w:eastAsia="方正仿宋_GBK" w:cs="方正仿宋_GBK"/>
          <w:sz w:val="28"/>
        </w:rPr>
        <w:t>43.2025年农业发展服务支撑与安全保障绩效目标表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844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7C57F48">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41B895F3">
            <w:pPr>
              <w:pStyle w:val="11"/>
            </w:pPr>
            <w:r>
              <w:t>单位：万元</w:t>
            </w:r>
          </w:p>
        </w:tc>
      </w:tr>
      <w:tr w14:paraId="61932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BFE1E8">
            <w:pPr>
              <w:pStyle w:val="14"/>
            </w:pPr>
            <w:r>
              <w:t>项目名称</w:t>
            </w:r>
          </w:p>
        </w:tc>
        <w:tc>
          <w:tcPr>
            <w:tcW w:w="8589" w:type="dxa"/>
            <w:gridSpan w:val="6"/>
            <w:vAlign w:val="center"/>
          </w:tcPr>
          <w:p w14:paraId="3A872B20">
            <w:pPr>
              <w:pStyle w:val="13"/>
            </w:pPr>
            <w:r>
              <w:t>2025年农业发展服务支撑与安全保障</w:t>
            </w:r>
          </w:p>
        </w:tc>
      </w:tr>
      <w:tr w14:paraId="2D198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48A937">
            <w:pPr>
              <w:pStyle w:val="14"/>
            </w:pPr>
            <w:r>
              <w:t>预算规模及资金用途</w:t>
            </w:r>
          </w:p>
        </w:tc>
        <w:tc>
          <w:tcPr>
            <w:tcW w:w="1276" w:type="dxa"/>
            <w:vAlign w:val="center"/>
          </w:tcPr>
          <w:p w14:paraId="3729F22F">
            <w:pPr>
              <w:pStyle w:val="14"/>
            </w:pPr>
            <w:r>
              <w:t>预算数</w:t>
            </w:r>
          </w:p>
        </w:tc>
        <w:tc>
          <w:tcPr>
            <w:tcW w:w="1332" w:type="dxa"/>
            <w:vAlign w:val="center"/>
          </w:tcPr>
          <w:p w14:paraId="280B17C3">
            <w:pPr>
              <w:pStyle w:val="13"/>
            </w:pPr>
            <w:r>
              <w:t>202.00</w:t>
            </w:r>
          </w:p>
        </w:tc>
        <w:tc>
          <w:tcPr>
            <w:tcW w:w="1587" w:type="dxa"/>
            <w:vAlign w:val="center"/>
          </w:tcPr>
          <w:p w14:paraId="4FE2F928">
            <w:pPr>
              <w:pStyle w:val="14"/>
            </w:pPr>
            <w:r>
              <w:t>其中：财政    资金</w:t>
            </w:r>
          </w:p>
        </w:tc>
        <w:tc>
          <w:tcPr>
            <w:tcW w:w="1843" w:type="dxa"/>
            <w:vAlign w:val="center"/>
          </w:tcPr>
          <w:p w14:paraId="024DFC1A">
            <w:pPr>
              <w:pStyle w:val="13"/>
            </w:pPr>
            <w:r>
              <w:t>202.00</w:t>
            </w:r>
          </w:p>
        </w:tc>
        <w:tc>
          <w:tcPr>
            <w:tcW w:w="1276" w:type="dxa"/>
            <w:vAlign w:val="center"/>
          </w:tcPr>
          <w:p w14:paraId="7B2098BC">
            <w:pPr>
              <w:pStyle w:val="14"/>
            </w:pPr>
            <w:r>
              <w:t>其他资金</w:t>
            </w:r>
          </w:p>
        </w:tc>
        <w:tc>
          <w:tcPr>
            <w:tcW w:w="1276" w:type="dxa"/>
            <w:vAlign w:val="center"/>
          </w:tcPr>
          <w:p w14:paraId="4CC87245">
            <w:pPr>
              <w:pStyle w:val="13"/>
            </w:pPr>
            <w:r>
              <w:t xml:space="preserve"> </w:t>
            </w:r>
          </w:p>
        </w:tc>
      </w:tr>
      <w:tr w14:paraId="3B1AA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624D8"/>
        </w:tc>
        <w:tc>
          <w:tcPr>
            <w:tcW w:w="8589" w:type="dxa"/>
            <w:gridSpan w:val="6"/>
            <w:vAlign w:val="center"/>
          </w:tcPr>
          <w:p w14:paraId="5E31EBDC">
            <w:pPr>
              <w:pStyle w:val="13"/>
            </w:pPr>
            <w:r>
              <w:t>确保本单位两个办公区正常运转，保证计划财务管理正常运行。</w:t>
            </w:r>
          </w:p>
        </w:tc>
      </w:tr>
      <w:tr w14:paraId="6E79A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64ED2">
            <w:pPr>
              <w:pStyle w:val="14"/>
            </w:pPr>
            <w:r>
              <w:t>绩效目标</w:t>
            </w:r>
          </w:p>
        </w:tc>
        <w:tc>
          <w:tcPr>
            <w:tcW w:w="8589" w:type="dxa"/>
            <w:gridSpan w:val="6"/>
            <w:vAlign w:val="center"/>
          </w:tcPr>
          <w:p w14:paraId="1D7328E6">
            <w:pPr>
              <w:pStyle w:val="13"/>
            </w:pPr>
            <w:r>
              <w:t>1.满足两个办公区日常的保安、保洁、粪污管井清掏、净水设备维护、卫生绿化，会议室保洁，外来人员登记等办公需求。</w:t>
            </w:r>
          </w:p>
          <w:p w14:paraId="6B9F7E10">
            <w:pPr>
              <w:pStyle w:val="13"/>
            </w:pPr>
            <w:r>
              <w:t>2.保障疏散通道、安全出口、消防车通道畅通，保证防火防烟分区、防火间距符合消防技术要求。</w:t>
            </w:r>
          </w:p>
          <w:p w14:paraId="4C45EAE0">
            <w:pPr>
              <w:pStyle w:val="13"/>
            </w:pPr>
            <w:r>
              <w:t>3.保障中心下乡帮扶、采样等相关工作正常运行，确保路程安全</w:t>
            </w:r>
          </w:p>
          <w:p w14:paraId="4A15F9F8">
            <w:pPr>
              <w:pStyle w:val="13"/>
            </w:pPr>
            <w:r>
              <w:t>4.方便广大农民朋友、涉农企业和农技人员前来接受培训、进行咨询、办理业务、交流合作，同时提升办公人员办公效率、促进工作社交和交流；切实保障办公人员及周边居民群众的生命财产安全。</w:t>
            </w:r>
          </w:p>
          <w:p w14:paraId="2F861CD4">
            <w:pPr>
              <w:pStyle w:val="13"/>
            </w:pPr>
            <w:r>
              <w:t>5.保障计划财务管理工作顺利开展。</w:t>
            </w:r>
          </w:p>
        </w:tc>
      </w:tr>
    </w:tbl>
    <w:p w14:paraId="34ACB23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4A01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B12FA7">
            <w:pPr>
              <w:pStyle w:val="14"/>
            </w:pPr>
            <w:r>
              <w:t>一级指标</w:t>
            </w:r>
          </w:p>
        </w:tc>
        <w:tc>
          <w:tcPr>
            <w:tcW w:w="1276" w:type="dxa"/>
            <w:vAlign w:val="center"/>
          </w:tcPr>
          <w:p w14:paraId="74479C6C">
            <w:pPr>
              <w:pStyle w:val="14"/>
            </w:pPr>
            <w:r>
              <w:t>二级指标</w:t>
            </w:r>
          </w:p>
        </w:tc>
        <w:tc>
          <w:tcPr>
            <w:tcW w:w="1332" w:type="dxa"/>
            <w:vAlign w:val="center"/>
          </w:tcPr>
          <w:p w14:paraId="4B137B4D">
            <w:pPr>
              <w:pStyle w:val="14"/>
            </w:pPr>
            <w:r>
              <w:t>三级指标</w:t>
            </w:r>
          </w:p>
        </w:tc>
        <w:tc>
          <w:tcPr>
            <w:tcW w:w="3430" w:type="dxa"/>
            <w:vAlign w:val="center"/>
          </w:tcPr>
          <w:p w14:paraId="2DEB6F66">
            <w:pPr>
              <w:pStyle w:val="14"/>
            </w:pPr>
            <w:r>
              <w:t>绩效指标描述</w:t>
            </w:r>
          </w:p>
        </w:tc>
        <w:tc>
          <w:tcPr>
            <w:tcW w:w="2551" w:type="dxa"/>
            <w:vAlign w:val="center"/>
          </w:tcPr>
          <w:p w14:paraId="6BE44294">
            <w:pPr>
              <w:pStyle w:val="14"/>
            </w:pPr>
            <w:r>
              <w:t>指标值</w:t>
            </w:r>
          </w:p>
        </w:tc>
      </w:tr>
      <w:tr w14:paraId="13FF5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D9D83A">
            <w:pPr>
              <w:pStyle w:val="15"/>
            </w:pPr>
            <w:r>
              <w:t>产出指标</w:t>
            </w:r>
          </w:p>
        </w:tc>
        <w:tc>
          <w:tcPr>
            <w:tcW w:w="1276" w:type="dxa"/>
            <w:vAlign w:val="center"/>
          </w:tcPr>
          <w:p w14:paraId="14C56600">
            <w:pPr>
              <w:pStyle w:val="13"/>
            </w:pPr>
            <w:r>
              <w:t>数量指标</w:t>
            </w:r>
          </w:p>
        </w:tc>
        <w:tc>
          <w:tcPr>
            <w:tcW w:w="1332" w:type="dxa"/>
            <w:vAlign w:val="center"/>
          </w:tcPr>
          <w:p w14:paraId="7C871B43">
            <w:pPr>
              <w:pStyle w:val="13"/>
            </w:pPr>
            <w:r>
              <w:t>提供停车位数量</w:t>
            </w:r>
          </w:p>
        </w:tc>
        <w:tc>
          <w:tcPr>
            <w:tcW w:w="3430" w:type="dxa"/>
            <w:vAlign w:val="center"/>
          </w:tcPr>
          <w:p w14:paraId="70392CC3">
            <w:pPr>
              <w:pStyle w:val="13"/>
            </w:pPr>
            <w:r>
              <w:t>提供停车位数量</w:t>
            </w:r>
          </w:p>
          <w:p w14:paraId="60968728">
            <w:pPr>
              <w:pStyle w:val="13"/>
            </w:pPr>
          </w:p>
        </w:tc>
        <w:tc>
          <w:tcPr>
            <w:tcW w:w="2551" w:type="dxa"/>
            <w:vAlign w:val="center"/>
          </w:tcPr>
          <w:p w14:paraId="3720435B">
            <w:pPr>
              <w:pStyle w:val="13"/>
            </w:pPr>
            <w:r>
              <w:t>47个</w:t>
            </w:r>
          </w:p>
        </w:tc>
      </w:tr>
      <w:tr w14:paraId="1875B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F12B5"/>
        </w:tc>
        <w:tc>
          <w:tcPr>
            <w:tcW w:w="1276" w:type="dxa"/>
            <w:vAlign w:val="center"/>
          </w:tcPr>
          <w:p w14:paraId="3A90D966">
            <w:pPr>
              <w:pStyle w:val="13"/>
            </w:pPr>
            <w:r>
              <w:t>数量指标</w:t>
            </w:r>
          </w:p>
        </w:tc>
        <w:tc>
          <w:tcPr>
            <w:tcW w:w="1332" w:type="dxa"/>
            <w:vAlign w:val="center"/>
          </w:tcPr>
          <w:p w14:paraId="43D1DB4A">
            <w:pPr>
              <w:pStyle w:val="13"/>
            </w:pPr>
            <w:r>
              <w:t>完成业务车辆购置</w:t>
            </w:r>
          </w:p>
        </w:tc>
        <w:tc>
          <w:tcPr>
            <w:tcW w:w="3430" w:type="dxa"/>
            <w:vAlign w:val="center"/>
          </w:tcPr>
          <w:p w14:paraId="23FDAD52">
            <w:pPr>
              <w:pStyle w:val="13"/>
            </w:pPr>
            <w:r>
              <w:t>完成业务车辆购置</w:t>
            </w:r>
          </w:p>
        </w:tc>
        <w:tc>
          <w:tcPr>
            <w:tcW w:w="2551" w:type="dxa"/>
            <w:vAlign w:val="center"/>
          </w:tcPr>
          <w:p w14:paraId="6C48C1D2">
            <w:pPr>
              <w:pStyle w:val="13"/>
            </w:pPr>
            <w:r>
              <w:t>2辆</w:t>
            </w:r>
          </w:p>
        </w:tc>
      </w:tr>
      <w:tr w14:paraId="502DB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6CFFB"/>
        </w:tc>
        <w:tc>
          <w:tcPr>
            <w:tcW w:w="1276" w:type="dxa"/>
            <w:vAlign w:val="center"/>
          </w:tcPr>
          <w:p w14:paraId="21926337">
            <w:pPr>
              <w:pStyle w:val="13"/>
            </w:pPr>
            <w:r>
              <w:t>质量指标</w:t>
            </w:r>
          </w:p>
        </w:tc>
        <w:tc>
          <w:tcPr>
            <w:tcW w:w="1332" w:type="dxa"/>
            <w:vAlign w:val="center"/>
          </w:tcPr>
          <w:p w14:paraId="4E278AD8">
            <w:pPr>
              <w:pStyle w:val="13"/>
            </w:pPr>
            <w:r>
              <w:t>物业服务故障响应时间</w:t>
            </w:r>
          </w:p>
        </w:tc>
        <w:tc>
          <w:tcPr>
            <w:tcW w:w="3430" w:type="dxa"/>
            <w:vAlign w:val="center"/>
          </w:tcPr>
          <w:p w14:paraId="3C332D6D">
            <w:pPr>
              <w:pStyle w:val="13"/>
            </w:pPr>
            <w:r>
              <w:t>物业服务故障响应时间</w:t>
            </w:r>
          </w:p>
        </w:tc>
        <w:tc>
          <w:tcPr>
            <w:tcW w:w="2551" w:type="dxa"/>
            <w:vAlign w:val="center"/>
          </w:tcPr>
          <w:p w14:paraId="000FB8F7">
            <w:pPr>
              <w:pStyle w:val="13"/>
            </w:pPr>
            <w:r>
              <w:t>≤2小时</w:t>
            </w:r>
          </w:p>
        </w:tc>
      </w:tr>
      <w:tr w14:paraId="59B87E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53E81"/>
        </w:tc>
        <w:tc>
          <w:tcPr>
            <w:tcW w:w="1276" w:type="dxa"/>
            <w:vAlign w:val="center"/>
          </w:tcPr>
          <w:p w14:paraId="3663214A">
            <w:pPr>
              <w:pStyle w:val="13"/>
            </w:pPr>
            <w:r>
              <w:t>质量指标</w:t>
            </w:r>
          </w:p>
        </w:tc>
        <w:tc>
          <w:tcPr>
            <w:tcW w:w="1332" w:type="dxa"/>
            <w:vAlign w:val="center"/>
          </w:tcPr>
          <w:p w14:paraId="4ABC3174">
            <w:pPr>
              <w:pStyle w:val="13"/>
            </w:pPr>
            <w:r>
              <w:t>职工及来访人员存车安全性</w:t>
            </w:r>
          </w:p>
        </w:tc>
        <w:tc>
          <w:tcPr>
            <w:tcW w:w="3430" w:type="dxa"/>
            <w:vAlign w:val="center"/>
          </w:tcPr>
          <w:p w14:paraId="224DE167">
            <w:pPr>
              <w:pStyle w:val="13"/>
            </w:pPr>
            <w:r>
              <w:t>职工及来访人员存车安全性</w:t>
            </w:r>
          </w:p>
        </w:tc>
        <w:tc>
          <w:tcPr>
            <w:tcW w:w="2551" w:type="dxa"/>
            <w:vAlign w:val="center"/>
          </w:tcPr>
          <w:p w14:paraId="71399C5C">
            <w:pPr>
              <w:pStyle w:val="13"/>
            </w:pPr>
            <w:r>
              <w:t>保障</w:t>
            </w:r>
          </w:p>
        </w:tc>
      </w:tr>
      <w:tr w14:paraId="02A33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B6A289"/>
        </w:tc>
        <w:tc>
          <w:tcPr>
            <w:tcW w:w="1276" w:type="dxa"/>
            <w:vAlign w:val="center"/>
          </w:tcPr>
          <w:p w14:paraId="7E57613A">
            <w:pPr>
              <w:pStyle w:val="13"/>
            </w:pPr>
            <w:r>
              <w:t>质量指标</w:t>
            </w:r>
          </w:p>
        </w:tc>
        <w:tc>
          <w:tcPr>
            <w:tcW w:w="1332" w:type="dxa"/>
            <w:vAlign w:val="center"/>
          </w:tcPr>
          <w:p w14:paraId="6281DD69">
            <w:pPr>
              <w:pStyle w:val="13"/>
            </w:pPr>
            <w:r>
              <w:t>新购车辆性能</w:t>
            </w:r>
          </w:p>
        </w:tc>
        <w:tc>
          <w:tcPr>
            <w:tcW w:w="3430" w:type="dxa"/>
            <w:vAlign w:val="center"/>
          </w:tcPr>
          <w:p w14:paraId="60C9D7FB">
            <w:pPr>
              <w:pStyle w:val="13"/>
            </w:pPr>
            <w:r>
              <w:t>新购车辆性能</w:t>
            </w:r>
          </w:p>
        </w:tc>
        <w:tc>
          <w:tcPr>
            <w:tcW w:w="2551" w:type="dxa"/>
            <w:vAlign w:val="center"/>
          </w:tcPr>
          <w:p w14:paraId="774B56B7">
            <w:pPr>
              <w:pStyle w:val="13"/>
            </w:pPr>
            <w:r>
              <w:t>保障</w:t>
            </w:r>
          </w:p>
        </w:tc>
      </w:tr>
      <w:tr w14:paraId="6532E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0CD49"/>
        </w:tc>
        <w:tc>
          <w:tcPr>
            <w:tcW w:w="1276" w:type="dxa"/>
            <w:vAlign w:val="center"/>
          </w:tcPr>
          <w:p w14:paraId="7BF60BE7">
            <w:pPr>
              <w:pStyle w:val="13"/>
            </w:pPr>
            <w:r>
              <w:t>质量指标</w:t>
            </w:r>
          </w:p>
        </w:tc>
        <w:tc>
          <w:tcPr>
            <w:tcW w:w="1332" w:type="dxa"/>
            <w:vAlign w:val="center"/>
          </w:tcPr>
          <w:p w14:paraId="7F1DDB96">
            <w:pPr>
              <w:pStyle w:val="13"/>
            </w:pPr>
            <w:r>
              <w:t>围墙安全系数</w:t>
            </w:r>
          </w:p>
        </w:tc>
        <w:tc>
          <w:tcPr>
            <w:tcW w:w="3430" w:type="dxa"/>
            <w:vAlign w:val="center"/>
          </w:tcPr>
          <w:p w14:paraId="7B153575">
            <w:pPr>
              <w:pStyle w:val="13"/>
            </w:pPr>
            <w:r>
              <w:t>围墙安全系数</w:t>
            </w:r>
          </w:p>
        </w:tc>
        <w:tc>
          <w:tcPr>
            <w:tcW w:w="2551" w:type="dxa"/>
            <w:vAlign w:val="center"/>
          </w:tcPr>
          <w:p w14:paraId="0C92EDA8">
            <w:pPr>
              <w:pStyle w:val="13"/>
            </w:pPr>
            <w:r>
              <w:t>100%</w:t>
            </w:r>
          </w:p>
        </w:tc>
      </w:tr>
      <w:tr w14:paraId="2DB36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98136B"/>
        </w:tc>
        <w:tc>
          <w:tcPr>
            <w:tcW w:w="1276" w:type="dxa"/>
            <w:vAlign w:val="center"/>
          </w:tcPr>
          <w:p w14:paraId="7A0441FE">
            <w:pPr>
              <w:pStyle w:val="13"/>
            </w:pPr>
            <w:r>
              <w:t>时效指标</w:t>
            </w:r>
          </w:p>
        </w:tc>
        <w:tc>
          <w:tcPr>
            <w:tcW w:w="1332" w:type="dxa"/>
            <w:vAlign w:val="center"/>
          </w:tcPr>
          <w:p w14:paraId="1F6D40CB">
            <w:pPr>
              <w:pStyle w:val="13"/>
            </w:pPr>
            <w:r>
              <w:t>项目按照要求完成</w:t>
            </w:r>
          </w:p>
        </w:tc>
        <w:tc>
          <w:tcPr>
            <w:tcW w:w="3430" w:type="dxa"/>
            <w:vAlign w:val="center"/>
          </w:tcPr>
          <w:p w14:paraId="49A119F3">
            <w:pPr>
              <w:pStyle w:val="13"/>
            </w:pPr>
            <w:r>
              <w:t>项目按照要求完成</w:t>
            </w:r>
          </w:p>
        </w:tc>
        <w:tc>
          <w:tcPr>
            <w:tcW w:w="2551" w:type="dxa"/>
            <w:vAlign w:val="center"/>
          </w:tcPr>
          <w:p w14:paraId="29D5782B">
            <w:pPr>
              <w:pStyle w:val="13"/>
            </w:pPr>
            <w:r>
              <w:t>2025年12月</w:t>
            </w:r>
          </w:p>
        </w:tc>
      </w:tr>
      <w:tr w14:paraId="086AF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B213C"/>
        </w:tc>
        <w:tc>
          <w:tcPr>
            <w:tcW w:w="1276" w:type="dxa"/>
            <w:vAlign w:val="center"/>
          </w:tcPr>
          <w:p w14:paraId="4B2922A9">
            <w:pPr>
              <w:pStyle w:val="13"/>
            </w:pPr>
            <w:r>
              <w:t>成本指标</w:t>
            </w:r>
          </w:p>
        </w:tc>
        <w:tc>
          <w:tcPr>
            <w:tcW w:w="1332" w:type="dxa"/>
            <w:vAlign w:val="center"/>
          </w:tcPr>
          <w:p w14:paraId="40BE1E44">
            <w:pPr>
              <w:pStyle w:val="13"/>
            </w:pPr>
            <w:r>
              <w:t>物业服务保障</w:t>
            </w:r>
          </w:p>
        </w:tc>
        <w:tc>
          <w:tcPr>
            <w:tcW w:w="3430" w:type="dxa"/>
            <w:vAlign w:val="center"/>
          </w:tcPr>
          <w:p w14:paraId="23717CAC">
            <w:pPr>
              <w:pStyle w:val="13"/>
            </w:pPr>
            <w:r>
              <w:t>物业服务保障</w:t>
            </w:r>
          </w:p>
        </w:tc>
        <w:tc>
          <w:tcPr>
            <w:tcW w:w="2551" w:type="dxa"/>
            <w:vAlign w:val="center"/>
          </w:tcPr>
          <w:p w14:paraId="11D60077">
            <w:pPr>
              <w:pStyle w:val="13"/>
            </w:pPr>
            <w:r>
              <w:t>≤48.6万元</w:t>
            </w:r>
          </w:p>
        </w:tc>
      </w:tr>
      <w:tr w14:paraId="5A171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9B621D"/>
        </w:tc>
        <w:tc>
          <w:tcPr>
            <w:tcW w:w="1276" w:type="dxa"/>
            <w:vAlign w:val="center"/>
          </w:tcPr>
          <w:p w14:paraId="6D203665">
            <w:pPr>
              <w:pStyle w:val="13"/>
            </w:pPr>
            <w:r>
              <w:t>成本指标</w:t>
            </w:r>
          </w:p>
        </w:tc>
        <w:tc>
          <w:tcPr>
            <w:tcW w:w="1332" w:type="dxa"/>
            <w:vAlign w:val="center"/>
          </w:tcPr>
          <w:p w14:paraId="314A8965">
            <w:pPr>
              <w:pStyle w:val="13"/>
            </w:pPr>
            <w:r>
              <w:t>停车位租用</w:t>
            </w:r>
          </w:p>
        </w:tc>
        <w:tc>
          <w:tcPr>
            <w:tcW w:w="3430" w:type="dxa"/>
            <w:vAlign w:val="center"/>
          </w:tcPr>
          <w:p w14:paraId="0B22894B">
            <w:pPr>
              <w:pStyle w:val="13"/>
            </w:pPr>
            <w:r>
              <w:t>停车位租用</w:t>
            </w:r>
          </w:p>
        </w:tc>
        <w:tc>
          <w:tcPr>
            <w:tcW w:w="2551" w:type="dxa"/>
            <w:vAlign w:val="center"/>
          </w:tcPr>
          <w:p w14:paraId="14DC46D1">
            <w:pPr>
              <w:pStyle w:val="13"/>
            </w:pPr>
            <w:r>
              <w:t>≤16.4万元</w:t>
            </w:r>
          </w:p>
        </w:tc>
      </w:tr>
      <w:tr w14:paraId="045969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5C29AC"/>
        </w:tc>
        <w:tc>
          <w:tcPr>
            <w:tcW w:w="1276" w:type="dxa"/>
            <w:vAlign w:val="center"/>
          </w:tcPr>
          <w:p w14:paraId="27C498A6">
            <w:pPr>
              <w:pStyle w:val="13"/>
            </w:pPr>
            <w:r>
              <w:t>成本指标</w:t>
            </w:r>
          </w:p>
        </w:tc>
        <w:tc>
          <w:tcPr>
            <w:tcW w:w="1332" w:type="dxa"/>
            <w:vAlign w:val="center"/>
          </w:tcPr>
          <w:p w14:paraId="148B2C60">
            <w:pPr>
              <w:pStyle w:val="13"/>
            </w:pPr>
            <w:r>
              <w:t>业务用车更新</w:t>
            </w:r>
          </w:p>
        </w:tc>
        <w:tc>
          <w:tcPr>
            <w:tcW w:w="3430" w:type="dxa"/>
            <w:vAlign w:val="center"/>
          </w:tcPr>
          <w:p w14:paraId="7600967C">
            <w:pPr>
              <w:pStyle w:val="13"/>
            </w:pPr>
            <w:r>
              <w:t>业务用车更新</w:t>
            </w:r>
          </w:p>
        </w:tc>
        <w:tc>
          <w:tcPr>
            <w:tcW w:w="2551" w:type="dxa"/>
            <w:vAlign w:val="center"/>
          </w:tcPr>
          <w:p w14:paraId="1890EE0E">
            <w:pPr>
              <w:pStyle w:val="13"/>
            </w:pPr>
            <w:r>
              <w:t>≤43万元</w:t>
            </w:r>
          </w:p>
        </w:tc>
      </w:tr>
      <w:tr w14:paraId="1984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B9DA5"/>
        </w:tc>
        <w:tc>
          <w:tcPr>
            <w:tcW w:w="1276" w:type="dxa"/>
            <w:vAlign w:val="center"/>
          </w:tcPr>
          <w:p w14:paraId="245A6B4C">
            <w:pPr>
              <w:pStyle w:val="13"/>
            </w:pPr>
            <w:r>
              <w:t>成本指标</w:t>
            </w:r>
          </w:p>
        </w:tc>
        <w:tc>
          <w:tcPr>
            <w:tcW w:w="1332" w:type="dxa"/>
            <w:vAlign w:val="center"/>
          </w:tcPr>
          <w:p w14:paraId="36B6EF92">
            <w:pPr>
              <w:pStyle w:val="13"/>
            </w:pPr>
            <w:r>
              <w:t>围墙维修改造</w:t>
            </w:r>
          </w:p>
        </w:tc>
        <w:tc>
          <w:tcPr>
            <w:tcW w:w="3430" w:type="dxa"/>
            <w:vAlign w:val="center"/>
          </w:tcPr>
          <w:p w14:paraId="286B0A83">
            <w:pPr>
              <w:pStyle w:val="13"/>
            </w:pPr>
            <w:r>
              <w:t>围墙维修改造</w:t>
            </w:r>
          </w:p>
        </w:tc>
        <w:tc>
          <w:tcPr>
            <w:tcW w:w="2551" w:type="dxa"/>
            <w:vAlign w:val="center"/>
          </w:tcPr>
          <w:p w14:paraId="030FFB4E">
            <w:pPr>
              <w:pStyle w:val="13"/>
            </w:pPr>
            <w:r>
              <w:t>≤56万元</w:t>
            </w:r>
          </w:p>
        </w:tc>
      </w:tr>
      <w:tr w14:paraId="45E8A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09C4C">
            <w:pPr>
              <w:pStyle w:val="15"/>
            </w:pPr>
            <w:r>
              <w:t>效益指标</w:t>
            </w:r>
          </w:p>
        </w:tc>
        <w:tc>
          <w:tcPr>
            <w:tcW w:w="1276" w:type="dxa"/>
            <w:vAlign w:val="center"/>
          </w:tcPr>
          <w:p w14:paraId="59B69747">
            <w:pPr>
              <w:pStyle w:val="13"/>
            </w:pPr>
            <w:r>
              <w:t>可持续影响指标</w:t>
            </w:r>
          </w:p>
        </w:tc>
        <w:tc>
          <w:tcPr>
            <w:tcW w:w="1332" w:type="dxa"/>
            <w:vAlign w:val="center"/>
          </w:tcPr>
          <w:p w14:paraId="3143AF3C">
            <w:pPr>
              <w:pStyle w:val="13"/>
            </w:pPr>
            <w:r>
              <w:t>保障中心运行机制</w:t>
            </w:r>
          </w:p>
        </w:tc>
        <w:tc>
          <w:tcPr>
            <w:tcW w:w="3430" w:type="dxa"/>
            <w:vAlign w:val="center"/>
          </w:tcPr>
          <w:p w14:paraId="3AEFABD5">
            <w:pPr>
              <w:pStyle w:val="13"/>
            </w:pPr>
            <w:r>
              <w:t>保障中心运行机制</w:t>
            </w:r>
          </w:p>
        </w:tc>
        <w:tc>
          <w:tcPr>
            <w:tcW w:w="2551" w:type="dxa"/>
            <w:vAlign w:val="center"/>
          </w:tcPr>
          <w:p w14:paraId="0CB9E998">
            <w:pPr>
              <w:pStyle w:val="13"/>
            </w:pPr>
            <w:r>
              <w:t>保障</w:t>
            </w:r>
          </w:p>
        </w:tc>
      </w:tr>
      <w:tr w14:paraId="5421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6B452">
            <w:pPr>
              <w:pStyle w:val="15"/>
            </w:pPr>
            <w:r>
              <w:t>满意度指标</w:t>
            </w:r>
          </w:p>
        </w:tc>
        <w:tc>
          <w:tcPr>
            <w:tcW w:w="1276" w:type="dxa"/>
            <w:vAlign w:val="center"/>
          </w:tcPr>
          <w:p w14:paraId="0BBE2E22">
            <w:pPr>
              <w:pStyle w:val="13"/>
            </w:pPr>
            <w:r>
              <w:t>服务对象满意度指标</w:t>
            </w:r>
          </w:p>
        </w:tc>
        <w:tc>
          <w:tcPr>
            <w:tcW w:w="1332" w:type="dxa"/>
            <w:vAlign w:val="center"/>
          </w:tcPr>
          <w:p w14:paraId="77D168F4">
            <w:pPr>
              <w:pStyle w:val="13"/>
            </w:pPr>
            <w:r>
              <w:t>受众满意度</w:t>
            </w:r>
          </w:p>
        </w:tc>
        <w:tc>
          <w:tcPr>
            <w:tcW w:w="3430" w:type="dxa"/>
            <w:vAlign w:val="center"/>
          </w:tcPr>
          <w:p w14:paraId="532B9A91">
            <w:pPr>
              <w:pStyle w:val="13"/>
            </w:pPr>
            <w:r>
              <w:t>受众满意度</w:t>
            </w:r>
          </w:p>
        </w:tc>
        <w:tc>
          <w:tcPr>
            <w:tcW w:w="2551" w:type="dxa"/>
            <w:vAlign w:val="center"/>
          </w:tcPr>
          <w:p w14:paraId="380135DB">
            <w:pPr>
              <w:pStyle w:val="13"/>
            </w:pPr>
            <w:r>
              <w:t>≥90%</w:t>
            </w:r>
          </w:p>
        </w:tc>
      </w:tr>
    </w:tbl>
    <w:p w14:paraId="660E9B4B">
      <w:pPr>
        <w:sectPr>
          <w:pgSz w:w="11900" w:h="16840"/>
          <w:pgMar w:top="1984" w:right="1304" w:bottom="1134" w:left="1304" w:header="720" w:footer="720" w:gutter="0"/>
          <w:cols w:space="720" w:num="1"/>
        </w:sectPr>
      </w:pPr>
    </w:p>
    <w:p w14:paraId="3FD017C2">
      <w:pPr>
        <w:jc w:val="center"/>
      </w:pPr>
      <w:r>
        <w:rPr>
          <w:rFonts w:ascii="方正仿宋_GBK" w:hAnsi="方正仿宋_GBK" w:eastAsia="方正仿宋_GBK" w:cs="方正仿宋_GBK"/>
          <w:sz w:val="28"/>
        </w:rPr>
        <w:t xml:space="preserve"> </w:t>
      </w:r>
    </w:p>
    <w:p w14:paraId="2B9CC4CF">
      <w:pPr>
        <w:ind w:firstLine="560"/>
        <w:outlineLvl w:val="3"/>
      </w:pPr>
      <w:bookmarkStart w:id="43" w:name="_Toc_4_4_0000000047"/>
      <w:r>
        <w:rPr>
          <w:rFonts w:ascii="方正仿宋_GBK" w:hAnsi="方正仿宋_GBK" w:eastAsia="方正仿宋_GBK" w:cs="方正仿宋_GBK"/>
          <w:sz w:val="28"/>
        </w:rPr>
        <w:t>44.2025年农业绿色低碳及高效生产机械化技术试验示范绩效目标表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DAFC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444184">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452D0A7F">
            <w:pPr>
              <w:pStyle w:val="11"/>
            </w:pPr>
            <w:r>
              <w:t>单位：万元</w:t>
            </w:r>
          </w:p>
        </w:tc>
      </w:tr>
      <w:tr w14:paraId="0EB7F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52071">
            <w:pPr>
              <w:pStyle w:val="14"/>
            </w:pPr>
            <w:r>
              <w:t>项目名称</w:t>
            </w:r>
          </w:p>
        </w:tc>
        <w:tc>
          <w:tcPr>
            <w:tcW w:w="8589" w:type="dxa"/>
            <w:gridSpan w:val="6"/>
            <w:vAlign w:val="center"/>
          </w:tcPr>
          <w:p w14:paraId="3FBC0E0D">
            <w:pPr>
              <w:pStyle w:val="13"/>
            </w:pPr>
            <w:r>
              <w:t>2025年农业绿色低碳及高效生产机械化技术试验示范</w:t>
            </w:r>
          </w:p>
        </w:tc>
      </w:tr>
      <w:tr w14:paraId="64F1A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071313">
            <w:pPr>
              <w:pStyle w:val="14"/>
            </w:pPr>
            <w:r>
              <w:t>预算规模及资金用途</w:t>
            </w:r>
          </w:p>
        </w:tc>
        <w:tc>
          <w:tcPr>
            <w:tcW w:w="1276" w:type="dxa"/>
            <w:vAlign w:val="center"/>
          </w:tcPr>
          <w:p w14:paraId="239DC0FD">
            <w:pPr>
              <w:pStyle w:val="14"/>
            </w:pPr>
            <w:r>
              <w:t>预算数</w:t>
            </w:r>
          </w:p>
        </w:tc>
        <w:tc>
          <w:tcPr>
            <w:tcW w:w="1332" w:type="dxa"/>
            <w:vAlign w:val="center"/>
          </w:tcPr>
          <w:p w14:paraId="2E425B21">
            <w:pPr>
              <w:pStyle w:val="13"/>
            </w:pPr>
            <w:r>
              <w:t>140.00</w:t>
            </w:r>
          </w:p>
        </w:tc>
        <w:tc>
          <w:tcPr>
            <w:tcW w:w="1587" w:type="dxa"/>
            <w:vAlign w:val="center"/>
          </w:tcPr>
          <w:p w14:paraId="2209D70B">
            <w:pPr>
              <w:pStyle w:val="14"/>
            </w:pPr>
            <w:r>
              <w:t>其中：财政    资金</w:t>
            </w:r>
          </w:p>
        </w:tc>
        <w:tc>
          <w:tcPr>
            <w:tcW w:w="1843" w:type="dxa"/>
            <w:vAlign w:val="center"/>
          </w:tcPr>
          <w:p w14:paraId="6191D706">
            <w:pPr>
              <w:pStyle w:val="13"/>
            </w:pPr>
            <w:r>
              <w:t>140.00</w:t>
            </w:r>
          </w:p>
        </w:tc>
        <w:tc>
          <w:tcPr>
            <w:tcW w:w="1276" w:type="dxa"/>
            <w:vAlign w:val="center"/>
          </w:tcPr>
          <w:p w14:paraId="0B4BCCB4">
            <w:pPr>
              <w:pStyle w:val="14"/>
            </w:pPr>
            <w:r>
              <w:t>其他资金</w:t>
            </w:r>
          </w:p>
        </w:tc>
        <w:tc>
          <w:tcPr>
            <w:tcW w:w="1276" w:type="dxa"/>
            <w:vAlign w:val="center"/>
          </w:tcPr>
          <w:p w14:paraId="66C76D49">
            <w:pPr>
              <w:pStyle w:val="13"/>
            </w:pPr>
            <w:r>
              <w:t xml:space="preserve"> </w:t>
            </w:r>
          </w:p>
        </w:tc>
      </w:tr>
      <w:tr w14:paraId="59269F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A4CE32"/>
        </w:tc>
        <w:tc>
          <w:tcPr>
            <w:tcW w:w="8589" w:type="dxa"/>
            <w:gridSpan w:val="6"/>
            <w:vAlign w:val="center"/>
          </w:tcPr>
          <w:p w14:paraId="76CC4D2D">
            <w:pPr>
              <w:pStyle w:val="13"/>
            </w:pPr>
            <w:r>
              <w:t xml:space="preserve">2024年申请财政经费总计140万元，其中：（30214）租赁费：37.9万元，（30226）劳务费：4.8万元，（30227）委托业务费：42万元，（30218）专用材料费：48.6万元，（30216）培训费：4.8万元，（30202）印刷费：1.9万元。 </w:t>
            </w:r>
          </w:p>
        </w:tc>
      </w:tr>
      <w:tr w14:paraId="44A4EE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C26CC1">
            <w:pPr>
              <w:pStyle w:val="14"/>
            </w:pPr>
            <w:r>
              <w:t>绩效目标</w:t>
            </w:r>
          </w:p>
        </w:tc>
        <w:tc>
          <w:tcPr>
            <w:tcW w:w="8589" w:type="dxa"/>
            <w:gridSpan w:val="6"/>
            <w:vAlign w:val="center"/>
          </w:tcPr>
          <w:p w14:paraId="5D64F87A">
            <w:pPr>
              <w:pStyle w:val="13"/>
            </w:pPr>
            <w:r>
              <w:t>1.建立项目示范基地≥8个，示范面积≥800亩。</w:t>
            </w:r>
          </w:p>
          <w:p w14:paraId="2B99C2C7">
            <w:pPr>
              <w:pStyle w:val="13"/>
            </w:pPr>
            <w:r>
              <w:t>2.召开技术演示培训会5次，培训农民和技术人员≥480人次。</w:t>
            </w:r>
          </w:p>
          <w:p w14:paraId="1753EDCE">
            <w:pPr>
              <w:pStyle w:val="13"/>
            </w:pPr>
            <w:r>
              <w:t>3.化肥减少施用≥30%。</w:t>
            </w:r>
          </w:p>
          <w:p w14:paraId="4E3CFEF8">
            <w:pPr>
              <w:pStyle w:val="13"/>
            </w:pPr>
            <w:r>
              <w:t>4.玉米精量播种出苗率≥95%；水稻精量播种出苗率≥95%。</w:t>
            </w:r>
          </w:p>
          <w:p w14:paraId="1F5FE165">
            <w:pPr>
              <w:pStyle w:val="13"/>
            </w:pPr>
            <w:r>
              <w:t>5.玉米试验田增产≥2%。</w:t>
            </w:r>
          </w:p>
          <w:p w14:paraId="722F70B5">
            <w:pPr>
              <w:pStyle w:val="13"/>
            </w:pPr>
            <w:r>
              <w:t>6.机械化移栽效率≥3000株/小时。</w:t>
            </w:r>
          </w:p>
          <w:p w14:paraId="4E2FA4F3">
            <w:pPr>
              <w:pStyle w:val="13"/>
            </w:pPr>
            <w:r>
              <w:t>7.树枝粉碎直径≤10cm，全自主视觉感知无人植保机作业效率≥100亩/时。</w:t>
            </w:r>
          </w:p>
          <w:p w14:paraId="6E458969">
            <w:pPr>
              <w:pStyle w:val="13"/>
            </w:pPr>
            <w:r>
              <w:t>8.水稻播种深度合格率≥90%。</w:t>
            </w:r>
          </w:p>
        </w:tc>
      </w:tr>
    </w:tbl>
    <w:p w14:paraId="4F0E1BE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BE8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BD79A5">
            <w:pPr>
              <w:pStyle w:val="14"/>
            </w:pPr>
            <w:r>
              <w:t>一级指标</w:t>
            </w:r>
          </w:p>
        </w:tc>
        <w:tc>
          <w:tcPr>
            <w:tcW w:w="1276" w:type="dxa"/>
            <w:vAlign w:val="center"/>
          </w:tcPr>
          <w:p w14:paraId="677C79DA">
            <w:pPr>
              <w:pStyle w:val="14"/>
            </w:pPr>
            <w:r>
              <w:t>二级指标</w:t>
            </w:r>
          </w:p>
        </w:tc>
        <w:tc>
          <w:tcPr>
            <w:tcW w:w="1332" w:type="dxa"/>
            <w:vAlign w:val="center"/>
          </w:tcPr>
          <w:p w14:paraId="13820E8C">
            <w:pPr>
              <w:pStyle w:val="14"/>
            </w:pPr>
            <w:r>
              <w:t>三级指标</w:t>
            </w:r>
          </w:p>
        </w:tc>
        <w:tc>
          <w:tcPr>
            <w:tcW w:w="3430" w:type="dxa"/>
            <w:vAlign w:val="center"/>
          </w:tcPr>
          <w:p w14:paraId="3928EC89">
            <w:pPr>
              <w:pStyle w:val="14"/>
            </w:pPr>
            <w:r>
              <w:t>绩效指标描述</w:t>
            </w:r>
          </w:p>
        </w:tc>
        <w:tc>
          <w:tcPr>
            <w:tcW w:w="2551" w:type="dxa"/>
            <w:vAlign w:val="center"/>
          </w:tcPr>
          <w:p w14:paraId="59A671B6">
            <w:pPr>
              <w:pStyle w:val="14"/>
            </w:pPr>
            <w:r>
              <w:t>指标值</w:t>
            </w:r>
          </w:p>
        </w:tc>
      </w:tr>
      <w:tr w14:paraId="4F217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92617">
            <w:pPr>
              <w:pStyle w:val="15"/>
            </w:pPr>
            <w:r>
              <w:t>产出指标</w:t>
            </w:r>
          </w:p>
        </w:tc>
        <w:tc>
          <w:tcPr>
            <w:tcW w:w="1276" w:type="dxa"/>
            <w:vAlign w:val="center"/>
          </w:tcPr>
          <w:p w14:paraId="0450E70C">
            <w:pPr>
              <w:pStyle w:val="13"/>
            </w:pPr>
            <w:r>
              <w:t>数量指标</w:t>
            </w:r>
          </w:p>
        </w:tc>
        <w:tc>
          <w:tcPr>
            <w:tcW w:w="1332" w:type="dxa"/>
            <w:vAlign w:val="center"/>
          </w:tcPr>
          <w:p w14:paraId="23587224">
            <w:pPr>
              <w:pStyle w:val="13"/>
            </w:pPr>
            <w:r>
              <w:t>建立技术试验示范基地</w:t>
            </w:r>
          </w:p>
        </w:tc>
        <w:tc>
          <w:tcPr>
            <w:tcW w:w="3430" w:type="dxa"/>
            <w:vAlign w:val="center"/>
          </w:tcPr>
          <w:p w14:paraId="3B1B462D">
            <w:pPr>
              <w:pStyle w:val="13"/>
            </w:pPr>
            <w:r>
              <w:t>建立技术试验示范基地≥8个</w:t>
            </w:r>
          </w:p>
        </w:tc>
        <w:tc>
          <w:tcPr>
            <w:tcW w:w="2551" w:type="dxa"/>
            <w:vAlign w:val="center"/>
          </w:tcPr>
          <w:p w14:paraId="733A169A">
            <w:pPr>
              <w:pStyle w:val="13"/>
            </w:pPr>
            <w:r>
              <w:t>≥8个</w:t>
            </w:r>
          </w:p>
        </w:tc>
      </w:tr>
      <w:tr w14:paraId="41E08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4E0D5"/>
        </w:tc>
        <w:tc>
          <w:tcPr>
            <w:tcW w:w="1276" w:type="dxa"/>
            <w:vAlign w:val="center"/>
          </w:tcPr>
          <w:p w14:paraId="1F6673D5">
            <w:pPr>
              <w:pStyle w:val="13"/>
            </w:pPr>
            <w:r>
              <w:t>数量指标</w:t>
            </w:r>
          </w:p>
        </w:tc>
        <w:tc>
          <w:tcPr>
            <w:tcW w:w="1332" w:type="dxa"/>
            <w:vAlign w:val="center"/>
          </w:tcPr>
          <w:p w14:paraId="693A5429">
            <w:pPr>
              <w:pStyle w:val="13"/>
            </w:pPr>
            <w:r>
              <w:t>示范面积</w:t>
            </w:r>
          </w:p>
        </w:tc>
        <w:tc>
          <w:tcPr>
            <w:tcW w:w="3430" w:type="dxa"/>
            <w:vAlign w:val="center"/>
          </w:tcPr>
          <w:p w14:paraId="7B55B5D0">
            <w:pPr>
              <w:pStyle w:val="13"/>
            </w:pPr>
            <w:r>
              <w:t>示范面积≥800亩</w:t>
            </w:r>
          </w:p>
        </w:tc>
        <w:tc>
          <w:tcPr>
            <w:tcW w:w="2551" w:type="dxa"/>
            <w:vAlign w:val="center"/>
          </w:tcPr>
          <w:p w14:paraId="74279634">
            <w:pPr>
              <w:pStyle w:val="13"/>
            </w:pPr>
            <w:r>
              <w:t>≥800亩</w:t>
            </w:r>
          </w:p>
        </w:tc>
      </w:tr>
      <w:tr w14:paraId="5F741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CB379"/>
        </w:tc>
        <w:tc>
          <w:tcPr>
            <w:tcW w:w="1276" w:type="dxa"/>
            <w:vAlign w:val="center"/>
          </w:tcPr>
          <w:p w14:paraId="64FEB51D">
            <w:pPr>
              <w:pStyle w:val="13"/>
            </w:pPr>
            <w:r>
              <w:t>数量指标</w:t>
            </w:r>
          </w:p>
        </w:tc>
        <w:tc>
          <w:tcPr>
            <w:tcW w:w="1332" w:type="dxa"/>
            <w:vAlign w:val="center"/>
          </w:tcPr>
          <w:p w14:paraId="39AE2562">
            <w:pPr>
              <w:pStyle w:val="13"/>
            </w:pPr>
            <w:r>
              <w:t>技术演示培训会</w:t>
            </w:r>
          </w:p>
        </w:tc>
        <w:tc>
          <w:tcPr>
            <w:tcW w:w="3430" w:type="dxa"/>
            <w:vAlign w:val="center"/>
          </w:tcPr>
          <w:p w14:paraId="70A082FE">
            <w:pPr>
              <w:pStyle w:val="13"/>
            </w:pPr>
            <w:r>
              <w:t>技术演示培训会5次</w:t>
            </w:r>
          </w:p>
        </w:tc>
        <w:tc>
          <w:tcPr>
            <w:tcW w:w="2551" w:type="dxa"/>
            <w:vAlign w:val="center"/>
          </w:tcPr>
          <w:p w14:paraId="2EED8FC7">
            <w:pPr>
              <w:pStyle w:val="13"/>
            </w:pPr>
            <w:r>
              <w:t>5次</w:t>
            </w:r>
          </w:p>
        </w:tc>
      </w:tr>
      <w:tr w14:paraId="3BDA5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C90BF3"/>
        </w:tc>
        <w:tc>
          <w:tcPr>
            <w:tcW w:w="1276" w:type="dxa"/>
            <w:vAlign w:val="center"/>
          </w:tcPr>
          <w:p w14:paraId="7EF2794B">
            <w:pPr>
              <w:pStyle w:val="13"/>
            </w:pPr>
            <w:r>
              <w:t>数量指标</w:t>
            </w:r>
          </w:p>
        </w:tc>
        <w:tc>
          <w:tcPr>
            <w:tcW w:w="1332" w:type="dxa"/>
            <w:vAlign w:val="center"/>
          </w:tcPr>
          <w:p w14:paraId="64BE1F8F">
            <w:pPr>
              <w:pStyle w:val="13"/>
            </w:pPr>
            <w:r>
              <w:t>培训农民及技术人员</w:t>
            </w:r>
          </w:p>
        </w:tc>
        <w:tc>
          <w:tcPr>
            <w:tcW w:w="3430" w:type="dxa"/>
            <w:vAlign w:val="center"/>
          </w:tcPr>
          <w:p w14:paraId="75EDC000">
            <w:pPr>
              <w:pStyle w:val="13"/>
            </w:pPr>
            <w:r>
              <w:t>培训农民及技术人员≥480人次</w:t>
            </w:r>
          </w:p>
        </w:tc>
        <w:tc>
          <w:tcPr>
            <w:tcW w:w="2551" w:type="dxa"/>
            <w:vAlign w:val="center"/>
          </w:tcPr>
          <w:p w14:paraId="5846DDE7">
            <w:pPr>
              <w:pStyle w:val="13"/>
            </w:pPr>
            <w:r>
              <w:t>≥480人次</w:t>
            </w:r>
          </w:p>
        </w:tc>
      </w:tr>
      <w:tr w14:paraId="687D5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DAF8C"/>
        </w:tc>
        <w:tc>
          <w:tcPr>
            <w:tcW w:w="1276" w:type="dxa"/>
            <w:vAlign w:val="center"/>
          </w:tcPr>
          <w:p w14:paraId="3315B9FD">
            <w:pPr>
              <w:pStyle w:val="13"/>
            </w:pPr>
            <w:r>
              <w:t>质量指标</w:t>
            </w:r>
          </w:p>
        </w:tc>
        <w:tc>
          <w:tcPr>
            <w:tcW w:w="1332" w:type="dxa"/>
            <w:vAlign w:val="center"/>
          </w:tcPr>
          <w:p w14:paraId="766CE471">
            <w:pPr>
              <w:pStyle w:val="13"/>
            </w:pPr>
            <w:r>
              <w:t>机械化移栽效率</w:t>
            </w:r>
          </w:p>
        </w:tc>
        <w:tc>
          <w:tcPr>
            <w:tcW w:w="3430" w:type="dxa"/>
            <w:vAlign w:val="center"/>
          </w:tcPr>
          <w:p w14:paraId="16ADF99F">
            <w:pPr>
              <w:pStyle w:val="13"/>
            </w:pPr>
            <w:r>
              <w:t>机械化移栽效率≥3000株/小时</w:t>
            </w:r>
          </w:p>
        </w:tc>
        <w:tc>
          <w:tcPr>
            <w:tcW w:w="2551" w:type="dxa"/>
            <w:vAlign w:val="center"/>
          </w:tcPr>
          <w:p w14:paraId="7126C093">
            <w:pPr>
              <w:pStyle w:val="13"/>
            </w:pPr>
            <w:r>
              <w:t>≥3000株/小时</w:t>
            </w:r>
          </w:p>
        </w:tc>
      </w:tr>
      <w:tr w14:paraId="4884E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955AD"/>
        </w:tc>
        <w:tc>
          <w:tcPr>
            <w:tcW w:w="1276" w:type="dxa"/>
            <w:vAlign w:val="center"/>
          </w:tcPr>
          <w:p w14:paraId="0D07CBD6">
            <w:pPr>
              <w:pStyle w:val="13"/>
            </w:pPr>
            <w:r>
              <w:t>质量指标</w:t>
            </w:r>
          </w:p>
        </w:tc>
        <w:tc>
          <w:tcPr>
            <w:tcW w:w="1332" w:type="dxa"/>
            <w:vAlign w:val="center"/>
          </w:tcPr>
          <w:p w14:paraId="4C742A2C">
            <w:pPr>
              <w:pStyle w:val="13"/>
            </w:pPr>
            <w:r>
              <w:t>玉米试验示范点增产</w:t>
            </w:r>
          </w:p>
        </w:tc>
        <w:tc>
          <w:tcPr>
            <w:tcW w:w="3430" w:type="dxa"/>
            <w:vAlign w:val="center"/>
          </w:tcPr>
          <w:p w14:paraId="79A6A2D8">
            <w:pPr>
              <w:pStyle w:val="13"/>
            </w:pPr>
            <w:r>
              <w:t>玉米试验示范点增产≥2%</w:t>
            </w:r>
          </w:p>
        </w:tc>
        <w:tc>
          <w:tcPr>
            <w:tcW w:w="2551" w:type="dxa"/>
            <w:vAlign w:val="center"/>
          </w:tcPr>
          <w:p w14:paraId="24F13C5B">
            <w:pPr>
              <w:pStyle w:val="13"/>
            </w:pPr>
            <w:r>
              <w:t>≥2%</w:t>
            </w:r>
          </w:p>
        </w:tc>
      </w:tr>
      <w:tr w14:paraId="4928E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05367"/>
        </w:tc>
        <w:tc>
          <w:tcPr>
            <w:tcW w:w="1276" w:type="dxa"/>
            <w:vAlign w:val="center"/>
          </w:tcPr>
          <w:p w14:paraId="42B323D9">
            <w:pPr>
              <w:pStyle w:val="13"/>
            </w:pPr>
            <w:r>
              <w:t>质量指标</w:t>
            </w:r>
          </w:p>
        </w:tc>
        <w:tc>
          <w:tcPr>
            <w:tcW w:w="1332" w:type="dxa"/>
            <w:vAlign w:val="center"/>
          </w:tcPr>
          <w:p w14:paraId="363699D5">
            <w:pPr>
              <w:pStyle w:val="13"/>
            </w:pPr>
            <w:r>
              <w:t>树枝粉碎直径</w:t>
            </w:r>
          </w:p>
        </w:tc>
        <w:tc>
          <w:tcPr>
            <w:tcW w:w="3430" w:type="dxa"/>
            <w:vAlign w:val="center"/>
          </w:tcPr>
          <w:p w14:paraId="198A0F86">
            <w:pPr>
              <w:pStyle w:val="13"/>
            </w:pPr>
            <w:r>
              <w:t>树枝粉碎直径≤10cm</w:t>
            </w:r>
          </w:p>
        </w:tc>
        <w:tc>
          <w:tcPr>
            <w:tcW w:w="2551" w:type="dxa"/>
            <w:vAlign w:val="center"/>
          </w:tcPr>
          <w:p w14:paraId="6FF73509">
            <w:pPr>
              <w:pStyle w:val="13"/>
            </w:pPr>
            <w:r>
              <w:t>≤10厘米</w:t>
            </w:r>
          </w:p>
        </w:tc>
      </w:tr>
      <w:tr w14:paraId="7BE3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C3D196"/>
        </w:tc>
        <w:tc>
          <w:tcPr>
            <w:tcW w:w="1276" w:type="dxa"/>
            <w:vAlign w:val="center"/>
          </w:tcPr>
          <w:p w14:paraId="711C3B1B">
            <w:pPr>
              <w:pStyle w:val="13"/>
            </w:pPr>
            <w:r>
              <w:t>质量指标</w:t>
            </w:r>
          </w:p>
        </w:tc>
        <w:tc>
          <w:tcPr>
            <w:tcW w:w="1332" w:type="dxa"/>
            <w:vAlign w:val="center"/>
          </w:tcPr>
          <w:p w14:paraId="4C85A0A8">
            <w:pPr>
              <w:pStyle w:val="13"/>
            </w:pPr>
            <w:r>
              <w:t>全自主视觉感知无人植保机作业效率</w:t>
            </w:r>
          </w:p>
        </w:tc>
        <w:tc>
          <w:tcPr>
            <w:tcW w:w="3430" w:type="dxa"/>
            <w:vAlign w:val="center"/>
          </w:tcPr>
          <w:p w14:paraId="34363845">
            <w:pPr>
              <w:pStyle w:val="13"/>
            </w:pPr>
            <w:r>
              <w:t>全自主视觉感知无人植保机作业效率≥100亩/时</w:t>
            </w:r>
          </w:p>
        </w:tc>
        <w:tc>
          <w:tcPr>
            <w:tcW w:w="2551" w:type="dxa"/>
            <w:vAlign w:val="center"/>
          </w:tcPr>
          <w:p w14:paraId="03571E19">
            <w:pPr>
              <w:pStyle w:val="13"/>
            </w:pPr>
            <w:r>
              <w:t>≥100亩/时</w:t>
            </w:r>
          </w:p>
        </w:tc>
      </w:tr>
      <w:tr w14:paraId="1F6A5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D3C76B"/>
        </w:tc>
        <w:tc>
          <w:tcPr>
            <w:tcW w:w="1276" w:type="dxa"/>
            <w:vAlign w:val="center"/>
          </w:tcPr>
          <w:p w14:paraId="1520E67C">
            <w:pPr>
              <w:pStyle w:val="13"/>
            </w:pPr>
            <w:r>
              <w:t>质量指标</w:t>
            </w:r>
          </w:p>
        </w:tc>
        <w:tc>
          <w:tcPr>
            <w:tcW w:w="1332" w:type="dxa"/>
            <w:vAlign w:val="center"/>
          </w:tcPr>
          <w:p w14:paraId="596D2DC3">
            <w:pPr>
              <w:pStyle w:val="13"/>
            </w:pPr>
            <w:r>
              <w:t>水稻播种深度合格率</w:t>
            </w:r>
          </w:p>
        </w:tc>
        <w:tc>
          <w:tcPr>
            <w:tcW w:w="3430" w:type="dxa"/>
            <w:vAlign w:val="center"/>
          </w:tcPr>
          <w:p w14:paraId="0136803A">
            <w:pPr>
              <w:pStyle w:val="13"/>
            </w:pPr>
            <w:r>
              <w:t>水稻播种深度合格率≥90%</w:t>
            </w:r>
          </w:p>
        </w:tc>
        <w:tc>
          <w:tcPr>
            <w:tcW w:w="2551" w:type="dxa"/>
            <w:vAlign w:val="center"/>
          </w:tcPr>
          <w:p w14:paraId="07AF7ABD">
            <w:pPr>
              <w:pStyle w:val="13"/>
            </w:pPr>
            <w:r>
              <w:t>≥90%</w:t>
            </w:r>
          </w:p>
        </w:tc>
      </w:tr>
      <w:tr w14:paraId="36BF3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67533"/>
        </w:tc>
        <w:tc>
          <w:tcPr>
            <w:tcW w:w="1276" w:type="dxa"/>
            <w:vAlign w:val="center"/>
          </w:tcPr>
          <w:p w14:paraId="404B01A8">
            <w:pPr>
              <w:pStyle w:val="13"/>
            </w:pPr>
            <w:r>
              <w:t>质量指标</w:t>
            </w:r>
          </w:p>
        </w:tc>
        <w:tc>
          <w:tcPr>
            <w:tcW w:w="1332" w:type="dxa"/>
            <w:vAlign w:val="center"/>
          </w:tcPr>
          <w:p w14:paraId="73DF5B31">
            <w:pPr>
              <w:pStyle w:val="13"/>
            </w:pPr>
            <w:r>
              <w:t>玉米精量播种出芽率</w:t>
            </w:r>
          </w:p>
        </w:tc>
        <w:tc>
          <w:tcPr>
            <w:tcW w:w="3430" w:type="dxa"/>
            <w:vAlign w:val="center"/>
          </w:tcPr>
          <w:p w14:paraId="7AF8FF40">
            <w:pPr>
              <w:pStyle w:val="13"/>
            </w:pPr>
            <w:r>
              <w:t>玉米精量播种出芽率≥95%</w:t>
            </w:r>
          </w:p>
        </w:tc>
        <w:tc>
          <w:tcPr>
            <w:tcW w:w="2551" w:type="dxa"/>
            <w:vAlign w:val="center"/>
          </w:tcPr>
          <w:p w14:paraId="5FA38828">
            <w:pPr>
              <w:pStyle w:val="13"/>
            </w:pPr>
            <w:r>
              <w:t>≥95%</w:t>
            </w:r>
          </w:p>
        </w:tc>
      </w:tr>
      <w:tr w14:paraId="50DB3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ED644"/>
        </w:tc>
        <w:tc>
          <w:tcPr>
            <w:tcW w:w="1276" w:type="dxa"/>
            <w:vAlign w:val="center"/>
          </w:tcPr>
          <w:p w14:paraId="359D3F3D">
            <w:pPr>
              <w:pStyle w:val="13"/>
            </w:pPr>
            <w:r>
              <w:t>质量指标</w:t>
            </w:r>
          </w:p>
        </w:tc>
        <w:tc>
          <w:tcPr>
            <w:tcW w:w="1332" w:type="dxa"/>
            <w:vAlign w:val="center"/>
          </w:tcPr>
          <w:p w14:paraId="6315FE6E">
            <w:pPr>
              <w:pStyle w:val="13"/>
            </w:pPr>
            <w:r>
              <w:t>水稻精量播种出芽率</w:t>
            </w:r>
          </w:p>
        </w:tc>
        <w:tc>
          <w:tcPr>
            <w:tcW w:w="3430" w:type="dxa"/>
            <w:vAlign w:val="center"/>
          </w:tcPr>
          <w:p w14:paraId="5884B703">
            <w:pPr>
              <w:pStyle w:val="13"/>
            </w:pPr>
            <w:r>
              <w:t>水稻精量播种出芽率≥95%</w:t>
            </w:r>
          </w:p>
        </w:tc>
        <w:tc>
          <w:tcPr>
            <w:tcW w:w="2551" w:type="dxa"/>
            <w:vAlign w:val="center"/>
          </w:tcPr>
          <w:p w14:paraId="2B2E6ECD">
            <w:pPr>
              <w:pStyle w:val="13"/>
            </w:pPr>
            <w:r>
              <w:t>≥95%</w:t>
            </w:r>
          </w:p>
        </w:tc>
      </w:tr>
      <w:tr w14:paraId="08182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5F19F"/>
        </w:tc>
        <w:tc>
          <w:tcPr>
            <w:tcW w:w="1276" w:type="dxa"/>
            <w:vAlign w:val="center"/>
          </w:tcPr>
          <w:p w14:paraId="00CFEA85">
            <w:pPr>
              <w:pStyle w:val="13"/>
            </w:pPr>
            <w:r>
              <w:t>质量指标</w:t>
            </w:r>
          </w:p>
        </w:tc>
        <w:tc>
          <w:tcPr>
            <w:tcW w:w="1332" w:type="dxa"/>
            <w:vAlign w:val="center"/>
          </w:tcPr>
          <w:p w14:paraId="7E32008F">
            <w:pPr>
              <w:pStyle w:val="13"/>
            </w:pPr>
            <w:r>
              <w:t>化肥减少施用</w:t>
            </w:r>
          </w:p>
        </w:tc>
        <w:tc>
          <w:tcPr>
            <w:tcW w:w="3430" w:type="dxa"/>
            <w:vAlign w:val="center"/>
          </w:tcPr>
          <w:p w14:paraId="0CAC0304">
            <w:pPr>
              <w:pStyle w:val="13"/>
            </w:pPr>
            <w:r>
              <w:t>化肥减少施用≥30%</w:t>
            </w:r>
          </w:p>
        </w:tc>
        <w:tc>
          <w:tcPr>
            <w:tcW w:w="2551" w:type="dxa"/>
            <w:vAlign w:val="center"/>
          </w:tcPr>
          <w:p w14:paraId="49AD1D8D">
            <w:pPr>
              <w:pStyle w:val="13"/>
            </w:pPr>
            <w:r>
              <w:t>≥30%</w:t>
            </w:r>
          </w:p>
        </w:tc>
      </w:tr>
      <w:tr w14:paraId="1908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A453E"/>
        </w:tc>
        <w:tc>
          <w:tcPr>
            <w:tcW w:w="1276" w:type="dxa"/>
            <w:vAlign w:val="center"/>
          </w:tcPr>
          <w:p w14:paraId="6BAFCC00">
            <w:pPr>
              <w:pStyle w:val="13"/>
            </w:pPr>
            <w:r>
              <w:t>时效指标</w:t>
            </w:r>
          </w:p>
        </w:tc>
        <w:tc>
          <w:tcPr>
            <w:tcW w:w="1332" w:type="dxa"/>
            <w:vAlign w:val="center"/>
          </w:tcPr>
          <w:p w14:paraId="45D6968C">
            <w:pPr>
              <w:pStyle w:val="13"/>
            </w:pPr>
            <w:r>
              <w:t>完成项目示范基地建立、配套机械化技术及装备的选型</w:t>
            </w:r>
          </w:p>
        </w:tc>
        <w:tc>
          <w:tcPr>
            <w:tcW w:w="3430" w:type="dxa"/>
            <w:vAlign w:val="center"/>
          </w:tcPr>
          <w:p w14:paraId="75363A48">
            <w:pPr>
              <w:pStyle w:val="13"/>
            </w:pPr>
            <w:r>
              <w:t>2025年6月底完成项目示范基地建立、配套机械化技术及装备的选型</w:t>
            </w:r>
          </w:p>
        </w:tc>
        <w:tc>
          <w:tcPr>
            <w:tcW w:w="2551" w:type="dxa"/>
            <w:vAlign w:val="center"/>
          </w:tcPr>
          <w:p w14:paraId="0E6C544C">
            <w:pPr>
              <w:pStyle w:val="13"/>
            </w:pPr>
            <w:r>
              <w:t>2025年6月底完成项目示范基地建立、配套机械化技术及装备的选型</w:t>
            </w:r>
          </w:p>
        </w:tc>
      </w:tr>
      <w:tr w14:paraId="2D4D8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7DA6B"/>
        </w:tc>
        <w:tc>
          <w:tcPr>
            <w:tcW w:w="1276" w:type="dxa"/>
            <w:vAlign w:val="center"/>
          </w:tcPr>
          <w:p w14:paraId="04F5C031">
            <w:pPr>
              <w:pStyle w:val="13"/>
            </w:pPr>
            <w:r>
              <w:t>时效指标</w:t>
            </w:r>
          </w:p>
        </w:tc>
        <w:tc>
          <w:tcPr>
            <w:tcW w:w="1332" w:type="dxa"/>
            <w:vAlign w:val="center"/>
          </w:tcPr>
          <w:p w14:paraId="392B761F">
            <w:pPr>
              <w:pStyle w:val="13"/>
            </w:pPr>
            <w:r>
              <w:t>完成项目主体技术试验示范</w:t>
            </w:r>
          </w:p>
        </w:tc>
        <w:tc>
          <w:tcPr>
            <w:tcW w:w="3430" w:type="dxa"/>
            <w:vAlign w:val="center"/>
          </w:tcPr>
          <w:p w14:paraId="5F59CE76">
            <w:pPr>
              <w:pStyle w:val="13"/>
            </w:pPr>
            <w:r>
              <w:t>2025年12月底完成项目主体技术试验示范</w:t>
            </w:r>
          </w:p>
          <w:p w14:paraId="4D57BDA2">
            <w:pPr>
              <w:pStyle w:val="13"/>
            </w:pPr>
          </w:p>
        </w:tc>
        <w:tc>
          <w:tcPr>
            <w:tcW w:w="2551" w:type="dxa"/>
            <w:vAlign w:val="center"/>
          </w:tcPr>
          <w:p w14:paraId="6B243C5E">
            <w:pPr>
              <w:pStyle w:val="13"/>
            </w:pPr>
            <w:r>
              <w:t>2025年12月底完成项目主体技术试验示范</w:t>
            </w:r>
          </w:p>
          <w:p w14:paraId="5C76E971">
            <w:pPr>
              <w:pStyle w:val="13"/>
            </w:pPr>
          </w:p>
        </w:tc>
      </w:tr>
      <w:tr w14:paraId="31649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52126"/>
        </w:tc>
        <w:tc>
          <w:tcPr>
            <w:tcW w:w="1276" w:type="dxa"/>
            <w:vAlign w:val="center"/>
          </w:tcPr>
          <w:p w14:paraId="6579ACD6">
            <w:pPr>
              <w:pStyle w:val="13"/>
            </w:pPr>
            <w:r>
              <w:t>成本指标</w:t>
            </w:r>
          </w:p>
        </w:tc>
        <w:tc>
          <w:tcPr>
            <w:tcW w:w="1332" w:type="dxa"/>
            <w:vAlign w:val="center"/>
          </w:tcPr>
          <w:p w14:paraId="515E5A47">
            <w:pPr>
              <w:pStyle w:val="13"/>
            </w:pPr>
            <w:r>
              <w:t>指本项目不超过该预算资金</w:t>
            </w:r>
          </w:p>
        </w:tc>
        <w:tc>
          <w:tcPr>
            <w:tcW w:w="3430" w:type="dxa"/>
            <w:vAlign w:val="center"/>
          </w:tcPr>
          <w:p w14:paraId="2149EA14">
            <w:pPr>
              <w:pStyle w:val="13"/>
            </w:pPr>
            <w:r>
              <w:t>本项目不超过该预算资金140</w:t>
            </w:r>
            <w:r>
              <w:rPr>
                <w:rFonts w:hint="eastAsia"/>
                <w:lang w:eastAsia="zh-CN"/>
              </w:rPr>
              <w:t>万元</w:t>
            </w:r>
          </w:p>
          <w:p w14:paraId="7038EC10">
            <w:pPr>
              <w:pStyle w:val="13"/>
            </w:pPr>
          </w:p>
        </w:tc>
        <w:tc>
          <w:tcPr>
            <w:tcW w:w="2551" w:type="dxa"/>
            <w:vAlign w:val="center"/>
          </w:tcPr>
          <w:p w14:paraId="03560ACA">
            <w:pPr>
              <w:pStyle w:val="13"/>
              <w:rPr>
                <w:rFonts w:hint="eastAsia" w:eastAsia="方正书宋_GBK"/>
                <w:lang w:eastAsia="zh-CN"/>
              </w:rPr>
            </w:pPr>
            <w:r>
              <w:t>≤140万</w:t>
            </w:r>
            <w:r>
              <w:rPr>
                <w:rFonts w:hint="eastAsia"/>
                <w:lang w:eastAsia="zh-CN"/>
              </w:rPr>
              <w:t>元</w:t>
            </w:r>
          </w:p>
          <w:p w14:paraId="38865663">
            <w:pPr>
              <w:pStyle w:val="13"/>
            </w:pPr>
          </w:p>
        </w:tc>
      </w:tr>
      <w:tr w14:paraId="3FC0A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512BB"/>
        </w:tc>
        <w:tc>
          <w:tcPr>
            <w:tcW w:w="1276" w:type="dxa"/>
            <w:vAlign w:val="center"/>
          </w:tcPr>
          <w:p w14:paraId="3F61008B">
            <w:pPr>
              <w:pStyle w:val="13"/>
            </w:pPr>
            <w:r>
              <w:t>成本指标</w:t>
            </w:r>
          </w:p>
        </w:tc>
        <w:tc>
          <w:tcPr>
            <w:tcW w:w="1332" w:type="dxa"/>
            <w:vAlign w:val="center"/>
          </w:tcPr>
          <w:p w14:paraId="063E958C">
            <w:pPr>
              <w:pStyle w:val="13"/>
            </w:pPr>
            <w:r>
              <w:t>人均培训成本</w:t>
            </w:r>
          </w:p>
        </w:tc>
        <w:tc>
          <w:tcPr>
            <w:tcW w:w="3430" w:type="dxa"/>
            <w:vAlign w:val="center"/>
          </w:tcPr>
          <w:p w14:paraId="0C08792F">
            <w:pPr>
              <w:pStyle w:val="13"/>
            </w:pPr>
            <w:r>
              <w:t>人均培训成本≤100元</w:t>
            </w:r>
          </w:p>
        </w:tc>
        <w:tc>
          <w:tcPr>
            <w:tcW w:w="2551" w:type="dxa"/>
            <w:vAlign w:val="center"/>
          </w:tcPr>
          <w:p w14:paraId="47E340C5">
            <w:pPr>
              <w:pStyle w:val="13"/>
            </w:pPr>
            <w:r>
              <w:t>≤100元</w:t>
            </w:r>
          </w:p>
        </w:tc>
      </w:tr>
      <w:tr w14:paraId="7364A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7A035">
            <w:pPr>
              <w:pStyle w:val="15"/>
            </w:pPr>
            <w:r>
              <w:t>效益指标</w:t>
            </w:r>
          </w:p>
        </w:tc>
        <w:tc>
          <w:tcPr>
            <w:tcW w:w="1276" w:type="dxa"/>
            <w:vAlign w:val="center"/>
          </w:tcPr>
          <w:p w14:paraId="5C1E5939">
            <w:pPr>
              <w:pStyle w:val="13"/>
            </w:pPr>
            <w:r>
              <w:t>社会效益指标</w:t>
            </w:r>
          </w:p>
        </w:tc>
        <w:tc>
          <w:tcPr>
            <w:tcW w:w="1332" w:type="dxa"/>
            <w:vAlign w:val="center"/>
          </w:tcPr>
          <w:p w14:paraId="3D46DEA6">
            <w:pPr>
              <w:pStyle w:val="13"/>
            </w:pPr>
            <w:r>
              <w:t>绿色低碳发展理念</w:t>
            </w:r>
          </w:p>
        </w:tc>
        <w:tc>
          <w:tcPr>
            <w:tcW w:w="3430" w:type="dxa"/>
            <w:vAlign w:val="center"/>
          </w:tcPr>
          <w:p w14:paraId="11ED7914">
            <w:pPr>
              <w:pStyle w:val="13"/>
            </w:pPr>
            <w:r>
              <w:t>提升绿色低碳发展理念</w:t>
            </w:r>
          </w:p>
        </w:tc>
        <w:tc>
          <w:tcPr>
            <w:tcW w:w="2551" w:type="dxa"/>
            <w:vAlign w:val="center"/>
          </w:tcPr>
          <w:p w14:paraId="7DB494B9">
            <w:pPr>
              <w:pStyle w:val="13"/>
            </w:pPr>
            <w:r>
              <w:t>提升绿色低碳发展理念</w:t>
            </w:r>
          </w:p>
        </w:tc>
      </w:tr>
      <w:tr w14:paraId="65B24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3893F6">
            <w:pPr>
              <w:pStyle w:val="15"/>
            </w:pPr>
            <w:r>
              <w:t>效益指标</w:t>
            </w:r>
          </w:p>
        </w:tc>
        <w:tc>
          <w:tcPr>
            <w:tcW w:w="1276" w:type="dxa"/>
            <w:vAlign w:val="center"/>
          </w:tcPr>
          <w:p w14:paraId="107F0AF0">
            <w:pPr>
              <w:pStyle w:val="13"/>
            </w:pPr>
            <w:r>
              <w:t>可持续影响指标</w:t>
            </w:r>
          </w:p>
        </w:tc>
        <w:tc>
          <w:tcPr>
            <w:tcW w:w="1332" w:type="dxa"/>
            <w:vAlign w:val="center"/>
          </w:tcPr>
          <w:p w14:paraId="08EC9BE2">
            <w:pPr>
              <w:pStyle w:val="13"/>
            </w:pPr>
            <w:r>
              <w:t>农作物高产机械化作业技术试验示范运行机制</w:t>
            </w:r>
          </w:p>
        </w:tc>
        <w:tc>
          <w:tcPr>
            <w:tcW w:w="3430" w:type="dxa"/>
            <w:vAlign w:val="center"/>
          </w:tcPr>
          <w:p w14:paraId="073E0FD7">
            <w:pPr>
              <w:pStyle w:val="13"/>
            </w:pPr>
            <w:r>
              <w:t>保障农作物高产机械化作业技术试验示范运行机制</w:t>
            </w:r>
          </w:p>
          <w:p w14:paraId="5F4B71C0">
            <w:pPr>
              <w:pStyle w:val="13"/>
            </w:pPr>
          </w:p>
        </w:tc>
        <w:tc>
          <w:tcPr>
            <w:tcW w:w="2551" w:type="dxa"/>
            <w:vAlign w:val="center"/>
          </w:tcPr>
          <w:p w14:paraId="6F5CD5F3">
            <w:pPr>
              <w:pStyle w:val="13"/>
            </w:pPr>
            <w:r>
              <w:t>保障农作物高产机械化作业技术试验示范运行机制</w:t>
            </w:r>
          </w:p>
          <w:p w14:paraId="1EA0FE90">
            <w:pPr>
              <w:pStyle w:val="13"/>
            </w:pPr>
          </w:p>
        </w:tc>
      </w:tr>
      <w:tr w14:paraId="124CD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2FB4D">
            <w:pPr>
              <w:pStyle w:val="15"/>
            </w:pPr>
            <w:r>
              <w:t>满意度指标</w:t>
            </w:r>
          </w:p>
        </w:tc>
        <w:tc>
          <w:tcPr>
            <w:tcW w:w="1276" w:type="dxa"/>
            <w:vAlign w:val="center"/>
          </w:tcPr>
          <w:p w14:paraId="7137ECDA">
            <w:pPr>
              <w:pStyle w:val="13"/>
            </w:pPr>
            <w:r>
              <w:t>服务对象满意度指标</w:t>
            </w:r>
          </w:p>
        </w:tc>
        <w:tc>
          <w:tcPr>
            <w:tcW w:w="1332" w:type="dxa"/>
            <w:vAlign w:val="center"/>
          </w:tcPr>
          <w:p w14:paraId="0E01CF80">
            <w:pPr>
              <w:pStyle w:val="13"/>
            </w:pPr>
            <w:r>
              <w:t>农机合作社抽样调查满意度</w:t>
            </w:r>
          </w:p>
        </w:tc>
        <w:tc>
          <w:tcPr>
            <w:tcW w:w="3430" w:type="dxa"/>
            <w:vAlign w:val="center"/>
          </w:tcPr>
          <w:p w14:paraId="57BB08C5">
            <w:pPr>
              <w:pStyle w:val="13"/>
            </w:pPr>
            <w:r>
              <w:t>农机合作社抽样调查满意度≥90%</w:t>
            </w:r>
          </w:p>
        </w:tc>
        <w:tc>
          <w:tcPr>
            <w:tcW w:w="2551" w:type="dxa"/>
            <w:vAlign w:val="center"/>
          </w:tcPr>
          <w:p w14:paraId="130A55FE">
            <w:pPr>
              <w:pStyle w:val="13"/>
            </w:pPr>
            <w:r>
              <w:t>≥90%</w:t>
            </w:r>
          </w:p>
        </w:tc>
      </w:tr>
    </w:tbl>
    <w:p w14:paraId="1D49B3C2">
      <w:pPr>
        <w:sectPr>
          <w:pgSz w:w="11900" w:h="16840"/>
          <w:pgMar w:top="1984" w:right="1304" w:bottom="1134" w:left="1304" w:header="720" w:footer="720" w:gutter="0"/>
          <w:cols w:space="720" w:num="1"/>
        </w:sectPr>
      </w:pPr>
    </w:p>
    <w:p w14:paraId="1B83A23F">
      <w:pPr>
        <w:jc w:val="center"/>
      </w:pPr>
      <w:r>
        <w:rPr>
          <w:rFonts w:ascii="方正仿宋_GBK" w:hAnsi="方正仿宋_GBK" w:eastAsia="方正仿宋_GBK" w:cs="方正仿宋_GBK"/>
          <w:sz w:val="28"/>
        </w:rPr>
        <w:t xml:space="preserve"> </w:t>
      </w:r>
    </w:p>
    <w:p w14:paraId="11E40533">
      <w:pPr>
        <w:ind w:firstLine="560"/>
        <w:outlineLvl w:val="3"/>
      </w:pPr>
      <w:bookmarkStart w:id="44" w:name="_Toc_4_4_0000000048"/>
      <w:r>
        <w:rPr>
          <w:rFonts w:ascii="方正仿宋_GBK" w:hAnsi="方正仿宋_GBK" w:eastAsia="方正仿宋_GBK" w:cs="方正仿宋_GBK"/>
          <w:sz w:val="28"/>
        </w:rPr>
        <w:t>45.2025年农作物重大病虫害监测防控绩效目标表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AE94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AA9F93">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38C58EFA">
            <w:pPr>
              <w:pStyle w:val="11"/>
            </w:pPr>
            <w:r>
              <w:t>单位：万元</w:t>
            </w:r>
          </w:p>
        </w:tc>
      </w:tr>
      <w:tr w14:paraId="2D3C69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CE543">
            <w:pPr>
              <w:pStyle w:val="14"/>
            </w:pPr>
            <w:r>
              <w:t>项目名称</w:t>
            </w:r>
          </w:p>
        </w:tc>
        <w:tc>
          <w:tcPr>
            <w:tcW w:w="8589" w:type="dxa"/>
            <w:gridSpan w:val="6"/>
            <w:vAlign w:val="center"/>
          </w:tcPr>
          <w:p w14:paraId="713A3329">
            <w:pPr>
              <w:pStyle w:val="13"/>
            </w:pPr>
            <w:r>
              <w:t>2025年农作物重大病虫害监测防控</w:t>
            </w:r>
          </w:p>
        </w:tc>
      </w:tr>
      <w:tr w14:paraId="4F6FC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85D1F">
            <w:pPr>
              <w:pStyle w:val="14"/>
            </w:pPr>
            <w:r>
              <w:t>预算规模及资金用途</w:t>
            </w:r>
          </w:p>
        </w:tc>
        <w:tc>
          <w:tcPr>
            <w:tcW w:w="1276" w:type="dxa"/>
            <w:vAlign w:val="center"/>
          </w:tcPr>
          <w:p w14:paraId="393FAF04">
            <w:pPr>
              <w:pStyle w:val="14"/>
            </w:pPr>
            <w:r>
              <w:t>预算数</w:t>
            </w:r>
          </w:p>
        </w:tc>
        <w:tc>
          <w:tcPr>
            <w:tcW w:w="1332" w:type="dxa"/>
            <w:vAlign w:val="center"/>
          </w:tcPr>
          <w:p w14:paraId="2ECEE8EA">
            <w:pPr>
              <w:pStyle w:val="13"/>
            </w:pPr>
            <w:r>
              <w:t>619.00</w:t>
            </w:r>
          </w:p>
        </w:tc>
        <w:tc>
          <w:tcPr>
            <w:tcW w:w="1587" w:type="dxa"/>
            <w:vAlign w:val="center"/>
          </w:tcPr>
          <w:p w14:paraId="1E0676E9">
            <w:pPr>
              <w:pStyle w:val="14"/>
            </w:pPr>
            <w:r>
              <w:t>其中：财政    资金</w:t>
            </w:r>
          </w:p>
        </w:tc>
        <w:tc>
          <w:tcPr>
            <w:tcW w:w="1843" w:type="dxa"/>
            <w:vAlign w:val="center"/>
          </w:tcPr>
          <w:p w14:paraId="3A9134E8">
            <w:pPr>
              <w:pStyle w:val="13"/>
            </w:pPr>
            <w:r>
              <w:t>619.00</w:t>
            </w:r>
          </w:p>
        </w:tc>
        <w:tc>
          <w:tcPr>
            <w:tcW w:w="1276" w:type="dxa"/>
            <w:vAlign w:val="center"/>
          </w:tcPr>
          <w:p w14:paraId="437C524A">
            <w:pPr>
              <w:pStyle w:val="14"/>
            </w:pPr>
            <w:r>
              <w:t>其他资金</w:t>
            </w:r>
          </w:p>
        </w:tc>
        <w:tc>
          <w:tcPr>
            <w:tcW w:w="1276" w:type="dxa"/>
            <w:vAlign w:val="center"/>
          </w:tcPr>
          <w:p w14:paraId="17856E64">
            <w:pPr>
              <w:pStyle w:val="13"/>
            </w:pPr>
            <w:r>
              <w:t xml:space="preserve"> </w:t>
            </w:r>
          </w:p>
        </w:tc>
      </w:tr>
      <w:tr w14:paraId="25AA75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AD6D19"/>
        </w:tc>
        <w:tc>
          <w:tcPr>
            <w:tcW w:w="8589" w:type="dxa"/>
            <w:gridSpan w:val="6"/>
            <w:vAlign w:val="center"/>
          </w:tcPr>
          <w:p w14:paraId="37B8C12D">
            <w:pPr>
              <w:pStyle w:val="13"/>
            </w:pPr>
            <w:r>
              <w:t>用于开展全市主要农作物病虫草鼠监测调查、农药及机械技术指导、主要农作物病虫害防治指导、检疫性有害生物监测调查。</w:t>
            </w:r>
          </w:p>
        </w:tc>
      </w:tr>
      <w:tr w14:paraId="55E81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20585">
            <w:pPr>
              <w:pStyle w:val="14"/>
            </w:pPr>
            <w:r>
              <w:t>绩效目标</w:t>
            </w:r>
          </w:p>
        </w:tc>
        <w:tc>
          <w:tcPr>
            <w:tcW w:w="8589" w:type="dxa"/>
            <w:gridSpan w:val="6"/>
            <w:vAlign w:val="center"/>
          </w:tcPr>
          <w:p w14:paraId="3FD833D2">
            <w:pPr>
              <w:pStyle w:val="13"/>
            </w:pPr>
            <w:r>
              <w:t>1.2025年建立农作物病虫草鼠害、东亚飞蝗、草地贪夜蛾系统监测点109个；设立300个农户实际用药情况调查点，涉及小麦、玉米、水稻等主要农作物，基本掌握我市农民农药实际使用情况；提升重大植物疫情监测点建设，在交通要道及部分农田建立检疫性有害生物疫情监测点100个，承担稻水象甲等31种全国植物检疫性有害生物、9种天津市补充检疫性有害生物及禁止进境植物检疫性有害生物的监测任务，及时组织重大植物疫情除治工作，有效控制疫情传播。同时完成9种常发靶标病虫抗性风险分析和5种常用植保机械农药利用率测试。以示范区建设为抓手，以农作物重大病虫害防治为重点，示范推广农作物重大病虫害防控技术</w:t>
            </w:r>
            <w:r>
              <w:rPr>
                <w:rFonts w:hint="eastAsia"/>
                <w:lang w:eastAsia="zh-CN"/>
              </w:rPr>
              <w:t>，</w:t>
            </w:r>
            <w:r>
              <w:t>包括完成小麦“一拌两喷”防控技术示范、番茄潜叶蛾综合防控技术示范、东亚飞蝗监测技术示范、水稻二化螟绿色防控技术示范、玉米穗期“一控双提”技术示范、果树病虫害绿色防控技术示范、苹果蠹蛾监测阻截、一类病虫害应急防控、小麦杂草及茎基腐药效试验等。</w:t>
            </w:r>
          </w:p>
        </w:tc>
      </w:tr>
    </w:tbl>
    <w:p w14:paraId="7310FF8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EE4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501EA8">
            <w:pPr>
              <w:pStyle w:val="14"/>
            </w:pPr>
            <w:r>
              <w:t>一级指标</w:t>
            </w:r>
          </w:p>
        </w:tc>
        <w:tc>
          <w:tcPr>
            <w:tcW w:w="1276" w:type="dxa"/>
            <w:vAlign w:val="center"/>
          </w:tcPr>
          <w:p w14:paraId="5896929E">
            <w:pPr>
              <w:pStyle w:val="14"/>
            </w:pPr>
            <w:r>
              <w:t>二级指标</w:t>
            </w:r>
          </w:p>
        </w:tc>
        <w:tc>
          <w:tcPr>
            <w:tcW w:w="1332" w:type="dxa"/>
            <w:vAlign w:val="center"/>
          </w:tcPr>
          <w:p w14:paraId="267BC024">
            <w:pPr>
              <w:pStyle w:val="14"/>
            </w:pPr>
            <w:r>
              <w:t>三级指标</w:t>
            </w:r>
          </w:p>
        </w:tc>
        <w:tc>
          <w:tcPr>
            <w:tcW w:w="3430" w:type="dxa"/>
            <w:vAlign w:val="center"/>
          </w:tcPr>
          <w:p w14:paraId="2D90A2E4">
            <w:pPr>
              <w:pStyle w:val="14"/>
            </w:pPr>
            <w:r>
              <w:t>绩效指标描述</w:t>
            </w:r>
          </w:p>
        </w:tc>
        <w:tc>
          <w:tcPr>
            <w:tcW w:w="2551" w:type="dxa"/>
            <w:vAlign w:val="center"/>
          </w:tcPr>
          <w:p w14:paraId="5049FF92">
            <w:pPr>
              <w:pStyle w:val="14"/>
            </w:pPr>
            <w:r>
              <w:t>指标值</w:t>
            </w:r>
          </w:p>
        </w:tc>
      </w:tr>
      <w:tr w14:paraId="4245B4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A2DE0">
            <w:pPr>
              <w:pStyle w:val="15"/>
            </w:pPr>
            <w:r>
              <w:t>产出指标</w:t>
            </w:r>
          </w:p>
        </w:tc>
        <w:tc>
          <w:tcPr>
            <w:tcW w:w="1276" w:type="dxa"/>
            <w:vAlign w:val="center"/>
          </w:tcPr>
          <w:p w14:paraId="6D8EBB52">
            <w:pPr>
              <w:pStyle w:val="13"/>
            </w:pPr>
            <w:r>
              <w:t>数量指标</w:t>
            </w:r>
          </w:p>
        </w:tc>
        <w:tc>
          <w:tcPr>
            <w:tcW w:w="1332" w:type="dxa"/>
            <w:vAlign w:val="center"/>
          </w:tcPr>
          <w:p w14:paraId="04833088">
            <w:pPr>
              <w:pStyle w:val="13"/>
            </w:pPr>
            <w:r>
              <w:t>建立农作物病虫监测点</w:t>
            </w:r>
          </w:p>
        </w:tc>
        <w:tc>
          <w:tcPr>
            <w:tcW w:w="3430" w:type="dxa"/>
            <w:vAlign w:val="center"/>
          </w:tcPr>
          <w:p w14:paraId="7C194B45">
            <w:pPr>
              <w:pStyle w:val="13"/>
            </w:pPr>
            <w:r>
              <w:t>建立农作物病虫监测点</w:t>
            </w:r>
          </w:p>
        </w:tc>
        <w:tc>
          <w:tcPr>
            <w:tcW w:w="2551" w:type="dxa"/>
            <w:vAlign w:val="center"/>
          </w:tcPr>
          <w:p w14:paraId="493C54DD">
            <w:pPr>
              <w:pStyle w:val="13"/>
            </w:pPr>
            <w:r>
              <w:t>77个</w:t>
            </w:r>
          </w:p>
        </w:tc>
      </w:tr>
      <w:tr w14:paraId="6BE93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9C520"/>
        </w:tc>
        <w:tc>
          <w:tcPr>
            <w:tcW w:w="1276" w:type="dxa"/>
            <w:vAlign w:val="center"/>
          </w:tcPr>
          <w:p w14:paraId="27D62E92">
            <w:pPr>
              <w:pStyle w:val="13"/>
            </w:pPr>
            <w:r>
              <w:t>数量指标</w:t>
            </w:r>
          </w:p>
        </w:tc>
        <w:tc>
          <w:tcPr>
            <w:tcW w:w="1332" w:type="dxa"/>
            <w:vAlign w:val="center"/>
          </w:tcPr>
          <w:p w14:paraId="6EA7E710">
            <w:pPr>
              <w:pStyle w:val="13"/>
            </w:pPr>
            <w:r>
              <w:t>建设鼠害监测点</w:t>
            </w:r>
          </w:p>
        </w:tc>
        <w:tc>
          <w:tcPr>
            <w:tcW w:w="3430" w:type="dxa"/>
            <w:vAlign w:val="center"/>
          </w:tcPr>
          <w:p w14:paraId="54714A0B">
            <w:pPr>
              <w:pStyle w:val="13"/>
            </w:pPr>
            <w:r>
              <w:t>建设鼠害监测点</w:t>
            </w:r>
          </w:p>
        </w:tc>
        <w:tc>
          <w:tcPr>
            <w:tcW w:w="2551" w:type="dxa"/>
            <w:vAlign w:val="center"/>
          </w:tcPr>
          <w:p w14:paraId="1701F3F3">
            <w:pPr>
              <w:pStyle w:val="13"/>
            </w:pPr>
            <w:r>
              <w:t>2个</w:t>
            </w:r>
          </w:p>
        </w:tc>
      </w:tr>
      <w:tr w14:paraId="4B79A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17787"/>
        </w:tc>
        <w:tc>
          <w:tcPr>
            <w:tcW w:w="1276" w:type="dxa"/>
            <w:vAlign w:val="center"/>
          </w:tcPr>
          <w:p w14:paraId="46EDA18E">
            <w:pPr>
              <w:pStyle w:val="13"/>
            </w:pPr>
            <w:r>
              <w:t>数量指标</w:t>
            </w:r>
          </w:p>
        </w:tc>
        <w:tc>
          <w:tcPr>
            <w:tcW w:w="1332" w:type="dxa"/>
            <w:vAlign w:val="center"/>
          </w:tcPr>
          <w:p w14:paraId="55EEAA7A">
            <w:pPr>
              <w:pStyle w:val="13"/>
            </w:pPr>
            <w:r>
              <w:t>建设东亚飞蝗监测点</w:t>
            </w:r>
          </w:p>
        </w:tc>
        <w:tc>
          <w:tcPr>
            <w:tcW w:w="3430" w:type="dxa"/>
            <w:vAlign w:val="center"/>
          </w:tcPr>
          <w:p w14:paraId="114B735E">
            <w:pPr>
              <w:pStyle w:val="13"/>
            </w:pPr>
            <w:r>
              <w:t>建设东亚飞蝗监测点</w:t>
            </w:r>
          </w:p>
        </w:tc>
        <w:tc>
          <w:tcPr>
            <w:tcW w:w="2551" w:type="dxa"/>
            <w:vAlign w:val="center"/>
          </w:tcPr>
          <w:p w14:paraId="11A47B6E">
            <w:pPr>
              <w:pStyle w:val="13"/>
            </w:pPr>
            <w:r>
              <w:t>30个</w:t>
            </w:r>
          </w:p>
        </w:tc>
      </w:tr>
      <w:tr w14:paraId="366A1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8039F"/>
        </w:tc>
        <w:tc>
          <w:tcPr>
            <w:tcW w:w="1276" w:type="dxa"/>
            <w:vAlign w:val="center"/>
          </w:tcPr>
          <w:p w14:paraId="2DBDF75C">
            <w:pPr>
              <w:pStyle w:val="13"/>
            </w:pPr>
            <w:r>
              <w:t>数量指标</w:t>
            </w:r>
          </w:p>
        </w:tc>
        <w:tc>
          <w:tcPr>
            <w:tcW w:w="1332" w:type="dxa"/>
            <w:vAlign w:val="center"/>
          </w:tcPr>
          <w:p w14:paraId="235EAF36">
            <w:pPr>
              <w:pStyle w:val="13"/>
            </w:pPr>
            <w:r>
              <w:t>发布《病虫情报》</w:t>
            </w:r>
          </w:p>
        </w:tc>
        <w:tc>
          <w:tcPr>
            <w:tcW w:w="3430" w:type="dxa"/>
            <w:vAlign w:val="center"/>
          </w:tcPr>
          <w:p w14:paraId="30FF51D4">
            <w:pPr>
              <w:pStyle w:val="13"/>
            </w:pPr>
            <w:r>
              <w:t>发布《病虫情报》</w:t>
            </w:r>
          </w:p>
        </w:tc>
        <w:tc>
          <w:tcPr>
            <w:tcW w:w="2551" w:type="dxa"/>
            <w:vAlign w:val="center"/>
          </w:tcPr>
          <w:p w14:paraId="39CCD057">
            <w:pPr>
              <w:pStyle w:val="13"/>
            </w:pPr>
            <w:r>
              <w:t>≥15期</w:t>
            </w:r>
          </w:p>
        </w:tc>
      </w:tr>
      <w:tr w14:paraId="19AB1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AA76D"/>
        </w:tc>
        <w:tc>
          <w:tcPr>
            <w:tcW w:w="1276" w:type="dxa"/>
            <w:vAlign w:val="center"/>
          </w:tcPr>
          <w:p w14:paraId="0DA9D8E8">
            <w:pPr>
              <w:pStyle w:val="13"/>
            </w:pPr>
            <w:r>
              <w:t>数量指标</w:t>
            </w:r>
          </w:p>
        </w:tc>
        <w:tc>
          <w:tcPr>
            <w:tcW w:w="1332" w:type="dxa"/>
            <w:vAlign w:val="center"/>
          </w:tcPr>
          <w:p w14:paraId="316BAD24">
            <w:pPr>
              <w:pStyle w:val="13"/>
            </w:pPr>
            <w:r>
              <w:t>建立检疫性有害生物监测点</w:t>
            </w:r>
          </w:p>
        </w:tc>
        <w:tc>
          <w:tcPr>
            <w:tcW w:w="3430" w:type="dxa"/>
            <w:vAlign w:val="center"/>
          </w:tcPr>
          <w:p w14:paraId="7B506AAE">
            <w:pPr>
              <w:pStyle w:val="13"/>
            </w:pPr>
            <w:r>
              <w:t>建立检疫性有害生物监测点</w:t>
            </w:r>
          </w:p>
        </w:tc>
        <w:tc>
          <w:tcPr>
            <w:tcW w:w="2551" w:type="dxa"/>
            <w:vAlign w:val="center"/>
          </w:tcPr>
          <w:p w14:paraId="2DEE17E5">
            <w:pPr>
              <w:pStyle w:val="13"/>
            </w:pPr>
            <w:r>
              <w:t>100个</w:t>
            </w:r>
          </w:p>
        </w:tc>
      </w:tr>
      <w:tr w14:paraId="64380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70ADD"/>
        </w:tc>
        <w:tc>
          <w:tcPr>
            <w:tcW w:w="1276" w:type="dxa"/>
            <w:vAlign w:val="center"/>
          </w:tcPr>
          <w:p w14:paraId="2034B1F1">
            <w:pPr>
              <w:pStyle w:val="13"/>
            </w:pPr>
            <w:r>
              <w:t>数量指标</w:t>
            </w:r>
          </w:p>
        </w:tc>
        <w:tc>
          <w:tcPr>
            <w:tcW w:w="1332" w:type="dxa"/>
            <w:vAlign w:val="center"/>
          </w:tcPr>
          <w:p w14:paraId="01063301">
            <w:pPr>
              <w:pStyle w:val="13"/>
            </w:pPr>
            <w:r>
              <w:t>设立300个农户实际用药情况调查点</w:t>
            </w:r>
          </w:p>
        </w:tc>
        <w:tc>
          <w:tcPr>
            <w:tcW w:w="3430" w:type="dxa"/>
            <w:vAlign w:val="center"/>
          </w:tcPr>
          <w:p w14:paraId="183BCF18">
            <w:pPr>
              <w:pStyle w:val="13"/>
            </w:pPr>
            <w:r>
              <w:t>设立300个农户实际用药情况调查点</w:t>
            </w:r>
          </w:p>
        </w:tc>
        <w:tc>
          <w:tcPr>
            <w:tcW w:w="2551" w:type="dxa"/>
            <w:vAlign w:val="center"/>
          </w:tcPr>
          <w:p w14:paraId="2D4CDE5E">
            <w:pPr>
              <w:pStyle w:val="13"/>
            </w:pPr>
            <w:r>
              <w:t>300个</w:t>
            </w:r>
          </w:p>
        </w:tc>
      </w:tr>
      <w:tr w14:paraId="69737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5D66F"/>
        </w:tc>
        <w:tc>
          <w:tcPr>
            <w:tcW w:w="1276" w:type="dxa"/>
            <w:vAlign w:val="center"/>
          </w:tcPr>
          <w:p w14:paraId="7C2E9FB9">
            <w:pPr>
              <w:pStyle w:val="13"/>
            </w:pPr>
            <w:r>
              <w:t>数量指标</w:t>
            </w:r>
          </w:p>
        </w:tc>
        <w:tc>
          <w:tcPr>
            <w:tcW w:w="1332" w:type="dxa"/>
            <w:vAlign w:val="center"/>
          </w:tcPr>
          <w:p w14:paraId="7FFA432A">
            <w:pPr>
              <w:pStyle w:val="13"/>
            </w:pPr>
            <w:r>
              <w:t>粮经作物监测对象</w:t>
            </w:r>
          </w:p>
        </w:tc>
        <w:tc>
          <w:tcPr>
            <w:tcW w:w="3430" w:type="dxa"/>
            <w:vAlign w:val="center"/>
          </w:tcPr>
          <w:p w14:paraId="320778D2">
            <w:pPr>
              <w:pStyle w:val="13"/>
            </w:pPr>
            <w:r>
              <w:t>粮经作物监测对象</w:t>
            </w:r>
          </w:p>
        </w:tc>
        <w:tc>
          <w:tcPr>
            <w:tcW w:w="2551" w:type="dxa"/>
            <w:vAlign w:val="center"/>
          </w:tcPr>
          <w:p w14:paraId="1C8F87DC">
            <w:pPr>
              <w:pStyle w:val="13"/>
            </w:pPr>
            <w:r>
              <w:t>≥5种</w:t>
            </w:r>
          </w:p>
        </w:tc>
      </w:tr>
      <w:tr w14:paraId="4175C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AA853"/>
        </w:tc>
        <w:tc>
          <w:tcPr>
            <w:tcW w:w="1276" w:type="dxa"/>
            <w:vAlign w:val="center"/>
          </w:tcPr>
          <w:p w14:paraId="3BEC2354">
            <w:pPr>
              <w:pStyle w:val="13"/>
            </w:pPr>
            <w:r>
              <w:t>数量指标</w:t>
            </w:r>
          </w:p>
        </w:tc>
        <w:tc>
          <w:tcPr>
            <w:tcW w:w="1332" w:type="dxa"/>
            <w:vAlign w:val="center"/>
          </w:tcPr>
          <w:p w14:paraId="5638A2E2">
            <w:pPr>
              <w:pStyle w:val="13"/>
            </w:pPr>
            <w:r>
              <w:t>主要农作物病虫害绿色防控覆盖率</w:t>
            </w:r>
          </w:p>
        </w:tc>
        <w:tc>
          <w:tcPr>
            <w:tcW w:w="3430" w:type="dxa"/>
            <w:vAlign w:val="center"/>
          </w:tcPr>
          <w:p w14:paraId="5D6FBA62">
            <w:pPr>
              <w:pStyle w:val="13"/>
            </w:pPr>
            <w:r>
              <w:t>主要农作物病虫害绿色防控覆盖率</w:t>
            </w:r>
          </w:p>
        </w:tc>
        <w:tc>
          <w:tcPr>
            <w:tcW w:w="2551" w:type="dxa"/>
            <w:vAlign w:val="center"/>
          </w:tcPr>
          <w:p w14:paraId="324CF921">
            <w:pPr>
              <w:pStyle w:val="13"/>
            </w:pPr>
            <w:r>
              <w:t>≥55%</w:t>
            </w:r>
          </w:p>
        </w:tc>
      </w:tr>
      <w:tr w14:paraId="14CC0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9BA6E"/>
        </w:tc>
        <w:tc>
          <w:tcPr>
            <w:tcW w:w="1276" w:type="dxa"/>
            <w:vAlign w:val="center"/>
          </w:tcPr>
          <w:p w14:paraId="3F73E152">
            <w:pPr>
              <w:pStyle w:val="13"/>
            </w:pPr>
            <w:r>
              <w:t>数量指标</w:t>
            </w:r>
          </w:p>
        </w:tc>
        <w:tc>
          <w:tcPr>
            <w:tcW w:w="1332" w:type="dxa"/>
            <w:vAlign w:val="center"/>
          </w:tcPr>
          <w:p w14:paraId="4CB33115">
            <w:pPr>
              <w:pStyle w:val="13"/>
            </w:pPr>
            <w:r>
              <w:t>三大粮食作物统防统治覆盖率</w:t>
            </w:r>
          </w:p>
        </w:tc>
        <w:tc>
          <w:tcPr>
            <w:tcW w:w="3430" w:type="dxa"/>
            <w:vAlign w:val="center"/>
          </w:tcPr>
          <w:p w14:paraId="7C22C0B5">
            <w:pPr>
              <w:pStyle w:val="13"/>
            </w:pPr>
            <w:r>
              <w:t>三大粮食作物统防统治覆盖率</w:t>
            </w:r>
          </w:p>
        </w:tc>
        <w:tc>
          <w:tcPr>
            <w:tcW w:w="2551" w:type="dxa"/>
            <w:vAlign w:val="center"/>
          </w:tcPr>
          <w:p w14:paraId="3E81ADE1">
            <w:pPr>
              <w:pStyle w:val="13"/>
            </w:pPr>
            <w:r>
              <w:t>≥45%</w:t>
            </w:r>
          </w:p>
        </w:tc>
      </w:tr>
      <w:tr w14:paraId="3B60F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FBAAC"/>
        </w:tc>
        <w:tc>
          <w:tcPr>
            <w:tcW w:w="1276" w:type="dxa"/>
            <w:vAlign w:val="center"/>
          </w:tcPr>
          <w:p w14:paraId="40686A9E">
            <w:pPr>
              <w:pStyle w:val="13"/>
            </w:pPr>
            <w:r>
              <w:t>数量指标</w:t>
            </w:r>
          </w:p>
        </w:tc>
        <w:tc>
          <w:tcPr>
            <w:tcW w:w="1332" w:type="dxa"/>
            <w:vAlign w:val="center"/>
          </w:tcPr>
          <w:p w14:paraId="2F9377BD">
            <w:pPr>
              <w:pStyle w:val="13"/>
            </w:pPr>
            <w:r>
              <w:t>植保技术人员培训</w:t>
            </w:r>
          </w:p>
        </w:tc>
        <w:tc>
          <w:tcPr>
            <w:tcW w:w="3430" w:type="dxa"/>
            <w:vAlign w:val="center"/>
          </w:tcPr>
          <w:p w14:paraId="3EF10058">
            <w:pPr>
              <w:pStyle w:val="13"/>
            </w:pPr>
            <w:r>
              <w:t>植保技术人员培训</w:t>
            </w:r>
          </w:p>
        </w:tc>
        <w:tc>
          <w:tcPr>
            <w:tcW w:w="2551" w:type="dxa"/>
            <w:vAlign w:val="center"/>
          </w:tcPr>
          <w:p w14:paraId="4CDB3EC2">
            <w:pPr>
              <w:pStyle w:val="13"/>
            </w:pPr>
            <w:r>
              <w:t>≥400人次</w:t>
            </w:r>
          </w:p>
        </w:tc>
      </w:tr>
      <w:tr w14:paraId="3D1EB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3502C"/>
        </w:tc>
        <w:tc>
          <w:tcPr>
            <w:tcW w:w="1276" w:type="dxa"/>
            <w:vAlign w:val="center"/>
          </w:tcPr>
          <w:p w14:paraId="64BA7AA9">
            <w:pPr>
              <w:pStyle w:val="13"/>
            </w:pPr>
            <w:r>
              <w:t>数量指标</w:t>
            </w:r>
          </w:p>
        </w:tc>
        <w:tc>
          <w:tcPr>
            <w:tcW w:w="1332" w:type="dxa"/>
            <w:vAlign w:val="center"/>
          </w:tcPr>
          <w:p w14:paraId="7683A622">
            <w:pPr>
              <w:pStyle w:val="13"/>
            </w:pPr>
            <w:r>
              <w:t>发放技术宣传材料</w:t>
            </w:r>
          </w:p>
        </w:tc>
        <w:tc>
          <w:tcPr>
            <w:tcW w:w="3430" w:type="dxa"/>
            <w:vAlign w:val="center"/>
          </w:tcPr>
          <w:p w14:paraId="100F5602">
            <w:pPr>
              <w:pStyle w:val="13"/>
            </w:pPr>
            <w:r>
              <w:t>发放技术宣传材料</w:t>
            </w:r>
          </w:p>
        </w:tc>
        <w:tc>
          <w:tcPr>
            <w:tcW w:w="2551" w:type="dxa"/>
            <w:vAlign w:val="center"/>
          </w:tcPr>
          <w:p w14:paraId="5F862D68">
            <w:pPr>
              <w:pStyle w:val="13"/>
            </w:pPr>
            <w:r>
              <w:t>≥3000册</w:t>
            </w:r>
          </w:p>
        </w:tc>
      </w:tr>
      <w:tr w14:paraId="7461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CDAAD"/>
        </w:tc>
        <w:tc>
          <w:tcPr>
            <w:tcW w:w="1276" w:type="dxa"/>
            <w:vAlign w:val="center"/>
          </w:tcPr>
          <w:p w14:paraId="19E4EBDB">
            <w:pPr>
              <w:pStyle w:val="13"/>
            </w:pPr>
            <w:r>
              <w:t>数量指标</w:t>
            </w:r>
          </w:p>
        </w:tc>
        <w:tc>
          <w:tcPr>
            <w:tcW w:w="1332" w:type="dxa"/>
            <w:vAlign w:val="center"/>
          </w:tcPr>
          <w:p w14:paraId="3F47FFD5">
            <w:pPr>
              <w:pStyle w:val="13"/>
            </w:pPr>
            <w:r>
              <w:t>常发靶标病虫抗性风险分析</w:t>
            </w:r>
          </w:p>
        </w:tc>
        <w:tc>
          <w:tcPr>
            <w:tcW w:w="3430" w:type="dxa"/>
            <w:vAlign w:val="center"/>
          </w:tcPr>
          <w:p w14:paraId="084E98E3">
            <w:pPr>
              <w:pStyle w:val="13"/>
            </w:pPr>
            <w:r>
              <w:t>常发靶标病虫抗性风险分析</w:t>
            </w:r>
          </w:p>
        </w:tc>
        <w:tc>
          <w:tcPr>
            <w:tcW w:w="2551" w:type="dxa"/>
            <w:vAlign w:val="center"/>
          </w:tcPr>
          <w:p w14:paraId="3C6E92E7">
            <w:pPr>
              <w:pStyle w:val="13"/>
            </w:pPr>
            <w:r>
              <w:t>9种</w:t>
            </w:r>
          </w:p>
        </w:tc>
      </w:tr>
      <w:tr w14:paraId="371C1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617D53"/>
        </w:tc>
        <w:tc>
          <w:tcPr>
            <w:tcW w:w="1276" w:type="dxa"/>
            <w:vAlign w:val="center"/>
          </w:tcPr>
          <w:p w14:paraId="33C75C3A">
            <w:pPr>
              <w:pStyle w:val="13"/>
            </w:pPr>
            <w:r>
              <w:t>数量指标</w:t>
            </w:r>
          </w:p>
        </w:tc>
        <w:tc>
          <w:tcPr>
            <w:tcW w:w="1332" w:type="dxa"/>
            <w:vAlign w:val="center"/>
          </w:tcPr>
          <w:p w14:paraId="747EC6C5">
            <w:pPr>
              <w:pStyle w:val="13"/>
            </w:pPr>
            <w:r>
              <w:t>常用植保机械农药利用率测试</w:t>
            </w:r>
          </w:p>
        </w:tc>
        <w:tc>
          <w:tcPr>
            <w:tcW w:w="3430" w:type="dxa"/>
            <w:vAlign w:val="center"/>
          </w:tcPr>
          <w:p w14:paraId="15982A6A">
            <w:pPr>
              <w:pStyle w:val="13"/>
            </w:pPr>
            <w:r>
              <w:t>常用植保机械农药利用率测试</w:t>
            </w:r>
          </w:p>
        </w:tc>
        <w:tc>
          <w:tcPr>
            <w:tcW w:w="2551" w:type="dxa"/>
            <w:vAlign w:val="center"/>
          </w:tcPr>
          <w:p w14:paraId="49C1C24A">
            <w:pPr>
              <w:pStyle w:val="13"/>
            </w:pPr>
            <w:r>
              <w:t>5种</w:t>
            </w:r>
          </w:p>
        </w:tc>
      </w:tr>
      <w:tr w14:paraId="38051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FB4B7A"/>
        </w:tc>
        <w:tc>
          <w:tcPr>
            <w:tcW w:w="1276" w:type="dxa"/>
            <w:vAlign w:val="center"/>
          </w:tcPr>
          <w:p w14:paraId="75D0CD1B">
            <w:pPr>
              <w:pStyle w:val="13"/>
            </w:pPr>
            <w:r>
              <w:t>质量指标</w:t>
            </w:r>
          </w:p>
        </w:tc>
        <w:tc>
          <w:tcPr>
            <w:tcW w:w="1332" w:type="dxa"/>
            <w:vAlign w:val="center"/>
          </w:tcPr>
          <w:p w14:paraId="168193BC">
            <w:pPr>
              <w:pStyle w:val="13"/>
            </w:pPr>
            <w:r>
              <w:t>一二类病虫监测覆盖率</w:t>
            </w:r>
          </w:p>
        </w:tc>
        <w:tc>
          <w:tcPr>
            <w:tcW w:w="3430" w:type="dxa"/>
            <w:vAlign w:val="center"/>
          </w:tcPr>
          <w:p w14:paraId="627DC44C">
            <w:pPr>
              <w:pStyle w:val="13"/>
            </w:pPr>
            <w:r>
              <w:t>一二类病虫监测覆盖率</w:t>
            </w:r>
          </w:p>
        </w:tc>
        <w:tc>
          <w:tcPr>
            <w:tcW w:w="2551" w:type="dxa"/>
            <w:vAlign w:val="center"/>
          </w:tcPr>
          <w:p w14:paraId="4BEE3E43">
            <w:pPr>
              <w:pStyle w:val="13"/>
            </w:pPr>
            <w:r>
              <w:t>≥90%</w:t>
            </w:r>
          </w:p>
        </w:tc>
      </w:tr>
      <w:tr w14:paraId="148D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C8ABC"/>
        </w:tc>
        <w:tc>
          <w:tcPr>
            <w:tcW w:w="1276" w:type="dxa"/>
            <w:vAlign w:val="center"/>
          </w:tcPr>
          <w:p w14:paraId="2EFC0BE0">
            <w:pPr>
              <w:pStyle w:val="13"/>
            </w:pPr>
            <w:r>
              <w:t>质量指标</w:t>
            </w:r>
          </w:p>
        </w:tc>
        <w:tc>
          <w:tcPr>
            <w:tcW w:w="1332" w:type="dxa"/>
            <w:vAlign w:val="center"/>
          </w:tcPr>
          <w:p w14:paraId="4F67EEC0">
            <w:pPr>
              <w:pStyle w:val="13"/>
            </w:pPr>
            <w:r>
              <w:t>小麦杂草及茎基腐药效试验</w:t>
            </w:r>
          </w:p>
        </w:tc>
        <w:tc>
          <w:tcPr>
            <w:tcW w:w="3430" w:type="dxa"/>
            <w:vAlign w:val="center"/>
          </w:tcPr>
          <w:p w14:paraId="706083EA">
            <w:pPr>
              <w:pStyle w:val="13"/>
            </w:pPr>
            <w:r>
              <w:t>小麦杂草及茎基腐药效试验</w:t>
            </w:r>
          </w:p>
        </w:tc>
        <w:tc>
          <w:tcPr>
            <w:tcW w:w="2551" w:type="dxa"/>
            <w:vAlign w:val="center"/>
          </w:tcPr>
          <w:p w14:paraId="6BE68FDD">
            <w:pPr>
              <w:pStyle w:val="13"/>
            </w:pPr>
            <w:r>
              <w:t>1项</w:t>
            </w:r>
          </w:p>
        </w:tc>
      </w:tr>
      <w:tr w14:paraId="568D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669EB"/>
        </w:tc>
        <w:tc>
          <w:tcPr>
            <w:tcW w:w="1276" w:type="dxa"/>
            <w:vAlign w:val="center"/>
          </w:tcPr>
          <w:p w14:paraId="162B9696">
            <w:pPr>
              <w:pStyle w:val="13"/>
            </w:pPr>
            <w:r>
              <w:t>质量指标</w:t>
            </w:r>
          </w:p>
        </w:tc>
        <w:tc>
          <w:tcPr>
            <w:tcW w:w="1332" w:type="dxa"/>
            <w:vAlign w:val="center"/>
          </w:tcPr>
          <w:p w14:paraId="11A7AF45">
            <w:pPr>
              <w:pStyle w:val="13"/>
            </w:pPr>
            <w:r>
              <w:t>东亚飞蝗监测准确率</w:t>
            </w:r>
          </w:p>
        </w:tc>
        <w:tc>
          <w:tcPr>
            <w:tcW w:w="3430" w:type="dxa"/>
            <w:vAlign w:val="center"/>
          </w:tcPr>
          <w:p w14:paraId="10912495">
            <w:pPr>
              <w:pStyle w:val="13"/>
            </w:pPr>
            <w:r>
              <w:t>东亚飞蝗监测准确率</w:t>
            </w:r>
          </w:p>
        </w:tc>
        <w:tc>
          <w:tcPr>
            <w:tcW w:w="2551" w:type="dxa"/>
            <w:vAlign w:val="center"/>
          </w:tcPr>
          <w:p w14:paraId="19AEEB49">
            <w:pPr>
              <w:pStyle w:val="13"/>
            </w:pPr>
            <w:r>
              <w:t>≥90%</w:t>
            </w:r>
          </w:p>
        </w:tc>
      </w:tr>
      <w:tr w14:paraId="102C6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A92A2"/>
        </w:tc>
        <w:tc>
          <w:tcPr>
            <w:tcW w:w="1276" w:type="dxa"/>
            <w:vAlign w:val="center"/>
          </w:tcPr>
          <w:p w14:paraId="51307B7D">
            <w:pPr>
              <w:pStyle w:val="13"/>
            </w:pPr>
            <w:r>
              <w:t>质量指标</w:t>
            </w:r>
          </w:p>
        </w:tc>
        <w:tc>
          <w:tcPr>
            <w:tcW w:w="1332" w:type="dxa"/>
            <w:vAlign w:val="center"/>
          </w:tcPr>
          <w:p w14:paraId="0E414E98">
            <w:pPr>
              <w:pStyle w:val="13"/>
            </w:pPr>
            <w:r>
              <w:t>人工田间调查点位数量占比</w:t>
            </w:r>
          </w:p>
        </w:tc>
        <w:tc>
          <w:tcPr>
            <w:tcW w:w="3430" w:type="dxa"/>
            <w:vAlign w:val="center"/>
          </w:tcPr>
          <w:p w14:paraId="7E0A9340">
            <w:pPr>
              <w:pStyle w:val="13"/>
            </w:pPr>
            <w:r>
              <w:t>人工田间调查点位数量占比</w:t>
            </w:r>
          </w:p>
        </w:tc>
        <w:tc>
          <w:tcPr>
            <w:tcW w:w="2551" w:type="dxa"/>
            <w:vAlign w:val="center"/>
          </w:tcPr>
          <w:p w14:paraId="018DE714">
            <w:pPr>
              <w:pStyle w:val="13"/>
            </w:pPr>
            <w:r>
              <w:t>≥50%</w:t>
            </w:r>
          </w:p>
        </w:tc>
      </w:tr>
      <w:tr w14:paraId="17520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16D47"/>
        </w:tc>
        <w:tc>
          <w:tcPr>
            <w:tcW w:w="1276" w:type="dxa"/>
            <w:vAlign w:val="center"/>
          </w:tcPr>
          <w:p w14:paraId="77437AAD">
            <w:pPr>
              <w:pStyle w:val="13"/>
            </w:pPr>
            <w:r>
              <w:t>时效指标</w:t>
            </w:r>
          </w:p>
        </w:tc>
        <w:tc>
          <w:tcPr>
            <w:tcW w:w="1332" w:type="dxa"/>
            <w:vAlign w:val="center"/>
          </w:tcPr>
          <w:p w14:paraId="6748AF69">
            <w:pPr>
              <w:pStyle w:val="13"/>
            </w:pPr>
            <w:r>
              <w:t>病虫监测设备维护时限</w:t>
            </w:r>
          </w:p>
        </w:tc>
        <w:tc>
          <w:tcPr>
            <w:tcW w:w="3430" w:type="dxa"/>
            <w:vAlign w:val="center"/>
          </w:tcPr>
          <w:p w14:paraId="5CBEBBE8">
            <w:pPr>
              <w:pStyle w:val="13"/>
            </w:pPr>
            <w:r>
              <w:t>病虫监测设备维护时限</w:t>
            </w:r>
          </w:p>
        </w:tc>
        <w:tc>
          <w:tcPr>
            <w:tcW w:w="2551" w:type="dxa"/>
            <w:vAlign w:val="center"/>
          </w:tcPr>
          <w:p w14:paraId="0441B7FD">
            <w:pPr>
              <w:pStyle w:val="13"/>
            </w:pPr>
            <w:r>
              <w:t>11月30日前完成</w:t>
            </w:r>
          </w:p>
        </w:tc>
      </w:tr>
      <w:tr w14:paraId="3DB6C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693F4"/>
        </w:tc>
        <w:tc>
          <w:tcPr>
            <w:tcW w:w="1276" w:type="dxa"/>
            <w:vAlign w:val="center"/>
          </w:tcPr>
          <w:p w14:paraId="572583EA">
            <w:pPr>
              <w:pStyle w:val="13"/>
            </w:pPr>
            <w:r>
              <w:t>时效指标</w:t>
            </w:r>
          </w:p>
        </w:tc>
        <w:tc>
          <w:tcPr>
            <w:tcW w:w="1332" w:type="dxa"/>
            <w:vAlign w:val="center"/>
          </w:tcPr>
          <w:p w14:paraId="34939C5B">
            <w:pPr>
              <w:pStyle w:val="13"/>
            </w:pPr>
            <w:r>
              <w:t>检疫性有害生物监测数据上报及时性</w:t>
            </w:r>
          </w:p>
        </w:tc>
        <w:tc>
          <w:tcPr>
            <w:tcW w:w="3430" w:type="dxa"/>
            <w:vAlign w:val="center"/>
          </w:tcPr>
          <w:p w14:paraId="438CC503">
            <w:pPr>
              <w:pStyle w:val="13"/>
            </w:pPr>
            <w:r>
              <w:t>检疫性有害生物监测数据上报及时性</w:t>
            </w:r>
          </w:p>
        </w:tc>
        <w:tc>
          <w:tcPr>
            <w:tcW w:w="2551" w:type="dxa"/>
            <w:vAlign w:val="center"/>
          </w:tcPr>
          <w:p w14:paraId="094794CA">
            <w:pPr>
              <w:pStyle w:val="13"/>
            </w:pPr>
            <w:r>
              <w:t>≥95%</w:t>
            </w:r>
          </w:p>
        </w:tc>
      </w:tr>
      <w:tr w14:paraId="4B5F2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EEAE96"/>
        </w:tc>
        <w:tc>
          <w:tcPr>
            <w:tcW w:w="1276" w:type="dxa"/>
            <w:vAlign w:val="center"/>
          </w:tcPr>
          <w:p w14:paraId="589470E1">
            <w:pPr>
              <w:pStyle w:val="13"/>
            </w:pPr>
            <w:r>
              <w:t>成本指标</w:t>
            </w:r>
          </w:p>
        </w:tc>
        <w:tc>
          <w:tcPr>
            <w:tcW w:w="1332" w:type="dxa"/>
            <w:vAlign w:val="center"/>
          </w:tcPr>
          <w:p w14:paraId="3075AC5A">
            <w:pPr>
              <w:pStyle w:val="13"/>
            </w:pPr>
            <w:r>
              <w:t>主要农作物重大病虫害预测预报</w:t>
            </w:r>
          </w:p>
        </w:tc>
        <w:tc>
          <w:tcPr>
            <w:tcW w:w="3430" w:type="dxa"/>
            <w:vAlign w:val="center"/>
          </w:tcPr>
          <w:p w14:paraId="1280DB2B">
            <w:pPr>
              <w:pStyle w:val="13"/>
            </w:pPr>
            <w:r>
              <w:t>主要农作物重大病虫害预测预报</w:t>
            </w:r>
          </w:p>
        </w:tc>
        <w:tc>
          <w:tcPr>
            <w:tcW w:w="2551" w:type="dxa"/>
            <w:vAlign w:val="center"/>
          </w:tcPr>
          <w:p w14:paraId="6E3E71BF">
            <w:pPr>
              <w:pStyle w:val="13"/>
            </w:pPr>
            <w:r>
              <w:t>≤209.65万元</w:t>
            </w:r>
          </w:p>
        </w:tc>
      </w:tr>
      <w:tr w14:paraId="37C6A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A9EA7"/>
        </w:tc>
        <w:tc>
          <w:tcPr>
            <w:tcW w:w="1276" w:type="dxa"/>
            <w:vAlign w:val="center"/>
          </w:tcPr>
          <w:p w14:paraId="3DCFF857">
            <w:pPr>
              <w:pStyle w:val="13"/>
            </w:pPr>
            <w:r>
              <w:t>成本指标</w:t>
            </w:r>
          </w:p>
        </w:tc>
        <w:tc>
          <w:tcPr>
            <w:tcW w:w="1332" w:type="dxa"/>
            <w:vAlign w:val="center"/>
          </w:tcPr>
          <w:p w14:paraId="23AE088A">
            <w:pPr>
              <w:pStyle w:val="13"/>
            </w:pPr>
            <w:r>
              <w:t>农药</w:t>
            </w:r>
            <w:r>
              <w:rPr>
                <w:rFonts w:hint="eastAsia"/>
                <w:lang w:eastAsia="zh-CN"/>
              </w:rPr>
              <w:t>及机</w:t>
            </w:r>
            <w:r>
              <w:t>械技术指导</w:t>
            </w:r>
          </w:p>
        </w:tc>
        <w:tc>
          <w:tcPr>
            <w:tcW w:w="3430" w:type="dxa"/>
            <w:vAlign w:val="center"/>
          </w:tcPr>
          <w:p w14:paraId="61BDD736">
            <w:pPr>
              <w:pStyle w:val="13"/>
            </w:pPr>
            <w:r>
              <w:t>农药</w:t>
            </w:r>
            <w:r>
              <w:rPr>
                <w:rFonts w:hint="eastAsia"/>
                <w:lang w:eastAsia="zh-CN"/>
              </w:rPr>
              <w:t>及机</w:t>
            </w:r>
            <w:r>
              <w:t>械技术指导</w:t>
            </w:r>
          </w:p>
        </w:tc>
        <w:tc>
          <w:tcPr>
            <w:tcW w:w="2551" w:type="dxa"/>
            <w:vAlign w:val="center"/>
          </w:tcPr>
          <w:p w14:paraId="1A2A9B8B">
            <w:pPr>
              <w:pStyle w:val="13"/>
            </w:pPr>
            <w:r>
              <w:t>≤76.27万元</w:t>
            </w:r>
          </w:p>
        </w:tc>
      </w:tr>
      <w:tr w14:paraId="41B44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30602"/>
        </w:tc>
        <w:tc>
          <w:tcPr>
            <w:tcW w:w="1276" w:type="dxa"/>
            <w:vAlign w:val="center"/>
          </w:tcPr>
          <w:p w14:paraId="00B60796">
            <w:pPr>
              <w:pStyle w:val="13"/>
            </w:pPr>
            <w:r>
              <w:t>成本指标</w:t>
            </w:r>
          </w:p>
        </w:tc>
        <w:tc>
          <w:tcPr>
            <w:tcW w:w="1332" w:type="dxa"/>
            <w:vAlign w:val="center"/>
          </w:tcPr>
          <w:p w14:paraId="70AA76F6">
            <w:pPr>
              <w:pStyle w:val="13"/>
            </w:pPr>
            <w:r>
              <w:t>重大病虫害防治技术示范</w:t>
            </w:r>
          </w:p>
        </w:tc>
        <w:tc>
          <w:tcPr>
            <w:tcW w:w="3430" w:type="dxa"/>
            <w:vAlign w:val="center"/>
          </w:tcPr>
          <w:p w14:paraId="526411D3">
            <w:pPr>
              <w:pStyle w:val="13"/>
            </w:pPr>
            <w:r>
              <w:t>重大病虫害防治技术示范</w:t>
            </w:r>
          </w:p>
        </w:tc>
        <w:tc>
          <w:tcPr>
            <w:tcW w:w="2551" w:type="dxa"/>
            <w:vAlign w:val="center"/>
          </w:tcPr>
          <w:p w14:paraId="72209573">
            <w:pPr>
              <w:pStyle w:val="13"/>
            </w:pPr>
            <w:r>
              <w:t>≤256.13万元</w:t>
            </w:r>
          </w:p>
        </w:tc>
      </w:tr>
      <w:tr w14:paraId="0E6F0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2DDA0"/>
        </w:tc>
        <w:tc>
          <w:tcPr>
            <w:tcW w:w="1276" w:type="dxa"/>
            <w:vAlign w:val="center"/>
          </w:tcPr>
          <w:p w14:paraId="235D19EC">
            <w:pPr>
              <w:pStyle w:val="13"/>
            </w:pPr>
            <w:r>
              <w:t>成本指标</w:t>
            </w:r>
          </w:p>
        </w:tc>
        <w:tc>
          <w:tcPr>
            <w:tcW w:w="1332" w:type="dxa"/>
            <w:vAlign w:val="center"/>
          </w:tcPr>
          <w:p w14:paraId="4538CC84">
            <w:pPr>
              <w:pStyle w:val="13"/>
            </w:pPr>
            <w:r>
              <w:t>检疫性有害生物监测及防治技术</w:t>
            </w:r>
          </w:p>
        </w:tc>
        <w:tc>
          <w:tcPr>
            <w:tcW w:w="3430" w:type="dxa"/>
            <w:vAlign w:val="center"/>
          </w:tcPr>
          <w:p w14:paraId="4A454CA5">
            <w:pPr>
              <w:pStyle w:val="13"/>
            </w:pPr>
            <w:r>
              <w:t>检疫性有害生物监测及防治技术</w:t>
            </w:r>
          </w:p>
        </w:tc>
        <w:tc>
          <w:tcPr>
            <w:tcW w:w="2551" w:type="dxa"/>
            <w:vAlign w:val="center"/>
          </w:tcPr>
          <w:p w14:paraId="322111FF">
            <w:pPr>
              <w:pStyle w:val="13"/>
            </w:pPr>
            <w:r>
              <w:t>≤40.23万元</w:t>
            </w:r>
          </w:p>
        </w:tc>
      </w:tr>
      <w:tr w14:paraId="38BFD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9E132"/>
        </w:tc>
        <w:tc>
          <w:tcPr>
            <w:tcW w:w="1276" w:type="dxa"/>
            <w:vAlign w:val="center"/>
          </w:tcPr>
          <w:p w14:paraId="604DDE5D">
            <w:pPr>
              <w:pStyle w:val="13"/>
            </w:pPr>
            <w:r>
              <w:t>成本指标</w:t>
            </w:r>
          </w:p>
        </w:tc>
        <w:tc>
          <w:tcPr>
            <w:tcW w:w="1332" w:type="dxa"/>
            <w:vAlign w:val="center"/>
          </w:tcPr>
          <w:p w14:paraId="502E4B5F">
            <w:pPr>
              <w:pStyle w:val="13"/>
            </w:pPr>
            <w:r>
              <w:t>工作保障</w:t>
            </w:r>
          </w:p>
        </w:tc>
        <w:tc>
          <w:tcPr>
            <w:tcW w:w="3430" w:type="dxa"/>
            <w:vAlign w:val="center"/>
          </w:tcPr>
          <w:p w14:paraId="0BA95333">
            <w:pPr>
              <w:pStyle w:val="13"/>
            </w:pPr>
            <w:r>
              <w:t>工作保障</w:t>
            </w:r>
          </w:p>
        </w:tc>
        <w:tc>
          <w:tcPr>
            <w:tcW w:w="2551" w:type="dxa"/>
            <w:vAlign w:val="center"/>
          </w:tcPr>
          <w:p w14:paraId="11BA0B40">
            <w:pPr>
              <w:pStyle w:val="13"/>
            </w:pPr>
            <w:r>
              <w:t>≤36.72万元</w:t>
            </w:r>
          </w:p>
        </w:tc>
      </w:tr>
      <w:tr w14:paraId="4321A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FED84A">
            <w:pPr>
              <w:pStyle w:val="15"/>
            </w:pPr>
            <w:r>
              <w:t>效益指标</w:t>
            </w:r>
          </w:p>
        </w:tc>
        <w:tc>
          <w:tcPr>
            <w:tcW w:w="1276" w:type="dxa"/>
            <w:vAlign w:val="center"/>
          </w:tcPr>
          <w:p w14:paraId="1470F71A">
            <w:pPr>
              <w:pStyle w:val="13"/>
            </w:pPr>
            <w:r>
              <w:t>生态效益指标</w:t>
            </w:r>
          </w:p>
        </w:tc>
        <w:tc>
          <w:tcPr>
            <w:tcW w:w="1332" w:type="dxa"/>
            <w:vAlign w:val="center"/>
          </w:tcPr>
          <w:p w14:paraId="42FC0719">
            <w:pPr>
              <w:pStyle w:val="13"/>
            </w:pPr>
            <w:r>
              <w:t>农药利用率</w:t>
            </w:r>
          </w:p>
        </w:tc>
        <w:tc>
          <w:tcPr>
            <w:tcW w:w="3430" w:type="dxa"/>
            <w:vAlign w:val="center"/>
          </w:tcPr>
          <w:p w14:paraId="3B17976F">
            <w:pPr>
              <w:pStyle w:val="13"/>
            </w:pPr>
            <w:r>
              <w:t>农药利用率</w:t>
            </w:r>
          </w:p>
        </w:tc>
        <w:tc>
          <w:tcPr>
            <w:tcW w:w="2551" w:type="dxa"/>
            <w:vAlign w:val="center"/>
          </w:tcPr>
          <w:p w14:paraId="7E89F7B6">
            <w:pPr>
              <w:pStyle w:val="13"/>
            </w:pPr>
            <w:r>
              <w:t>≥42%</w:t>
            </w:r>
          </w:p>
        </w:tc>
      </w:tr>
      <w:tr w14:paraId="7CF79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8916A">
            <w:pPr>
              <w:pStyle w:val="15"/>
            </w:pPr>
            <w:r>
              <w:t>效益指标</w:t>
            </w:r>
          </w:p>
        </w:tc>
        <w:tc>
          <w:tcPr>
            <w:tcW w:w="1276" w:type="dxa"/>
            <w:vAlign w:val="center"/>
          </w:tcPr>
          <w:p w14:paraId="6581A459">
            <w:pPr>
              <w:pStyle w:val="13"/>
            </w:pPr>
            <w:r>
              <w:t>可持续影响指标</w:t>
            </w:r>
          </w:p>
        </w:tc>
        <w:tc>
          <w:tcPr>
            <w:tcW w:w="1332" w:type="dxa"/>
            <w:vAlign w:val="center"/>
          </w:tcPr>
          <w:p w14:paraId="7CDC1BA8">
            <w:pPr>
              <w:pStyle w:val="13"/>
            </w:pPr>
            <w:r>
              <w:t>保障病虫害防控机制</w:t>
            </w:r>
          </w:p>
        </w:tc>
        <w:tc>
          <w:tcPr>
            <w:tcW w:w="3430" w:type="dxa"/>
            <w:vAlign w:val="center"/>
          </w:tcPr>
          <w:p w14:paraId="7631A3E3">
            <w:pPr>
              <w:pStyle w:val="13"/>
            </w:pPr>
            <w:r>
              <w:t>保障病虫害防控机制</w:t>
            </w:r>
          </w:p>
        </w:tc>
        <w:tc>
          <w:tcPr>
            <w:tcW w:w="2551" w:type="dxa"/>
            <w:vAlign w:val="center"/>
          </w:tcPr>
          <w:p w14:paraId="0143A55E">
            <w:pPr>
              <w:pStyle w:val="13"/>
            </w:pPr>
            <w:r>
              <w:t>可持续</w:t>
            </w:r>
          </w:p>
        </w:tc>
      </w:tr>
      <w:tr w14:paraId="3401C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655F6">
            <w:pPr>
              <w:pStyle w:val="15"/>
            </w:pPr>
            <w:r>
              <w:t>满意度指标</w:t>
            </w:r>
          </w:p>
        </w:tc>
        <w:tc>
          <w:tcPr>
            <w:tcW w:w="1276" w:type="dxa"/>
            <w:vAlign w:val="center"/>
          </w:tcPr>
          <w:p w14:paraId="1ED6D618">
            <w:pPr>
              <w:pStyle w:val="13"/>
            </w:pPr>
            <w:r>
              <w:t>服务对象满意度指标</w:t>
            </w:r>
          </w:p>
        </w:tc>
        <w:tc>
          <w:tcPr>
            <w:tcW w:w="1332" w:type="dxa"/>
            <w:vAlign w:val="center"/>
          </w:tcPr>
          <w:p w14:paraId="3D012DFD">
            <w:pPr>
              <w:pStyle w:val="13"/>
            </w:pPr>
            <w:r>
              <w:t>农民对病虫防控指导满意度</w:t>
            </w:r>
          </w:p>
        </w:tc>
        <w:tc>
          <w:tcPr>
            <w:tcW w:w="3430" w:type="dxa"/>
            <w:vAlign w:val="center"/>
          </w:tcPr>
          <w:p w14:paraId="674AB0C7">
            <w:pPr>
              <w:pStyle w:val="13"/>
            </w:pPr>
            <w:r>
              <w:t>农民对病虫防控指导满意度</w:t>
            </w:r>
          </w:p>
        </w:tc>
        <w:tc>
          <w:tcPr>
            <w:tcW w:w="2551" w:type="dxa"/>
            <w:vAlign w:val="center"/>
          </w:tcPr>
          <w:p w14:paraId="12E3DBB5">
            <w:pPr>
              <w:pStyle w:val="13"/>
            </w:pPr>
            <w:r>
              <w:t>≥90%</w:t>
            </w:r>
          </w:p>
        </w:tc>
      </w:tr>
    </w:tbl>
    <w:p w14:paraId="7FFD339C">
      <w:pPr>
        <w:sectPr>
          <w:pgSz w:w="11900" w:h="16840"/>
          <w:pgMar w:top="1984" w:right="1304" w:bottom="1134" w:left="1304" w:header="720" w:footer="720" w:gutter="0"/>
          <w:cols w:space="720" w:num="1"/>
        </w:sectPr>
      </w:pPr>
    </w:p>
    <w:p w14:paraId="0E63E7B0">
      <w:pPr>
        <w:jc w:val="center"/>
      </w:pPr>
      <w:r>
        <w:rPr>
          <w:rFonts w:ascii="方正仿宋_GBK" w:hAnsi="方正仿宋_GBK" w:eastAsia="方正仿宋_GBK" w:cs="方正仿宋_GBK"/>
          <w:sz w:val="28"/>
        </w:rPr>
        <w:t xml:space="preserve"> </w:t>
      </w:r>
    </w:p>
    <w:p w14:paraId="5ABA963C">
      <w:pPr>
        <w:ind w:firstLine="560"/>
        <w:outlineLvl w:val="3"/>
      </w:pPr>
      <w:bookmarkStart w:id="45" w:name="_Toc_4_4_0000000049"/>
      <w:r>
        <w:rPr>
          <w:rFonts w:ascii="方正仿宋_GBK" w:hAnsi="方正仿宋_GBK" w:eastAsia="方正仿宋_GBK" w:cs="方正仿宋_GBK"/>
          <w:sz w:val="28"/>
        </w:rPr>
        <w:t>46.2025年市农业中心青年科技创新项目（农业生态环境领域）绩效目标表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22A7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2CCE54A">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0FFEFC4F">
            <w:pPr>
              <w:pStyle w:val="11"/>
            </w:pPr>
            <w:r>
              <w:t>单位：万元</w:t>
            </w:r>
          </w:p>
        </w:tc>
      </w:tr>
      <w:tr w14:paraId="4B413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CA698">
            <w:pPr>
              <w:pStyle w:val="14"/>
            </w:pPr>
            <w:r>
              <w:t>项目名称</w:t>
            </w:r>
          </w:p>
        </w:tc>
        <w:tc>
          <w:tcPr>
            <w:tcW w:w="8589" w:type="dxa"/>
            <w:gridSpan w:val="6"/>
            <w:vAlign w:val="center"/>
          </w:tcPr>
          <w:p w14:paraId="77B6F776">
            <w:pPr>
              <w:pStyle w:val="13"/>
            </w:pPr>
            <w:r>
              <w:t>2025年市农业中心青年科技创新项目（农业生态环境领域）</w:t>
            </w:r>
          </w:p>
        </w:tc>
      </w:tr>
      <w:tr w14:paraId="7CF6A4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E3AC5F">
            <w:pPr>
              <w:pStyle w:val="14"/>
            </w:pPr>
            <w:r>
              <w:t>预算规模及资金用途</w:t>
            </w:r>
          </w:p>
        </w:tc>
        <w:tc>
          <w:tcPr>
            <w:tcW w:w="1276" w:type="dxa"/>
            <w:vAlign w:val="center"/>
          </w:tcPr>
          <w:p w14:paraId="6092AE3B">
            <w:pPr>
              <w:pStyle w:val="14"/>
            </w:pPr>
            <w:r>
              <w:t>预算数</w:t>
            </w:r>
          </w:p>
        </w:tc>
        <w:tc>
          <w:tcPr>
            <w:tcW w:w="1332" w:type="dxa"/>
            <w:vAlign w:val="center"/>
          </w:tcPr>
          <w:p w14:paraId="2EB436B5">
            <w:pPr>
              <w:pStyle w:val="13"/>
            </w:pPr>
            <w:r>
              <w:t>11.00</w:t>
            </w:r>
          </w:p>
        </w:tc>
        <w:tc>
          <w:tcPr>
            <w:tcW w:w="1587" w:type="dxa"/>
            <w:vAlign w:val="center"/>
          </w:tcPr>
          <w:p w14:paraId="3F7F109E">
            <w:pPr>
              <w:pStyle w:val="14"/>
            </w:pPr>
            <w:r>
              <w:t>其中：财政    资金</w:t>
            </w:r>
          </w:p>
        </w:tc>
        <w:tc>
          <w:tcPr>
            <w:tcW w:w="1843" w:type="dxa"/>
            <w:vAlign w:val="center"/>
          </w:tcPr>
          <w:p w14:paraId="154E69F3">
            <w:pPr>
              <w:pStyle w:val="13"/>
            </w:pPr>
            <w:r>
              <w:t>11.00</w:t>
            </w:r>
          </w:p>
        </w:tc>
        <w:tc>
          <w:tcPr>
            <w:tcW w:w="1276" w:type="dxa"/>
            <w:vAlign w:val="center"/>
          </w:tcPr>
          <w:p w14:paraId="75440317">
            <w:pPr>
              <w:pStyle w:val="14"/>
            </w:pPr>
            <w:r>
              <w:t>其他资金</w:t>
            </w:r>
          </w:p>
        </w:tc>
        <w:tc>
          <w:tcPr>
            <w:tcW w:w="1276" w:type="dxa"/>
            <w:vAlign w:val="center"/>
          </w:tcPr>
          <w:p w14:paraId="03D49EB0">
            <w:pPr>
              <w:pStyle w:val="13"/>
            </w:pPr>
            <w:r>
              <w:t xml:space="preserve"> </w:t>
            </w:r>
          </w:p>
        </w:tc>
      </w:tr>
      <w:tr w14:paraId="0BC1D5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6D4935"/>
        </w:tc>
        <w:tc>
          <w:tcPr>
            <w:tcW w:w="8589" w:type="dxa"/>
            <w:gridSpan w:val="6"/>
            <w:vAlign w:val="center"/>
          </w:tcPr>
          <w:p w14:paraId="235FD60B">
            <w:pPr>
              <w:pStyle w:val="13"/>
            </w:pPr>
            <w:r>
              <w:t>支持中心系统45周岁以下，具有中级及以下技术职称专业技术人员围绕种业提升</w:t>
            </w:r>
            <w:r>
              <w:rPr>
                <w:rFonts w:hint="eastAsia"/>
                <w:lang w:eastAsia="zh-CN"/>
              </w:rPr>
              <w:t>以及</w:t>
            </w:r>
            <w:r>
              <w:t>农业生态环境领域等方向，聚焦优良品种选育、改良、扩繁等良种育繁推一体化技术试验示范；优良品种区试、检测、评价；种质资源创制、保护以及普查；畜禽、水产品种改良以及良种高效扩繁</w:t>
            </w:r>
            <w:r>
              <w:rPr>
                <w:rFonts w:hint="eastAsia"/>
                <w:lang w:eastAsia="zh-CN"/>
              </w:rPr>
              <w:t>；</w:t>
            </w:r>
            <w:r>
              <w:t>种植、养殖新品种的示范推广和配套技术试验示范等开展研究试验；绿色低碳循环农业、畜禽生态养殖、渔业生态养殖、稻鱼综合种养、农作物秸秆综合利用、生态环境检测与评估、农业废弃物资源化利用、外来入侵植物防控、盐碱地改良、农业清洁生产和农村节能减排、水环境和水生生物资源检测、农业农村面源污染治理等涉及农业碳达峰碳中和领域的先进技术、模式与配套设备的创新研究、试验和示范推广等。项目实施突出理论创新、技术创新、品种创新，项目研究目标明确、研究内容具体、研究技术先进、实施措施可行。</w:t>
            </w:r>
          </w:p>
        </w:tc>
      </w:tr>
      <w:tr w14:paraId="5B25C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D8C50">
            <w:pPr>
              <w:pStyle w:val="14"/>
            </w:pPr>
            <w:r>
              <w:t>绩效目标</w:t>
            </w:r>
          </w:p>
        </w:tc>
        <w:tc>
          <w:tcPr>
            <w:tcW w:w="8589" w:type="dxa"/>
            <w:gridSpan w:val="6"/>
            <w:vAlign w:val="center"/>
          </w:tcPr>
          <w:p w14:paraId="3164B973">
            <w:pPr>
              <w:pStyle w:val="13"/>
            </w:pPr>
            <w:r>
              <w:t>1.通过农业生态领域中的绿色低碳循环农业、畜禽生态养殖、渔业生态养殖、稻鱼综合种养、农作物秸秆综合利用、生态环境检测与评估、农业废弃物资源化利用、外来入侵植物防控、盐碱地改良、农业清洁生产和农村节能减排、水环境和水生生物资源检测、农业农村面源污染治理等方面涉及的先进技术、模式与配套设备的创新研究、试验和示范推广等。主要绩效指标包括建立的示范基地以及示范面积数量、筛选的优良品种数量、筛选品种的质量优势、发表的学术论文、申请的专利等知识产权情况，根据具体申报确定指标的具体数值。</w:t>
            </w:r>
          </w:p>
        </w:tc>
      </w:tr>
    </w:tbl>
    <w:p w14:paraId="24FFF28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1A4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508EE8">
            <w:pPr>
              <w:pStyle w:val="14"/>
            </w:pPr>
            <w:r>
              <w:t>一级指标</w:t>
            </w:r>
          </w:p>
        </w:tc>
        <w:tc>
          <w:tcPr>
            <w:tcW w:w="1276" w:type="dxa"/>
            <w:vAlign w:val="center"/>
          </w:tcPr>
          <w:p w14:paraId="3CC10D02">
            <w:pPr>
              <w:pStyle w:val="14"/>
            </w:pPr>
            <w:r>
              <w:t>二级指标</w:t>
            </w:r>
          </w:p>
        </w:tc>
        <w:tc>
          <w:tcPr>
            <w:tcW w:w="1332" w:type="dxa"/>
            <w:vAlign w:val="center"/>
          </w:tcPr>
          <w:p w14:paraId="01A60399">
            <w:pPr>
              <w:pStyle w:val="14"/>
            </w:pPr>
            <w:r>
              <w:t>三级指标</w:t>
            </w:r>
          </w:p>
        </w:tc>
        <w:tc>
          <w:tcPr>
            <w:tcW w:w="3430" w:type="dxa"/>
            <w:vAlign w:val="center"/>
          </w:tcPr>
          <w:p w14:paraId="05ECE6D1">
            <w:pPr>
              <w:pStyle w:val="14"/>
            </w:pPr>
            <w:r>
              <w:t>绩效指标描述</w:t>
            </w:r>
          </w:p>
        </w:tc>
        <w:tc>
          <w:tcPr>
            <w:tcW w:w="2551" w:type="dxa"/>
            <w:vAlign w:val="center"/>
          </w:tcPr>
          <w:p w14:paraId="13EAFBA5">
            <w:pPr>
              <w:pStyle w:val="14"/>
            </w:pPr>
            <w:r>
              <w:t>指标值</w:t>
            </w:r>
          </w:p>
        </w:tc>
      </w:tr>
      <w:tr w14:paraId="2A62B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30653">
            <w:pPr>
              <w:pStyle w:val="15"/>
            </w:pPr>
            <w:r>
              <w:t>产出指标</w:t>
            </w:r>
          </w:p>
        </w:tc>
        <w:tc>
          <w:tcPr>
            <w:tcW w:w="1276" w:type="dxa"/>
            <w:vAlign w:val="center"/>
          </w:tcPr>
          <w:p w14:paraId="20BE117F">
            <w:pPr>
              <w:pStyle w:val="13"/>
            </w:pPr>
            <w:r>
              <w:t>数量指标</w:t>
            </w:r>
          </w:p>
        </w:tc>
        <w:tc>
          <w:tcPr>
            <w:tcW w:w="1332" w:type="dxa"/>
            <w:vAlign w:val="center"/>
          </w:tcPr>
          <w:p w14:paraId="2DB82FD1">
            <w:pPr>
              <w:pStyle w:val="13"/>
            </w:pPr>
            <w:r>
              <w:t>完成项目论文</w:t>
            </w:r>
          </w:p>
        </w:tc>
        <w:tc>
          <w:tcPr>
            <w:tcW w:w="3430" w:type="dxa"/>
            <w:vAlign w:val="center"/>
          </w:tcPr>
          <w:p w14:paraId="6FFE7C08">
            <w:pPr>
              <w:pStyle w:val="13"/>
            </w:pPr>
            <w:r>
              <w:t>完成项目论文</w:t>
            </w:r>
          </w:p>
        </w:tc>
        <w:tc>
          <w:tcPr>
            <w:tcW w:w="2551" w:type="dxa"/>
            <w:vAlign w:val="center"/>
          </w:tcPr>
          <w:p w14:paraId="704BDC8D">
            <w:pPr>
              <w:pStyle w:val="13"/>
            </w:pPr>
            <w:r>
              <w:t>2篇</w:t>
            </w:r>
          </w:p>
        </w:tc>
      </w:tr>
      <w:tr w14:paraId="72B15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267B6"/>
        </w:tc>
        <w:tc>
          <w:tcPr>
            <w:tcW w:w="1276" w:type="dxa"/>
            <w:vAlign w:val="center"/>
          </w:tcPr>
          <w:p w14:paraId="7658ECFC">
            <w:pPr>
              <w:pStyle w:val="13"/>
            </w:pPr>
            <w:r>
              <w:t>数量指标</w:t>
            </w:r>
          </w:p>
        </w:tc>
        <w:tc>
          <w:tcPr>
            <w:tcW w:w="1332" w:type="dxa"/>
            <w:vAlign w:val="center"/>
          </w:tcPr>
          <w:p w14:paraId="155251C1">
            <w:pPr>
              <w:pStyle w:val="13"/>
            </w:pPr>
            <w:r>
              <w:t>筛选优良品种</w:t>
            </w:r>
          </w:p>
        </w:tc>
        <w:tc>
          <w:tcPr>
            <w:tcW w:w="3430" w:type="dxa"/>
            <w:vAlign w:val="center"/>
          </w:tcPr>
          <w:p w14:paraId="53F5CCD2">
            <w:pPr>
              <w:pStyle w:val="13"/>
            </w:pPr>
            <w:r>
              <w:t>筛选优良品种</w:t>
            </w:r>
          </w:p>
        </w:tc>
        <w:tc>
          <w:tcPr>
            <w:tcW w:w="2551" w:type="dxa"/>
            <w:vAlign w:val="center"/>
          </w:tcPr>
          <w:p w14:paraId="1E175825">
            <w:pPr>
              <w:pStyle w:val="13"/>
            </w:pPr>
            <w:r>
              <w:t>≥2种</w:t>
            </w:r>
          </w:p>
        </w:tc>
      </w:tr>
      <w:tr w14:paraId="3C3AB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58909"/>
        </w:tc>
        <w:tc>
          <w:tcPr>
            <w:tcW w:w="1276" w:type="dxa"/>
            <w:vAlign w:val="center"/>
          </w:tcPr>
          <w:p w14:paraId="6D684B83">
            <w:pPr>
              <w:pStyle w:val="13"/>
            </w:pPr>
            <w:r>
              <w:t>数量指标</w:t>
            </w:r>
          </w:p>
        </w:tc>
        <w:tc>
          <w:tcPr>
            <w:tcW w:w="1332" w:type="dxa"/>
            <w:vAlign w:val="center"/>
          </w:tcPr>
          <w:p w14:paraId="40C25615">
            <w:pPr>
              <w:pStyle w:val="13"/>
            </w:pPr>
            <w:r>
              <w:t>建立项目试验示范基地</w:t>
            </w:r>
          </w:p>
        </w:tc>
        <w:tc>
          <w:tcPr>
            <w:tcW w:w="3430" w:type="dxa"/>
            <w:vAlign w:val="center"/>
          </w:tcPr>
          <w:p w14:paraId="12DC7DA5">
            <w:pPr>
              <w:pStyle w:val="13"/>
            </w:pPr>
            <w:r>
              <w:t>建立项目试验示范基地</w:t>
            </w:r>
          </w:p>
        </w:tc>
        <w:tc>
          <w:tcPr>
            <w:tcW w:w="2551" w:type="dxa"/>
            <w:vAlign w:val="center"/>
          </w:tcPr>
          <w:p w14:paraId="23357CE1">
            <w:pPr>
              <w:pStyle w:val="13"/>
            </w:pPr>
            <w:r>
              <w:t>≥2个</w:t>
            </w:r>
          </w:p>
        </w:tc>
      </w:tr>
      <w:tr w14:paraId="628E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3D60A"/>
        </w:tc>
        <w:tc>
          <w:tcPr>
            <w:tcW w:w="1276" w:type="dxa"/>
            <w:vAlign w:val="center"/>
          </w:tcPr>
          <w:p w14:paraId="71308F7B">
            <w:pPr>
              <w:pStyle w:val="13"/>
            </w:pPr>
            <w:r>
              <w:t>质量指标</w:t>
            </w:r>
          </w:p>
        </w:tc>
        <w:tc>
          <w:tcPr>
            <w:tcW w:w="1332" w:type="dxa"/>
            <w:vAlign w:val="center"/>
          </w:tcPr>
          <w:p w14:paraId="7BEDC75C">
            <w:pPr>
              <w:pStyle w:val="13"/>
            </w:pPr>
            <w:r>
              <w:t>选题源于生产实际，对拟解决的问题进行理论分析和试验研究</w:t>
            </w:r>
          </w:p>
        </w:tc>
        <w:tc>
          <w:tcPr>
            <w:tcW w:w="3430" w:type="dxa"/>
            <w:vAlign w:val="center"/>
          </w:tcPr>
          <w:p w14:paraId="0B61FE31">
            <w:pPr>
              <w:pStyle w:val="13"/>
            </w:pPr>
            <w:r>
              <w:t>综述类论文</w:t>
            </w:r>
          </w:p>
        </w:tc>
        <w:tc>
          <w:tcPr>
            <w:tcW w:w="2551" w:type="dxa"/>
            <w:vAlign w:val="center"/>
          </w:tcPr>
          <w:p w14:paraId="48C872E5">
            <w:pPr>
              <w:pStyle w:val="13"/>
            </w:pPr>
            <w:r>
              <w:t>≤40%</w:t>
            </w:r>
          </w:p>
        </w:tc>
      </w:tr>
      <w:tr w14:paraId="26B38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D7A121"/>
        </w:tc>
        <w:tc>
          <w:tcPr>
            <w:tcW w:w="1276" w:type="dxa"/>
            <w:vAlign w:val="center"/>
          </w:tcPr>
          <w:p w14:paraId="7D8197E5">
            <w:pPr>
              <w:pStyle w:val="13"/>
            </w:pPr>
            <w:r>
              <w:t>质量指标</w:t>
            </w:r>
          </w:p>
        </w:tc>
        <w:tc>
          <w:tcPr>
            <w:tcW w:w="1332" w:type="dxa"/>
            <w:vAlign w:val="center"/>
          </w:tcPr>
          <w:p w14:paraId="7A5C0B09">
            <w:pPr>
              <w:pStyle w:val="13"/>
            </w:pPr>
            <w:r>
              <w:t>项目论文被各类期刊杂志确定发表率</w:t>
            </w:r>
          </w:p>
        </w:tc>
        <w:tc>
          <w:tcPr>
            <w:tcW w:w="3430" w:type="dxa"/>
            <w:vAlign w:val="center"/>
          </w:tcPr>
          <w:p w14:paraId="52811059">
            <w:pPr>
              <w:pStyle w:val="13"/>
            </w:pPr>
            <w:r>
              <w:t>项目论文被各类期刊杂志确定发表率</w:t>
            </w:r>
          </w:p>
        </w:tc>
        <w:tc>
          <w:tcPr>
            <w:tcW w:w="2551" w:type="dxa"/>
            <w:vAlign w:val="center"/>
          </w:tcPr>
          <w:p w14:paraId="5CD0C310">
            <w:pPr>
              <w:pStyle w:val="13"/>
            </w:pPr>
            <w:r>
              <w:t>≥60%</w:t>
            </w:r>
          </w:p>
        </w:tc>
      </w:tr>
      <w:tr w14:paraId="2F6B0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721BD1"/>
        </w:tc>
        <w:tc>
          <w:tcPr>
            <w:tcW w:w="1276" w:type="dxa"/>
            <w:vAlign w:val="center"/>
          </w:tcPr>
          <w:p w14:paraId="7247E031">
            <w:pPr>
              <w:pStyle w:val="13"/>
            </w:pPr>
            <w:r>
              <w:t>时效指标</w:t>
            </w:r>
          </w:p>
        </w:tc>
        <w:tc>
          <w:tcPr>
            <w:tcW w:w="1332" w:type="dxa"/>
            <w:vAlign w:val="center"/>
          </w:tcPr>
          <w:p w14:paraId="19503DF0">
            <w:pPr>
              <w:pStyle w:val="13"/>
            </w:pPr>
            <w:r>
              <w:t>项目完成时间</w:t>
            </w:r>
          </w:p>
        </w:tc>
        <w:tc>
          <w:tcPr>
            <w:tcW w:w="3430" w:type="dxa"/>
            <w:vAlign w:val="center"/>
          </w:tcPr>
          <w:p w14:paraId="6707A421">
            <w:pPr>
              <w:pStyle w:val="13"/>
            </w:pPr>
            <w:r>
              <w:t>项目完成时间</w:t>
            </w:r>
          </w:p>
        </w:tc>
        <w:tc>
          <w:tcPr>
            <w:tcW w:w="2551" w:type="dxa"/>
            <w:vAlign w:val="center"/>
          </w:tcPr>
          <w:p w14:paraId="781E182E">
            <w:pPr>
              <w:pStyle w:val="13"/>
            </w:pPr>
            <w:r>
              <w:t xml:space="preserve">2025年12月底前 </w:t>
            </w:r>
          </w:p>
        </w:tc>
      </w:tr>
      <w:tr w14:paraId="2ABE1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4E0375"/>
        </w:tc>
        <w:tc>
          <w:tcPr>
            <w:tcW w:w="1276" w:type="dxa"/>
            <w:vAlign w:val="center"/>
          </w:tcPr>
          <w:p w14:paraId="52CA763A">
            <w:pPr>
              <w:pStyle w:val="13"/>
            </w:pPr>
            <w:r>
              <w:t>成本指标</w:t>
            </w:r>
          </w:p>
        </w:tc>
        <w:tc>
          <w:tcPr>
            <w:tcW w:w="1332" w:type="dxa"/>
            <w:vAlign w:val="center"/>
          </w:tcPr>
          <w:p w14:paraId="171B4E2B">
            <w:pPr>
              <w:pStyle w:val="13"/>
            </w:pPr>
            <w:r>
              <w:t>用于项目委托支出</w:t>
            </w:r>
          </w:p>
        </w:tc>
        <w:tc>
          <w:tcPr>
            <w:tcW w:w="3430" w:type="dxa"/>
            <w:vAlign w:val="center"/>
          </w:tcPr>
          <w:p w14:paraId="65E68E4B">
            <w:pPr>
              <w:pStyle w:val="13"/>
            </w:pPr>
            <w:r>
              <w:t>用于项目研究试验示范事项的委托支出</w:t>
            </w:r>
          </w:p>
        </w:tc>
        <w:tc>
          <w:tcPr>
            <w:tcW w:w="2551" w:type="dxa"/>
            <w:vAlign w:val="center"/>
          </w:tcPr>
          <w:p w14:paraId="5C129DCE">
            <w:pPr>
              <w:pStyle w:val="13"/>
            </w:pPr>
            <w:r>
              <w:t>≤4万元</w:t>
            </w:r>
          </w:p>
        </w:tc>
      </w:tr>
      <w:tr w14:paraId="2C3F5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CBFDA4"/>
        </w:tc>
        <w:tc>
          <w:tcPr>
            <w:tcW w:w="1276" w:type="dxa"/>
            <w:vAlign w:val="center"/>
          </w:tcPr>
          <w:p w14:paraId="5FAEA6B0">
            <w:pPr>
              <w:pStyle w:val="13"/>
            </w:pPr>
            <w:r>
              <w:t>成本指标</w:t>
            </w:r>
          </w:p>
        </w:tc>
        <w:tc>
          <w:tcPr>
            <w:tcW w:w="1332" w:type="dxa"/>
            <w:vAlign w:val="center"/>
          </w:tcPr>
          <w:p w14:paraId="778CCF27">
            <w:pPr>
              <w:pStyle w:val="13"/>
            </w:pPr>
            <w:r>
              <w:t>购买试验材料费用</w:t>
            </w:r>
          </w:p>
        </w:tc>
        <w:tc>
          <w:tcPr>
            <w:tcW w:w="3430" w:type="dxa"/>
            <w:vAlign w:val="center"/>
          </w:tcPr>
          <w:p w14:paraId="550C3148">
            <w:pPr>
              <w:pStyle w:val="13"/>
            </w:pPr>
            <w:r>
              <w:t>购买试验材料费用</w:t>
            </w:r>
          </w:p>
        </w:tc>
        <w:tc>
          <w:tcPr>
            <w:tcW w:w="2551" w:type="dxa"/>
            <w:vAlign w:val="center"/>
          </w:tcPr>
          <w:p w14:paraId="00C81A9C">
            <w:pPr>
              <w:pStyle w:val="13"/>
            </w:pPr>
            <w:r>
              <w:t>≤6万元</w:t>
            </w:r>
          </w:p>
        </w:tc>
      </w:tr>
      <w:tr w14:paraId="6678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7391E"/>
        </w:tc>
        <w:tc>
          <w:tcPr>
            <w:tcW w:w="1276" w:type="dxa"/>
            <w:vAlign w:val="center"/>
          </w:tcPr>
          <w:p w14:paraId="7DFE2795">
            <w:pPr>
              <w:pStyle w:val="13"/>
            </w:pPr>
            <w:r>
              <w:t>成本指标</w:t>
            </w:r>
          </w:p>
        </w:tc>
        <w:tc>
          <w:tcPr>
            <w:tcW w:w="1332" w:type="dxa"/>
            <w:vAlign w:val="center"/>
          </w:tcPr>
          <w:p w14:paraId="1C97FD42">
            <w:pPr>
              <w:pStyle w:val="13"/>
            </w:pPr>
            <w:r>
              <w:t>专家咨询评审验收</w:t>
            </w:r>
          </w:p>
        </w:tc>
        <w:tc>
          <w:tcPr>
            <w:tcW w:w="3430" w:type="dxa"/>
            <w:vAlign w:val="center"/>
          </w:tcPr>
          <w:p w14:paraId="073BF9A6">
            <w:pPr>
              <w:pStyle w:val="13"/>
            </w:pPr>
            <w:r>
              <w:t>专家咨询评审验收费用</w:t>
            </w:r>
          </w:p>
        </w:tc>
        <w:tc>
          <w:tcPr>
            <w:tcW w:w="2551" w:type="dxa"/>
            <w:vAlign w:val="center"/>
          </w:tcPr>
          <w:p w14:paraId="03CD768B">
            <w:pPr>
              <w:pStyle w:val="13"/>
            </w:pPr>
            <w:r>
              <w:t>≤1万元</w:t>
            </w:r>
          </w:p>
        </w:tc>
      </w:tr>
      <w:tr w14:paraId="7DC9E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E6323">
            <w:pPr>
              <w:pStyle w:val="15"/>
            </w:pPr>
            <w:r>
              <w:t>效益指标</w:t>
            </w:r>
          </w:p>
        </w:tc>
        <w:tc>
          <w:tcPr>
            <w:tcW w:w="1276" w:type="dxa"/>
            <w:vAlign w:val="center"/>
          </w:tcPr>
          <w:p w14:paraId="1CAE3EBF">
            <w:pPr>
              <w:pStyle w:val="13"/>
            </w:pPr>
            <w:r>
              <w:t>可持续影响指标</w:t>
            </w:r>
          </w:p>
        </w:tc>
        <w:tc>
          <w:tcPr>
            <w:tcW w:w="1332" w:type="dxa"/>
            <w:vAlign w:val="center"/>
          </w:tcPr>
          <w:p w14:paraId="5513B496">
            <w:pPr>
              <w:pStyle w:val="13"/>
            </w:pPr>
            <w:r>
              <w:t>保障青年科技创新项目运行机制</w:t>
            </w:r>
          </w:p>
        </w:tc>
        <w:tc>
          <w:tcPr>
            <w:tcW w:w="3430" w:type="dxa"/>
            <w:vAlign w:val="center"/>
          </w:tcPr>
          <w:p w14:paraId="2E67C7DE">
            <w:pPr>
              <w:pStyle w:val="13"/>
            </w:pPr>
            <w:r>
              <w:t>保障青年科技创新项目运行机制</w:t>
            </w:r>
          </w:p>
        </w:tc>
        <w:tc>
          <w:tcPr>
            <w:tcW w:w="2551" w:type="dxa"/>
            <w:vAlign w:val="center"/>
          </w:tcPr>
          <w:p w14:paraId="3CDF5602">
            <w:pPr>
              <w:pStyle w:val="13"/>
            </w:pPr>
            <w:r>
              <w:t>保障</w:t>
            </w:r>
          </w:p>
        </w:tc>
      </w:tr>
      <w:tr w14:paraId="1E156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AC880F">
            <w:pPr>
              <w:pStyle w:val="15"/>
            </w:pPr>
            <w:r>
              <w:t>满意度指标</w:t>
            </w:r>
          </w:p>
        </w:tc>
        <w:tc>
          <w:tcPr>
            <w:tcW w:w="1276" w:type="dxa"/>
            <w:vAlign w:val="center"/>
          </w:tcPr>
          <w:p w14:paraId="54D36933">
            <w:pPr>
              <w:pStyle w:val="13"/>
            </w:pPr>
            <w:r>
              <w:t>服务对象满意度指标</w:t>
            </w:r>
          </w:p>
        </w:tc>
        <w:tc>
          <w:tcPr>
            <w:tcW w:w="1332" w:type="dxa"/>
            <w:vAlign w:val="center"/>
          </w:tcPr>
          <w:p w14:paraId="067D46BB">
            <w:pPr>
              <w:pStyle w:val="13"/>
            </w:pPr>
            <w:r>
              <w:t>项目技术示范户满意度</w:t>
            </w:r>
          </w:p>
        </w:tc>
        <w:tc>
          <w:tcPr>
            <w:tcW w:w="3430" w:type="dxa"/>
            <w:vAlign w:val="center"/>
          </w:tcPr>
          <w:p w14:paraId="5F8B2A5A">
            <w:pPr>
              <w:pStyle w:val="13"/>
            </w:pPr>
            <w:r>
              <w:t>项目技术示范户满意度</w:t>
            </w:r>
          </w:p>
        </w:tc>
        <w:tc>
          <w:tcPr>
            <w:tcW w:w="2551" w:type="dxa"/>
            <w:vAlign w:val="center"/>
          </w:tcPr>
          <w:p w14:paraId="5C62EC8E">
            <w:pPr>
              <w:pStyle w:val="13"/>
            </w:pPr>
            <w:r>
              <w:t>≥90%</w:t>
            </w:r>
          </w:p>
        </w:tc>
      </w:tr>
    </w:tbl>
    <w:p w14:paraId="50AF870A">
      <w:pPr>
        <w:sectPr>
          <w:pgSz w:w="11900" w:h="16840"/>
          <w:pgMar w:top="1984" w:right="1304" w:bottom="1134" w:left="1304" w:header="720" w:footer="720" w:gutter="0"/>
          <w:cols w:space="720" w:num="1"/>
        </w:sectPr>
      </w:pPr>
    </w:p>
    <w:p w14:paraId="454D06A7">
      <w:pPr>
        <w:jc w:val="center"/>
      </w:pPr>
      <w:r>
        <w:rPr>
          <w:rFonts w:ascii="方正仿宋_GBK" w:hAnsi="方正仿宋_GBK" w:eastAsia="方正仿宋_GBK" w:cs="方正仿宋_GBK"/>
          <w:sz w:val="28"/>
        </w:rPr>
        <w:t xml:space="preserve"> </w:t>
      </w:r>
    </w:p>
    <w:p w14:paraId="3B30B59B">
      <w:pPr>
        <w:ind w:firstLine="560"/>
        <w:outlineLvl w:val="3"/>
      </w:pPr>
      <w:bookmarkStart w:id="46" w:name="_Toc_4_4_0000000050"/>
      <w:r>
        <w:rPr>
          <w:rFonts w:ascii="方正仿宋_GBK" w:hAnsi="方正仿宋_GBK" w:eastAsia="方正仿宋_GBK" w:cs="方正仿宋_GBK"/>
          <w:sz w:val="28"/>
        </w:rPr>
        <w:t>47.2025年市农业中心青年科技创新项目（现代种业提升领域）绩效目标表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51E9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855B78">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6207575F">
            <w:pPr>
              <w:pStyle w:val="11"/>
            </w:pPr>
            <w:r>
              <w:t>单位：万元</w:t>
            </w:r>
          </w:p>
        </w:tc>
      </w:tr>
      <w:tr w14:paraId="381AA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C5DC70">
            <w:pPr>
              <w:pStyle w:val="14"/>
            </w:pPr>
            <w:r>
              <w:t>项目名称</w:t>
            </w:r>
          </w:p>
        </w:tc>
        <w:tc>
          <w:tcPr>
            <w:tcW w:w="8589" w:type="dxa"/>
            <w:gridSpan w:val="6"/>
            <w:vAlign w:val="center"/>
          </w:tcPr>
          <w:p w14:paraId="43719F62">
            <w:pPr>
              <w:pStyle w:val="13"/>
            </w:pPr>
            <w:r>
              <w:t>2025年市农业中心青年科技创新项目（现代种业提升领域）</w:t>
            </w:r>
          </w:p>
        </w:tc>
      </w:tr>
      <w:tr w14:paraId="46C2AF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B81950">
            <w:pPr>
              <w:pStyle w:val="14"/>
            </w:pPr>
            <w:r>
              <w:t>预算规模及资金用途</w:t>
            </w:r>
          </w:p>
        </w:tc>
        <w:tc>
          <w:tcPr>
            <w:tcW w:w="1276" w:type="dxa"/>
            <w:vAlign w:val="center"/>
          </w:tcPr>
          <w:p w14:paraId="575E091A">
            <w:pPr>
              <w:pStyle w:val="14"/>
            </w:pPr>
            <w:r>
              <w:t>预算数</w:t>
            </w:r>
          </w:p>
        </w:tc>
        <w:tc>
          <w:tcPr>
            <w:tcW w:w="1332" w:type="dxa"/>
            <w:vAlign w:val="center"/>
          </w:tcPr>
          <w:p w14:paraId="6F2A5FC5">
            <w:pPr>
              <w:pStyle w:val="13"/>
            </w:pPr>
            <w:r>
              <w:t>34.00</w:t>
            </w:r>
          </w:p>
        </w:tc>
        <w:tc>
          <w:tcPr>
            <w:tcW w:w="1587" w:type="dxa"/>
            <w:vAlign w:val="center"/>
          </w:tcPr>
          <w:p w14:paraId="13218176">
            <w:pPr>
              <w:pStyle w:val="14"/>
            </w:pPr>
            <w:r>
              <w:t>其中：财政    资金</w:t>
            </w:r>
          </w:p>
        </w:tc>
        <w:tc>
          <w:tcPr>
            <w:tcW w:w="1843" w:type="dxa"/>
            <w:vAlign w:val="center"/>
          </w:tcPr>
          <w:p w14:paraId="4200BC07">
            <w:pPr>
              <w:pStyle w:val="13"/>
            </w:pPr>
            <w:r>
              <w:t>34.00</w:t>
            </w:r>
          </w:p>
        </w:tc>
        <w:tc>
          <w:tcPr>
            <w:tcW w:w="1276" w:type="dxa"/>
            <w:vAlign w:val="center"/>
          </w:tcPr>
          <w:p w14:paraId="09E57D81">
            <w:pPr>
              <w:pStyle w:val="14"/>
            </w:pPr>
            <w:r>
              <w:t>其他资金</w:t>
            </w:r>
          </w:p>
        </w:tc>
        <w:tc>
          <w:tcPr>
            <w:tcW w:w="1276" w:type="dxa"/>
            <w:vAlign w:val="center"/>
          </w:tcPr>
          <w:p w14:paraId="48CB933D">
            <w:pPr>
              <w:pStyle w:val="13"/>
            </w:pPr>
            <w:r>
              <w:t xml:space="preserve"> </w:t>
            </w:r>
          </w:p>
        </w:tc>
      </w:tr>
      <w:tr w14:paraId="1D80F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204828"/>
        </w:tc>
        <w:tc>
          <w:tcPr>
            <w:tcW w:w="8589" w:type="dxa"/>
            <w:gridSpan w:val="6"/>
            <w:vAlign w:val="center"/>
          </w:tcPr>
          <w:p w14:paraId="3FA0876E">
            <w:pPr>
              <w:pStyle w:val="13"/>
            </w:pPr>
            <w:r>
              <w:t>支持中心系统45周岁以下，具有中级及以下技术职称专业技术人员围绕种业提升</w:t>
            </w:r>
            <w:r>
              <w:rPr>
                <w:rFonts w:hint="eastAsia"/>
                <w:lang w:eastAsia="zh-CN"/>
              </w:rPr>
              <w:t>以及</w:t>
            </w:r>
            <w:r>
              <w:t>农业生态环境领域等方向，聚焦优良品种选育、改良、扩繁等良种育繁推一体化技术试验示范；优良品种区试、检测、评价；种质资源创制、保护以及普查；畜禽、水产品种改良以及良种高效扩繁</w:t>
            </w:r>
            <w:r>
              <w:rPr>
                <w:rFonts w:hint="eastAsia"/>
                <w:lang w:eastAsia="zh-CN"/>
              </w:rPr>
              <w:t>；</w:t>
            </w:r>
            <w:r>
              <w:t>种植、养殖新品种的示范推广和配套技术试验示范等开展研究试验；绿色低碳循环农业、畜禽生态养殖、渔业生态养殖、稻鱼综合种养、农作物秸秆综合利用、生态环境检测与评估、农业废弃物资源化利用、外来入侵植物防控、盐碱地改良、农业清洁生产和农村节能减排、水环境和水生生物资源检测、农业农村面源污染治理等涉及农业碳达峰碳中和领域的先进技术、模式与配套设备的创新研究、试验和示范推广等。项目实施突出理论创新、技术创新、品种创新，项目研究目标明确、研究内容具体、研究技术先进、实施措施可行。</w:t>
            </w:r>
          </w:p>
        </w:tc>
      </w:tr>
      <w:tr w14:paraId="69D28F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120C9">
            <w:pPr>
              <w:pStyle w:val="14"/>
            </w:pPr>
            <w:r>
              <w:t>绩效目标</w:t>
            </w:r>
          </w:p>
        </w:tc>
        <w:tc>
          <w:tcPr>
            <w:tcW w:w="8589" w:type="dxa"/>
            <w:gridSpan w:val="6"/>
            <w:vAlign w:val="center"/>
          </w:tcPr>
          <w:p w14:paraId="60FBB9DF">
            <w:pPr>
              <w:pStyle w:val="13"/>
            </w:pPr>
            <w:r>
              <w:t>1.    项目应是围绕农业发展，特别是现代种业提升领域开展应用技术研究与推广以及为提高行业综合管理水平而进行的软科学研究。通过种业新技术、新品种的引进、实验、示范和推广，为推动农作物种业、畜禽种业、水产种业能力提升，实现种业科技自立自强、种源自主可控提供了支撑。主要绩效指标包括建立的示范基地以及示范面积数量、筛选的优良品种数量、筛选品种的质量优势、发表的学术论文、申请的专利等知识产权情况，根据具体申报确定指标的具体数值。</w:t>
            </w:r>
          </w:p>
        </w:tc>
      </w:tr>
    </w:tbl>
    <w:p w14:paraId="6298093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12FC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D796FE">
            <w:pPr>
              <w:pStyle w:val="14"/>
            </w:pPr>
            <w:r>
              <w:t>一级指标</w:t>
            </w:r>
          </w:p>
        </w:tc>
        <w:tc>
          <w:tcPr>
            <w:tcW w:w="1276" w:type="dxa"/>
            <w:vAlign w:val="center"/>
          </w:tcPr>
          <w:p w14:paraId="5E1E4E33">
            <w:pPr>
              <w:pStyle w:val="14"/>
            </w:pPr>
            <w:r>
              <w:t>二级指标</w:t>
            </w:r>
          </w:p>
        </w:tc>
        <w:tc>
          <w:tcPr>
            <w:tcW w:w="1332" w:type="dxa"/>
            <w:vAlign w:val="center"/>
          </w:tcPr>
          <w:p w14:paraId="01D8C3E5">
            <w:pPr>
              <w:pStyle w:val="14"/>
            </w:pPr>
            <w:r>
              <w:t>三级指标</w:t>
            </w:r>
          </w:p>
        </w:tc>
        <w:tc>
          <w:tcPr>
            <w:tcW w:w="3430" w:type="dxa"/>
            <w:vAlign w:val="center"/>
          </w:tcPr>
          <w:p w14:paraId="0392E747">
            <w:pPr>
              <w:pStyle w:val="14"/>
            </w:pPr>
            <w:r>
              <w:t>绩效指标描述</w:t>
            </w:r>
          </w:p>
        </w:tc>
        <w:tc>
          <w:tcPr>
            <w:tcW w:w="2551" w:type="dxa"/>
            <w:vAlign w:val="center"/>
          </w:tcPr>
          <w:p w14:paraId="10281B55">
            <w:pPr>
              <w:pStyle w:val="14"/>
            </w:pPr>
            <w:r>
              <w:t>指标值</w:t>
            </w:r>
          </w:p>
        </w:tc>
      </w:tr>
      <w:tr w14:paraId="271B1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636EB">
            <w:pPr>
              <w:pStyle w:val="15"/>
            </w:pPr>
            <w:r>
              <w:t>产出指标</w:t>
            </w:r>
          </w:p>
        </w:tc>
        <w:tc>
          <w:tcPr>
            <w:tcW w:w="1276" w:type="dxa"/>
            <w:vAlign w:val="center"/>
          </w:tcPr>
          <w:p w14:paraId="320BDB8E">
            <w:pPr>
              <w:pStyle w:val="13"/>
            </w:pPr>
            <w:r>
              <w:t>数量指标</w:t>
            </w:r>
          </w:p>
        </w:tc>
        <w:tc>
          <w:tcPr>
            <w:tcW w:w="1332" w:type="dxa"/>
            <w:vAlign w:val="center"/>
          </w:tcPr>
          <w:p w14:paraId="18810336">
            <w:pPr>
              <w:pStyle w:val="13"/>
            </w:pPr>
            <w:r>
              <w:t>完成项目论文</w:t>
            </w:r>
          </w:p>
        </w:tc>
        <w:tc>
          <w:tcPr>
            <w:tcW w:w="3430" w:type="dxa"/>
            <w:vAlign w:val="center"/>
          </w:tcPr>
          <w:p w14:paraId="537373F3">
            <w:pPr>
              <w:pStyle w:val="13"/>
            </w:pPr>
            <w:r>
              <w:t>完成项目论文</w:t>
            </w:r>
          </w:p>
        </w:tc>
        <w:tc>
          <w:tcPr>
            <w:tcW w:w="2551" w:type="dxa"/>
            <w:vAlign w:val="center"/>
          </w:tcPr>
          <w:p w14:paraId="4F00D937">
            <w:pPr>
              <w:pStyle w:val="13"/>
            </w:pPr>
            <w:r>
              <w:t>6篇</w:t>
            </w:r>
          </w:p>
        </w:tc>
      </w:tr>
      <w:tr w14:paraId="0BFD7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F51A7"/>
        </w:tc>
        <w:tc>
          <w:tcPr>
            <w:tcW w:w="1276" w:type="dxa"/>
            <w:vAlign w:val="center"/>
          </w:tcPr>
          <w:p w14:paraId="0E27E223">
            <w:pPr>
              <w:pStyle w:val="13"/>
            </w:pPr>
            <w:r>
              <w:t>数量指标</w:t>
            </w:r>
          </w:p>
        </w:tc>
        <w:tc>
          <w:tcPr>
            <w:tcW w:w="1332" w:type="dxa"/>
            <w:vAlign w:val="center"/>
          </w:tcPr>
          <w:p w14:paraId="2DA7A9E0">
            <w:pPr>
              <w:pStyle w:val="13"/>
            </w:pPr>
            <w:r>
              <w:t>筛选优良品种</w:t>
            </w:r>
          </w:p>
        </w:tc>
        <w:tc>
          <w:tcPr>
            <w:tcW w:w="3430" w:type="dxa"/>
            <w:vAlign w:val="center"/>
          </w:tcPr>
          <w:p w14:paraId="28F90FDE">
            <w:pPr>
              <w:pStyle w:val="13"/>
            </w:pPr>
            <w:r>
              <w:t>筛选优良品种</w:t>
            </w:r>
          </w:p>
        </w:tc>
        <w:tc>
          <w:tcPr>
            <w:tcW w:w="2551" w:type="dxa"/>
            <w:vAlign w:val="center"/>
          </w:tcPr>
          <w:p w14:paraId="5EE18AAC">
            <w:pPr>
              <w:pStyle w:val="13"/>
            </w:pPr>
            <w:r>
              <w:t>≥4种</w:t>
            </w:r>
          </w:p>
        </w:tc>
      </w:tr>
      <w:tr w14:paraId="2810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CBE15"/>
        </w:tc>
        <w:tc>
          <w:tcPr>
            <w:tcW w:w="1276" w:type="dxa"/>
            <w:vAlign w:val="center"/>
          </w:tcPr>
          <w:p w14:paraId="2F424120">
            <w:pPr>
              <w:pStyle w:val="13"/>
            </w:pPr>
            <w:r>
              <w:t>数量指标</w:t>
            </w:r>
          </w:p>
        </w:tc>
        <w:tc>
          <w:tcPr>
            <w:tcW w:w="1332" w:type="dxa"/>
            <w:vAlign w:val="center"/>
          </w:tcPr>
          <w:p w14:paraId="2D05D90C">
            <w:pPr>
              <w:pStyle w:val="13"/>
            </w:pPr>
            <w:r>
              <w:t>建立项目试验示范基地</w:t>
            </w:r>
          </w:p>
        </w:tc>
        <w:tc>
          <w:tcPr>
            <w:tcW w:w="3430" w:type="dxa"/>
            <w:vAlign w:val="center"/>
          </w:tcPr>
          <w:p w14:paraId="2DECABE1">
            <w:pPr>
              <w:pStyle w:val="13"/>
            </w:pPr>
            <w:r>
              <w:t>建立项目试验示范基地</w:t>
            </w:r>
          </w:p>
        </w:tc>
        <w:tc>
          <w:tcPr>
            <w:tcW w:w="2551" w:type="dxa"/>
            <w:vAlign w:val="center"/>
          </w:tcPr>
          <w:p w14:paraId="4F2988AB">
            <w:pPr>
              <w:pStyle w:val="13"/>
            </w:pPr>
            <w:r>
              <w:t>≥4个</w:t>
            </w:r>
          </w:p>
        </w:tc>
      </w:tr>
      <w:tr w14:paraId="32E8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A4BD7B"/>
        </w:tc>
        <w:tc>
          <w:tcPr>
            <w:tcW w:w="1276" w:type="dxa"/>
            <w:vAlign w:val="center"/>
          </w:tcPr>
          <w:p w14:paraId="0BFBA899">
            <w:pPr>
              <w:pStyle w:val="13"/>
            </w:pPr>
            <w:r>
              <w:t>质量指标</w:t>
            </w:r>
          </w:p>
        </w:tc>
        <w:tc>
          <w:tcPr>
            <w:tcW w:w="1332" w:type="dxa"/>
            <w:vAlign w:val="center"/>
          </w:tcPr>
          <w:p w14:paraId="5440787E">
            <w:pPr>
              <w:pStyle w:val="13"/>
            </w:pPr>
            <w:r>
              <w:t>选题源于生产实际，对拟解决的问题进行理论分析和试验研究</w:t>
            </w:r>
          </w:p>
        </w:tc>
        <w:tc>
          <w:tcPr>
            <w:tcW w:w="3430" w:type="dxa"/>
            <w:vAlign w:val="center"/>
          </w:tcPr>
          <w:p w14:paraId="1548EA5B">
            <w:pPr>
              <w:pStyle w:val="13"/>
            </w:pPr>
            <w:r>
              <w:t>综述类论文</w:t>
            </w:r>
          </w:p>
        </w:tc>
        <w:tc>
          <w:tcPr>
            <w:tcW w:w="2551" w:type="dxa"/>
            <w:vAlign w:val="center"/>
          </w:tcPr>
          <w:p w14:paraId="137C5416">
            <w:pPr>
              <w:pStyle w:val="13"/>
            </w:pPr>
            <w:r>
              <w:t>≤40%</w:t>
            </w:r>
          </w:p>
        </w:tc>
      </w:tr>
      <w:tr w14:paraId="4271E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68174"/>
        </w:tc>
        <w:tc>
          <w:tcPr>
            <w:tcW w:w="1276" w:type="dxa"/>
            <w:vAlign w:val="center"/>
          </w:tcPr>
          <w:p w14:paraId="4570D65A">
            <w:pPr>
              <w:pStyle w:val="13"/>
            </w:pPr>
            <w:r>
              <w:t>质量指标</w:t>
            </w:r>
          </w:p>
        </w:tc>
        <w:tc>
          <w:tcPr>
            <w:tcW w:w="1332" w:type="dxa"/>
            <w:vAlign w:val="center"/>
          </w:tcPr>
          <w:p w14:paraId="59BC7738">
            <w:pPr>
              <w:pStyle w:val="13"/>
            </w:pPr>
            <w:r>
              <w:t>项目论文被各类期刊杂志确定发表率</w:t>
            </w:r>
          </w:p>
        </w:tc>
        <w:tc>
          <w:tcPr>
            <w:tcW w:w="3430" w:type="dxa"/>
            <w:vAlign w:val="center"/>
          </w:tcPr>
          <w:p w14:paraId="4FC694F2">
            <w:pPr>
              <w:pStyle w:val="13"/>
            </w:pPr>
            <w:r>
              <w:t>项目论文被各类期刊杂志确定发表率</w:t>
            </w:r>
          </w:p>
        </w:tc>
        <w:tc>
          <w:tcPr>
            <w:tcW w:w="2551" w:type="dxa"/>
            <w:vAlign w:val="center"/>
          </w:tcPr>
          <w:p w14:paraId="64A9A032">
            <w:pPr>
              <w:pStyle w:val="13"/>
            </w:pPr>
            <w:r>
              <w:t>≥60%</w:t>
            </w:r>
          </w:p>
        </w:tc>
      </w:tr>
      <w:tr w14:paraId="7FAC1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C1A187"/>
        </w:tc>
        <w:tc>
          <w:tcPr>
            <w:tcW w:w="1276" w:type="dxa"/>
            <w:vAlign w:val="center"/>
          </w:tcPr>
          <w:p w14:paraId="70874A39">
            <w:pPr>
              <w:pStyle w:val="13"/>
            </w:pPr>
            <w:r>
              <w:t>时效指标</w:t>
            </w:r>
          </w:p>
        </w:tc>
        <w:tc>
          <w:tcPr>
            <w:tcW w:w="1332" w:type="dxa"/>
            <w:vAlign w:val="center"/>
          </w:tcPr>
          <w:p w14:paraId="402FEFD7">
            <w:pPr>
              <w:pStyle w:val="13"/>
            </w:pPr>
            <w:r>
              <w:t>项目完成时间</w:t>
            </w:r>
          </w:p>
        </w:tc>
        <w:tc>
          <w:tcPr>
            <w:tcW w:w="3430" w:type="dxa"/>
            <w:vAlign w:val="center"/>
          </w:tcPr>
          <w:p w14:paraId="3BCFC04F">
            <w:pPr>
              <w:pStyle w:val="13"/>
            </w:pPr>
            <w:r>
              <w:t>项目完成时间</w:t>
            </w:r>
          </w:p>
        </w:tc>
        <w:tc>
          <w:tcPr>
            <w:tcW w:w="2551" w:type="dxa"/>
            <w:vAlign w:val="center"/>
          </w:tcPr>
          <w:p w14:paraId="39042FE4">
            <w:pPr>
              <w:pStyle w:val="13"/>
            </w:pPr>
            <w:r>
              <w:t xml:space="preserve">2025年12月底前 </w:t>
            </w:r>
          </w:p>
        </w:tc>
      </w:tr>
      <w:tr w14:paraId="709AC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45652"/>
        </w:tc>
        <w:tc>
          <w:tcPr>
            <w:tcW w:w="1276" w:type="dxa"/>
            <w:vAlign w:val="center"/>
          </w:tcPr>
          <w:p w14:paraId="5075B03C">
            <w:pPr>
              <w:pStyle w:val="13"/>
            </w:pPr>
            <w:r>
              <w:t>成本指标</w:t>
            </w:r>
          </w:p>
        </w:tc>
        <w:tc>
          <w:tcPr>
            <w:tcW w:w="1332" w:type="dxa"/>
            <w:vAlign w:val="center"/>
          </w:tcPr>
          <w:p w14:paraId="4B1FB267">
            <w:pPr>
              <w:pStyle w:val="13"/>
            </w:pPr>
            <w:r>
              <w:t>该项目经费不超过预算值</w:t>
            </w:r>
          </w:p>
        </w:tc>
        <w:tc>
          <w:tcPr>
            <w:tcW w:w="3430" w:type="dxa"/>
            <w:vAlign w:val="center"/>
          </w:tcPr>
          <w:p w14:paraId="499C0D01">
            <w:pPr>
              <w:pStyle w:val="13"/>
            </w:pPr>
            <w:r>
              <w:t>该项目经费不超过预算值</w:t>
            </w:r>
          </w:p>
        </w:tc>
        <w:tc>
          <w:tcPr>
            <w:tcW w:w="2551" w:type="dxa"/>
            <w:vAlign w:val="center"/>
          </w:tcPr>
          <w:p w14:paraId="54AFB530">
            <w:pPr>
              <w:pStyle w:val="13"/>
            </w:pPr>
            <w:r>
              <w:t>≤34万元</w:t>
            </w:r>
          </w:p>
        </w:tc>
      </w:tr>
      <w:tr w14:paraId="31B92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933ED">
            <w:pPr>
              <w:pStyle w:val="15"/>
            </w:pPr>
            <w:r>
              <w:t>效益指标</w:t>
            </w:r>
          </w:p>
        </w:tc>
        <w:tc>
          <w:tcPr>
            <w:tcW w:w="1276" w:type="dxa"/>
            <w:vAlign w:val="center"/>
          </w:tcPr>
          <w:p w14:paraId="5E33E2CA">
            <w:pPr>
              <w:pStyle w:val="13"/>
            </w:pPr>
            <w:r>
              <w:t>可持续影响指标</w:t>
            </w:r>
          </w:p>
        </w:tc>
        <w:tc>
          <w:tcPr>
            <w:tcW w:w="1332" w:type="dxa"/>
            <w:vAlign w:val="center"/>
          </w:tcPr>
          <w:p w14:paraId="1AD2F47E">
            <w:pPr>
              <w:pStyle w:val="13"/>
            </w:pPr>
            <w:r>
              <w:t>保障青年科技创新项目运行机制</w:t>
            </w:r>
          </w:p>
        </w:tc>
        <w:tc>
          <w:tcPr>
            <w:tcW w:w="3430" w:type="dxa"/>
            <w:vAlign w:val="center"/>
          </w:tcPr>
          <w:p w14:paraId="0EFF2128">
            <w:pPr>
              <w:pStyle w:val="13"/>
            </w:pPr>
            <w:r>
              <w:t>保障青年科技创新项目运行机制</w:t>
            </w:r>
          </w:p>
        </w:tc>
        <w:tc>
          <w:tcPr>
            <w:tcW w:w="2551" w:type="dxa"/>
            <w:vAlign w:val="center"/>
          </w:tcPr>
          <w:p w14:paraId="79B3192E">
            <w:pPr>
              <w:pStyle w:val="13"/>
            </w:pPr>
            <w:r>
              <w:t>保障</w:t>
            </w:r>
          </w:p>
        </w:tc>
      </w:tr>
      <w:tr w14:paraId="3387F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E4FDC7">
            <w:pPr>
              <w:pStyle w:val="15"/>
            </w:pPr>
            <w:r>
              <w:t>满意度指标</w:t>
            </w:r>
          </w:p>
        </w:tc>
        <w:tc>
          <w:tcPr>
            <w:tcW w:w="1276" w:type="dxa"/>
            <w:vAlign w:val="center"/>
          </w:tcPr>
          <w:p w14:paraId="10B22CDE">
            <w:pPr>
              <w:pStyle w:val="13"/>
            </w:pPr>
            <w:r>
              <w:t>服务对象满意度指标</w:t>
            </w:r>
          </w:p>
        </w:tc>
        <w:tc>
          <w:tcPr>
            <w:tcW w:w="1332" w:type="dxa"/>
            <w:vAlign w:val="center"/>
          </w:tcPr>
          <w:p w14:paraId="0DD50D89">
            <w:pPr>
              <w:pStyle w:val="13"/>
            </w:pPr>
            <w:r>
              <w:t>项目技术示范户满意度</w:t>
            </w:r>
          </w:p>
        </w:tc>
        <w:tc>
          <w:tcPr>
            <w:tcW w:w="3430" w:type="dxa"/>
            <w:vAlign w:val="center"/>
          </w:tcPr>
          <w:p w14:paraId="59ADA686">
            <w:pPr>
              <w:pStyle w:val="13"/>
            </w:pPr>
            <w:r>
              <w:t>项目技术示范户满意度</w:t>
            </w:r>
          </w:p>
        </w:tc>
        <w:tc>
          <w:tcPr>
            <w:tcW w:w="2551" w:type="dxa"/>
            <w:vAlign w:val="center"/>
          </w:tcPr>
          <w:p w14:paraId="33DAE2CE">
            <w:pPr>
              <w:pStyle w:val="13"/>
            </w:pPr>
            <w:r>
              <w:t>≥90%</w:t>
            </w:r>
          </w:p>
        </w:tc>
      </w:tr>
    </w:tbl>
    <w:p w14:paraId="1E1B0D7A">
      <w:pPr>
        <w:sectPr>
          <w:pgSz w:w="11900" w:h="16840"/>
          <w:pgMar w:top="1984" w:right="1304" w:bottom="1134" w:left="1304" w:header="720" w:footer="720" w:gutter="0"/>
          <w:cols w:space="720" w:num="1"/>
        </w:sectPr>
      </w:pPr>
    </w:p>
    <w:p w14:paraId="70ED97CC">
      <w:pPr>
        <w:jc w:val="center"/>
      </w:pPr>
      <w:r>
        <w:rPr>
          <w:rFonts w:ascii="方正仿宋_GBK" w:hAnsi="方正仿宋_GBK" w:eastAsia="方正仿宋_GBK" w:cs="方正仿宋_GBK"/>
          <w:sz w:val="28"/>
        </w:rPr>
        <w:t xml:space="preserve"> </w:t>
      </w:r>
    </w:p>
    <w:p w14:paraId="7C09A5DD">
      <w:pPr>
        <w:ind w:firstLine="560"/>
        <w:outlineLvl w:val="3"/>
      </w:pPr>
      <w:bookmarkStart w:id="47" w:name="_Toc_4_4_0000000051"/>
      <w:r>
        <w:rPr>
          <w:rFonts w:ascii="方正仿宋_GBK" w:hAnsi="方正仿宋_GBK" w:eastAsia="方正仿宋_GBK" w:cs="方正仿宋_GBK"/>
          <w:sz w:val="28"/>
        </w:rPr>
        <w:t>48.2025年天津市农作物品种耐碱综合试验站基础保障 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CCC7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916077">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3849F8C6">
            <w:pPr>
              <w:pStyle w:val="11"/>
            </w:pPr>
            <w:r>
              <w:t>单位：万元</w:t>
            </w:r>
          </w:p>
        </w:tc>
      </w:tr>
      <w:tr w14:paraId="3CD2A0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9865">
            <w:pPr>
              <w:pStyle w:val="14"/>
            </w:pPr>
            <w:r>
              <w:t>项目名称</w:t>
            </w:r>
          </w:p>
        </w:tc>
        <w:tc>
          <w:tcPr>
            <w:tcW w:w="8589" w:type="dxa"/>
            <w:gridSpan w:val="6"/>
            <w:vAlign w:val="center"/>
          </w:tcPr>
          <w:p w14:paraId="2EC585E0">
            <w:pPr>
              <w:pStyle w:val="13"/>
            </w:pPr>
            <w:r>
              <w:t xml:space="preserve">2025年天津市农作物品种耐碱综合试验站基础保障 </w:t>
            </w:r>
          </w:p>
        </w:tc>
      </w:tr>
      <w:tr w14:paraId="43CB38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510AC">
            <w:pPr>
              <w:pStyle w:val="14"/>
            </w:pPr>
            <w:r>
              <w:t>预算规模及资金用途</w:t>
            </w:r>
          </w:p>
        </w:tc>
        <w:tc>
          <w:tcPr>
            <w:tcW w:w="1276" w:type="dxa"/>
            <w:vAlign w:val="center"/>
          </w:tcPr>
          <w:p w14:paraId="03818F7F">
            <w:pPr>
              <w:pStyle w:val="14"/>
            </w:pPr>
            <w:r>
              <w:t>预算数</w:t>
            </w:r>
          </w:p>
        </w:tc>
        <w:tc>
          <w:tcPr>
            <w:tcW w:w="1332" w:type="dxa"/>
            <w:vAlign w:val="center"/>
          </w:tcPr>
          <w:p w14:paraId="2924E603">
            <w:pPr>
              <w:pStyle w:val="13"/>
            </w:pPr>
            <w:r>
              <w:t>264.00</w:t>
            </w:r>
          </w:p>
        </w:tc>
        <w:tc>
          <w:tcPr>
            <w:tcW w:w="1587" w:type="dxa"/>
            <w:vAlign w:val="center"/>
          </w:tcPr>
          <w:p w14:paraId="4CBA313F">
            <w:pPr>
              <w:pStyle w:val="14"/>
            </w:pPr>
            <w:r>
              <w:t>其中：财政    资金</w:t>
            </w:r>
          </w:p>
        </w:tc>
        <w:tc>
          <w:tcPr>
            <w:tcW w:w="1843" w:type="dxa"/>
            <w:vAlign w:val="center"/>
          </w:tcPr>
          <w:p w14:paraId="6A45F89B">
            <w:pPr>
              <w:pStyle w:val="13"/>
            </w:pPr>
            <w:r>
              <w:t>264.00</w:t>
            </w:r>
          </w:p>
        </w:tc>
        <w:tc>
          <w:tcPr>
            <w:tcW w:w="1276" w:type="dxa"/>
            <w:vAlign w:val="center"/>
          </w:tcPr>
          <w:p w14:paraId="1D616945">
            <w:pPr>
              <w:pStyle w:val="14"/>
            </w:pPr>
            <w:r>
              <w:t>其他资金</w:t>
            </w:r>
          </w:p>
        </w:tc>
        <w:tc>
          <w:tcPr>
            <w:tcW w:w="1276" w:type="dxa"/>
            <w:vAlign w:val="center"/>
          </w:tcPr>
          <w:p w14:paraId="5D970ED1">
            <w:pPr>
              <w:pStyle w:val="13"/>
            </w:pPr>
            <w:r>
              <w:t xml:space="preserve"> </w:t>
            </w:r>
          </w:p>
        </w:tc>
      </w:tr>
      <w:tr w14:paraId="5BABCE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3D55D"/>
        </w:tc>
        <w:tc>
          <w:tcPr>
            <w:tcW w:w="8589" w:type="dxa"/>
            <w:gridSpan w:val="6"/>
            <w:vAlign w:val="center"/>
          </w:tcPr>
          <w:p w14:paraId="7A2B4BD4">
            <w:pPr>
              <w:pStyle w:val="13"/>
            </w:pPr>
            <w:r>
              <w:t>1.保障天津市农作物耐碱综合试验站的正常运行，合作单位顺利开展农作物耐碱科研工作。</w:t>
            </w:r>
          </w:p>
          <w:p w14:paraId="1E87AE68">
            <w:pPr>
              <w:pStyle w:val="13"/>
            </w:pPr>
            <w:r>
              <w:t>2.通过购置仪器设备，确保试验站高效运转，提升耐碱作物筛选能力，拓展试验站功能。</w:t>
            </w:r>
          </w:p>
        </w:tc>
      </w:tr>
      <w:tr w14:paraId="6230D8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682DE8">
            <w:pPr>
              <w:pStyle w:val="14"/>
            </w:pPr>
            <w:r>
              <w:t>绩效目标</w:t>
            </w:r>
          </w:p>
        </w:tc>
        <w:tc>
          <w:tcPr>
            <w:tcW w:w="8589" w:type="dxa"/>
            <w:gridSpan w:val="6"/>
            <w:vAlign w:val="center"/>
          </w:tcPr>
          <w:p w14:paraId="59C77E0A">
            <w:pPr>
              <w:pStyle w:val="13"/>
            </w:pPr>
            <w:r>
              <w:t>1.保障试验站日常工作的开展，包括生产资料、试验示范、设备的维修维护等；购置仪器设备，确保试验站高效运转，提升耐碱作物筛选能力，拓展试验站功能。</w:t>
            </w:r>
          </w:p>
        </w:tc>
      </w:tr>
    </w:tbl>
    <w:p w14:paraId="7933128E">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59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AE478">
            <w:pPr>
              <w:pStyle w:val="14"/>
            </w:pPr>
            <w:r>
              <w:t>一级指标</w:t>
            </w:r>
          </w:p>
        </w:tc>
        <w:tc>
          <w:tcPr>
            <w:tcW w:w="1276" w:type="dxa"/>
            <w:vAlign w:val="center"/>
          </w:tcPr>
          <w:p w14:paraId="22E9CDE6">
            <w:pPr>
              <w:pStyle w:val="14"/>
            </w:pPr>
            <w:r>
              <w:t>二级指标</w:t>
            </w:r>
          </w:p>
        </w:tc>
        <w:tc>
          <w:tcPr>
            <w:tcW w:w="1332" w:type="dxa"/>
            <w:vAlign w:val="center"/>
          </w:tcPr>
          <w:p w14:paraId="743512A1">
            <w:pPr>
              <w:pStyle w:val="14"/>
            </w:pPr>
            <w:r>
              <w:t>三级指标</w:t>
            </w:r>
          </w:p>
        </w:tc>
        <w:tc>
          <w:tcPr>
            <w:tcW w:w="3430" w:type="dxa"/>
            <w:vAlign w:val="center"/>
          </w:tcPr>
          <w:p w14:paraId="07BB9677">
            <w:pPr>
              <w:pStyle w:val="14"/>
            </w:pPr>
            <w:r>
              <w:t>绩效指标描述</w:t>
            </w:r>
          </w:p>
        </w:tc>
        <w:tc>
          <w:tcPr>
            <w:tcW w:w="2551" w:type="dxa"/>
            <w:vAlign w:val="center"/>
          </w:tcPr>
          <w:p w14:paraId="016E8241">
            <w:pPr>
              <w:pStyle w:val="14"/>
            </w:pPr>
            <w:r>
              <w:t>指标值</w:t>
            </w:r>
          </w:p>
        </w:tc>
      </w:tr>
      <w:tr w14:paraId="4747F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023DA">
            <w:pPr>
              <w:pStyle w:val="15"/>
            </w:pPr>
            <w:r>
              <w:t>产出指标</w:t>
            </w:r>
          </w:p>
        </w:tc>
        <w:tc>
          <w:tcPr>
            <w:tcW w:w="1276" w:type="dxa"/>
            <w:vAlign w:val="center"/>
          </w:tcPr>
          <w:p w14:paraId="0C9964FF">
            <w:pPr>
              <w:pStyle w:val="13"/>
            </w:pPr>
            <w:r>
              <w:t>数量指标</w:t>
            </w:r>
          </w:p>
        </w:tc>
        <w:tc>
          <w:tcPr>
            <w:tcW w:w="1332" w:type="dxa"/>
            <w:vAlign w:val="center"/>
          </w:tcPr>
          <w:p w14:paraId="37C5E1F9">
            <w:pPr>
              <w:pStyle w:val="13"/>
            </w:pPr>
            <w:r>
              <w:t>完成项目建设地点</w:t>
            </w:r>
          </w:p>
        </w:tc>
        <w:tc>
          <w:tcPr>
            <w:tcW w:w="3430" w:type="dxa"/>
            <w:vAlign w:val="center"/>
          </w:tcPr>
          <w:p w14:paraId="0D337329">
            <w:pPr>
              <w:pStyle w:val="13"/>
            </w:pPr>
            <w:r>
              <w:t>完成项目建设地点</w:t>
            </w:r>
          </w:p>
        </w:tc>
        <w:tc>
          <w:tcPr>
            <w:tcW w:w="2551" w:type="dxa"/>
            <w:vAlign w:val="center"/>
          </w:tcPr>
          <w:p w14:paraId="50C1958D">
            <w:pPr>
              <w:pStyle w:val="13"/>
            </w:pPr>
            <w:r>
              <w:t>1个</w:t>
            </w:r>
          </w:p>
        </w:tc>
      </w:tr>
      <w:tr w14:paraId="782B3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BB74D"/>
        </w:tc>
        <w:tc>
          <w:tcPr>
            <w:tcW w:w="1276" w:type="dxa"/>
            <w:vAlign w:val="center"/>
          </w:tcPr>
          <w:p w14:paraId="04CFFAB6">
            <w:pPr>
              <w:pStyle w:val="13"/>
            </w:pPr>
            <w:r>
              <w:t>数量指标</w:t>
            </w:r>
          </w:p>
        </w:tc>
        <w:tc>
          <w:tcPr>
            <w:tcW w:w="1332" w:type="dxa"/>
            <w:vAlign w:val="center"/>
          </w:tcPr>
          <w:p w14:paraId="44CD001F">
            <w:pPr>
              <w:pStyle w:val="13"/>
            </w:pPr>
            <w:r>
              <w:t>筛选作物品种</w:t>
            </w:r>
          </w:p>
        </w:tc>
        <w:tc>
          <w:tcPr>
            <w:tcW w:w="3430" w:type="dxa"/>
            <w:vAlign w:val="center"/>
          </w:tcPr>
          <w:p w14:paraId="592A5710">
            <w:pPr>
              <w:pStyle w:val="13"/>
            </w:pPr>
            <w:r>
              <w:t>筛选作物品种</w:t>
            </w:r>
          </w:p>
        </w:tc>
        <w:tc>
          <w:tcPr>
            <w:tcW w:w="2551" w:type="dxa"/>
            <w:vAlign w:val="center"/>
          </w:tcPr>
          <w:p w14:paraId="695217FD">
            <w:pPr>
              <w:pStyle w:val="13"/>
            </w:pPr>
            <w:r>
              <w:t>≥10个</w:t>
            </w:r>
          </w:p>
        </w:tc>
      </w:tr>
      <w:tr w14:paraId="61F2D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36618"/>
        </w:tc>
        <w:tc>
          <w:tcPr>
            <w:tcW w:w="1276" w:type="dxa"/>
            <w:vAlign w:val="center"/>
          </w:tcPr>
          <w:p w14:paraId="6D0D97AA">
            <w:pPr>
              <w:pStyle w:val="13"/>
            </w:pPr>
            <w:r>
              <w:t>数量指标</w:t>
            </w:r>
          </w:p>
        </w:tc>
        <w:tc>
          <w:tcPr>
            <w:tcW w:w="1332" w:type="dxa"/>
            <w:vAlign w:val="center"/>
          </w:tcPr>
          <w:p w14:paraId="596678B8">
            <w:pPr>
              <w:pStyle w:val="13"/>
            </w:pPr>
            <w:r>
              <w:t>耐碱作物品种筛选能力 （农作物种类）</w:t>
            </w:r>
          </w:p>
        </w:tc>
        <w:tc>
          <w:tcPr>
            <w:tcW w:w="3430" w:type="dxa"/>
            <w:vAlign w:val="center"/>
          </w:tcPr>
          <w:p w14:paraId="052081C2">
            <w:pPr>
              <w:pStyle w:val="13"/>
            </w:pPr>
            <w:r>
              <w:t>耐碱作物品种筛选能力 （农作物种类）</w:t>
            </w:r>
          </w:p>
        </w:tc>
        <w:tc>
          <w:tcPr>
            <w:tcW w:w="2551" w:type="dxa"/>
            <w:vAlign w:val="center"/>
          </w:tcPr>
          <w:p w14:paraId="1CAD6F9D">
            <w:pPr>
              <w:pStyle w:val="13"/>
            </w:pPr>
            <w:r>
              <w:t>≥2种</w:t>
            </w:r>
          </w:p>
        </w:tc>
      </w:tr>
      <w:tr w14:paraId="03BC2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CCFD52"/>
        </w:tc>
        <w:tc>
          <w:tcPr>
            <w:tcW w:w="1276" w:type="dxa"/>
            <w:vAlign w:val="center"/>
          </w:tcPr>
          <w:p w14:paraId="607E3F23">
            <w:pPr>
              <w:pStyle w:val="13"/>
            </w:pPr>
            <w:r>
              <w:t>质量指标</w:t>
            </w:r>
          </w:p>
        </w:tc>
        <w:tc>
          <w:tcPr>
            <w:tcW w:w="1332" w:type="dxa"/>
            <w:vAlign w:val="center"/>
          </w:tcPr>
          <w:p w14:paraId="35A41E2B">
            <w:pPr>
              <w:pStyle w:val="13"/>
            </w:pPr>
            <w:r>
              <w:t>验收合格率</w:t>
            </w:r>
          </w:p>
        </w:tc>
        <w:tc>
          <w:tcPr>
            <w:tcW w:w="3430" w:type="dxa"/>
            <w:vAlign w:val="center"/>
          </w:tcPr>
          <w:p w14:paraId="5E4534D3">
            <w:pPr>
              <w:pStyle w:val="13"/>
            </w:pPr>
            <w:r>
              <w:t>验收合格率</w:t>
            </w:r>
          </w:p>
        </w:tc>
        <w:tc>
          <w:tcPr>
            <w:tcW w:w="2551" w:type="dxa"/>
            <w:vAlign w:val="center"/>
          </w:tcPr>
          <w:p w14:paraId="05D0F1D9">
            <w:pPr>
              <w:pStyle w:val="13"/>
            </w:pPr>
            <w:r>
              <w:t>100％</w:t>
            </w:r>
          </w:p>
        </w:tc>
      </w:tr>
      <w:tr w14:paraId="4B786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9E3D5"/>
        </w:tc>
        <w:tc>
          <w:tcPr>
            <w:tcW w:w="1276" w:type="dxa"/>
            <w:vAlign w:val="center"/>
          </w:tcPr>
          <w:p w14:paraId="4CA2BB3B">
            <w:pPr>
              <w:pStyle w:val="13"/>
            </w:pPr>
            <w:r>
              <w:t>质量指标</w:t>
            </w:r>
          </w:p>
        </w:tc>
        <w:tc>
          <w:tcPr>
            <w:tcW w:w="1332" w:type="dxa"/>
            <w:vAlign w:val="center"/>
          </w:tcPr>
          <w:p w14:paraId="078F606A">
            <w:pPr>
              <w:pStyle w:val="13"/>
            </w:pPr>
            <w:r>
              <w:t>技术合作单位（主体）</w:t>
            </w:r>
          </w:p>
        </w:tc>
        <w:tc>
          <w:tcPr>
            <w:tcW w:w="3430" w:type="dxa"/>
            <w:vAlign w:val="center"/>
          </w:tcPr>
          <w:p w14:paraId="76D7765F">
            <w:pPr>
              <w:pStyle w:val="13"/>
            </w:pPr>
            <w:r>
              <w:t>技术合作单位（主体）</w:t>
            </w:r>
          </w:p>
        </w:tc>
        <w:tc>
          <w:tcPr>
            <w:tcW w:w="2551" w:type="dxa"/>
            <w:vAlign w:val="center"/>
          </w:tcPr>
          <w:p w14:paraId="5E3D41E9">
            <w:pPr>
              <w:pStyle w:val="13"/>
            </w:pPr>
            <w:r>
              <w:t>≥5个</w:t>
            </w:r>
          </w:p>
        </w:tc>
      </w:tr>
      <w:tr w14:paraId="6C9AF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4DBE2E"/>
        </w:tc>
        <w:tc>
          <w:tcPr>
            <w:tcW w:w="1276" w:type="dxa"/>
            <w:vAlign w:val="center"/>
          </w:tcPr>
          <w:p w14:paraId="559BC4B0">
            <w:pPr>
              <w:pStyle w:val="13"/>
            </w:pPr>
            <w:r>
              <w:t>时效指标</w:t>
            </w:r>
          </w:p>
        </w:tc>
        <w:tc>
          <w:tcPr>
            <w:tcW w:w="1332" w:type="dxa"/>
            <w:vAlign w:val="center"/>
          </w:tcPr>
          <w:p w14:paraId="6158639A">
            <w:pPr>
              <w:pStyle w:val="13"/>
            </w:pPr>
            <w:r>
              <w:t>完成项目建设</w:t>
            </w:r>
          </w:p>
        </w:tc>
        <w:tc>
          <w:tcPr>
            <w:tcW w:w="3430" w:type="dxa"/>
            <w:vAlign w:val="center"/>
          </w:tcPr>
          <w:p w14:paraId="6FEE3AEF">
            <w:pPr>
              <w:pStyle w:val="13"/>
            </w:pPr>
            <w:r>
              <w:t>完成项目建设</w:t>
            </w:r>
          </w:p>
        </w:tc>
        <w:tc>
          <w:tcPr>
            <w:tcW w:w="2551" w:type="dxa"/>
            <w:vAlign w:val="center"/>
          </w:tcPr>
          <w:p w14:paraId="638D0D0E">
            <w:pPr>
              <w:pStyle w:val="13"/>
            </w:pPr>
            <w:r>
              <w:t>2025年12月31日前</w:t>
            </w:r>
          </w:p>
        </w:tc>
      </w:tr>
      <w:tr w14:paraId="40739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59F4C"/>
        </w:tc>
        <w:tc>
          <w:tcPr>
            <w:tcW w:w="1276" w:type="dxa"/>
            <w:vAlign w:val="center"/>
          </w:tcPr>
          <w:p w14:paraId="0287A311">
            <w:pPr>
              <w:pStyle w:val="13"/>
            </w:pPr>
            <w:r>
              <w:t>成本指标</w:t>
            </w:r>
          </w:p>
        </w:tc>
        <w:tc>
          <w:tcPr>
            <w:tcW w:w="1332" w:type="dxa"/>
            <w:vAlign w:val="center"/>
          </w:tcPr>
          <w:p w14:paraId="5F8B7622">
            <w:pPr>
              <w:pStyle w:val="13"/>
            </w:pPr>
            <w:r>
              <w:t>委托试验站运转</w:t>
            </w:r>
          </w:p>
        </w:tc>
        <w:tc>
          <w:tcPr>
            <w:tcW w:w="3430" w:type="dxa"/>
            <w:vAlign w:val="center"/>
          </w:tcPr>
          <w:p w14:paraId="53187925">
            <w:pPr>
              <w:pStyle w:val="13"/>
            </w:pPr>
            <w:r>
              <w:t>委托试验站运转</w:t>
            </w:r>
          </w:p>
        </w:tc>
        <w:tc>
          <w:tcPr>
            <w:tcW w:w="2551" w:type="dxa"/>
            <w:vAlign w:val="center"/>
          </w:tcPr>
          <w:p w14:paraId="0C47FF07">
            <w:pPr>
              <w:pStyle w:val="13"/>
            </w:pPr>
            <w:r>
              <w:t>≤52万元</w:t>
            </w:r>
          </w:p>
        </w:tc>
      </w:tr>
      <w:tr w14:paraId="621C1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03362C">
            <w:pPr>
              <w:pStyle w:val="15"/>
            </w:pPr>
            <w:r>
              <w:t>效益指标</w:t>
            </w:r>
          </w:p>
        </w:tc>
        <w:tc>
          <w:tcPr>
            <w:tcW w:w="1276" w:type="dxa"/>
            <w:vAlign w:val="center"/>
          </w:tcPr>
          <w:p w14:paraId="738582B5">
            <w:pPr>
              <w:pStyle w:val="13"/>
            </w:pPr>
            <w:r>
              <w:t>可持续影响指标</w:t>
            </w:r>
          </w:p>
        </w:tc>
        <w:tc>
          <w:tcPr>
            <w:tcW w:w="1332" w:type="dxa"/>
            <w:vAlign w:val="center"/>
          </w:tcPr>
          <w:p w14:paraId="5D105A85">
            <w:pPr>
              <w:pStyle w:val="13"/>
            </w:pPr>
            <w:r>
              <w:t>保障试验站正常运行</w:t>
            </w:r>
          </w:p>
        </w:tc>
        <w:tc>
          <w:tcPr>
            <w:tcW w:w="3430" w:type="dxa"/>
            <w:vAlign w:val="center"/>
          </w:tcPr>
          <w:p w14:paraId="3030FDFA">
            <w:pPr>
              <w:pStyle w:val="13"/>
            </w:pPr>
            <w:r>
              <w:t>保障试验站正常运行</w:t>
            </w:r>
          </w:p>
        </w:tc>
        <w:tc>
          <w:tcPr>
            <w:tcW w:w="2551" w:type="dxa"/>
            <w:vAlign w:val="center"/>
          </w:tcPr>
          <w:p w14:paraId="361B1BE3">
            <w:pPr>
              <w:pStyle w:val="13"/>
            </w:pPr>
            <w:r>
              <w:t>保障</w:t>
            </w:r>
          </w:p>
        </w:tc>
      </w:tr>
      <w:tr w14:paraId="484A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C5F7B">
            <w:pPr>
              <w:pStyle w:val="15"/>
            </w:pPr>
            <w:r>
              <w:t>满意度指标</w:t>
            </w:r>
          </w:p>
        </w:tc>
        <w:tc>
          <w:tcPr>
            <w:tcW w:w="1276" w:type="dxa"/>
            <w:vAlign w:val="center"/>
          </w:tcPr>
          <w:p w14:paraId="21D0AB9B">
            <w:pPr>
              <w:pStyle w:val="13"/>
            </w:pPr>
            <w:r>
              <w:t>服务对象满意度指标</w:t>
            </w:r>
          </w:p>
        </w:tc>
        <w:tc>
          <w:tcPr>
            <w:tcW w:w="1332" w:type="dxa"/>
            <w:vAlign w:val="center"/>
          </w:tcPr>
          <w:p w14:paraId="1711FAEA">
            <w:pPr>
              <w:pStyle w:val="13"/>
            </w:pPr>
            <w:r>
              <w:t>技术合作单位（主体）满意度</w:t>
            </w:r>
          </w:p>
        </w:tc>
        <w:tc>
          <w:tcPr>
            <w:tcW w:w="3430" w:type="dxa"/>
            <w:vAlign w:val="center"/>
          </w:tcPr>
          <w:p w14:paraId="1EC0A77F">
            <w:pPr>
              <w:pStyle w:val="13"/>
            </w:pPr>
            <w:r>
              <w:t>技术合作单位（主体）满意度</w:t>
            </w:r>
          </w:p>
        </w:tc>
        <w:tc>
          <w:tcPr>
            <w:tcW w:w="2551" w:type="dxa"/>
            <w:vAlign w:val="center"/>
          </w:tcPr>
          <w:p w14:paraId="511A1F0D">
            <w:pPr>
              <w:pStyle w:val="13"/>
            </w:pPr>
            <w:r>
              <w:t>≥90％</w:t>
            </w:r>
          </w:p>
        </w:tc>
      </w:tr>
    </w:tbl>
    <w:p w14:paraId="3E35CF81">
      <w:pPr>
        <w:sectPr>
          <w:pgSz w:w="11900" w:h="16840"/>
          <w:pgMar w:top="1984" w:right="1304" w:bottom="1134" w:left="1304" w:header="720" w:footer="720" w:gutter="0"/>
          <w:cols w:space="720" w:num="1"/>
        </w:sectPr>
      </w:pPr>
    </w:p>
    <w:p w14:paraId="12D30FCD">
      <w:pPr>
        <w:jc w:val="center"/>
      </w:pPr>
      <w:r>
        <w:rPr>
          <w:rFonts w:ascii="方正仿宋_GBK" w:hAnsi="方正仿宋_GBK" w:eastAsia="方正仿宋_GBK" w:cs="方正仿宋_GBK"/>
          <w:sz w:val="28"/>
        </w:rPr>
        <w:t xml:space="preserve"> </w:t>
      </w:r>
    </w:p>
    <w:p w14:paraId="546BEAD2">
      <w:pPr>
        <w:ind w:firstLine="560"/>
        <w:outlineLvl w:val="3"/>
      </w:pPr>
      <w:bookmarkStart w:id="48" w:name="_Toc_4_4_0000000052"/>
      <w:r>
        <w:rPr>
          <w:rFonts w:ascii="方正仿宋_GBK" w:hAnsi="方正仿宋_GBK" w:eastAsia="方正仿宋_GBK" w:cs="方正仿宋_GBK"/>
          <w:sz w:val="28"/>
        </w:rPr>
        <w:t>49.2025年现代农业产业技术体系建设（淡水养殖）绩效目标表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ADBE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530E2A">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7282E299">
            <w:pPr>
              <w:pStyle w:val="11"/>
            </w:pPr>
            <w:r>
              <w:t>单位：万元</w:t>
            </w:r>
          </w:p>
        </w:tc>
      </w:tr>
      <w:tr w14:paraId="4CD4B9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13ABC">
            <w:pPr>
              <w:pStyle w:val="14"/>
            </w:pPr>
            <w:r>
              <w:t>项目名称</w:t>
            </w:r>
          </w:p>
        </w:tc>
        <w:tc>
          <w:tcPr>
            <w:tcW w:w="8589" w:type="dxa"/>
            <w:gridSpan w:val="6"/>
            <w:vAlign w:val="center"/>
          </w:tcPr>
          <w:p w14:paraId="22ED0063">
            <w:pPr>
              <w:pStyle w:val="13"/>
            </w:pPr>
            <w:r>
              <w:t>2025年现代农业产业技术体系建设（淡水养殖）</w:t>
            </w:r>
          </w:p>
        </w:tc>
      </w:tr>
      <w:tr w14:paraId="02800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E5FB5">
            <w:pPr>
              <w:pStyle w:val="14"/>
            </w:pPr>
            <w:r>
              <w:t>预算规模及资金用途</w:t>
            </w:r>
          </w:p>
        </w:tc>
        <w:tc>
          <w:tcPr>
            <w:tcW w:w="1276" w:type="dxa"/>
            <w:vAlign w:val="center"/>
          </w:tcPr>
          <w:p w14:paraId="119B690B">
            <w:pPr>
              <w:pStyle w:val="14"/>
            </w:pPr>
            <w:r>
              <w:t>预算数</w:t>
            </w:r>
          </w:p>
        </w:tc>
        <w:tc>
          <w:tcPr>
            <w:tcW w:w="1332" w:type="dxa"/>
            <w:vAlign w:val="center"/>
          </w:tcPr>
          <w:p w14:paraId="2BAF1943">
            <w:pPr>
              <w:pStyle w:val="13"/>
            </w:pPr>
            <w:r>
              <w:t>20.00</w:t>
            </w:r>
          </w:p>
        </w:tc>
        <w:tc>
          <w:tcPr>
            <w:tcW w:w="1587" w:type="dxa"/>
            <w:vAlign w:val="center"/>
          </w:tcPr>
          <w:p w14:paraId="7B7EB2B7">
            <w:pPr>
              <w:pStyle w:val="14"/>
            </w:pPr>
            <w:r>
              <w:t>其中：财政    资金</w:t>
            </w:r>
          </w:p>
        </w:tc>
        <w:tc>
          <w:tcPr>
            <w:tcW w:w="1843" w:type="dxa"/>
            <w:vAlign w:val="center"/>
          </w:tcPr>
          <w:p w14:paraId="6CC637F8">
            <w:pPr>
              <w:pStyle w:val="13"/>
            </w:pPr>
            <w:r>
              <w:t>20.00</w:t>
            </w:r>
          </w:p>
        </w:tc>
        <w:tc>
          <w:tcPr>
            <w:tcW w:w="1276" w:type="dxa"/>
            <w:vAlign w:val="center"/>
          </w:tcPr>
          <w:p w14:paraId="5101DBF6">
            <w:pPr>
              <w:pStyle w:val="14"/>
            </w:pPr>
            <w:r>
              <w:t>其他资金</w:t>
            </w:r>
          </w:p>
        </w:tc>
        <w:tc>
          <w:tcPr>
            <w:tcW w:w="1276" w:type="dxa"/>
            <w:vAlign w:val="center"/>
          </w:tcPr>
          <w:p w14:paraId="471ABC5F">
            <w:pPr>
              <w:pStyle w:val="13"/>
            </w:pPr>
            <w:r>
              <w:t xml:space="preserve"> </w:t>
            </w:r>
          </w:p>
        </w:tc>
      </w:tr>
      <w:tr w14:paraId="472C39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8BEC8"/>
        </w:tc>
        <w:tc>
          <w:tcPr>
            <w:tcW w:w="8589" w:type="dxa"/>
            <w:gridSpan w:val="6"/>
            <w:vAlign w:val="center"/>
          </w:tcPr>
          <w:p w14:paraId="0F5B4AB8">
            <w:pPr>
              <w:pStyle w:val="13"/>
            </w:pPr>
            <w:r>
              <w:t>2025年重点围绕品种多元、品质提优，岗站协同实施淡水优良品种、绿色养殖技术示范推广，构建高效养殖模式，支撑产业高质量发展；围绕优质苗种生产，通过岗站联合开展淡水鱼、虾、蟹、观赏鱼等苗种繁育，提高生产供给能力；通过多种方式开展淡水养殖生产性关键技术服务与应急服务。</w:t>
            </w:r>
          </w:p>
        </w:tc>
      </w:tr>
      <w:tr w14:paraId="68A80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2507F1">
            <w:pPr>
              <w:pStyle w:val="14"/>
            </w:pPr>
            <w:r>
              <w:t>绩效目标</w:t>
            </w:r>
          </w:p>
        </w:tc>
        <w:tc>
          <w:tcPr>
            <w:tcW w:w="8589" w:type="dxa"/>
            <w:gridSpan w:val="6"/>
            <w:vAlign w:val="center"/>
          </w:tcPr>
          <w:p w14:paraId="23D3F146">
            <w:pPr>
              <w:pStyle w:val="13"/>
            </w:pPr>
            <w:r>
              <w:t>1.紧紧围绕全面推进乡村振兴战略和我市现代都市型农业的发展要求，聚焦产业需求和解决制约产业发展重大问题，持续支撑农业高质量发展。以科技创新体系为平台载体，可为行政部门提供决策咨询建议，为产业发展提供有力的技术指导服务；其研究成果具有重要的科研参考价值，集成示范推广的关键技术具有良好的带动效果与市场前景，对整体提升我市现代化农业产业化水平具有重要的保障支撑作用。</w:t>
            </w:r>
          </w:p>
        </w:tc>
      </w:tr>
    </w:tbl>
    <w:p w14:paraId="0410C81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229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5921F8">
            <w:pPr>
              <w:pStyle w:val="14"/>
            </w:pPr>
            <w:r>
              <w:t>一级指标</w:t>
            </w:r>
          </w:p>
        </w:tc>
        <w:tc>
          <w:tcPr>
            <w:tcW w:w="1276" w:type="dxa"/>
            <w:vAlign w:val="center"/>
          </w:tcPr>
          <w:p w14:paraId="7B84DEFD">
            <w:pPr>
              <w:pStyle w:val="14"/>
            </w:pPr>
            <w:r>
              <w:t>二级指标</w:t>
            </w:r>
          </w:p>
        </w:tc>
        <w:tc>
          <w:tcPr>
            <w:tcW w:w="1332" w:type="dxa"/>
            <w:vAlign w:val="center"/>
          </w:tcPr>
          <w:p w14:paraId="3BB8B5FA">
            <w:pPr>
              <w:pStyle w:val="14"/>
            </w:pPr>
            <w:r>
              <w:t>三级指标</w:t>
            </w:r>
          </w:p>
        </w:tc>
        <w:tc>
          <w:tcPr>
            <w:tcW w:w="3430" w:type="dxa"/>
            <w:vAlign w:val="center"/>
          </w:tcPr>
          <w:p w14:paraId="737ECFE4">
            <w:pPr>
              <w:pStyle w:val="14"/>
            </w:pPr>
            <w:r>
              <w:t>绩效指标描述</w:t>
            </w:r>
          </w:p>
        </w:tc>
        <w:tc>
          <w:tcPr>
            <w:tcW w:w="2551" w:type="dxa"/>
            <w:vAlign w:val="center"/>
          </w:tcPr>
          <w:p w14:paraId="1C1EE4EE">
            <w:pPr>
              <w:pStyle w:val="14"/>
            </w:pPr>
            <w:r>
              <w:t>指标值</w:t>
            </w:r>
          </w:p>
        </w:tc>
      </w:tr>
      <w:tr w14:paraId="1550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1605AE">
            <w:pPr>
              <w:pStyle w:val="15"/>
            </w:pPr>
            <w:r>
              <w:t>产出指标</w:t>
            </w:r>
          </w:p>
        </w:tc>
        <w:tc>
          <w:tcPr>
            <w:tcW w:w="1276" w:type="dxa"/>
            <w:vAlign w:val="center"/>
          </w:tcPr>
          <w:p w14:paraId="79D9243D">
            <w:pPr>
              <w:pStyle w:val="13"/>
            </w:pPr>
            <w:r>
              <w:t>数量指标</w:t>
            </w:r>
          </w:p>
        </w:tc>
        <w:tc>
          <w:tcPr>
            <w:tcW w:w="1332" w:type="dxa"/>
            <w:vAlign w:val="center"/>
          </w:tcPr>
          <w:p w14:paraId="3E024165">
            <w:pPr>
              <w:pStyle w:val="13"/>
            </w:pPr>
            <w:r>
              <w:t>检测数据</w:t>
            </w:r>
          </w:p>
        </w:tc>
        <w:tc>
          <w:tcPr>
            <w:tcW w:w="3430" w:type="dxa"/>
            <w:vAlign w:val="center"/>
          </w:tcPr>
          <w:p w14:paraId="5D2CA4F8">
            <w:pPr>
              <w:pStyle w:val="13"/>
            </w:pPr>
            <w:r>
              <w:t>检测数据</w:t>
            </w:r>
          </w:p>
        </w:tc>
        <w:tc>
          <w:tcPr>
            <w:tcW w:w="2551" w:type="dxa"/>
            <w:vAlign w:val="center"/>
          </w:tcPr>
          <w:p w14:paraId="55E1D443">
            <w:pPr>
              <w:pStyle w:val="13"/>
            </w:pPr>
            <w:r>
              <w:t>≥400个</w:t>
            </w:r>
          </w:p>
        </w:tc>
      </w:tr>
      <w:tr w14:paraId="4FF91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FCDC7"/>
        </w:tc>
        <w:tc>
          <w:tcPr>
            <w:tcW w:w="1276" w:type="dxa"/>
            <w:vAlign w:val="center"/>
          </w:tcPr>
          <w:p w14:paraId="52A4DD97">
            <w:pPr>
              <w:pStyle w:val="13"/>
            </w:pPr>
            <w:r>
              <w:t>数量指标</w:t>
            </w:r>
          </w:p>
        </w:tc>
        <w:tc>
          <w:tcPr>
            <w:tcW w:w="1332" w:type="dxa"/>
            <w:vAlign w:val="center"/>
          </w:tcPr>
          <w:p w14:paraId="39FFCFC5">
            <w:pPr>
              <w:pStyle w:val="13"/>
            </w:pPr>
            <w:r>
              <w:t>技术服务</w:t>
            </w:r>
          </w:p>
        </w:tc>
        <w:tc>
          <w:tcPr>
            <w:tcW w:w="3430" w:type="dxa"/>
            <w:vAlign w:val="center"/>
          </w:tcPr>
          <w:p w14:paraId="26427934">
            <w:pPr>
              <w:pStyle w:val="13"/>
            </w:pPr>
            <w:r>
              <w:t>技术服务</w:t>
            </w:r>
          </w:p>
        </w:tc>
        <w:tc>
          <w:tcPr>
            <w:tcW w:w="2551" w:type="dxa"/>
            <w:vAlign w:val="center"/>
          </w:tcPr>
          <w:p w14:paraId="766951E5">
            <w:pPr>
              <w:pStyle w:val="13"/>
            </w:pPr>
            <w:r>
              <w:t>≥200人/次</w:t>
            </w:r>
          </w:p>
        </w:tc>
      </w:tr>
      <w:tr w14:paraId="0389A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D84443"/>
        </w:tc>
        <w:tc>
          <w:tcPr>
            <w:tcW w:w="1276" w:type="dxa"/>
            <w:vAlign w:val="center"/>
          </w:tcPr>
          <w:p w14:paraId="27B258DE">
            <w:pPr>
              <w:pStyle w:val="13"/>
            </w:pPr>
            <w:r>
              <w:t>质量指标</w:t>
            </w:r>
          </w:p>
        </w:tc>
        <w:tc>
          <w:tcPr>
            <w:tcW w:w="1332" w:type="dxa"/>
            <w:vAlign w:val="center"/>
          </w:tcPr>
          <w:p w14:paraId="441FB6BC">
            <w:pPr>
              <w:pStyle w:val="13"/>
            </w:pPr>
            <w:r>
              <w:t>全年研究报告</w:t>
            </w:r>
          </w:p>
        </w:tc>
        <w:tc>
          <w:tcPr>
            <w:tcW w:w="3430" w:type="dxa"/>
            <w:vAlign w:val="center"/>
          </w:tcPr>
          <w:p w14:paraId="6D5AAD9C">
            <w:pPr>
              <w:pStyle w:val="13"/>
            </w:pPr>
            <w:r>
              <w:t>全年研究报告</w:t>
            </w:r>
          </w:p>
        </w:tc>
        <w:tc>
          <w:tcPr>
            <w:tcW w:w="2551" w:type="dxa"/>
            <w:vAlign w:val="center"/>
          </w:tcPr>
          <w:p w14:paraId="6C1F110A">
            <w:pPr>
              <w:pStyle w:val="13"/>
            </w:pPr>
            <w:r>
              <w:t>≥1篇</w:t>
            </w:r>
          </w:p>
        </w:tc>
      </w:tr>
      <w:tr w14:paraId="3FFBF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B33BC"/>
        </w:tc>
        <w:tc>
          <w:tcPr>
            <w:tcW w:w="1276" w:type="dxa"/>
            <w:vAlign w:val="center"/>
          </w:tcPr>
          <w:p w14:paraId="657A5087">
            <w:pPr>
              <w:pStyle w:val="13"/>
            </w:pPr>
            <w:r>
              <w:t>时效指标</w:t>
            </w:r>
          </w:p>
        </w:tc>
        <w:tc>
          <w:tcPr>
            <w:tcW w:w="1332" w:type="dxa"/>
            <w:vAlign w:val="center"/>
          </w:tcPr>
          <w:p w14:paraId="28ECE1C8">
            <w:pPr>
              <w:pStyle w:val="13"/>
            </w:pPr>
            <w:r>
              <w:t>项目完成时间</w:t>
            </w:r>
          </w:p>
        </w:tc>
        <w:tc>
          <w:tcPr>
            <w:tcW w:w="3430" w:type="dxa"/>
            <w:vAlign w:val="center"/>
          </w:tcPr>
          <w:p w14:paraId="6606836B">
            <w:pPr>
              <w:pStyle w:val="13"/>
            </w:pPr>
            <w:r>
              <w:t>项目完成时间</w:t>
            </w:r>
          </w:p>
        </w:tc>
        <w:tc>
          <w:tcPr>
            <w:tcW w:w="2551" w:type="dxa"/>
            <w:vAlign w:val="center"/>
          </w:tcPr>
          <w:p w14:paraId="61EE5CD9">
            <w:pPr>
              <w:pStyle w:val="13"/>
            </w:pPr>
            <w:r>
              <w:t>2025年12月31日前</w:t>
            </w:r>
          </w:p>
        </w:tc>
      </w:tr>
      <w:tr w14:paraId="0444B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759AC"/>
        </w:tc>
        <w:tc>
          <w:tcPr>
            <w:tcW w:w="1276" w:type="dxa"/>
            <w:vAlign w:val="center"/>
          </w:tcPr>
          <w:p w14:paraId="3F174B5D">
            <w:pPr>
              <w:pStyle w:val="13"/>
            </w:pPr>
            <w:r>
              <w:t>成本指标</w:t>
            </w:r>
          </w:p>
        </w:tc>
        <w:tc>
          <w:tcPr>
            <w:tcW w:w="1332" w:type="dxa"/>
            <w:vAlign w:val="center"/>
          </w:tcPr>
          <w:p w14:paraId="56EEF635">
            <w:pPr>
              <w:pStyle w:val="13"/>
            </w:pPr>
            <w:r>
              <w:t>外出学术会议及调研活动成本</w:t>
            </w:r>
          </w:p>
        </w:tc>
        <w:tc>
          <w:tcPr>
            <w:tcW w:w="3430" w:type="dxa"/>
            <w:vAlign w:val="center"/>
          </w:tcPr>
          <w:p w14:paraId="40981F1C">
            <w:pPr>
              <w:pStyle w:val="13"/>
            </w:pPr>
            <w:r>
              <w:t>外出学术会议及调研活动成本</w:t>
            </w:r>
          </w:p>
        </w:tc>
        <w:tc>
          <w:tcPr>
            <w:tcW w:w="2551" w:type="dxa"/>
            <w:vAlign w:val="center"/>
          </w:tcPr>
          <w:p w14:paraId="40B7CC4D">
            <w:pPr>
              <w:pStyle w:val="13"/>
            </w:pPr>
            <w:r>
              <w:t>≤1万元</w:t>
            </w:r>
          </w:p>
        </w:tc>
      </w:tr>
      <w:tr w14:paraId="3576A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359F9"/>
        </w:tc>
        <w:tc>
          <w:tcPr>
            <w:tcW w:w="1276" w:type="dxa"/>
            <w:vAlign w:val="center"/>
          </w:tcPr>
          <w:p w14:paraId="6B0E779D">
            <w:pPr>
              <w:pStyle w:val="13"/>
            </w:pPr>
            <w:r>
              <w:t>成本指标</w:t>
            </w:r>
          </w:p>
        </w:tc>
        <w:tc>
          <w:tcPr>
            <w:tcW w:w="1332" w:type="dxa"/>
            <w:vAlign w:val="center"/>
          </w:tcPr>
          <w:p w14:paraId="68B6FC6B">
            <w:pPr>
              <w:pStyle w:val="13"/>
            </w:pPr>
            <w:r>
              <w:t>项目试验示范工作所需投入品成本</w:t>
            </w:r>
          </w:p>
        </w:tc>
        <w:tc>
          <w:tcPr>
            <w:tcW w:w="3430" w:type="dxa"/>
            <w:vAlign w:val="center"/>
          </w:tcPr>
          <w:p w14:paraId="1EE45BBA">
            <w:pPr>
              <w:pStyle w:val="13"/>
            </w:pPr>
            <w:r>
              <w:t>项目试验示范工作所需投入品成本</w:t>
            </w:r>
          </w:p>
        </w:tc>
        <w:tc>
          <w:tcPr>
            <w:tcW w:w="2551" w:type="dxa"/>
            <w:vAlign w:val="center"/>
          </w:tcPr>
          <w:p w14:paraId="474F1146">
            <w:pPr>
              <w:pStyle w:val="13"/>
            </w:pPr>
            <w:r>
              <w:t>≤18万元</w:t>
            </w:r>
          </w:p>
        </w:tc>
      </w:tr>
      <w:tr w14:paraId="496FE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8A2AD"/>
        </w:tc>
        <w:tc>
          <w:tcPr>
            <w:tcW w:w="1276" w:type="dxa"/>
            <w:vAlign w:val="center"/>
          </w:tcPr>
          <w:p w14:paraId="26B6E622">
            <w:pPr>
              <w:pStyle w:val="13"/>
            </w:pPr>
            <w:r>
              <w:t>成本指标</w:t>
            </w:r>
          </w:p>
        </w:tc>
        <w:tc>
          <w:tcPr>
            <w:tcW w:w="1332" w:type="dxa"/>
            <w:vAlign w:val="center"/>
          </w:tcPr>
          <w:p w14:paraId="7A1CC172">
            <w:pPr>
              <w:pStyle w:val="13"/>
            </w:pPr>
            <w:r>
              <w:t>印刷简报、总结等成本</w:t>
            </w:r>
          </w:p>
        </w:tc>
        <w:tc>
          <w:tcPr>
            <w:tcW w:w="3430" w:type="dxa"/>
            <w:vAlign w:val="center"/>
          </w:tcPr>
          <w:p w14:paraId="19B296AE">
            <w:pPr>
              <w:pStyle w:val="13"/>
            </w:pPr>
            <w:r>
              <w:t>印刷简报、总结等成本</w:t>
            </w:r>
          </w:p>
        </w:tc>
        <w:tc>
          <w:tcPr>
            <w:tcW w:w="2551" w:type="dxa"/>
            <w:vAlign w:val="center"/>
          </w:tcPr>
          <w:p w14:paraId="0469DAAD">
            <w:pPr>
              <w:pStyle w:val="13"/>
            </w:pPr>
            <w:r>
              <w:t>≤0.2万元</w:t>
            </w:r>
          </w:p>
        </w:tc>
      </w:tr>
      <w:tr w14:paraId="03F74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84BFA4"/>
        </w:tc>
        <w:tc>
          <w:tcPr>
            <w:tcW w:w="1276" w:type="dxa"/>
            <w:vAlign w:val="center"/>
          </w:tcPr>
          <w:p w14:paraId="7A166636">
            <w:pPr>
              <w:pStyle w:val="13"/>
            </w:pPr>
            <w:r>
              <w:t>成本指标</w:t>
            </w:r>
          </w:p>
        </w:tc>
        <w:tc>
          <w:tcPr>
            <w:tcW w:w="1332" w:type="dxa"/>
            <w:vAlign w:val="center"/>
          </w:tcPr>
          <w:p w14:paraId="26B4BE2D">
            <w:pPr>
              <w:pStyle w:val="13"/>
            </w:pPr>
            <w:r>
              <w:t>项目工作组织会议成本</w:t>
            </w:r>
          </w:p>
        </w:tc>
        <w:tc>
          <w:tcPr>
            <w:tcW w:w="3430" w:type="dxa"/>
            <w:vAlign w:val="center"/>
          </w:tcPr>
          <w:p w14:paraId="2582E742">
            <w:pPr>
              <w:pStyle w:val="13"/>
            </w:pPr>
            <w:r>
              <w:t>外出学术会议及调研活动成本</w:t>
            </w:r>
          </w:p>
        </w:tc>
        <w:tc>
          <w:tcPr>
            <w:tcW w:w="2551" w:type="dxa"/>
            <w:vAlign w:val="center"/>
          </w:tcPr>
          <w:p w14:paraId="386E5ED5">
            <w:pPr>
              <w:pStyle w:val="13"/>
            </w:pPr>
            <w:r>
              <w:t>≤0.8万元</w:t>
            </w:r>
          </w:p>
        </w:tc>
      </w:tr>
      <w:tr w14:paraId="6FF63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F6DA8">
            <w:pPr>
              <w:pStyle w:val="15"/>
            </w:pPr>
            <w:r>
              <w:t>效益指标</w:t>
            </w:r>
          </w:p>
        </w:tc>
        <w:tc>
          <w:tcPr>
            <w:tcW w:w="1276" w:type="dxa"/>
            <w:vAlign w:val="center"/>
          </w:tcPr>
          <w:p w14:paraId="4EF8A0E6">
            <w:pPr>
              <w:pStyle w:val="13"/>
            </w:pPr>
            <w:r>
              <w:t>可持续影响指标</w:t>
            </w:r>
          </w:p>
        </w:tc>
        <w:tc>
          <w:tcPr>
            <w:tcW w:w="1332" w:type="dxa"/>
            <w:vAlign w:val="center"/>
          </w:tcPr>
          <w:p w14:paraId="2FEC681E">
            <w:pPr>
              <w:pStyle w:val="13"/>
            </w:pPr>
            <w:r>
              <w:t>保障淡水养殖产业技术体系创新团队项目顺利实施</w:t>
            </w:r>
          </w:p>
        </w:tc>
        <w:tc>
          <w:tcPr>
            <w:tcW w:w="3430" w:type="dxa"/>
            <w:vAlign w:val="center"/>
          </w:tcPr>
          <w:p w14:paraId="4B2B4FDA">
            <w:pPr>
              <w:pStyle w:val="13"/>
            </w:pPr>
            <w:r>
              <w:t>保障淡水养殖产业技术体系创新团队项目顺利实施</w:t>
            </w:r>
          </w:p>
        </w:tc>
        <w:tc>
          <w:tcPr>
            <w:tcW w:w="2551" w:type="dxa"/>
            <w:vAlign w:val="center"/>
          </w:tcPr>
          <w:p w14:paraId="2D6BE584">
            <w:pPr>
              <w:pStyle w:val="13"/>
            </w:pPr>
            <w:r>
              <w:t>保障</w:t>
            </w:r>
          </w:p>
        </w:tc>
      </w:tr>
      <w:tr w14:paraId="22C47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E6A7A">
            <w:pPr>
              <w:pStyle w:val="15"/>
            </w:pPr>
            <w:r>
              <w:t>满意度指标</w:t>
            </w:r>
          </w:p>
        </w:tc>
        <w:tc>
          <w:tcPr>
            <w:tcW w:w="1276" w:type="dxa"/>
            <w:vAlign w:val="center"/>
          </w:tcPr>
          <w:p w14:paraId="7A3A69E8">
            <w:pPr>
              <w:pStyle w:val="13"/>
            </w:pPr>
            <w:r>
              <w:t>服务对象满意度指标</w:t>
            </w:r>
          </w:p>
        </w:tc>
        <w:tc>
          <w:tcPr>
            <w:tcW w:w="1332" w:type="dxa"/>
            <w:vAlign w:val="center"/>
          </w:tcPr>
          <w:p w14:paraId="717A83BB">
            <w:pPr>
              <w:pStyle w:val="13"/>
            </w:pPr>
            <w:r>
              <w:t>项目技术服务示范户满意度</w:t>
            </w:r>
          </w:p>
        </w:tc>
        <w:tc>
          <w:tcPr>
            <w:tcW w:w="3430" w:type="dxa"/>
            <w:vAlign w:val="center"/>
          </w:tcPr>
          <w:p w14:paraId="3B4FB2E2">
            <w:pPr>
              <w:pStyle w:val="13"/>
            </w:pPr>
            <w:r>
              <w:t>项目技术服务示范户满意度</w:t>
            </w:r>
          </w:p>
        </w:tc>
        <w:tc>
          <w:tcPr>
            <w:tcW w:w="2551" w:type="dxa"/>
            <w:vAlign w:val="center"/>
          </w:tcPr>
          <w:p w14:paraId="38B8CC59">
            <w:pPr>
              <w:pStyle w:val="13"/>
            </w:pPr>
            <w:r>
              <w:t>≥90%</w:t>
            </w:r>
          </w:p>
        </w:tc>
      </w:tr>
    </w:tbl>
    <w:p w14:paraId="1B397012">
      <w:pPr>
        <w:sectPr>
          <w:pgSz w:w="11900" w:h="16840"/>
          <w:pgMar w:top="1984" w:right="1304" w:bottom="1134" w:left="1304" w:header="720" w:footer="720" w:gutter="0"/>
          <w:cols w:space="720" w:num="1"/>
        </w:sectPr>
      </w:pPr>
    </w:p>
    <w:p w14:paraId="38382B46">
      <w:pPr>
        <w:jc w:val="center"/>
      </w:pPr>
      <w:r>
        <w:rPr>
          <w:rFonts w:ascii="方正仿宋_GBK" w:hAnsi="方正仿宋_GBK" w:eastAsia="方正仿宋_GBK" w:cs="方正仿宋_GBK"/>
          <w:sz w:val="28"/>
        </w:rPr>
        <w:t xml:space="preserve"> </w:t>
      </w:r>
    </w:p>
    <w:p w14:paraId="6361BCAB">
      <w:pPr>
        <w:ind w:firstLine="560"/>
        <w:outlineLvl w:val="3"/>
      </w:pPr>
      <w:bookmarkStart w:id="49" w:name="_Toc_4_4_0000000053"/>
      <w:r>
        <w:rPr>
          <w:rFonts w:ascii="方正仿宋_GBK" w:hAnsi="方正仿宋_GBK" w:eastAsia="方正仿宋_GBK" w:cs="方正仿宋_GBK"/>
          <w:sz w:val="28"/>
        </w:rPr>
        <w:t>50.2025年小站稻品牌宣传推广市级示范绩效目标表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5EDD2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FEC1F3">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6311E1F0">
            <w:pPr>
              <w:pStyle w:val="11"/>
            </w:pPr>
            <w:r>
              <w:t>单位：万元</w:t>
            </w:r>
          </w:p>
        </w:tc>
      </w:tr>
      <w:tr w14:paraId="6648F7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10172">
            <w:pPr>
              <w:pStyle w:val="14"/>
            </w:pPr>
            <w:r>
              <w:t>项目名称</w:t>
            </w:r>
          </w:p>
        </w:tc>
        <w:tc>
          <w:tcPr>
            <w:tcW w:w="8589" w:type="dxa"/>
            <w:gridSpan w:val="6"/>
            <w:vAlign w:val="center"/>
          </w:tcPr>
          <w:p w14:paraId="16DA9DDE">
            <w:pPr>
              <w:pStyle w:val="13"/>
            </w:pPr>
            <w:r>
              <w:t>2025年小站稻品牌宣传推广市级示范</w:t>
            </w:r>
          </w:p>
        </w:tc>
      </w:tr>
      <w:tr w14:paraId="3E669C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7BCA78">
            <w:pPr>
              <w:pStyle w:val="14"/>
            </w:pPr>
            <w:r>
              <w:t>预算规模及资金用途</w:t>
            </w:r>
          </w:p>
        </w:tc>
        <w:tc>
          <w:tcPr>
            <w:tcW w:w="1276" w:type="dxa"/>
            <w:vAlign w:val="center"/>
          </w:tcPr>
          <w:p w14:paraId="3582504A">
            <w:pPr>
              <w:pStyle w:val="14"/>
            </w:pPr>
            <w:r>
              <w:t>预算数</w:t>
            </w:r>
          </w:p>
        </w:tc>
        <w:tc>
          <w:tcPr>
            <w:tcW w:w="1332" w:type="dxa"/>
            <w:vAlign w:val="center"/>
          </w:tcPr>
          <w:p w14:paraId="3172A206">
            <w:pPr>
              <w:pStyle w:val="13"/>
            </w:pPr>
            <w:r>
              <w:t>100.00</w:t>
            </w:r>
          </w:p>
        </w:tc>
        <w:tc>
          <w:tcPr>
            <w:tcW w:w="1587" w:type="dxa"/>
            <w:vAlign w:val="center"/>
          </w:tcPr>
          <w:p w14:paraId="27F083B7">
            <w:pPr>
              <w:pStyle w:val="14"/>
            </w:pPr>
            <w:r>
              <w:t>其中：财政    资金</w:t>
            </w:r>
          </w:p>
        </w:tc>
        <w:tc>
          <w:tcPr>
            <w:tcW w:w="1843" w:type="dxa"/>
            <w:vAlign w:val="center"/>
          </w:tcPr>
          <w:p w14:paraId="6B45CBEA">
            <w:pPr>
              <w:pStyle w:val="13"/>
            </w:pPr>
            <w:r>
              <w:t>100.00</w:t>
            </w:r>
          </w:p>
        </w:tc>
        <w:tc>
          <w:tcPr>
            <w:tcW w:w="1276" w:type="dxa"/>
            <w:vAlign w:val="center"/>
          </w:tcPr>
          <w:p w14:paraId="04006254">
            <w:pPr>
              <w:pStyle w:val="14"/>
            </w:pPr>
            <w:r>
              <w:t>其他资金</w:t>
            </w:r>
          </w:p>
        </w:tc>
        <w:tc>
          <w:tcPr>
            <w:tcW w:w="1276" w:type="dxa"/>
            <w:vAlign w:val="center"/>
          </w:tcPr>
          <w:p w14:paraId="480AB581">
            <w:pPr>
              <w:pStyle w:val="13"/>
            </w:pPr>
            <w:r>
              <w:t xml:space="preserve"> </w:t>
            </w:r>
          </w:p>
        </w:tc>
      </w:tr>
      <w:tr w14:paraId="0246A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5E0B9"/>
        </w:tc>
        <w:tc>
          <w:tcPr>
            <w:tcW w:w="8589" w:type="dxa"/>
            <w:gridSpan w:val="6"/>
            <w:vAlign w:val="center"/>
          </w:tcPr>
          <w:p w14:paraId="6A1ACD6E">
            <w:pPr>
              <w:pStyle w:val="13"/>
            </w:pPr>
            <w:r>
              <w:t>按照《天津市农业品牌化建设的实施方案（2024-2025年）》《天津小站稻品牌化建设实施方案（2024-2025年）》重点任务，根据《天津市财政局关于下达2024年中央财政粮油生产保障等资金预算的通知》（津财农指〔2024〕24号），市农业中心统筹100万元用于小站稻品牌宣传推广，开展小站稻品牌宣传广告投放和开展产品展示展销推介；创新宣传方式，开展“中国天气”助力天津小站稻振兴，重塑品牌形象宣传系列活动；组织水稻收获开镰节或小站稻食味品鉴活动等；组织小站稻市场净化行动，委托专业机构开展打假行动和品牌化管理培训；组织外出调研，宣传好品牌故事，探索建立天津小站稻品牌化、高端化、精品化发展路径，提高小站稻品牌知晓率和传播率，提升小站稻品牌的知名度和市场影响力。</w:t>
            </w:r>
          </w:p>
        </w:tc>
      </w:tr>
      <w:tr w14:paraId="5D9493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2F74F5">
            <w:pPr>
              <w:pStyle w:val="14"/>
            </w:pPr>
            <w:r>
              <w:t>绩效目标</w:t>
            </w:r>
          </w:p>
        </w:tc>
        <w:tc>
          <w:tcPr>
            <w:tcW w:w="8589" w:type="dxa"/>
            <w:gridSpan w:val="6"/>
            <w:vAlign w:val="center"/>
          </w:tcPr>
          <w:p w14:paraId="21B713D9">
            <w:pPr>
              <w:pStyle w:val="13"/>
            </w:pPr>
            <w:r>
              <w:t>1. 通过品牌宣传和市场培育，强化品牌管理力度，科学规范授权小站稻证明商标，持续提高小站稻品牌的知名度和忠诚度，通过项目示范带动提高小站稻品牌价值和市场竞争力，小站稻市场影响力明显提升，小站稻品牌企业在稻米市场的传播力、占有率和品牌溢价能力明显提高，小站稻品牌传播率提升10%以上，溢价能力提升20%以上，助推小站稻产业高质量发展。</w:t>
            </w:r>
          </w:p>
        </w:tc>
      </w:tr>
    </w:tbl>
    <w:p w14:paraId="11EF397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A5DD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8940D1">
            <w:pPr>
              <w:pStyle w:val="14"/>
            </w:pPr>
            <w:r>
              <w:t>一级指标</w:t>
            </w:r>
          </w:p>
        </w:tc>
        <w:tc>
          <w:tcPr>
            <w:tcW w:w="1276" w:type="dxa"/>
            <w:vAlign w:val="center"/>
          </w:tcPr>
          <w:p w14:paraId="589BAB61">
            <w:pPr>
              <w:pStyle w:val="14"/>
            </w:pPr>
            <w:r>
              <w:t>二级指标</w:t>
            </w:r>
          </w:p>
        </w:tc>
        <w:tc>
          <w:tcPr>
            <w:tcW w:w="1332" w:type="dxa"/>
            <w:vAlign w:val="center"/>
          </w:tcPr>
          <w:p w14:paraId="781BE11F">
            <w:pPr>
              <w:pStyle w:val="14"/>
            </w:pPr>
            <w:r>
              <w:t>三级指标</w:t>
            </w:r>
          </w:p>
        </w:tc>
        <w:tc>
          <w:tcPr>
            <w:tcW w:w="3430" w:type="dxa"/>
            <w:vAlign w:val="center"/>
          </w:tcPr>
          <w:p w14:paraId="491AECD8">
            <w:pPr>
              <w:pStyle w:val="14"/>
            </w:pPr>
            <w:r>
              <w:t>绩效指标描述</w:t>
            </w:r>
          </w:p>
        </w:tc>
        <w:tc>
          <w:tcPr>
            <w:tcW w:w="2551" w:type="dxa"/>
            <w:vAlign w:val="center"/>
          </w:tcPr>
          <w:p w14:paraId="7598D854">
            <w:pPr>
              <w:pStyle w:val="14"/>
            </w:pPr>
            <w:r>
              <w:t>指标值</w:t>
            </w:r>
          </w:p>
        </w:tc>
      </w:tr>
      <w:tr w14:paraId="3ED05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083372">
            <w:pPr>
              <w:pStyle w:val="15"/>
            </w:pPr>
            <w:r>
              <w:t>产出指标</w:t>
            </w:r>
          </w:p>
        </w:tc>
        <w:tc>
          <w:tcPr>
            <w:tcW w:w="1276" w:type="dxa"/>
            <w:vAlign w:val="center"/>
          </w:tcPr>
          <w:p w14:paraId="0C3FC7B2">
            <w:pPr>
              <w:pStyle w:val="13"/>
            </w:pPr>
            <w:r>
              <w:t>数量指标</w:t>
            </w:r>
          </w:p>
        </w:tc>
        <w:tc>
          <w:tcPr>
            <w:tcW w:w="1332" w:type="dxa"/>
            <w:vAlign w:val="center"/>
          </w:tcPr>
          <w:p w14:paraId="3EAE9181">
            <w:pPr>
              <w:pStyle w:val="13"/>
            </w:pPr>
            <w:r>
              <w:t>在移动载体投放广告时间段</w:t>
            </w:r>
          </w:p>
        </w:tc>
        <w:tc>
          <w:tcPr>
            <w:tcW w:w="3430" w:type="dxa"/>
            <w:vAlign w:val="center"/>
          </w:tcPr>
          <w:p w14:paraId="4377578A">
            <w:pPr>
              <w:pStyle w:val="13"/>
            </w:pPr>
            <w:r>
              <w:t>在移动载体投放广告时间段</w:t>
            </w:r>
          </w:p>
        </w:tc>
        <w:tc>
          <w:tcPr>
            <w:tcW w:w="2551" w:type="dxa"/>
            <w:vAlign w:val="center"/>
          </w:tcPr>
          <w:p w14:paraId="0F355168">
            <w:pPr>
              <w:pStyle w:val="13"/>
            </w:pPr>
            <w:r>
              <w:t>≥3个月</w:t>
            </w:r>
          </w:p>
        </w:tc>
      </w:tr>
      <w:tr w14:paraId="6C74B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C2EA4"/>
        </w:tc>
        <w:tc>
          <w:tcPr>
            <w:tcW w:w="1276" w:type="dxa"/>
            <w:vAlign w:val="center"/>
          </w:tcPr>
          <w:p w14:paraId="54BFF1D4">
            <w:pPr>
              <w:pStyle w:val="13"/>
            </w:pPr>
            <w:r>
              <w:t>数量指标</w:t>
            </w:r>
          </w:p>
        </w:tc>
        <w:tc>
          <w:tcPr>
            <w:tcW w:w="1332" w:type="dxa"/>
            <w:vAlign w:val="center"/>
          </w:tcPr>
          <w:p w14:paraId="3DB1C2B8">
            <w:pPr>
              <w:pStyle w:val="13"/>
            </w:pPr>
            <w:r>
              <w:t>组织小站稻品鉴活动</w:t>
            </w:r>
          </w:p>
        </w:tc>
        <w:tc>
          <w:tcPr>
            <w:tcW w:w="3430" w:type="dxa"/>
            <w:vAlign w:val="center"/>
          </w:tcPr>
          <w:p w14:paraId="7EC2F98E">
            <w:pPr>
              <w:pStyle w:val="13"/>
            </w:pPr>
            <w:r>
              <w:t>组织小站稻品鉴活动</w:t>
            </w:r>
          </w:p>
        </w:tc>
        <w:tc>
          <w:tcPr>
            <w:tcW w:w="2551" w:type="dxa"/>
            <w:vAlign w:val="center"/>
          </w:tcPr>
          <w:p w14:paraId="09BEF5CE">
            <w:pPr>
              <w:pStyle w:val="13"/>
            </w:pPr>
            <w:r>
              <w:t>1次</w:t>
            </w:r>
          </w:p>
        </w:tc>
      </w:tr>
      <w:tr w14:paraId="30E16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5D46B"/>
        </w:tc>
        <w:tc>
          <w:tcPr>
            <w:tcW w:w="1276" w:type="dxa"/>
            <w:vAlign w:val="center"/>
          </w:tcPr>
          <w:p w14:paraId="02F3FAA0">
            <w:pPr>
              <w:pStyle w:val="13"/>
            </w:pPr>
            <w:r>
              <w:t>质量指标</w:t>
            </w:r>
          </w:p>
        </w:tc>
        <w:tc>
          <w:tcPr>
            <w:tcW w:w="1332" w:type="dxa"/>
            <w:vAlign w:val="center"/>
          </w:tcPr>
          <w:p w14:paraId="7675B1B2">
            <w:pPr>
              <w:pStyle w:val="13"/>
            </w:pPr>
            <w:r>
              <w:t>品牌传播率</w:t>
            </w:r>
          </w:p>
        </w:tc>
        <w:tc>
          <w:tcPr>
            <w:tcW w:w="3430" w:type="dxa"/>
            <w:vAlign w:val="center"/>
          </w:tcPr>
          <w:p w14:paraId="778F481F">
            <w:pPr>
              <w:pStyle w:val="13"/>
            </w:pPr>
            <w:r>
              <w:t>品牌传播率</w:t>
            </w:r>
          </w:p>
        </w:tc>
        <w:tc>
          <w:tcPr>
            <w:tcW w:w="2551" w:type="dxa"/>
            <w:vAlign w:val="center"/>
          </w:tcPr>
          <w:p w14:paraId="7E5D75F0">
            <w:pPr>
              <w:pStyle w:val="13"/>
            </w:pPr>
            <w:r>
              <w:t>≥10%</w:t>
            </w:r>
          </w:p>
        </w:tc>
      </w:tr>
      <w:tr w14:paraId="7387B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949DA"/>
        </w:tc>
        <w:tc>
          <w:tcPr>
            <w:tcW w:w="1276" w:type="dxa"/>
            <w:vAlign w:val="center"/>
          </w:tcPr>
          <w:p w14:paraId="2D3C9523">
            <w:pPr>
              <w:pStyle w:val="13"/>
            </w:pPr>
            <w:r>
              <w:t>时效指标</w:t>
            </w:r>
          </w:p>
        </w:tc>
        <w:tc>
          <w:tcPr>
            <w:tcW w:w="1332" w:type="dxa"/>
            <w:vAlign w:val="center"/>
          </w:tcPr>
          <w:p w14:paraId="60E2E415">
            <w:pPr>
              <w:pStyle w:val="13"/>
            </w:pPr>
            <w:r>
              <w:t>年底前完成</w:t>
            </w:r>
          </w:p>
        </w:tc>
        <w:tc>
          <w:tcPr>
            <w:tcW w:w="3430" w:type="dxa"/>
            <w:vAlign w:val="center"/>
          </w:tcPr>
          <w:p w14:paraId="0390C558">
            <w:pPr>
              <w:pStyle w:val="13"/>
            </w:pPr>
            <w:r>
              <w:t>年底前完成</w:t>
            </w:r>
          </w:p>
        </w:tc>
        <w:tc>
          <w:tcPr>
            <w:tcW w:w="2551" w:type="dxa"/>
            <w:vAlign w:val="center"/>
          </w:tcPr>
          <w:p w14:paraId="27CB9439">
            <w:pPr>
              <w:pStyle w:val="13"/>
            </w:pPr>
            <w:r>
              <w:t>2025年12月底前完成</w:t>
            </w:r>
          </w:p>
        </w:tc>
      </w:tr>
      <w:tr w14:paraId="6B66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59B12"/>
        </w:tc>
        <w:tc>
          <w:tcPr>
            <w:tcW w:w="1276" w:type="dxa"/>
            <w:vAlign w:val="center"/>
          </w:tcPr>
          <w:p w14:paraId="348A81D7">
            <w:pPr>
              <w:pStyle w:val="13"/>
            </w:pPr>
            <w:r>
              <w:t>成本指标</w:t>
            </w:r>
          </w:p>
        </w:tc>
        <w:tc>
          <w:tcPr>
            <w:tcW w:w="1332" w:type="dxa"/>
            <w:vAlign w:val="center"/>
          </w:tcPr>
          <w:p w14:paraId="4165F76A">
            <w:pPr>
              <w:pStyle w:val="13"/>
            </w:pPr>
            <w:r>
              <w:t>品牌宣传广告投放和产品展示展销推介</w:t>
            </w:r>
          </w:p>
        </w:tc>
        <w:tc>
          <w:tcPr>
            <w:tcW w:w="3430" w:type="dxa"/>
            <w:vAlign w:val="center"/>
          </w:tcPr>
          <w:p w14:paraId="18A2A49F">
            <w:pPr>
              <w:pStyle w:val="13"/>
            </w:pPr>
            <w:r>
              <w:t>品牌宣传广告投放和产品展示展销推介</w:t>
            </w:r>
          </w:p>
        </w:tc>
        <w:tc>
          <w:tcPr>
            <w:tcW w:w="2551" w:type="dxa"/>
            <w:vAlign w:val="center"/>
          </w:tcPr>
          <w:p w14:paraId="5C5D6411">
            <w:pPr>
              <w:pStyle w:val="13"/>
            </w:pPr>
            <w:r>
              <w:t>≤40万元</w:t>
            </w:r>
          </w:p>
        </w:tc>
      </w:tr>
      <w:tr w14:paraId="3699F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8C592"/>
        </w:tc>
        <w:tc>
          <w:tcPr>
            <w:tcW w:w="1276" w:type="dxa"/>
            <w:vAlign w:val="center"/>
          </w:tcPr>
          <w:p w14:paraId="19CDC07A">
            <w:pPr>
              <w:pStyle w:val="13"/>
            </w:pPr>
            <w:r>
              <w:t>成本指标</w:t>
            </w:r>
          </w:p>
        </w:tc>
        <w:tc>
          <w:tcPr>
            <w:tcW w:w="1332" w:type="dxa"/>
            <w:vAlign w:val="center"/>
          </w:tcPr>
          <w:p w14:paraId="455E7D27">
            <w:pPr>
              <w:pStyle w:val="13"/>
            </w:pPr>
            <w:r>
              <w:t>品牌文化体验活动</w:t>
            </w:r>
          </w:p>
        </w:tc>
        <w:tc>
          <w:tcPr>
            <w:tcW w:w="3430" w:type="dxa"/>
            <w:vAlign w:val="center"/>
          </w:tcPr>
          <w:p w14:paraId="4504EC6E">
            <w:pPr>
              <w:pStyle w:val="13"/>
            </w:pPr>
            <w:r>
              <w:t>品牌文化体验活动</w:t>
            </w:r>
          </w:p>
        </w:tc>
        <w:tc>
          <w:tcPr>
            <w:tcW w:w="2551" w:type="dxa"/>
            <w:vAlign w:val="center"/>
          </w:tcPr>
          <w:p w14:paraId="37786F2C">
            <w:pPr>
              <w:pStyle w:val="13"/>
            </w:pPr>
            <w:r>
              <w:t>≤18万元</w:t>
            </w:r>
          </w:p>
        </w:tc>
      </w:tr>
      <w:tr w14:paraId="41BE5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B4092"/>
        </w:tc>
        <w:tc>
          <w:tcPr>
            <w:tcW w:w="1276" w:type="dxa"/>
            <w:vAlign w:val="center"/>
          </w:tcPr>
          <w:p w14:paraId="2823D701">
            <w:pPr>
              <w:pStyle w:val="13"/>
            </w:pPr>
            <w:r>
              <w:t>成本指标</w:t>
            </w:r>
          </w:p>
        </w:tc>
        <w:tc>
          <w:tcPr>
            <w:tcW w:w="1332" w:type="dxa"/>
            <w:vAlign w:val="center"/>
          </w:tcPr>
          <w:p w14:paraId="245942AB">
            <w:pPr>
              <w:pStyle w:val="13"/>
            </w:pPr>
            <w:r>
              <w:t>品牌化管理培训</w:t>
            </w:r>
          </w:p>
        </w:tc>
        <w:tc>
          <w:tcPr>
            <w:tcW w:w="3430" w:type="dxa"/>
            <w:vAlign w:val="center"/>
          </w:tcPr>
          <w:p w14:paraId="7781641A">
            <w:pPr>
              <w:pStyle w:val="13"/>
            </w:pPr>
            <w:r>
              <w:t>品牌化管理培训</w:t>
            </w:r>
          </w:p>
        </w:tc>
        <w:tc>
          <w:tcPr>
            <w:tcW w:w="2551" w:type="dxa"/>
            <w:vAlign w:val="center"/>
          </w:tcPr>
          <w:p w14:paraId="7D4A9FC0">
            <w:pPr>
              <w:pStyle w:val="13"/>
            </w:pPr>
            <w:r>
              <w:t>≤20万元</w:t>
            </w:r>
          </w:p>
        </w:tc>
      </w:tr>
      <w:tr w14:paraId="1E0B4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84157"/>
        </w:tc>
        <w:tc>
          <w:tcPr>
            <w:tcW w:w="1276" w:type="dxa"/>
            <w:vAlign w:val="center"/>
          </w:tcPr>
          <w:p w14:paraId="0E70D473">
            <w:pPr>
              <w:pStyle w:val="13"/>
            </w:pPr>
            <w:r>
              <w:t>成本指标</w:t>
            </w:r>
          </w:p>
        </w:tc>
        <w:tc>
          <w:tcPr>
            <w:tcW w:w="1332" w:type="dxa"/>
            <w:vAlign w:val="center"/>
          </w:tcPr>
          <w:p w14:paraId="67F23DCB">
            <w:pPr>
              <w:pStyle w:val="13"/>
            </w:pPr>
            <w:r>
              <w:t>品牌形象系列宣传活动</w:t>
            </w:r>
          </w:p>
        </w:tc>
        <w:tc>
          <w:tcPr>
            <w:tcW w:w="3430" w:type="dxa"/>
            <w:vAlign w:val="center"/>
          </w:tcPr>
          <w:p w14:paraId="3D2A608F">
            <w:pPr>
              <w:pStyle w:val="13"/>
            </w:pPr>
            <w:r>
              <w:t>品牌形象系列宣传活动</w:t>
            </w:r>
          </w:p>
        </w:tc>
        <w:tc>
          <w:tcPr>
            <w:tcW w:w="2551" w:type="dxa"/>
            <w:vAlign w:val="center"/>
          </w:tcPr>
          <w:p w14:paraId="5A97D402">
            <w:pPr>
              <w:pStyle w:val="13"/>
            </w:pPr>
            <w:r>
              <w:t>≤20万元</w:t>
            </w:r>
          </w:p>
        </w:tc>
      </w:tr>
      <w:tr w14:paraId="31A05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E773D"/>
        </w:tc>
        <w:tc>
          <w:tcPr>
            <w:tcW w:w="1276" w:type="dxa"/>
            <w:vAlign w:val="center"/>
          </w:tcPr>
          <w:p w14:paraId="0A3B9F39">
            <w:pPr>
              <w:pStyle w:val="13"/>
            </w:pPr>
            <w:r>
              <w:t>成本指标</w:t>
            </w:r>
          </w:p>
        </w:tc>
        <w:tc>
          <w:tcPr>
            <w:tcW w:w="1332" w:type="dxa"/>
            <w:vAlign w:val="center"/>
          </w:tcPr>
          <w:p w14:paraId="3F44CA3C">
            <w:pPr>
              <w:pStyle w:val="13"/>
            </w:pPr>
            <w:r>
              <w:t>品牌推介宣传海报标识印刷</w:t>
            </w:r>
          </w:p>
        </w:tc>
        <w:tc>
          <w:tcPr>
            <w:tcW w:w="3430" w:type="dxa"/>
            <w:vAlign w:val="center"/>
          </w:tcPr>
          <w:p w14:paraId="1D17C7FE">
            <w:pPr>
              <w:pStyle w:val="13"/>
            </w:pPr>
            <w:r>
              <w:t>品牌推介宣传海报标识印刷</w:t>
            </w:r>
          </w:p>
        </w:tc>
        <w:tc>
          <w:tcPr>
            <w:tcW w:w="2551" w:type="dxa"/>
            <w:vAlign w:val="center"/>
          </w:tcPr>
          <w:p w14:paraId="1CB5D92E">
            <w:pPr>
              <w:pStyle w:val="13"/>
            </w:pPr>
            <w:r>
              <w:t>≤2万元</w:t>
            </w:r>
          </w:p>
        </w:tc>
      </w:tr>
      <w:tr w14:paraId="7DB1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410B8">
            <w:pPr>
              <w:pStyle w:val="15"/>
            </w:pPr>
            <w:r>
              <w:t>效益指标</w:t>
            </w:r>
          </w:p>
        </w:tc>
        <w:tc>
          <w:tcPr>
            <w:tcW w:w="1276" w:type="dxa"/>
            <w:vAlign w:val="center"/>
          </w:tcPr>
          <w:p w14:paraId="37E76023">
            <w:pPr>
              <w:pStyle w:val="13"/>
            </w:pPr>
            <w:r>
              <w:t>经济效益指标</w:t>
            </w:r>
          </w:p>
        </w:tc>
        <w:tc>
          <w:tcPr>
            <w:tcW w:w="1332" w:type="dxa"/>
            <w:vAlign w:val="center"/>
          </w:tcPr>
          <w:p w14:paraId="53D257FB">
            <w:pPr>
              <w:pStyle w:val="13"/>
            </w:pPr>
            <w:r>
              <w:t>品牌溢价能力提高</w:t>
            </w:r>
          </w:p>
        </w:tc>
        <w:tc>
          <w:tcPr>
            <w:tcW w:w="3430" w:type="dxa"/>
            <w:vAlign w:val="center"/>
          </w:tcPr>
          <w:p w14:paraId="3C75CF66">
            <w:pPr>
              <w:pStyle w:val="13"/>
            </w:pPr>
            <w:r>
              <w:t>品牌溢价能力提高</w:t>
            </w:r>
          </w:p>
        </w:tc>
        <w:tc>
          <w:tcPr>
            <w:tcW w:w="2551" w:type="dxa"/>
            <w:vAlign w:val="center"/>
          </w:tcPr>
          <w:p w14:paraId="07891679">
            <w:pPr>
              <w:pStyle w:val="13"/>
            </w:pPr>
            <w:r>
              <w:t>≥20%</w:t>
            </w:r>
          </w:p>
        </w:tc>
      </w:tr>
      <w:tr w14:paraId="71D04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9CF3BB">
            <w:pPr>
              <w:pStyle w:val="15"/>
            </w:pPr>
            <w:r>
              <w:t>满意度指标</w:t>
            </w:r>
          </w:p>
        </w:tc>
        <w:tc>
          <w:tcPr>
            <w:tcW w:w="1276" w:type="dxa"/>
            <w:vAlign w:val="center"/>
          </w:tcPr>
          <w:p w14:paraId="42FD63A2">
            <w:pPr>
              <w:pStyle w:val="13"/>
            </w:pPr>
            <w:r>
              <w:t>服务对象满意度指标</w:t>
            </w:r>
          </w:p>
        </w:tc>
        <w:tc>
          <w:tcPr>
            <w:tcW w:w="1332" w:type="dxa"/>
            <w:vAlign w:val="center"/>
          </w:tcPr>
          <w:p w14:paraId="483224F0">
            <w:pPr>
              <w:pStyle w:val="13"/>
            </w:pPr>
            <w:r>
              <w:t>消费者满意度</w:t>
            </w:r>
          </w:p>
        </w:tc>
        <w:tc>
          <w:tcPr>
            <w:tcW w:w="3430" w:type="dxa"/>
            <w:vAlign w:val="center"/>
          </w:tcPr>
          <w:p w14:paraId="3E4C8E4C">
            <w:pPr>
              <w:pStyle w:val="13"/>
            </w:pPr>
            <w:r>
              <w:t>消费者满意度</w:t>
            </w:r>
          </w:p>
        </w:tc>
        <w:tc>
          <w:tcPr>
            <w:tcW w:w="2551" w:type="dxa"/>
            <w:vAlign w:val="center"/>
          </w:tcPr>
          <w:p w14:paraId="4B531F28">
            <w:pPr>
              <w:pStyle w:val="13"/>
            </w:pPr>
            <w:r>
              <w:t>≥90%</w:t>
            </w:r>
          </w:p>
        </w:tc>
      </w:tr>
    </w:tbl>
    <w:p w14:paraId="61314E2A">
      <w:pPr>
        <w:sectPr>
          <w:pgSz w:w="11900" w:h="16840"/>
          <w:pgMar w:top="1984" w:right="1304" w:bottom="1134" w:left="1304" w:header="720" w:footer="720" w:gutter="0"/>
          <w:cols w:space="720" w:num="1"/>
        </w:sectPr>
      </w:pPr>
    </w:p>
    <w:p w14:paraId="2B1EEEC7">
      <w:pPr>
        <w:jc w:val="center"/>
      </w:pPr>
      <w:r>
        <w:rPr>
          <w:rFonts w:ascii="方正仿宋_GBK" w:hAnsi="方正仿宋_GBK" w:eastAsia="方正仿宋_GBK" w:cs="方正仿宋_GBK"/>
          <w:sz w:val="28"/>
        </w:rPr>
        <w:t xml:space="preserve"> </w:t>
      </w:r>
    </w:p>
    <w:p w14:paraId="69AC7952">
      <w:pPr>
        <w:ind w:firstLine="560"/>
        <w:outlineLvl w:val="3"/>
      </w:pPr>
      <w:bookmarkStart w:id="50" w:name="_Toc_4_4_0000000054"/>
      <w:r>
        <w:rPr>
          <w:rFonts w:ascii="方正仿宋_GBK" w:hAnsi="方正仿宋_GBK" w:eastAsia="方正仿宋_GBK" w:cs="方正仿宋_GBK"/>
          <w:sz w:val="28"/>
        </w:rPr>
        <w:t>51.2025年畜禽绿色生态循环利用技术示范绩效目标表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A4E2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B11B82">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192C66E4">
            <w:pPr>
              <w:pStyle w:val="11"/>
            </w:pPr>
            <w:r>
              <w:t>单位：万元</w:t>
            </w:r>
          </w:p>
        </w:tc>
      </w:tr>
      <w:tr w14:paraId="144C03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9DBE0">
            <w:pPr>
              <w:pStyle w:val="14"/>
            </w:pPr>
            <w:r>
              <w:t>项目名称</w:t>
            </w:r>
          </w:p>
        </w:tc>
        <w:tc>
          <w:tcPr>
            <w:tcW w:w="8589" w:type="dxa"/>
            <w:gridSpan w:val="6"/>
            <w:vAlign w:val="center"/>
          </w:tcPr>
          <w:p w14:paraId="10BF7F8F">
            <w:pPr>
              <w:pStyle w:val="13"/>
            </w:pPr>
            <w:r>
              <w:t>2025年畜禽绿色生态循环利用技术示范</w:t>
            </w:r>
          </w:p>
        </w:tc>
      </w:tr>
      <w:tr w14:paraId="44BE7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C0162">
            <w:pPr>
              <w:pStyle w:val="14"/>
            </w:pPr>
            <w:r>
              <w:t>预算规模及资金用途</w:t>
            </w:r>
          </w:p>
        </w:tc>
        <w:tc>
          <w:tcPr>
            <w:tcW w:w="1276" w:type="dxa"/>
            <w:vAlign w:val="center"/>
          </w:tcPr>
          <w:p w14:paraId="6A9D2C40">
            <w:pPr>
              <w:pStyle w:val="14"/>
            </w:pPr>
            <w:r>
              <w:t>预算数</w:t>
            </w:r>
          </w:p>
        </w:tc>
        <w:tc>
          <w:tcPr>
            <w:tcW w:w="1332" w:type="dxa"/>
            <w:vAlign w:val="center"/>
          </w:tcPr>
          <w:p w14:paraId="1FAEA887">
            <w:pPr>
              <w:pStyle w:val="13"/>
            </w:pPr>
            <w:r>
              <w:t>199.00</w:t>
            </w:r>
          </w:p>
        </w:tc>
        <w:tc>
          <w:tcPr>
            <w:tcW w:w="1587" w:type="dxa"/>
            <w:vAlign w:val="center"/>
          </w:tcPr>
          <w:p w14:paraId="5BBDB121">
            <w:pPr>
              <w:pStyle w:val="14"/>
            </w:pPr>
            <w:r>
              <w:t>其中：财政    资金</w:t>
            </w:r>
          </w:p>
        </w:tc>
        <w:tc>
          <w:tcPr>
            <w:tcW w:w="1843" w:type="dxa"/>
            <w:vAlign w:val="center"/>
          </w:tcPr>
          <w:p w14:paraId="381D0CE8">
            <w:pPr>
              <w:pStyle w:val="13"/>
            </w:pPr>
            <w:r>
              <w:t>199.00</w:t>
            </w:r>
          </w:p>
        </w:tc>
        <w:tc>
          <w:tcPr>
            <w:tcW w:w="1276" w:type="dxa"/>
            <w:vAlign w:val="center"/>
          </w:tcPr>
          <w:p w14:paraId="6D874CBF">
            <w:pPr>
              <w:pStyle w:val="14"/>
            </w:pPr>
            <w:r>
              <w:t>其他资金</w:t>
            </w:r>
          </w:p>
        </w:tc>
        <w:tc>
          <w:tcPr>
            <w:tcW w:w="1276" w:type="dxa"/>
            <w:vAlign w:val="center"/>
          </w:tcPr>
          <w:p w14:paraId="44B2A5E1">
            <w:pPr>
              <w:pStyle w:val="13"/>
            </w:pPr>
            <w:r>
              <w:t xml:space="preserve"> </w:t>
            </w:r>
          </w:p>
        </w:tc>
      </w:tr>
      <w:tr w14:paraId="7530C6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76244"/>
        </w:tc>
        <w:tc>
          <w:tcPr>
            <w:tcW w:w="8589" w:type="dxa"/>
            <w:gridSpan w:val="6"/>
            <w:vAlign w:val="center"/>
          </w:tcPr>
          <w:p w14:paraId="2F885AC5">
            <w:pPr>
              <w:pStyle w:val="13"/>
            </w:pPr>
            <w:r>
              <w:t>用于支付项目试验示范所需专用材料、劳务支出、购置酸碱度便携检测仪等设备费用以及</w:t>
            </w:r>
          </w:p>
          <w:p w14:paraId="71A442E3">
            <w:pPr>
              <w:pStyle w:val="13"/>
            </w:pPr>
            <w:r>
              <w:t>开展技术培训费用等。</w:t>
            </w:r>
          </w:p>
        </w:tc>
      </w:tr>
      <w:tr w14:paraId="5F230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18FF6">
            <w:pPr>
              <w:pStyle w:val="14"/>
            </w:pPr>
            <w:r>
              <w:t>绩效目标</w:t>
            </w:r>
          </w:p>
        </w:tc>
        <w:tc>
          <w:tcPr>
            <w:tcW w:w="8589" w:type="dxa"/>
            <w:gridSpan w:val="6"/>
            <w:vAlign w:val="center"/>
          </w:tcPr>
          <w:p w14:paraId="3FCCB851">
            <w:pPr>
              <w:pStyle w:val="13"/>
            </w:pPr>
            <w:r>
              <w:t>1.建立示范基地6个。</w:t>
            </w:r>
          </w:p>
          <w:p w14:paraId="6645C6BC">
            <w:pPr>
              <w:pStyle w:val="13"/>
            </w:pPr>
          </w:p>
          <w:p w14:paraId="441B5D5C">
            <w:pPr>
              <w:pStyle w:val="13"/>
            </w:pPr>
          </w:p>
          <w:p w14:paraId="7F563857">
            <w:pPr>
              <w:pStyle w:val="13"/>
            </w:pPr>
            <w:r>
              <w:t>2.制定技术规程3项。</w:t>
            </w:r>
          </w:p>
          <w:p w14:paraId="64703DA3">
            <w:pPr>
              <w:pStyle w:val="13"/>
            </w:pPr>
            <w:r>
              <w:t>3.举办绿色种养循环技术、家禽有害气体减排技术培训2期。</w:t>
            </w:r>
          </w:p>
        </w:tc>
      </w:tr>
    </w:tbl>
    <w:p w14:paraId="5B83C30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D64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AEA6AF">
            <w:pPr>
              <w:pStyle w:val="14"/>
            </w:pPr>
            <w:r>
              <w:t>一级指标</w:t>
            </w:r>
          </w:p>
        </w:tc>
        <w:tc>
          <w:tcPr>
            <w:tcW w:w="1276" w:type="dxa"/>
            <w:vAlign w:val="center"/>
          </w:tcPr>
          <w:p w14:paraId="6B657263">
            <w:pPr>
              <w:pStyle w:val="14"/>
            </w:pPr>
            <w:r>
              <w:t>二级指标</w:t>
            </w:r>
          </w:p>
        </w:tc>
        <w:tc>
          <w:tcPr>
            <w:tcW w:w="1332" w:type="dxa"/>
            <w:vAlign w:val="center"/>
          </w:tcPr>
          <w:p w14:paraId="32FB1211">
            <w:pPr>
              <w:pStyle w:val="14"/>
            </w:pPr>
            <w:r>
              <w:t>三级指标</w:t>
            </w:r>
          </w:p>
        </w:tc>
        <w:tc>
          <w:tcPr>
            <w:tcW w:w="3430" w:type="dxa"/>
            <w:vAlign w:val="center"/>
          </w:tcPr>
          <w:p w14:paraId="7DCBA29A">
            <w:pPr>
              <w:pStyle w:val="14"/>
            </w:pPr>
            <w:r>
              <w:t>绩效指标描述</w:t>
            </w:r>
          </w:p>
        </w:tc>
        <w:tc>
          <w:tcPr>
            <w:tcW w:w="2551" w:type="dxa"/>
            <w:vAlign w:val="center"/>
          </w:tcPr>
          <w:p w14:paraId="1FCBF7BB">
            <w:pPr>
              <w:pStyle w:val="14"/>
            </w:pPr>
            <w:r>
              <w:t>指标值</w:t>
            </w:r>
          </w:p>
        </w:tc>
      </w:tr>
      <w:tr w14:paraId="6C6D8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77209">
            <w:pPr>
              <w:pStyle w:val="15"/>
            </w:pPr>
            <w:r>
              <w:t>产出指标</w:t>
            </w:r>
          </w:p>
        </w:tc>
        <w:tc>
          <w:tcPr>
            <w:tcW w:w="1276" w:type="dxa"/>
            <w:vAlign w:val="center"/>
          </w:tcPr>
          <w:p w14:paraId="25C2A9B5">
            <w:pPr>
              <w:pStyle w:val="13"/>
            </w:pPr>
            <w:r>
              <w:t>数量指标</w:t>
            </w:r>
          </w:p>
        </w:tc>
        <w:tc>
          <w:tcPr>
            <w:tcW w:w="1332" w:type="dxa"/>
            <w:vAlign w:val="center"/>
          </w:tcPr>
          <w:p w14:paraId="575EB9BF">
            <w:pPr>
              <w:pStyle w:val="13"/>
            </w:pPr>
            <w:r>
              <w:t>建立示范基地</w:t>
            </w:r>
          </w:p>
        </w:tc>
        <w:tc>
          <w:tcPr>
            <w:tcW w:w="3430" w:type="dxa"/>
            <w:vAlign w:val="center"/>
          </w:tcPr>
          <w:p w14:paraId="17310C61">
            <w:pPr>
              <w:pStyle w:val="13"/>
            </w:pPr>
            <w:r>
              <w:t>建立示范基地</w:t>
            </w:r>
          </w:p>
        </w:tc>
        <w:tc>
          <w:tcPr>
            <w:tcW w:w="2551" w:type="dxa"/>
            <w:vAlign w:val="center"/>
          </w:tcPr>
          <w:p w14:paraId="315704C8">
            <w:pPr>
              <w:pStyle w:val="13"/>
            </w:pPr>
            <w:r>
              <w:t>6个</w:t>
            </w:r>
          </w:p>
        </w:tc>
      </w:tr>
      <w:tr w14:paraId="73671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F9BEFC"/>
        </w:tc>
        <w:tc>
          <w:tcPr>
            <w:tcW w:w="1276" w:type="dxa"/>
            <w:vAlign w:val="center"/>
          </w:tcPr>
          <w:p w14:paraId="314DD625">
            <w:pPr>
              <w:pStyle w:val="13"/>
            </w:pPr>
            <w:r>
              <w:t>数量指标</w:t>
            </w:r>
          </w:p>
        </w:tc>
        <w:tc>
          <w:tcPr>
            <w:tcW w:w="1332" w:type="dxa"/>
            <w:vAlign w:val="center"/>
          </w:tcPr>
          <w:p w14:paraId="08280C76">
            <w:pPr>
              <w:pStyle w:val="13"/>
            </w:pPr>
            <w:r>
              <w:t>制定技术规程</w:t>
            </w:r>
          </w:p>
        </w:tc>
        <w:tc>
          <w:tcPr>
            <w:tcW w:w="3430" w:type="dxa"/>
            <w:vAlign w:val="center"/>
          </w:tcPr>
          <w:p w14:paraId="18547842">
            <w:pPr>
              <w:pStyle w:val="13"/>
            </w:pPr>
            <w:r>
              <w:t>制定技术规程</w:t>
            </w:r>
          </w:p>
        </w:tc>
        <w:tc>
          <w:tcPr>
            <w:tcW w:w="2551" w:type="dxa"/>
            <w:vAlign w:val="center"/>
          </w:tcPr>
          <w:p w14:paraId="60B60F30">
            <w:pPr>
              <w:pStyle w:val="13"/>
            </w:pPr>
            <w:r>
              <w:t>3项</w:t>
            </w:r>
          </w:p>
        </w:tc>
      </w:tr>
      <w:tr w14:paraId="6D889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5CDCE"/>
        </w:tc>
        <w:tc>
          <w:tcPr>
            <w:tcW w:w="1276" w:type="dxa"/>
            <w:vAlign w:val="center"/>
          </w:tcPr>
          <w:p w14:paraId="170AEB52">
            <w:pPr>
              <w:pStyle w:val="13"/>
            </w:pPr>
            <w:r>
              <w:t>数量指标</w:t>
            </w:r>
          </w:p>
        </w:tc>
        <w:tc>
          <w:tcPr>
            <w:tcW w:w="1332" w:type="dxa"/>
            <w:vAlign w:val="center"/>
          </w:tcPr>
          <w:p w14:paraId="61CE6C31">
            <w:pPr>
              <w:pStyle w:val="13"/>
            </w:pPr>
            <w:r>
              <w:t>举办绿色种养循环、养殖有害气体减排技术培训</w:t>
            </w:r>
          </w:p>
        </w:tc>
        <w:tc>
          <w:tcPr>
            <w:tcW w:w="3430" w:type="dxa"/>
            <w:vAlign w:val="center"/>
          </w:tcPr>
          <w:p w14:paraId="3FC7156E">
            <w:pPr>
              <w:pStyle w:val="13"/>
            </w:pPr>
            <w:r>
              <w:t>举办绿色种养循环、养殖有害气体减排技术培训</w:t>
            </w:r>
          </w:p>
        </w:tc>
        <w:tc>
          <w:tcPr>
            <w:tcW w:w="2551" w:type="dxa"/>
            <w:vAlign w:val="center"/>
          </w:tcPr>
          <w:p w14:paraId="6A4FA15D">
            <w:pPr>
              <w:pStyle w:val="13"/>
            </w:pPr>
            <w:r>
              <w:t>≥2期</w:t>
            </w:r>
          </w:p>
        </w:tc>
      </w:tr>
      <w:tr w14:paraId="4A13B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947A2"/>
        </w:tc>
        <w:tc>
          <w:tcPr>
            <w:tcW w:w="1276" w:type="dxa"/>
            <w:vAlign w:val="center"/>
          </w:tcPr>
          <w:p w14:paraId="03772635">
            <w:pPr>
              <w:pStyle w:val="13"/>
            </w:pPr>
            <w:r>
              <w:t>质量指标</w:t>
            </w:r>
          </w:p>
        </w:tc>
        <w:tc>
          <w:tcPr>
            <w:tcW w:w="1332" w:type="dxa"/>
            <w:vAlign w:val="center"/>
          </w:tcPr>
          <w:p w14:paraId="26688190">
            <w:pPr>
              <w:pStyle w:val="13"/>
            </w:pPr>
            <w:r>
              <w:t>示范基地完成率</w:t>
            </w:r>
          </w:p>
        </w:tc>
        <w:tc>
          <w:tcPr>
            <w:tcW w:w="3430" w:type="dxa"/>
            <w:vAlign w:val="center"/>
          </w:tcPr>
          <w:p w14:paraId="0F9C342C">
            <w:pPr>
              <w:pStyle w:val="13"/>
            </w:pPr>
            <w:r>
              <w:t>示范基地完成率</w:t>
            </w:r>
          </w:p>
        </w:tc>
        <w:tc>
          <w:tcPr>
            <w:tcW w:w="2551" w:type="dxa"/>
            <w:vAlign w:val="center"/>
          </w:tcPr>
          <w:p w14:paraId="40DA5800">
            <w:pPr>
              <w:pStyle w:val="13"/>
            </w:pPr>
            <w:r>
              <w:t>100%</w:t>
            </w:r>
          </w:p>
        </w:tc>
      </w:tr>
      <w:tr w14:paraId="1B535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167A5"/>
        </w:tc>
        <w:tc>
          <w:tcPr>
            <w:tcW w:w="1276" w:type="dxa"/>
            <w:vAlign w:val="center"/>
          </w:tcPr>
          <w:p w14:paraId="3FDFCBF0">
            <w:pPr>
              <w:pStyle w:val="13"/>
            </w:pPr>
            <w:r>
              <w:t>质量指标</w:t>
            </w:r>
          </w:p>
        </w:tc>
        <w:tc>
          <w:tcPr>
            <w:tcW w:w="1332" w:type="dxa"/>
            <w:vAlign w:val="center"/>
          </w:tcPr>
          <w:p w14:paraId="36B4D4C7">
            <w:pPr>
              <w:pStyle w:val="13"/>
            </w:pPr>
            <w:r>
              <w:t>绿色种养循环技术、家禽有害气体减排技术知晓率</w:t>
            </w:r>
          </w:p>
        </w:tc>
        <w:tc>
          <w:tcPr>
            <w:tcW w:w="3430" w:type="dxa"/>
            <w:vAlign w:val="center"/>
          </w:tcPr>
          <w:p w14:paraId="04590C2B">
            <w:pPr>
              <w:pStyle w:val="13"/>
            </w:pPr>
            <w:r>
              <w:t>绿色种养循环技术、家禽有害气体减排技术知晓率</w:t>
            </w:r>
          </w:p>
        </w:tc>
        <w:tc>
          <w:tcPr>
            <w:tcW w:w="2551" w:type="dxa"/>
            <w:vAlign w:val="center"/>
          </w:tcPr>
          <w:p w14:paraId="2B7FFD65">
            <w:pPr>
              <w:pStyle w:val="13"/>
            </w:pPr>
            <w:r>
              <w:t>≥90%</w:t>
            </w:r>
          </w:p>
        </w:tc>
      </w:tr>
      <w:tr w14:paraId="64790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6C4E8"/>
        </w:tc>
        <w:tc>
          <w:tcPr>
            <w:tcW w:w="1276" w:type="dxa"/>
            <w:vAlign w:val="center"/>
          </w:tcPr>
          <w:p w14:paraId="199D0524">
            <w:pPr>
              <w:pStyle w:val="13"/>
            </w:pPr>
            <w:r>
              <w:t>时效指标</w:t>
            </w:r>
          </w:p>
        </w:tc>
        <w:tc>
          <w:tcPr>
            <w:tcW w:w="1332" w:type="dxa"/>
            <w:vAlign w:val="center"/>
          </w:tcPr>
          <w:p w14:paraId="14837D56">
            <w:pPr>
              <w:pStyle w:val="13"/>
            </w:pPr>
            <w:r>
              <w:t>完成畜禽绿色生态循环利用技术示范</w:t>
            </w:r>
          </w:p>
        </w:tc>
        <w:tc>
          <w:tcPr>
            <w:tcW w:w="3430" w:type="dxa"/>
            <w:vAlign w:val="center"/>
          </w:tcPr>
          <w:p w14:paraId="34FD838A">
            <w:pPr>
              <w:pStyle w:val="13"/>
            </w:pPr>
            <w:r>
              <w:t>完成畜禽绿色生态循环利用技术示范</w:t>
            </w:r>
          </w:p>
        </w:tc>
        <w:tc>
          <w:tcPr>
            <w:tcW w:w="2551" w:type="dxa"/>
            <w:vAlign w:val="center"/>
          </w:tcPr>
          <w:p w14:paraId="3FBAB72A">
            <w:pPr>
              <w:pStyle w:val="13"/>
            </w:pPr>
            <w:r>
              <w:t>2025年12月底</w:t>
            </w:r>
          </w:p>
        </w:tc>
      </w:tr>
      <w:tr w14:paraId="46165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E0F363"/>
        </w:tc>
        <w:tc>
          <w:tcPr>
            <w:tcW w:w="1276" w:type="dxa"/>
            <w:vAlign w:val="center"/>
          </w:tcPr>
          <w:p w14:paraId="49E86A8B">
            <w:pPr>
              <w:pStyle w:val="13"/>
            </w:pPr>
            <w:r>
              <w:t>成本指标</w:t>
            </w:r>
          </w:p>
        </w:tc>
        <w:tc>
          <w:tcPr>
            <w:tcW w:w="1332" w:type="dxa"/>
            <w:vAlign w:val="center"/>
          </w:tcPr>
          <w:p w14:paraId="5BF11851">
            <w:pPr>
              <w:pStyle w:val="13"/>
            </w:pPr>
            <w:r>
              <w:t>完成牛粪基质化利用技术示范</w:t>
            </w:r>
          </w:p>
        </w:tc>
        <w:tc>
          <w:tcPr>
            <w:tcW w:w="3430" w:type="dxa"/>
            <w:vAlign w:val="center"/>
          </w:tcPr>
          <w:p w14:paraId="2821445B">
            <w:pPr>
              <w:pStyle w:val="13"/>
            </w:pPr>
            <w:r>
              <w:t>完成牛粪基质化利用技术示范</w:t>
            </w:r>
          </w:p>
        </w:tc>
        <w:tc>
          <w:tcPr>
            <w:tcW w:w="2551" w:type="dxa"/>
            <w:vAlign w:val="center"/>
          </w:tcPr>
          <w:p w14:paraId="6E31884B">
            <w:pPr>
              <w:pStyle w:val="13"/>
            </w:pPr>
            <w:r>
              <w:t>≤15.8万元</w:t>
            </w:r>
          </w:p>
        </w:tc>
      </w:tr>
      <w:tr w14:paraId="3B35F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624BC"/>
        </w:tc>
        <w:tc>
          <w:tcPr>
            <w:tcW w:w="1276" w:type="dxa"/>
            <w:vAlign w:val="center"/>
          </w:tcPr>
          <w:p w14:paraId="44B1528D">
            <w:pPr>
              <w:pStyle w:val="13"/>
            </w:pPr>
            <w:r>
              <w:t>成本指标</w:t>
            </w:r>
          </w:p>
        </w:tc>
        <w:tc>
          <w:tcPr>
            <w:tcW w:w="1332" w:type="dxa"/>
            <w:vAlign w:val="center"/>
          </w:tcPr>
          <w:p w14:paraId="167C45AB">
            <w:pPr>
              <w:pStyle w:val="13"/>
            </w:pPr>
            <w:r>
              <w:t>完成奶牛低蛋白日粮精准饲喂技术示范</w:t>
            </w:r>
          </w:p>
        </w:tc>
        <w:tc>
          <w:tcPr>
            <w:tcW w:w="3430" w:type="dxa"/>
            <w:vAlign w:val="center"/>
          </w:tcPr>
          <w:p w14:paraId="0CD2A066">
            <w:pPr>
              <w:pStyle w:val="13"/>
            </w:pPr>
            <w:r>
              <w:t>完成奶牛低蛋白日粮精准饲喂技术示范</w:t>
            </w:r>
          </w:p>
        </w:tc>
        <w:tc>
          <w:tcPr>
            <w:tcW w:w="2551" w:type="dxa"/>
            <w:vAlign w:val="center"/>
          </w:tcPr>
          <w:p w14:paraId="19D65B3F">
            <w:pPr>
              <w:pStyle w:val="13"/>
            </w:pPr>
            <w:r>
              <w:t>≤103.6万元</w:t>
            </w:r>
          </w:p>
        </w:tc>
      </w:tr>
      <w:tr w14:paraId="74361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7236FE"/>
        </w:tc>
        <w:tc>
          <w:tcPr>
            <w:tcW w:w="1276" w:type="dxa"/>
            <w:vAlign w:val="center"/>
          </w:tcPr>
          <w:p w14:paraId="3D08DBA1">
            <w:pPr>
              <w:pStyle w:val="13"/>
            </w:pPr>
            <w:r>
              <w:t>成本指标</w:t>
            </w:r>
          </w:p>
        </w:tc>
        <w:tc>
          <w:tcPr>
            <w:tcW w:w="1332" w:type="dxa"/>
            <w:vAlign w:val="center"/>
          </w:tcPr>
          <w:p w14:paraId="13054834">
            <w:pPr>
              <w:pStyle w:val="13"/>
            </w:pPr>
            <w:r>
              <w:t>完成绿色生态循环利用技术支撑、示范</w:t>
            </w:r>
          </w:p>
        </w:tc>
        <w:tc>
          <w:tcPr>
            <w:tcW w:w="3430" w:type="dxa"/>
            <w:vAlign w:val="center"/>
          </w:tcPr>
          <w:p w14:paraId="6F8660E7">
            <w:pPr>
              <w:pStyle w:val="13"/>
            </w:pPr>
            <w:r>
              <w:rPr>
                <w:rFonts w:hint="eastAsia"/>
                <w:lang w:eastAsia="zh-CN"/>
              </w:rPr>
              <w:t>完成</w:t>
            </w:r>
            <w:r>
              <w:t>绿色生态循环利用技术支撑、示范</w:t>
            </w:r>
          </w:p>
        </w:tc>
        <w:tc>
          <w:tcPr>
            <w:tcW w:w="2551" w:type="dxa"/>
            <w:vAlign w:val="center"/>
          </w:tcPr>
          <w:p w14:paraId="37FFA20F">
            <w:pPr>
              <w:pStyle w:val="13"/>
            </w:pPr>
            <w:r>
              <w:t>≤34.3万元</w:t>
            </w:r>
          </w:p>
        </w:tc>
      </w:tr>
      <w:tr w14:paraId="15718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B935C"/>
        </w:tc>
        <w:tc>
          <w:tcPr>
            <w:tcW w:w="1276" w:type="dxa"/>
            <w:vAlign w:val="center"/>
          </w:tcPr>
          <w:p w14:paraId="70DF2387">
            <w:pPr>
              <w:pStyle w:val="13"/>
            </w:pPr>
            <w:r>
              <w:t>成本指标</w:t>
            </w:r>
          </w:p>
        </w:tc>
        <w:tc>
          <w:tcPr>
            <w:tcW w:w="1332" w:type="dxa"/>
            <w:vAlign w:val="center"/>
          </w:tcPr>
          <w:p w14:paraId="71A52275">
            <w:pPr>
              <w:pStyle w:val="13"/>
            </w:pPr>
            <w:r>
              <w:t>完成家禽养殖有害气体减排技术示范</w:t>
            </w:r>
          </w:p>
        </w:tc>
        <w:tc>
          <w:tcPr>
            <w:tcW w:w="3430" w:type="dxa"/>
            <w:vAlign w:val="center"/>
          </w:tcPr>
          <w:p w14:paraId="73D0166E">
            <w:pPr>
              <w:pStyle w:val="13"/>
            </w:pPr>
            <w:r>
              <w:t>完成家禽养殖有害气体减排技术示范</w:t>
            </w:r>
          </w:p>
        </w:tc>
        <w:tc>
          <w:tcPr>
            <w:tcW w:w="2551" w:type="dxa"/>
            <w:vAlign w:val="center"/>
          </w:tcPr>
          <w:p w14:paraId="1E5DB406">
            <w:pPr>
              <w:pStyle w:val="13"/>
            </w:pPr>
            <w:r>
              <w:t>≤20.7万元</w:t>
            </w:r>
          </w:p>
        </w:tc>
      </w:tr>
      <w:tr w14:paraId="17397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63937"/>
        </w:tc>
        <w:tc>
          <w:tcPr>
            <w:tcW w:w="1276" w:type="dxa"/>
            <w:vAlign w:val="center"/>
          </w:tcPr>
          <w:p w14:paraId="6336D644">
            <w:pPr>
              <w:pStyle w:val="13"/>
            </w:pPr>
            <w:r>
              <w:t>成本指标</w:t>
            </w:r>
          </w:p>
        </w:tc>
        <w:tc>
          <w:tcPr>
            <w:tcW w:w="1332" w:type="dxa"/>
            <w:vAlign w:val="center"/>
          </w:tcPr>
          <w:p w14:paraId="60A5FB6E">
            <w:pPr>
              <w:pStyle w:val="13"/>
            </w:pPr>
            <w:r>
              <w:t>完成规模猪场环境控制关键技术示范</w:t>
            </w:r>
          </w:p>
        </w:tc>
        <w:tc>
          <w:tcPr>
            <w:tcW w:w="3430" w:type="dxa"/>
            <w:vAlign w:val="center"/>
          </w:tcPr>
          <w:p w14:paraId="52AAF960">
            <w:pPr>
              <w:pStyle w:val="13"/>
            </w:pPr>
            <w:r>
              <w:t>完成规模猪场环境控制关键技术示范</w:t>
            </w:r>
          </w:p>
        </w:tc>
        <w:tc>
          <w:tcPr>
            <w:tcW w:w="2551" w:type="dxa"/>
            <w:vAlign w:val="center"/>
          </w:tcPr>
          <w:p w14:paraId="0E4DEA6C">
            <w:pPr>
              <w:pStyle w:val="13"/>
            </w:pPr>
            <w:r>
              <w:t>≤24.6万元</w:t>
            </w:r>
          </w:p>
        </w:tc>
      </w:tr>
      <w:tr w14:paraId="3AB4F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F9B1D3">
            <w:pPr>
              <w:pStyle w:val="15"/>
            </w:pPr>
            <w:r>
              <w:t>效益指标</w:t>
            </w:r>
          </w:p>
        </w:tc>
        <w:tc>
          <w:tcPr>
            <w:tcW w:w="1276" w:type="dxa"/>
            <w:vAlign w:val="center"/>
          </w:tcPr>
          <w:p w14:paraId="7635A90E">
            <w:pPr>
              <w:pStyle w:val="13"/>
            </w:pPr>
            <w:r>
              <w:t>可持续影响指标</w:t>
            </w:r>
          </w:p>
        </w:tc>
        <w:tc>
          <w:tcPr>
            <w:tcW w:w="1332" w:type="dxa"/>
            <w:vAlign w:val="center"/>
          </w:tcPr>
          <w:p w14:paraId="6C48AC11">
            <w:pPr>
              <w:pStyle w:val="13"/>
            </w:pPr>
            <w:r>
              <w:t>保障完成畜禽绿色生态循环利用技术示范</w:t>
            </w:r>
          </w:p>
        </w:tc>
        <w:tc>
          <w:tcPr>
            <w:tcW w:w="3430" w:type="dxa"/>
            <w:vAlign w:val="center"/>
          </w:tcPr>
          <w:p w14:paraId="7D702DC1">
            <w:pPr>
              <w:pStyle w:val="13"/>
            </w:pPr>
            <w:r>
              <w:t>保障完成畜禽绿色生态循环利用技术示范</w:t>
            </w:r>
          </w:p>
        </w:tc>
        <w:tc>
          <w:tcPr>
            <w:tcW w:w="2551" w:type="dxa"/>
            <w:vAlign w:val="center"/>
          </w:tcPr>
          <w:p w14:paraId="22DF9B7D">
            <w:pPr>
              <w:pStyle w:val="13"/>
            </w:pPr>
            <w:r>
              <w:t>保障</w:t>
            </w:r>
          </w:p>
        </w:tc>
      </w:tr>
      <w:tr w14:paraId="2AE9B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44D9B">
            <w:pPr>
              <w:pStyle w:val="15"/>
            </w:pPr>
            <w:r>
              <w:t>满意度指标</w:t>
            </w:r>
          </w:p>
        </w:tc>
        <w:tc>
          <w:tcPr>
            <w:tcW w:w="1276" w:type="dxa"/>
            <w:vAlign w:val="center"/>
          </w:tcPr>
          <w:p w14:paraId="0A61CCDE">
            <w:pPr>
              <w:pStyle w:val="13"/>
            </w:pPr>
            <w:r>
              <w:t>服务对象满意度指标</w:t>
            </w:r>
          </w:p>
        </w:tc>
        <w:tc>
          <w:tcPr>
            <w:tcW w:w="1332" w:type="dxa"/>
            <w:vAlign w:val="center"/>
          </w:tcPr>
          <w:p w14:paraId="02D6FDA3">
            <w:pPr>
              <w:pStyle w:val="13"/>
            </w:pPr>
            <w:r>
              <w:t>技术示范场户满意度</w:t>
            </w:r>
          </w:p>
        </w:tc>
        <w:tc>
          <w:tcPr>
            <w:tcW w:w="3430" w:type="dxa"/>
            <w:vAlign w:val="center"/>
          </w:tcPr>
          <w:p w14:paraId="53D85638">
            <w:pPr>
              <w:pStyle w:val="13"/>
            </w:pPr>
            <w:r>
              <w:t>技术示范场户满意度</w:t>
            </w:r>
          </w:p>
        </w:tc>
        <w:tc>
          <w:tcPr>
            <w:tcW w:w="2551" w:type="dxa"/>
            <w:vAlign w:val="center"/>
          </w:tcPr>
          <w:p w14:paraId="282D4EB7">
            <w:pPr>
              <w:pStyle w:val="13"/>
            </w:pPr>
            <w:r>
              <w:t>≥90%</w:t>
            </w:r>
          </w:p>
        </w:tc>
      </w:tr>
    </w:tbl>
    <w:p w14:paraId="4CFF2863">
      <w:pPr>
        <w:sectPr>
          <w:pgSz w:w="11900" w:h="16840"/>
          <w:pgMar w:top="1984" w:right="1304" w:bottom="1134" w:left="1304" w:header="720" w:footer="720" w:gutter="0"/>
          <w:cols w:space="720" w:num="1"/>
        </w:sectPr>
      </w:pPr>
    </w:p>
    <w:p w14:paraId="09F9881D">
      <w:pPr>
        <w:jc w:val="center"/>
      </w:pPr>
      <w:r>
        <w:rPr>
          <w:rFonts w:ascii="方正仿宋_GBK" w:hAnsi="方正仿宋_GBK" w:eastAsia="方正仿宋_GBK" w:cs="方正仿宋_GBK"/>
          <w:sz w:val="28"/>
        </w:rPr>
        <w:t xml:space="preserve"> </w:t>
      </w:r>
    </w:p>
    <w:p w14:paraId="0DC5AEC6">
      <w:pPr>
        <w:ind w:firstLine="560"/>
        <w:outlineLvl w:val="3"/>
      </w:pPr>
      <w:bookmarkStart w:id="51" w:name="_Toc_4_4_0000000055"/>
      <w:r>
        <w:rPr>
          <w:rFonts w:ascii="方正仿宋_GBK" w:hAnsi="方正仿宋_GBK" w:eastAsia="方正仿宋_GBK" w:cs="方正仿宋_GBK"/>
          <w:sz w:val="28"/>
        </w:rPr>
        <w:t>52.2025年一般债券利息—全国农作物病虫疫情监测中心天津分中心田间监测点建设项目绩效目标表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FA9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EEF13D0">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1FF0755B">
            <w:pPr>
              <w:pStyle w:val="11"/>
            </w:pPr>
            <w:r>
              <w:t>单位：万元</w:t>
            </w:r>
          </w:p>
        </w:tc>
      </w:tr>
      <w:tr w14:paraId="3BC25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23FE3">
            <w:pPr>
              <w:pStyle w:val="14"/>
            </w:pPr>
            <w:r>
              <w:t>项目名称</w:t>
            </w:r>
          </w:p>
        </w:tc>
        <w:tc>
          <w:tcPr>
            <w:tcW w:w="8589" w:type="dxa"/>
            <w:gridSpan w:val="6"/>
            <w:vAlign w:val="center"/>
          </w:tcPr>
          <w:p w14:paraId="46EF2D4F">
            <w:pPr>
              <w:pStyle w:val="13"/>
            </w:pPr>
            <w:r>
              <w:t>2025年一般债券利息—全国农作物病虫疫情监测中心天津分中心田间监测点建设项目</w:t>
            </w:r>
          </w:p>
        </w:tc>
      </w:tr>
      <w:tr w14:paraId="35C49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10DDF">
            <w:pPr>
              <w:pStyle w:val="14"/>
            </w:pPr>
            <w:r>
              <w:t>预算规模及资金用途</w:t>
            </w:r>
          </w:p>
        </w:tc>
        <w:tc>
          <w:tcPr>
            <w:tcW w:w="1276" w:type="dxa"/>
            <w:vAlign w:val="center"/>
          </w:tcPr>
          <w:p w14:paraId="2869F11E">
            <w:pPr>
              <w:pStyle w:val="14"/>
            </w:pPr>
            <w:r>
              <w:t>预算数</w:t>
            </w:r>
          </w:p>
        </w:tc>
        <w:tc>
          <w:tcPr>
            <w:tcW w:w="1332" w:type="dxa"/>
            <w:vAlign w:val="center"/>
          </w:tcPr>
          <w:p w14:paraId="1906451F">
            <w:pPr>
              <w:pStyle w:val="13"/>
            </w:pPr>
            <w:r>
              <w:t>24.81</w:t>
            </w:r>
          </w:p>
        </w:tc>
        <w:tc>
          <w:tcPr>
            <w:tcW w:w="1587" w:type="dxa"/>
            <w:vAlign w:val="center"/>
          </w:tcPr>
          <w:p w14:paraId="1D86757A">
            <w:pPr>
              <w:pStyle w:val="14"/>
            </w:pPr>
            <w:r>
              <w:t>其中：财政    资金</w:t>
            </w:r>
          </w:p>
        </w:tc>
        <w:tc>
          <w:tcPr>
            <w:tcW w:w="1843" w:type="dxa"/>
            <w:vAlign w:val="center"/>
          </w:tcPr>
          <w:p w14:paraId="54FBFD11">
            <w:pPr>
              <w:pStyle w:val="13"/>
            </w:pPr>
            <w:r>
              <w:t>24.81</w:t>
            </w:r>
          </w:p>
        </w:tc>
        <w:tc>
          <w:tcPr>
            <w:tcW w:w="1276" w:type="dxa"/>
            <w:vAlign w:val="center"/>
          </w:tcPr>
          <w:p w14:paraId="4BA7AC14">
            <w:pPr>
              <w:pStyle w:val="14"/>
            </w:pPr>
            <w:r>
              <w:t>其他资金</w:t>
            </w:r>
          </w:p>
        </w:tc>
        <w:tc>
          <w:tcPr>
            <w:tcW w:w="1276" w:type="dxa"/>
            <w:vAlign w:val="center"/>
          </w:tcPr>
          <w:p w14:paraId="4421D274">
            <w:pPr>
              <w:pStyle w:val="13"/>
            </w:pPr>
            <w:r>
              <w:t xml:space="preserve"> </w:t>
            </w:r>
          </w:p>
        </w:tc>
      </w:tr>
      <w:tr w14:paraId="6A31FF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3A808F31"/>
        </w:tc>
        <w:tc>
          <w:tcPr>
            <w:tcW w:w="8589" w:type="dxa"/>
            <w:gridSpan w:val="6"/>
            <w:vAlign w:val="center"/>
          </w:tcPr>
          <w:p w14:paraId="783D5F59">
            <w:pPr>
              <w:pStyle w:val="13"/>
            </w:pPr>
            <w:r>
              <w:t>债券付息</w:t>
            </w:r>
          </w:p>
        </w:tc>
      </w:tr>
      <w:tr w14:paraId="2425D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A15AFE">
            <w:pPr>
              <w:pStyle w:val="14"/>
            </w:pPr>
            <w:r>
              <w:t>绩效目标</w:t>
            </w:r>
          </w:p>
        </w:tc>
        <w:tc>
          <w:tcPr>
            <w:tcW w:w="8589" w:type="dxa"/>
            <w:gridSpan w:val="6"/>
            <w:vAlign w:val="center"/>
          </w:tcPr>
          <w:p w14:paraId="5443D921">
            <w:pPr>
              <w:pStyle w:val="13"/>
            </w:pPr>
            <w:r>
              <w:t>1.偿还项目利息</w:t>
            </w:r>
          </w:p>
        </w:tc>
      </w:tr>
    </w:tbl>
    <w:p w14:paraId="2F0FBB4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14BA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4082A">
            <w:pPr>
              <w:pStyle w:val="14"/>
            </w:pPr>
            <w:r>
              <w:t>一级指标</w:t>
            </w:r>
          </w:p>
        </w:tc>
        <w:tc>
          <w:tcPr>
            <w:tcW w:w="1276" w:type="dxa"/>
            <w:vAlign w:val="center"/>
          </w:tcPr>
          <w:p w14:paraId="417C956C">
            <w:pPr>
              <w:pStyle w:val="14"/>
            </w:pPr>
            <w:r>
              <w:t>二级指标</w:t>
            </w:r>
          </w:p>
        </w:tc>
        <w:tc>
          <w:tcPr>
            <w:tcW w:w="1332" w:type="dxa"/>
            <w:vAlign w:val="center"/>
          </w:tcPr>
          <w:p w14:paraId="19A349FF">
            <w:pPr>
              <w:pStyle w:val="14"/>
            </w:pPr>
            <w:r>
              <w:t>三级指标</w:t>
            </w:r>
          </w:p>
        </w:tc>
        <w:tc>
          <w:tcPr>
            <w:tcW w:w="3430" w:type="dxa"/>
            <w:vAlign w:val="center"/>
          </w:tcPr>
          <w:p w14:paraId="256DB137">
            <w:pPr>
              <w:pStyle w:val="14"/>
            </w:pPr>
            <w:r>
              <w:t>绩效指标描述</w:t>
            </w:r>
          </w:p>
        </w:tc>
        <w:tc>
          <w:tcPr>
            <w:tcW w:w="2551" w:type="dxa"/>
            <w:vAlign w:val="center"/>
          </w:tcPr>
          <w:p w14:paraId="6C00CA6E">
            <w:pPr>
              <w:pStyle w:val="14"/>
            </w:pPr>
            <w:r>
              <w:t>指标值</w:t>
            </w:r>
          </w:p>
        </w:tc>
      </w:tr>
      <w:tr w14:paraId="09420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79491C">
            <w:pPr>
              <w:pStyle w:val="15"/>
            </w:pPr>
            <w:r>
              <w:t>产出指标</w:t>
            </w:r>
          </w:p>
        </w:tc>
        <w:tc>
          <w:tcPr>
            <w:tcW w:w="1276" w:type="dxa"/>
            <w:vAlign w:val="center"/>
          </w:tcPr>
          <w:p w14:paraId="20C369DD">
            <w:pPr>
              <w:pStyle w:val="13"/>
            </w:pPr>
            <w:r>
              <w:t>数量指标</w:t>
            </w:r>
          </w:p>
        </w:tc>
        <w:tc>
          <w:tcPr>
            <w:tcW w:w="1332" w:type="dxa"/>
            <w:vAlign w:val="center"/>
          </w:tcPr>
          <w:p w14:paraId="0E422C1E">
            <w:pPr>
              <w:pStyle w:val="13"/>
            </w:pPr>
            <w:r>
              <w:t>偿还债务</w:t>
            </w:r>
          </w:p>
        </w:tc>
        <w:tc>
          <w:tcPr>
            <w:tcW w:w="3430" w:type="dxa"/>
            <w:vAlign w:val="center"/>
          </w:tcPr>
          <w:p w14:paraId="2FEF8935">
            <w:pPr>
              <w:pStyle w:val="13"/>
            </w:pPr>
            <w:r>
              <w:t>偿还债务</w:t>
            </w:r>
          </w:p>
        </w:tc>
        <w:tc>
          <w:tcPr>
            <w:tcW w:w="2551" w:type="dxa"/>
            <w:vAlign w:val="center"/>
          </w:tcPr>
          <w:p w14:paraId="72FB802C">
            <w:pPr>
              <w:pStyle w:val="13"/>
            </w:pPr>
            <w:r>
              <w:t>1笔</w:t>
            </w:r>
          </w:p>
        </w:tc>
      </w:tr>
      <w:tr w14:paraId="17A4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0B411"/>
        </w:tc>
        <w:tc>
          <w:tcPr>
            <w:tcW w:w="1276" w:type="dxa"/>
            <w:vAlign w:val="center"/>
          </w:tcPr>
          <w:p w14:paraId="537A94A0">
            <w:pPr>
              <w:pStyle w:val="13"/>
            </w:pPr>
            <w:r>
              <w:t>质量指标</w:t>
            </w:r>
          </w:p>
        </w:tc>
        <w:tc>
          <w:tcPr>
            <w:tcW w:w="1332" w:type="dxa"/>
            <w:vAlign w:val="center"/>
          </w:tcPr>
          <w:p w14:paraId="30626EB4">
            <w:pPr>
              <w:pStyle w:val="13"/>
            </w:pPr>
            <w:r>
              <w:t>付息及时率</w:t>
            </w:r>
          </w:p>
        </w:tc>
        <w:tc>
          <w:tcPr>
            <w:tcW w:w="3430" w:type="dxa"/>
            <w:vAlign w:val="center"/>
          </w:tcPr>
          <w:p w14:paraId="400E7406">
            <w:pPr>
              <w:pStyle w:val="13"/>
            </w:pPr>
            <w:r>
              <w:t>付息及时率</w:t>
            </w:r>
          </w:p>
        </w:tc>
        <w:tc>
          <w:tcPr>
            <w:tcW w:w="2551" w:type="dxa"/>
            <w:vAlign w:val="center"/>
          </w:tcPr>
          <w:p w14:paraId="251F20AE">
            <w:pPr>
              <w:pStyle w:val="13"/>
            </w:pPr>
            <w:r>
              <w:t>≥90%</w:t>
            </w:r>
          </w:p>
        </w:tc>
      </w:tr>
      <w:tr w14:paraId="57E8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A1896C"/>
        </w:tc>
        <w:tc>
          <w:tcPr>
            <w:tcW w:w="1276" w:type="dxa"/>
            <w:vAlign w:val="center"/>
          </w:tcPr>
          <w:p w14:paraId="4CB84CA1">
            <w:pPr>
              <w:pStyle w:val="13"/>
            </w:pPr>
            <w:r>
              <w:t>时效指标</w:t>
            </w:r>
          </w:p>
        </w:tc>
        <w:tc>
          <w:tcPr>
            <w:tcW w:w="1332" w:type="dxa"/>
            <w:vAlign w:val="center"/>
          </w:tcPr>
          <w:p w14:paraId="0891C0EE">
            <w:pPr>
              <w:pStyle w:val="13"/>
            </w:pPr>
            <w:r>
              <w:t>偿债资金到位率</w:t>
            </w:r>
          </w:p>
        </w:tc>
        <w:tc>
          <w:tcPr>
            <w:tcW w:w="3430" w:type="dxa"/>
            <w:vAlign w:val="center"/>
          </w:tcPr>
          <w:p w14:paraId="2B6D68A7">
            <w:pPr>
              <w:pStyle w:val="13"/>
            </w:pPr>
            <w:r>
              <w:t>偿债资金到位率</w:t>
            </w:r>
          </w:p>
        </w:tc>
        <w:tc>
          <w:tcPr>
            <w:tcW w:w="2551" w:type="dxa"/>
            <w:vAlign w:val="center"/>
          </w:tcPr>
          <w:p w14:paraId="6CB3D422">
            <w:pPr>
              <w:pStyle w:val="13"/>
            </w:pPr>
            <w:r>
              <w:t>≥90%</w:t>
            </w:r>
          </w:p>
        </w:tc>
      </w:tr>
      <w:tr w14:paraId="64AC7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3876B"/>
        </w:tc>
        <w:tc>
          <w:tcPr>
            <w:tcW w:w="1276" w:type="dxa"/>
            <w:vAlign w:val="center"/>
          </w:tcPr>
          <w:p w14:paraId="5B2BCF9D">
            <w:pPr>
              <w:pStyle w:val="13"/>
            </w:pPr>
            <w:r>
              <w:t>成本指标</w:t>
            </w:r>
          </w:p>
        </w:tc>
        <w:tc>
          <w:tcPr>
            <w:tcW w:w="1332" w:type="dxa"/>
            <w:vAlign w:val="center"/>
          </w:tcPr>
          <w:p w14:paraId="52CEF55C">
            <w:pPr>
              <w:pStyle w:val="13"/>
            </w:pPr>
            <w:r>
              <w:t>项目支出金额</w:t>
            </w:r>
          </w:p>
        </w:tc>
        <w:tc>
          <w:tcPr>
            <w:tcW w:w="3430" w:type="dxa"/>
            <w:vAlign w:val="center"/>
          </w:tcPr>
          <w:p w14:paraId="7AF33E2D">
            <w:pPr>
              <w:pStyle w:val="13"/>
            </w:pPr>
            <w:r>
              <w:t>项目支出金额</w:t>
            </w:r>
          </w:p>
        </w:tc>
        <w:tc>
          <w:tcPr>
            <w:tcW w:w="2551" w:type="dxa"/>
            <w:vAlign w:val="center"/>
          </w:tcPr>
          <w:p w14:paraId="40B643FB">
            <w:pPr>
              <w:pStyle w:val="13"/>
            </w:pPr>
            <w:r>
              <w:t>≤24.9万元</w:t>
            </w:r>
          </w:p>
        </w:tc>
      </w:tr>
      <w:tr w14:paraId="51B4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89077C">
            <w:pPr>
              <w:pStyle w:val="15"/>
            </w:pPr>
            <w:r>
              <w:t>效益指标</w:t>
            </w:r>
          </w:p>
        </w:tc>
        <w:tc>
          <w:tcPr>
            <w:tcW w:w="1276" w:type="dxa"/>
            <w:vAlign w:val="center"/>
          </w:tcPr>
          <w:p w14:paraId="52ABFFA7">
            <w:pPr>
              <w:pStyle w:val="13"/>
            </w:pPr>
            <w:r>
              <w:t>社会效益指标</w:t>
            </w:r>
          </w:p>
        </w:tc>
        <w:tc>
          <w:tcPr>
            <w:tcW w:w="1332" w:type="dxa"/>
            <w:vAlign w:val="center"/>
          </w:tcPr>
          <w:p w14:paraId="33D4D136">
            <w:pPr>
              <w:pStyle w:val="13"/>
            </w:pPr>
            <w:r>
              <w:t>债务消减完成率</w:t>
            </w:r>
          </w:p>
        </w:tc>
        <w:tc>
          <w:tcPr>
            <w:tcW w:w="3430" w:type="dxa"/>
            <w:vAlign w:val="center"/>
          </w:tcPr>
          <w:p w14:paraId="4FC37FE1">
            <w:pPr>
              <w:pStyle w:val="13"/>
            </w:pPr>
            <w:r>
              <w:t>债务消减完成率</w:t>
            </w:r>
          </w:p>
        </w:tc>
        <w:tc>
          <w:tcPr>
            <w:tcW w:w="2551" w:type="dxa"/>
            <w:vAlign w:val="center"/>
          </w:tcPr>
          <w:p w14:paraId="148D1F7A">
            <w:pPr>
              <w:pStyle w:val="13"/>
            </w:pPr>
            <w:r>
              <w:t>≥90%</w:t>
            </w:r>
          </w:p>
        </w:tc>
      </w:tr>
      <w:tr w14:paraId="6DBBC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E60B32">
            <w:pPr>
              <w:pStyle w:val="15"/>
            </w:pPr>
            <w:r>
              <w:t>满意度指标</w:t>
            </w:r>
          </w:p>
        </w:tc>
        <w:tc>
          <w:tcPr>
            <w:tcW w:w="1276" w:type="dxa"/>
            <w:vAlign w:val="center"/>
          </w:tcPr>
          <w:p w14:paraId="1F4EFBEA">
            <w:pPr>
              <w:pStyle w:val="13"/>
            </w:pPr>
            <w:r>
              <w:t>服务对象满意度指标</w:t>
            </w:r>
          </w:p>
        </w:tc>
        <w:tc>
          <w:tcPr>
            <w:tcW w:w="1332" w:type="dxa"/>
            <w:vAlign w:val="center"/>
          </w:tcPr>
          <w:p w14:paraId="5AE7B024">
            <w:pPr>
              <w:pStyle w:val="13"/>
            </w:pPr>
            <w:r>
              <w:t>服务对象满意度</w:t>
            </w:r>
          </w:p>
        </w:tc>
        <w:tc>
          <w:tcPr>
            <w:tcW w:w="3430" w:type="dxa"/>
            <w:vAlign w:val="center"/>
          </w:tcPr>
          <w:p w14:paraId="0046FDED">
            <w:pPr>
              <w:pStyle w:val="13"/>
            </w:pPr>
            <w:r>
              <w:t>服务对象满意度</w:t>
            </w:r>
          </w:p>
        </w:tc>
        <w:tc>
          <w:tcPr>
            <w:tcW w:w="2551" w:type="dxa"/>
            <w:vAlign w:val="center"/>
          </w:tcPr>
          <w:p w14:paraId="70D05ECE">
            <w:pPr>
              <w:pStyle w:val="13"/>
            </w:pPr>
            <w:r>
              <w:t>≥90%</w:t>
            </w:r>
          </w:p>
        </w:tc>
      </w:tr>
    </w:tbl>
    <w:p w14:paraId="6C677BC3">
      <w:pPr>
        <w:sectPr>
          <w:pgSz w:w="11900" w:h="16840"/>
          <w:pgMar w:top="1984" w:right="1304" w:bottom="1134" w:left="1304" w:header="720" w:footer="720" w:gutter="0"/>
          <w:cols w:space="720" w:num="1"/>
        </w:sectPr>
      </w:pPr>
    </w:p>
    <w:p w14:paraId="61AD7921">
      <w:pPr>
        <w:jc w:val="center"/>
      </w:pPr>
      <w:r>
        <w:rPr>
          <w:rFonts w:ascii="方正仿宋_GBK" w:hAnsi="方正仿宋_GBK" w:eastAsia="方正仿宋_GBK" w:cs="方正仿宋_GBK"/>
          <w:sz w:val="28"/>
        </w:rPr>
        <w:t xml:space="preserve"> </w:t>
      </w:r>
    </w:p>
    <w:p w14:paraId="3229CF95">
      <w:pPr>
        <w:ind w:firstLine="560"/>
        <w:outlineLvl w:val="3"/>
      </w:pPr>
      <w:bookmarkStart w:id="52" w:name="_Toc_4_4_0000000056"/>
      <w:r>
        <w:rPr>
          <w:rFonts w:ascii="方正仿宋_GBK" w:hAnsi="方正仿宋_GBK" w:eastAsia="方正仿宋_GBK" w:cs="方正仿宋_GBK"/>
          <w:sz w:val="28"/>
        </w:rPr>
        <w:t>53.2025年优势特色产业集群—天津小站稻数字化管理及溯源平台建设（财农【2024】78号）（农业中心）绩效目标表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C97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666182A">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70FC2FD5">
            <w:pPr>
              <w:pStyle w:val="11"/>
            </w:pPr>
            <w:r>
              <w:t>单位：万元</w:t>
            </w:r>
          </w:p>
        </w:tc>
      </w:tr>
      <w:tr w14:paraId="5620B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DB3783">
            <w:pPr>
              <w:pStyle w:val="14"/>
            </w:pPr>
            <w:r>
              <w:t>项目名称</w:t>
            </w:r>
          </w:p>
        </w:tc>
        <w:tc>
          <w:tcPr>
            <w:tcW w:w="8589" w:type="dxa"/>
            <w:gridSpan w:val="6"/>
            <w:vAlign w:val="center"/>
          </w:tcPr>
          <w:p w14:paraId="5C01181A">
            <w:pPr>
              <w:pStyle w:val="13"/>
            </w:pPr>
            <w:r>
              <w:t>2025年优势特色产业集群—天津小站稻数字化管理及溯源平台建设（财农【2024】78号）（农业中心）</w:t>
            </w:r>
          </w:p>
        </w:tc>
      </w:tr>
      <w:tr w14:paraId="2DC66E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F2B840">
            <w:pPr>
              <w:pStyle w:val="14"/>
            </w:pPr>
            <w:r>
              <w:t>预算规模及资金用途</w:t>
            </w:r>
          </w:p>
        </w:tc>
        <w:tc>
          <w:tcPr>
            <w:tcW w:w="1276" w:type="dxa"/>
            <w:vAlign w:val="center"/>
          </w:tcPr>
          <w:p w14:paraId="24AD547D">
            <w:pPr>
              <w:pStyle w:val="14"/>
            </w:pPr>
            <w:r>
              <w:t>预算数</w:t>
            </w:r>
          </w:p>
        </w:tc>
        <w:tc>
          <w:tcPr>
            <w:tcW w:w="1332" w:type="dxa"/>
            <w:vAlign w:val="center"/>
          </w:tcPr>
          <w:p w14:paraId="3B711D59">
            <w:pPr>
              <w:pStyle w:val="13"/>
            </w:pPr>
            <w:r>
              <w:t>180.00</w:t>
            </w:r>
          </w:p>
        </w:tc>
        <w:tc>
          <w:tcPr>
            <w:tcW w:w="1587" w:type="dxa"/>
            <w:vAlign w:val="center"/>
          </w:tcPr>
          <w:p w14:paraId="6D206124">
            <w:pPr>
              <w:pStyle w:val="14"/>
            </w:pPr>
            <w:r>
              <w:t>其中：财政    资金</w:t>
            </w:r>
          </w:p>
        </w:tc>
        <w:tc>
          <w:tcPr>
            <w:tcW w:w="1843" w:type="dxa"/>
            <w:vAlign w:val="center"/>
          </w:tcPr>
          <w:p w14:paraId="367883EF">
            <w:pPr>
              <w:pStyle w:val="13"/>
            </w:pPr>
            <w:r>
              <w:t>180.00</w:t>
            </w:r>
          </w:p>
        </w:tc>
        <w:tc>
          <w:tcPr>
            <w:tcW w:w="1276" w:type="dxa"/>
            <w:vAlign w:val="center"/>
          </w:tcPr>
          <w:p w14:paraId="70510678">
            <w:pPr>
              <w:pStyle w:val="14"/>
            </w:pPr>
            <w:r>
              <w:t>其他资金</w:t>
            </w:r>
          </w:p>
        </w:tc>
        <w:tc>
          <w:tcPr>
            <w:tcW w:w="1276" w:type="dxa"/>
            <w:vAlign w:val="center"/>
          </w:tcPr>
          <w:p w14:paraId="2D1EE055">
            <w:pPr>
              <w:pStyle w:val="13"/>
            </w:pPr>
            <w:r>
              <w:t xml:space="preserve"> </w:t>
            </w:r>
          </w:p>
        </w:tc>
      </w:tr>
      <w:tr w14:paraId="3F468A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D1193B"/>
        </w:tc>
        <w:tc>
          <w:tcPr>
            <w:tcW w:w="8589" w:type="dxa"/>
            <w:gridSpan w:val="6"/>
            <w:vAlign w:val="center"/>
          </w:tcPr>
          <w:p w14:paraId="19295385">
            <w:pPr>
              <w:pStyle w:val="13"/>
            </w:pPr>
            <w:r>
              <w:t>2025年拟建设天津小站稻数字化管理及溯源平台，主要包括生产主体管理、种植生产监测、防伪溯源（包含消费者扫码溯源功能）、数字化监管等功能模块，购买20台扫码枪等配套设备，配合产品出入库使用。</w:t>
            </w:r>
          </w:p>
        </w:tc>
      </w:tr>
      <w:tr w14:paraId="2418F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43A9F">
            <w:pPr>
              <w:pStyle w:val="14"/>
            </w:pPr>
            <w:r>
              <w:t>绩效目标</w:t>
            </w:r>
          </w:p>
        </w:tc>
        <w:tc>
          <w:tcPr>
            <w:tcW w:w="8589" w:type="dxa"/>
            <w:gridSpan w:val="6"/>
            <w:vAlign w:val="center"/>
          </w:tcPr>
          <w:p w14:paraId="407F4BB0">
            <w:pPr>
              <w:pStyle w:val="13"/>
            </w:pPr>
            <w:r>
              <w:t>1.建设天津小站稻数字化管理及溯源平台，着重加强农产品质量安全追溯体系构建。该平台涵盖生产主体管理、种植生产监测、防伪溯源（具备消费者扫码溯源功能）以及数字化监管等核心功能模块。同时，购置 20 台扫码枪等配套设备，以满足产品出入库作业需求。预期达成以下成果：形成两项及以上软件著作权；实现小站稻品牌传播率提升 10% ；确保客户使用满意度达到 90% ，助推小站稻产业高质量发展。</w:t>
            </w:r>
          </w:p>
        </w:tc>
      </w:tr>
    </w:tbl>
    <w:p w14:paraId="0413CEF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7BC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6394A5">
            <w:pPr>
              <w:pStyle w:val="14"/>
            </w:pPr>
            <w:r>
              <w:t>一级指标</w:t>
            </w:r>
          </w:p>
        </w:tc>
        <w:tc>
          <w:tcPr>
            <w:tcW w:w="1276" w:type="dxa"/>
            <w:vAlign w:val="center"/>
          </w:tcPr>
          <w:p w14:paraId="1C0D04EC">
            <w:pPr>
              <w:pStyle w:val="14"/>
            </w:pPr>
            <w:r>
              <w:t>二级指标</w:t>
            </w:r>
          </w:p>
        </w:tc>
        <w:tc>
          <w:tcPr>
            <w:tcW w:w="1332" w:type="dxa"/>
            <w:vAlign w:val="center"/>
          </w:tcPr>
          <w:p w14:paraId="10FC0199">
            <w:pPr>
              <w:pStyle w:val="14"/>
            </w:pPr>
            <w:r>
              <w:t>三级指标</w:t>
            </w:r>
          </w:p>
        </w:tc>
        <w:tc>
          <w:tcPr>
            <w:tcW w:w="3430" w:type="dxa"/>
            <w:vAlign w:val="center"/>
          </w:tcPr>
          <w:p w14:paraId="60176675">
            <w:pPr>
              <w:pStyle w:val="14"/>
            </w:pPr>
            <w:r>
              <w:t>绩效指标描述</w:t>
            </w:r>
          </w:p>
        </w:tc>
        <w:tc>
          <w:tcPr>
            <w:tcW w:w="2551" w:type="dxa"/>
            <w:vAlign w:val="center"/>
          </w:tcPr>
          <w:p w14:paraId="1451288A">
            <w:pPr>
              <w:pStyle w:val="14"/>
            </w:pPr>
            <w:r>
              <w:t>指标值</w:t>
            </w:r>
          </w:p>
        </w:tc>
      </w:tr>
      <w:tr w14:paraId="3E8D9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CF11D">
            <w:pPr>
              <w:pStyle w:val="15"/>
            </w:pPr>
            <w:r>
              <w:t>产出指标</w:t>
            </w:r>
          </w:p>
        </w:tc>
        <w:tc>
          <w:tcPr>
            <w:tcW w:w="1276" w:type="dxa"/>
            <w:vAlign w:val="center"/>
          </w:tcPr>
          <w:p w14:paraId="19928B82">
            <w:pPr>
              <w:pStyle w:val="13"/>
            </w:pPr>
            <w:r>
              <w:t>数量指标</w:t>
            </w:r>
          </w:p>
        </w:tc>
        <w:tc>
          <w:tcPr>
            <w:tcW w:w="1332" w:type="dxa"/>
            <w:vAlign w:val="center"/>
          </w:tcPr>
          <w:p w14:paraId="4A4BF4A0">
            <w:pPr>
              <w:pStyle w:val="13"/>
            </w:pPr>
            <w:r>
              <w:t>搭建天津小站稻数字化管理及溯源平台</w:t>
            </w:r>
          </w:p>
        </w:tc>
        <w:tc>
          <w:tcPr>
            <w:tcW w:w="3430" w:type="dxa"/>
            <w:vAlign w:val="center"/>
          </w:tcPr>
          <w:p w14:paraId="4623156A">
            <w:pPr>
              <w:pStyle w:val="13"/>
            </w:pPr>
            <w:r>
              <w:t>搭建天津小站稻数字化管理及溯源平台</w:t>
            </w:r>
          </w:p>
        </w:tc>
        <w:tc>
          <w:tcPr>
            <w:tcW w:w="2551" w:type="dxa"/>
            <w:vAlign w:val="center"/>
          </w:tcPr>
          <w:p w14:paraId="2CCB222B">
            <w:pPr>
              <w:pStyle w:val="13"/>
            </w:pPr>
            <w:r>
              <w:t>1套</w:t>
            </w:r>
          </w:p>
        </w:tc>
      </w:tr>
      <w:tr w14:paraId="26806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E7CA3"/>
        </w:tc>
        <w:tc>
          <w:tcPr>
            <w:tcW w:w="1276" w:type="dxa"/>
            <w:vAlign w:val="center"/>
          </w:tcPr>
          <w:p w14:paraId="11CA78D4">
            <w:pPr>
              <w:pStyle w:val="13"/>
            </w:pPr>
            <w:r>
              <w:t>数量指标</w:t>
            </w:r>
          </w:p>
        </w:tc>
        <w:tc>
          <w:tcPr>
            <w:tcW w:w="1332" w:type="dxa"/>
            <w:vAlign w:val="center"/>
          </w:tcPr>
          <w:p w14:paraId="7CDF8F91">
            <w:pPr>
              <w:pStyle w:val="13"/>
            </w:pPr>
            <w:r>
              <w:t>形成软件著作</w:t>
            </w:r>
          </w:p>
        </w:tc>
        <w:tc>
          <w:tcPr>
            <w:tcW w:w="3430" w:type="dxa"/>
            <w:vAlign w:val="center"/>
          </w:tcPr>
          <w:p w14:paraId="2FFC754F">
            <w:pPr>
              <w:pStyle w:val="13"/>
            </w:pPr>
            <w:r>
              <w:t>形成软件著作</w:t>
            </w:r>
          </w:p>
        </w:tc>
        <w:tc>
          <w:tcPr>
            <w:tcW w:w="2551" w:type="dxa"/>
            <w:vAlign w:val="center"/>
          </w:tcPr>
          <w:p w14:paraId="21943C1E">
            <w:pPr>
              <w:pStyle w:val="13"/>
            </w:pPr>
            <w:r>
              <w:t>≥2件</w:t>
            </w:r>
          </w:p>
        </w:tc>
      </w:tr>
      <w:tr w14:paraId="3730C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F5E23"/>
        </w:tc>
        <w:tc>
          <w:tcPr>
            <w:tcW w:w="1276" w:type="dxa"/>
            <w:vAlign w:val="center"/>
          </w:tcPr>
          <w:p w14:paraId="164A8586">
            <w:pPr>
              <w:pStyle w:val="13"/>
            </w:pPr>
            <w:r>
              <w:t>质量指标</w:t>
            </w:r>
          </w:p>
        </w:tc>
        <w:tc>
          <w:tcPr>
            <w:tcW w:w="1332" w:type="dxa"/>
            <w:vAlign w:val="center"/>
          </w:tcPr>
          <w:p w14:paraId="1A0D3331">
            <w:pPr>
              <w:pStyle w:val="13"/>
            </w:pPr>
            <w:r>
              <w:t>品牌传播率</w:t>
            </w:r>
          </w:p>
        </w:tc>
        <w:tc>
          <w:tcPr>
            <w:tcW w:w="3430" w:type="dxa"/>
            <w:vAlign w:val="center"/>
          </w:tcPr>
          <w:p w14:paraId="49223174">
            <w:pPr>
              <w:pStyle w:val="13"/>
            </w:pPr>
            <w:r>
              <w:t>品牌传播率</w:t>
            </w:r>
          </w:p>
        </w:tc>
        <w:tc>
          <w:tcPr>
            <w:tcW w:w="2551" w:type="dxa"/>
            <w:vAlign w:val="center"/>
          </w:tcPr>
          <w:p w14:paraId="7AB432AA">
            <w:pPr>
              <w:pStyle w:val="13"/>
            </w:pPr>
            <w:r>
              <w:t>≥10%</w:t>
            </w:r>
          </w:p>
        </w:tc>
      </w:tr>
      <w:tr w14:paraId="1184A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C356DA"/>
        </w:tc>
        <w:tc>
          <w:tcPr>
            <w:tcW w:w="1276" w:type="dxa"/>
            <w:vAlign w:val="center"/>
          </w:tcPr>
          <w:p w14:paraId="6B30A0F6">
            <w:pPr>
              <w:pStyle w:val="13"/>
            </w:pPr>
            <w:r>
              <w:t>时效指标</w:t>
            </w:r>
          </w:p>
        </w:tc>
        <w:tc>
          <w:tcPr>
            <w:tcW w:w="1332" w:type="dxa"/>
            <w:vAlign w:val="center"/>
          </w:tcPr>
          <w:p w14:paraId="0CA346B5">
            <w:pPr>
              <w:pStyle w:val="13"/>
            </w:pPr>
            <w:r>
              <w:t>项目建设完成时间</w:t>
            </w:r>
          </w:p>
        </w:tc>
        <w:tc>
          <w:tcPr>
            <w:tcW w:w="3430" w:type="dxa"/>
            <w:vAlign w:val="center"/>
          </w:tcPr>
          <w:p w14:paraId="15E78567">
            <w:pPr>
              <w:pStyle w:val="13"/>
            </w:pPr>
            <w:r>
              <w:t>项目建设完成时间</w:t>
            </w:r>
          </w:p>
        </w:tc>
        <w:tc>
          <w:tcPr>
            <w:tcW w:w="2551" w:type="dxa"/>
            <w:vAlign w:val="center"/>
          </w:tcPr>
          <w:p w14:paraId="589E5AA3">
            <w:pPr>
              <w:pStyle w:val="13"/>
            </w:pPr>
            <w:r>
              <w:t>2025年12月前完成全部建设</w:t>
            </w:r>
          </w:p>
        </w:tc>
      </w:tr>
      <w:tr w14:paraId="1F309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EDAFAA"/>
        </w:tc>
        <w:tc>
          <w:tcPr>
            <w:tcW w:w="1276" w:type="dxa"/>
            <w:vAlign w:val="center"/>
          </w:tcPr>
          <w:p w14:paraId="78330AF0">
            <w:pPr>
              <w:pStyle w:val="13"/>
            </w:pPr>
            <w:r>
              <w:t>成本指标</w:t>
            </w:r>
          </w:p>
        </w:tc>
        <w:tc>
          <w:tcPr>
            <w:tcW w:w="1332" w:type="dxa"/>
            <w:vAlign w:val="center"/>
          </w:tcPr>
          <w:p w14:paraId="687F164A">
            <w:pPr>
              <w:pStyle w:val="13"/>
            </w:pPr>
            <w:r>
              <w:t>购置溯源平台软件以及配套服务</w:t>
            </w:r>
          </w:p>
        </w:tc>
        <w:tc>
          <w:tcPr>
            <w:tcW w:w="3430" w:type="dxa"/>
            <w:vAlign w:val="center"/>
          </w:tcPr>
          <w:p w14:paraId="0DA29C92">
            <w:pPr>
              <w:pStyle w:val="13"/>
            </w:pPr>
            <w:r>
              <w:t>购置溯源平台软件及配套服务费用</w:t>
            </w:r>
          </w:p>
        </w:tc>
        <w:tc>
          <w:tcPr>
            <w:tcW w:w="2551" w:type="dxa"/>
            <w:vAlign w:val="center"/>
          </w:tcPr>
          <w:p w14:paraId="7E58EA12">
            <w:pPr>
              <w:pStyle w:val="13"/>
            </w:pPr>
            <w:r>
              <w:t>≤160万元</w:t>
            </w:r>
          </w:p>
        </w:tc>
      </w:tr>
      <w:tr w14:paraId="4BA860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3EBFB"/>
        </w:tc>
        <w:tc>
          <w:tcPr>
            <w:tcW w:w="1276" w:type="dxa"/>
            <w:vAlign w:val="center"/>
          </w:tcPr>
          <w:p w14:paraId="64E6B0A7">
            <w:pPr>
              <w:pStyle w:val="13"/>
            </w:pPr>
            <w:r>
              <w:t>成本指标</w:t>
            </w:r>
          </w:p>
        </w:tc>
        <w:tc>
          <w:tcPr>
            <w:tcW w:w="1332" w:type="dxa"/>
            <w:vAlign w:val="center"/>
          </w:tcPr>
          <w:p w14:paraId="5E690F74">
            <w:pPr>
              <w:pStyle w:val="13"/>
            </w:pPr>
            <w:r>
              <w:t>购买数字监管显示屏以及辅助设备</w:t>
            </w:r>
          </w:p>
        </w:tc>
        <w:tc>
          <w:tcPr>
            <w:tcW w:w="3430" w:type="dxa"/>
            <w:vAlign w:val="center"/>
          </w:tcPr>
          <w:p w14:paraId="14138429">
            <w:pPr>
              <w:pStyle w:val="13"/>
            </w:pPr>
            <w:r>
              <w:t>购买数字监管显示屏以及辅助设备的费用</w:t>
            </w:r>
          </w:p>
        </w:tc>
        <w:tc>
          <w:tcPr>
            <w:tcW w:w="2551" w:type="dxa"/>
            <w:vAlign w:val="center"/>
          </w:tcPr>
          <w:p w14:paraId="085403FA">
            <w:pPr>
              <w:pStyle w:val="13"/>
            </w:pPr>
            <w:r>
              <w:t>≤20万元</w:t>
            </w:r>
          </w:p>
        </w:tc>
      </w:tr>
      <w:tr w14:paraId="0821A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280D1D">
            <w:pPr>
              <w:pStyle w:val="15"/>
            </w:pPr>
            <w:r>
              <w:t>效益指标</w:t>
            </w:r>
          </w:p>
        </w:tc>
        <w:tc>
          <w:tcPr>
            <w:tcW w:w="1276" w:type="dxa"/>
            <w:vAlign w:val="center"/>
          </w:tcPr>
          <w:p w14:paraId="6E56A5B9">
            <w:pPr>
              <w:pStyle w:val="13"/>
            </w:pPr>
            <w:r>
              <w:t>可持续影响指标</w:t>
            </w:r>
          </w:p>
        </w:tc>
        <w:tc>
          <w:tcPr>
            <w:tcW w:w="1332" w:type="dxa"/>
            <w:vAlign w:val="center"/>
          </w:tcPr>
          <w:p w14:paraId="6D54A748">
            <w:pPr>
              <w:pStyle w:val="13"/>
            </w:pPr>
            <w:r>
              <w:t>保障项目正常运转</w:t>
            </w:r>
          </w:p>
        </w:tc>
        <w:tc>
          <w:tcPr>
            <w:tcW w:w="3430" w:type="dxa"/>
            <w:vAlign w:val="center"/>
          </w:tcPr>
          <w:p w14:paraId="59F9AE6D">
            <w:pPr>
              <w:pStyle w:val="13"/>
            </w:pPr>
            <w:r>
              <w:t>保障项目正常运转</w:t>
            </w:r>
          </w:p>
        </w:tc>
        <w:tc>
          <w:tcPr>
            <w:tcW w:w="2551" w:type="dxa"/>
            <w:vAlign w:val="center"/>
          </w:tcPr>
          <w:p w14:paraId="7DC4E30A">
            <w:pPr>
              <w:pStyle w:val="13"/>
            </w:pPr>
            <w:r>
              <w:t>保障</w:t>
            </w:r>
          </w:p>
        </w:tc>
      </w:tr>
      <w:tr w14:paraId="0C0EE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E2C179">
            <w:pPr>
              <w:pStyle w:val="15"/>
            </w:pPr>
            <w:r>
              <w:t>满意度指标</w:t>
            </w:r>
          </w:p>
        </w:tc>
        <w:tc>
          <w:tcPr>
            <w:tcW w:w="1276" w:type="dxa"/>
            <w:vAlign w:val="center"/>
          </w:tcPr>
          <w:p w14:paraId="44D1DC0C">
            <w:pPr>
              <w:pStyle w:val="13"/>
            </w:pPr>
            <w:r>
              <w:t>服务对象满意度指标</w:t>
            </w:r>
          </w:p>
        </w:tc>
        <w:tc>
          <w:tcPr>
            <w:tcW w:w="1332" w:type="dxa"/>
            <w:vAlign w:val="center"/>
          </w:tcPr>
          <w:p w14:paraId="5851E0CD">
            <w:pPr>
              <w:pStyle w:val="13"/>
            </w:pPr>
            <w:r>
              <w:t>用户使用满意度</w:t>
            </w:r>
          </w:p>
        </w:tc>
        <w:tc>
          <w:tcPr>
            <w:tcW w:w="3430" w:type="dxa"/>
            <w:vAlign w:val="center"/>
          </w:tcPr>
          <w:p w14:paraId="023A85CA">
            <w:pPr>
              <w:pStyle w:val="13"/>
            </w:pPr>
            <w:r>
              <w:t>用户使用满意度</w:t>
            </w:r>
          </w:p>
        </w:tc>
        <w:tc>
          <w:tcPr>
            <w:tcW w:w="2551" w:type="dxa"/>
            <w:vAlign w:val="center"/>
          </w:tcPr>
          <w:p w14:paraId="0D982CC4">
            <w:pPr>
              <w:pStyle w:val="13"/>
            </w:pPr>
            <w:r>
              <w:t>≥90%</w:t>
            </w:r>
          </w:p>
        </w:tc>
      </w:tr>
    </w:tbl>
    <w:p w14:paraId="34DD1E61">
      <w:pPr>
        <w:sectPr>
          <w:pgSz w:w="11900" w:h="16840"/>
          <w:pgMar w:top="1984" w:right="1304" w:bottom="1134" w:left="1304" w:header="720" w:footer="720" w:gutter="0"/>
          <w:cols w:space="720" w:num="1"/>
        </w:sectPr>
      </w:pPr>
    </w:p>
    <w:p w14:paraId="69B3DC70">
      <w:pPr>
        <w:jc w:val="center"/>
      </w:pPr>
      <w:r>
        <w:rPr>
          <w:rFonts w:ascii="方正仿宋_GBK" w:hAnsi="方正仿宋_GBK" w:eastAsia="方正仿宋_GBK" w:cs="方正仿宋_GBK"/>
          <w:sz w:val="28"/>
        </w:rPr>
        <w:t xml:space="preserve"> </w:t>
      </w:r>
    </w:p>
    <w:p w14:paraId="4DB64079">
      <w:pPr>
        <w:ind w:firstLine="560"/>
        <w:outlineLvl w:val="3"/>
      </w:pPr>
      <w:bookmarkStart w:id="53" w:name="_Toc_4_4_0000000057"/>
      <w:r>
        <w:rPr>
          <w:rFonts w:ascii="方正仿宋_GBK" w:hAnsi="方正仿宋_GBK" w:eastAsia="方正仿宋_GBK" w:cs="方正仿宋_GBK"/>
          <w:sz w:val="28"/>
        </w:rPr>
        <w:t>54.2025年种畜禽质量监测及畜牧良种繁育技术示范绩效目标表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1D2A6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51A215">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13BC85CD">
            <w:pPr>
              <w:pStyle w:val="11"/>
            </w:pPr>
            <w:r>
              <w:t>单位：万元</w:t>
            </w:r>
          </w:p>
        </w:tc>
      </w:tr>
      <w:tr w14:paraId="79AC9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067F8">
            <w:pPr>
              <w:pStyle w:val="14"/>
            </w:pPr>
            <w:r>
              <w:t>项目名称</w:t>
            </w:r>
          </w:p>
        </w:tc>
        <w:tc>
          <w:tcPr>
            <w:tcW w:w="8589" w:type="dxa"/>
            <w:gridSpan w:val="6"/>
            <w:vAlign w:val="center"/>
          </w:tcPr>
          <w:p w14:paraId="709797B2">
            <w:pPr>
              <w:pStyle w:val="13"/>
            </w:pPr>
            <w:r>
              <w:t>2025年种畜禽质量监测及畜牧良种繁育技术示范</w:t>
            </w:r>
          </w:p>
        </w:tc>
      </w:tr>
      <w:tr w14:paraId="2302AD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98F08">
            <w:pPr>
              <w:pStyle w:val="14"/>
            </w:pPr>
            <w:r>
              <w:t>预算规模及资金用途</w:t>
            </w:r>
          </w:p>
        </w:tc>
        <w:tc>
          <w:tcPr>
            <w:tcW w:w="1276" w:type="dxa"/>
            <w:vAlign w:val="center"/>
          </w:tcPr>
          <w:p w14:paraId="12E4A2EB">
            <w:pPr>
              <w:pStyle w:val="14"/>
            </w:pPr>
            <w:r>
              <w:t>预算数</w:t>
            </w:r>
          </w:p>
        </w:tc>
        <w:tc>
          <w:tcPr>
            <w:tcW w:w="1332" w:type="dxa"/>
            <w:vAlign w:val="center"/>
          </w:tcPr>
          <w:p w14:paraId="440708F2">
            <w:pPr>
              <w:pStyle w:val="13"/>
            </w:pPr>
            <w:r>
              <w:t>159.00</w:t>
            </w:r>
          </w:p>
        </w:tc>
        <w:tc>
          <w:tcPr>
            <w:tcW w:w="1587" w:type="dxa"/>
            <w:vAlign w:val="center"/>
          </w:tcPr>
          <w:p w14:paraId="44009DD6">
            <w:pPr>
              <w:pStyle w:val="14"/>
            </w:pPr>
            <w:r>
              <w:t>其中：财政    资金</w:t>
            </w:r>
          </w:p>
        </w:tc>
        <w:tc>
          <w:tcPr>
            <w:tcW w:w="1843" w:type="dxa"/>
            <w:vAlign w:val="center"/>
          </w:tcPr>
          <w:p w14:paraId="4B538AC8">
            <w:pPr>
              <w:pStyle w:val="13"/>
            </w:pPr>
            <w:r>
              <w:t>159.00</w:t>
            </w:r>
          </w:p>
        </w:tc>
        <w:tc>
          <w:tcPr>
            <w:tcW w:w="1276" w:type="dxa"/>
            <w:vAlign w:val="center"/>
          </w:tcPr>
          <w:p w14:paraId="6EFEB0A7">
            <w:pPr>
              <w:pStyle w:val="14"/>
            </w:pPr>
            <w:r>
              <w:t>其他资金</w:t>
            </w:r>
          </w:p>
        </w:tc>
        <w:tc>
          <w:tcPr>
            <w:tcW w:w="1276" w:type="dxa"/>
            <w:vAlign w:val="center"/>
          </w:tcPr>
          <w:p w14:paraId="1A15EFBF">
            <w:pPr>
              <w:pStyle w:val="13"/>
            </w:pPr>
            <w:r>
              <w:t xml:space="preserve"> </w:t>
            </w:r>
          </w:p>
        </w:tc>
      </w:tr>
      <w:tr w14:paraId="7FF83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B0BC60"/>
        </w:tc>
        <w:tc>
          <w:tcPr>
            <w:tcW w:w="8589" w:type="dxa"/>
            <w:gridSpan w:val="6"/>
            <w:vAlign w:val="center"/>
          </w:tcPr>
          <w:p w14:paraId="48133547">
            <w:pPr>
              <w:pStyle w:val="13"/>
            </w:pPr>
            <w:r>
              <w:t>用于支付2024年项目差额款、实验室电力系统改造提升费用、项目试验示范所需专用材料、劳务支出、购置液氮储存罐等设备费用以及</w:t>
            </w:r>
          </w:p>
          <w:p w14:paraId="021CC4BE">
            <w:pPr>
              <w:pStyle w:val="13"/>
            </w:pPr>
            <w:r>
              <w:t>开展技术培训费用等。</w:t>
            </w:r>
          </w:p>
        </w:tc>
      </w:tr>
      <w:tr w14:paraId="3C070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9F4EB">
            <w:pPr>
              <w:pStyle w:val="14"/>
            </w:pPr>
            <w:r>
              <w:t>绩效目标</w:t>
            </w:r>
          </w:p>
        </w:tc>
        <w:tc>
          <w:tcPr>
            <w:tcW w:w="8589" w:type="dxa"/>
            <w:gridSpan w:val="6"/>
            <w:vAlign w:val="center"/>
          </w:tcPr>
          <w:p w14:paraId="186D8F96">
            <w:pPr>
              <w:pStyle w:val="13"/>
            </w:pPr>
            <w:r>
              <w:t>1.检测种畜精液数量1000份。</w:t>
            </w:r>
          </w:p>
          <w:p w14:paraId="36ADD939">
            <w:pPr>
              <w:pStyle w:val="13"/>
            </w:pPr>
          </w:p>
          <w:p w14:paraId="6F433391">
            <w:pPr>
              <w:pStyle w:val="13"/>
            </w:pPr>
          </w:p>
          <w:p w14:paraId="145EA3D7">
            <w:pPr>
              <w:pStyle w:val="13"/>
            </w:pPr>
          </w:p>
          <w:p w14:paraId="58FF76E5">
            <w:pPr>
              <w:pStyle w:val="13"/>
            </w:pPr>
          </w:p>
          <w:p w14:paraId="01D2328D">
            <w:pPr>
              <w:pStyle w:val="13"/>
            </w:pPr>
            <w:r>
              <w:t>2.组织开展家畜繁殖员大赛1期。</w:t>
            </w:r>
          </w:p>
          <w:p w14:paraId="4D23CAE2">
            <w:pPr>
              <w:pStyle w:val="13"/>
            </w:pPr>
            <w:r>
              <w:t>3.制定技术规程2项。</w:t>
            </w:r>
          </w:p>
          <w:p w14:paraId="7F05329E">
            <w:pPr>
              <w:pStyle w:val="13"/>
            </w:pPr>
            <w:r>
              <w:t>4.举办鲜食牧草种植技术、生物多样性、母猪深部输精技术培训3期。</w:t>
            </w:r>
          </w:p>
          <w:p w14:paraId="7BEEC421">
            <w:pPr>
              <w:pStyle w:val="13"/>
            </w:pPr>
            <w:r>
              <w:t>5.人工授精技术改良肉牛60头、胚胎移植30头。</w:t>
            </w:r>
          </w:p>
        </w:tc>
      </w:tr>
    </w:tbl>
    <w:p w14:paraId="2935FCD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E40C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B891D9">
            <w:pPr>
              <w:pStyle w:val="14"/>
            </w:pPr>
            <w:r>
              <w:t>一级指标</w:t>
            </w:r>
          </w:p>
        </w:tc>
        <w:tc>
          <w:tcPr>
            <w:tcW w:w="1276" w:type="dxa"/>
            <w:vAlign w:val="center"/>
          </w:tcPr>
          <w:p w14:paraId="58DD4223">
            <w:pPr>
              <w:pStyle w:val="14"/>
            </w:pPr>
            <w:r>
              <w:t>二级指标</w:t>
            </w:r>
          </w:p>
        </w:tc>
        <w:tc>
          <w:tcPr>
            <w:tcW w:w="1332" w:type="dxa"/>
            <w:vAlign w:val="center"/>
          </w:tcPr>
          <w:p w14:paraId="1E83F378">
            <w:pPr>
              <w:pStyle w:val="14"/>
            </w:pPr>
            <w:r>
              <w:t>三级指标</w:t>
            </w:r>
          </w:p>
        </w:tc>
        <w:tc>
          <w:tcPr>
            <w:tcW w:w="3430" w:type="dxa"/>
            <w:vAlign w:val="center"/>
          </w:tcPr>
          <w:p w14:paraId="51561B07">
            <w:pPr>
              <w:pStyle w:val="14"/>
            </w:pPr>
            <w:r>
              <w:t>绩效指标描述</w:t>
            </w:r>
          </w:p>
        </w:tc>
        <w:tc>
          <w:tcPr>
            <w:tcW w:w="2551" w:type="dxa"/>
            <w:vAlign w:val="center"/>
          </w:tcPr>
          <w:p w14:paraId="56C35CAA">
            <w:pPr>
              <w:pStyle w:val="14"/>
            </w:pPr>
            <w:r>
              <w:t>指标值</w:t>
            </w:r>
          </w:p>
        </w:tc>
      </w:tr>
      <w:tr w14:paraId="70FB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37EC72">
            <w:pPr>
              <w:pStyle w:val="15"/>
            </w:pPr>
            <w:r>
              <w:t>产出指标</w:t>
            </w:r>
          </w:p>
        </w:tc>
        <w:tc>
          <w:tcPr>
            <w:tcW w:w="1276" w:type="dxa"/>
            <w:vAlign w:val="center"/>
          </w:tcPr>
          <w:p w14:paraId="23625303">
            <w:pPr>
              <w:pStyle w:val="13"/>
            </w:pPr>
            <w:r>
              <w:t>数量指标</w:t>
            </w:r>
          </w:p>
        </w:tc>
        <w:tc>
          <w:tcPr>
            <w:tcW w:w="1332" w:type="dxa"/>
            <w:vAlign w:val="center"/>
          </w:tcPr>
          <w:p w14:paraId="725AF97F">
            <w:pPr>
              <w:pStyle w:val="13"/>
            </w:pPr>
            <w:r>
              <w:t>检测种畜精液数量</w:t>
            </w:r>
          </w:p>
        </w:tc>
        <w:tc>
          <w:tcPr>
            <w:tcW w:w="3430" w:type="dxa"/>
            <w:vAlign w:val="center"/>
          </w:tcPr>
          <w:p w14:paraId="41FE419E">
            <w:pPr>
              <w:pStyle w:val="13"/>
            </w:pPr>
            <w:r>
              <w:t>检测种畜精液数量</w:t>
            </w:r>
          </w:p>
        </w:tc>
        <w:tc>
          <w:tcPr>
            <w:tcW w:w="2551" w:type="dxa"/>
            <w:vAlign w:val="center"/>
          </w:tcPr>
          <w:p w14:paraId="397668DE">
            <w:pPr>
              <w:pStyle w:val="13"/>
            </w:pPr>
            <w:r>
              <w:t>≥1000份</w:t>
            </w:r>
          </w:p>
        </w:tc>
      </w:tr>
      <w:tr w14:paraId="48A52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D518E"/>
        </w:tc>
        <w:tc>
          <w:tcPr>
            <w:tcW w:w="1276" w:type="dxa"/>
            <w:vAlign w:val="center"/>
          </w:tcPr>
          <w:p w14:paraId="6B50F94C">
            <w:pPr>
              <w:pStyle w:val="13"/>
            </w:pPr>
            <w:r>
              <w:t>数量指标</w:t>
            </w:r>
          </w:p>
        </w:tc>
        <w:tc>
          <w:tcPr>
            <w:tcW w:w="1332" w:type="dxa"/>
            <w:vAlign w:val="center"/>
          </w:tcPr>
          <w:p w14:paraId="7FBC0B4C">
            <w:pPr>
              <w:pStyle w:val="13"/>
            </w:pPr>
            <w:r>
              <w:t>组织开展家畜繁殖员大赛</w:t>
            </w:r>
          </w:p>
        </w:tc>
        <w:tc>
          <w:tcPr>
            <w:tcW w:w="3430" w:type="dxa"/>
            <w:vAlign w:val="center"/>
          </w:tcPr>
          <w:p w14:paraId="2697D045">
            <w:pPr>
              <w:pStyle w:val="13"/>
            </w:pPr>
            <w:r>
              <w:t>组织开展家畜繁殖员大赛</w:t>
            </w:r>
          </w:p>
        </w:tc>
        <w:tc>
          <w:tcPr>
            <w:tcW w:w="2551" w:type="dxa"/>
            <w:vAlign w:val="center"/>
          </w:tcPr>
          <w:p w14:paraId="39622AFD">
            <w:pPr>
              <w:pStyle w:val="13"/>
            </w:pPr>
            <w:r>
              <w:t>1次</w:t>
            </w:r>
          </w:p>
        </w:tc>
      </w:tr>
      <w:tr w14:paraId="56BC6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FFB98"/>
        </w:tc>
        <w:tc>
          <w:tcPr>
            <w:tcW w:w="1276" w:type="dxa"/>
            <w:vAlign w:val="center"/>
          </w:tcPr>
          <w:p w14:paraId="32C375A2">
            <w:pPr>
              <w:pStyle w:val="13"/>
            </w:pPr>
            <w:r>
              <w:t>数量指标</w:t>
            </w:r>
          </w:p>
        </w:tc>
        <w:tc>
          <w:tcPr>
            <w:tcW w:w="1332" w:type="dxa"/>
            <w:vAlign w:val="center"/>
          </w:tcPr>
          <w:p w14:paraId="67002242">
            <w:pPr>
              <w:pStyle w:val="13"/>
            </w:pPr>
            <w:r>
              <w:t>举办技术培训</w:t>
            </w:r>
          </w:p>
        </w:tc>
        <w:tc>
          <w:tcPr>
            <w:tcW w:w="3430" w:type="dxa"/>
            <w:vAlign w:val="center"/>
          </w:tcPr>
          <w:p w14:paraId="1AABE6C7">
            <w:pPr>
              <w:pStyle w:val="13"/>
            </w:pPr>
            <w:r>
              <w:t>举办技术培训</w:t>
            </w:r>
          </w:p>
        </w:tc>
        <w:tc>
          <w:tcPr>
            <w:tcW w:w="2551" w:type="dxa"/>
            <w:vAlign w:val="center"/>
          </w:tcPr>
          <w:p w14:paraId="591783F1">
            <w:pPr>
              <w:pStyle w:val="13"/>
            </w:pPr>
            <w:r>
              <w:t>≥3期</w:t>
            </w:r>
          </w:p>
        </w:tc>
      </w:tr>
      <w:tr w14:paraId="50127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C6B27"/>
        </w:tc>
        <w:tc>
          <w:tcPr>
            <w:tcW w:w="1276" w:type="dxa"/>
            <w:vAlign w:val="center"/>
          </w:tcPr>
          <w:p w14:paraId="3ABE459F">
            <w:pPr>
              <w:pStyle w:val="13"/>
            </w:pPr>
            <w:r>
              <w:t>数量指标</w:t>
            </w:r>
          </w:p>
        </w:tc>
        <w:tc>
          <w:tcPr>
            <w:tcW w:w="1332" w:type="dxa"/>
            <w:vAlign w:val="center"/>
          </w:tcPr>
          <w:p w14:paraId="49C2FB4C">
            <w:pPr>
              <w:pStyle w:val="13"/>
            </w:pPr>
            <w:r>
              <w:t>人工授精改良肉牛</w:t>
            </w:r>
          </w:p>
        </w:tc>
        <w:tc>
          <w:tcPr>
            <w:tcW w:w="3430" w:type="dxa"/>
            <w:vAlign w:val="center"/>
          </w:tcPr>
          <w:p w14:paraId="290AAF64">
            <w:pPr>
              <w:pStyle w:val="13"/>
            </w:pPr>
            <w:r>
              <w:t>人工授精改良肉牛</w:t>
            </w:r>
          </w:p>
        </w:tc>
        <w:tc>
          <w:tcPr>
            <w:tcW w:w="2551" w:type="dxa"/>
            <w:vAlign w:val="center"/>
          </w:tcPr>
          <w:p w14:paraId="77356169">
            <w:pPr>
              <w:pStyle w:val="13"/>
            </w:pPr>
            <w:r>
              <w:t>≥60头</w:t>
            </w:r>
          </w:p>
        </w:tc>
      </w:tr>
      <w:tr w14:paraId="26C01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B443C6"/>
        </w:tc>
        <w:tc>
          <w:tcPr>
            <w:tcW w:w="1276" w:type="dxa"/>
            <w:vAlign w:val="center"/>
          </w:tcPr>
          <w:p w14:paraId="7F349508">
            <w:pPr>
              <w:pStyle w:val="13"/>
            </w:pPr>
            <w:r>
              <w:t>数量指标</w:t>
            </w:r>
          </w:p>
        </w:tc>
        <w:tc>
          <w:tcPr>
            <w:tcW w:w="1332" w:type="dxa"/>
            <w:vAlign w:val="center"/>
          </w:tcPr>
          <w:p w14:paraId="6F19DC6A">
            <w:pPr>
              <w:pStyle w:val="13"/>
            </w:pPr>
            <w:r>
              <w:t>制定技术规程</w:t>
            </w:r>
          </w:p>
        </w:tc>
        <w:tc>
          <w:tcPr>
            <w:tcW w:w="3430" w:type="dxa"/>
            <w:vAlign w:val="center"/>
          </w:tcPr>
          <w:p w14:paraId="0A0A4D3D">
            <w:pPr>
              <w:pStyle w:val="13"/>
            </w:pPr>
            <w:r>
              <w:t>制定技术规程</w:t>
            </w:r>
          </w:p>
        </w:tc>
        <w:tc>
          <w:tcPr>
            <w:tcW w:w="2551" w:type="dxa"/>
            <w:vAlign w:val="center"/>
          </w:tcPr>
          <w:p w14:paraId="4363ACA8">
            <w:pPr>
              <w:pStyle w:val="13"/>
            </w:pPr>
            <w:r>
              <w:t>2项</w:t>
            </w:r>
          </w:p>
        </w:tc>
      </w:tr>
      <w:tr w14:paraId="50EBF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3125F2"/>
        </w:tc>
        <w:tc>
          <w:tcPr>
            <w:tcW w:w="1276" w:type="dxa"/>
            <w:vAlign w:val="center"/>
          </w:tcPr>
          <w:p w14:paraId="15AC636E">
            <w:pPr>
              <w:pStyle w:val="13"/>
            </w:pPr>
            <w:r>
              <w:t>质量指标</w:t>
            </w:r>
          </w:p>
        </w:tc>
        <w:tc>
          <w:tcPr>
            <w:tcW w:w="1332" w:type="dxa"/>
            <w:vAlign w:val="center"/>
          </w:tcPr>
          <w:p w14:paraId="7593F0AC">
            <w:pPr>
              <w:pStyle w:val="13"/>
            </w:pPr>
            <w:r>
              <w:t>鲜食牧草种植技术、生物多样性、母猪深部输精技术知晓率</w:t>
            </w:r>
          </w:p>
        </w:tc>
        <w:tc>
          <w:tcPr>
            <w:tcW w:w="3430" w:type="dxa"/>
            <w:vAlign w:val="center"/>
          </w:tcPr>
          <w:p w14:paraId="2B6A345A">
            <w:pPr>
              <w:pStyle w:val="13"/>
            </w:pPr>
            <w:r>
              <w:t>鲜食牧草种植技术、生物多样性、母猪深部输精技术知晓率</w:t>
            </w:r>
          </w:p>
        </w:tc>
        <w:tc>
          <w:tcPr>
            <w:tcW w:w="2551" w:type="dxa"/>
            <w:vAlign w:val="center"/>
          </w:tcPr>
          <w:p w14:paraId="3143806A">
            <w:pPr>
              <w:pStyle w:val="13"/>
            </w:pPr>
            <w:r>
              <w:t>≥90%</w:t>
            </w:r>
          </w:p>
        </w:tc>
      </w:tr>
      <w:tr w14:paraId="08499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F078C"/>
        </w:tc>
        <w:tc>
          <w:tcPr>
            <w:tcW w:w="1276" w:type="dxa"/>
            <w:vAlign w:val="center"/>
          </w:tcPr>
          <w:p w14:paraId="60B410CF">
            <w:pPr>
              <w:pStyle w:val="13"/>
            </w:pPr>
            <w:r>
              <w:t>质量指标</w:t>
            </w:r>
          </w:p>
        </w:tc>
        <w:tc>
          <w:tcPr>
            <w:tcW w:w="1332" w:type="dxa"/>
            <w:vAlign w:val="center"/>
          </w:tcPr>
          <w:p w14:paraId="25345E5E">
            <w:pPr>
              <w:pStyle w:val="13"/>
            </w:pPr>
            <w:r>
              <w:t>肉牛人工授精受胎率</w:t>
            </w:r>
          </w:p>
        </w:tc>
        <w:tc>
          <w:tcPr>
            <w:tcW w:w="3430" w:type="dxa"/>
            <w:vAlign w:val="center"/>
          </w:tcPr>
          <w:p w14:paraId="146E71BB">
            <w:pPr>
              <w:pStyle w:val="13"/>
            </w:pPr>
            <w:r>
              <w:t>肉牛人工授精受胎率</w:t>
            </w:r>
          </w:p>
        </w:tc>
        <w:tc>
          <w:tcPr>
            <w:tcW w:w="2551" w:type="dxa"/>
            <w:vAlign w:val="center"/>
          </w:tcPr>
          <w:p w14:paraId="30076792">
            <w:pPr>
              <w:pStyle w:val="13"/>
            </w:pPr>
            <w:r>
              <w:t>≥60%</w:t>
            </w:r>
          </w:p>
        </w:tc>
      </w:tr>
      <w:tr w14:paraId="088C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76DC3"/>
        </w:tc>
        <w:tc>
          <w:tcPr>
            <w:tcW w:w="1276" w:type="dxa"/>
            <w:vAlign w:val="center"/>
          </w:tcPr>
          <w:p w14:paraId="4B785A91">
            <w:pPr>
              <w:pStyle w:val="13"/>
            </w:pPr>
            <w:r>
              <w:t>质量指标</w:t>
            </w:r>
          </w:p>
        </w:tc>
        <w:tc>
          <w:tcPr>
            <w:tcW w:w="1332" w:type="dxa"/>
            <w:vAlign w:val="center"/>
          </w:tcPr>
          <w:p w14:paraId="061FB1DF">
            <w:pPr>
              <w:pStyle w:val="13"/>
            </w:pPr>
            <w:r>
              <w:t>技术规程达标率</w:t>
            </w:r>
          </w:p>
        </w:tc>
        <w:tc>
          <w:tcPr>
            <w:tcW w:w="3430" w:type="dxa"/>
            <w:vAlign w:val="center"/>
          </w:tcPr>
          <w:p w14:paraId="7F8EF079">
            <w:pPr>
              <w:pStyle w:val="13"/>
            </w:pPr>
            <w:r>
              <w:t>技术规程达标率</w:t>
            </w:r>
          </w:p>
        </w:tc>
        <w:tc>
          <w:tcPr>
            <w:tcW w:w="2551" w:type="dxa"/>
            <w:vAlign w:val="center"/>
          </w:tcPr>
          <w:p w14:paraId="20880CB5">
            <w:pPr>
              <w:pStyle w:val="13"/>
            </w:pPr>
            <w:r>
              <w:t>≥100%</w:t>
            </w:r>
          </w:p>
        </w:tc>
      </w:tr>
      <w:tr w14:paraId="6F506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803ED"/>
        </w:tc>
        <w:tc>
          <w:tcPr>
            <w:tcW w:w="1276" w:type="dxa"/>
            <w:vAlign w:val="center"/>
          </w:tcPr>
          <w:p w14:paraId="55BC9178">
            <w:pPr>
              <w:pStyle w:val="13"/>
            </w:pPr>
            <w:r>
              <w:t>时效指标</w:t>
            </w:r>
          </w:p>
        </w:tc>
        <w:tc>
          <w:tcPr>
            <w:tcW w:w="1332" w:type="dxa"/>
            <w:vAlign w:val="center"/>
          </w:tcPr>
          <w:p w14:paraId="2F290684">
            <w:pPr>
              <w:pStyle w:val="13"/>
            </w:pPr>
            <w:r>
              <w:t>完成种畜禽质量监测及畜牧良种繁育技术示范</w:t>
            </w:r>
          </w:p>
        </w:tc>
        <w:tc>
          <w:tcPr>
            <w:tcW w:w="3430" w:type="dxa"/>
            <w:vAlign w:val="center"/>
          </w:tcPr>
          <w:p w14:paraId="25763DE3">
            <w:pPr>
              <w:pStyle w:val="13"/>
            </w:pPr>
            <w:r>
              <w:t>完成种畜禽质量监测及畜牧良种繁育技术示范</w:t>
            </w:r>
          </w:p>
        </w:tc>
        <w:tc>
          <w:tcPr>
            <w:tcW w:w="2551" w:type="dxa"/>
            <w:vAlign w:val="center"/>
          </w:tcPr>
          <w:p w14:paraId="1E67715C">
            <w:pPr>
              <w:pStyle w:val="13"/>
            </w:pPr>
            <w:r>
              <w:t>2025年12月底</w:t>
            </w:r>
          </w:p>
        </w:tc>
      </w:tr>
      <w:tr w14:paraId="68A3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D6483D"/>
        </w:tc>
        <w:tc>
          <w:tcPr>
            <w:tcW w:w="1276" w:type="dxa"/>
            <w:vAlign w:val="center"/>
          </w:tcPr>
          <w:p w14:paraId="546A7779">
            <w:pPr>
              <w:pStyle w:val="13"/>
            </w:pPr>
            <w:r>
              <w:t>成本指标</w:t>
            </w:r>
          </w:p>
        </w:tc>
        <w:tc>
          <w:tcPr>
            <w:tcW w:w="1332" w:type="dxa"/>
            <w:vAlign w:val="center"/>
          </w:tcPr>
          <w:p w14:paraId="0BA17220">
            <w:pPr>
              <w:pStyle w:val="13"/>
            </w:pPr>
            <w:r>
              <w:t>完成种畜禽质量监测及畜牧良种繁育技术示范</w:t>
            </w:r>
          </w:p>
        </w:tc>
        <w:tc>
          <w:tcPr>
            <w:tcW w:w="3430" w:type="dxa"/>
            <w:vAlign w:val="center"/>
          </w:tcPr>
          <w:p w14:paraId="725EA27E">
            <w:pPr>
              <w:pStyle w:val="13"/>
            </w:pPr>
            <w:r>
              <w:t>完成种畜禽质量监测及畜牧良种繁育技术示范</w:t>
            </w:r>
          </w:p>
        </w:tc>
        <w:tc>
          <w:tcPr>
            <w:tcW w:w="2551" w:type="dxa"/>
            <w:vAlign w:val="center"/>
          </w:tcPr>
          <w:p w14:paraId="72127F16">
            <w:pPr>
              <w:pStyle w:val="13"/>
            </w:pPr>
            <w:r>
              <w:t>≤159万元</w:t>
            </w:r>
          </w:p>
        </w:tc>
      </w:tr>
      <w:tr w14:paraId="65F42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8DE1D">
            <w:pPr>
              <w:pStyle w:val="15"/>
            </w:pPr>
            <w:r>
              <w:t>效益指标</w:t>
            </w:r>
          </w:p>
        </w:tc>
        <w:tc>
          <w:tcPr>
            <w:tcW w:w="1276" w:type="dxa"/>
            <w:vAlign w:val="center"/>
          </w:tcPr>
          <w:p w14:paraId="58EB576F">
            <w:pPr>
              <w:pStyle w:val="13"/>
            </w:pPr>
            <w:r>
              <w:t>可持续影响指标</w:t>
            </w:r>
          </w:p>
        </w:tc>
        <w:tc>
          <w:tcPr>
            <w:tcW w:w="1332" w:type="dxa"/>
            <w:vAlign w:val="center"/>
          </w:tcPr>
          <w:p w14:paraId="19C4CA14">
            <w:pPr>
              <w:pStyle w:val="13"/>
            </w:pPr>
            <w:r>
              <w:t>保障种畜禽质量监测及畜牧良种繁育技术示范</w:t>
            </w:r>
          </w:p>
        </w:tc>
        <w:tc>
          <w:tcPr>
            <w:tcW w:w="3430" w:type="dxa"/>
            <w:vAlign w:val="center"/>
          </w:tcPr>
          <w:p w14:paraId="77B8EDE4">
            <w:pPr>
              <w:pStyle w:val="13"/>
            </w:pPr>
            <w:r>
              <w:t>保障种畜禽质量监测及畜牧良种繁育技术示范</w:t>
            </w:r>
          </w:p>
        </w:tc>
        <w:tc>
          <w:tcPr>
            <w:tcW w:w="2551" w:type="dxa"/>
            <w:vAlign w:val="center"/>
          </w:tcPr>
          <w:p w14:paraId="35EB7EAD">
            <w:pPr>
              <w:pStyle w:val="13"/>
            </w:pPr>
            <w:r>
              <w:t>保障</w:t>
            </w:r>
          </w:p>
        </w:tc>
      </w:tr>
      <w:tr w14:paraId="0351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D7D279">
            <w:pPr>
              <w:pStyle w:val="15"/>
            </w:pPr>
            <w:r>
              <w:t>满意度指标</w:t>
            </w:r>
          </w:p>
        </w:tc>
        <w:tc>
          <w:tcPr>
            <w:tcW w:w="1276" w:type="dxa"/>
            <w:vAlign w:val="center"/>
          </w:tcPr>
          <w:p w14:paraId="64D7DA50">
            <w:pPr>
              <w:pStyle w:val="13"/>
            </w:pPr>
            <w:r>
              <w:t>服务对象满意度指标</w:t>
            </w:r>
          </w:p>
        </w:tc>
        <w:tc>
          <w:tcPr>
            <w:tcW w:w="1332" w:type="dxa"/>
            <w:vAlign w:val="center"/>
          </w:tcPr>
          <w:p w14:paraId="17D37C27">
            <w:pPr>
              <w:pStyle w:val="13"/>
            </w:pPr>
            <w:r>
              <w:t>养殖场户满意度</w:t>
            </w:r>
          </w:p>
        </w:tc>
        <w:tc>
          <w:tcPr>
            <w:tcW w:w="3430" w:type="dxa"/>
            <w:vAlign w:val="center"/>
          </w:tcPr>
          <w:p w14:paraId="04AA54A9">
            <w:pPr>
              <w:pStyle w:val="13"/>
            </w:pPr>
            <w:r>
              <w:t>养殖场户满意度</w:t>
            </w:r>
          </w:p>
        </w:tc>
        <w:tc>
          <w:tcPr>
            <w:tcW w:w="2551" w:type="dxa"/>
            <w:vAlign w:val="center"/>
          </w:tcPr>
          <w:p w14:paraId="1C9B0E15">
            <w:pPr>
              <w:pStyle w:val="13"/>
            </w:pPr>
            <w:r>
              <w:t>≥90%</w:t>
            </w:r>
          </w:p>
        </w:tc>
      </w:tr>
    </w:tbl>
    <w:p w14:paraId="2DBB1881">
      <w:pPr>
        <w:sectPr>
          <w:pgSz w:w="11900" w:h="16840"/>
          <w:pgMar w:top="1984" w:right="1304" w:bottom="1134" w:left="1304" w:header="720" w:footer="720" w:gutter="0"/>
          <w:cols w:space="720" w:num="1"/>
        </w:sectPr>
      </w:pPr>
    </w:p>
    <w:p w14:paraId="223990E0">
      <w:pPr>
        <w:jc w:val="center"/>
      </w:pPr>
      <w:r>
        <w:rPr>
          <w:rFonts w:ascii="方正仿宋_GBK" w:hAnsi="方正仿宋_GBK" w:eastAsia="方正仿宋_GBK" w:cs="方正仿宋_GBK"/>
          <w:sz w:val="28"/>
        </w:rPr>
        <w:t xml:space="preserve"> </w:t>
      </w:r>
    </w:p>
    <w:p w14:paraId="4BD355CF">
      <w:pPr>
        <w:ind w:firstLine="560"/>
        <w:outlineLvl w:val="3"/>
      </w:pPr>
      <w:bookmarkStart w:id="54" w:name="_Toc_4_4_0000000058"/>
      <w:r>
        <w:rPr>
          <w:rFonts w:ascii="方正仿宋_GBK" w:hAnsi="方正仿宋_GBK" w:eastAsia="方正仿宋_GBK" w:cs="方正仿宋_GBK"/>
          <w:sz w:val="28"/>
        </w:rPr>
        <w:t>55.2025年种业技术支撑服务及南繁基地管理绩效目标表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2ACA9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3D0B76">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4653F76B">
            <w:pPr>
              <w:pStyle w:val="11"/>
            </w:pPr>
            <w:r>
              <w:t>单位：万元</w:t>
            </w:r>
          </w:p>
        </w:tc>
      </w:tr>
      <w:tr w14:paraId="7D67C7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936BEE">
            <w:pPr>
              <w:pStyle w:val="14"/>
            </w:pPr>
            <w:r>
              <w:t>项目名称</w:t>
            </w:r>
          </w:p>
        </w:tc>
        <w:tc>
          <w:tcPr>
            <w:tcW w:w="8589" w:type="dxa"/>
            <w:gridSpan w:val="6"/>
            <w:vAlign w:val="center"/>
          </w:tcPr>
          <w:p w14:paraId="44666474">
            <w:pPr>
              <w:pStyle w:val="13"/>
            </w:pPr>
            <w:r>
              <w:t>2025年种业技术支撑服务及南繁基地管理</w:t>
            </w:r>
          </w:p>
        </w:tc>
      </w:tr>
      <w:tr w14:paraId="4D165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3A242E">
            <w:pPr>
              <w:pStyle w:val="14"/>
            </w:pPr>
            <w:r>
              <w:t>预算规模及资金用途</w:t>
            </w:r>
          </w:p>
        </w:tc>
        <w:tc>
          <w:tcPr>
            <w:tcW w:w="1276" w:type="dxa"/>
            <w:vAlign w:val="center"/>
          </w:tcPr>
          <w:p w14:paraId="5A192BB9">
            <w:pPr>
              <w:pStyle w:val="14"/>
            </w:pPr>
            <w:r>
              <w:t>预算数</w:t>
            </w:r>
          </w:p>
        </w:tc>
        <w:tc>
          <w:tcPr>
            <w:tcW w:w="1332" w:type="dxa"/>
            <w:vAlign w:val="center"/>
          </w:tcPr>
          <w:p w14:paraId="4CCD74F7">
            <w:pPr>
              <w:pStyle w:val="13"/>
            </w:pPr>
            <w:r>
              <w:t>381.00</w:t>
            </w:r>
          </w:p>
        </w:tc>
        <w:tc>
          <w:tcPr>
            <w:tcW w:w="1587" w:type="dxa"/>
            <w:vAlign w:val="center"/>
          </w:tcPr>
          <w:p w14:paraId="25079A09">
            <w:pPr>
              <w:pStyle w:val="14"/>
            </w:pPr>
            <w:r>
              <w:t>其中：财政    资金</w:t>
            </w:r>
          </w:p>
        </w:tc>
        <w:tc>
          <w:tcPr>
            <w:tcW w:w="1843" w:type="dxa"/>
            <w:vAlign w:val="center"/>
          </w:tcPr>
          <w:p w14:paraId="0B4DD301">
            <w:pPr>
              <w:pStyle w:val="13"/>
            </w:pPr>
            <w:r>
              <w:t>381.00</w:t>
            </w:r>
          </w:p>
        </w:tc>
        <w:tc>
          <w:tcPr>
            <w:tcW w:w="1276" w:type="dxa"/>
            <w:vAlign w:val="center"/>
          </w:tcPr>
          <w:p w14:paraId="02C002E0">
            <w:pPr>
              <w:pStyle w:val="14"/>
            </w:pPr>
            <w:r>
              <w:t>其他资金</w:t>
            </w:r>
          </w:p>
        </w:tc>
        <w:tc>
          <w:tcPr>
            <w:tcW w:w="1276" w:type="dxa"/>
            <w:vAlign w:val="center"/>
          </w:tcPr>
          <w:p w14:paraId="6C016473">
            <w:pPr>
              <w:pStyle w:val="13"/>
            </w:pPr>
            <w:r>
              <w:t xml:space="preserve"> </w:t>
            </w:r>
          </w:p>
        </w:tc>
      </w:tr>
      <w:tr w14:paraId="06F25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5168B0"/>
        </w:tc>
        <w:tc>
          <w:tcPr>
            <w:tcW w:w="8589" w:type="dxa"/>
            <w:gridSpan w:val="6"/>
            <w:vAlign w:val="center"/>
          </w:tcPr>
          <w:p w14:paraId="3D3A9C72">
            <w:pPr>
              <w:pStyle w:val="13"/>
            </w:pPr>
            <w:r>
              <w:t>（一）主要农作物品种试验、展示示范（二）非主要农作物登记品种验证评价（三）农作物种子质量监督检验（四）种业信息统计（五）南繁科研基地管理</w:t>
            </w:r>
          </w:p>
        </w:tc>
      </w:tr>
      <w:tr w14:paraId="6362F6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0E4C3">
            <w:pPr>
              <w:pStyle w:val="14"/>
            </w:pPr>
            <w:r>
              <w:t>绩效目标</w:t>
            </w:r>
          </w:p>
        </w:tc>
        <w:tc>
          <w:tcPr>
            <w:tcW w:w="8589" w:type="dxa"/>
            <w:gridSpan w:val="6"/>
            <w:vAlign w:val="center"/>
          </w:tcPr>
          <w:p w14:paraId="4BF01B90">
            <w:pPr>
              <w:pStyle w:val="13"/>
            </w:pPr>
            <w:r>
              <w:t>1.依法开展主要农作物品种区试、审定及展示评价、非主要农作物品种登记、种子质量检验、种业信息统计、南繁科研育种基地管理等工作，切实落实相关法律法规职责，为天津种业管理提供强有力的技术支撑。</w:t>
            </w:r>
          </w:p>
        </w:tc>
      </w:tr>
    </w:tbl>
    <w:p w14:paraId="778BF9C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55F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EE570A">
            <w:pPr>
              <w:pStyle w:val="14"/>
            </w:pPr>
            <w:r>
              <w:t>一级指标</w:t>
            </w:r>
          </w:p>
        </w:tc>
        <w:tc>
          <w:tcPr>
            <w:tcW w:w="1276" w:type="dxa"/>
            <w:vAlign w:val="center"/>
          </w:tcPr>
          <w:p w14:paraId="0029D7B9">
            <w:pPr>
              <w:pStyle w:val="14"/>
            </w:pPr>
            <w:r>
              <w:t>二级指标</w:t>
            </w:r>
          </w:p>
        </w:tc>
        <w:tc>
          <w:tcPr>
            <w:tcW w:w="1332" w:type="dxa"/>
            <w:vAlign w:val="center"/>
          </w:tcPr>
          <w:p w14:paraId="656A2610">
            <w:pPr>
              <w:pStyle w:val="14"/>
            </w:pPr>
            <w:r>
              <w:t>三级指标</w:t>
            </w:r>
          </w:p>
        </w:tc>
        <w:tc>
          <w:tcPr>
            <w:tcW w:w="3430" w:type="dxa"/>
            <w:vAlign w:val="center"/>
          </w:tcPr>
          <w:p w14:paraId="54C1907A">
            <w:pPr>
              <w:pStyle w:val="14"/>
            </w:pPr>
            <w:r>
              <w:t>绩效指标描述</w:t>
            </w:r>
          </w:p>
        </w:tc>
        <w:tc>
          <w:tcPr>
            <w:tcW w:w="2551" w:type="dxa"/>
            <w:vAlign w:val="center"/>
          </w:tcPr>
          <w:p w14:paraId="0BC5E40D">
            <w:pPr>
              <w:pStyle w:val="14"/>
            </w:pPr>
            <w:r>
              <w:t>指标值</w:t>
            </w:r>
          </w:p>
        </w:tc>
      </w:tr>
      <w:tr w14:paraId="190ED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81ADC">
            <w:pPr>
              <w:pStyle w:val="15"/>
            </w:pPr>
            <w:r>
              <w:t>产出指标</w:t>
            </w:r>
          </w:p>
        </w:tc>
        <w:tc>
          <w:tcPr>
            <w:tcW w:w="1276" w:type="dxa"/>
            <w:vAlign w:val="center"/>
          </w:tcPr>
          <w:p w14:paraId="639FE1C8">
            <w:pPr>
              <w:pStyle w:val="13"/>
            </w:pPr>
            <w:r>
              <w:t>数量指标</w:t>
            </w:r>
          </w:p>
        </w:tc>
        <w:tc>
          <w:tcPr>
            <w:tcW w:w="1332" w:type="dxa"/>
            <w:vAlign w:val="center"/>
          </w:tcPr>
          <w:p w14:paraId="5ECCFEEC">
            <w:pPr>
              <w:pStyle w:val="13"/>
            </w:pPr>
            <w:r>
              <w:t>完成全年农作物种子检测个数</w:t>
            </w:r>
          </w:p>
        </w:tc>
        <w:tc>
          <w:tcPr>
            <w:tcW w:w="3430" w:type="dxa"/>
            <w:vAlign w:val="center"/>
          </w:tcPr>
          <w:p w14:paraId="45972DA5">
            <w:pPr>
              <w:pStyle w:val="13"/>
            </w:pPr>
            <w:r>
              <w:t>完成全年农作物种子检测个数</w:t>
            </w:r>
          </w:p>
        </w:tc>
        <w:tc>
          <w:tcPr>
            <w:tcW w:w="2551" w:type="dxa"/>
            <w:vAlign w:val="center"/>
          </w:tcPr>
          <w:p w14:paraId="0154A7EB">
            <w:pPr>
              <w:pStyle w:val="13"/>
            </w:pPr>
            <w:r>
              <w:t>≥300个</w:t>
            </w:r>
          </w:p>
        </w:tc>
      </w:tr>
      <w:tr w14:paraId="4122E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61920"/>
        </w:tc>
        <w:tc>
          <w:tcPr>
            <w:tcW w:w="1276" w:type="dxa"/>
            <w:vAlign w:val="center"/>
          </w:tcPr>
          <w:p w14:paraId="1BE4C1FA">
            <w:pPr>
              <w:pStyle w:val="13"/>
            </w:pPr>
            <w:r>
              <w:t>数量指标</w:t>
            </w:r>
          </w:p>
        </w:tc>
        <w:tc>
          <w:tcPr>
            <w:tcW w:w="1332" w:type="dxa"/>
            <w:vAlign w:val="center"/>
          </w:tcPr>
          <w:p w14:paraId="1D479B16">
            <w:pPr>
              <w:pStyle w:val="13"/>
            </w:pPr>
            <w:r>
              <w:t>审定主要农作物批次</w:t>
            </w:r>
          </w:p>
        </w:tc>
        <w:tc>
          <w:tcPr>
            <w:tcW w:w="3430" w:type="dxa"/>
            <w:vAlign w:val="center"/>
          </w:tcPr>
          <w:p w14:paraId="71861C3E">
            <w:pPr>
              <w:pStyle w:val="13"/>
            </w:pPr>
            <w:r>
              <w:t>审定主要农作物批次</w:t>
            </w:r>
          </w:p>
        </w:tc>
        <w:tc>
          <w:tcPr>
            <w:tcW w:w="2551" w:type="dxa"/>
            <w:vAlign w:val="center"/>
          </w:tcPr>
          <w:p w14:paraId="453BFFBC">
            <w:pPr>
              <w:pStyle w:val="13"/>
            </w:pPr>
            <w:r>
              <w:t>≥2次</w:t>
            </w:r>
          </w:p>
        </w:tc>
      </w:tr>
      <w:tr w14:paraId="4ECA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50A287"/>
        </w:tc>
        <w:tc>
          <w:tcPr>
            <w:tcW w:w="1276" w:type="dxa"/>
            <w:vAlign w:val="center"/>
          </w:tcPr>
          <w:p w14:paraId="050658AC">
            <w:pPr>
              <w:pStyle w:val="13"/>
            </w:pPr>
            <w:r>
              <w:t>数量指标</w:t>
            </w:r>
          </w:p>
        </w:tc>
        <w:tc>
          <w:tcPr>
            <w:tcW w:w="1332" w:type="dxa"/>
            <w:vAlign w:val="center"/>
          </w:tcPr>
          <w:p w14:paraId="7F647199">
            <w:pPr>
              <w:pStyle w:val="13"/>
            </w:pPr>
            <w:r>
              <w:t>发布检验总结报告数量</w:t>
            </w:r>
          </w:p>
        </w:tc>
        <w:tc>
          <w:tcPr>
            <w:tcW w:w="3430" w:type="dxa"/>
            <w:vAlign w:val="center"/>
          </w:tcPr>
          <w:p w14:paraId="14B2C1B4">
            <w:pPr>
              <w:pStyle w:val="13"/>
            </w:pPr>
            <w:r>
              <w:t>发布检验总结报告数量</w:t>
            </w:r>
          </w:p>
        </w:tc>
        <w:tc>
          <w:tcPr>
            <w:tcW w:w="2551" w:type="dxa"/>
            <w:vAlign w:val="center"/>
          </w:tcPr>
          <w:p w14:paraId="1D0A8D2D">
            <w:pPr>
              <w:pStyle w:val="13"/>
            </w:pPr>
            <w:r>
              <w:t>≥3次</w:t>
            </w:r>
          </w:p>
        </w:tc>
      </w:tr>
      <w:tr w14:paraId="17455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F98A2"/>
        </w:tc>
        <w:tc>
          <w:tcPr>
            <w:tcW w:w="1276" w:type="dxa"/>
            <w:vAlign w:val="center"/>
          </w:tcPr>
          <w:p w14:paraId="7790AB62">
            <w:pPr>
              <w:pStyle w:val="13"/>
            </w:pPr>
            <w:r>
              <w:t>数量指标</w:t>
            </w:r>
          </w:p>
        </w:tc>
        <w:tc>
          <w:tcPr>
            <w:tcW w:w="1332" w:type="dxa"/>
            <w:vAlign w:val="center"/>
          </w:tcPr>
          <w:p w14:paraId="4356FEBD">
            <w:pPr>
              <w:pStyle w:val="13"/>
            </w:pPr>
            <w:r>
              <w:t>验证评价非主要农作物类型</w:t>
            </w:r>
          </w:p>
        </w:tc>
        <w:tc>
          <w:tcPr>
            <w:tcW w:w="3430" w:type="dxa"/>
            <w:vAlign w:val="center"/>
          </w:tcPr>
          <w:p w14:paraId="1CDD54D5">
            <w:pPr>
              <w:pStyle w:val="13"/>
            </w:pPr>
            <w:r>
              <w:t>验证评价非主要农作物类型</w:t>
            </w:r>
          </w:p>
        </w:tc>
        <w:tc>
          <w:tcPr>
            <w:tcW w:w="2551" w:type="dxa"/>
            <w:vAlign w:val="center"/>
          </w:tcPr>
          <w:p w14:paraId="7B7C1B36">
            <w:pPr>
              <w:pStyle w:val="13"/>
            </w:pPr>
            <w:r>
              <w:t>3个</w:t>
            </w:r>
          </w:p>
        </w:tc>
      </w:tr>
      <w:tr w14:paraId="0683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519CA"/>
        </w:tc>
        <w:tc>
          <w:tcPr>
            <w:tcW w:w="1276" w:type="dxa"/>
            <w:vAlign w:val="center"/>
          </w:tcPr>
          <w:p w14:paraId="7A7A245C">
            <w:pPr>
              <w:pStyle w:val="13"/>
            </w:pPr>
            <w:r>
              <w:t>数量指标</w:t>
            </w:r>
          </w:p>
        </w:tc>
        <w:tc>
          <w:tcPr>
            <w:tcW w:w="1332" w:type="dxa"/>
            <w:vAlign w:val="center"/>
          </w:tcPr>
          <w:p w14:paraId="616933D0">
            <w:pPr>
              <w:pStyle w:val="13"/>
            </w:pPr>
            <w:r>
              <w:t>南繁基地覆盖作物种类</w:t>
            </w:r>
          </w:p>
        </w:tc>
        <w:tc>
          <w:tcPr>
            <w:tcW w:w="3430" w:type="dxa"/>
            <w:vAlign w:val="center"/>
          </w:tcPr>
          <w:p w14:paraId="7242425E">
            <w:pPr>
              <w:pStyle w:val="13"/>
            </w:pPr>
            <w:r>
              <w:t>南繁基地覆盖作物种类</w:t>
            </w:r>
          </w:p>
        </w:tc>
        <w:tc>
          <w:tcPr>
            <w:tcW w:w="2551" w:type="dxa"/>
            <w:vAlign w:val="center"/>
          </w:tcPr>
          <w:p w14:paraId="7D81899C">
            <w:pPr>
              <w:pStyle w:val="13"/>
            </w:pPr>
            <w:r>
              <w:t>≥3种</w:t>
            </w:r>
          </w:p>
        </w:tc>
      </w:tr>
      <w:tr w14:paraId="29145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E123D"/>
        </w:tc>
        <w:tc>
          <w:tcPr>
            <w:tcW w:w="1276" w:type="dxa"/>
            <w:vAlign w:val="center"/>
          </w:tcPr>
          <w:p w14:paraId="2CDAB9E6">
            <w:pPr>
              <w:pStyle w:val="13"/>
            </w:pPr>
            <w:r>
              <w:t>数量指标</w:t>
            </w:r>
          </w:p>
        </w:tc>
        <w:tc>
          <w:tcPr>
            <w:tcW w:w="1332" w:type="dxa"/>
            <w:vAlign w:val="center"/>
          </w:tcPr>
          <w:p w14:paraId="1A429DC4">
            <w:pPr>
              <w:pStyle w:val="13"/>
            </w:pPr>
            <w:r>
              <w:t>发布种子</w:t>
            </w:r>
            <w:r>
              <w:rPr>
                <w:rFonts w:hint="eastAsia"/>
                <w:lang w:eastAsia="zh-CN"/>
              </w:rPr>
              <w:t>产品</w:t>
            </w:r>
            <w:r>
              <w:t>供需报告</w:t>
            </w:r>
          </w:p>
        </w:tc>
        <w:tc>
          <w:tcPr>
            <w:tcW w:w="3430" w:type="dxa"/>
            <w:vAlign w:val="center"/>
          </w:tcPr>
          <w:p w14:paraId="25437D45">
            <w:pPr>
              <w:pStyle w:val="13"/>
            </w:pPr>
            <w:r>
              <w:t>发布种子</w:t>
            </w:r>
            <w:r>
              <w:rPr>
                <w:rFonts w:hint="eastAsia"/>
                <w:lang w:eastAsia="zh-CN"/>
              </w:rPr>
              <w:t>产品</w:t>
            </w:r>
            <w:r>
              <w:t>供需报告</w:t>
            </w:r>
          </w:p>
        </w:tc>
        <w:tc>
          <w:tcPr>
            <w:tcW w:w="2551" w:type="dxa"/>
            <w:vAlign w:val="center"/>
          </w:tcPr>
          <w:p w14:paraId="6AB6A5BF">
            <w:pPr>
              <w:pStyle w:val="13"/>
            </w:pPr>
            <w:r>
              <w:t>3次</w:t>
            </w:r>
          </w:p>
        </w:tc>
      </w:tr>
      <w:tr w14:paraId="104E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7AD7E"/>
        </w:tc>
        <w:tc>
          <w:tcPr>
            <w:tcW w:w="1276" w:type="dxa"/>
            <w:vAlign w:val="center"/>
          </w:tcPr>
          <w:p w14:paraId="60CBAE33">
            <w:pPr>
              <w:pStyle w:val="13"/>
            </w:pPr>
            <w:r>
              <w:t>质量指标</w:t>
            </w:r>
          </w:p>
        </w:tc>
        <w:tc>
          <w:tcPr>
            <w:tcW w:w="1332" w:type="dxa"/>
            <w:vAlign w:val="center"/>
          </w:tcPr>
          <w:p w14:paraId="683DFC80">
            <w:pPr>
              <w:pStyle w:val="13"/>
            </w:pPr>
            <w:r>
              <w:t>区试点完成试验并出具报告率</w:t>
            </w:r>
          </w:p>
        </w:tc>
        <w:tc>
          <w:tcPr>
            <w:tcW w:w="3430" w:type="dxa"/>
            <w:vAlign w:val="center"/>
          </w:tcPr>
          <w:p w14:paraId="66CB2A9E">
            <w:pPr>
              <w:pStyle w:val="13"/>
            </w:pPr>
            <w:r>
              <w:t>区试点完成试验并出具报告率</w:t>
            </w:r>
          </w:p>
        </w:tc>
        <w:tc>
          <w:tcPr>
            <w:tcW w:w="2551" w:type="dxa"/>
            <w:vAlign w:val="center"/>
          </w:tcPr>
          <w:p w14:paraId="456F1CA0">
            <w:pPr>
              <w:pStyle w:val="13"/>
            </w:pPr>
            <w:r>
              <w:t>≥90%</w:t>
            </w:r>
          </w:p>
        </w:tc>
      </w:tr>
      <w:tr w14:paraId="00DA9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A8D71"/>
        </w:tc>
        <w:tc>
          <w:tcPr>
            <w:tcW w:w="1276" w:type="dxa"/>
            <w:vAlign w:val="center"/>
          </w:tcPr>
          <w:p w14:paraId="146D7243">
            <w:pPr>
              <w:pStyle w:val="13"/>
            </w:pPr>
            <w:r>
              <w:t>质量指标</w:t>
            </w:r>
          </w:p>
        </w:tc>
        <w:tc>
          <w:tcPr>
            <w:tcW w:w="1332" w:type="dxa"/>
            <w:vAlign w:val="center"/>
          </w:tcPr>
          <w:p w14:paraId="787E24B8">
            <w:pPr>
              <w:pStyle w:val="13"/>
            </w:pPr>
            <w:r>
              <w:t>强检仪器设备检定率</w:t>
            </w:r>
          </w:p>
        </w:tc>
        <w:tc>
          <w:tcPr>
            <w:tcW w:w="3430" w:type="dxa"/>
            <w:vAlign w:val="center"/>
          </w:tcPr>
          <w:p w14:paraId="44296AA6">
            <w:pPr>
              <w:pStyle w:val="13"/>
            </w:pPr>
            <w:r>
              <w:t>强检仪器设备检定率</w:t>
            </w:r>
          </w:p>
        </w:tc>
        <w:tc>
          <w:tcPr>
            <w:tcW w:w="2551" w:type="dxa"/>
            <w:vAlign w:val="center"/>
          </w:tcPr>
          <w:p w14:paraId="03C70D69">
            <w:pPr>
              <w:pStyle w:val="13"/>
            </w:pPr>
            <w:r>
              <w:t>100%</w:t>
            </w:r>
          </w:p>
        </w:tc>
      </w:tr>
      <w:tr w14:paraId="578AC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28800D"/>
        </w:tc>
        <w:tc>
          <w:tcPr>
            <w:tcW w:w="1276" w:type="dxa"/>
            <w:vAlign w:val="center"/>
          </w:tcPr>
          <w:p w14:paraId="47BC8A90">
            <w:pPr>
              <w:pStyle w:val="13"/>
            </w:pPr>
            <w:r>
              <w:t>时效指标</w:t>
            </w:r>
          </w:p>
        </w:tc>
        <w:tc>
          <w:tcPr>
            <w:tcW w:w="1332" w:type="dxa"/>
            <w:vAlign w:val="center"/>
          </w:tcPr>
          <w:p w14:paraId="071771B4">
            <w:pPr>
              <w:pStyle w:val="13"/>
            </w:pPr>
            <w:r>
              <w:t>接收检测样品后出具检验报告时限</w:t>
            </w:r>
          </w:p>
        </w:tc>
        <w:tc>
          <w:tcPr>
            <w:tcW w:w="3430" w:type="dxa"/>
            <w:vAlign w:val="center"/>
          </w:tcPr>
          <w:p w14:paraId="0F319EA3">
            <w:pPr>
              <w:pStyle w:val="13"/>
            </w:pPr>
            <w:r>
              <w:t>接收检测样品后出具检验报告时限</w:t>
            </w:r>
          </w:p>
        </w:tc>
        <w:tc>
          <w:tcPr>
            <w:tcW w:w="2551" w:type="dxa"/>
            <w:vAlign w:val="center"/>
          </w:tcPr>
          <w:p w14:paraId="6B024144">
            <w:pPr>
              <w:pStyle w:val="13"/>
            </w:pPr>
            <w:r>
              <w:t>≤90天</w:t>
            </w:r>
          </w:p>
        </w:tc>
      </w:tr>
      <w:tr w14:paraId="46EBA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594AB"/>
        </w:tc>
        <w:tc>
          <w:tcPr>
            <w:tcW w:w="1276" w:type="dxa"/>
            <w:vAlign w:val="center"/>
          </w:tcPr>
          <w:p w14:paraId="2D3C47B4">
            <w:pPr>
              <w:pStyle w:val="13"/>
            </w:pPr>
            <w:r>
              <w:t>时效指标</w:t>
            </w:r>
          </w:p>
        </w:tc>
        <w:tc>
          <w:tcPr>
            <w:tcW w:w="1332" w:type="dxa"/>
            <w:vAlign w:val="center"/>
          </w:tcPr>
          <w:p w14:paraId="6F91C758">
            <w:pPr>
              <w:pStyle w:val="13"/>
            </w:pPr>
            <w:r>
              <w:t>生产周期结束后完成试验数据汇总并报审</w:t>
            </w:r>
          </w:p>
        </w:tc>
        <w:tc>
          <w:tcPr>
            <w:tcW w:w="3430" w:type="dxa"/>
            <w:vAlign w:val="center"/>
          </w:tcPr>
          <w:p w14:paraId="741D5356">
            <w:pPr>
              <w:pStyle w:val="13"/>
            </w:pPr>
            <w:r>
              <w:t>生产周期结束后完成试验数据汇总并报审</w:t>
            </w:r>
          </w:p>
        </w:tc>
        <w:tc>
          <w:tcPr>
            <w:tcW w:w="2551" w:type="dxa"/>
            <w:vAlign w:val="center"/>
          </w:tcPr>
          <w:p w14:paraId="0CD09AEC">
            <w:pPr>
              <w:pStyle w:val="13"/>
            </w:pPr>
            <w:r>
              <w:t>≤45天</w:t>
            </w:r>
          </w:p>
        </w:tc>
      </w:tr>
      <w:tr w14:paraId="57043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D9ACD"/>
        </w:tc>
        <w:tc>
          <w:tcPr>
            <w:tcW w:w="1276" w:type="dxa"/>
            <w:vAlign w:val="center"/>
          </w:tcPr>
          <w:p w14:paraId="61EF4E37">
            <w:pPr>
              <w:pStyle w:val="13"/>
            </w:pPr>
            <w:r>
              <w:t>成本指标</w:t>
            </w:r>
          </w:p>
        </w:tc>
        <w:tc>
          <w:tcPr>
            <w:tcW w:w="1332" w:type="dxa"/>
            <w:vAlign w:val="center"/>
          </w:tcPr>
          <w:p w14:paraId="402BDD2A">
            <w:pPr>
              <w:pStyle w:val="13"/>
            </w:pPr>
            <w:r>
              <w:t>农作物种子质量监督检验工作支出成本</w:t>
            </w:r>
          </w:p>
        </w:tc>
        <w:tc>
          <w:tcPr>
            <w:tcW w:w="3430" w:type="dxa"/>
            <w:vAlign w:val="center"/>
          </w:tcPr>
          <w:p w14:paraId="351F0F36">
            <w:pPr>
              <w:pStyle w:val="13"/>
            </w:pPr>
            <w:r>
              <w:t>农作物种子质量监督检验工作支出成本</w:t>
            </w:r>
          </w:p>
        </w:tc>
        <w:tc>
          <w:tcPr>
            <w:tcW w:w="2551" w:type="dxa"/>
            <w:vAlign w:val="center"/>
          </w:tcPr>
          <w:p w14:paraId="041AFF84">
            <w:pPr>
              <w:pStyle w:val="13"/>
            </w:pPr>
            <w:r>
              <w:t>≤122万元</w:t>
            </w:r>
          </w:p>
          <w:p w14:paraId="3D0B4388">
            <w:pPr>
              <w:pStyle w:val="13"/>
            </w:pPr>
          </w:p>
        </w:tc>
      </w:tr>
      <w:tr w14:paraId="53F5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127B0"/>
        </w:tc>
        <w:tc>
          <w:tcPr>
            <w:tcW w:w="1276" w:type="dxa"/>
            <w:vAlign w:val="center"/>
          </w:tcPr>
          <w:p w14:paraId="6AB6C0C0">
            <w:pPr>
              <w:pStyle w:val="13"/>
            </w:pPr>
            <w:r>
              <w:t>成本指标</w:t>
            </w:r>
          </w:p>
        </w:tc>
        <w:tc>
          <w:tcPr>
            <w:tcW w:w="1332" w:type="dxa"/>
            <w:vAlign w:val="center"/>
          </w:tcPr>
          <w:p w14:paraId="73FD2256">
            <w:pPr>
              <w:pStyle w:val="13"/>
            </w:pPr>
            <w:r>
              <w:t>南繁基地管理支出成本</w:t>
            </w:r>
          </w:p>
        </w:tc>
        <w:tc>
          <w:tcPr>
            <w:tcW w:w="3430" w:type="dxa"/>
            <w:vAlign w:val="center"/>
          </w:tcPr>
          <w:p w14:paraId="316C3B15">
            <w:pPr>
              <w:pStyle w:val="13"/>
            </w:pPr>
            <w:r>
              <w:t>南繁基地管理支出成本</w:t>
            </w:r>
          </w:p>
        </w:tc>
        <w:tc>
          <w:tcPr>
            <w:tcW w:w="2551" w:type="dxa"/>
            <w:vAlign w:val="center"/>
          </w:tcPr>
          <w:p w14:paraId="75D18B72">
            <w:pPr>
              <w:pStyle w:val="13"/>
            </w:pPr>
            <w:r>
              <w:t>≤53万元</w:t>
            </w:r>
          </w:p>
        </w:tc>
      </w:tr>
      <w:tr w14:paraId="512CB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2A622"/>
        </w:tc>
        <w:tc>
          <w:tcPr>
            <w:tcW w:w="1276" w:type="dxa"/>
            <w:vAlign w:val="center"/>
          </w:tcPr>
          <w:p w14:paraId="62FBA7D8">
            <w:pPr>
              <w:pStyle w:val="13"/>
            </w:pPr>
            <w:r>
              <w:t>成本指标</w:t>
            </w:r>
          </w:p>
        </w:tc>
        <w:tc>
          <w:tcPr>
            <w:tcW w:w="1332" w:type="dxa"/>
            <w:vAlign w:val="center"/>
          </w:tcPr>
          <w:p w14:paraId="41A25860">
            <w:pPr>
              <w:pStyle w:val="13"/>
            </w:pPr>
            <w:r>
              <w:t>农作物品种试验、展示示范工作支出成本</w:t>
            </w:r>
          </w:p>
        </w:tc>
        <w:tc>
          <w:tcPr>
            <w:tcW w:w="3430" w:type="dxa"/>
            <w:vAlign w:val="center"/>
          </w:tcPr>
          <w:p w14:paraId="612B266B">
            <w:pPr>
              <w:pStyle w:val="13"/>
            </w:pPr>
            <w:r>
              <w:t>农作物品种试验、展示示范工作支出成本</w:t>
            </w:r>
          </w:p>
        </w:tc>
        <w:tc>
          <w:tcPr>
            <w:tcW w:w="2551" w:type="dxa"/>
            <w:vAlign w:val="center"/>
          </w:tcPr>
          <w:p w14:paraId="3273A287">
            <w:pPr>
              <w:pStyle w:val="13"/>
            </w:pPr>
            <w:r>
              <w:t>≤182.8万元</w:t>
            </w:r>
          </w:p>
        </w:tc>
      </w:tr>
      <w:tr w14:paraId="5910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89343"/>
        </w:tc>
        <w:tc>
          <w:tcPr>
            <w:tcW w:w="1276" w:type="dxa"/>
            <w:vAlign w:val="center"/>
          </w:tcPr>
          <w:p w14:paraId="0F2125CE">
            <w:pPr>
              <w:pStyle w:val="13"/>
            </w:pPr>
            <w:r>
              <w:t>成本指标</w:t>
            </w:r>
          </w:p>
        </w:tc>
        <w:tc>
          <w:tcPr>
            <w:tcW w:w="1332" w:type="dxa"/>
            <w:vAlign w:val="center"/>
          </w:tcPr>
          <w:p w14:paraId="4469D966">
            <w:pPr>
              <w:pStyle w:val="13"/>
            </w:pPr>
            <w:r>
              <w:t>非主要农作物登记品种验证评价工作支出成本</w:t>
            </w:r>
          </w:p>
        </w:tc>
        <w:tc>
          <w:tcPr>
            <w:tcW w:w="3430" w:type="dxa"/>
            <w:vAlign w:val="center"/>
          </w:tcPr>
          <w:p w14:paraId="7774AD31">
            <w:pPr>
              <w:pStyle w:val="13"/>
            </w:pPr>
            <w:r>
              <w:t>非主要农作物登记品种验证评价工作支出成本</w:t>
            </w:r>
          </w:p>
        </w:tc>
        <w:tc>
          <w:tcPr>
            <w:tcW w:w="2551" w:type="dxa"/>
            <w:vAlign w:val="center"/>
          </w:tcPr>
          <w:p w14:paraId="2E195879">
            <w:pPr>
              <w:pStyle w:val="13"/>
            </w:pPr>
            <w:r>
              <w:t>≤18.6万元</w:t>
            </w:r>
          </w:p>
        </w:tc>
      </w:tr>
      <w:tr w14:paraId="31B27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C3BDE"/>
        </w:tc>
        <w:tc>
          <w:tcPr>
            <w:tcW w:w="1276" w:type="dxa"/>
            <w:vAlign w:val="center"/>
          </w:tcPr>
          <w:p w14:paraId="53E8B0FC">
            <w:pPr>
              <w:pStyle w:val="13"/>
            </w:pPr>
            <w:r>
              <w:t>成本指标</w:t>
            </w:r>
          </w:p>
        </w:tc>
        <w:tc>
          <w:tcPr>
            <w:tcW w:w="1332" w:type="dxa"/>
            <w:vAlign w:val="center"/>
          </w:tcPr>
          <w:p w14:paraId="3C085DE4">
            <w:pPr>
              <w:pStyle w:val="13"/>
            </w:pPr>
            <w:r>
              <w:t>种业信息统计工作支出成本</w:t>
            </w:r>
          </w:p>
        </w:tc>
        <w:tc>
          <w:tcPr>
            <w:tcW w:w="3430" w:type="dxa"/>
            <w:vAlign w:val="center"/>
          </w:tcPr>
          <w:p w14:paraId="3A77216B">
            <w:pPr>
              <w:pStyle w:val="13"/>
            </w:pPr>
            <w:r>
              <w:t>种业信息统计工作支出成本</w:t>
            </w:r>
          </w:p>
        </w:tc>
        <w:tc>
          <w:tcPr>
            <w:tcW w:w="2551" w:type="dxa"/>
            <w:vAlign w:val="center"/>
          </w:tcPr>
          <w:p w14:paraId="2C552148">
            <w:pPr>
              <w:pStyle w:val="13"/>
            </w:pPr>
            <w:r>
              <w:t>≤4.6万元</w:t>
            </w:r>
          </w:p>
        </w:tc>
      </w:tr>
      <w:tr w14:paraId="3170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749EA">
            <w:pPr>
              <w:pStyle w:val="15"/>
            </w:pPr>
            <w:r>
              <w:t>效益指标</w:t>
            </w:r>
          </w:p>
        </w:tc>
        <w:tc>
          <w:tcPr>
            <w:tcW w:w="1276" w:type="dxa"/>
            <w:vAlign w:val="center"/>
          </w:tcPr>
          <w:p w14:paraId="70FD17BE">
            <w:pPr>
              <w:pStyle w:val="13"/>
            </w:pPr>
            <w:r>
              <w:t>可持续影响指标</w:t>
            </w:r>
          </w:p>
        </w:tc>
        <w:tc>
          <w:tcPr>
            <w:tcW w:w="1332" w:type="dxa"/>
            <w:vAlign w:val="center"/>
          </w:tcPr>
          <w:p w14:paraId="3F857D61">
            <w:pPr>
              <w:pStyle w:val="13"/>
            </w:pPr>
            <w:r>
              <w:t>保障南繁基地正常运行</w:t>
            </w:r>
          </w:p>
        </w:tc>
        <w:tc>
          <w:tcPr>
            <w:tcW w:w="3430" w:type="dxa"/>
            <w:vAlign w:val="center"/>
          </w:tcPr>
          <w:p w14:paraId="3AE7A7D7">
            <w:pPr>
              <w:pStyle w:val="13"/>
            </w:pPr>
            <w:r>
              <w:t>保障南繁基地正常运行</w:t>
            </w:r>
          </w:p>
        </w:tc>
        <w:tc>
          <w:tcPr>
            <w:tcW w:w="2551" w:type="dxa"/>
            <w:vAlign w:val="center"/>
          </w:tcPr>
          <w:p w14:paraId="3EBBBE15">
            <w:pPr>
              <w:pStyle w:val="13"/>
            </w:pPr>
            <w:r>
              <w:t>保障</w:t>
            </w:r>
          </w:p>
        </w:tc>
      </w:tr>
      <w:tr w14:paraId="6F312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0994D2">
            <w:pPr>
              <w:pStyle w:val="15"/>
            </w:pPr>
            <w:r>
              <w:t>满意度指标</w:t>
            </w:r>
          </w:p>
        </w:tc>
        <w:tc>
          <w:tcPr>
            <w:tcW w:w="1276" w:type="dxa"/>
            <w:vAlign w:val="center"/>
          </w:tcPr>
          <w:p w14:paraId="5E81722E">
            <w:pPr>
              <w:pStyle w:val="13"/>
            </w:pPr>
            <w:r>
              <w:t>服务对象满意度指标</w:t>
            </w:r>
          </w:p>
        </w:tc>
        <w:tc>
          <w:tcPr>
            <w:tcW w:w="1332" w:type="dxa"/>
            <w:vAlign w:val="center"/>
          </w:tcPr>
          <w:p w14:paraId="4DC17F45">
            <w:pPr>
              <w:pStyle w:val="13"/>
            </w:pPr>
            <w:r>
              <w:t>育种单位对品种试验满意度</w:t>
            </w:r>
          </w:p>
        </w:tc>
        <w:tc>
          <w:tcPr>
            <w:tcW w:w="3430" w:type="dxa"/>
            <w:vAlign w:val="center"/>
          </w:tcPr>
          <w:p w14:paraId="236F6391">
            <w:pPr>
              <w:pStyle w:val="13"/>
            </w:pPr>
            <w:r>
              <w:t>育种单位对品种试验满意度</w:t>
            </w:r>
          </w:p>
        </w:tc>
        <w:tc>
          <w:tcPr>
            <w:tcW w:w="2551" w:type="dxa"/>
            <w:vAlign w:val="center"/>
          </w:tcPr>
          <w:p w14:paraId="666CEE70">
            <w:pPr>
              <w:pStyle w:val="13"/>
            </w:pPr>
            <w:r>
              <w:t>≥90%</w:t>
            </w:r>
          </w:p>
        </w:tc>
      </w:tr>
      <w:tr w14:paraId="76436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5FED34">
            <w:pPr>
              <w:pStyle w:val="15"/>
            </w:pPr>
            <w:r>
              <w:t>满意度指标</w:t>
            </w:r>
          </w:p>
        </w:tc>
        <w:tc>
          <w:tcPr>
            <w:tcW w:w="1276" w:type="dxa"/>
            <w:vAlign w:val="center"/>
          </w:tcPr>
          <w:p w14:paraId="619EB2AA">
            <w:pPr>
              <w:pStyle w:val="13"/>
            </w:pPr>
            <w:r>
              <w:t>服务对象满意度指标</w:t>
            </w:r>
          </w:p>
        </w:tc>
        <w:tc>
          <w:tcPr>
            <w:tcW w:w="1332" w:type="dxa"/>
            <w:vAlign w:val="center"/>
          </w:tcPr>
          <w:p w14:paraId="38251678">
            <w:pPr>
              <w:pStyle w:val="13"/>
            </w:pPr>
            <w:r>
              <w:t>市南繁基地入驻企业满意度</w:t>
            </w:r>
          </w:p>
        </w:tc>
        <w:tc>
          <w:tcPr>
            <w:tcW w:w="3430" w:type="dxa"/>
            <w:vAlign w:val="center"/>
          </w:tcPr>
          <w:p w14:paraId="28F0F7E9">
            <w:pPr>
              <w:pStyle w:val="13"/>
            </w:pPr>
            <w:r>
              <w:t>市南繁基地入驻企业满意度</w:t>
            </w:r>
          </w:p>
        </w:tc>
        <w:tc>
          <w:tcPr>
            <w:tcW w:w="2551" w:type="dxa"/>
            <w:vAlign w:val="center"/>
          </w:tcPr>
          <w:p w14:paraId="02FFB9F8">
            <w:pPr>
              <w:pStyle w:val="13"/>
            </w:pPr>
            <w:r>
              <w:t>≥90%</w:t>
            </w:r>
          </w:p>
        </w:tc>
      </w:tr>
    </w:tbl>
    <w:p w14:paraId="0704433C">
      <w:pPr>
        <w:sectPr>
          <w:pgSz w:w="11900" w:h="16840"/>
          <w:pgMar w:top="1984" w:right="1304" w:bottom="1134" w:left="1304" w:header="720" w:footer="720" w:gutter="0"/>
          <w:cols w:space="720" w:num="1"/>
        </w:sectPr>
      </w:pPr>
    </w:p>
    <w:p w14:paraId="05A7E622">
      <w:pPr>
        <w:jc w:val="center"/>
      </w:pPr>
      <w:r>
        <w:rPr>
          <w:rFonts w:ascii="方正仿宋_GBK" w:hAnsi="方正仿宋_GBK" w:eastAsia="方正仿宋_GBK" w:cs="方正仿宋_GBK"/>
          <w:sz w:val="28"/>
        </w:rPr>
        <w:t xml:space="preserve"> </w:t>
      </w:r>
    </w:p>
    <w:p w14:paraId="14FBC542">
      <w:pPr>
        <w:ind w:firstLine="560"/>
        <w:outlineLvl w:val="3"/>
      </w:pPr>
      <w:bookmarkStart w:id="55" w:name="_Toc_4_4_0000000059"/>
      <w:r>
        <w:rPr>
          <w:rFonts w:ascii="方正仿宋_GBK" w:hAnsi="方正仿宋_GBK" w:eastAsia="方正仿宋_GBK" w:cs="方正仿宋_GBK"/>
          <w:sz w:val="28"/>
        </w:rPr>
        <w:t>56.化肥减量增效—01中央直达资金（财农〔2024〕12号）绩效目标表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1755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6BB253">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7B142544">
            <w:pPr>
              <w:pStyle w:val="11"/>
            </w:pPr>
            <w:r>
              <w:t>单位：万元</w:t>
            </w:r>
          </w:p>
        </w:tc>
      </w:tr>
      <w:tr w14:paraId="200E4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46574B">
            <w:pPr>
              <w:pStyle w:val="14"/>
            </w:pPr>
            <w:r>
              <w:t>项目名称</w:t>
            </w:r>
          </w:p>
        </w:tc>
        <w:tc>
          <w:tcPr>
            <w:tcW w:w="8589" w:type="dxa"/>
            <w:gridSpan w:val="6"/>
            <w:vAlign w:val="center"/>
          </w:tcPr>
          <w:p w14:paraId="2C6684FF">
            <w:pPr>
              <w:pStyle w:val="13"/>
            </w:pPr>
            <w:r>
              <w:t>化肥减量增效—01中央直达资金（财农〔2024〕12号）</w:t>
            </w:r>
          </w:p>
        </w:tc>
      </w:tr>
      <w:tr w14:paraId="0FB39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82703">
            <w:pPr>
              <w:pStyle w:val="14"/>
            </w:pPr>
            <w:r>
              <w:t>预算规模及资金用途</w:t>
            </w:r>
          </w:p>
        </w:tc>
        <w:tc>
          <w:tcPr>
            <w:tcW w:w="1276" w:type="dxa"/>
            <w:vAlign w:val="center"/>
          </w:tcPr>
          <w:p w14:paraId="4A8E0F4B">
            <w:pPr>
              <w:pStyle w:val="14"/>
            </w:pPr>
            <w:r>
              <w:t>预算数</w:t>
            </w:r>
          </w:p>
        </w:tc>
        <w:tc>
          <w:tcPr>
            <w:tcW w:w="1332" w:type="dxa"/>
            <w:vAlign w:val="center"/>
          </w:tcPr>
          <w:p w14:paraId="369621FD">
            <w:pPr>
              <w:pStyle w:val="13"/>
            </w:pPr>
            <w:r>
              <w:t>2.05</w:t>
            </w:r>
          </w:p>
        </w:tc>
        <w:tc>
          <w:tcPr>
            <w:tcW w:w="1587" w:type="dxa"/>
            <w:vAlign w:val="center"/>
          </w:tcPr>
          <w:p w14:paraId="2D4118D0">
            <w:pPr>
              <w:pStyle w:val="14"/>
            </w:pPr>
            <w:r>
              <w:t>其中：财政    资金</w:t>
            </w:r>
          </w:p>
        </w:tc>
        <w:tc>
          <w:tcPr>
            <w:tcW w:w="1843" w:type="dxa"/>
            <w:vAlign w:val="center"/>
          </w:tcPr>
          <w:p w14:paraId="15990658">
            <w:pPr>
              <w:pStyle w:val="13"/>
            </w:pPr>
            <w:r>
              <w:t>2.05</w:t>
            </w:r>
          </w:p>
        </w:tc>
        <w:tc>
          <w:tcPr>
            <w:tcW w:w="1276" w:type="dxa"/>
            <w:vAlign w:val="center"/>
          </w:tcPr>
          <w:p w14:paraId="33964241">
            <w:pPr>
              <w:pStyle w:val="14"/>
            </w:pPr>
            <w:r>
              <w:t>其他资金</w:t>
            </w:r>
          </w:p>
        </w:tc>
        <w:tc>
          <w:tcPr>
            <w:tcW w:w="1276" w:type="dxa"/>
            <w:vAlign w:val="center"/>
          </w:tcPr>
          <w:p w14:paraId="3F06665B">
            <w:pPr>
              <w:pStyle w:val="13"/>
            </w:pPr>
            <w:r>
              <w:t xml:space="preserve"> </w:t>
            </w:r>
          </w:p>
        </w:tc>
      </w:tr>
      <w:tr w14:paraId="66BCE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89AF51"/>
        </w:tc>
        <w:tc>
          <w:tcPr>
            <w:tcW w:w="8589" w:type="dxa"/>
            <w:gridSpan w:val="6"/>
            <w:vAlign w:val="center"/>
          </w:tcPr>
          <w:p w14:paraId="2E482BF7">
            <w:pPr>
              <w:pStyle w:val="13"/>
            </w:pPr>
            <w:r>
              <w:t>用于三新技术示范区验收和完善农户施肥调查报告。</w:t>
            </w:r>
          </w:p>
        </w:tc>
      </w:tr>
      <w:tr w14:paraId="6B4E7B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BCC70">
            <w:pPr>
              <w:pStyle w:val="14"/>
            </w:pPr>
            <w:r>
              <w:t>绩效目标</w:t>
            </w:r>
          </w:p>
        </w:tc>
        <w:tc>
          <w:tcPr>
            <w:tcW w:w="8589" w:type="dxa"/>
            <w:gridSpan w:val="6"/>
            <w:vAlign w:val="center"/>
          </w:tcPr>
          <w:p w14:paraId="081BAD87">
            <w:pPr>
              <w:pStyle w:val="13"/>
            </w:pPr>
            <w:r>
              <w:t>1.完善施肥调查报告1个，完成三新技术示范区验收。</w:t>
            </w:r>
          </w:p>
        </w:tc>
      </w:tr>
    </w:tbl>
    <w:p w14:paraId="0B81D58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01D0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BDD34">
            <w:pPr>
              <w:pStyle w:val="14"/>
            </w:pPr>
            <w:r>
              <w:t>一级指标</w:t>
            </w:r>
          </w:p>
        </w:tc>
        <w:tc>
          <w:tcPr>
            <w:tcW w:w="1276" w:type="dxa"/>
            <w:vAlign w:val="center"/>
          </w:tcPr>
          <w:p w14:paraId="01AF75AE">
            <w:pPr>
              <w:pStyle w:val="14"/>
            </w:pPr>
            <w:r>
              <w:t>二级指标</w:t>
            </w:r>
          </w:p>
        </w:tc>
        <w:tc>
          <w:tcPr>
            <w:tcW w:w="1332" w:type="dxa"/>
            <w:vAlign w:val="center"/>
          </w:tcPr>
          <w:p w14:paraId="66DAD2A2">
            <w:pPr>
              <w:pStyle w:val="14"/>
            </w:pPr>
            <w:r>
              <w:t>三级指标</w:t>
            </w:r>
          </w:p>
        </w:tc>
        <w:tc>
          <w:tcPr>
            <w:tcW w:w="3430" w:type="dxa"/>
            <w:vAlign w:val="center"/>
          </w:tcPr>
          <w:p w14:paraId="316C3D65">
            <w:pPr>
              <w:pStyle w:val="14"/>
            </w:pPr>
            <w:r>
              <w:t>绩效指标描述</w:t>
            </w:r>
          </w:p>
        </w:tc>
        <w:tc>
          <w:tcPr>
            <w:tcW w:w="2551" w:type="dxa"/>
            <w:vAlign w:val="center"/>
          </w:tcPr>
          <w:p w14:paraId="48A979E7">
            <w:pPr>
              <w:pStyle w:val="14"/>
            </w:pPr>
            <w:r>
              <w:t>指标值</w:t>
            </w:r>
          </w:p>
        </w:tc>
      </w:tr>
      <w:tr w14:paraId="4D6A7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3F0ED4">
            <w:pPr>
              <w:pStyle w:val="15"/>
            </w:pPr>
            <w:r>
              <w:t>产出指标</w:t>
            </w:r>
          </w:p>
        </w:tc>
        <w:tc>
          <w:tcPr>
            <w:tcW w:w="1276" w:type="dxa"/>
            <w:vAlign w:val="center"/>
          </w:tcPr>
          <w:p w14:paraId="2935BA12">
            <w:pPr>
              <w:pStyle w:val="13"/>
            </w:pPr>
            <w:r>
              <w:t>数量指标</w:t>
            </w:r>
          </w:p>
        </w:tc>
        <w:tc>
          <w:tcPr>
            <w:tcW w:w="1332" w:type="dxa"/>
            <w:vAlign w:val="center"/>
          </w:tcPr>
          <w:p w14:paraId="4CF31412">
            <w:pPr>
              <w:pStyle w:val="13"/>
            </w:pPr>
            <w:r>
              <w:t>农户施肥调查</w:t>
            </w:r>
          </w:p>
        </w:tc>
        <w:tc>
          <w:tcPr>
            <w:tcW w:w="3430" w:type="dxa"/>
            <w:vAlign w:val="center"/>
          </w:tcPr>
          <w:p w14:paraId="298D3642">
            <w:pPr>
              <w:pStyle w:val="13"/>
            </w:pPr>
            <w:r>
              <w:t>农户施肥调查</w:t>
            </w:r>
          </w:p>
        </w:tc>
        <w:tc>
          <w:tcPr>
            <w:tcW w:w="2551" w:type="dxa"/>
            <w:vAlign w:val="center"/>
          </w:tcPr>
          <w:p w14:paraId="62E1F926">
            <w:pPr>
              <w:pStyle w:val="13"/>
            </w:pPr>
            <w:r>
              <w:t>1个</w:t>
            </w:r>
          </w:p>
        </w:tc>
      </w:tr>
      <w:tr w14:paraId="227C4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23C33"/>
        </w:tc>
        <w:tc>
          <w:tcPr>
            <w:tcW w:w="1276" w:type="dxa"/>
            <w:vAlign w:val="center"/>
          </w:tcPr>
          <w:p w14:paraId="0E1B360F">
            <w:pPr>
              <w:pStyle w:val="13"/>
            </w:pPr>
            <w:r>
              <w:t>质量指标</w:t>
            </w:r>
          </w:p>
        </w:tc>
        <w:tc>
          <w:tcPr>
            <w:tcW w:w="1332" w:type="dxa"/>
            <w:vAlign w:val="center"/>
          </w:tcPr>
          <w:p w14:paraId="714529F1">
            <w:pPr>
              <w:pStyle w:val="13"/>
            </w:pPr>
            <w:r>
              <w:t>完成三新示范区验收</w:t>
            </w:r>
          </w:p>
        </w:tc>
        <w:tc>
          <w:tcPr>
            <w:tcW w:w="3430" w:type="dxa"/>
            <w:vAlign w:val="center"/>
          </w:tcPr>
          <w:p w14:paraId="761A1E64">
            <w:pPr>
              <w:pStyle w:val="13"/>
            </w:pPr>
            <w:r>
              <w:t>完成三新示范区验收</w:t>
            </w:r>
          </w:p>
        </w:tc>
        <w:tc>
          <w:tcPr>
            <w:tcW w:w="2551" w:type="dxa"/>
            <w:vAlign w:val="center"/>
          </w:tcPr>
          <w:p w14:paraId="08810E44">
            <w:pPr>
              <w:pStyle w:val="13"/>
            </w:pPr>
            <w:r>
              <w:t>4次</w:t>
            </w:r>
          </w:p>
        </w:tc>
      </w:tr>
      <w:tr w14:paraId="1733D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A8014"/>
        </w:tc>
        <w:tc>
          <w:tcPr>
            <w:tcW w:w="1276" w:type="dxa"/>
            <w:vAlign w:val="center"/>
          </w:tcPr>
          <w:p w14:paraId="39AEE1D3">
            <w:pPr>
              <w:pStyle w:val="13"/>
            </w:pPr>
            <w:r>
              <w:t>时效指标</w:t>
            </w:r>
          </w:p>
        </w:tc>
        <w:tc>
          <w:tcPr>
            <w:tcW w:w="1332" w:type="dxa"/>
            <w:vAlign w:val="center"/>
          </w:tcPr>
          <w:p w14:paraId="2A41AE3D">
            <w:pPr>
              <w:pStyle w:val="13"/>
            </w:pPr>
            <w:r>
              <w:t>完成农户施肥调查与三新示范区验收</w:t>
            </w:r>
          </w:p>
        </w:tc>
        <w:tc>
          <w:tcPr>
            <w:tcW w:w="3430" w:type="dxa"/>
            <w:vAlign w:val="center"/>
          </w:tcPr>
          <w:p w14:paraId="74FFC20B">
            <w:pPr>
              <w:pStyle w:val="13"/>
            </w:pPr>
            <w:r>
              <w:t>完成农户施肥调查与三新示范区验收</w:t>
            </w:r>
          </w:p>
        </w:tc>
        <w:tc>
          <w:tcPr>
            <w:tcW w:w="2551" w:type="dxa"/>
            <w:vAlign w:val="center"/>
          </w:tcPr>
          <w:p w14:paraId="5A47DAAF">
            <w:pPr>
              <w:pStyle w:val="13"/>
            </w:pPr>
            <w:r>
              <w:t>6月底前完成</w:t>
            </w:r>
          </w:p>
        </w:tc>
      </w:tr>
      <w:tr w14:paraId="7252D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3DBAF7"/>
        </w:tc>
        <w:tc>
          <w:tcPr>
            <w:tcW w:w="1276" w:type="dxa"/>
            <w:vAlign w:val="center"/>
          </w:tcPr>
          <w:p w14:paraId="633C4338">
            <w:pPr>
              <w:pStyle w:val="13"/>
            </w:pPr>
            <w:r>
              <w:t>成本指标</w:t>
            </w:r>
          </w:p>
        </w:tc>
        <w:tc>
          <w:tcPr>
            <w:tcW w:w="1332" w:type="dxa"/>
            <w:vAlign w:val="center"/>
          </w:tcPr>
          <w:p w14:paraId="12D9B4B7">
            <w:pPr>
              <w:pStyle w:val="13"/>
            </w:pPr>
            <w:r>
              <w:t>完成三新技术示范区验收所需成本</w:t>
            </w:r>
          </w:p>
        </w:tc>
        <w:tc>
          <w:tcPr>
            <w:tcW w:w="3430" w:type="dxa"/>
            <w:vAlign w:val="center"/>
          </w:tcPr>
          <w:p w14:paraId="7A28E19B">
            <w:pPr>
              <w:pStyle w:val="13"/>
            </w:pPr>
            <w:r>
              <w:t>完成三新技术示范区验收所需成本</w:t>
            </w:r>
          </w:p>
        </w:tc>
        <w:tc>
          <w:tcPr>
            <w:tcW w:w="2551" w:type="dxa"/>
            <w:vAlign w:val="center"/>
          </w:tcPr>
          <w:p w14:paraId="17EFA151">
            <w:pPr>
              <w:pStyle w:val="13"/>
            </w:pPr>
            <w:r>
              <w:t>≤2万元</w:t>
            </w:r>
          </w:p>
        </w:tc>
      </w:tr>
      <w:tr w14:paraId="37F2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B6FF8"/>
        </w:tc>
        <w:tc>
          <w:tcPr>
            <w:tcW w:w="1276" w:type="dxa"/>
            <w:vAlign w:val="center"/>
          </w:tcPr>
          <w:p w14:paraId="6CF42150">
            <w:pPr>
              <w:pStyle w:val="13"/>
            </w:pPr>
            <w:r>
              <w:t>成本指标</w:t>
            </w:r>
          </w:p>
        </w:tc>
        <w:tc>
          <w:tcPr>
            <w:tcW w:w="1332" w:type="dxa"/>
            <w:vAlign w:val="center"/>
          </w:tcPr>
          <w:p w14:paraId="7A2C3884">
            <w:pPr>
              <w:pStyle w:val="13"/>
            </w:pPr>
            <w:r>
              <w:t>完成农户施肥调查所需成本</w:t>
            </w:r>
          </w:p>
        </w:tc>
        <w:tc>
          <w:tcPr>
            <w:tcW w:w="3430" w:type="dxa"/>
            <w:vAlign w:val="center"/>
          </w:tcPr>
          <w:p w14:paraId="56CE62D8">
            <w:pPr>
              <w:pStyle w:val="13"/>
            </w:pPr>
            <w:r>
              <w:t>完成农户施肥调查所需成本</w:t>
            </w:r>
          </w:p>
        </w:tc>
        <w:tc>
          <w:tcPr>
            <w:tcW w:w="2551" w:type="dxa"/>
            <w:vAlign w:val="center"/>
          </w:tcPr>
          <w:p w14:paraId="26621CB7">
            <w:pPr>
              <w:pStyle w:val="13"/>
            </w:pPr>
            <w:r>
              <w:t>≤0.05万元</w:t>
            </w:r>
          </w:p>
        </w:tc>
      </w:tr>
      <w:tr w14:paraId="1C0F4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A267D">
            <w:pPr>
              <w:pStyle w:val="15"/>
            </w:pPr>
            <w:r>
              <w:t>效益指标</w:t>
            </w:r>
          </w:p>
        </w:tc>
        <w:tc>
          <w:tcPr>
            <w:tcW w:w="1276" w:type="dxa"/>
            <w:vAlign w:val="center"/>
          </w:tcPr>
          <w:p w14:paraId="3F892E54">
            <w:pPr>
              <w:pStyle w:val="13"/>
            </w:pPr>
            <w:r>
              <w:t>社会效益指标</w:t>
            </w:r>
          </w:p>
        </w:tc>
        <w:tc>
          <w:tcPr>
            <w:tcW w:w="1332" w:type="dxa"/>
            <w:vAlign w:val="center"/>
          </w:tcPr>
          <w:p w14:paraId="566AB682">
            <w:pPr>
              <w:pStyle w:val="13"/>
            </w:pPr>
            <w:r>
              <w:t>指导农户科学施肥</w:t>
            </w:r>
          </w:p>
        </w:tc>
        <w:tc>
          <w:tcPr>
            <w:tcW w:w="3430" w:type="dxa"/>
            <w:vAlign w:val="center"/>
          </w:tcPr>
          <w:p w14:paraId="3ED2C536">
            <w:pPr>
              <w:pStyle w:val="13"/>
            </w:pPr>
            <w:r>
              <w:t>指导农户科学施肥</w:t>
            </w:r>
          </w:p>
        </w:tc>
        <w:tc>
          <w:tcPr>
            <w:tcW w:w="2551" w:type="dxa"/>
            <w:vAlign w:val="center"/>
          </w:tcPr>
          <w:p w14:paraId="6F30145C">
            <w:pPr>
              <w:pStyle w:val="13"/>
            </w:pPr>
            <w:r>
              <w:t>2次</w:t>
            </w:r>
          </w:p>
        </w:tc>
      </w:tr>
      <w:tr w14:paraId="71157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23A83">
            <w:pPr>
              <w:pStyle w:val="15"/>
            </w:pPr>
            <w:r>
              <w:t>效益指标</w:t>
            </w:r>
          </w:p>
        </w:tc>
        <w:tc>
          <w:tcPr>
            <w:tcW w:w="1276" w:type="dxa"/>
            <w:vAlign w:val="center"/>
          </w:tcPr>
          <w:p w14:paraId="29E11F3A">
            <w:pPr>
              <w:pStyle w:val="13"/>
            </w:pPr>
            <w:r>
              <w:t>可持续影响指标</w:t>
            </w:r>
          </w:p>
        </w:tc>
        <w:tc>
          <w:tcPr>
            <w:tcW w:w="1332" w:type="dxa"/>
            <w:vAlign w:val="center"/>
          </w:tcPr>
          <w:p w14:paraId="2B8023B8">
            <w:pPr>
              <w:pStyle w:val="13"/>
            </w:pPr>
            <w:r>
              <w:t>持续推进科学施肥增效</w:t>
            </w:r>
          </w:p>
        </w:tc>
        <w:tc>
          <w:tcPr>
            <w:tcW w:w="3430" w:type="dxa"/>
            <w:vAlign w:val="center"/>
          </w:tcPr>
          <w:p w14:paraId="2FB9B7A6">
            <w:pPr>
              <w:pStyle w:val="13"/>
            </w:pPr>
            <w:r>
              <w:t>持续推进科学施肥增效</w:t>
            </w:r>
          </w:p>
        </w:tc>
        <w:tc>
          <w:tcPr>
            <w:tcW w:w="2551" w:type="dxa"/>
            <w:vAlign w:val="center"/>
          </w:tcPr>
          <w:p w14:paraId="4F6EE8D4">
            <w:pPr>
              <w:pStyle w:val="13"/>
            </w:pPr>
            <w:r>
              <w:t>持续推进科学施肥增效</w:t>
            </w:r>
          </w:p>
        </w:tc>
      </w:tr>
      <w:tr w14:paraId="62E3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2316A">
            <w:pPr>
              <w:pStyle w:val="15"/>
            </w:pPr>
            <w:r>
              <w:t>满意度指标</w:t>
            </w:r>
          </w:p>
        </w:tc>
        <w:tc>
          <w:tcPr>
            <w:tcW w:w="1276" w:type="dxa"/>
            <w:vAlign w:val="center"/>
          </w:tcPr>
          <w:p w14:paraId="278C14D0">
            <w:pPr>
              <w:pStyle w:val="13"/>
            </w:pPr>
            <w:r>
              <w:t>服务对象满意度指标</w:t>
            </w:r>
          </w:p>
        </w:tc>
        <w:tc>
          <w:tcPr>
            <w:tcW w:w="1332" w:type="dxa"/>
            <w:vAlign w:val="center"/>
          </w:tcPr>
          <w:p w14:paraId="38C05693">
            <w:pPr>
              <w:pStyle w:val="13"/>
            </w:pPr>
            <w:r>
              <w:t>示范户满意度调查</w:t>
            </w:r>
          </w:p>
        </w:tc>
        <w:tc>
          <w:tcPr>
            <w:tcW w:w="3430" w:type="dxa"/>
            <w:vAlign w:val="center"/>
          </w:tcPr>
          <w:p w14:paraId="191989A7">
            <w:pPr>
              <w:pStyle w:val="13"/>
            </w:pPr>
            <w:r>
              <w:t>示范户满意度</w:t>
            </w:r>
          </w:p>
        </w:tc>
        <w:tc>
          <w:tcPr>
            <w:tcW w:w="2551" w:type="dxa"/>
            <w:vAlign w:val="center"/>
          </w:tcPr>
          <w:p w14:paraId="362FE5B1">
            <w:pPr>
              <w:pStyle w:val="13"/>
            </w:pPr>
            <w:r>
              <w:t>≥95%</w:t>
            </w:r>
          </w:p>
        </w:tc>
      </w:tr>
    </w:tbl>
    <w:p w14:paraId="2CA2C6A6">
      <w:pPr>
        <w:sectPr>
          <w:pgSz w:w="11900" w:h="16840"/>
          <w:pgMar w:top="1984" w:right="1304" w:bottom="1134" w:left="1304" w:header="720" w:footer="720" w:gutter="0"/>
          <w:cols w:space="720" w:num="1"/>
        </w:sectPr>
      </w:pPr>
    </w:p>
    <w:p w14:paraId="4285D995">
      <w:pPr>
        <w:jc w:val="center"/>
      </w:pPr>
      <w:r>
        <w:rPr>
          <w:rFonts w:ascii="方正仿宋_GBK" w:hAnsi="方正仿宋_GBK" w:eastAsia="方正仿宋_GBK" w:cs="方正仿宋_GBK"/>
          <w:sz w:val="28"/>
        </w:rPr>
        <w:t xml:space="preserve"> </w:t>
      </w:r>
    </w:p>
    <w:p w14:paraId="12239739">
      <w:pPr>
        <w:ind w:firstLine="560"/>
        <w:outlineLvl w:val="3"/>
      </w:pPr>
      <w:bookmarkStart w:id="56" w:name="_Toc_4_4_0000000060"/>
      <w:r>
        <w:rPr>
          <w:rFonts w:ascii="方正仿宋_GBK" w:hAnsi="方正仿宋_GBK" w:eastAsia="方正仿宋_GBK" w:cs="方正仿宋_GBK"/>
          <w:sz w:val="28"/>
        </w:rPr>
        <w:t>57.农作物重大病虫害防控—01中央直达资金（财农〔2024〕20号）绩效目标表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AF9F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A8DEFB">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29C84C12">
            <w:pPr>
              <w:pStyle w:val="11"/>
            </w:pPr>
            <w:r>
              <w:t>单位：万元</w:t>
            </w:r>
          </w:p>
        </w:tc>
      </w:tr>
      <w:tr w14:paraId="26936E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131569">
            <w:pPr>
              <w:pStyle w:val="14"/>
            </w:pPr>
            <w:r>
              <w:t>项目名称</w:t>
            </w:r>
          </w:p>
        </w:tc>
        <w:tc>
          <w:tcPr>
            <w:tcW w:w="8589" w:type="dxa"/>
            <w:gridSpan w:val="6"/>
            <w:vAlign w:val="center"/>
          </w:tcPr>
          <w:p w14:paraId="32F50894">
            <w:pPr>
              <w:pStyle w:val="13"/>
            </w:pPr>
            <w:r>
              <w:t>农作物重大病虫害防控—01中央直达资金（财农〔2024〕20号）</w:t>
            </w:r>
          </w:p>
        </w:tc>
      </w:tr>
      <w:tr w14:paraId="14E25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F51F3">
            <w:pPr>
              <w:pStyle w:val="14"/>
            </w:pPr>
            <w:r>
              <w:t>预算规模及资金用途</w:t>
            </w:r>
          </w:p>
        </w:tc>
        <w:tc>
          <w:tcPr>
            <w:tcW w:w="1276" w:type="dxa"/>
            <w:vAlign w:val="center"/>
          </w:tcPr>
          <w:p w14:paraId="0B0F0FDD">
            <w:pPr>
              <w:pStyle w:val="14"/>
            </w:pPr>
            <w:r>
              <w:t>预算数</w:t>
            </w:r>
          </w:p>
        </w:tc>
        <w:tc>
          <w:tcPr>
            <w:tcW w:w="1332" w:type="dxa"/>
            <w:vAlign w:val="center"/>
          </w:tcPr>
          <w:p w14:paraId="53FE849E">
            <w:pPr>
              <w:pStyle w:val="13"/>
            </w:pPr>
            <w:r>
              <w:t>236.20</w:t>
            </w:r>
          </w:p>
        </w:tc>
        <w:tc>
          <w:tcPr>
            <w:tcW w:w="1587" w:type="dxa"/>
            <w:vAlign w:val="center"/>
          </w:tcPr>
          <w:p w14:paraId="19918123">
            <w:pPr>
              <w:pStyle w:val="14"/>
            </w:pPr>
            <w:r>
              <w:t>其中：财政    资金</w:t>
            </w:r>
          </w:p>
        </w:tc>
        <w:tc>
          <w:tcPr>
            <w:tcW w:w="1843" w:type="dxa"/>
            <w:vAlign w:val="center"/>
          </w:tcPr>
          <w:p w14:paraId="5D47F027">
            <w:pPr>
              <w:pStyle w:val="13"/>
            </w:pPr>
            <w:r>
              <w:t>236.20</w:t>
            </w:r>
          </w:p>
        </w:tc>
        <w:tc>
          <w:tcPr>
            <w:tcW w:w="1276" w:type="dxa"/>
            <w:vAlign w:val="center"/>
          </w:tcPr>
          <w:p w14:paraId="6A938F73">
            <w:pPr>
              <w:pStyle w:val="14"/>
            </w:pPr>
            <w:r>
              <w:t>其他资金</w:t>
            </w:r>
          </w:p>
        </w:tc>
        <w:tc>
          <w:tcPr>
            <w:tcW w:w="1276" w:type="dxa"/>
            <w:vAlign w:val="center"/>
          </w:tcPr>
          <w:p w14:paraId="3E675303">
            <w:pPr>
              <w:pStyle w:val="13"/>
            </w:pPr>
            <w:r>
              <w:t xml:space="preserve"> </w:t>
            </w:r>
          </w:p>
        </w:tc>
      </w:tr>
      <w:tr w14:paraId="7D2F36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8232C"/>
        </w:tc>
        <w:tc>
          <w:tcPr>
            <w:tcW w:w="8589" w:type="dxa"/>
            <w:gridSpan w:val="6"/>
            <w:vAlign w:val="center"/>
          </w:tcPr>
          <w:p w14:paraId="38073E89">
            <w:pPr>
              <w:pStyle w:val="13"/>
            </w:pPr>
            <w:r>
              <w:t>开展我市主要农作物病虫害防控相关工作，通过项目实施，严防重大病虫害大面积暴发成灾，最大限度降低危害损失，全力实现“虫口夺粮”保丰收。</w:t>
            </w:r>
          </w:p>
        </w:tc>
      </w:tr>
      <w:tr w14:paraId="00CBC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31FAC">
            <w:pPr>
              <w:pStyle w:val="14"/>
            </w:pPr>
            <w:r>
              <w:t>绩效目标</w:t>
            </w:r>
          </w:p>
        </w:tc>
        <w:tc>
          <w:tcPr>
            <w:tcW w:w="8589" w:type="dxa"/>
            <w:gridSpan w:val="6"/>
            <w:vAlign w:val="center"/>
          </w:tcPr>
          <w:p w14:paraId="3CB11D45">
            <w:pPr>
              <w:pStyle w:val="13"/>
            </w:pPr>
            <w:r>
              <w:t>1.目标内容1</w:t>
            </w:r>
          </w:p>
        </w:tc>
      </w:tr>
    </w:tbl>
    <w:p w14:paraId="26AE7F9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3B32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26FE8">
            <w:pPr>
              <w:pStyle w:val="14"/>
            </w:pPr>
            <w:r>
              <w:t>一级指标</w:t>
            </w:r>
          </w:p>
        </w:tc>
        <w:tc>
          <w:tcPr>
            <w:tcW w:w="1276" w:type="dxa"/>
            <w:vAlign w:val="center"/>
          </w:tcPr>
          <w:p w14:paraId="65D93974">
            <w:pPr>
              <w:pStyle w:val="14"/>
            </w:pPr>
            <w:r>
              <w:t>二级指标</w:t>
            </w:r>
          </w:p>
        </w:tc>
        <w:tc>
          <w:tcPr>
            <w:tcW w:w="1332" w:type="dxa"/>
            <w:vAlign w:val="center"/>
          </w:tcPr>
          <w:p w14:paraId="5BA61DD5">
            <w:pPr>
              <w:pStyle w:val="14"/>
            </w:pPr>
            <w:r>
              <w:t>三级指标</w:t>
            </w:r>
          </w:p>
        </w:tc>
        <w:tc>
          <w:tcPr>
            <w:tcW w:w="3430" w:type="dxa"/>
            <w:vAlign w:val="center"/>
          </w:tcPr>
          <w:p w14:paraId="133E3564">
            <w:pPr>
              <w:pStyle w:val="14"/>
            </w:pPr>
            <w:r>
              <w:t>绩效指标描述</w:t>
            </w:r>
          </w:p>
        </w:tc>
        <w:tc>
          <w:tcPr>
            <w:tcW w:w="2551" w:type="dxa"/>
            <w:vAlign w:val="center"/>
          </w:tcPr>
          <w:p w14:paraId="62890B88">
            <w:pPr>
              <w:pStyle w:val="14"/>
            </w:pPr>
            <w:r>
              <w:t>指标值</w:t>
            </w:r>
          </w:p>
        </w:tc>
      </w:tr>
      <w:tr w14:paraId="63BEC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A38B3">
            <w:pPr>
              <w:pStyle w:val="15"/>
            </w:pPr>
            <w:r>
              <w:t>产出指标</w:t>
            </w:r>
          </w:p>
        </w:tc>
        <w:tc>
          <w:tcPr>
            <w:tcW w:w="1276" w:type="dxa"/>
            <w:vAlign w:val="center"/>
          </w:tcPr>
          <w:p w14:paraId="3C2190E5">
            <w:pPr>
              <w:pStyle w:val="13"/>
            </w:pPr>
            <w:r>
              <w:t>数量指标</w:t>
            </w:r>
          </w:p>
        </w:tc>
        <w:tc>
          <w:tcPr>
            <w:tcW w:w="1332" w:type="dxa"/>
            <w:vAlign w:val="center"/>
          </w:tcPr>
          <w:p w14:paraId="1F2E8AEE">
            <w:pPr>
              <w:pStyle w:val="13"/>
            </w:pPr>
            <w:r>
              <w:t>重大病虫疫情防控面积</w:t>
            </w:r>
          </w:p>
        </w:tc>
        <w:tc>
          <w:tcPr>
            <w:tcW w:w="3430" w:type="dxa"/>
            <w:vAlign w:val="center"/>
          </w:tcPr>
          <w:p w14:paraId="5FBEE051">
            <w:pPr>
              <w:pStyle w:val="13"/>
            </w:pPr>
            <w:r>
              <w:t>重大病虫疫情防控面积</w:t>
            </w:r>
          </w:p>
        </w:tc>
        <w:tc>
          <w:tcPr>
            <w:tcW w:w="2551" w:type="dxa"/>
            <w:vAlign w:val="center"/>
          </w:tcPr>
          <w:p w14:paraId="12B251EA">
            <w:pPr>
              <w:pStyle w:val="13"/>
            </w:pPr>
            <w:r>
              <w:t>≥0.8万亩次</w:t>
            </w:r>
          </w:p>
        </w:tc>
      </w:tr>
      <w:tr w14:paraId="68F2B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7A446A"/>
        </w:tc>
        <w:tc>
          <w:tcPr>
            <w:tcW w:w="1276" w:type="dxa"/>
            <w:vAlign w:val="center"/>
          </w:tcPr>
          <w:p w14:paraId="688A0BDF">
            <w:pPr>
              <w:pStyle w:val="13"/>
            </w:pPr>
            <w:r>
              <w:t>质量指标</w:t>
            </w:r>
          </w:p>
        </w:tc>
        <w:tc>
          <w:tcPr>
            <w:tcW w:w="1332" w:type="dxa"/>
            <w:vAlign w:val="center"/>
          </w:tcPr>
          <w:p w14:paraId="62FF6E8B">
            <w:pPr>
              <w:pStyle w:val="13"/>
            </w:pPr>
            <w:r>
              <w:t>防控效果</w:t>
            </w:r>
          </w:p>
        </w:tc>
        <w:tc>
          <w:tcPr>
            <w:tcW w:w="3430" w:type="dxa"/>
            <w:vAlign w:val="center"/>
          </w:tcPr>
          <w:p w14:paraId="72C50E21">
            <w:pPr>
              <w:pStyle w:val="13"/>
            </w:pPr>
            <w:r>
              <w:t>防控效果</w:t>
            </w:r>
          </w:p>
        </w:tc>
        <w:tc>
          <w:tcPr>
            <w:tcW w:w="2551" w:type="dxa"/>
            <w:vAlign w:val="center"/>
          </w:tcPr>
          <w:p w14:paraId="61EC9DC2">
            <w:pPr>
              <w:pStyle w:val="13"/>
            </w:pPr>
            <w:r>
              <w:t>有效遏制暴发流行成灾</w:t>
            </w:r>
          </w:p>
        </w:tc>
      </w:tr>
      <w:tr w14:paraId="5D619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B37FF"/>
        </w:tc>
        <w:tc>
          <w:tcPr>
            <w:tcW w:w="1276" w:type="dxa"/>
            <w:vAlign w:val="center"/>
          </w:tcPr>
          <w:p w14:paraId="4A16783A">
            <w:pPr>
              <w:pStyle w:val="13"/>
            </w:pPr>
            <w:r>
              <w:t>质量指标</w:t>
            </w:r>
          </w:p>
        </w:tc>
        <w:tc>
          <w:tcPr>
            <w:tcW w:w="1332" w:type="dxa"/>
            <w:vAlign w:val="center"/>
          </w:tcPr>
          <w:p w14:paraId="2F005772">
            <w:pPr>
              <w:pStyle w:val="13"/>
            </w:pPr>
            <w:r>
              <w:t>项目实施区域统防统治覆盖率</w:t>
            </w:r>
          </w:p>
        </w:tc>
        <w:tc>
          <w:tcPr>
            <w:tcW w:w="3430" w:type="dxa"/>
            <w:vAlign w:val="center"/>
          </w:tcPr>
          <w:p w14:paraId="4EC94C4C">
            <w:pPr>
              <w:pStyle w:val="13"/>
            </w:pPr>
            <w:r>
              <w:t>项目实施区域统防统治覆盖率</w:t>
            </w:r>
          </w:p>
        </w:tc>
        <w:tc>
          <w:tcPr>
            <w:tcW w:w="2551" w:type="dxa"/>
            <w:vAlign w:val="center"/>
          </w:tcPr>
          <w:p w14:paraId="1B775E4C">
            <w:pPr>
              <w:pStyle w:val="13"/>
            </w:pPr>
            <w:r>
              <w:t>≥46%</w:t>
            </w:r>
          </w:p>
        </w:tc>
      </w:tr>
      <w:tr w14:paraId="2F2B2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2A7EB"/>
        </w:tc>
        <w:tc>
          <w:tcPr>
            <w:tcW w:w="1276" w:type="dxa"/>
            <w:vAlign w:val="center"/>
          </w:tcPr>
          <w:p w14:paraId="028ADCDD">
            <w:pPr>
              <w:pStyle w:val="13"/>
            </w:pPr>
            <w:r>
              <w:t>成本指标</w:t>
            </w:r>
          </w:p>
        </w:tc>
        <w:tc>
          <w:tcPr>
            <w:tcW w:w="1332" w:type="dxa"/>
            <w:vAlign w:val="center"/>
          </w:tcPr>
          <w:p w14:paraId="4345457D">
            <w:pPr>
              <w:pStyle w:val="13"/>
            </w:pPr>
            <w:r>
              <w:t>购置防灾减灾物资</w:t>
            </w:r>
          </w:p>
        </w:tc>
        <w:tc>
          <w:tcPr>
            <w:tcW w:w="3430" w:type="dxa"/>
            <w:vAlign w:val="center"/>
          </w:tcPr>
          <w:p w14:paraId="6058FB3C">
            <w:pPr>
              <w:pStyle w:val="13"/>
            </w:pPr>
            <w:r>
              <w:t>购置防灾减灾物资</w:t>
            </w:r>
          </w:p>
        </w:tc>
        <w:tc>
          <w:tcPr>
            <w:tcW w:w="2551" w:type="dxa"/>
            <w:vAlign w:val="center"/>
          </w:tcPr>
          <w:p w14:paraId="78074EAE">
            <w:pPr>
              <w:pStyle w:val="13"/>
            </w:pPr>
            <w:r>
              <w:t>≤231.2万元</w:t>
            </w:r>
          </w:p>
        </w:tc>
      </w:tr>
      <w:tr w14:paraId="41CCE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BCFC2"/>
        </w:tc>
        <w:tc>
          <w:tcPr>
            <w:tcW w:w="1276" w:type="dxa"/>
            <w:vAlign w:val="center"/>
          </w:tcPr>
          <w:p w14:paraId="6942E863">
            <w:pPr>
              <w:pStyle w:val="13"/>
            </w:pPr>
            <w:r>
              <w:t>成本指标</w:t>
            </w:r>
          </w:p>
        </w:tc>
        <w:tc>
          <w:tcPr>
            <w:tcW w:w="1332" w:type="dxa"/>
            <w:vAlign w:val="center"/>
          </w:tcPr>
          <w:p w14:paraId="7DBEBAA5">
            <w:pPr>
              <w:pStyle w:val="13"/>
            </w:pPr>
            <w:r>
              <w:t>项目结题验收支出</w:t>
            </w:r>
          </w:p>
        </w:tc>
        <w:tc>
          <w:tcPr>
            <w:tcW w:w="3430" w:type="dxa"/>
            <w:vAlign w:val="center"/>
          </w:tcPr>
          <w:p w14:paraId="04DCCCCA">
            <w:pPr>
              <w:pStyle w:val="13"/>
            </w:pPr>
            <w:r>
              <w:t>项目结题验收支出</w:t>
            </w:r>
          </w:p>
        </w:tc>
        <w:tc>
          <w:tcPr>
            <w:tcW w:w="2551" w:type="dxa"/>
            <w:vAlign w:val="center"/>
          </w:tcPr>
          <w:p w14:paraId="240A51DC">
            <w:pPr>
              <w:pStyle w:val="13"/>
            </w:pPr>
            <w:r>
              <w:t>≤5万元</w:t>
            </w:r>
          </w:p>
        </w:tc>
      </w:tr>
      <w:tr w14:paraId="40AD7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D02D24"/>
        </w:tc>
        <w:tc>
          <w:tcPr>
            <w:tcW w:w="1276" w:type="dxa"/>
            <w:vAlign w:val="center"/>
          </w:tcPr>
          <w:p w14:paraId="20957D0D">
            <w:pPr>
              <w:pStyle w:val="13"/>
            </w:pPr>
            <w:r>
              <w:t>时效指标</w:t>
            </w:r>
          </w:p>
        </w:tc>
        <w:tc>
          <w:tcPr>
            <w:tcW w:w="1332" w:type="dxa"/>
            <w:vAlign w:val="center"/>
          </w:tcPr>
          <w:p w14:paraId="54803150">
            <w:pPr>
              <w:pStyle w:val="13"/>
            </w:pPr>
            <w:r>
              <w:t>农作物病虫害防治组织实施时效</w:t>
            </w:r>
          </w:p>
        </w:tc>
        <w:tc>
          <w:tcPr>
            <w:tcW w:w="3430" w:type="dxa"/>
            <w:vAlign w:val="center"/>
          </w:tcPr>
          <w:p w14:paraId="4B7FD417">
            <w:pPr>
              <w:pStyle w:val="13"/>
            </w:pPr>
            <w:r>
              <w:t>农作物病虫害防治组织实施时效</w:t>
            </w:r>
          </w:p>
        </w:tc>
        <w:tc>
          <w:tcPr>
            <w:tcW w:w="2551" w:type="dxa"/>
            <w:vAlign w:val="center"/>
          </w:tcPr>
          <w:p w14:paraId="05103987">
            <w:pPr>
              <w:pStyle w:val="13"/>
            </w:pPr>
            <w:r>
              <w:t>农作物病虫害防控及时组织实施</w:t>
            </w:r>
          </w:p>
        </w:tc>
      </w:tr>
      <w:tr w14:paraId="11551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298C9">
            <w:pPr>
              <w:pStyle w:val="15"/>
            </w:pPr>
            <w:r>
              <w:t>效益指标</w:t>
            </w:r>
          </w:p>
        </w:tc>
        <w:tc>
          <w:tcPr>
            <w:tcW w:w="1276" w:type="dxa"/>
            <w:vAlign w:val="center"/>
          </w:tcPr>
          <w:p w14:paraId="49C66724">
            <w:pPr>
              <w:pStyle w:val="13"/>
            </w:pPr>
            <w:r>
              <w:t>可持续影响指标</w:t>
            </w:r>
          </w:p>
        </w:tc>
        <w:tc>
          <w:tcPr>
            <w:tcW w:w="1332" w:type="dxa"/>
            <w:vAlign w:val="center"/>
          </w:tcPr>
          <w:p w14:paraId="65DC2D54">
            <w:pPr>
              <w:pStyle w:val="13"/>
            </w:pPr>
            <w:r>
              <w:t>有效保持重大病虫疫情灾情监测预警能力</w:t>
            </w:r>
          </w:p>
        </w:tc>
        <w:tc>
          <w:tcPr>
            <w:tcW w:w="3430" w:type="dxa"/>
            <w:vAlign w:val="center"/>
          </w:tcPr>
          <w:p w14:paraId="3730138D">
            <w:pPr>
              <w:pStyle w:val="13"/>
            </w:pPr>
            <w:r>
              <w:t>有效保持重大病虫疫情灾情监测预警能力</w:t>
            </w:r>
          </w:p>
        </w:tc>
        <w:tc>
          <w:tcPr>
            <w:tcW w:w="2551" w:type="dxa"/>
            <w:vAlign w:val="center"/>
          </w:tcPr>
          <w:p w14:paraId="04470827">
            <w:pPr>
              <w:pStyle w:val="13"/>
            </w:pPr>
            <w:r>
              <w:t>病虫害防控期内</w:t>
            </w:r>
          </w:p>
        </w:tc>
      </w:tr>
      <w:tr w14:paraId="2D270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700C2">
            <w:pPr>
              <w:pStyle w:val="15"/>
            </w:pPr>
            <w:r>
              <w:t>效益指标</w:t>
            </w:r>
          </w:p>
        </w:tc>
        <w:tc>
          <w:tcPr>
            <w:tcW w:w="1276" w:type="dxa"/>
            <w:vAlign w:val="center"/>
          </w:tcPr>
          <w:p w14:paraId="1E1BECD1">
            <w:pPr>
              <w:pStyle w:val="13"/>
            </w:pPr>
            <w:r>
              <w:t>社会效益指标</w:t>
            </w:r>
          </w:p>
        </w:tc>
        <w:tc>
          <w:tcPr>
            <w:tcW w:w="1332" w:type="dxa"/>
            <w:vAlign w:val="center"/>
          </w:tcPr>
          <w:p w14:paraId="03FD7804">
            <w:pPr>
              <w:pStyle w:val="13"/>
            </w:pPr>
            <w:r>
              <w:t>防灾措施保障粮食安全和农业生产安全效果</w:t>
            </w:r>
          </w:p>
        </w:tc>
        <w:tc>
          <w:tcPr>
            <w:tcW w:w="3430" w:type="dxa"/>
            <w:vAlign w:val="center"/>
          </w:tcPr>
          <w:p w14:paraId="567A97F7">
            <w:pPr>
              <w:pStyle w:val="13"/>
            </w:pPr>
            <w:r>
              <w:t>防灾措施保障粮食安全和农业生产安全效果</w:t>
            </w:r>
          </w:p>
        </w:tc>
        <w:tc>
          <w:tcPr>
            <w:tcW w:w="2551" w:type="dxa"/>
            <w:vAlign w:val="center"/>
          </w:tcPr>
          <w:p w14:paraId="17A24AD8">
            <w:pPr>
              <w:pStyle w:val="13"/>
            </w:pPr>
            <w:r>
              <w:t>重发区域病虫害得到有效控制，农作物不出现大范围成灾绝收</w:t>
            </w:r>
          </w:p>
        </w:tc>
      </w:tr>
      <w:tr w14:paraId="4951F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CF9DF">
            <w:pPr>
              <w:pStyle w:val="15"/>
            </w:pPr>
            <w:r>
              <w:t>满意度指标</w:t>
            </w:r>
          </w:p>
        </w:tc>
        <w:tc>
          <w:tcPr>
            <w:tcW w:w="1276" w:type="dxa"/>
            <w:vAlign w:val="center"/>
          </w:tcPr>
          <w:p w14:paraId="70A64062">
            <w:pPr>
              <w:pStyle w:val="13"/>
            </w:pPr>
            <w:r>
              <w:t>服务对象满意度指标</w:t>
            </w:r>
          </w:p>
        </w:tc>
        <w:tc>
          <w:tcPr>
            <w:tcW w:w="1332" w:type="dxa"/>
            <w:vAlign w:val="center"/>
          </w:tcPr>
          <w:p w14:paraId="04293A61">
            <w:pPr>
              <w:pStyle w:val="13"/>
            </w:pPr>
            <w:r>
              <w:t>农民或防治组织满意度</w:t>
            </w:r>
          </w:p>
        </w:tc>
        <w:tc>
          <w:tcPr>
            <w:tcW w:w="3430" w:type="dxa"/>
            <w:vAlign w:val="center"/>
          </w:tcPr>
          <w:p w14:paraId="4359C972">
            <w:pPr>
              <w:pStyle w:val="13"/>
            </w:pPr>
            <w:r>
              <w:t>农民或防治组织满意度</w:t>
            </w:r>
          </w:p>
        </w:tc>
        <w:tc>
          <w:tcPr>
            <w:tcW w:w="2551" w:type="dxa"/>
            <w:vAlign w:val="center"/>
          </w:tcPr>
          <w:p w14:paraId="75663338">
            <w:pPr>
              <w:pStyle w:val="13"/>
            </w:pPr>
            <w:r>
              <w:t>≥85%</w:t>
            </w:r>
          </w:p>
        </w:tc>
      </w:tr>
    </w:tbl>
    <w:p w14:paraId="18C0E805">
      <w:pPr>
        <w:sectPr>
          <w:pgSz w:w="11900" w:h="16840"/>
          <w:pgMar w:top="1984" w:right="1304" w:bottom="1134" w:left="1304" w:header="720" w:footer="720" w:gutter="0"/>
          <w:cols w:space="720" w:num="1"/>
        </w:sectPr>
      </w:pPr>
    </w:p>
    <w:p w14:paraId="2203ABC7">
      <w:pPr>
        <w:jc w:val="center"/>
      </w:pPr>
      <w:r>
        <w:rPr>
          <w:rFonts w:ascii="方正仿宋_GBK" w:hAnsi="方正仿宋_GBK" w:eastAsia="方正仿宋_GBK" w:cs="方正仿宋_GBK"/>
          <w:sz w:val="28"/>
        </w:rPr>
        <w:t xml:space="preserve"> </w:t>
      </w:r>
    </w:p>
    <w:p w14:paraId="0838613D">
      <w:pPr>
        <w:ind w:firstLine="560"/>
        <w:outlineLvl w:val="3"/>
      </w:pPr>
      <w:bookmarkStart w:id="57" w:name="_Toc_4_4_0000000061"/>
      <w:r>
        <w:rPr>
          <w:rFonts w:ascii="方正仿宋_GBK" w:hAnsi="方正仿宋_GBK" w:eastAsia="方正仿宋_GBK" w:cs="方正仿宋_GBK"/>
          <w:sz w:val="28"/>
        </w:rPr>
        <w:t>58.全国农作物病虫疫情监测中心天津分中心田间监测点二期建设项目绩效目标表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02D2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E758DC8">
            <w:pPr>
              <w:pStyle w:val="12"/>
            </w:pPr>
            <w:r>
              <w:t>328202天津市农业发展服务中心</w:t>
            </w:r>
          </w:p>
        </w:tc>
        <w:tc>
          <w:tcPr>
            <w:tcW w:w="1276" w:type="dxa"/>
            <w:tcBorders>
              <w:top w:val="single" w:color="FFFFFF" w:sz="6" w:space="0"/>
              <w:left w:val="single" w:color="FFFFFF" w:sz="6" w:space="0"/>
              <w:right w:val="single" w:color="FFFFFF" w:sz="6" w:space="0"/>
            </w:tcBorders>
            <w:vAlign w:val="center"/>
          </w:tcPr>
          <w:p w14:paraId="44FDBD18">
            <w:pPr>
              <w:pStyle w:val="11"/>
            </w:pPr>
            <w:r>
              <w:t>单位：万元</w:t>
            </w:r>
          </w:p>
        </w:tc>
      </w:tr>
      <w:tr w14:paraId="28EC0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37D75">
            <w:pPr>
              <w:pStyle w:val="14"/>
            </w:pPr>
            <w:r>
              <w:t>项目名称</w:t>
            </w:r>
          </w:p>
        </w:tc>
        <w:tc>
          <w:tcPr>
            <w:tcW w:w="8589" w:type="dxa"/>
            <w:gridSpan w:val="6"/>
            <w:vAlign w:val="center"/>
          </w:tcPr>
          <w:p w14:paraId="6B1E2D05">
            <w:pPr>
              <w:pStyle w:val="13"/>
            </w:pPr>
            <w:r>
              <w:t>全国农作物病虫疫情监测中心天津分中心田间监测点二期建设项目</w:t>
            </w:r>
          </w:p>
        </w:tc>
      </w:tr>
      <w:tr w14:paraId="10F95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570268">
            <w:pPr>
              <w:pStyle w:val="14"/>
            </w:pPr>
            <w:r>
              <w:t>预算规模及资金用途</w:t>
            </w:r>
          </w:p>
        </w:tc>
        <w:tc>
          <w:tcPr>
            <w:tcW w:w="1276" w:type="dxa"/>
            <w:vAlign w:val="center"/>
          </w:tcPr>
          <w:p w14:paraId="6E4AB28B">
            <w:pPr>
              <w:pStyle w:val="14"/>
            </w:pPr>
            <w:r>
              <w:t>预算数</w:t>
            </w:r>
          </w:p>
        </w:tc>
        <w:tc>
          <w:tcPr>
            <w:tcW w:w="1332" w:type="dxa"/>
            <w:vAlign w:val="center"/>
          </w:tcPr>
          <w:p w14:paraId="61DE67A0">
            <w:pPr>
              <w:pStyle w:val="13"/>
            </w:pPr>
            <w:r>
              <w:t>291.02</w:t>
            </w:r>
          </w:p>
        </w:tc>
        <w:tc>
          <w:tcPr>
            <w:tcW w:w="1587" w:type="dxa"/>
            <w:vAlign w:val="center"/>
          </w:tcPr>
          <w:p w14:paraId="3A94DA95">
            <w:pPr>
              <w:pStyle w:val="14"/>
            </w:pPr>
            <w:r>
              <w:t>其中：财政    资金</w:t>
            </w:r>
          </w:p>
        </w:tc>
        <w:tc>
          <w:tcPr>
            <w:tcW w:w="1843" w:type="dxa"/>
            <w:vAlign w:val="center"/>
          </w:tcPr>
          <w:p w14:paraId="2292EB72">
            <w:pPr>
              <w:pStyle w:val="13"/>
            </w:pPr>
            <w:r>
              <w:t>291.02</w:t>
            </w:r>
          </w:p>
        </w:tc>
        <w:tc>
          <w:tcPr>
            <w:tcW w:w="1276" w:type="dxa"/>
            <w:vAlign w:val="center"/>
          </w:tcPr>
          <w:p w14:paraId="00C41065">
            <w:pPr>
              <w:pStyle w:val="14"/>
            </w:pPr>
            <w:r>
              <w:t>其他资金</w:t>
            </w:r>
          </w:p>
        </w:tc>
        <w:tc>
          <w:tcPr>
            <w:tcW w:w="1276" w:type="dxa"/>
            <w:vAlign w:val="center"/>
          </w:tcPr>
          <w:p w14:paraId="06DC0144">
            <w:pPr>
              <w:pStyle w:val="13"/>
            </w:pPr>
            <w:r>
              <w:t xml:space="preserve"> </w:t>
            </w:r>
          </w:p>
        </w:tc>
      </w:tr>
      <w:tr w14:paraId="40686A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A6BDB3"/>
        </w:tc>
        <w:tc>
          <w:tcPr>
            <w:tcW w:w="8589" w:type="dxa"/>
            <w:gridSpan w:val="6"/>
            <w:vAlign w:val="center"/>
          </w:tcPr>
          <w:p w14:paraId="2219E601">
            <w:pPr>
              <w:pStyle w:val="13"/>
            </w:pPr>
            <w:r>
              <w:t>在蓟州、宝坻、武清、宁河、东丽、西青、北辰区和滨海新区8个区，新建10个病虫害智能化监测点，包括新建重点监测点2个，新建普通监测点8个。主要建设内容为购置安装各种智能化监测设备，以及配套供电系统和基础围栏。此外，在天津市农业发展服务中心购置安装1套病虫害田间调查及物联网数据管理与应用系统。</w:t>
            </w:r>
          </w:p>
        </w:tc>
      </w:tr>
      <w:tr w14:paraId="355C0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7705D">
            <w:pPr>
              <w:pStyle w:val="14"/>
            </w:pPr>
            <w:r>
              <w:t>绩效目标</w:t>
            </w:r>
          </w:p>
        </w:tc>
        <w:tc>
          <w:tcPr>
            <w:tcW w:w="8589" w:type="dxa"/>
            <w:gridSpan w:val="6"/>
            <w:vAlign w:val="center"/>
          </w:tcPr>
          <w:p w14:paraId="3B9E844E">
            <w:pPr>
              <w:pStyle w:val="13"/>
            </w:pPr>
            <w:r>
              <w:t>1.目标内容1</w:t>
            </w:r>
          </w:p>
        </w:tc>
      </w:tr>
    </w:tbl>
    <w:p w14:paraId="4493AA7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6336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9F8126">
            <w:pPr>
              <w:pStyle w:val="14"/>
            </w:pPr>
            <w:r>
              <w:t>一级指标</w:t>
            </w:r>
          </w:p>
        </w:tc>
        <w:tc>
          <w:tcPr>
            <w:tcW w:w="1276" w:type="dxa"/>
            <w:vAlign w:val="center"/>
          </w:tcPr>
          <w:p w14:paraId="551591AD">
            <w:pPr>
              <w:pStyle w:val="14"/>
            </w:pPr>
            <w:r>
              <w:t>二级指标</w:t>
            </w:r>
          </w:p>
        </w:tc>
        <w:tc>
          <w:tcPr>
            <w:tcW w:w="1332" w:type="dxa"/>
            <w:vAlign w:val="center"/>
          </w:tcPr>
          <w:p w14:paraId="2D136E8E">
            <w:pPr>
              <w:pStyle w:val="14"/>
            </w:pPr>
            <w:r>
              <w:t>三级指标</w:t>
            </w:r>
          </w:p>
        </w:tc>
        <w:tc>
          <w:tcPr>
            <w:tcW w:w="3430" w:type="dxa"/>
            <w:vAlign w:val="center"/>
          </w:tcPr>
          <w:p w14:paraId="39A853CD">
            <w:pPr>
              <w:pStyle w:val="14"/>
            </w:pPr>
            <w:r>
              <w:t>绩效指标描述</w:t>
            </w:r>
          </w:p>
        </w:tc>
        <w:tc>
          <w:tcPr>
            <w:tcW w:w="2551" w:type="dxa"/>
            <w:vAlign w:val="center"/>
          </w:tcPr>
          <w:p w14:paraId="4D4DF1C1">
            <w:pPr>
              <w:pStyle w:val="14"/>
            </w:pPr>
            <w:r>
              <w:t>指标值</w:t>
            </w:r>
          </w:p>
        </w:tc>
      </w:tr>
      <w:tr w14:paraId="21691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6FBEA">
            <w:pPr>
              <w:pStyle w:val="15"/>
            </w:pPr>
            <w:r>
              <w:t>产出指标</w:t>
            </w:r>
          </w:p>
        </w:tc>
        <w:tc>
          <w:tcPr>
            <w:tcW w:w="1276" w:type="dxa"/>
            <w:vAlign w:val="center"/>
          </w:tcPr>
          <w:p w14:paraId="2156071A">
            <w:pPr>
              <w:pStyle w:val="13"/>
            </w:pPr>
            <w:r>
              <w:t>数量指标</w:t>
            </w:r>
          </w:p>
        </w:tc>
        <w:tc>
          <w:tcPr>
            <w:tcW w:w="1332" w:type="dxa"/>
            <w:vAlign w:val="center"/>
          </w:tcPr>
          <w:p w14:paraId="364FF4A1">
            <w:pPr>
              <w:pStyle w:val="13"/>
            </w:pPr>
            <w:r>
              <w:t>建设完成田间监测点数量</w:t>
            </w:r>
          </w:p>
        </w:tc>
        <w:tc>
          <w:tcPr>
            <w:tcW w:w="3430" w:type="dxa"/>
            <w:vAlign w:val="center"/>
          </w:tcPr>
          <w:p w14:paraId="1D40DA14">
            <w:pPr>
              <w:pStyle w:val="13"/>
            </w:pPr>
            <w:r>
              <w:t>建设完成田间监测点数量</w:t>
            </w:r>
          </w:p>
        </w:tc>
        <w:tc>
          <w:tcPr>
            <w:tcW w:w="2551" w:type="dxa"/>
            <w:vAlign w:val="center"/>
          </w:tcPr>
          <w:p w14:paraId="6D9F945C">
            <w:pPr>
              <w:pStyle w:val="13"/>
            </w:pPr>
            <w:r>
              <w:t>4个</w:t>
            </w:r>
          </w:p>
        </w:tc>
      </w:tr>
      <w:tr w14:paraId="31E88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E4C25"/>
        </w:tc>
        <w:tc>
          <w:tcPr>
            <w:tcW w:w="1276" w:type="dxa"/>
            <w:vAlign w:val="center"/>
          </w:tcPr>
          <w:p w14:paraId="238E6B9C">
            <w:pPr>
              <w:pStyle w:val="13"/>
            </w:pPr>
            <w:r>
              <w:t>数量指标</w:t>
            </w:r>
          </w:p>
        </w:tc>
        <w:tc>
          <w:tcPr>
            <w:tcW w:w="1332" w:type="dxa"/>
            <w:vAlign w:val="center"/>
          </w:tcPr>
          <w:p w14:paraId="433C30CF">
            <w:pPr>
              <w:pStyle w:val="13"/>
            </w:pPr>
            <w:r>
              <w:t>建成病虫害田间调查及物联网数据管理与应用系统</w:t>
            </w:r>
          </w:p>
        </w:tc>
        <w:tc>
          <w:tcPr>
            <w:tcW w:w="3430" w:type="dxa"/>
            <w:vAlign w:val="center"/>
          </w:tcPr>
          <w:p w14:paraId="2D779CB5">
            <w:pPr>
              <w:pStyle w:val="13"/>
            </w:pPr>
            <w:r>
              <w:t>建成病虫害田间调查及物联网数据管理与应用系统</w:t>
            </w:r>
          </w:p>
        </w:tc>
        <w:tc>
          <w:tcPr>
            <w:tcW w:w="2551" w:type="dxa"/>
            <w:vAlign w:val="center"/>
          </w:tcPr>
          <w:p w14:paraId="549035B3">
            <w:pPr>
              <w:pStyle w:val="13"/>
            </w:pPr>
            <w:r>
              <w:t>1套</w:t>
            </w:r>
          </w:p>
        </w:tc>
      </w:tr>
      <w:tr w14:paraId="0A794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634D8"/>
        </w:tc>
        <w:tc>
          <w:tcPr>
            <w:tcW w:w="1276" w:type="dxa"/>
            <w:vAlign w:val="center"/>
          </w:tcPr>
          <w:p w14:paraId="084E3C36">
            <w:pPr>
              <w:pStyle w:val="13"/>
            </w:pPr>
            <w:r>
              <w:t>质量指标</w:t>
            </w:r>
          </w:p>
        </w:tc>
        <w:tc>
          <w:tcPr>
            <w:tcW w:w="1332" w:type="dxa"/>
            <w:vAlign w:val="center"/>
          </w:tcPr>
          <w:p w14:paraId="7D5BCD38">
            <w:pPr>
              <w:pStyle w:val="13"/>
            </w:pPr>
            <w:r>
              <w:t>工程竣工验收合格率</w:t>
            </w:r>
          </w:p>
        </w:tc>
        <w:tc>
          <w:tcPr>
            <w:tcW w:w="3430" w:type="dxa"/>
            <w:vAlign w:val="center"/>
          </w:tcPr>
          <w:p w14:paraId="5F72AEB1">
            <w:pPr>
              <w:pStyle w:val="13"/>
            </w:pPr>
            <w:r>
              <w:t>工程竣工验收合格率</w:t>
            </w:r>
          </w:p>
        </w:tc>
        <w:tc>
          <w:tcPr>
            <w:tcW w:w="2551" w:type="dxa"/>
            <w:vAlign w:val="center"/>
          </w:tcPr>
          <w:p w14:paraId="42B60BC8">
            <w:pPr>
              <w:pStyle w:val="13"/>
            </w:pPr>
            <w:r>
              <w:t>100%</w:t>
            </w:r>
          </w:p>
        </w:tc>
      </w:tr>
      <w:tr w14:paraId="43482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1D4800"/>
        </w:tc>
        <w:tc>
          <w:tcPr>
            <w:tcW w:w="1276" w:type="dxa"/>
            <w:vAlign w:val="center"/>
          </w:tcPr>
          <w:p w14:paraId="5414957C">
            <w:pPr>
              <w:pStyle w:val="13"/>
            </w:pPr>
            <w:r>
              <w:t>成本指标</w:t>
            </w:r>
          </w:p>
        </w:tc>
        <w:tc>
          <w:tcPr>
            <w:tcW w:w="1332" w:type="dxa"/>
            <w:vAlign w:val="center"/>
          </w:tcPr>
          <w:p w14:paraId="2144C2BD">
            <w:pPr>
              <w:pStyle w:val="13"/>
            </w:pPr>
            <w:r>
              <w:t>项目建设管理支出</w:t>
            </w:r>
          </w:p>
        </w:tc>
        <w:tc>
          <w:tcPr>
            <w:tcW w:w="3430" w:type="dxa"/>
            <w:vAlign w:val="center"/>
          </w:tcPr>
          <w:p w14:paraId="5F7A8718">
            <w:pPr>
              <w:pStyle w:val="13"/>
            </w:pPr>
            <w:r>
              <w:t>项目建设管理支出</w:t>
            </w:r>
          </w:p>
        </w:tc>
        <w:tc>
          <w:tcPr>
            <w:tcW w:w="2551" w:type="dxa"/>
            <w:vAlign w:val="center"/>
          </w:tcPr>
          <w:p w14:paraId="60122103">
            <w:pPr>
              <w:pStyle w:val="13"/>
            </w:pPr>
            <w:r>
              <w:t>≤0.02万元</w:t>
            </w:r>
          </w:p>
        </w:tc>
      </w:tr>
      <w:tr w14:paraId="0A57D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BBB4E"/>
        </w:tc>
        <w:tc>
          <w:tcPr>
            <w:tcW w:w="1276" w:type="dxa"/>
            <w:vAlign w:val="center"/>
          </w:tcPr>
          <w:p w14:paraId="4574FC41">
            <w:pPr>
              <w:pStyle w:val="13"/>
            </w:pPr>
            <w:r>
              <w:t>成本指标</w:t>
            </w:r>
          </w:p>
        </w:tc>
        <w:tc>
          <w:tcPr>
            <w:tcW w:w="1332" w:type="dxa"/>
            <w:vAlign w:val="center"/>
          </w:tcPr>
          <w:p w14:paraId="0C93B54C">
            <w:pPr>
              <w:pStyle w:val="13"/>
            </w:pPr>
            <w:r>
              <w:t>田间监测点专用设备支出</w:t>
            </w:r>
          </w:p>
        </w:tc>
        <w:tc>
          <w:tcPr>
            <w:tcW w:w="3430" w:type="dxa"/>
            <w:vAlign w:val="center"/>
          </w:tcPr>
          <w:p w14:paraId="2DBF8B4C">
            <w:pPr>
              <w:pStyle w:val="13"/>
            </w:pPr>
            <w:r>
              <w:t>购置田间监测点专用设备支出</w:t>
            </w:r>
          </w:p>
        </w:tc>
        <w:tc>
          <w:tcPr>
            <w:tcW w:w="2551" w:type="dxa"/>
            <w:vAlign w:val="center"/>
          </w:tcPr>
          <w:p w14:paraId="3D7B4080">
            <w:pPr>
              <w:pStyle w:val="13"/>
            </w:pPr>
            <w:r>
              <w:t>≤202万元</w:t>
            </w:r>
          </w:p>
        </w:tc>
      </w:tr>
      <w:tr w14:paraId="34FB6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88DBA"/>
        </w:tc>
        <w:tc>
          <w:tcPr>
            <w:tcW w:w="1276" w:type="dxa"/>
            <w:vAlign w:val="center"/>
          </w:tcPr>
          <w:p w14:paraId="07567034">
            <w:pPr>
              <w:pStyle w:val="13"/>
            </w:pPr>
            <w:r>
              <w:t>成本指标</w:t>
            </w:r>
          </w:p>
        </w:tc>
        <w:tc>
          <w:tcPr>
            <w:tcW w:w="1332" w:type="dxa"/>
            <w:vAlign w:val="center"/>
          </w:tcPr>
          <w:p w14:paraId="52F11C07">
            <w:pPr>
              <w:pStyle w:val="13"/>
            </w:pPr>
            <w:r>
              <w:t>开发病虫害田间调查及物联网数据管理与应用系统支出</w:t>
            </w:r>
          </w:p>
        </w:tc>
        <w:tc>
          <w:tcPr>
            <w:tcW w:w="3430" w:type="dxa"/>
            <w:vAlign w:val="center"/>
          </w:tcPr>
          <w:p w14:paraId="1BCE20CD">
            <w:pPr>
              <w:pStyle w:val="13"/>
            </w:pPr>
            <w:r>
              <w:t>开发病虫害田间调查及物联网数据管理与应用系统支出</w:t>
            </w:r>
          </w:p>
        </w:tc>
        <w:tc>
          <w:tcPr>
            <w:tcW w:w="2551" w:type="dxa"/>
            <w:vAlign w:val="center"/>
          </w:tcPr>
          <w:p w14:paraId="135341BC">
            <w:pPr>
              <w:pStyle w:val="13"/>
            </w:pPr>
            <w:r>
              <w:t>≤89万元</w:t>
            </w:r>
          </w:p>
        </w:tc>
      </w:tr>
      <w:tr w14:paraId="59EE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CD87F"/>
        </w:tc>
        <w:tc>
          <w:tcPr>
            <w:tcW w:w="1276" w:type="dxa"/>
            <w:vAlign w:val="center"/>
          </w:tcPr>
          <w:p w14:paraId="67E5B3F9">
            <w:pPr>
              <w:pStyle w:val="13"/>
            </w:pPr>
            <w:r>
              <w:t>时效指标</w:t>
            </w:r>
          </w:p>
        </w:tc>
        <w:tc>
          <w:tcPr>
            <w:tcW w:w="1332" w:type="dxa"/>
            <w:vAlign w:val="center"/>
          </w:tcPr>
          <w:p w14:paraId="6B6BD02D">
            <w:pPr>
              <w:pStyle w:val="13"/>
            </w:pPr>
            <w:r>
              <w:t>按进度计划实施情况</w:t>
            </w:r>
          </w:p>
        </w:tc>
        <w:tc>
          <w:tcPr>
            <w:tcW w:w="3430" w:type="dxa"/>
            <w:vAlign w:val="center"/>
          </w:tcPr>
          <w:p w14:paraId="5CF135EF">
            <w:pPr>
              <w:pStyle w:val="13"/>
            </w:pPr>
            <w:r>
              <w:t>按进度计划实施情况</w:t>
            </w:r>
          </w:p>
        </w:tc>
        <w:tc>
          <w:tcPr>
            <w:tcW w:w="2551" w:type="dxa"/>
            <w:vAlign w:val="center"/>
          </w:tcPr>
          <w:p w14:paraId="316A0242">
            <w:pPr>
              <w:pStyle w:val="13"/>
            </w:pPr>
            <w:r>
              <w:t>100%</w:t>
            </w:r>
          </w:p>
        </w:tc>
      </w:tr>
      <w:tr w14:paraId="72210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AC20A">
            <w:pPr>
              <w:pStyle w:val="15"/>
            </w:pPr>
            <w:r>
              <w:t>效益指标</w:t>
            </w:r>
          </w:p>
        </w:tc>
        <w:tc>
          <w:tcPr>
            <w:tcW w:w="1276" w:type="dxa"/>
            <w:vAlign w:val="center"/>
          </w:tcPr>
          <w:p w14:paraId="13DDC4A4">
            <w:pPr>
              <w:pStyle w:val="13"/>
            </w:pPr>
            <w:r>
              <w:t>社会效益指标</w:t>
            </w:r>
          </w:p>
        </w:tc>
        <w:tc>
          <w:tcPr>
            <w:tcW w:w="1332" w:type="dxa"/>
            <w:vAlign w:val="center"/>
          </w:tcPr>
          <w:p w14:paraId="660B9497">
            <w:pPr>
              <w:pStyle w:val="13"/>
            </w:pPr>
            <w:r>
              <w:t>植物保护防控能力</w:t>
            </w:r>
          </w:p>
        </w:tc>
        <w:tc>
          <w:tcPr>
            <w:tcW w:w="3430" w:type="dxa"/>
            <w:vAlign w:val="center"/>
          </w:tcPr>
          <w:p w14:paraId="7B6BE633">
            <w:pPr>
              <w:pStyle w:val="13"/>
            </w:pPr>
            <w:r>
              <w:t>植物保护防控能力</w:t>
            </w:r>
          </w:p>
        </w:tc>
        <w:tc>
          <w:tcPr>
            <w:tcW w:w="2551" w:type="dxa"/>
            <w:vAlign w:val="center"/>
          </w:tcPr>
          <w:p w14:paraId="4C6C2357">
            <w:pPr>
              <w:pStyle w:val="13"/>
            </w:pPr>
            <w:r>
              <w:t>提升</w:t>
            </w:r>
          </w:p>
        </w:tc>
      </w:tr>
      <w:tr w14:paraId="7ADF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484A96">
            <w:pPr>
              <w:pStyle w:val="15"/>
            </w:pPr>
            <w:r>
              <w:t>效益指标</w:t>
            </w:r>
          </w:p>
        </w:tc>
        <w:tc>
          <w:tcPr>
            <w:tcW w:w="1276" w:type="dxa"/>
            <w:vAlign w:val="center"/>
          </w:tcPr>
          <w:p w14:paraId="685FA9C3">
            <w:pPr>
              <w:pStyle w:val="13"/>
            </w:pPr>
            <w:r>
              <w:t>生态效益指标</w:t>
            </w:r>
          </w:p>
        </w:tc>
        <w:tc>
          <w:tcPr>
            <w:tcW w:w="1332" w:type="dxa"/>
            <w:vAlign w:val="center"/>
          </w:tcPr>
          <w:p w14:paraId="08CDCA7A">
            <w:pPr>
              <w:pStyle w:val="13"/>
            </w:pPr>
            <w:r>
              <w:t>农业投入品利用率</w:t>
            </w:r>
          </w:p>
        </w:tc>
        <w:tc>
          <w:tcPr>
            <w:tcW w:w="3430" w:type="dxa"/>
            <w:vAlign w:val="center"/>
          </w:tcPr>
          <w:p w14:paraId="6285A777">
            <w:pPr>
              <w:pStyle w:val="13"/>
            </w:pPr>
            <w:r>
              <w:t>农业投入品利用率</w:t>
            </w:r>
          </w:p>
        </w:tc>
        <w:tc>
          <w:tcPr>
            <w:tcW w:w="2551" w:type="dxa"/>
            <w:vAlign w:val="center"/>
          </w:tcPr>
          <w:p w14:paraId="03CC44C3">
            <w:pPr>
              <w:pStyle w:val="13"/>
            </w:pPr>
            <w:r>
              <w:t>提升</w:t>
            </w:r>
          </w:p>
        </w:tc>
      </w:tr>
      <w:tr w14:paraId="6888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50300">
            <w:pPr>
              <w:pStyle w:val="15"/>
            </w:pPr>
            <w:r>
              <w:t>效益指标</w:t>
            </w:r>
          </w:p>
        </w:tc>
        <w:tc>
          <w:tcPr>
            <w:tcW w:w="1276" w:type="dxa"/>
            <w:vAlign w:val="center"/>
          </w:tcPr>
          <w:p w14:paraId="4F453BB0">
            <w:pPr>
              <w:pStyle w:val="13"/>
            </w:pPr>
            <w:r>
              <w:t>可持续影响指标</w:t>
            </w:r>
          </w:p>
        </w:tc>
        <w:tc>
          <w:tcPr>
            <w:tcW w:w="1332" w:type="dxa"/>
            <w:vAlign w:val="center"/>
          </w:tcPr>
          <w:p w14:paraId="6D805A68">
            <w:pPr>
              <w:pStyle w:val="13"/>
            </w:pPr>
            <w:r>
              <w:t>项目持续发挥作用的期限</w:t>
            </w:r>
          </w:p>
        </w:tc>
        <w:tc>
          <w:tcPr>
            <w:tcW w:w="3430" w:type="dxa"/>
            <w:vAlign w:val="center"/>
          </w:tcPr>
          <w:p w14:paraId="27B888DD">
            <w:pPr>
              <w:pStyle w:val="13"/>
            </w:pPr>
            <w:r>
              <w:t>项目持续发挥作用的期限</w:t>
            </w:r>
          </w:p>
        </w:tc>
        <w:tc>
          <w:tcPr>
            <w:tcW w:w="2551" w:type="dxa"/>
            <w:vAlign w:val="center"/>
          </w:tcPr>
          <w:p w14:paraId="7ADED642">
            <w:pPr>
              <w:pStyle w:val="13"/>
            </w:pPr>
            <w:r>
              <w:t>≥5年</w:t>
            </w:r>
          </w:p>
        </w:tc>
      </w:tr>
      <w:tr w14:paraId="75F24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45886">
            <w:pPr>
              <w:pStyle w:val="15"/>
            </w:pPr>
            <w:r>
              <w:t>满意度指标</w:t>
            </w:r>
          </w:p>
        </w:tc>
        <w:tc>
          <w:tcPr>
            <w:tcW w:w="1276" w:type="dxa"/>
            <w:vAlign w:val="center"/>
          </w:tcPr>
          <w:p w14:paraId="3FDFF737">
            <w:pPr>
              <w:pStyle w:val="13"/>
            </w:pPr>
            <w:r>
              <w:t>服务对象满意度指标</w:t>
            </w:r>
          </w:p>
        </w:tc>
        <w:tc>
          <w:tcPr>
            <w:tcW w:w="1332" w:type="dxa"/>
            <w:vAlign w:val="center"/>
          </w:tcPr>
          <w:p w14:paraId="7DBB5209">
            <w:pPr>
              <w:pStyle w:val="13"/>
            </w:pPr>
            <w:r>
              <w:t>受益群众和机构满意度</w:t>
            </w:r>
          </w:p>
        </w:tc>
        <w:tc>
          <w:tcPr>
            <w:tcW w:w="3430" w:type="dxa"/>
            <w:vAlign w:val="center"/>
          </w:tcPr>
          <w:p w14:paraId="46E3D2CF">
            <w:pPr>
              <w:pStyle w:val="13"/>
            </w:pPr>
            <w:r>
              <w:t>受益群众和机构满意度</w:t>
            </w:r>
          </w:p>
        </w:tc>
        <w:tc>
          <w:tcPr>
            <w:tcW w:w="2551" w:type="dxa"/>
            <w:vAlign w:val="center"/>
          </w:tcPr>
          <w:p w14:paraId="3F884A70">
            <w:pPr>
              <w:pStyle w:val="13"/>
            </w:pPr>
            <w:r>
              <w:t>≥95%</w:t>
            </w:r>
          </w:p>
        </w:tc>
      </w:tr>
    </w:tbl>
    <w:p w14:paraId="567CF797">
      <w:pPr>
        <w:sectPr>
          <w:pgSz w:w="11900" w:h="16840"/>
          <w:pgMar w:top="1984" w:right="1304" w:bottom="1134" w:left="1304" w:header="720" w:footer="720" w:gutter="0"/>
          <w:cols w:space="720" w:num="1"/>
        </w:sectPr>
      </w:pPr>
    </w:p>
    <w:p w14:paraId="7CB57D8B">
      <w:pPr>
        <w:jc w:val="center"/>
      </w:pPr>
      <w:r>
        <w:rPr>
          <w:rFonts w:ascii="方正仿宋_GBK" w:hAnsi="方正仿宋_GBK" w:eastAsia="方正仿宋_GBK" w:cs="方正仿宋_GBK"/>
          <w:sz w:val="28"/>
        </w:rPr>
        <w:t xml:space="preserve"> </w:t>
      </w:r>
    </w:p>
    <w:p w14:paraId="349E608D">
      <w:pPr>
        <w:ind w:firstLine="560"/>
        <w:outlineLvl w:val="3"/>
      </w:pPr>
      <w:bookmarkStart w:id="58" w:name="_Toc_4_4_0000000062"/>
      <w:r>
        <w:rPr>
          <w:rFonts w:ascii="方正仿宋_GBK" w:hAnsi="方正仿宋_GBK" w:eastAsia="方正仿宋_GBK" w:cs="方正仿宋_GBK"/>
          <w:sz w:val="28"/>
        </w:rPr>
        <w:t>59.2025年动物疫控中心实验室仪器设备维修维护检定绩效目标表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CF98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C33260B">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4BB95454">
            <w:pPr>
              <w:pStyle w:val="11"/>
            </w:pPr>
            <w:r>
              <w:t>单位：万元</w:t>
            </w:r>
          </w:p>
        </w:tc>
      </w:tr>
      <w:tr w14:paraId="6E7984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2C8FDE">
            <w:pPr>
              <w:pStyle w:val="14"/>
            </w:pPr>
            <w:r>
              <w:t>项目名称</w:t>
            </w:r>
          </w:p>
        </w:tc>
        <w:tc>
          <w:tcPr>
            <w:tcW w:w="8589" w:type="dxa"/>
            <w:gridSpan w:val="6"/>
            <w:vAlign w:val="center"/>
          </w:tcPr>
          <w:p w14:paraId="2A19F820">
            <w:pPr>
              <w:pStyle w:val="13"/>
            </w:pPr>
            <w:r>
              <w:t>2025年动物疫控中心实验室仪器设备维修维护检定</w:t>
            </w:r>
          </w:p>
        </w:tc>
      </w:tr>
      <w:tr w14:paraId="468553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93DA8">
            <w:pPr>
              <w:pStyle w:val="14"/>
            </w:pPr>
            <w:r>
              <w:t>预算规模及资金用途</w:t>
            </w:r>
          </w:p>
        </w:tc>
        <w:tc>
          <w:tcPr>
            <w:tcW w:w="1276" w:type="dxa"/>
            <w:vAlign w:val="center"/>
          </w:tcPr>
          <w:p w14:paraId="39971D67">
            <w:pPr>
              <w:pStyle w:val="14"/>
            </w:pPr>
            <w:r>
              <w:t>预算数</w:t>
            </w:r>
          </w:p>
        </w:tc>
        <w:tc>
          <w:tcPr>
            <w:tcW w:w="1332" w:type="dxa"/>
            <w:vAlign w:val="center"/>
          </w:tcPr>
          <w:p w14:paraId="5DA02495">
            <w:pPr>
              <w:pStyle w:val="13"/>
            </w:pPr>
            <w:r>
              <w:t>30.00</w:t>
            </w:r>
          </w:p>
        </w:tc>
        <w:tc>
          <w:tcPr>
            <w:tcW w:w="1587" w:type="dxa"/>
            <w:vAlign w:val="center"/>
          </w:tcPr>
          <w:p w14:paraId="77AECBBE">
            <w:pPr>
              <w:pStyle w:val="14"/>
            </w:pPr>
            <w:r>
              <w:t>其中：财政    资金</w:t>
            </w:r>
          </w:p>
        </w:tc>
        <w:tc>
          <w:tcPr>
            <w:tcW w:w="1843" w:type="dxa"/>
            <w:vAlign w:val="center"/>
          </w:tcPr>
          <w:p w14:paraId="0538F306">
            <w:pPr>
              <w:pStyle w:val="13"/>
            </w:pPr>
            <w:r>
              <w:t>30.00</w:t>
            </w:r>
          </w:p>
        </w:tc>
        <w:tc>
          <w:tcPr>
            <w:tcW w:w="1276" w:type="dxa"/>
            <w:vAlign w:val="center"/>
          </w:tcPr>
          <w:p w14:paraId="1DA85ADC">
            <w:pPr>
              <w:pStyle w:val="14"/>
            </w:pPr>
            <w:r>
              <w:t>其他资金</w:t>
            </w:r>
          </w:p>
        </w:tc>
        <w:tc>
          <w:tcPr>
            <w:tcW w:w="1276" w:type="dxa"/>
            <w:vAlign w:val="center"/>
          </w:tcPr>
          <w:p w14:paraId="5F1DC05A">
            <w:pPr>
              <w:pStyle w:val="13"/>
            </w:pPr>
            <w:r>
              <w:t xml:space="preserve"> </w:t>
            </w:r>
          </w:p>
        </w:tc>
      </w:tr>
      <w:tr w14:paraId="007122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765B5B"/>
        </w:tc>
        <w:tc>
          <w:tcPr>
            <w:tcW w:w="8589" w:type="dxa"/>
            <w:gridSpan w:val="6"/>
            <w:vAlign w:val="center"/>
          </w:tcPr>
          <w:p w14:paraId="184ACD32">
            <w:pPr>
              <w:pStyle w:val="13"/>
            </w:pPr>
            <w:r>
              <w:t>主要用于市疫控中心实验室仪器设备检定、维修、维护等。</w:t>
            </w:r>
          </w:p>
        </w:tc>
      </w:tr>
      <w:tr w14:paraId="11089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9B2D7">
            <w:pPr>
              <w:pStyle w:val="14"/>
            </w:pPr>
            <w:r>
              <w:t>绩效目标</w:t>
            </w:r>
          </w:p>
        </w:tc>
        <w:tc>
          <w:tcPr>
            <w:tcW w:w="8589" w:type="dxa"/>
            <w:gridSpan w:val="6"/>
            <w:vAlign w:val="center"/>
          </w:tcPr>
          <w:p w14:paraId="07E8CB80">
            <w:pPr>
              <w:pStyle w:val="13"/>
            </w:pPr>
            <w:r>
              <w:t>1.完成实验室仪器设备的维修维护，保障实验设备正常有效运行及检验工作顺利开展。</w:t>
            </w:r>
          </w:p>
          <w:p w14:paraId="4C8D83FA">
            <w:pPr>
              <w:pStyle w:val="13"/>
            </w:pPr>
            <w:r>
              <w:t>2．完成实验室仪器设备检定和校准，确保检测数据准确可靠。</w:t>
            </w:r>
          </w:p>
          <w:p w14:paraId="33765146">
            <w:pPr>
              <w:pStyle w:val="13"/>
            </w:pPr>
            <w:r>
              <w:t>3．完成实验室全年医疗废弃物的处置，避免和减少兽医实验室在实验室活动中产生的危害性废弃物对工作人员、环境和公众造成危害。</w:t>
            </w:r>
            <w:r>
              <w:tab/>
            </w:r>
            <w:r>
              <w:tab/>
            </w:r>
            <w:r>
              <w:tab/>
            </w:r>
            <w:r>
              <w:tab/>
            </w:r>
            <w:r>
              <w:tab/>
            </w:r>
          </w:p>
          <w:p w14:paraId="60FEE26B">
            <w:pPr>
              <w:pStyle w:val="13"/>
            </w:pPr>
          </w:p>
        </w:tc>
      </w:tr>
    </w:tbl>
    <w:p w14:paraId="0BBE3A3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D3E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AEF00">
            <w:pPr>
              <w:pStyle w:val="14"/>
            </w:pPr>
            <w:r>
              <w:t>一级指标</w:t>
            </w:r>
          </w:p>
        </w:tc>
        <w:tc>
          <w:tcPr>
            <w:tcW w:w="1276" w:type="dxa"/>
            <w:vAlign w:val="center"/>
          </w:tcPr>
          <w:p w14:paraId="1857AAB0">
            <w:pPr>
              <w:pStyle w:val="14"/>
            </w:pPr>
            <w:r>
              <w:t>二级指标</w:t>
            </w:r>
          </w:p>
        </w:tc>
        <w:tc>
          <w:tcPr>
            <w:tcW w:w="1332" w:type="dxa"/>
            <w:vAlign w:val="center"/>
          </w:tcPr>
          <w:p w14:paraId="7FDF98A2">
            <w:pPr>
              <w:pStyle w:val="14"/>
            </w:pPr>
            <w:r>
              <w:t>三级指标</w:t>
            </w:r>
          </w:p>
        </w:tc>
        <w:tc>
          <w:tcPr>
            <w:tcW w:w="3430" w:type="dxa"/>
            <w:vAlign w:val="center"/>
          </w:tcPr>
          <w:p w14:paraId="294A2DE2">
            <w:pPr>
              <w:pStyle w:val="14"/>
            </w:pPr>
            <w:r>
              <w:t>绩效指标描述</w:t>
            </w:r>
          </w:p>
        </w:tc>
        <w:tc>
          <w:tcPr>
            <w:tcW w:w="2551" w:type="dxa"/>
            <w:vAlign w:val="center"/>
          </w:tcPr>
          <w:p w14:paraId="66CD670C">
            <w:pPr>
              <w:pStyle w:val="14"/>
            </w:pPr>
            <w:r>
              <w:t>指标值</w:t>
            </w:r>
          </w:p>
        </w:tc>
      </w:tr>
      <w:tr w14:paraId="2E39C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74AFB">
            <w:pPr>
              <w:pStyle w:val="15"/>
            </w:pPr>
            <w:r>
              <w:t>产出指标</w:t>
            </w:r>
          </w:p>
        </w:tc>
        <w:tc>
          <w:tcPr>
            <w:tcW w:w="1276" w:type="dxa"/>
            <w:vAlign w:val="center"/>
          </w:tcPr>
          <w:p w14:paraId="33BB4B91">
            <w:pPr>
              <w:pStyle w:val="13"/>
            </w:pPr>
            <w:r>
              <w:t>数量指标</w:t>
            </w:r>
          </w:p>
        </w:tc>
        <w:tc>
          <w:tcPr>
            <w:tcW w:w="1332" w:type="dxa"/>
            <w:vAlign w:val="center"/>
          </w:tcPr>
          <w:p w14:paraId="6F6D82A2">
            <w:pPr>
              <w:pStyle w:val="13"/>
            </w:pPr>
            <w:r>
              <w:t>检定仪器设备</w:t>
            </w:r>
          </w:p>
        </w:tc>
        <w:tc>
          <w:tcPr>
            <w:tcW w:w="3430" w:type="dxa"/>
            <w:vAlign w:val="center"/>
          </w:tcPr>
          <w:p w14:paraId="51E43F93">
            <w:pPr>
              <w:pStyle w:val="13"/>
            </w:pPr>
            <w:r>
              <w:t>检定仪器设备</w:t>
            </w:r>
          </w:p>
        </w:tc>
        <w:tc>
          <w:tcPr>
            <w:tcW w:w="2551" w:type="dxa"/>
            <w:vAlign w:val="center"/>
          </w:tcPr>
          <w:p w14:paraId="0A60C2AE">
            <w:pPr>
              <w:pStyle w:val="13"/>
            </w:pPr>
            <w:r>
              <w:t>≥80台</w:t>
            </w:r>
          </w:p>
        </w:tc>
      </w:tr>
      <w:tr w14:paraId="15796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EADBFA"/>
        </w:tc>
        <w:tc>
          <w:tcPr>
            <w:tcW w:w="1276" w:type="dxa"/>
            <w:vAlign w:val="center"/>
          </w:tcPr>
          <w:p w14:paraId="65B7BEFF">
            <w:pPr>
              <w:pStyle w:val="13"/>
            </w:pPr>
            <w:r>
              <w:t>数量指标</w:t>
            </w:r>
          </w:p>
        </w:tc>
        <w:tc>
          <w:tcPr>
            <w:tcW w:w="1332" w:type="dxa"/>
            <w:vAlign w:val="center"/>
          </w:tcPr>
          <w:p w14:paraId="1580742B">
            <w:pPr>
              <w:pStyle w:val="13"/>
            </w:pPr>
            <w:r>
              <w:t>实验室全年医疗废弃物处置</w:t>
            </w:r>
          </w:p>
        </w:tc>
        <w:tc>
          <w:tcPr>
            <w:tcW w:w="3430" w:type="dxa"/>
            <w:vAlign w:val="center"/>
          </w:tcPr>
          <w:p w14:paraId="6EA89C64">
            <w:pPr>
              <w:pStyle w:val="13"/>
            </w:pPr>
            <w:r>
              <w:t>实验室全年医疗废弃物处置</w:t>
            </w:r>
          </w:p>
        </w:tc>
        <w:tc>
          <w:tcPr>
            <w:tcW w:w="2551" w:type="dxa"/>
            <w:vAlign w:val="center"/>
          </w:tcPr>
          <w:p w14:paraId="71461001">
            <w:pPr>
              <w:pStyle w:val="13"/>
            </w:pPr>
            <w:r>
              <w:t>12次</w:t>
            </w:r>
          </w:p>
        </w:tc>
      </w:tr>
      <w:tr w14:paraId="618DF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0F0ECF"/>
        </w:tc>
        <w:tc>
          <w:tcPr>
            <w:tcW w:w="1276" w:type="dxa"/>
            <w:vAlign w:val="center"/>
          </w:tcPr>
          <w:p w14:paraId="7A315DB3">
            <w:pPr>
              <w:pStyle w:val="13"/>
            </w:pPr>
            <w:r>
              <w:t>质量指标</w:t>
            </w:r>
          </w:p>
        </w:tc>
        <w:tc>
          <w:tcPr>
            <w:tcW w:w="1332" w:type="dxa"/>
            <w:vAlign w:val="center"/>
          </w:tcPr>
          <w:p w14:paraId="74A6AD1B">
            <w:pPr>
              <w:pStyle w:val="13"/>
            </w:pPr>
            <w:r>
              <w:t>仪器设备检定合格率</w:t>
            </w:r>
          </w:p>
        </w:tc>
        <w:tc>
          <w:tcPr>
            <w:tcW w:w="3430" w:type="dxa"/>
            <w:vAlign w:val="center"/>
          </w:tcPr>
          <w:p w14:paraId="02E0342D">
            <w:pPr>
              <w:pStyle w:val="13"/>
            </w:pPr>
            <w:r>
              <w:t>仪器设备检定合格率</w:t>
            </w:r>
          </w:p>
        </w:tc>
        <w:tc>
          <w:tcPr>
            <w:tcW w:w="2551" w:type="dxa"/>
            <w:vAlign w:val="center"/>
          </w:tcPr>
          <w:p w14:paraId="6C8B9A7A">
            <w:pPr>
              <w:pStyle w:val="13"/>
            </w:pPr>
            <w:r>
              <w:t>≥90%</w:t>
            </w:r>
          </w:p>
        </w:tc>
      </w:tr>
      <w:tr w14:paraId="3FCAC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ED51E"/>
        </w:tc>
        <w:tc>
          <w:tcPr>
            <w:tcW w:w="1276" w:type="dxa"/>
            <w:vAlign w:val="center"/>
          </w:tcPr>
          <w:p w14:paraId="7D28CEFA">
            <w:pPr>
              <w:pStyle w:val="13"/>
            </w:pPr>
            <w:r>
              <w:t>时效指标</w:t>
            </w:r>
          </w:p>
        </w:tc>
        <w:tc>
          <w:tcPr>
            <w:tcW w:w="1332" w:type="dxa"/>
            <w:vAlign w:val="center"/>
          </w:tcPr>
          <w:p w14:paraId="038EB5E9">
            <w:pPr>
              <w:pStyle w:val="13"/>
            </w:pPr>
            <w:r>
              <w:t>仪器设备检定完成时间</w:t>
            </w:r>
          </w:p>
        </w:tc>
        <w:tc>
          <w:tcPr>
            <w:tcW w:w="3430" w:type="dxa"/>
            <w:vAlign w:val="center"/>
          </w:tcPr>
          <w:p w14:paraId="03BB6E02">
            <w:pPr>
              <w:pStyle w:val="13"/>
            </w:pPr>
            <w:r>
              <w:t>仪器设备检定完成时间</w:t>
            </w:r>
          </w:p>
        </w:tc>
        <w:tc>
          <w:tcPr>
            <w:tcW w:w="2551" w:type="dxa"/>
            <w:vAlign w:val="center"/>
          </w:tcPr>
          <w:p w14:paraId="6C108E42">
            <w:pPr>
              <w:pStyle w:val="13"/>
            </w:pPr>
            <w:r>
              <w:t>2025年11月底前</w:t>
            </w:r>
          </w:p>
          <w:p w14:paraId="15E5423B">
            <w:pPr>
              <w:pStyle w:val="13"/>
            </w:pPr>
          </w:p>
        </w:tc>
      </w:tr>
      <w:tr w14:paraId="604CD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351FF"/>
        </w:tc>
        <w:tc>
          <w:tcPr>
            <w:tcW w:w="1276" w:type="dxa"/>
            <w:vAlign w:val="center"/>
          </w:tcPr>
          <w:p w14:paraId="70D42BF7">
            <w:pPr>
              <w:pStyle w:val="13"/>
            </w:pPr>
            <w:r>
              <w:t>成本指标</w:t>
            </w:r>
          </w:p>
        </w:tc>
        <w:tc>
          <w:tcPr>
            <w:tcW w:w="1332" w:type="dxa"/>
            <w:vAlign w:val="center"/>
          </w:tcPr>
          <w:p w14:paraId="76A54F62">
            <w:pPr>
              <w:pStyle w:val="13"/>
            </w:pPr>
            <w:r>
              <w:t>不超过预算资金</w:t>
            </w:r>
          </w:p>
        </w:tc>
        <w:tc>
          <w:tcPr>
            <w:tcW w:w="3430" w:type="dxa"/>
            <w:vAlign w:val="center"/>
          </w:tcPr>
          <w:p w14:paraId="5669B96D">
            <w:pPr>
              <w:pStyle w:val="13"/>
            </w:pPr>
            <w:r>
              <w:t>不超过预算资金</w:t>
            </w:r>
          </w:p>
        </w:tc>
        <w:tc>
          <w:tcPr>
            <w:tcW w:w="2551" w:type="dxa"/>
            <w:vAlign w:val="center"/>
          </w:tcPr>
          <w:p w14:paraId="182E6020">
            <w:pPr>
              <w:pStyle w:val="13"/>
            </w:pPr>
            <w:r>
              <w:t>≤30万元</w:t>
            </w:r>
          </w:p>
        </w:tc>
      </w:tr>
      <w:tr w14:paraId="22B16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2D649">
            <w:pPr>
              <w:pStyle w:val="15"/>
            </w:pPr>
            <w:r>
              <w:t>效益指标</w:t>
            </w:r>
          </w:p>
        </w:tc>
        <w:tc>
          <w:tcPr>
            <w:tcW w:w="1276" w:type="dxa"/>
            <w:vAlign w:val="center"/>
          </w:tcPr>
          <w:p w14:paraId="203E674C">
            <w:pPr>
              <w:pStyle w:val="13"/>
            </w:pPr>
            <w:r>
              <w:t>经济效益指标</w:t>
            </w:r>
          </w:p>
        </w:tc>
        <w:tc>
          <w:tcPr>
            <w:tcW w:w="1332" w:type="dxa"/>
            <w:vAlign w:val="center"/>
          </w:tcPr>
          <w:p w14:paraId="26F88B77">
            <w:pPr>
              <w:pStyle w:val="13"/>
            </w:pPr>
            <w:r>
              <w:t>实验室监测工作正常运行</w:t>
            </w:r>
          </w:p>
        </w:tc>
        <w:tc>
          <w:tcPr>
            <w:tcW w:w="3430" w:type="dxa"/>
            <w:vAlign w:val="center"/>
          </w:tcPr>
          <w:p w14:paraId="5C781009">
            <w:pPr>
              <w:pStyle w:val="13"/>
            </w:pPr>
            <w:r>
              <w:t>实验室监测工作正常运行</w:t>
            </w:r>
          </w:p>
        </w:tc>
        <w:tc>
          <w:tcPr>
            <w:tcW w:w="2551" w:type="dxa"/>
            <w:vAlign w:val="center"/>
          </w:tcPr>
          <w:p w14:paraId="386672CA">
            <w:pPr>
              <w:pStyle w:val="13"/>
            </w:pPr>
            <w:r>
              <w:t>保障</w:t>
            </w:r>
          </w:p>
        </w:tc>
      </w:tr>
      <w:tr w14:paraId="46F4B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EA633">
            <w:pPr>
              <w:pStyle w:val="15"/>
            </w:pPr>
            <w:r>
              <w:t>满意度指标</w:t>
            </w:r>
          </w:p>
        </w:tc>
        <w:tc>
          <w:tcPr>
            <w:tcW w:w="1276" w:type="dxa"/>
            <w:vAlign w:val="center"/>
          </w:tcPr>
          <w:p w14:paraId="73F2D296">
            <w:pPr>
              <w:pStyle w:val="13"/>
            </w:pPr>
            <w:r>
              <w:t>服务对象满意度指标</w:t>
            </w:r>
          </w:p>
        </w:tc>
        <w:tc>
          <w:tcPr>
            <w:tcW w:w="1332" w:type="dxa"/>
            <w:vAlign w:val="center"/>
          </w:tcPr>
          <w:p w14:paraId="0AB22FED">
            <w:pPr>
              <w:pStyle w:val="13"/>
            </w:pPr>
            <w:r>
              <w:t>设备使用人员调查满意度</w:t>
            </w:r>
          </w:p>
        </w:tc>
        <w:tc>
          <w:tcPr>
            <w:tcW w:w="3430" w:type="dxa"/>
            <w:vAlign w:val="center"/>
          </w:tcPr>
          <w:p w14:paraId="313FABB2">
            <w:pPr>
              <w:pStyle w:val="13"/>
            </w:pPr>
            <w:r>
              <w:t>设备使用人员调查满意度</w:t>
            </w:r>
          </w:p>
        </w:tc>
        <w:tc>
          <w:tcPr>
            <w:tcW w:w="2551" w:type="dxa"/>
            <w:vAlign w:val="center"/>
          </w:tcPr>
          <w:p w14:paraId="2557B354">
            <w:pPr>
              <w:pStyle w:val="13"/>
            </w:pPr>
            <w:r>
              <w:t>≥90%</w:t>
            </w:r>
          </w:p>
        </w:tc>
      </w:tr>
    </w:tbl>
    <w:p w14:paraId="2AF8C1EA">
      <w:pPr>
        <w:sectPr>
          <w:pgSz w:w="11900" w:h="16840"/>
          <w:pgMar w:top="1984" w:right="1304" w:bottom="1134" w:left="1304" w:header="720" w:footer="720" w:gutter="0"/>
          <w:cols w:space="720" w:num="1"/>
        </w:sectPr>
      </w:pPr>
    </w:p>
    <w:p w14:paraId="559E7ED3">
      <w:pPr>
        <w:jc w:val="center"/>
      </w:pPr>
      <w:r>
        <w:rPr>
          <w:rFonts w:ascii="方正仿宋_GBK" w:hAnsi="方正仿宋_GBK" w:eastAsia="方正仿宋_GBK" w:cs="方正仿宋_GBK"/>
          <w:sz w:val="28"/>
        </w:rPr>
        <w:t xml:space="preserve"> </w:t>
      </w:r>
    </w:p>
    <w:p w14:paraId="257CD58A">
      <w:pPr>
        <w:ind w:firstLine="560"/>
        <w:outlineLvl w:val="3"/>
      </w:pPr>
      <w:bookmarkStart w:id="59" w:name="_Toc_4_4_0000000063"/>
      <w:r>
        <w:rPr>
          <w:rFonts w:ascii="方正仿宋_GBK" w:hAnsi="方正仿宋_GBK" w:eastAsia="方正仿宋_GBK" w:cs="方正仿宋_GBK"/>
          <w:sz w:val="28"/>
        </w:rPr>
        <w:t>60.2024年成品油价格调整对渔业补助（财农【2021】43号）（疫控中心）绩效目标表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4117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B2D3D90">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7622A5EB">
            <w:pPr>
              <w:pStyle w:val="11"/>
            </w:pPr>
            <w:r>
              <w:t>单位：万元</w:t>
            </w:r>
          </w:p>
        </w:tc>
      </w:tr>
      <w:tr w14:paraId="37981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ABDEA">
            <w:pPr>
              <w:pStyle w:val="14"/>
            </w:pPr>
            <w:r>
              <w:t>项目名称</w:t>
            </w:r>
          </w:p>
        </w:tc>
        <w:tc>
          <w:tcPr>
            <w:tcW w:w="8589" w:type="dxa"/>
            <w:gridSpan w:val="6"/>
            <w:vAlign w:val="center"/>
          </w:tcPr>
          <w:p w14:paraId="40CE7A83">
            <w:pPr>
              <w:pStyle w:val="13"/>
            </w:pPr>
            <w:r>
              <w:t>2024年成品油价格调整对渔业补助（财农【2021】43号）（疫控中心）</w:t>
            </w:r>
          </w:p>
        </w:tc>
      </w:tr>
      <w:tr w14:paraId="4AD65B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24013">
            <w:pPr>
              <w:pStyle w:val="14"/>
            </w:pPr>
            <w:r>
              <w:t>预算规模及资金用途</w:t>
            </w:r>
          </w:p>
        </w:tc>
        <w:tc>
          <w:tcPr>
            <w:tcW w:w="1276" w:type="dxa"/>
            <w:vAlign w:val="center"/>
          </w:tcPr>
          <w:p w14:paraId="197F38D7">
            <w:pPr>
              <w:pStyle w:val="14"/>
            </w:pPr>
            <w:r>
              <w:t>预算数</w:t>
            </w:r>
          </w:p>
        </w:tc>
        <w:tc>
          <w:tcPr>
            <w:tcW w:w="1332" w:type="dxa"/>
            <w:vAlign w:val="center"/>
          </w:tcPr>
          <w:p w14:paraId="7E6E40F4">
            <w:pPr>
              <w:pStyle w:val="13"/>
            </w:pPr>
            <w:r>
              <w:t>0.32</w:t>
            </w:r>
          </w:p>
        </w:tc>
        <w:tc>
          <w:tcPr>
            <w:tcW w:w="1587" w:type="dxa"/>
            <w:vAlign w:val="center"/>
          </w:tcPr>
          <w:p w14:paraId="1B7A6F1E">
            <w:pPr>
              <w:pStyle w:val="14"/>
            </w:pPr>
            <w:r>
              <w:t>其中：财政    资金</w:t>
            </w:r>
          </w:p>
        </w:tc>
        <w:tc>
          <w:tcPr>
            <w:tcW w:w="1843" w:type="dxa"/>
            <w:vAlign w:val="center"/>
          </w:tcPr>
          <w:p w14:paraId="3437BC59">
            <w:pPr>
              <w:pStyle w:val="13"/>
            </w:pPr>
            <w:r>
              <w:t>0.32</w:t>
            </w:r>
          </w:p>
        </w:tc>
        <w:tc>
          <w:tcPr>
            <w:tcW w:w="1276" w:type="dxa"/>
            <w:vAlign w:val="center"/>
          </w:tcPr>
          <w:p w14:paraId="6EECD10D">
            <w:pPr>
              <w:pStyle w:val="14"/>
            </w:pPr>
            <w:r>
              <w:t>其他资金</w:t>
            </w:r>
          </w:p>
        </w:tc>
        <w:tc>
          <w:tcPr>
            <w:tcW w:w="1276" w:type="dxa"/>
            <w:vAlign w:val="center"/>
          </w:tcPr>
          <w:p w14:paraId="3E3B112D">
            <w:pPr>
              <w:pStyle w:val="13"/>
            </w:pPr>
            <w:r>
              <w:t xml:space="preserve"> </w:t>
            </w:r>
          </w:p>
        </w:tc>
      </w:tr>
      <w:tr w14:paraId="6C310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118F6"/>
        </w:tc>
        <w:tc>
          <w:tcPr>
            <w:tcW w:w="8589" w:type="dxa"/>
            <w:gridSpan w:val="6"/>
            <w:vAlign w:val="center"/>
          </w:tcPr>
          <w:p w14:paraId="0656920C">
            <w:pPr>
              <w:pStyle w:val="13"/>
            </w:pPr>
            <w:r>
              <w:t>组织人员参加行业会议及学术交流等。</w:t>
            </w:r>
          </w:p>
        </w:tc>
      </w:tr>
      <w:tr w14:paraId="54719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692AF">
            <w:pPr>
              <w:pStyle w:val="14"/>
            </w:pPr>
            <w:r>
              <w:t>绩效目标</w:t>
            </w:r>
          </w:p>
        </w:tc>
        <w:tc>
          <w:tcPr>
            <w:tcW w:w="8589" w:type="dxa"/>
            <w:gridSpan w:val="6"/>
            <w:vAlign w:val="center"/>
          </w:tcPr>
          <w:p w14:paraId="4A9EEC44">
            <w:pPr>
              <w:pStyle w:val="13"/>
            </w:pPr>
            <w:r>
              <w:t>1.组织人员参加行业会议及学术交流等。</w:t>
            </w:r>
          </w:p>
        </w:tc>
      </w:tr>
    </w:tbl>
    <w:p w14:paraId="1D8A5A6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F28C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BD0E09">
            <w:pPr>
              <w:pStyle w:val="14"/>
            </w:pPr>
            <w:r>
              <w:t>一级指标</w:t>
            </w:r>
          </w:p>
        </w:tc>
        <w:tc>
          <w:tcPr>
            <w:tcW w:w="1276" w:type="dxa"/>
            <w:vAlign w:val="center"/>
          </w:tcPr>
          <w:p w14:paraId="50A958B3">
            <w:pPr>
              <w:pStyle w:val="14"/>
            </w:pPr>
            <w:r>
              <w:t>二级指标</w:t>
            </w:r>
          </w:p>
        </w:tc>
        <w:tc>
          <w:tcPr>
            <w:tcW w:w="1332" w:type="dxa"/>
            <w:vAlign w:val="center"/>
          </w:tcPr>
          <w:p w14:paraId="12FBFA58">
            <w:pPr>
              <w:pStyle w:val="14"/>
            </w:pPr>
            <w:r>
              <w:t>三级指标</w:t>
            </w:r>
          </w:p>
        </w:tc>
        <w:tc>
          <w:tcPr>
            <w:tcW w:w="3430" w:type="dxa"/>
            <w:vAlign w:val="center"/>
          </w:tcPr>
          <w:p w14:paraId="02DD28E1">
            <w:pPr>
              <w:pStyle w:val="14"/>
            </w:pPr>
            <w:r>
              <w:t>绩效指标描述</w:t>
            </w:r>
          </w:p>
        </w:tc>
        <w:tc>
          <w:tcPr>
            <w:tcW w:w="2551" w:type="dxa"/>
            <w:vAlign w:val="center"/>
          </w:tcPr>
          <w:p w14:paraId="7099D863">
            <w:pPr>
              <w:pStyle w:val="14"/>
            </w:pPr>
            <w:r>
              <w:t>指标值</w:t>
            </w:r>
          </w:p>
        </w:tc>
      </w:tr>
      <w:tr w14:paraId="4EC91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C8C79">
            <w:pPr>
              <w:pStyle w:val="15"/>
            </w:pPr>
            <w:r>
              <w:t>产出指标</w:t>
            </w:r>
          </w:p>
        </w:tc>
        <w:tc>
          <w:tcPr>
            <w:tcW w:w="1276" w:type="dxa"/>
            <w:vAlign w:val="center"/>
          </w:tcPr>
          <w:p w14:paraId="52CF55C3">
            <w:pPr>
              <w:pStyle w:val="13"/>
            </w:pPr>
            <w:r>
              <w:t>数量指标</w:t>
            </w:r>
          </w:p>
        </w:tc>
        <w:tc>
          <w:tcPr>
            <w:tcW w:w="1332" w:type="dxa"/>
            <w:vAlign w:val="center"/>
          </w:tcPr>
          <w:p w14:paraId="411B8CB1">
            <w:pPr>
              <w:pStyle w:val="13"/>
            </w:pPr>
            <w:r>
              <w:t>参加行业会议及学术交流的人数</w:t>
            </w:r>
          </w:p>
        </w:tc>
        <w:tc>
          <w:tcPr>
            <w:tcW w:w="3430" w:type="dxa"/>
            <w:vAlign w:val="center"/>
          </w:tcPr>
          <w:p w14:paraId="49227689">
            <w:pPr>
              <w:pStyle w:val="13"/>
            </w:pPr>
            <w:r>
              <w:t>参加行业会议及学术交流的人数</w:t>
            </w:r>
          </w:p>
        </w:tc>
        <w:tc>
          <w:tcPr>
            <w:tcW w:w="2551" w:type="dxa"/>
            <w:vAlign w:val="center"/>
          </w:tcPr>
          <w:p w14:paraId="34CFCA9E">
            <w:pPr>
              <w:pStyle w:val="13"/>
            </w:pPr>
            <w:r>
              <w:t>≥1人</w:t>
            </w:r>
          </w:p>
        </w:tc>
      </w:tr>
      <w:tr w14:paraId="75C29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4D93A4"/>
        </w:tc>
        <w:tc>
          <w:tcPr>
            <w:tcW w:w="1276" w:type="dxa"/>
            <w:vAlign w:val="center"/>
          </w:tcPr>
          <w:p w14:paraId="040E2A3B">
            <w:pPr>
              <w:pStyle w:val="13"/>
            </w:pPr>
            <w:r>
              <w:t>质量指标</w:t>
            </w:r>
          </w:p>
        </w:tc>
        <w:tc>
          <w:tcPr>
            <w:tcW w:w="1332" w:type="dxa"/>
            <w:vAlign w:val="center"/>
          </w:tcPr>
          <w:p w14:paraId="6A2EDBE9">
            <w:pPr>
              <w:pStyle w:val="13"/>
            </w:pPr>
            <w:r>
              <w:t>资金使用合规性</w:t>
            </w:r>
          </w:p>
        </w:tc>
        <w:tc>
          <w:tcPr>
            <w:tcW w:w="3430" w:type="dxa"/>
            <w:vAlign w:val="center"/>
          </w:tcPr>
          <w:p w14:paraId="359366FC">
            <w:pPr>
              <w:pStyle w:val="13"/>
            </w:pPr>
            <w:r>
              <w:t>资金使用合规性</w:t>
            </w:r>
          </w:p>
        </w:tc>
        <w:tc>
          <w:tcPr>
            <w:tcW w:w="2551" w:type="dxa"/>
            <w:vAlign w:val="center"/>
          </w:tcPr>
          <w:p w14:paraId="66EA012A">
            <w:pPr>
              <w:pStyle w:val="13"/>
            </w:pPr>
            <w:r>
              <w:t>100%</w:t>
            </w:r>
          </w:p>
        </w:tc>
      </w:tr>
      <w:tr w14:paraId="25AE4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17326"/>
        </w:tc>
        <w:tc>
          <w:tcPr>
            <w:tcW w:w="1276" w:type="dxa"/>
            <w:vAlign w:val="center"/>
          </w:tcPr>
          <w:p w14:paraId="5AA2D533">
            <w:pPr>
              <w:pStyle w:val="13"/>
            </w:pPr>
            <w:r>
              <w:t>时效指标</w:t>
            </w:r>
          </w:p>
        </w:tc>
        <w:tc>
          <w:tcPr>
            <w:tcW w:w="1332" w:type="dxa"/>
            <w:vAlign w:val="center"/>
          </w:tcPr>
          <w:p w14:paraId="3CE94E53">
            <w:pPr>
              <w:pStyle w:val="13"/>
            </w:pPr>
            <w:r>
              <w:t>项目完成时间</w:t>
            </w:r>
          </w:p>
        </w:tc>
        <w:tc>
          <w:tcPr>
            <w:tcW w:w="3430" w:type="dxa"/>
            <w:vAlign w:val="center"/>
          </w:tcPr>
          <w:p w14:paraId="6C3D6B37">
            <w:pPr>
              <w:pStyle w:val="13"/>
            </w:pPr>
            <w:r>
              <w:t>项目完成时间</w:t>
            </w:r>
          </w:p>
        </w:tc>
        <w:tc>
          <w:tcPr>
            <w:tcW w:w="2551" w:type="dxa"/>
            <w:vAlign w:val="center"/>
          </w:tcPr>
          <w:p w14:paraId="25B4B7BA">
            <w:pPr>
              <w:pStyle w:val="13"/>
            </w:pPr>
            <w:r>
              <w:t>2025年12月底</w:t>
            </w:r>
          </w:p>
        </w:tc>
      </w:tr>
      <w:tr w14:paraId="134ED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E3D28D"/>
        </w:tc>
        <w:tc>
          <w:tcPr>
            <w:tcW w:w="1276" w:type="dxa"/>
            <w:vAlign w:val="center"/>
          </w:tcPr>
          <w:p w14:paraId="69A4BA9C">
            <w:pPr>
              <w:pStyle w:val="13"/>
            </w:pPr>
            <w:r>
              <w:t>成本指标</w:t>
            </w:r>
          </w:p>
        </w:tc>
        <w:tc>
          <w:tcPr>
            <w:tcW w:w="1332" w:type="dxa"/>
            <w:vAlign w:val="center"/>
          </w:tcPr>
          <w:p w14:paraId="080B618A">
            <w:pPr>
              <w:pStyle w:val="13"/>
            </w:pPr>
            <w:r>
              <w:t>年度支出金额</w:t>
            </w:r>
          </w:p>
        </w:tc>
        <w:tc>
          <w:tcPr>
            <w:tcW w:w="3430" w:type="dxa"/>
            <w:vAlign w:val="center"/>
          </w:tcPr>
          <w:p w14:paraId="4E91FF44">
            <w:pPr>
              <w:pStyle w:val="13"/>
            </w:pPr>
            <w:r>
              <w:t>年度支出金额</w:t>
            </w:r>
          </w:p>
        </w:tc>
        <w:tc>
          <w:tcPr>
            <w:tcW w:w="2551" w:type="dxa"/>
            <w:vAlign w:val="center"/>
          </w:tcPr>
          <w:p w14:paraId="0D674DEF">
            <w:pPr>
              <w:pStyle w:val="13"/>
            </w:pPr>
            <w:r>
              <w:t>≤0.32万元</w:t>
            </w:r>
          </w:p>
        </w:tc>
      </w:tr>
      <w:tr w14:paraId="39F90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F1DF4">
            <w:pPr>
              <w:pStyle w:val="15"/>
            </w:pPr>
            <w:r>
              <w:t>效益指标</w:t>
            </w:r>
          </w:p>
        </w:tc>
        <w:tc>
          <w:tcPr>
            <w:tcW w:w="1276" w:type="dxa"/>
            <w:vAlign w:val="center"/>
          </w:tcPr>
          <w:p w14:paraId="0DE34967">
            <w:pPr>
              <w:pStyle w:val="13"/>
            </w:pPr>
            <w:r>
              <w:t>社会效益指标</w:t>
            </w:r>
          </w:p>
        </w:tc>
        <w:tc>
          <w:tcPr>
            <w:tcW w:w="1332" w:type="dxa"/>
            <w:vAlign w:val="center"/>
          </w:tcPr>
          <w:p w14:paraId="46DF624B">
            <w:pPr>
              <w:pStyle w:val="13"/>
            </w:pPr>
            <w:r>
              <w:t>有效提升技术人员的专业技术能力和水平</w:t>
            </w:r>
          </w:p>
        </w:tc>
        <w:tc>
          <w:tcPr>
            <w:tcW w:w="3430" w:type="dxa"/>
            <w:vAlign w:val="center"/>
          </w:tcPr>
          <w:p w14:paraId="1F45E7B5">
            <w:pPr>
              <w:pStyle w:val="13"/>
            </w:pPr>
            <w:r>
              <w:t>有效提升技术人员的专业技术能力和水平</w:t>
            </w:r>
          </w:p>
        </w:tc>
        <w:tc>
          <w:tcPr>
            <w:tcW w:w="2551" w:type="dxa"/>
            <w:vAlign w:val="center"/>
          </w:tcPr>
          <w:p w14:paraId="7E19F0EF">
            <w:pPr>
              <w:pStyle w:val="13"/>
            </w:pPr>
            <w:r>
              <w:t>保障</w:t>
            </w:r>
          </w:p>
        </w:tc>
      </w:tr>
      <w:tr w14:paraId="18C02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716FE">
            <w:pPr>
              <w:pStyle w:val="15"/>
            </w:pPr>
            <w:r>
              <w:t>满意度指标</w:t>
            </w:r>
          </w:p>
        </w:tc>
        <w:tc>
          <w:tcPr>
            <w:tcW w:w="1276" w:type="dxa"/>
            <w:vAlign w:val="center"/>
          </w:tcPr>
          <w:p w14:paraId="5AD6C86C">
            <w:pPr>
              <w:pStyle w:val="13"/>
            </w:pPr>
            <w:r>
              <w:t>服务对象满意度指标</w:t>
            </w:r>
          </w:p>
        </w:tc>
        <w:tc>
          <w:tcPr>
            <w:tcW w:w="1332" w:type="dxa"/>
            <w:vAlign w:val="center"/>
          </w:tcPr>
          <w:p w14:paraId="40EB8EA1">
            <w:pPr>
              <w:pStyle w:val="13"/>
            </w:pPr>
            <w:r>
              <w:t>参加会议及学术交流的满意度</w:t>
            </w:r>
          </w:p>
        </w:tc>
        <w:tc>
          <w:tcPr>
            <w:tcW w:w="3430" w:type="dxa"/>
            <w:vAlign w:val="center"/>
          </w:tcPr>
          <w:p w14:paraId="41D63FD7">
            <w:pPr>
              <w:pStyle w:val="13"/>
            </w:pPr>
            <w:r>
              <w:t>参加会议及学术交流的满意度</w:t>
            </w:r>
          </w:p>
        </w:tc>
        <w:tc>
          <w:tcPr>
            <w:tcW w:w="2551" w:type="dxa"/>
            <w:vAlign w:val="center"/>
          </w:tcPr>
          <w:p w14:paraId="71A493CB">
            <w:pPr>
              <w:pStyle w:val="13"/>
            </w:pPr>
            <w:r>
              <w:t>≥80%</w:t>
            </w:r>
          </w:p>
        </w:tc>
      </w:tr>
    </w:tbl>
    <w:p w14:paraId="26F84A17">
      <w:pPr>
        <w:sectPr>
          <w:pgSz w:w="11900" w:h="16840"/>
          <w:pgMar w:top="1984" w:right="1304" w:bottom="1134" w:left="1304" w:header="720" w:footer="720" w:gutter="0"/>
          <w:cols w:space="720" w:num="1"/>
        </w:sectPr>
      </w:pPr>
    </w:p>
    <w:p w14:paraId="3A4C6D19">
      <w:pPr>
        <w:jc w:val="center"/>
      </w:pPr>
      <w:r>
        <w:rPr>
          <w:rFonts w:ascii="方正仿宋_GBK" w:hAnsi="方正仿宋_GBK" w:eastAsia="方正仿宋_GBK" w:cs="方正仿宋_GBK"/>
          <w:sz w:val="28"/>
        </w:rPr>
        <w:t xml:space="preserve"> </w:t>
      </w:r>
    </w:p>
    <w:p w14:paraId="7E6E1B7D">
      <w:pPr>
        <w:ind w:firstLine="560"/>
        <w:outlineLvl w:val="3"/>
      </w:pPr>
      <w:bookmarkStart w:id="60" w:name="_Toc_4_4_0000000064"/>
      <w:r>
        <w:rPr>
          <w:rFonts w:ascii="方正仿宋_GBK" w:hAnsi="方正仿宋_GBK" w:eastAsia="方正仿宋_GBK" w:cs="方正仿宋_GBK"/>
          <w:sz w:val="28"/>
        </w:rPr>
        <w:t>61.2024年动物防疫补助支出—强制免疫（财农〔2023〕88号）绩效目标表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B378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9F7B4D">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208B9DBE">
            <w:pPr>
              <w:pStyle w:val="11"/>
            </w:pPr>
            <w:r>
              <w:t>单位：万元</w:t>
            </w:r>
          </w:p>
        </w:tc>
      </w:tr>
      <w:tr w14:paraId="308C5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D6FCD">
            <w:pPr>
              <w:pStyle w:val="14"/>
            </w:pPr>
            <w:r>
              <w:t>项目名称</w:t>
            </w:r>
          </w:p>
        </w:tc>
        <w:tc>
          <w:tcPr>
            <w:tcW w:w="8589" w:type="dxa"/>
            <w:gridSpan w:val="6"/>
            <w:vAlign w:val="center"/>
          </w:tcPr>
          <w:p w14:paraId="4CDF703C">
            <w:pPr>
              <w:pStyle w:val="13"/>
            </w:pPr>
            <w:r>
              <w:t>2024年动物防疫补助支出—强制免疫（财农〔2023〕88号）</w:t>
            </w:r>
          </w:p>
        </w:tc>
      </w:tr>
      <w:tr w14:paraId="53C6B2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E2B25">
            <w:pPr>
              <w:pStyle w:val="14"/>
            </w:pPr>
            <w:r>
              <w:t>预算规模及资金用途</w:t>
            </w:r>
          </w:p>
        </w:tc>
        <w:tc>
          <w:tcPr>
            <w:tcW w:w="1276" w:type="dxa"/>
            <w:vAlign w:val="center"/>
          </w:tcPr>
          <w:p w14:paraId="0D7BAAAA">
            <w:pPr>
              <w:pStyle w:val="14"/>
            </w:pPr>
            <w:r>
              <w:t>预算数</w:t>
            </w:r>
          </w:p>
        </w:tc>
        <w:tc>
          <w:tcPr>
            <w:tcW w:w="1332" w:type="dxa"/>
            <w:vAlign w:val="center"/>
          </w:tcPr>
          <w:p w14:paraId="2F9869C3">
            <w:pPr>
              <w:pStyle w:val="13"/>
            </w:pPr>
            <w:r>
              <w:t>280.07</w:t>
            </w:r>
          </w:p>
        </w:tc>
        <w:tc>
          <w:tcPr>
            <w:tcW w:w="1587" w:type="dxa"/>
            <w:vAlign w:val="center"/>
          </w:tcPr>
          <w:p w14:paraId="13D1D251">
            <w:pPr>
              <w:pStyle w:val="14"/>
            </w:pPr>
            <w:r>
              <w:t>其中：财政    资金</w:t>
            </w:r>
          </w:p>
        </w:tc>
        <w:tc>
          <w:tcPr>
            <w:tcW w:w="1843" w:type="dxa"/>
            <w:vAlign w:val="center"/>
          </w:tcPr>
          <w:p w14:paraId="11714ADC">
            <w:pPr>
              <w:pStyle w:val="13"/>
            </w:pPr>
            <w:r>
              <w:t>280.07</w:t>
            </w:r>
          </w:p>
        </w:tc>
        <w:tc>
          <w:tcPr>
            <w:tcW w:w="1276" w:type="dxa"/>
            <w:vAlign w:val="center"/>
          </w:tcPr>
          <w:p w14:paraId="67500C20">
            <w:pPr>
              <w:pStyle w:val="14"/>
            </w:pPr>
            <w:r>
              <w:t>其他资金</w:t>
            </w:r>
          </w:p>
        </w:tc>
        <w:tc>
          <w:tcPr>
            <w:tcW w:w="1276" w:type="dxa"/>
            <w:vAlign w:val="center"/>
          </w:tcPr>
          <w:p w14:paraId="2C560279">
            <w:pPr>
              <w:pStyle w:val="13"/>
            </w:pPr>
            <w:r>
              <w:t xml:space="preserve"> </w:t>
            </w:r>
          </w:p>
        </w:tc>
      </w:tr>
      <w:tr w14:paraId="7C63DC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066D03"/>
        </w:tc>
        <w:tc>
          <w:tcPr>
            <w:tcW w:w="8589" w:type="dxa"/>
            <w:gridSpan w:val="6"/>
            <w:vAlign w:val="center"/>
          </w:tcPr>
          <w:p w14:paraId="6E0866B1">
            <w:pPr>
              <w:pStyle w:val="13"/>
            </w:pPr>
            <w:r>
              <w:t>购置强制免疫疫苗</w:t>
            </w:r>
          </w:p>
        </w:tc>
      </w:tr>
      <w:tr w14:paraId="2C6113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B79EE">
            <w:pPr>
              <w:pStyle w:val="14"/>
            </w:pPr>
            <w:r>
              <w:t>绩效目标</w:t>
            </w:r>
          </w:p>
        </w:tc>
        <w:tc>
          <w:tcPr>
            <w:tcW w:w="8589" w:type="dxa"/>
            <w:gridSpan w:val="6"/>
            <w:vAlign w:val="center"/>
          </w:tcPr>
          <w:p w14:paraId="6976FFE7">
            <w:pPr>
              <w:pStyle w:val="13"/>
            </w:pPr>
            <w:r>
              <w:t>1.应免疫动物免疫率100%。</w:t>
            </w:r>
          </w:p>
          <w:p w14:paraId="113F632F">
            <w:pPr>
              <w:pStyle w:val="13"/>
            </w:pPr>
            <w:r>
              <w:t>2</w:t>
            </w:r>
            <w:r>
              <w:rPr>
                <w:rFonts w:hint="eastAsia"/>
                <w:lang w:val="en-US" w:eastAsia="zh-CN"/>
              </w:rPr>
              <w:t>.</w:t>
            </w:r>
            <w:r>
              <w:t>除布氏杆菌病外，高致病性禽流感、口蹄疫、小反刍兽疫等三种疾病的免疫抗体合格率达到80%以上。</w:t>
            </w:r>
          </w:p>
          <w:p w14:paraId="12BF8C35">
            <w:pPr>
              <w:pStyle w:val="13"/>
            </w:pPr>
            <w:r>
              <w:t>3</w:t>
            </w:r>
            <w:r>
              <w:rPr>
                <w:rFonts w:hint="eastAsia"/>
                <w:lang w:val="en-US" w:eastAsia="zh-CN"/>
              </w:rPr>
              <w:t>.</w:t>
            </w:r>
            <w:r>
              <w:t>保障不发生重大动物疫情区域性</w:t>
            </w:r>
            <w:r>
              <w:rPr>
                <w:rFonts w:hint="eastAsia"/>
                <w:lang w:eastAsia="zh-CN"/>
              </w:rPr>
              <w:t>暴发</w:t>
            </w:r>
            <w:r>
              <w:t>流行。</w:t>
            </w:r>
          </w:p>
          <w:p w14:paraId="2343A907">
            <w:pPr>
              <w:pStyle w:val="13"/>
            </w:pPr>
            <w:r>
              <w:tab/>
            </w:r>
            <w:r>
              <w:tab/>
            </w:r>
            <w:r>
              <w:tab/>
            </w:r>
            <w:r>
              <w:tab/>
            </w:r>
            <w:r>
              <w:tab/>
            </w:r>
            <w:r>
              <w:tab/>
            </w:r>
          </w:p>
          <w:p w14:paraId="09AA78B8">
            <w:pPr>
              <w:pStyle w:val="13"/>
            </w:pPr>
          </w:p>
        </w:tc>
      </w:tr>
    </w:tbl>
    <w:p w14:paraId="556C420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DEAD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27DEED">
            <w:pPr>
              <w:pStyle w:val="14"/>
            </w:pPr>
            <w:r>
              <w:t>一级指标</w:t>
            </w:r>
          </w:p>
        </w:tc>
        <w:tc>
          <w:tcPr>
            <w:tcW w:w="1276" w:type="dxa"/>
            <w:vAlign w:val="center"/>
          </w:tcPr>
          <w:p w14:paraId="0F52EF16">
            <w:pPr>
              <w:pStyle w:val="14"/>
            </w:pPr>
            <w:r>
              <w:t>二级指标</w:t>
            </w:r>
          </w:p>
        </w:tc>
        <w:tc>
          <w:tcPr>
            <w:tcW w:w="1332" w:type="dxa"/>
            <w:vAlign w:val="center"/>
          </w:tcPr>
          <w:p w14:paraId="31C3983E">
            <w:pPr>
              <w:pStyle w:val="14"/>
            </w:pPr>
            <w:r>
              <w:t>三级指标</w:t>
            </w:r>
          </w:p>
        </w:tc>
        <w:tc>
          <w:tcPr>
            <w:tcW w:w="3430" w:type="dxa"/>
            <w:vAlign w:val="center"/>
          </w:tcPr>
          <w:p w14:paraId="29DBD31F">
            <w:pPr>
              <w:pStyle w:val="14"/>
            </w:pPr>
            <w:r>
              <w:t>绩效指标描述</w:t>
            </w:r>
          </w:p>
        </w:tc>
        <w:tc>
          <w:tcPr>
            <w:tcW w:w="2551" w:type="dxa"/>
            <w:vAlign w:val="center"/>
          </w:tcPr>
          <w:p w14:paraId="012C3E4F">
            <w:pPr>
              <w:pStyle w:val="14"/>
            </w:pPr>
            <w:r>
              <w:t>指标值</w:t>
            </w:r>
          </w:p>
        </w:tc>
      </w:tr>
      <w:tr w14:paraId="7F275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93A98">
            <w:pPr>
              <w:pStyle w:val="15"/>
            </w:pPr>
            <w:r>
              <w:t>产出指标</w:t>
            </w:r>
          </w:p>
        </w:tc>
        <w:tc>
          <w:tcPr>
            <w:tcW w:w="1276" w:type="dxa"/>
            <w:vAlign w:val="center"/>
          </w:tcPr>
          <w:p w14:paraId="1A15F1E4">
            <w:pPr>
              <w:pStyle w:val="13"/>
            </w:pPr>
            <w:r>
              <w:t>数量指标</w:t>
            </w:r>
          </w:p>
        </w:tc>
        <w:tc>
          <w:tcPr>
            <w:tcW w:w="1332" w:type="dxa"/>
            <w:vAlign w:val="center"/>
          </w:tcPr>
          <w:p w14:paraId="3B7AC8B4">
            <w:pPr>
              <w:pStyle w:val="13"/>
            </w:pPr>
            <w:r>
              <w:t>采购强制免疫疫苗种类</w:t>
            </w:r>
          </w:p>
        </w:tc>
        <w:tc>
          <w:tcPr>
            <w:tcW w:w="3430" w:type="dxa"/>
            <w:vAlign w:val="center"/>
          </w:tcPr>
          <w:p w14:paraId="1247AADD">
            <w:pPr>
              <w:pStyle w:val="13"/>
            </w:pPr>
            <w:r>
              <w:t>采购强制免疫疫苗种类</w:t>
            </w:r>
          </w:p>
        </w:tc>
        <w:tc>
          <w:tcPr>
            <w:tcW w:w="2551" w:type="dxa"/>
            <w:vAlign w:val="center"/>
          </w:tcPr>
          <w:p w14:paraId="0AE4D5D1">
            <w:pPr>
              <w:pStyle w:val="13"/>
            </w:pPr>
            <w:r>
              <w:t>≥3种</w:t>
            </w:r>
          </w:p>
        </w:tc>
      </w:tr>
      <w:tr w14:paraId="195F4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04317"/>
        </w:tc>
        <w:tc>
          <w:tcPr>
            <w:tcW w:w="1276" w:type="dxa"/>
            <w:vAlign w:val="center"/>
          </w:tcPr>
          <w:p w14:paraId="1A6A5B4A">
            <w:pPr>
              <w:pStyle w:val="13"/>
            </w:pPr>
            <w:r>
              <w:t>质量指标</w:t>
            </w:r>
          </w:p>
        </w:tc>
        <w:tc>
          <w:tcPr>
            <w:tcW w:w="1332" w:type="dxa"/>
            <w:vAlign w:val="center"/>
          </w:tcPr>
          <w:p w14:paraId="694E5F57">
            <w:pPr>
              <w:pStyle w:val="13"/>
            </w:pPr>
            <w:r>
              <w:t>免疫质量和免疫效果（除布病其他病种的平均免疫抗体合格率）（%）</w:t>
            </w:r>
          </w:p>
        </w:tc>
        <w:tc>
          <w:tcPr>
            <w:tcW w:w="3430" w:type="dxa"/>
            <w:vAlign w:val="center"/>
          </w:tcPr>
          <w:p w14:paraId="510C9620">
            <w:pPr>
              <w:pStyle w:val="13"/>
            </w:pPr>
            <w:r>
              <w:t>免疫质量和免疫效果（除布病其他病种的平均免疫抗体合格率）（%）</w:t>
            </w:r>
          </w:p>
        </w:tc>
        <w:tc>
          <w:tcPr>
            <w:tcW w:w="2551" w:type="dxa"/>
            <w:vAlign w:val="center"/>
          </w:tcPr>
          <w:p w14:paraId="26B0B004">
            <w:pPr>
              <w:pStyle w:val="13"/>
            </w:pPr>
            <w:r>
              <w:t>100%</w:t>
            </w:r>
          </w:p>
        </w:tc>
      </w:tr>
      <w:tr w14:paraId="67551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6604B"/>
        </w:tc>
        <w:tc>
          <w:tcPr>
            <w:tcW w:w="1276" w:type="dxa"/>
            <w:vAlign w:val="center"/>
          </w:tcPr>
          <w:p w14:paraId="3EBBFB05">
            <w:pPr>
              <w:pStyle w:val="13"/>
            </w:pPr>
            <w:r>
              <w:t>时效指标</w:t>
            </w:r>
          </w:p>
        </w:tc>
        <w:tc>
          <w:tcPr>
            <w:tcW w:w="1332" w:type="dxa"/>
            <w:vAlign w:val="center"/>
          </w:tcPr>
          <w:p w14:paraId="1F690165">
            <w:pPr>
              <w:pStyle w:val="13"/>
            </w:pPr>
            <w:r>
              <w:t>2024年春季集中免疫用苗的采购</w:t>
            </w:r>
          </w:p>
        </w:tc>
        <w:tc>
          <w:tcPr>
            <w:tcW w:w="3430" w:type="dxa"/>
            <w:vAlign w:val="center"/>
          </w:tcPr>
          <w:p w14:paraId="3E18E092">
            <w:pPr>
              <w:pStyle w:val="13"/>
            </w:pPr>
            <w:r>
              <w:t>2024年春季集中免疫用苗的采购</w:t>
            </w:r>
          </w:p>
        </w:tc>
        <w:tc>
          <w:tcPr>
            <w:tcW w:w="2551" w:type="dxa"/>
            <w:vAlign w:val="center"/>
          </w:tcPr>
          <w:p w14:paraId="27739B68">
            <w:pPr>
              <w:pStyle w:val="13"/>
            </w:pPr>
            <w:r>
              <w:t>2024年1月～5月</w:t>
            </w:r>
          </w:p>
        </w:tc>
      </w:tr>
      <w:tr w14:paraId="2271B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47C5E"/>
        </w:tc>
        <w:tc>
          <w:tcPr>
            <w:tcW w:w="1276" w:type="dxa"/>
            <w:vAlign w:val="center"/>
          </w:tcPr>
          <w:p w14:paraId="21A18E4C">
            <w:pPr>
              <w:pStyle w:val="13"/>
            </w:pPr>
            <w:r>
              <w:t>时效指标</w:t>
            </w:r>
          </w:p>
        </w:tc>
        <w:tc>
          <w:tcPr>
            <w:tcW w:w="1332" w:type="dxa"/>
            <w:vAlign w:val="center"/>
          </w:tcPr>
          <w:p w14:paraId="72603A4A">
            <w:pPr>
              <w:pStyle w:val="13"/>
            </w:pPr>
            <w:r>
              <w:t>2024年秋季集中免疫用苗的采购以及项目总结验收工作</w:t>
            </w:r>
          </w:p>
        </w:tc>
        <w:tc>
          <w:tcPr>
            <w:tcW w:w="3430" w:type="dxa"/>
            <w:vAlign w:val="center"/>
          </w:tcPr>
          <w:p w14:paraId="5E1AF4E9">
            <w:pPr>
              <w:pStyle w:val="13"/>
            </w:pPr>
            <w:r>
              <w:t>2024年秋季集中免疫用苗的采购以及项目总结验收工作</w:t>
            </w:r>
          </w:p>
        </w:tc>
        <w:tc>
          <w:tcPr>
            <w:tcW w:w="2551" w:type="dxa"/>
            <w:vAlign w:val="center"/>
          </w:tcPr>
          <w:p w14:paraId="59334579">
            <w:pPr>
              <w:pStyle w:val="13"/>
            </w:pPr>
            <w:r>
              <w:t>2024年6月～12月</w:t>
            </w:r>
          </w:p>
        </w:tc>
      </w:tr>
      <w:tr w14:paraId="13F44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17C048"/>
        </w:tc>
        <w:tc>
          <w:tcPr>
            <w:tcW w:w="1276" w:type="dxa"/>
            <w:vAlign w:val="center"/>
          </w:tcPr>
          <w:p w14:paraId="2669190B">
            <w:pPr>
              <w:pStyle w:val="13"/>
            </w:pPr>
            <w:r>
              <w:t>成本指标</w:t>
            </w:r>
          </w:p>
        </w:tc>
        <w:tc>
          <w:tcPr>
            <w:tcW w:w="1332" w:type="dxa"/>
            <w:vAlign w:val="center"/>
          </w:tcPr>
          <w:p w14:paraId="39BCB0EA">
            <w:pPr>
              <w:pStyle w:val="13"/>
            </w:pPr>
            <w:r>
              <w:t>猪口蹄疫O、A二价疫苗采购单价</w:t>
            </w:r>
          </w:p>
        </w:tc>
        <w:tc>
          <w:tcPr>
            <w:tcW w:w="3430" w:type="dxa"/>
            <w:vAlign w:val="center"/>
          </w:tcPr>
          <w:p w14:paraId="1CC7C7CC">
            <w:pPr>
              <w:pStyle w:val="13"/>
            </w:pPr>
            <w:r>
              <w:t>猪口蹄疫O、A二价疫苗采购单价</w:t>
            </w:r>
          </w:p>
        </w:tc>
        <w:tc>
          <w:tcPr>
            <w:tcW w:w="2551" w:type="dxa"/>
            <w:vAlign w:val="center"/>
          </w:tcPr>
          <w:p w14:paraId="43B2F376">
            <w:pPr>
              <w:pStyle w:val="13"/>
            </w:pPr>
            <w:r>
              <w:t>≤2元/头份</w:t>
            </w:r>
          </w:p>
        </w:tc>
      </w:tr>
      <w:tr w14:paraId="3036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052DE"/>
        </w:tc>
        <w:tc>
          <w:tcPr>
            <w:tcW w:w="1276" w:type="dxa"/>
            <w:vAlign w:val="center"/>
          </w:tcPr>
          <w:p w14:paraId="03174596">
            <w:pPr>
              <w:pStyle w:val="13"/>
            </w:pPr>
            <w:r>
              <w:t>成本指标</w:t>
            </w:r>
          </w:p>
        </w:tc>
        <w:tc>
          <w:tcPr>
            <w:tcW w:w="1332" w:type="dxa"/>
            <w:vAlign w:val="center"/>
          </w:tcPr>
          <w:p w14:paraId="167E2267">
            <w:pPr>
              <w:pStyle w:val="13"/>
            </w:pPr>
            <w:r>
              <w:t>猪口蹄疫O、A二价合成肽疫苗采购单价</w:t>
            </w:r>
          </w:p>
        </w:tc>
        <w:tc>
          <w:tcPr>
            <w:tcW w:w="3430" w:type="dxa"/>
            <w:vAlign w:val="center"/>
          </w:tcPr>
          <w:p w14:paraId="7147164B">
            <w:pPr>
              <w:pStyle w:val="13"/>
            </w:pPr>
            <w:r>
              <w:t>猪口蹄疫O、A二价合成肽疫苗采购单价</w:t>
            </w:r>
          </w:p>
        </w:tc>
        <w:tc>
          <w:tcPr>
            <w:tcW w:w="2551" w:type="dxa"/>
            <w:vAlign w:val="center"/>
          </w:tcPr>
          <w:p w14:paraId="61F088AE">
            <w:pPr>
              <w:pStyle w:val="13"/>
            </w:pPr>
            <w:r>
              <w:t>≤2元/头份</w:t>
            </w:r>
          </w:p>
        </w:tc>
      </w:tr>
      <w:tr w14:paraId="05409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53CBF"/>
        </w:tc>
        <w:tc>
          <w:tcPr>
            <w:tcW w:w="1276" w:type="dxa"/>
            <w:vAlign w:val="center"/>
          </w:tcPr>
          <w:p w14:paraId="0DDF5CE6">
            <w:pPr>
              <w:pStyle w:val="13"/>
            </w:pPr>
            <w:r>
              <w:t>成本指标</w:t>
            </w:r>
          </w:p>
        </w:tc>
        <w:tc>
          <w:tcPr>
            <w:tcW w:w="1332" w:type="dxa"/>
            <w:vAlign w:val="center"/>
          </w:tcPr>
          <w:p w14:paraId="1E8ADB70">
            <w:pPr>
              <w:pStyle w:val="13"/>
            </w:pPr>
            <w:r>
              <w:t>口蹄疫O、A二价灭活疫苗采购单价</w:t>
            </w:r>
          </w:p>
        </w:tc>
        <w:tc>
          <w:tcPr>
            <w:tcW w:w="3430" w:type="dxa"/>
            <w:vAlign w:val="center"/>
          </w:tcPr>
          <w:p w14:paraId="2844A77C">
            <w:pPr>
              <w:pStyle w:val="13"/>
            </w:pPr>
            <w:r>
              <w:t>口蹄疫O、A二价灭活疫苗采购单价</w:t>
            </w:r>
          </w:p>
        </w:tc>
        <w:tc>
          <w:tcPr>
            <w:tcW w:w="2551" w:type="dxa"/>
            <w:vAlign w:val="center"/>
          </w:tcPr>
          <w:p w14:paraId="051228E6">
            <w:pPr>
              <w:pStyle w:val="13"/>
            </w:pPr>
            <w:r>
              <w:t>≤2元/头份</w:t>
            </w:r>
          </w:p>
        </w:tc>
      </w:tr>
      <w:tr w14:paraId="7A450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2AA14"/>
        </w:tc>
        <w:tc>
          <w:tcPr>
            <w:tcW w:w="1276" w:type="dxa"/>
            <w:vAlign w:val="center"/>
          </w:tcPr>
          <w:p w14:paraId="1BEAB861">
            <w:pPr>
              <w:pStyle w:val="13"/>
            </w:pPr>
            <w:r>
              <w:t>成本指标</w:t>
            </w:r>
          </w:p>
        </w:tc>
        <w:tc>
          <w:tcPr>
            <w:tcW w:w="1332" w:type="dxa"/>
            <w:vAlign w:val="center"/>
          </w:tcPr>
          <w:p w14:paraId="0BE504D5">
            <w:pPr>
              <w:pStyle w:val="13"/>
            </w:pPr>
            <w:r>
              <w:t>禽流感灭活疫苗采购单价</w:t>
            </w:r>
          </w:p>
        </w:tc>
        <w:tc>
          <w:tcPr>
            <w:tcW w:w="3430" w:type="dxa"/>
            <w:vAlign w:val="center"/>
          </w:tcPr>
          <w:p w14:paraId="36124421">
            <w:pPr>
              <w:pStyle w:val="13"/>
            </w:pPr>
            <w:r>
              <w:t>禽流感灭活疫苗采购单价</w:t>
            </w:r>
          </w:p>
        </w:tc>
        <w:tc>
          <w:tcPr>
            <w:tcW w:w="2551" w:type="dxa"/>
            <w:vAlign w:val="center"/>
          </w:tcPr>
          <w:p w14:paraId="5A0DCE61">
            <w:pPr>
              <w:pStyle w:val="13"/>
            </w:pPr>
            <w:r>
              <w:t>≤0.3元/毫升</w:t>
            </w:r>
          </w:p>
        </w:tc>
      </w:tr>
      <w:tr w14:paraId="079C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A4BB9E"/>
        </w:tc>
        <w:tc>
          <w:tcPr>
            <w:tcW w:w="1276" w:type="dxa"/>
            <w:vAlign w:val="center"/>
          </w:tcPr>
          <w:p w14:paraId="5D92F127">
            <w:pPr>
              <w:pStyle w:val="13"/>
            </w:pPr>
            <w:r>
              <w:t>成本指标</w:t>
            </w:r>
          </w:p>
        </w:tc>
        <w:tc>
          <w:tcPr>
            <w:tcW w:w="1332" w:type="dxa"/>
            <w:vAlign w:val="center"/>
          </w:tcPr>
          <w:p w14:paraId="49C95C35">
            <w:pPr>
              <w:pStyle w:val="13"/>
            </w:pPr>
            <w:r>
              <w:t>小反刍兽疫活疫苗采购单价</w:t>
            </w:r>
          </w:p>
        </w:tc>
        <w:tc>
          <w:tcPr>
            <w:tcW w:w="3430" w:type="dxa"/>
            <w:vAlign w:val="center"/>
          </w:tcPr>
          <w:p w14:paraId="59520CDC">
            <w:pPr>
              <w:pStyle w:val="13"/>
            </w:pPr>
            <w:r>
              <w:t>小反刍兽疫活疫苗采购单价</w:t>
            </w:r>
          </w:p>
        </w:tc>
        <w:tc>
          <w:tcPr>
            <w:tcW w:w="2551" w:type="dxa"/>
            <w:vAlign w:val="center"/>
          </w:tcPr>
          <w:p w14:paraId="088548AE">
            <w:pPr>
              <w:pStyle w:val="13"/>
            </w:pPr>
            <w:r>
              <w:t>≤0.4元/头份</w:t>
            </w:r>
          </w:p>
        </w:tc>
      </w:tr>
      <w:tr w14:paraId="7A095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EE09D"/>
        </w:tc>
        <w:tc>
          <w:tcPr>
            <w:tcW w:w="1276" w:type="dxa"/>
            <w:vAlign w:val="center"/>
          </w:tcPr>
          <w:p w14:paraId="31054185">
            <w:pPr>
              <w:pStyle w:val="13"/>
            </w:pPr>
            <w:r>
              <w:t>成本指标</w:t>
            </w:r>
          </w:p>
        </w:tc>
        <w:tc>
          <w:tcPr>
            <w:tcW w:w="1332" w:type="dxa"/>
            <w:vAlign w:val="center"/>
          </w:tcPr>
          <w:p w14:paraId="7D80D053">
            <w:pPr>
              <w:pStyle w:val="13"/>
            </w:pPr>
            <w:r>
              <w:t>布鲁氏菌病（S2株）活疫苗采购单价</w:t>
            </w:r>
          </w:p>
        </w:tc>
        <w:tc>
          <w:tcPr>
            <w:tcW w:w="3430" w:type="dxa"/>
            <w:vAlign w:val="center"/>
          </w:tcPr>
          <w:p w14:paraId="205AAFA9">
            <w:pPr>
              <w:pStyle w:val="13"/>
            </w:pPr>
            <w:r>
              <w:t>布鲁氏菌病（S2株）活疫苗采购单价</w:t>
            </w:r>
          </w:p>
        </w:tc>
        <w:tc>
          <w:tcPr>
            <w:tcW w:w="2551" w:type="dxa"/>
            <w:vAlign w:val="center"/>
          </w:tcPr>
          <w:p w14:paraId="712F15DE">
            <w:pPr>
              <w:pStyle w:val="13"/>
            </w:pPr>
            <w:r>
              <w:t>≤0.4元/头份</w:t>
            </w:r>
          </w:p>
        </w:tc>
      </w:tr>
      <w:tr w14:paraId="3BE49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3982AB"/>
        </w:tc>
        <w:tc>
          <w:tcPr>
            <w:tcW w:w="1276" w:type="dxa"/>
            <w:vAlign w:val="center"/>
          </w:tcPr>
          <w:p w14:paraId="251E282F">
            <w:pPr>
              <w:pStyle w:val="13"/>
            </w:pPr>
            <w:r>
              <w:t>成本指标</w:t>
            </w:r>
          </w:p>
        </w:tc>
        <w:tc>
          <w:tcPr>
            <w:tcW w:w="1332" w:type="dxa"/>
            <w:vAlign w:val="center"/>
          </w:tcPr>
          <w:p w14:paraId="3332870D">
            <w:pPr>
              <w:pStyle w:val="13"/>
            </w:pPr>
            <w:r>
              <w:t>采购总金额</w:t>
            </w:r>
          </w:p>
        </w:tc>
        <w:tc>
          <w:tcPr>
            <w:tcW w:w="3430" w:type="dxa"/>
            <w:vAlign w:val="center"/>
          </w:tcPr>
          <w:p w14:paraId="75C2AF3E">
            <w:pPr>
              <w:pStyle w:val="13"/>
            </w:pPr>
            <w:r>
              <w:t>采购总金额</w:t>
            </w:r>
          </w:p>
        </w:tc>
        <w:tc>
          <w:tcPr>
            <w:tcW w:w="2551" w:type="dxa"/>
            <w:vAlign w:val="center"/>
          </w:tcPr>
          <w:p w14:paraId="3C5D3773">
            <w:pPr>
              <w:pStyle w:val="13"/>
            </w:pPr>
            <w:r>
              <w:t>≤280.07万元</w:t>
            </w:r>
          </w:p>
        </w:tc>
      </w:tr>
      <w:tr w14:paraId="60D6E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0D0045">
            <w:pPr>
              <w:pStyle w:val="15"/>
            </w:pPr>
            <w:r>
              <w:t>效益指标</w:t>
            </w:r>
          </w:p>
        </w:tc>
        <w:tc>
          <w:tcPr>
            <w:tcW w:w="1276" w:type="dxa"/>
            <w:vAlign w:val="center"/>
          </w:tcPr>
          <w:p w14:paraId="7196C85C">
            <w:pPr>
              <w:pStyle w:val="13"/>
            </w:pPr>
            <w:r>
              <w:t>社会效益指标</w:t>
            </w:r>
          </w:p>
        </w:tc>
        <w:tc>
          <w:tcPr>
            <w:tcW w:w="1332" w:type="dxa"/>
            <w:vAlign w:val="center"/>
          </w:tcPr>
          <w:p w14:paraId="50A898E9">
            <w:pPr>
              <w:pStyle w:val="13"/>
            </w:pPr>
            <w:r>
              <w:t>保障畜牧业生产安全、生物安全</w:t>
            </w:r>
          </w:p>
        </w:tc>
        <w:tc>
          <w:tcPr>
            <w:tcW w:w="3430" w:type="dxa"/>
            <w:vAlign w:val="center"/>
          </w:tcPr>
          <w:p w14:paraId="7AFFD5D6">
            <w:pPr>
              <w:pStyle w:val="13"/>
            </w:pPr>
            <w:r>
              <w:t>保障畜牧业生产安全、生物安全</w:t>
            </w:r>
          </w:p>
        </w:tc>
        <w:tc>
          <w:tcPr>
            <w:tcW w:w="2551" w:type="dxa"/>
            <w:vAlign w:val="center"/>
          </w:tcPr>
          <w:p w14:paraId="18F0B637">
            <w:pPr>
              <w:pStyle w:val="13"/>
            </w:pPr>
            <w:r>
              <w:t>保障</w:t>
            </w:r>
          </w:p>
        </w:tc>
      </w:tr>
      <w:tr w14:paraId="6F882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158AC">
            <w:pPr>
              <w:pStyle w:val="15"/>
            </w:pPr>
            <w:r>
              <w:t>效益指标</w:t>
            </w:r>
          </w:p>
        </w:tc>
        <w:tc>
          <w:tcPr>
            <w:tcW w:w="1276" w:type="dxa"/>
            <w:vAlign w:val="center"/>
          </w:tcPr>
          <w:p w14:paraId="4E6483F2">
            <w:pPr>
              <w:pStyle w:val="13"/>
            </w:pPr>
            <w:r>
              <w:t>社会效益指标</w:t>
            </w:r>
          </w:p>
        </w:tc>
        <w:tc>
          <w:tcPr>
            <w:tcW w:w="1332" w:type="dxa"/>
            <w:vAlign w:val="center"/>
          </w:tcPr>
          <w:p w14:paraId="3D3136F4">
            <w:pPr>
              <w:pStyle w:val="13"/>
              <w:rPr>
                <w:rFonts w:hint="eastAsia" w:eastAsia="方正书宋_GBK"/>
                <w:lang w:eastAsia="zh-CN"/>
              </w:rPr>
            </w:pPr>
            <w:r>
              <w:t>口蹄疫、高致病性禽流感、小反刍兽疫、布鲁氏菌病四种疫病区域性</w:t>
            </w:r>
            <w:r>
              <w:rPr>
                <w:rFonts w:hint="eastAsia"/>
                <w:lang w:eastAsia="zh-CN"/>
              </w:rPr>
              <w:t>暴发</w:t>
            </w:r>
          </w:p>
        </w:tc>
        <w:tc>
          <w:tcPr>
            <w:tcW w:w="3430" w:type="dxa"/>
            <w:vAlign w:val="center"/>
          </w:tcPr>
          <w:p w14:paraId="32BDCD82">
            <w:pPr>
              <w:pStyle w:val="13"/>
              <w:rPr>
                <w:rFonts w:hint="eastAsia" w:eastAsia="方正书宋_GBK"/>
                <w:lang w:eastAsia="zh-CN"/>
              </w:rPr>
            </w:pPr>
            <w:r>
              <w:t>口蹄疫、高致病性禽流感、小反刍兽疫、布鲁氏菌病四种疫病区域性</w:t>
            </w:r>
            <w:r>
              <w:rPr>
                <w:rFonts w:hint="eastAsia"/>
                <w:lang w:eastAsia="zh-CN"/>
              </w:rPr>
              <w:t>暴发</w:t>
            </w:r>
          </w:p>
        </w:tc>
        <w:tc>
          <w:tcPr>
            <w:tcW w:w="2551" w:type="dxa"/>
            <w:vAlign w:val="center"/>
          </w:tcPr>
          <w:p w14:paraId="443A5F1D">
            <w:pPr>
              <w:pStyle w:val="13"/>
            </w:pPr>
            <w:r>
              <w:t>无</w:t>
            </w:r>
          </w:p>
        </w:tc>
      </w:tr>
      <w:tr w14:paraId="5F1CB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5A680">
            <w:pPr>
              <w:pStyle w:val="15"/>
            </w:pPr>
            <w:r>
              <w:t>满意度指标</w:t>
            </w:r>
          </w:p>
        </w:tc>
        <w:tc>
          <w:tcPr>
            <w:tcW w:w="1276" w:type="dxa"/>
            <w:vAlign w:val="center"/>
          </w:tcPr>
          <w:p w14:paraId="0954B59B">
            <w:pPr>
              <w:pStyle w:val="13"/>
            </w:pPr>
            <w:r>
              <w:t>服务对象满意度指标</w:t>
            </w:r>
          </w:p>
        </w:tc>
        <w:tc>
          <w:tcPr>
            <w:tcW w:w="1332" w:type="dxa"/>
            <w:vAlign w:val="center"/>
          </w:tcPr>
          <w:p w14:paraId="36643C7E">
            <w:pPr>
              <w:pStyle w:val="13"/>
            </w:pPr>
            <w:r>
              <w:t>养殖场（户）满意度</w:t>
            </w:r>
          </w:p>
        </w:tc>
        <w:tc>
          <w:tcPr>
            <w:tcW w:w="3430" w:type="dxa"/>
            <w:vAlign w:val="center"/>
          </w:tcPr>
          <w:p w14:paraId="4A4ACB1A">
            <w:pPr>
              <w:pStyle w:val="13"/>
            </w:pPr>
            <w:r>
              <w:t>养殖场（户）满意度</w:t>
            </w:r>
          </w:p>
        </w:tc>
        <w:tc>
          <w:tcPr>
            <w:tcW w:w="2551" w:type="dxa"/>
            <w:vAlign w:val="center"/>
          </w:tcPr>
          <w:p w14:paraId="118229A7">
            <w:pPr>
              <w:pStyle w:val="13"/>
            </w:pPr>
            <w:r>
              <w:t>≥90%</w:t>
            </w:r>
          </w:p>
        </w:tc>
      </w:tr>
    </w:tbl>
    <w:p w14:paraId="3738E8FC">
      <w:pPr>
        <w:sectPr>
          <w:pgSz w:w="11900" w:h="16840"/>
          <w:pgMar w:top="1984" w:right="1304" w:bottom="1134" w:left="1304" w:header="720" w:footer="720" w:gutter="0"/>
          <w:cols w:space="720" w:num="1"/>
        </w:sectPr>
      </w:pPr>
    </w:p>
    <w:p w14:paraId="013E1FEF">
      <w:pPr>
        <w:jc w:val="center"/>
      </w:pPr>
      <w:r>
        <w:rPr>
          <w:rFonts w:ascii="方正仿宋_GBK" w:hAnsi="方正仿宋_GBK" w:eastAsia="方正仿宋_GBK" w:cs="方正仿宋_GBK"/>
          <w:sz w:val="28"/>
        </w:rPr>
        <w:t xml:space="preserve"> </w:t>
      </w:r>
    </w:p>
    <w:p w14:paraId="324A0D65">
      <w:pPr>
        <w:ind w:firstLine="560"/>
        <w:outlineLvl w:val="3"/>
      </w:pPr>
      <w:bookmarkStart w:id="61" w:name="_Toc_4_4_0000000065"/>
      <w:r>
        <w:rPr>
          <w:rFonts w:ascii="方正仿宋_GBK" w:hAnsi="方正仿宋_GBK" w:eastAsia="方正仿宋_GBK" w:cs="方正仿宋_GBK"/>
          <w:sz w:val="28"/>
        </w:rPr>
        <w:t>62.2025年成品油价格调整对渔业补助（财农【2021】43号）（疫控中心）绩效目标表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8975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781145">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3BE1A899">
            <w:pPr>
              <w:pStyle w:val="11"/>
            </w:pPr>
            <w:r>
              <w:t>单位：万元</w:t>
            </w:r>
          </w:p>
        </w:tc>
      </w:tr>
      <w:tr w14:paraId="3C3A4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A46BF">
            <w:pPr>
              <w:pStyle w:val="14"/>
            </w:pPr>
            <w:r>
              <w:t>项目名称</w:t>
            </w:r>
          </w:p>
        </w:tc>
        <w:tc>
          <w:tcPr>
            <w:tcW w:w="8589" w:type="dxa"/>
            <w:gridSpan w:val="6"/>
            <w:vAlign w:val="center"/>
          </w:tcPr>
          <w:p w14:paraId="3607C468">
            <w:pPr>
              <w:pStyle w:val="13"/>
            </w:pPr>
            <w:r>
              <w:t>2025年成品油价格调整对渔业补助（财农【2021】43号）（疫控中心）</w:t>
            </w:r>
          </w:p>
        </w:tc>
      </w:tr>
      <w:tr w14:paraId="6F208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0D370">
            <w:pPr>
              <w:pStyle w:val="14"/>
            </w:pPr>
            <w:r>
              <w:t>预算规模及资金用途</w:t>
            </w:r>
          </w:p>
        </w:tc>
        <w:tc>
          <w:tcPr>
            <w:tcW w:w="1276" w:type="dxa"/>
            <w:vAlign w:val="center"/>
          </w:tcPr>
          <w:p w14:paraId="67C3524D">
            <w:pPr>
              <w:pStyle w:val="14"/>
            </w:pPr>
            <w:r>
              <w:t>预算数</w:t>
            </w:r>
          </w:p>
        </w:tc>
        <w:tc>
          <w:tcPr>
            <w:tcW w:w="1332" w:type="dxa"/>
            <w:vAlign w:val="center"/>
          </w:tcPr>
          <w:p w14:paraId="6B5E7629">
            <w:pPr>
              <w:pStyle w:val="13"/>
            </w:pPr>
            <w:r>
              <w:t>63.00</w:t>
            </w:r>
          </w:p>
        </w:tc>
        <w:tc>
          <w:tcPr>
            <w:tcW w:w="1587" w:type="dxa"/>
            <w:vAlign w:val="center"/>
          </w:tcPr>
          <w:p w14:paraId="17061111">
            <w:pPr>
              <w:pStyle w:val="14"/>
            </w:pPr>
            <w:r>
              <w:t>其中：财政    资金</w:t>
            </w:r>
          </w:p>
        </w:tc>
        <w:tc>
          <w:tcPr>
            <w:tcW w:w="1843" w:type="dxa"/>
            <w:vAlign w:val="center"/>
          </w:tcPr>
          <w:p w14:paraId="4865F21F">
            <w:pPr>
              <w:pStyle w:val="13"/>
            </w:pPr>
            <w:r>
              <w:t>63.00</w:t>
            </w:r>
          </w:p>
        </w:tc>
        <w:tc>
          <w:tcPr>
            <w:tcW w:w="1276" w:type="dxa"/>
            <w:vAlign w:val="center"/>
          </w:tcPr>
          <w:p w14:paraId="11AA4BDB">
            <w:pPr>
              <w:pStyle w:val="14"/>
            </w:pPr>
            <w:r>
              <w:t>其他资金</w:t>
            </w:r>
          </w:p>
        </w:tc>
        <w:tc>
          <w:tcPr>
            <w:tcW w:w="1276" w:type="dxa"/>
            <w:vAlign w:val="center"/>
          </w:tcPr>
          <w:p w14:paraId="391D305A">
            <w:pPr>
              <w:pStyle w:val="13"/>
            </w:pPr>
            <w:r>
              <w:t xml:space="preserve"> </w:t>
            </w:r>
          </w:p>
        </w:tc>
      </w:tr>
      <w:tr w14:paraId="21CE5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AFAABC"/>
        </w:tc>
        <w:tc>
          <w:tcPr>
            <w:tcW w:w="8589" w:type="dxa"/>
            <w:gridSpan w:val="6"/>
            <w:vAlign w:val="center"/>
          </w:tcPr>
          <w:p w14:paraId="19F05CA6">
            <w:pPr>
              <w:pStyle w:val="13"/>
            </w:pPr>
            <w:r>
              <w:t>1、在示范点开展无规定疫病苗种生产技术应用，指导养殖企业生产不携带特定疫病病原的苗种。</w:t>
            </w:r>
          </w:p>
          <w:p w14:paraId="5133B36A">
            <w:pPr>
              <w:pStyle w:val="13"/>
            </w:pPr>
            <w:r>
              <w:t>2、开展鲤鲫鱼重要病毒病、河蟹“牛奶病”综合防控技术的研究和应用，达到重大疫病高效防控的目标，有效减少病害造成的损失，取得良好养殖效果。</w:t>
            </w:r>
          </w:p>
          <w:p w14:paraId="007936F0">
            <w:pPr>
              <w:pStyle w:val="13"/>
            </w:pPr>
            <w:r>
              <w:t>3、南美白对虾绿色健康养殖技术的推广应用，实现早期发现、早期预警、早期防治的目标，有效防控病害发生，提高养殖成功率。</w:t>
            </w:r>
          </w:p>
          <w:p w14:paraId="32D367A9">
            <w:pPr>
              <w:pStyle w:val="13"/>
            </w:pPr>
            <w:r>
              <w:t>4、通过减药技术的应用，使养殖户逐步建立疫病综合防控理念，减少药物的使用。</w:t>
            </w:r>
          </w:p>
          <w:p w14:paraId="09011FB8">
            <w:pPr>
              <w:pStyle w:val="13"/>
            </w:pPr>
            <w:r>
              <w:t>5、开展水产养殖动物疾病的精准诊疗和渔用兽药安全使用技术指导，避免滥用药。</w:t>
            </w:r>
          </w:p>
        </w:tc>
      </w:tr>
      <w:tr w14:paraId="35CFBD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2F2AF">
            <w:pPr>
              <w:pStyle w:val="14"/>
            </w:pPr>
            <w:r>
              <w:t>绩效目标</w:t>
            </w:r>
          </w:p>
        </w:tc>
        <w:tc>
          <w:tcPr>
            <w:tcW w:w="8589" w:type="dxa"/>
            <w:gridSpan w:val="6"/>
            <w:vAlign w:val="center"/>
          </w:tcPr>
          <w:p w14:paraId="0667364F">
            <w:pPr>
              <w:pStyle w:val="13"/>
            </w:pPr>
            <w:r>
              <w:t>1.1、在示范点开展无规定疫病苗种生产技术应用，指导养殖企业生产不携带特定疫病病原的苗种。</w:t>
            </w:r>
          </w:p>
          <w:p w14:paraId="50E62BC3">
            <w:pPr>
              <w:pStyle w:val="13"/>
            </w:pPr>
            <w:r>
              <w:t>2、开展鲤鲫鱼重要病毒病、河蟹“牛奶病”综合防控技术的研究和应用，达到重大疫病高效防控的目标，有效减少病害造成的损失，取得良好养殖效果。</w:t>
            </w:r>
          </w:p>
          <w:p w14:paraId="4D90BBA8">
            <w:pPr>
              <w:pStyle w:val="13"/>
            </w:pPr>
            <w:r>
              <w:t>3、南美白对虾绿色健康养殖技术的推广应用，实现早期发现、早期预警、早期防治的目标，有效防控病害发生，提高养殖成功率。</w:t>
            </w:r>
          </w:p>
          <w:p w14:paraId="29AFCFC9">
            <w:pPr>
              <w:pStyle w:val="13"/>
            </w:pPr>
            <w:r>
              <w:t>4、通过减药技术的应用，使养殖户逐步建立疫病综合防控理念，减少药物的使用。</w:t>
            </w:r>
          </w:p>
          <w:p w14:paraId="3F5746DC">
            <w:pPr>
              <w:pStyle w:val="13"/>
            </w:pPr>
            <w:r>
              <w:t>5、开展水产养殖动物疾病的精准诊疗和渔用兽药安全使用技术指导，避免滥用药。</w:t>
            </w:r>
          </w:p>
        </w:tc>
      </w:tr>
    </w:tbl>
    <w:p w14:paraId="64252A4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3EE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AA03F">
            <w:pPr>
              <w:pStyle w:val="14"/>
            </w:pPr>
            <w:r>
              <w:t>一级指标</w:t>
            </w:r>
          </w:p>
        </w:tc>
        <w:tc>
          <w:tcPr>
            <w:tcW w:w="1276" w:type="dxa"/>
            <w:vAlign w:val="center"/>
          </w:tcPr>
          <w:p w14:paraId="0B367C13">
            <w:pPr>
              <w:pStyle w:val="14"/>
            </w:pPr>
            <w:r>
              <w:t>二级指标</w:t>
            </w:r>
          </w:p>
        </w:tc>
        <w:tc>
          <w:tcPr>
            <w:tcW w:w="1332" w:type="dxa"/>
            <w:vAlign w:val="center"/>
          </w:tcPr>
          <w:p w14:paraId="429C6CB6">
            <w:pPr>
              <w:pStyle w:val="14"/>
            </w:pPr>
            <w:r>
              <w:t>三级指标</w:t>
            </w:r>
          </w:p>
        </w:tc>
        <w:tc>
          <w:tcPr>
            <w:tcW w:w="3430" w:type="dxa"/>
            <w:vAlign w:val="center"/>
          </w:tcPr>
          <w:p w14:paraId="102EDA8E">
            <w:pPr>
              <w:pStyle w:val="14"/>
            </w:pPr>
            <w:r>
              <w:t>绩效指标描述</w:t>
            </w:r>
          </w:p>
        </w:tc>
        <w:tc>
          <w:tcPr>
            <w:tcW w:w="2551" w:type="dxa"/>
            <w:vAlign w:val="center"/>
          </w:tcPr>
          <w:p w14:paraId="670B9325">
            <w:pPr>
              <w:pStyle w:val="14"/>
            </w:pPr>
            <w:r>
              <w:t>指标值</w:t>
            </w:r>
          </w:p>
        </w:tc>
      </w:tr>
      <w:tr w14:paraId="1F15A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1EB4A">
            <w:pPr>
              <w:pStyle w:val="15"/>
            </w:pPr>
            <w:r>
              <w:t>产出指标</w:t>
            </w:r>
          </w:p>
        </w:tc>
        <w:tc>
          <w:tcPr>
            <w:tcW w:w="1276" w:type="dxa"/>
            <w:vAlign w:val="center"/>
          </w:tcPr>
          <w:p w14:paraId="3F119298">
            <w:pPr>
              <w:pStyle w:val="13"/>
            </w:pPr>
            <w:r>
              <w:t>数量指标</w:t>
            </w:r>
          </w:p>
        </w:tc>
        <w:tc>
          <w:tcPr>
            <w:tcW w:w="1332" w:type="dxa"/>
            <w:vAlign w:val="center"/>
          </w:tcPr>
          <w:p w14:paraId="6E91AC25">
            <w:pPr>
              <w:pStyle w:val="13"/>
            </w:pPr>
            <w:r>
              <w:t>建立示范点</w:t>
            </w:r>
          </w:p>
        </w:tc>
        <w:tc>
          <w:tcPr>
            <w:tcW w:w="3430" w:type="dxa"/>
            <w:vAlign w:val="center"/>
          </w:tcPr>
          <w:p w14:paraId="22EB3935">
            <w:pPr>
              <w:pStyle w:val="13"/>
            </w:pPr>
            <w:r>
              <w:t>建立示范点</w:t>
            </w:r>
          </w:p>
        </w:tc>
        <w:tc>
          <w:tcPr>
            <w:tcW w:w="2551" w:type="dxa"/>
            <w:vAlign w:val="center"/>
          </w:tcPr>
          <w:p w14:paraId="593EBFD4">
            <w:pPr>
              <w:pStyle w:val="13"/>
            </w:pPr>
            <w:r>
              <w:t>16个</w:t>
            </w:r>
          </w:p>
        </w:tc>
      </w:tr>
      <w:tr w14:paraId="5362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2565A"/>
        </w:tc>
        <w:tc>
          <w:tcPr>
            <w:tcW w:w="1276" w:type="dxa"/>
            <w:vAlign w:val="center"/>
          </w:tcPr>
          <w:p w14:paraId="0593E6F6">
            <w:pPr>
              <w:pStyle w:val="13"/>
            </w:pPr>
            <w:r>
              <w:t>数量指标</w:t>
            </w:r>
          </w:p>
        </w:tc>
        <w:tc>
          <w:tcPr>
            <w:tcW w:w="1332" w:type="dxa"/>
            <w:vAlign w:val="center"/>
          </w:tcPr>
          <w:p w14:paraId="54C03CB0">
            <w:pPr>
              <w:pStyle w:val="13"/>
            </w:pPr>
            <w:r>
              <w:t>检测样品数量</w:t>
            </w:r>
          </w:p>
        </w:tc>
        <w:tc>
          <w:tcPr>
            <w:tcW w:w="3430" w:type="dxa"/>
            <w:vAlign w:val="center"/>
          </w:tcPr>
          <w:p w14:paraId="550258C0">
            <w:pPr>
              <w:pStyle w:val="13"/>
            </w:pPr>
            <w:r>
              <w:t>检测样品数量</w:t>
            </w:r>
          </w:p>
        </w:tc>
        <w:tc>
          <w:tcPr>
            <w:tcW w:w="2551" w:type="dxa"/>
            <w:vAlign w:val="center"/>
          </w:tcPr>
          <w:p w14:paraId="1CC86563">
            <w:pPr>
              <w:pStyle w:val="13"/>
            </w:pPr>
            <w:r>
              <w:t>90个</w:t>
            </w:r>
          </w:p>
        </w:tc>
      </w:tr>
      <w:tr w14:paraId="471D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A7655"/>
        </w:tc>
        <w:tc>
          <w:tcPr>
            <w:tcW w:w="1276" w:type="dxa"/>
            <w:vAlign w:val="center"/>
          </w:tcPr>
          <w:p w14:paraId="6155A652">
            <w:pPr>
              <w:pStyle w:val="13"/>
            </w:pPr>
            <w:r>
              <w:t>数量指标</w:t>
            </w:r>
          </w:p>
        </w:tc>
        <w:tc>
          <w:tcPr>
            <w:tcW w:w="1332" w:type="dxa"/>
            <w:vAlign w:val="center"/>
          </w:tcPr>
          <w:p w14:paraId="17BEEC22">
            <w:pPr>
              <w:pStyle w:val="13"/>
            </w:pPr>
            <w:r>
              <w:t>培训人数</w:t>
            </w:r>
          </w:p>
        </w:tc>
        <w:tc>
          <w:tcPr>
            <w:tcW w:w="3430" w:type="dxa"/>
            <w:vAlign w:val="center"/>
          </w:tcPr>
          <w:p w14:paraId="010FF4CC">
            <w:pPr>
              <w:pStyle w:val="13"/>
            </w:pPr>
            <w:r>
              <w:t>培训人数</w:t>
            </w:r>
          </w:p>
        </w:tc>
        <w:tc>
          <w:tcPr>
            <w:tcW w:w="2551" w:type="dxa"/>
            <w:vAlign w:val="center"/>
          </w:tcPr>
          <w:p w14:paraId="0BF02E47">
            <w:pPr>
              <w:pStyle w:val="13"/>
            </w:pPr>
            <w:r>
              <w:t>100人</w:t>
            </w:r>
          </w:p>
        </w:tc>
      </w:tr>
      <w:tr w14:paraId="38964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9BC03"/>
        </w:tc>
        <w:tc>
          <w:tcPr>
            <w:tcW w:w="1276" w:type="dxa"/>
            <w:vAlign w:val="center"/>
          </w:tcPr>
          <w:p w14:paraId="3ED1C112">
            <w:pPr>
              <w:pStyle w:val="13"/>
            </w:pPr>
            <w:r>
              <w:t>数量指标</w:t>
            </w:r>
          </w:p>
        </w:tc>
        <w:tc>
          <w:tcPr>
            <w:tcW w:w="1332" w:type="dxa"/>
            <w:vAlign w:val="center"/>
          </w:tcPr>
          <w:p w14:paraId="27EDBB36">
            <w:pPr>
              <w:pStyle w:val="13"/>
            </w:pPr>
            <w:r>
              <w:t>分离病原菌</w:t>
            </w:r>
          </w:p>
        </w:tc>
        <w:tc>
          <w:tcPr>
            <w:tcW w:w="3430" w:type="dxa"/>
            <w:vAlign w:val="center"/>
          </w:tcPr>
          <w:p w14:paraId="3AEA7250">
            <w:pPr>
              <w:pStyle w:val="13"/>
            </w:pPr>
            <w:r>
              <w:t>分离病原菌</w:t>
            </w:r>
          </w:p>
        </w:tc>
        <w:tc>
          <w:tcPr>
            <w:tcW w:w="2551" w:type="dxa"/>
            <w:vAlign w:val="center"/>
          </w:tcPr>
          <w:p w14:paraId="112CCEFF">
            <w:pPr>
              <w:pStyle w:val="13"/>
            </w:pPr>
            <w:r>
              <w:t>30株</w:t>
            </w:r>
          </w:p>
        </w:tc>
      </w:tr>
      <w:tr w14:paraId="1E14B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ACF782"/>
        </w:tc>
        <w:tc>
          <w:tcPr>
            <w:tcW w:w="1276" w:type="dxa"/>
            <w:vAlign w:val="center"/>
          </w:tcPr>
          <w:p w14:paraId="75668AB1">
            <w:pPr>
              <w:pStyle w:val="13"/>
            </w:pPr>
            <w:r>
              <w:t>数量指标</w:t>
            </w:r>
          </w:p>
        </w:tc>
        <w:tc>
          <w:tcPr>
            <w:tcW w:w="1332" w:type="dxa"/>
            <w:vAlign w:val="center"/>
          </w:tcPr>
          <w:p w14:paraId="78807BA0">
            <w:pPr>
              <w:pStyle w:val="13"/>
            </w:pPr>
            <w:r>
              <w:t>开展兽药安全使用技术指导</w:t>
            </w:r>
          </w:p>
        </w:tc>
        <w:tc>
          <w:tcPr>
            <w:tcW w:w="3430" w:type="dxa"/>
            <w:vAlign w:val="center"/>
          </w:tcPr>
          <w:p w14:paraId="5DBC0692">
            <w:pPr>
              <w:pStyle w:val="13"/>
            </w:pPr>
            <w:r>
              <w:t>开展兽药安全使用技术指导</w:t>
            </w:r>
          </w:p>
        </w:tc>
        <w:tc>
          <w:tcPr>
            <w:tcW w:w="2551" w:type="dxa"/>
            <w:vAlign w:val="center"/>
          </w:tcPr>
          <w:p w14:paraId="28082A8D">
            <w:pPr>
              <w:pStyle w:val="13"/>
            </w:pPr>
            <w:r>
              <w:t>10次</w:t>
            </w:r>
          </w:p>
        </w:tc>
      </w:tr>
      <w:tr w14:paraId="05EB9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72ECD"/>
        </w:tc>
        <w:tc>
          <w:tcPr>
            <w:tcW w:w="1276" w:type="dxa"/>
            <w:vAlign w:val="center"/>
          </w:tcPr>
          <w:p w14:paraId="75F02D28">
            <w:pPr>
              <w:pStyle w:val="13"/>
            </w:pPr>
            <w:r>
              <w:t>质量指标</w:t>
            </w:r>
          </w:p>
        </w:tc>
        <w:tc>
          <w:tcPr>
            <w:tcW w:w="1332" w:type="dxa"/>
            <w:vAlign w:val="center"/>
          </w:tcPr>
          <w:p w14:paraId="69ECD869">
            <w:pPr>
              <w:pStyle w:val="13"/>
            </w:pPr>
            <w:r>
              <w:t>资金使用合规性</w:t>
            </w:r>
          </w:p>
        </w:tc>
        <w:tc>
          <w:tcPr>
            <w:tcW w:w="3430" w:type="dxa"/>
            <w:vAlign w:val="center"/>
          </w:tcPr>
          <w:p w14:paraId="1753E76E">
            <w:pPr>
              <w:pStyle w:val="13"/>
            </w:pPr>
            <w:r>
              <w:t>资金使用合规性</w:t>
            </w:r>
          </w:p>
        </w:tc>
        <w:tc>
          <w:tcPr>
            <w:tcW w:w="2551" w:type="dxa"/>
            <w:vAlign w:val="center"/>
          </w:tcPr>
          <w:p w14:paraId="68F9736D">
            <w:pPr>
              <w:pStyle w:val="13"/>
            </w:pPr>
            <w:r>
              <w:t>100%</w:t>
            </w:r>
          </w:p>
        </w:tc>
      </w:tr>
      <w:tr w14:paraId="3D655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49E94"/>
        </w:tc>
        <w:tc>
          <w:tcPr>
            <w:tcW w:w="1276" w:type="dxa"/>
            <w:vAlign w:val="center"/>
          </w:tcPr>
          <w:p w14:paraId="47327547">
            <w:pPr>
              <w:pStyle w:val="13"/>
            </w:pPr>
            <w:r>
              <w:t>质量指标</w:t>
            </w:r>
          </w:p>
        </w:tc>
        <w:tc>
          <w:tcPr>
            <w:tcW w:w="1332" w:type="dxa"/>
            <w:vAlign w:val="center"/>
          </w:tcPr>
          <w:p w14:paraId="765F0E8B">
            <w:pPr>
              <w:pStyle w:val="13"/>
            </w:pPr>
            <w:r>
              <w:t>示范点疫病防控有效率</w:t>
            </w:r>
          </w:p>
        </w:tc>
        <w:tc>
          <w:tcPr>
            <w:tcW w:w="3430" w:type="dxa"/>
            <w:vAlign w:val="center"/>
          </w:tcPr>
          <w:p w14:paraId="73D31580">
            <w:pPr>
              <w:pStyle w:val="13"/>
            </w:pPr>
            <w:r>
              <w:t>示范点疫病防控有效率</w:t>
            </w:r>
          </w:p>
        </w:tc>
        <w:tc>
          <w:tcPr>
            <w:tcW w:w="2551" w:type="dxa"/>
            <w:vAlign w:val="center"/>
          </w:tcPr>
          <w:p w14:paraId="07B8F24B">
            <w:pPr>
              <w:pStyle w:val="13"/>
            </w:pPr>
            <w:r>
              <w:t>≥80%</w:t>
            </w:r>
          </w:p>
        </w:tc>
      </w:tr>
      <w:tr w14:paraId="1813E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A43DC"/>
        </w:tc>
        <w:tc>
          <w:tcPr>
            <w:tcW w:w="1276" w:type="dxa"/>
            <w:vAlign w:val="center"/>
          </w:tcPr>
          <w:p w14:paraId="2DA0B401">
            <w:pPr>
              <w:pStyle w:val="13"/>
            </w:pPr>
            <w:r>
              <w:t>时效指标</w:t>
            </w:r>
          </w:p>
        </w:tc>
        <w:tc>
          <w:tcPr>
            <w:tcW w:w="1332" w:type="dxa"/>
            <w:vAlign w:val="center"/>
          </w:tcPr>
          <w:p w14:paraId="3EB988E9">
            <w:pPr>
              <w:pStyle w:val="13"/>
            </w:pPr>
            <w:r>
              <w:t>项目完成时间</w:t>
            </w:r>
          </w:p>
        </w:tc>
        <w:tc>
          <w:tcPr>
            <w:tcW w:w="3430" w:type="dxa"/>
            <w:vAlign w:val="center"/>
          </w:tcPr>
          <w:p w14:paraId="15815FB9">
            <w:pPr>
              <w:pStyle w:val="13"/>
            </w:pPr>
            <w:r>
              <w:t>项目完成时间</w:t>
            </w:r>
          </w:p>
        </w:tc>
        <w:tc>
          <w:tcPr>
            <w:tcW w:w="2551" w:type="dxa"/>
            <w:vAlign w:val="center"/>
          </w:tcPr>
          <w:p w14:paraId="0EBE1BA5">
            <w:pPr>
              <w:pStyle w:val="13"/>
            </w:pPr>
            <w:r>
              <w:t>2025年12月底</w:t>
            </w:r>
          </w:p>
        </w:tc>
      </w:tr>
      <w:tr w14:paraId="4ACF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284515"/>
        </w:tc>
        <w:tc>
          <w:tcPr>
            <w:tcW w:w="1276" w:type="dxa"/>
            <w:vAlign w:val="center"/>
          </w:tcPr>
          <w:p w14:paraId="78FC32AD">
            <w:pPr>
              <w:pStyle w:val="13"/>
            </w:pPr>
            <w:r>
              <w:t>成本指标</w:t>
            </w:r>
          </w:p>
        </w:tc>
        <w:tc>
          <w:tcPr>
            <w:tcW w:w="1332" w:type="dxa"/>
            <w:vAlign w:val="center"/>
          </w:tcPr>
          <w:p w14:paraId="25870EA4">
            <w:pPr>
              <w:pStyle w:val="13"/>
            </w:pPr>
            <w:r>
              <w:t>无规定疫病苗种生产技术应用</w:t>
            </w:r>
          </w:p>
        </w:tc>
        <w:tc>
          <w:tcPr>
            <w:tcW w:w="3430" w:type="dxa"/>
            <w:vAlign w:val="center"/>
          </w:tcPr>
          <w:p w14:paraId="735ADD12">
            <w:pPr>
              <w:pStyle w:val="13"/>
            </w:pPr>
            <w:r>
              <w:t>试剂耗材等费用</w:t>
            </w:r>
          </w:p>
        </w:tc>
        <w:tc>
          <w:tcPr>
            <w:tcW w:w="2551" w:type="dxa"/>
            <w:vAlign w:val="center"/>
          </w:tcPr>
          <w:p w14:paraId="0FD29ECE">
            <w:pPr>
              <w:pStyle w:val="13"/>
            </w:pPr>
            <w:r>
              <w:t>≤20万元</w:t>
            </w:r>
          </w:p>
        </w:tc>
      </w:tr>
      <w:tr w14:paraId="5653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E2FEE"/>
        </w:tc>
        <w:tc>
          <w:tcPr>
            <w:tcW w:w="1276" w:type="dxa"/>
            <w:vAlign w:val="center"/>
          </w:tcPr>
          <w:p w14:paraId="226B9D7C">
            <w:pPr>
              <w:pStyle w:val="13"/>
            </w:pPr>
            <w:r>
              <w:t>成本指标</w:t>
            </w:r>
          </w:p>
        </w:tc>
        <w:tc>
          <w:tcPr>
            <w:tcW w:w="1332" w:type="dxa"/>
            <w:vAlign w:val="center"/>
          </w:tcPr>
          <w:p w14:paraId="558AB10C">
            <w:pPr>
              <w:pStyle w:val="13"/>
            </w:pPr>
            <w:r>
              <w:t>鲤、鲫鱼病毒病防控技术研究与应用</w:t>
            </w:r>
          </w:p>
        </w:tc>
        <w:tc>
          <w:tcPr>
            <w:tcW w:w="3430" w:type="dxa"/>
            <w:vAlign w:val="center"/>
          </w:tcPr>
          <w:p w14:paraId="7FA9F149">
            <w:pPr>
              <w:pStyle w:val="13"/>
            </w:pPr>
            <w:r>
              <w:t>样品及检测试剂盒等费用</w:t>
            </w:r>
          </w:p>
        </w:tc>
        <w:tc>
          <w:tcPr>
            <w:tcW w:w="2551" w:type="dxa"/>
            <w:vAlign w:val="center"/>
          </w:tcPr>
          <w:p w14:paraId="722863C0">
            <w:pPr>
              <w:pStyle w:val="13"/>
            </w:pPr>
            <w:r>
              <w:t>≤10万元</w:t>
            </w:r>
          </w:p>
        </w:tc>
      </w:tr>
      <w:tr w14:paraId="5BFCD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0D062D"/>
        </w:tc>
        <w:tc>
          <w:tcPr>
            <w:tcW w:w="1276" w:type="dxa"/>
            <w:vAlign w:val="center"/>
          </w:tcPr>
          <w:p w14:paraId="2CBBA712">
            <w:pPr>
              <w:pStyle w:val="13"/>
            </w:pPr>
            <w:r>
              <w:t>成本指标</w:t>
            </w:r>
          </w:p>
        </w:tc>
        <w:tc>
          <w:tcPr>
            <w:tcW w:w="1332" w:type="dxa"/>
            <w:vAlign w:val="center"/>
          </w:tcPr>
          <w:p w14:paraId="1A274189">
            <w:pPr>
              <w:pStyle w:val="13"/>
            </w:pPr>
            <w:r>
              <w:t>河蟹“牛奶病”防控技术研究与应用</w:t>
            </w:r>
          </w:p>
        </w:tc>
        <w:tc>
          <w:tcPr>
            <w:tcW w:w="3430" w:type="dxa"/>
            <w:vAlign w:val="center"/>
          </w:tcPr>
          <w:p w14:paraId="09BB2B76">
            <w:pPr>
              <w:pStyle w:val="13"/>
            </w:pPr>
            <w:r>
              <w:t>试剂耗材及测序等费用</w:t>
            </w:r>
          </w:p>
        </w:tc>
        <w:tc>
          <w:tcPr>
            <w:tcW w:w="2551" w:type="dxa"/>
            <w:vAlign w:val="center"/>
          </w:tcPr>
          <w:p w14:paraId="4FED73C9">
            <w:pPr>
              <w:pStyle w:val="13"/>
            </w:pPr>
            <w:r>
              <w:t>≤10万元</w:t>
            </w:r>
          </w:p>
        </w:tc>
      </w:tr>
      <w:tr w14:paraId="0A3E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10E44"/>
        </w:tc>
        <w:tc>
          <w:tcPr>
            <w:tcW w:w="1276" w:type="dxa"/>
            <w:vAlign w:val="center"/>
          </w:tcPr>
          <w:p w14:paraId="4D33DD1A">
            <w:pPr>
              <w:pStyle w:val="13"/>
            </w:pPr>
            <w:r>
              <w:t>成本指标</w:t>
            </w:r>
          </w:p>
        </w:tc>
        <w:tc>
          <w:tcPr>
            <w:tcW w:w="1332" w:type="dxa"/>
            <w:vAlign w:val="center"/>
          </w:tcPr>
          <w:p w14:paraId="169E658A">
            <w:pPr>
              <w:pStyle w:val="13"/>
            </w:pPr>
            <w:r>
              <w:t>南美白对虾绿色健康养殖技术的推广应用</w:t>
            </w:r>
          </w:p>
        </w:tc>
        <w:tc>
          <w:tcPr>
            <w:tcW w:w="3430" w:type="dxa"/>
            <w:vAlign w:val="center"/>
          </w:tcPr>
          <w:p w14:paraId="1B73A9C6">
            <w:pPr>
              <w:pStyle w:val="13"/>
            </w:pPr>
            <w:r>
              <w:t>试剂耗材、饵料、中草药等费用</w:t>
            </w:r>
          </w:p>
        </w:tc>
        <w:tc>
          <w:tcPr>
            <w:tcW w:w="2551" w:type="dxa"/>
            <w:vAlign w:val="center"/>
          </w:tcPr>
          <w:p w14:paraId="032521EA">
            <w:pPr>
              <w:pStyle w:val="13"/>
            </w:pPr>
            <w:r>
              <w:t>≤10万元</w:t>
            </w:r>
          </w:p>
        </w:tc>
      </w:tr>
      <w:tr w14:paraId="3783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D55879"/>
        </w:tc>
        <w:tc>
          <w:tcPr>
            <w:tcW w:w="1276" w:type="dxa"/>
            <w:vAlign w:val="center"/>
          </w:tcPr>
          <w:p w14:paraId="230FF222">
            <w:pPr>
              <w:pStyle w:val="13"/>
            </w:pPr>
            <w:r>
              <w:t>成本指标</w:t>
            </w:r>
          </w:p>
        </w:tc>
        <w:tc>
          <w:tcPr>
            <w:tcW w:w="1332" w:type="dxa"/>
            <w:vAlign w:val="center"/>
          </w:tcPr>
          <w:p w14:paraId="2ECE61CD">
            <w:pPr>
              <w:pStyle w:val="13"/>
            </w:pPr>
            <w:r>
              <w:t>水产养殖用药减量行动</w:t>
            </w:r>
          </w:p>
        </w:tc>
        <w:tc>
          <w:tcPr>
            <w:tcW w:w="3430" w:type="dxa"/>
            <w:vAlign w:val="center"/>
          </w:tcPr>
          <w:p w14:paraId="0AEDCCA2">
            <w:pPr>
              <w:pStyle w:val="13"/>
            </w:pPr>
            <w:r>
              <w:t>耗材及培训等费用</w:t>
            </w:r>
          </w:p>
        </w:tc>
        <w:tc>
          <w:tcPr>
            <w:tcW w:w="2551" w:type="dxa"/>
            <w:vAlign w:val="center"/>
          </w:tcPr>
          <w:p w14:paraId="095F9082">
            <w:pPr>
              <w:pStyle w:val="13"/>
            </w:pPr>
            <w:r>
              <w:t>≤5万元</w:t>
            </w:r>
          </w:p>
        </w:tc>
      </w:tr>
      <w:tr w14:paraId="72865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CD8252"/>
        </w:tc>
        <w:tc>
          <w:tcPr>
            <w:tcW w:w="1276" w:type="dxa"/>
            <w:vAlign w:val="center"/>
          </w:tcPr>
          <w:p w14:paraId="03049AB7">
            <w:pPr>
              <w:pStyle w:val="13"/>
            </w:pPr>
            <w:r>
              <w:t>成本指标</w:t>
            </w:r>
          </w:p>
        </w:tc>
        <w:tc>
          <w:tcPr>
            <w:tcW w:w="1332" w:type="dxa"/>
            <w:vAlign w:val="center"/>
          </w:tcPr>
          <w:p w14:paraId="70B1C947">
            <w:pPr>
              <w:pStyle w:val="13"/>
            </w:pPr>
            <w:r>
              <w:t>水产养殖疾病精准诊疗与渔用兽药安全使用</w:t>
            </w:r>
          </w:p>
        </w:tc>
        <w:tc>
          <w:tcPr>
            <w:tcW w:w="3430" w:type="dxa"/>
            <w:vAlign w:val="center"/>
          </w:tcPr>
          <w:p w14:paraId="11ABB7DA">
            <w:pPr>
              <w:pStyle w:val="13"/>
            </w:pPr>
            <w:r>
              <w:t>耗材及样品测序费用</w:t>
            </w:r>
          </w:p>
        </w:tc>
        <w:tc>
          <w:tcPr>
            <w:tcW w:w="2551" w:type="dxa"/>
            <w:vAlign w:val="center"/>
          </w:tcPr>
          <w:p w14:paraId="095C70AA">
            <w:pPr>
              <w:pStyle w:val="13"/>
            </w:pPr>
            <w:r>
              <w:t>≤8万元</w:t>
            </w:r>
          </w:p>
        </w:tc>
      </w:tr>
      <w:tr w14:paraId="6674C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07C30">
            <w:pPr>
              <w:pStyle w:val="15"/>
            </w:pPr>
            <w:r>
              <w:t>效益指标</w:t>
            </w:r>
          </w:p>
        </w:tc>
        <w:tc>
          <w:tcPr>
            <w:tcW w:w="1276" w:type="dxa"/>
            <w:vAlign w:val="center"/>
          </w:tcPr>
          <w:p w14:paraId="41678518">
            <w:pPr>
              <w:pStyle w:val="13"/>
            </w:pPr>
            <w:r>
              <w:t>经济效益指标</w:t>
            </w:r>
          </w:p>
        </w:tc>
        <w:tc>
          <w:tcPr>
            <w:tcW w:w="1332" w:type="dxa"/>
            <w:vAlign w:val="center"/>
          </w:tcPr>
          <w:p w14:paraId="26BFBDA4">
            <w:pPr>
              <w:pStyle w:val="13"/>
            </w:pPr>
            <w:r>
              <w:t>减少经济损失</w:t>
            </w:r>
          </w:p>
        </w:tc>
        <w:tc>
          <w:tcPr>
            <w:tcW w:w="3430" w:type="dxa"/>
            <w:vAlign w:val="center"/>
          </w:tcPr>
          <w:p w14:paraId="2650E185">
            <w:pPr>
              <w:pStyle w:val="13"/>
            </w:pPr>
            <w:r>
              <w:t>减少经济损失</w:t>
            </w:r>
          </w:p>
        </w:tc>
        <w:tc>
          <w:tcPr>
            <w:tcW w:w="2551" w:type="dxa"/>
            <w:vAlign w:val="center"/>
          </w:tcPr>
          <w:p w14:paraId="5DD498EB">
            <w:pPr>
              <w:pStyle w:val="13"/>
            </w:pPr>
            <w:r>
              <w:t>100万元</w:t>
            </w:r>
          </w:p>
        </w:tc>
      </w:tr>
      <w:tr w14:paraId="55B36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853C56">
            <w:pPr>
              <w:pStyle w:val="15"/>
            </w:pPr>
            <w:r>
              <w:t>效益指标</w:t>
            </w:r>
          </w:p>
        </w:tc>
        <w:tc>
          <w:tcPr>
            <w:tcW w:w="1276" w:type="dxa"/>
            <w:vAlign w:val="center"/>
          </w:tcPr>
          <w:p w14:paraId="3B75C538">
            <w:pPr>
              <w:pStyle w:val="13"/>
            </w:pPr>
            <w:r>
              <w:t>社会效益指标</w:t>
            </w:r>
          </w:p>
        </w:tc>
        <w:tc>
          <w:tcPr>
            <w:tcW w:w="1332" w:type="dxa"/>
            <w:vAlign w:val="center"/>
          </w:tcPr>
          <w:p w14:paraId="5D92E993">
            <w:pPr>
              <w:pStyle w:val="13"/>
            </w:pPr>
            <w:r>
              <w:t>渔药使用情况</w:t>
            </w:r>
          </w:p>
        </w:tc>
        <w:tc>
          <w:tcPr>
            <w:tcW w:w="3430" w:type="dxa"/>
            <w:vAlign w:val="center"/>
          </w:tcPr>
          <w:p w14:paraId="38BF1B6E">
            <w:pPr>
              <w:pStyle w:val="13"/>
            </w:pPr>
            <w:r>
              <w:t>渔药使用情况</w:t>
            </w:r>
          </w:p>
        </w:tc>
        <w:tc>
          <w:tcPr>
            <w:tcW w:w="2551" w:type="dxa"/>
            <w:vAlign w:val="center"/>
          </w:tcPr>
          <w:p w14:paraId="73CC91AD">
            <w:pPr>
              <w:pStyle w:val="13"/>
            </w:pPr>
            <w:r>
              <w:t>逐年降低</w:t>
            </w:r>
          </w:p>
        </w:tc>
      </w:tr>
      <w:tr w14:paraId="0BB4B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06472">
            <w:pPr>
              <w:pStyle w:val="15"/>
            </w:pPr>
            <w:r>
              <w:t>满意度指标</w:t>
            </w:r>
          </w:p>
        </w:tc>
        <w:tc>
          <w:tcPr>
            <w:tcW w:w="1276" w:type="dxa"/>
            <w:vAlign w:val="center"/>
          </w:tcPr>
          <w:p w14:paraId="284EB6A0">
            <w:pPr>
              <w:pStyle w:val="13"/>
            </w:pPr>
            <w:r>
              <w:t>服务对象满意度指标</w:t>
            </w:r>
          </w:p>
        </w:tc>
        <w:tc>
          <w:tcPr>
            <w:tcW w:w="1332" w:type="dxa"/>
            <w:vAlign w:val="center"/>
          </w:tcPr>
          <w:p w14:paraId="0B3E6CDB">
            <w:pPr>
              <w:pStyle w:val="13"/>
            </w:pPr>
            <w:r>
              <w:t>参与项目养殖户满意度</w:t>
            </w:r>
          </w:p>
        </w:tc>
        <w:tc>
          <w:tcPr>
            <w:tcW w:w="3430" w:type="dxa"/>
            <w:vAlign w:val="center"/>
          </w:tcPr>
          <w:p w14:paraId="4073DAF5">
            <w:pPr>
              <w:pStyle w:val="13"/>
            </w:pPr>
            <w:r>
              <w:t>参与项目养殖户满意度</w:t>
            </w:r>
          </w:p>
        </w:tc>
        <w:tc>
          <w:tcPr>
            <w:tcW w:w="2551" w:type="dxa"/>
            <w:vAlign w:val="center"/>
          </w:tcPr>
          <w:p w14:paraId="2AEBF32B">
            <w:pPr>
              <w:pStyle w:val="13"/>
            </w:pPr>
            <w:r>
              <w:t>≥90%</w:t>
            </w:r>
          </w:p>
        </w:tc>
      </w:tr>
    </w:tbl>
    <w:p w14:paraId="48487A9E">
      <w:pPr>
        <w:sectPr>
          <w:pgSz w:w="11900" w:h="16840"/>
          <w:pgMar w:top="1984" w:right="1304" w:bottom="1134" w:left="1304" w:header="720" w:footer="720" w:gutter="0"/>
          <w:cols w:space="720" w:num="1"/>
        </w:sectPr>
      </w:pPr>
    </w:p>
    <w:p w14:paraId="19BE1D4B">
      <w:pPr>
        <w:jc w:val="center"/>
      </w:pPr>
      <w:r>
        <w:rPr>
          <w:rFonts w:ascii="方正仿宋_GBK" w:hAnsi="方正仿宋_GBK" w:eastAsia="方正仿宋_GBK" w:cs="方正仿宋_GBK"/>
          <w:sz w:val="28"/>
        </w:rPr>
        <w:t xml:space="preserve"> </w:t>
      </w:r>
    </w:p>
    <w:p w14:paraId="253F82A2">
      <w:pPr>
        <w:ind w:firstLine="560"/>
        <w:outlineLvl w:val="3"/>
      </w:pPr>
      <w:bookmarkStart w:id="62" w:name="_Toc_4_4_0000000066"/>
      <w:r>
        <w:rPr>
          <w:rFonts w:ascii="方正仿宋_GBK" w:hAnsi="方正仿宋_GBK" w:eastAsia="方正仿宋_GBK" w:cs="方正仿宋_GBK"/>
          <w:sz w:val="28"/>
        </w:rPr>
        <w:t>63.2025年动物强制免疫（财农〔2024〕79号）（疫控中心）绩效目标表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3A22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2B29CFE">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73B170CF">
            <w:pPr>
              <w:pStyle w:val="11"/>
            </w:pPr>
            <w:r>
              <w:t>单位：万元</w:t>
            </w:r>
          </w:p>
        </w:tc>
      </w:tr>
      <w:tr w14:paraId="296D2E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0FEF7">
            <w:pPr>
              <w:pStyle w:val="14"/>
            </w:pPr>
            <w:r>
              <w:t>项目名称</w:t>
            </w:r>
          </w:p>
        </w:tc>
        <w:tc>
          <w:tcPr>
            <w:tcW w:w="8589" w:type="dxa"/>
            <w:gridSpan w:val="6"/>
            <w:vAlign w:val="center"/>
          </w:tcPr>
          <w:p w14:paraId="4CA3DA5A">
            <w:pPr>
              <w:pStyle w:val="13"/>
            </w:pPr>
            <w:r>
              <w:t>2025年动物强制免疫（财农〔2024〕79号）（疫控中心）</w:t>
            </w:r>
          </w:p>
        </w:tc>
      </w:tr>
      <w:tr w14:paraId="05E3F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536A90">
            <w:pPr>
              <w:pStyle w:val="14"/>
            </w:pPr>
            <w:r>
              <w:t>预算规模及资金用途</w:t>
            </w:r>
          </w:p>
        </w:tc>
        <w:tc>
          <w:tcPr>
            <w:tcW w:w="1276" w:type="dxa"/>
            <w:vAlign w:val="center"/>
          </w:tcPr>
          <w:p w14:paraId="772FFCB3">
            <w:pPr>
              <w:pStyle w:val="14"/>
            </w:pPr>
            <w:r>
              <w:t>预算数</w:t>
            </w:r>
          </w:p>
        </w:tc>
        <w:tc>
          <w:tcPr>
            <w:tcW w:w="1332" w:type="dxa"/>
            <w:vAlign w:val="center"/>
          </w:tcPr>
          <w:p w14:paraId="73849087">
            <w:pPr>
              <w:pStyle w:val="13"/>
            </w:pPr>
            <w:r>
              <w:t>536.00</w:t>
            </w:r>
          </w:p>
        </w:tc>
        <w:tc>
          <w:tcPr>
            <w:tcW w:w="1587" w:type="dxa"/>
            <w:vAlign w:val="center"/>
          </w:tcPr>
          <w:p w14:paraId="6B0484AF">
            <w:pPr>
              <w:pStyle w:val="14"/>
            </w:pPr>
            <w:r>
              <w:t>其中：财政    资金</w:t>
            </w:r>
          </w:p>
        </w:tc>
        <w:tc>
          <w:tcPr>
            <w:tcW w:w="1843" w:type="dxa"/>
            <w:vAlign w:val="center"/>
          </w:tcPr>
          <w:p w14:paraId="4078EB99">
            <w:pPr>
              <w:pStyle w:val="13"/>
            </w:pPr>
            <w:r>
              <w:t>536.00</w:t>
            </w:r>
          </w:p>
        </w:tc>
        <w:tc>
          <w:tcPr>
            <w:tcW w:w="1276" w:type="dxa"/>
            <w:vAlign w:val="center"/>
          </w:tcPr>
          <w:p w14:paraId="0130886F">
            <w:pPr>
              <w:pStyle w:val="14"/>
            </w:pPr>
            <w:r>
              <w:t>其他资金</w:t>
            </w:r>
          </w:p>
        </w:tc>
        <w:tc>
          <w:tcPr>
            <w:tcW w:w="1276" w:type="dxa"/>
            <w:vAlign w:val="center"/>
          </w:tcPr>
          <w:p w14:paraId="2B57E9EF">
            <w:pPr>
              <w:pStyle w:val="13"/>
            </w:pPr>
            <w:r>
              <w:t xml:space="preserve"> </w:t>
            </w:r>
          </w:p>
        </w:tc>
      </w:tr>
      <w:tr w14:paraId="3F399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07217E"/>
        </w:tc>
        <w:tc>
          <w:tcPr>
            <w:tcW w:w="8589" w:type="dxa"/>
            <w:gridSpan w:val="6"/>
            <w:vAlign w:val="center"/>
          </w:tcPr>
          <w:p w14:paraId="2F785D7B">
            <w:pPr>
              <w:pStyle w:val="13"/>
            </w:pPr>
            <w:r>
              <w:t>购买强制免疫疫苗及监测用试剂盒。</w:t>
            </w:r>
          </w:p>
        </w:tc>
      </w:tr>
      <w:tr w14:paraId="08E25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2E843">
            <w:pPr>
              <w:pStyle w:val="14"/>
            </w:pPr>
            <w:r>
              <w:t>绩效目标</w:t>
            </w:r>
          </w:p>
        </w:tc>
        <w:tc>
          <w:tcPr>
            <w:tcW w:w="8589" w:type="dxa"/>
            <w:gridSpan w:val="6"/>
            <w:vAlign w:val="center"/>
          </w:tcPr>
          <w:p w14:paraId="5944139A">
            <w:pPr>
              <w:pStyle w:val="13"/>
            </w:pPr>
            <w:r>
              <w:t>1.1、应免疫动物免疫率100%；2、除布病外，高致病性禽流感、小反刍兽疫等三种疾病的免疫抗体合格率达到80%以上；3、保障不发生重大动物疫情区域性</w:t>
            </w:r>
            <w:r>
              <w:rPr>
                <w:rFonts w:hint="eastAsia"/>
                <w:lang w:eastAsia="zh-CN"/>
              </w:rPr>
              <w:t>暴发</w:t>
            </w:r>
            <w:r>
              <w:t>流行。</w:t>
            </w:r>
          </w:p>
          <w:p w14:paraId="0C17FD45">
            <w:pPr>
              <w:pStyle w:val="13"/>
            </w:pPr>
            <w:r>
              <w:t>2.1、动物疫病免疫效果监测评价、重大动物疫病、主要人畜共患病及净化病种的监测；2.开展人畜共患病宣传教育。</w:t>
            </w:r>
          </w:p>
        </w:tc>
      </w:tr>
    </w:tbl>
    <w:p w14:paraId="580C447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58F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5E1771">
            <w:pPr>
              <w:pStyle w:val="14"/>
            </w:pPr>
            <w:r>
              <w:t>一级指标</w:t>
            </w:r>
          </w:p>
        </w:tc>
        <w:tc>
          <w:tcPr>
            <w:tcW w:w="1276" w:type="dxa"/>
            <w:vAlign w:val="center"/>
          </w:tcPr>
          <w:p w14:paraId="445D7DF9">
            <w:pPr>
              <w:pStyle w:val="14"/>
            </w:pPr>
            <w:r>
              <w:t>二级指标</w:t>
            </w:r>
          </w:p>
        </w:tc>
        <w:tc>
          <w:tcPr>
            <w:tcW w:w="1332" w:type="dxa"/>
            <w:vAlign w:val="center"/>
          </w:tcPr>
          <w:p w14:paraId="2FF54107">
            <w:pPr>
              <w:pStyle w:val="14"/>
            </w:pPr>
            <w:r>
              <w:t>三级指标</w:t>
            </w:r>
          </w:p>
        </w:tc>
        <w:tc>
          <w:tcPr>
            <w:tcW w:w="3430" w:type="dxa"/>
            <w:vAlign w:val="center"/>
          </w:tcPr>
          <w:p w14:paraId="12261868">
            <w:pPr>
              <w:pStyle w:val="14"/>
            </w:pPr>
            <w:r>
              <w:t>绩效指标描述</w:t>
            </w:r>
          </w:p>
        </w:tc>
        <w:tc>
          <w:tcPr>
            <w:tcW w:w="2551" w:type="dxa"/>
            <w:vAlign w:val="center"/>
          </w:tcPr>
          <w:p w14:paraId="644F3B26">
            <w:pPr>
              <w:pStyle w:val="14"/>
            </w:pPr>
            <w:r>
              <w:t>指标值</w:t>
            </w:r>
          </w:p>
        </w:tc>
      </w:tr>
      <w:tr w14:paraId="208C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0F75B">
            <w:pPr>
              <w:pStyle w:val="15"/>
            </w:pPr>
            <w:r>
              <w:t>产出指标</w:t>
            </w:r>
          </w:p>
        </w:tc>
        <w:tc>
          <w:tcPr>
            <w:tcW w:w="1276" w:type="dxa"/>
            <w:vAlign w:val="center"/>
          </w:tcPr>
          <w:p w14:paraId="52272847">
            <w:pPr>
              <w:pStyle w:val="13"/>
            </w:pPr>
            <w:r>
              <w:t>数量指标</w:t>
            </w:r>
          </w:p>
        </w:tc>
        <w:tc>
          <w:tcPr>
            <w:tcW w:w="1332" w:type="dxa"/>
            <w:vAlign w:val="center"/>
          </w:tcPr>
          <w:p w14:paraId="3F92CC3B">
            <w:pPr>
              <w:pStyle w:val="13"/>
            </w:pPr>
            <w:r>
              <w:t>采购猪口蹄疫O、A二价疫苗</w:t>
            </w:r>
          </w:p>
        </w:tc>
        <w:tc>
          <w:tcPr>
            <w:tcW w:w="3430" w:type="dxa"/>
            <w:vAlign w:val="center"/>
          </w:tcPr>
          <w:p w14:paraId="4F809D48">
            <w:pPr>
              <w:pStyle w:val="13"/>
            </w:pPr>
            <w:r>
              <w:t>采购猪口蹄疫O、A二价疫苗</w:t>
            </w:r>
          </w:p>
        </w:tc>
        <w:tc>
          <w:tcPr>
            <w:tcW w:w="2551" w:type="dxa"/>
            <w:vAlign w:val="center"/>
          </w:tcPr>
          <w:p w14:paraId="4A630A42">
            <w:pPr>
              <w:pStyle w:val="13"/>
            </w:pPr>
            <w:r>
              <w:t>≤38万头份</w:t>
            </w:r>
          </w:p>
        </w:tc>
      </w:tr>
      <w:tr w14:paraId="66EFFD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939C4"/>
        </w:tc>
        <w:tc>
          <w:tcPr>
            <w:tcW w:w="1276" w:type="dxa"/>
            <w:vAlign w:val="center"/>
          </w:tcPr>
          <w:p w14:paraId="05BFD0EF">
            <w:pPr>
              <w:pStyle w:val="13"/>
            </w:pPr>
            <w:r>
              <w:t>数量指标</w:t>
            </w:r>
          </w:p>
        </w:tc>
        <w:tc>
          <w:tcPr>
            <w:tcW w:w="1332" w:type="dxa"/>
            <w:vAlign w:val="center"/>
          </w:tcPr>
          <w:p w14:paraId="34D87EA7">
            <w:pPr>
              <w:pStyle w:val="13"/>
            </w:pPr>
            <w:r>
              <w:t>采购口蹄疫O、A二价疫苗</w:t>
            </w:r>
          </w:p>
        </w:tc>
        <w:tc>
          <w:tcPr>
            <w:tcW w:w="3430" w:type="dxa"/>
            <w:vAlign w:val="center"/>
          </w:tcPr>
          <w:p w14:paraId="2FC6D71C">
            <w:pPr>
              <w:pStyle w:val="13"/>
            </w:pPr>
            <w:r>
              <w:t>采购口蹄疫O、A二价疫苗</w:t>
            </w:r>
          </w:p>
        </w:tc>
        <w:tc>
          <w:tcPr>
            <w:tcW w:w="2551" w:type="dxa"/>
            <w:vAlign w:val="center"/>
          </w:tcPr>
          <w:p w14:paraId="7C1ECA89">
            <w:pPr>
              <w:pStyle w:val="13"/>
            </w:pPr>
            <w:r>
              <w:t>≤45万头份</w:t>
            </w:r>
          </w:p>
        </w:tc>
      </w:tr>
      <w:tr w14:paraId="24FE4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7C34D4"/>
        </w:tc>
        <w:tc>
          <w:tcPr>
            <w:tcW w:w="1276" w:type="dxa"/>
            <w:vAlign w:val="center"/>
          </w:tcPr>
          <w:p w14:paraId="293B7170">
            <w:pPr>
              <w:pStyle w:val="13"/>
            </w:pPr>
            <w:r>
              <w:t>数量指标</w:t>
            </w:r>
          </w:p>
        </w:tc>
        <w:tc>
          <w:tcPr>
            <w:tcW w:w="1332" w:type="dxa"/>
            <w:vAlign w:val="center"/>
          </w:tcPr>
          <w:p w14:paraId="63AE2DD5">
            <w:pPr>
              <w:pStyle w:val="13"/>
            </w:pPr>
            <w:r>
              <w:t>采购禽流感灭活疫苗</w:t>
            </w:r>
          </w:p>
        </w:tc>
        <w:tc>
          <w:tcPr>
            <w:tcW w:w="3430" w:type="dxa"/>
            <w:vAlign w:val="center"/>
          </w:tcPr>
          <w:p w14:paraId="25C0EE9E">
            <w:pPr>
              <w:pStyle w:val="13"/>
            </w:pPr>
            <w:r>
              <w:t>采购禽流感灭活疫苗</w:t>
            </w:r>
          </w:p>
        </w:tc>
        <w:tc>
          <w:tcPr>
            <w:tcW w:w="2551" w:type="dxa"/>
            <w:vAlign w:val="center"/>
          </w:tcPr>
          <w:p w14:paraId="1AEF01F8">
            <w:pPr>
              <w:pStyle w:val="13"/>
            </w:pPr>
            <w:r>
              <w:t>≤200万毫升</w:t>
            </w:r>
          </w:p>
        </w:tc>
      </w:tr>
      <w:tr w14:paraId="4F3E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B2702"/>
        </w:tc>
        <w:tc>
          <w:tcPr>
            <w:tcW w:w="1276" w:type="dxa"/>
            <w:vAlign w:val="center"/>
          </w:tcPr>
          <w:p w14:paraId="2A0596D7">
            <w:pPr>
              <w:pStyle w:val="13"/>
            </w:pPr>
            <w:r>
              <w:t>数量指标</w:t>
            </w:r>
          </w:p>
        </w:tc>
        <w:tc>
          <w:tcPr>
            <w:tcW w:w="1332" w:type="dxa"/>
            <w:vAlign w:val="center"/>
          </w:tcPr>
          <w:p w14:paraId="246AFA52">
            <w:pPr>
              <w:pStyle w:val="13"/>
            </w:pPr>
            <w:r>
              <w:t>采购小反刍兽疫活疫苗</w:t>
            </w:r>
          </w:p>
        </w:tc>
        <w:tc>
          <w:tcPr>
            <w:tcW w:w="3430" w:type="dxa"/>
            <w:vAlign w:val="center"/>
          </w:tcPr>
          <w:p w14:paraId="1D160DF6">
            <w:pPr>
              <w:pStyle w:val="13"/>
            </w:pPr>
            <w:r>
              <w:t>采购小反刍兽疫活疫苗</w:t>
            </w:r>
          </w:p>
        </w:tc>
        <w:tc>
          <w:tcPr>
            <w:tcW w:w="2551" w:type="dxa"/>
            <w:vAlign w:val="center"/>
          </w:tcPr>
          <w:p w14:paraId="0E98EF16">
            <w:pPr>
              <w:pStyle w:val="13"/>
            </w:pPr>
            <w:r>
              <w:t>≤65万头份</w:t>
            </w:r>
          </w:p>
        </w:tc>
      </w:tr>
      <w:tr w14:paraId="5BF74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32C5A9"/>
        </w:tc>
        <w:tc>
          <w:tcPr>
            <w:tcW w:w="1276" w:type="dxa"/>
            <w:vAlign w:val="center"/>
          </w:tcPr>
          <w:p w14:paraId="3E3F2FA6">
            <w:pPr>
              <w:pStyle w:val="13"/>
            </w:pPr>
            <w:r>
              <w:t>数量指标</w:t>
            </w:r>
          </w:p>
        </w:tc>
        <w:tc>
          <w:tcPr>
            <w:tcW w:w="1332" w:type="dxa"/>
            <w:vAlign w:val="center"/>
          </w:tcPr>
          <w:p w14:paraId="2C7C3185">
            <w:pPr>
              <w:pStyle w:val="13"/>
            </w:pPr>
            <w:r>
              <w:t>采购布鲁氏菌病活疫苗（S2株）</w:t>
            </w:r>
          </w:p>
        </w:tc>
        <w:tc>
          <w:tcPr>
            <w:tcW w:w="3430" w:type="dxa"/>
            <w:vAlign w:val="center"/>
          </w:tcPr>
          <w:p w14:paraId="4F837FF3">
            <w:pPr>
              <w:pStyle w:val="13"/>
            </w:pPr>
            <w:r>
              <w:t>采购布鲁氏菌病活疫苗（S2株）</w:t>
            </w:r>
          </w:p>
        </w:tc>
        <w:tc>
          <w:tcPr>
            <w:tcW w:w="2551" w:type="dxa"/>
            <w:vAlign w:val="center"/>
          </w:tcPr>
          <w:p w14:paraId="5283C9E1">
            <w:pPr>
              <w:pStyle w:val="13"/>
            </w:pPr>
            <w:r>
              <w:t>≤60万头份</w:t>
            </w:r>
          </w:p>
        </w:tc>
      </w:tr>
      <w:tr w14:paraId="45D6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A41EF"/>
        </w:tc>
        <w:tc>
          <w:tcPr>
            <w:tcW w:w="1276" w:type="dxa"/>
            <w:vAlign w:val="center"/>
          </w:tcPr>
          <w:p w14:paraId="0015CC03">
            <w:pPr>
              <w:pStyle w:val="13"/>
            </w:pPr>
            <w:r>
              <w:t>数量指标</w:t>
            </w:r>
          </w:p>
        </w:tc>
        <w:tc>
          <w:tcPr>
            <w:tcW w:w="1332" w:type="dxa"/>
            <w:vAlign w:val="center"/>
          </w:tcPr>
          <w:p w14:paraId="1AE8F486">
            <w:pPr>
              <w:pStyle w:val="13"/>
            </w:pPr>
            <w:r>
              <w:t>采购布鲁氏菌病活疫苗（Rev.1株）</w:t>
            </w:r>
          </w:p>
        </w:tc>
        <w:tc>
          <w:tcPr>
            <w:tcW w:w="3430" w:type="dxa"/>
            <w:vAlign w:val="center"/>
          </w:tcPr>
          <w:p w14:paraId="5C2F76DB">
            <w:pPr>
              <w:pStyle w:val="13"/>
            </w:pPr>
            <w:r>
              <w:t>采购布鲁氏菌病活疫苗（Rev.1株）</w:t>
            </w:r>
          </w:p>
        </w:tc>
        <w:tc>
          <w:tcPr>
            <w:tcW w:w="2551" w:type="dxa"/>
            <w:vAlign w:val="center"/>
          </w:tcPr>
          <w:p w14:paraId="6EA21581">
            <w:pPr>
              <w:pStyle w:val="13"/>
            </w:pPr>
            <w:r>
              <w:t>≤20万头份</w:t>
            </w:r>
          </w:p>
        </w:tc>
      </w:tr>
      <w:tr w14:paraId="2590D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4EA93"/>
        </w:tc>
        <w:tc>
          <w:tcPr>
            <w:tcW w:w="1276" w:type="dxa"/>
            <w:vAlign w:val="center"/>
          </w:tcPr>
          <w:p w14:paraId="3DB4B5E8">
            <w:pPr>
              <w:pStyle w:val="13"/>
            </w:pPr>
            <w:r>
              <w:t>数量指标</w:t>
            </w:r>
          </w:p>
        </w:tc>
        <w:tc>
          <w:tcPr>
            <w:tcW w:w="1332" w:type="dxa"/>
            <w:vAlign w:val="center"/>
          </w:tcPr>
          <w:p w14:paraId="17B48A94">
            <w:pPr>
              <w:pStyle w:val="13"/>
            </w:pPr>
            <w:r>
              <w:t>完成布鲁氏菌病基线调研报告</w:t>
            </w:r>
          </w:p>
        </w:tc>
        <w:tc>
          <w:tcPr>
            <w:tcW w:w="3430" w:type="dxa"/>
            <w:vAlign w:val="center"/>
          </w:tcPr>
          <w:p w14:paraId="738051AD">
            <w:pPr>
              <w:pStyle w:val="13"/>
            </w:pPr>
            <w:r>
              <w:t>完成布鲁氏菌病基线调研报告</w:t>
            </w:r>
          </w:p>
        </w:tc>
        <w:tc>
          <w:tcPr>
            <w:tcW w:w="2551" w:type="dxa"/>
            <w:vAlign w:val="center"/>
          </w:tcPr>
          <w:p w14:paraId="2FA15924">
            <w:pPr>
              <w:pStyle w:val="13"/>
            </w:pPr>
            <w:r>
              <w:t>≥1份</w:t>
            </w:r>
          </w:p>
        </w:tc>
      </w:tr>
      <w:tr w14:paraId="3905C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43ED3"/>
        </w:tc>
        <w:tc>
          <w:tcPr>
            <w:tcW w:w="1276" w:type="dxa"/>
            <w:vAlign w:val="center"/>
          </w:tcPr>
          <w:p w14:paraId="1C2FE1B4">
            <w:pPr>
              <w:pStyle w:val="13"/>
            </w:pPr>
            <w:r>
              <w:t>数量指标</w:t>
            </w:r>
          </w:p>
        </w:tc>
        <w:tc>
          <w:tcPr>
            <w:tcW w:w="1332" w:type="dxa"/>
            <w:vAlign w:val="center"/>
          </w:tcPr>
          <w:p w14:paraId="3A3B2ED9">
            <w:pPr>
              <w:pStyle w:val="13"/>
            </w:pPr>
            <w:r>
              <w:t>完成疫病监测覆盖区域</w:t>
            </w:r>
          </w:p>
        </w:tc>
        <w:tc>
          <w:tcPr>
            <w:tcW w:w="3430" w:type="dxa"/>
            <w:vAlign w:val="center"/>
          </w:tcPr>
          <w:p w14:paraId="7A08C8E8">
            <w:pPr>
              <w:pStyle w:val="13"/>
            </w:pPr>
            <w:r>
              <w:t>完成疫病监测覆盖区域</w:t>
            </w:r>
          </w:p>
        </w:tc>
        <w:tc>
          <w:tcPr>
            <w:tcW w:w="2551" w:type="dxa"/>
            <w:vAlign w:val="center"/>
          </w:tcPr>
          <w:p w14:paraId="26C849A6">
            <w:pPr>
              <w:pStyle w:val="13"/>
            </w:pPr>
            <w:r>
              <w:t>≥10个</w:t>
            </w:r>
          </w:p>
        </w:tc>
      </w:tr>
      <w:tr w14:paraId="1ACF3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5CBEC"/>
        </w:tc>
        <w:tc>
          <w:tcPr>
            <w:tcW w:w="1276" w:type="dxa"/>
            <w:vAlign w:val="center"/>
          </w:tcPr>
          <w:p w14:paraId="019BE654">
            <w:pPr>
              <w:pStyle w:val="13"/>
            </w:pPr>
            <w:r>
              <w:t>时效指标</w:t>
            </w:r>
          </w:p>
        </w:tc>
        <w:tc>
          <w:tcPr>
            <w:tcW w:w="1332" w:type="dxa"/>
            <w:vAlign w:val="center"/>
          </w:tcPr>
          <w:p w14:paraId="575D9D2F">
            <w:pPr>
              <w:pStyle w:val="13"/>
            </w:pPr>
            <w:r>
              <w:t>2025年春季集中免疫用苗的采购</w:t>
            </w:r>
          </w:p>
        </w:tc>
        <w:tc>
          <w:tcPr>
            <w:tcW w:w="3430" w:type="dxa"/>
            <w:vAlign w:val="center"/>
          </w:tcPr>
          <w:p w14:paraId="02B90475">
            <w:pPr>
              <w:pStyle w:val="13"/>
            </w:pPr>
            <w:r>
              <w:t>2025年春季集中免疫用苗的采购</w:t>
            </w:r>
          </w:p>
        </w:tc>
        <w:tc>
          <w:tcPr>
            <w:tcW w:w="2551" w:type="dxa"/>
            <w:vAlign w:val="center"/>
          </w:tcPr>
          <w:p w14:paraId="109F0892">
            <w:pPr>
              <w:pStyle w:val="13"/>
            </w:pPr>
            <w:r>
              <w:t>2025年1月～5月</w:t>
            </w:r>
          </w:p>
        </w:tc>
      </w:tr>
      <w:tr w14:paraId="69F25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6A101"/>
        </w:tc>
        <w:tc>
          <w:tcPr>
            <w:tcW w:w="1276" w:type="dxa"/>
            <w:vAlign w:val="center"/>
          </w:tcPr>
          <w:p w14:paraId="7E6CE822">
            <w:pPr>
              <w:pStyle w:val="13"/>
            </w:pPr>
            <w:r>
              <w:t>时效指标</w:t>
            </w:r>
          </w:p>
        </w:tc>
        <w:tc>
          <w:tcPr>
            <w:tcW w:w="1332" w:type="dxa"/>
            <w:vAlign w:val="center"/>
          </w:tcPr>
          <w:p w14:paraId="0C6F502F">
            <w:pPr>
              <w:pStyle w:val="13"/>
            </w:pPr>
            <w:r>
              <w:t>2025年秋季集中免疫用苗的采购以及项目总结验收工作</w:t>
            </w:r>
          </w:p>
        </w:tc>
        <w:tc>
          <w:tcPr>
            <w:tcW w:w="3430" w:type="dxa"/>
            <w:vAlign w:val="center"/>
          </w:tcPr>
          <w:p w14:paraId="2A1D286D">
            <w:pPr>
              <w:pStyle w:val="13"/>
            </w:pPr>
            <w:r>
              <w:t>2025年秋季集中免疫用苗的采购以及项目总结验收工作</w:t>
            </w:r>
          </w:p>
        </w:tc>
        <w:tc>
          <w:tcPr>
            <w:tcW w:w="2551" w:type="dxa"/>
            <w:vAlign w:val="center"/>
          </w:tcPr>
          <w:p w14:paraId="73AEC734">
            <w:pPr>
              <w:pStyle w:val="13"/>
            </w:pPr>
            <w:r>
              <w:t>2025年6月～12月</w:t>
            </w:r>
          </w:p>
        </w:tc>
      </w:tr>
      <w:tr w14:paraId="01F2D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C1023"/>
        </w:tc>
        <w:tc>
          <w:tcPr>
            <w:tcW w:w="1276" w:type="dxa"/>
            <w:vAlign w:val="center"/>
          </w:tcPr>
          <w:p w14:paraId="642C0EE3">
            <w:pPr>
              <w:pStyle w:val="13"/>
            </w:pPr>
            <w:r>
              <w:t>成本指标</w:t>
            </w:r>
          </w:p>
        </w:tc>
        <w:tc>
          <w:tcPr>
            <w:tcW w:w="1332" w:type="dxa"/>
            <w:vAlign w:val="center"/>
          </w:tcPr>
          <w:p w14:paraId="03F59E43">
            <w:pPr>
              <w:pStyle w:val="13"/>
            </w:pPr>
            <w:r>
              <w:t>猪口蹄疫O、A二价疫苗采购单价</w:t>
            </w:r>
          </w:p>
        </w:tc>
        <w:tc>
          <w:tcPr>
            <w:tcW w:w="3430" w:type="dxa"/>
            <w:vAlign w:val="center"/>
          </w:tcPr>
          <w:p w14:paraId="5F93E482">
            <w:pPr>
              <w:pStyle w:val="13"/>
            </w:pPr>
            <w:r>
              <w:t>猪口蹄疫O、A二价疫苗采购单价</w:t>
            </w:r>
          </w:p>
        </w:tc>
        <w:tc>
          <w:tcPr>
            <w:tcW w:w="2551" w:type="dxa"/>
            <w:vAlign w:val="center"/>
          </w:tcPr>
          <w:p w14:paraId="60FE092F">
            <w:pPr>
              <w:pStyle w:val="13"/>
            </w:pPr>
            <w:r>
              <w:t>≤2元/头份</w:t>
            </w:r>
          </w:p>
        </w:tc>
      </w:tr>
      <w:tr w14:paraId="3F0CD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72AD0"/>
        </w:tc>
        <w:tc>
          <w:tcPr>
            <w:tcW w:w="1276" w:type="dxa"/>
            <w:vAlign w:val="center"/>
          </w:tcPr>
          <w:p w14:paraId="36EC0698">
            <w:pPr>
              <w:pStyle w:val="13"/>
            </w:pPr>
            <w:r>
              <w:t>成本指标</w:t>
            </w:r>
          </w:p>
        </w:tc>
        <w:tc>
          <w:tcPr>
            <w:tcW w:w="1332" w:type="dxa"/>
            <w:vAlign w:val="center"/>
          </w:tcPr>
          <w:p w14:paraId="18B118E0">
            <w:pPr>
              <w:pStyle w:val="13"/>
            </w:pPr>
            <w:r>
              <w:t>猪口蹄疫O型、A二价疫苗采购总价格</w:t>
            </w:r>
          </w:p>
        </w:tc>
        <w:tc>
          <w:tcPr>
            <w:tcW w:w="3430" w:type="dxa"/>
            <w:vAlign w:val="center"/>
          </w:tcPr>
          <w:p w14:paraId="767E91A5">
            <w:pPr>
              <w:pStyle w:val="13"/>
            </w:pPr>
            <w:r>
              <w:t>猪口蹄疫O型、A二价疫苗采购总价格</w:t>
            </w:r>
          </w:p>
        </w:tc>
        <w:tc>
          <w:tcPr>
            <w:tcW w:w="2551" w:type="dxa"/>
            <w:vAlign w:val="center"/>
          </w:tcPr>
          <w:p w14:paraId="72B183C5">
            <w:pPr>
              <w:pStyle w:val="13"/>
            </w:pPr>
            <w:r>
              <w:t>≤76万元</w:t>
            </w:r>
          </w:p>
        </w:tc>
      </w:tr>
      <w:tr w14:paraId="3B15C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3A16E4"/>
        </w:tc>
        <w:tc>
          <w:tcPr>
            <w:tcW w:w="1276" w:type="dxa"/>
            <w:vAlign w:val="center"/>
          </w:tcPr>
          <w:p w14:paraId="3F97894E">
            <w:pPr>
              <w:pStyle w:val="13"/>
            </w:pPr>
            <w:r>
              <w:t>成本指标</w:t>
            </w:r>
          </w:p>
        </w:tc>
        <w:tc>
          <w:tcPr>
            <w:tcW w:w="1332" w:type="dxa"/>
            <w:vAlign w:val="center"/>
          </w:tcPr>
          <w:p w14:paraId="5D3E08EC">
            <w:pPr>
              <w:pStyle w:val="13"/>
            </w:pPr>
            <w:r>
              <w:t>口蹄疫O、A二价疫苗采购单价</w:t>
            </w:r>
          </w:p>
        </w:tc>
        <w:tc>
          <w:tcPr>
            <w:tcW w:w="3430" w:type="dxa"/>
            <w:vAlign w:val="center"/>
          </w:tcPr>
          <w:p w14:paraId="29CBEAE5">
            <w:pPr>
              <w:pStyle w:val="13"/>
            </w:pPr>
            <w:r>
              <w:t>口蹄疫O、A二价疫苗采购单价</w:t>
            </w:r>
          </w:p>
        </w:tc>
        <w:tc>
          <w:tcPr>
            <w:tcW w:w="2551" w:type="dxa"/>
            <w:vAlign w:val="center"/>
          </w:tcPr>
          <w:p w14:paraId="501D2D0D">
            <w:pPr>
              <w:pStyle w:val="13"/>
            </w:pPr>
            <w:r>
              <w:t>≤2元/头份</w:t>
            </w:r>
          </w:p>
        </w:tc>
      </w:tr>
      <w:tr w14:paraId="66C67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F9327"/>
        </w:tc>
        <w:tc>
          <w:tcPr>
            <w:tcW w:w="1276" w:type="dxa"/>
            <w:vAlign w:val="center"/>
          </w:tcPr>
          <w:p w14:paraId="7FE6A14A">
            <w:pPr>
              <w:pStyle w:val="13"/>
            </w:pPr>
            <w:r>
              <w:t>成本指标</w:t>
            </w:r>
          </w:p>
        </w:tc>
        <w:tc>
          <w:tcPr>
            <w:tcW w:w="1332" w:type="dxa"/>
            <w:vAlign w:val="center"/>
          </w:tcPr>
          <w:p w14:paraId="2769F48C">
            <w:pPr>
              <w:pStyle w:val="13"/>
            </w:pPr>
            <w:r>
              <w:t>口蹄疫O型、A二价疫苗采购总价格</w:t>
            </w:r>
          </w:p>
        </w:tc>
        <w:tc>
          <w:tcPr>
            <w:tcW w:w="3430" w:type="dxa"/>
            <w:vAlign w:val="center"/>
          </w:tcPr>
          <w:p w14:paraId="7278E0D7">
            <w:pPr>
              <w:pStyle w:val="13"/>
            </w:pPr>
            <w:r>
              <w:t>口蹄疫O型、A二价疫苗采购总价格</w:t>
            </w:r>
          </w:p>
        </w:tc>
        <w:tc>
          <w:tcPr>
            <w:tcW w:w="2551" w:type="dxa"/>
            <w:vAlign w:val="center"/>
          </w:tcPr>
          <w:p w14:paraId="153CC9C2">
            <w:pPr>
              <w:pStyle w:val="13"/>
            </w:pPr>
            <w:r>
              <w:t>≤90万元</w:t>
            </w:r>
          </w:p>
        </w:tc>
      </w:tr>
      <w:tr w14:paraId="10DEA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2BD13"/>
        </w:tc>
        <w:tc>
          <w:tcPr>
            <w:tcW w:w="1276" w:type="dxa"/>
            <w:vAlign w:val="center"/>
          </w:tcPr>
          <w:p w14:paraId="549907E5">
            <w:pPr>
              <w:pStyle w:val="13"/>
            </w:pPr>
            <w:r>
              <w:t>成本指标</w:t>
            </w:r>
          </w:p>
        </w:tc>
        <w:tc>
          <w:tcPr>
            <w:tcW w:w="1332" w:type="dxa"/>
            <w:vAlign w:val="center"/>
          </w:tcPr>
          <w:p w14:paraId="5E703427">
            <w:pPr>
              <w:pStyle w:val="13"/>
            </w:pPr>
            <w:r>
              <w:t>禽流感灭活疫苗采购单价</w:t>
            </w:r>
          </w:p>
        </w:tc>
        <w:tc>
          <w:tcPr>
            <w:tcW w:w="3430" w:type="dxa"/>
            <w:vAlign w:val="center"/>
          </w:tcPr>
          <w:p w14:paraId="62BAA299">
            <w:pPr>
              <w:pStyle w:val="13"/>
            </w:pPr>
            <w:r>
              <w:t>禽流感灭活疫苗采购单价</w:t>
            </w:r>
          </w:p>
        </w:tc>
        <w:tc>
          <w:tcPr>
            <w:tcW w:w="2551" w:type="dxa"/>
            <w:vAlign w:val="center"/>
          </w:tcPr>
          <w:p w14:paraId="673500E6">
            <w:pPr>
              <w:pStyle w:val="13"/>
            </w:pPr>
            <w:r>
              <w:t>≤0.3元/毫升</w:t>
            </w:r>
          </w:p>
        </w:tc>
      </w:tr>
      <w:tr w14:paraId="661A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9ED07"/>
        </w:tc>
        <w:tc>
          <w:tcPr>
            <w:tcW w:w="1276" w:type="dxa"/>
            <w:vAlign w:val="center"/>
          </w:tcPr>
          <w:p w14:paraId="1583CA4F">
            <w:pPr>
              <w:pStyle w:val="13"/>
            </w:pPr>
            <w:r>
              <w:t>成本指标</w:t>
            </w:r>
          </w:p>
        </w:tc>
        <w:tc>
          <w:tcPr>
            <w:tcW w:w="1332" w:type="dxa"/>
            <w:vAlign w:val="center"/>
          </w:tcPr>
          <w:p w14:paraId="769CBA5F">
            <w:pPr>
              <w:pStyle w:val="13"/>
            </w:pPr>
            <w:r>
              <w:t>禽流感灭活疫苗采购总价格</w:t>
            </w:r>
          </w:p>
        </w:tc>
        <w:tc>
          <w:tcPr>
            <w:tcW w:w="3430" w:type="dxa"/>
            <w:vAlign w:val="center"/>
          </w:tcPr>
          <w:p w14:paraId="0C106F53">
            <w:pPr>
              <w:pStyle w:val="13"/>
            </w:pPr>
            <w:r>
              <w:t>禽流感灭活疫苗采购总价格</w:t>
            </w:r>
          </w:p>
        </w:tc>
        <w:tc>
          <w:tcPr>
            <w:tcW w:w="2551" w:type="dxa"/>
            <w:vAlign w:val="center"/>
          </w:tcPr>
          <w:p w14:paraId="5D29FF66">
            <w:pPr>
              <w:pStyle w:val="13"/>
            </w:pPr>
            <w:r>
              <w:t>≤60万元</w:t>
            </w:r>
          </w:p>
        </w:tc>
      </w:tr>
      <w:tr w14:paraId="46BF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F8612"/>
        </w:tc>
        <w:tc>
          <w:tcPr>
            <w:tcW w:w="1276" w:type="dxa"/>
            <w:vAlign w:val="center"/>
          </w:tcPr>
          <w:p w14:paraId="50681920">
            <w:pPr>
              <w:pStyle w:val="13"/>
            </w:pPr>
            <w:r>
              <w:t>成本指标</w:t>
            </w:r>
          </w:p>
        </w:tc>
        <w:tc>
          <w:tcPr>
            <w:tcW w:w="1332" w:type="dxa"/>
            <w:vAlign w:val="center"/>
          </w:tcPr>
          <w:p w14:paraId="74294695">
            <w:pPr>
              <w:pStyle w:val="13"/>
            </w:pPr>
            <w:r>
              <w:t>小反刍兽疫活疫苗采购单价</w:t>
            </w:r>
          </w:p>
        </w:tc>
        <w:tc>
          <w:tcPr>
            <w:tcW w:w="3430" w:type="dxa"/>
            <w:vAlign w:val="center"/>
          </w:tcPr>
          <w:p w14:paraId="003938ED">
            <w:pPr>
              <w:pStyle w:val="13"/>
            </w:pPr>
            <w:r>
              <w:t>小反刍兽疫活疫苗采购单价</w:t>
            </w:r>
          </w:p>
        </w:tc>
        <w:tc>
          <w:tcPr>
            <w:tcW w:w="2551" w:type="dxa"/>
            <w:vAlign w:val="center"/>
          </w:tcPr>
          <w:p w14:paraId="594BF284">
            <w:pPr>
              <w:pStyle w:val="13"/>
            </w:pPr>
            <w:r>
              <w:t>≤0.4元 /头份</w:t>
            </w:r>
          </w:p>
        </w:tc>
      </w:tr>
      <w:tr w14:paraId="66E3B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1450D"/>
        </w:tc>
        <w:tc>
          <w:tcPr>
            <w:tcW w:w="1276" w:type="dxa"/>
            <w:vAlign w:val="center"/>
          </w:tcPr>
          <w:p w14:paraId="62AE3E64">
            <w:pPr>
              <w:pStyle w:val="13"/>
            </w:pPr>
            <w:r>
              <w:t>成本指标</w:t>
            </w:r>
          </w:p>
        </w:tc>
        <w:tc>
          <w:tcPr>
            <w:tcW w:w="1332" w:type="dxa"/>
            <w:vAlign w:val="center"/>
          </w:tcPr>
          <w:p w14:paraId="7B030E54">
            <w:pPr>
              <w:pStyle w:val="13"/>
            </w:pPr>
            <w:r>
              <w:t>小反刍兽疫活疫苗采购总价格</w:t>
            </w:r>
          </w:p>
        </w:tc>
        <w:tc>
          <w:tcPr>
            <w:tcW w:w="3430" w:type="dxa"/>
            <w:vAlign w:val="center"/>
          </w:tcPr>
          <w:p w14:paraId="7D03E09F">
            <w:pPr>
              <w:pStyle w:val="13"/>
            </w:pPr>
            <w:r>
              <w:t>小反刍兽疫活疫苗采购总价格</w:t>
            </w:r>
          </w:p>
        </w:tc>
        <w:tc>
          <w:tcPr>
            <w:tcW w:w="2551" w:type="dxa"/>
            <w:vAlign w:val="center"/>
          </w:tcPr>
          <w:p w14:paraId="2D44B9F6">
            <w:pPr>
              <w:pStyle w:val="13"/>
            </w:pPr>
            <w:r>
              <w:t>≤26万元</w:t>
            </w:r>
          </w:p>
        </w:tc>
      </w:tr>
      <w:tr w14:paraId="12459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D1C61"/>
        </w:tc>
        <w:tc>
          <w:tcPr>
            <w:tcW w:w="1276" w:type="dxa"/>
            <w:vAlign w:val="center"/>
          </w:tcPr>
          <w:p w14:paraId="1D3C81AA">
            <w:pPr>
              <w:pStyle w:val="13"/>
            </w:pPr>
            <w:r>
              <w:t>成本指标</w:t>
            </w:r>
          </w:p>
        </w:tc>
        <w:tc>
          <w:tcPr>
            <w:tcW w:w="1332" w:type="dxa"/>
            <w:vAlign w:val="center"/>
          </w:tcPr>
          <w:p w14:paraId="41FF8A39">
            <w:pPr>
              <w:pStyle w:val="13"/>
            </w:pPr>
            <w:r>
              <w:t>布鲁氏菌病活疫苗（S2株）采购单价</w:t>
            </w:r>
          </w:p>
        </w:tc>
        <w:tc>
          <w:tcPr>
            <w:tcW w:w="3430" w:type="dxa"/>
            <w:vAlign w:val="center"/>
          </w:tcPr>
          <w:p w14:paraId="55666E17">
            <w:pPr>
              <w:pStyle w:val="13"/>
            </w:pPr>
            <w:r>
              <w:t>布鲁氏菌病活疫苗（S2株）采购单价</w:t>
            </w:r>
          </w:p>
        </w:tc>
        <w:tc>
          <w:tcPr>
            <w:tcW w:w="2551" w:type="dxa"/>
            <w:vAlign w:val="center"/>
          </w:tcPr>
          <w:p w14:paraId="61FD4C0A">
            <w:pPr>
              <w:pStyle w:val="13"/>
            </w:pPr>
            <w:r>
              <w:t>≤0.4元 /头份</w:t>
            </w:r>
          </w:p>
        </w:tc>
      </w:tr>
      <w:tr w14:paraId="49130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594A9"/>
        </w:tc>
        <w:tc>
          <w:tcPr>
            <w:tcW w:w="1276" w:type="dxa"/>
            <w:vAlign w:val="center"/>
          </w:tcPr>
          <w:p w14:paraId="6BD359D7">
            <w:pPr>
              <w:pStyle w:val="13"/>
            </w:pPr>
            <w:r>
              <w:t>成本指标</w:t>
            </w:r>
          </w:p>
        </w:tc>
        <w:tc>
          <w:tcPr>
            <w:tcW w:w="1332" w:type="dxa"/>
            <w:vAlign w:val="center"/>
          </w:tcPr>
          <w:p w14:paraId="038C3111">
            <w:pPr>
              <w:pStyle w:val="13"/>
            </w:pPr>
            <w:r>
              <w:t>布鲁氏菌病活疫苗（S2株）采购总价格</w:t>
            </w:r>
          </w:p>
        </w:tc>
        <w:tc>
          <w:tcPr>
            <w:tcW w:w="3430" w:type="dxa"/>
            <w:vAlign w:val="center"/>
          </w:tcPr>
          <w:p w14:paraId="2E2776B2">
            <w:pPr>
              <w:pStyle w:val="13"/>
            </w:pPr>
            <w:r>
              <w:t>布鲁氏菌病活疫苗（S2株）采购总价格</w:t>
            </w:r>
          </w:p>
        </w:tc>
        <w:tc>
          <w:tcPr>
            <w:tcW w:w="2551" w:type="dxa"/>
            <w:vAlign w:val="center"/>
          </w:tcPr>
          <w:p w14:paraId="7F882C89">
            <w:pPr>
              <w:pStyle w:val="13"/>
            </w:pPr>
            <w:r>
              <w:t>≤24万元</w:t>
            </w:r>
          </w:p>
        </w:tc>
      </w:tr>
      <w:tr w14:paraId="0D5D1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275CFA"/>
        </w:tc>
        <w:tc>
          <w:tcPr>
            <w:tcW w:w="1276" w:type="dxa"/>
            <w:vAlign w:val="center"/>
          </w:tcPr>
          <w:p w14:paraId="064CF45F">
            <w:pPr>
              <w:pStyle w:val="13"/>
            </w:pPr>
            <w:r>
              <w:t>成本指标</w:t>
            </w:r>
          </w:p>
        </w:tc>
        <w:tc>
          <w:tcPr>
            <w:tcW w:w="1332" w:type="dxa"/>
            <w:vAlign w:val="center"/>
          </w:tcPr>
          <w:p w14:paraId="504BFE01">
            <w:pPr>
              <w:pStyle w:val="13"/>
            </w:pPr>
            <w:r>
              <w:t>布鲁氏菌病活疫苗（Rev.1株）采购单价</w:t>
            </w:r>
          </w:p>
        </w:tc>
        <w:tc>
          <w:tcPr>
            <w:tcW w:w="3430" w:type="dxa"/>
            <w:vAlign w:val="center"/>
          </w:tcPr>
          <w:p w14:paraId="405B51AC">
            <w:pPr>
              <w:pStyle w:val="13"/>
            </w:pPr>
            <w:r>
              <w:t>布鲁氏菌病活疫苗（Rev.1株）采购单价</w:t>
            </w:r>
          </w:p>
        </w:tc>
        <w:tc>
          <w:tcPr>
            <w:tcW w:w="2551" w:type="dxa"/>
            <w:vAlign w:val="center"/>
          </w:tcPr>
          <w:p w14:paraId="2BD42905">
            <w:pPr>
              <w:pStyle w:val="13"/>
            </w:pPr>
            <w:r>
              <w:t>≤3元 /头份</w:t>
            </w:r>
          </w:p>
        </w:tc>
      </w:tr>
      <w:tr w14:paraId="1BF5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90FB0"/>
        </w:tc>
        <w:tc>
          <w:tcPr>
            <w:tcW w:w="1276" w:type="dxa"/>
            <w:vAlign w:val="center"/>
          </w:tcPr>
          <w:p w14:paraId="6A78FAA8">
            <w:pPr>
              <w:pStyle w:val="13"/>
            </w:pPr>
            <w:r>
              <w:t>成本指标</w:t>
            </w:r>
          </w:p>
        </w:tc>
        <w:tc>
          <w:tcPr>
            <w:tcW w:w="1332" w:type="dxa"/>
            <w:vAlign w:val="center"/>
          </w:tcPr>
          <w:p w14:paraId="17C2D7F5">
            <w:pPr>
              <w:pStyle w:val="13"/>
            </w:pPr>
            <w:r>
              <w:t>布鲁氏菌病活疫苗（Rev.1株）采购总价格</w:t>
            </w:r>
          </w:p>
        </w:tc>
        <w:tc>
          <w:tcPr>
            <w:tcW w:w="3430" w:type="dxa"/>
            <w:vAlign w:val="center"/>
          </w:tcPr>
          <w:p w14:paraId="5E4CCA02">
            <w:pPr>
              <w:pStyle w:val="13"/>
            </w:pPr>
            <w:r>
              <w:t>布鲁氏菌病活疫苗（Rev.1株）采购总价格</w:t>
            </w:r>
          </w:p>
        </w:tc>
        <w:tc>
          <w:tcPr>
            <w:tcW w:w="2551" w:type="dxa"/>
            <w:vAlign w:val="center"/>
          </w:tcPr>
          <w:p w14:paraId="376EE56E">
            <w:pPr>
              <w:pStyle w:val="13"/>
            </w:pPr>
            <w:r>
              <w:t>≤60万元</w:t>
            </w:r>
          </w:p>
        </w:tc>
      </w:tr>
      <w:tr w14:paraId="03509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1E1C43"/>
        </w:tc>
        <w:tc>
          <w:tcPr>
            <w:tcW w:w="1276" w:type="dxa"/>
            <w:vAlign w:val="center"/>
          </w:tcPr>
          <w:p w14:paraId="3D6EAA53">
            <w:pPr>
              <w:pStyle w:val="13"/>
            </w:pPr>
            <w:r>
              <w:t>成本指标</w:t>
            </w:r>
          </w:p>
        </w:tc>
        <w:tc>
          <w:tcPr>
            <w:tcW w:w="1332" w:type="dxa"/>
            <w:vAlign w:val="center"/>
          </w:tcPr>
          <w:p w14:paraId="7A450C7C">
            <w:pPr>
              <w:pStyle w:val="13"/>
            </w:pPr>
            <w:r>
              <w:t>不超过预算金额</w:t>
            </w:r>
          </w:p>
        </w:tc>
        <w:tc>
          <w:tcPr>
            <w:tcW w:w="3430" w:type="dxa"/>
            <w:vAlign w:val="center"/>
          </w:tcPr>
          <w:p w14:paraId="0DA2B369">
            <w:pPr>
              <w:pStyle w:val="13"/>
            </w:pPr>
            <w:r>
              <w:t>不超过预算金额</w:t>
            </w:r>
          </w:p>
        </w:tc>
        <w:tc>
          <w:tcPr>
            <w:tcW w:w="2551" w:type="dxa"/>
            <w:vAlign w:val="center"/>
          </w:tcPr>
          <w:p w14:paraId="168AA245">
            <w:pPr>
              <w:pStyle w:val="13"/>
            </w:pPr>
            <w:r>
              <w:t>≤536万元</w:t>
            </w:r>
          </w:p>
        </w:tc>
      </w:tr>
      <w:tr w14:paraId="30DD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41C3C"/>
        </w:tc>
        <w:tc>
          <w:tcPr>
            <w:tcW w:w="1276" w:type="dxa"/>
            <w:vAlign w:val="center"/>
          </w:tcPr>
          <w:p w14:paraId="28F47A74">
            <w:pPr>
              <w:pStyle w:val="13"/>
            </w:pPr>
            <w:r>
              <w:t>质量指标</w:t>
            </w:r>
          </w:p>
        </w:tc>
        <w:tc>
          <w:tcPr>
            <w:tcW w:w="1332" w:type="dxa"/>
            <w:vAlign w:val="center"/>
          </w:tcPr>
          <w:p w14:paraId="21FDB9B0">
            <w:pPr>
              <w:pStyle w:val="13"/>
            </w:pPr>
            <w:r>
              <w:t>货品验收合格率</w:t>
            </w:r>
          </w:p>
        </w:tc>
        <w:tc>
          <w:tcPr>
            <w:tcW w:w="3430" w:type="dxa"/>
            <w:vAlign w:val="center"/>
          </w:tcPr>
          <w:p w14:paraId="1692CE4D">
            <w:pPr>
              <w:pStyle w:val="13"/>
            </w:pPr>
            <w:r>
              <w:t>货品验收合格率</w:t>
            </w:r>
          </w:p>
        </w:tc>
        <w:tc>
          <w:tcPr>
            <w:tcW w:w="2551" w:type="dxa"/>
            <w:vAlign w:val="center"/>
          </w:tcPr>
          <w:p w14:paraId="373D6FB4">
            <w:pPr>
              <w:pStyle w:val="13"/>
            </w:pPr>
            <w:r>
              <w:t>≥95%</w:t>
            </w:r>
          </w:p>
        </w:tc>
      </w:tr>
      <w:tr w14:paraId="5803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CC4CD2"/>
        </w:tc>
        <w:tc>
          <w:tcPr>
            <w:tcW w:w="1276" w:type="dxa"/>
            <w:vAlign w:val="center"/>
          </w:tcPr>
          <w:p w14:paraId="219D50B9">
            <w:pPr>
              <w:pStyle w:val="13"/>
            </w:pPr>
            <w:r>
              <w:t>质量指标</w:t>
            </w:r>
          </w:p>
        </w:tc>
        <w:tc>
          <w:tcPr>
            <w:tcW w:w="1332" w:type="dxa"/>
            <w:vAlign w:val="center"/>
          </w:tcPr>
          <w:p w14:paraId="499BF761">
            <w:pPr>
              <w:pStyle w:val="13"/>
            </w:pPr>
            <w:r>
              <w:t>除布鲁氏菌病外，高致病性禽流感、口蹄疫、小反刍兽疫等三种疫病的免疫抗体合格率</w:t>
            </w:r>
          </w:p>
        </w:tc>
        <w:tc>
          <w:tcPr>
            <w:tcW w:w="3430" w:type="dxa"/>
            <w:vAlign w:val="center"/>
          </w:tcPr>
          <w:p w14:paraId="15A604CF">
            <w:pPr>
              <w:pStyle w:val="13"/>
            </w:pPr>
            <w:r>
              <w:t>除布鲁氏菌病外，高致病性禽流感、口蹄疫、小反刍兽疫等三种疫病的免疫抗体合格率</w:t>
            </w:r>
          </w:p>
        </w:tc>
        <w:tc>
          <w:tcPr>
            <w:tcW w:w="2551" w:type="dxa"/>
            <w:vAlign w:val="center"/>
          </w:tcPr>
          <w:p w14:paraId="28B68113">
            <w:pPr>
              <w:pStyle w:val="13"/>
            </w:pPr>
            <w:r>
              <w:t>≥80%</w:t>
            </w:r>
          </w:p>
        </w:tc>
      </w:tr>
      <w:tr w14:paraId="4E91E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6EA27F">
            <w:pPr>
              <w:pStyle w:val="15"/>
            </w:pPr>
            <w:r>
              <w:t>效益指标</w:t>
            </w:r>
          </w:p>
        </w:tc>
        <w:tc>
          <w:tcPr>
            <w:tcW w:w="1276" w:type="dxa"/>
            <w:vAlign w:val="center"/>
          </w:tcPr>
          <w:p w14:paraId="0D8A9985">
            <w:pPr>
              <w:pStyle w:val="13"/>
            </w:pPr>
            <w:r>
              <w:t>社会效益指标</w:t>
            </w:r>
          </w:p>
        </w:tc>
        <w:tc>
          <w:tcPr>
            <w:tcW w:w="1332" w:type="dxa"/>
            <w:vAlign w:val="center"/>
          </w:tcPr>
          <w:p w14:paraId="45A46B4F">
            <w:pPr>
              <w:pStyle w:val="13"/>
            </w:pPr>
            <w:r>
              <w:t>保障畜牧业生产安全、生物安全</w:t>
            </w:r>
          </w:p>
        </w:tc>
        <w:tc>
          <w:tcPr>
            <w:tcW w:w="3430" w:type="dxa"/>
            <w:vAlign w:val="center"/>
          </w:tcPr>
          <w:p w14:paraId="53331456">
            <w:pPr>
              <w:pStyle w:val="13"/>
            </w:pPr>
            <w:r>
              <w:t>保障畜牧业生产安全、生物安全</w:t>
            </w:r>
          </w:p>
        </w:tc>
        <w:tc>
          <w:tcPr>
            <w:tcW w:w="2551" w:type="dxa"/>
            <w:vAlign w:val="center"/>
          </w:tcPr>
          <w:p w14:paraId="537FB926">
            <w:pPr>
              <w:pStyle w:val="13"/>
            </w:pPr>
            <w:r>
              <w:t>保障</w:t>
            </w:r>
          </w:p>
        </w:tc>
      </w:tr>
      <w:tr w14:paraId="26BBD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33DC5">
            <w:pPr>
              <w:pStyle w:val="15"/>
            </w:pPr>
            <w:r>
              <w:t>效益指标</w:t>
            </w:r>
          </w:p>
        </w:tc>
        <w:tc>
          <w:tcPr>
            <w:tcW w:w="1276" w:type="dxa"/>
            <w:vAlign w:val="center"/>
          </w:tcPr>
          <w:p w14:paraId="4F0382DD">
            <w:pPr>
              <w:pStyle w:val="13"/>
            </w:pPr>
            <w:r>
              <w:t>社会效益指标</w:t>
            </w:r>
          </w:p>
        </w:tc>
        <w:tc>
          <w:tcPr>
            <w:tcW w:w="1332" w:type="dxa"/>
            <w:vAlign w:val="center"/>
          </w:tcPr>
          <w:p w14:paraId="31FC7E68">
            <w:pPr>
              <w:pStyle w:val="13"/>
              <w:rPr>
                <w:rFonts w:hint="eastAsia" w:eastAsia="方正书宋_GBK"/>
                <w:lang w:eastAsia="zh-CN"/>
              </w:rPr>
            </w:pPr>
            <w:r>
              <w:t>口蹄疫、高致病性禽流感、小反刍兽疫、布鲁氏菌病四种疫病区域性</w:t>
            </w:r>
            <w:r>
              <w:rPr>
                <w:rFonts w:hint="eastAsia"/>
                <w:lang w:eastAsia="zh-CN"/>
              </w:rPr>
              <w:t>暴发</w:t>
            </w:r>
          </w:p>
        </w:tc>
        <w:tc>
          <w:tcPr>
            <w:tcW w:w="3430" w:type="dxa"/>
            <w:vAlign w:val="center"/>
          </w:tcPr>
          <w:p w14:paraId="30CFE765">
            <w:pPr>
              <w:pStyle w:val="13"/>
              <w:rPr>
                <w:rFonts w:hint="eastAsia" w:eastAsia="方正书宋_GBK"/>
                <w:lang w:eastAsia="zh-CN"/>
              </w:rPr>
            </w:pPr>
            <w:r>
              <w:t>口蹄疫、高致病性禽流感、小反刍兽疫、布鲁氏菌病四种疫病区域性</w:t>
            </w:r>
            <w:r>
              <w:rPr>
                <w:rFonts w:hint="eastAsia"/>
                <w:lang w:eastAsia="zh-CN"/>
              </w:rPr>
              <w:t>暴发</w:t>
            </w:r>
          </w:p>
        </w:tc>
        <w:tc>
          <w:tcPr>
            <w:tcW w:w="2551" w:type="dxa"/>
            <w:vAlign w:val="center"/>
          </w:tcPr>
          <w:p w14:paraId="1825202C">
            <w:pPr>
              <w:pStyle w:val="13"/>
            </w:pPr>
            <w:r>
              <w:t>无</w:t>
            </w:r>
          </w:p>
        </w:tc>
      </w:tr>
      <w:tr w14:paraId="64D5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63AD3">
            <w:pPr>
              <w:pStyle w:val="15"/>
            </w:pPr>
            <w:r>
              <w:t>满意度指标</w:t>
            </w:r>
          </w:p>
        </w:tc>
        <w:tc>
          <w:tcPr>
            <w:tcW w:w="1276" w:type="dxa"/>
            <w:vAlign w:val="center"/>
          </w:tcPr>
          <w:p w14:paraId="16C4113C">
            <w:pPr>
              <w:pStyle w:val="13"/>
            </w:pPr>
            <w:r>
              <w:t>服务对象满意度指标</w:t>
            </w:r>
          </w:p>
        </w:tc>
        <w:tc>
          <w:tcPr>
            <w:tcW w:w="1332" w:type="dxa"/>
            <w:vAlign w:val="center"/>
          </w:tcPr>
          <w:p w14:paraId="01EBEC27">
            <w:pPr>
              <w:pStyle w:val="13"/>
            </w:pPr>
            <w:r>
              <w:t>养殖场（户）满意度</w:t>
            </w:r>
          </w:p>
        </w:tc>
        <w:tc>
          <w:tcPr>
            <w:tcW w:w="3430" w:type="dxa"/>
            <w:vAlign w:val="center"/>
          </w:tcPr>
          <w:p w14:paraId="46F2A80A">
            <w:pPr>
              <w:pStyle w:val="13"/>
            </w:pPr>
            <w:r>
              <w:t>养殖场（户）满意度</w:t>
            </w:r>
          </w:p>
        </w:tc>
        <w:tc>
          <w:tcPr>
            <w:tcW w:w="2551" w:type="dxa"/>
            <w:vAlign w:val="center"/>
          </w:tcPr>
          <w:p w14:paraId="72654CA1">
            <w:pPr>
              <w:pStyle w:val="13"/>
            </w:pPr>
            <w:r>
              <w:t>≥90%</w:t>
            </w:r>
          </w:p>
        </w:tc>
      </w:tr>
    </w:tbl>
    <w:p w14:paraId="757EF4B5">
      <w:pPr>
        <w:sectPr>
          <w:pgSz w:w="11900" w:h="16840"/>
          <w:pgMar w:top="1984" w:right="1304" w:bottom="1134" w:left="1304" w:header="720" w:footer="720" w:gutter="0"/>
          <w:cols w:space="720" w:num="1"/>
        </w:sectPr>
      </w:pPr>
    </w:p>
    <w:p w14:paraId="670AC72E">
      <w:pPr>
        <w:jc w:val="center"/>
      </w:pPr>
      <w:r>
        <w:rPr>
          <w:rFonts w:ascii="方正仿宋_GBK" w:hAnsi="方正仿宋_GBK" w:eastAsia="方正仿宋_GBK" w:cs="方正仿宋_GBK"/>
          <w:sz w:val="28"/>
        </w:rPr>
        <w:t xml:space="preserve"> </w:t>
      </w:r>
    </w:p>
    <w:p w14:paraId="4BB7F2EA">
      <w:pPr>
        <w:ind w:firstLine="560"/>
        <w:outlineLvl w:val="3"/>
      </w:pPr>
      <w:bookmarkStart w:id="63" w:name="_Toc_4_4_0000000067"/>
      <w:r>
        <w:rPr>
          <w:rFonts w:ascii="方正仿宋_GBK" w:hAnsi="方正仿宋_GBK" w:eastAsia="方正仿宋_GBK" w:cs="方正仿宋_GBK"/>
          <w:sz w:val="28"/>
        </w:rPr>
        <w:t>64.2025年动物疫病监测与应急防控绩效目标表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D546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282F9A">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2ACF6D4A">
            <w:pPr>
              <w:pStyle w:val="11"/>
            </w:pPr>
            <w:r>
              <w:t>单位：万元</w:t>
            </w:r>
          </w:p>
        </w:tc>
      </w:tr>
      <w:tr w14:paraId="15DB53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38764">
            <w:pPr>
              <w:pStyle w:val="14"/>
            </w:pPr>
            <w:r>
              <w:t>项目名称</w:t>
            </w:r>
          </w:p>
        </w:tc>
        <w:tc>
          <w:tcPr>
            <w:tcW w:w="8589" w:type="dxa"/>
            <w:gridSpan w:val="6"/>
            <w:vAlign w:val="center"/>
          </w:tcPr>
          <w:p w14:paraId="0B4F47B7">
            <w:pPr>
              <w:pStyle w:val="13"/>
            </w:pPr>
            <w:r>
              <w:t>2025年动物疫病监测与应急防控</w:t>
            </w:r>
          </w:p>
        </w:tc>
      </w:tr>
      <w:tr w14:paraId="44E799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2B1EF">
            <w:pPr>
              <w:pStyle w:val="14"/>
            </w:pPr>
            <w:r>
              <w:t>预算规模及资金用途</w:t>
            </w:r>
          </w:p>
        </w:tc>
        <w:tc>
          <w:tcPr>
            <w:tcW w:w="1276" w:type="dxa"/>
            <w:vAlign w:val="center"/>
          </w:tcPr>
          <w:p w14:paraId="6F2AA413">
            <w:pPr>
              <w:pStyle w:val="14"/>
            </w:pPr>
            <w:r>
              <w:t>预算数</w:t>
            </w:r>
          </w:p>
        </w:tc>
        <w:tc>
          <w:tcPr>
            <w:tcW w:w="1332" w:type="dxa"/>
            <w:vAlign w:val="center"/>
          </w:tcPr>
          <w:p w14:paraId="5E4DA98D">
            <w:pPr>
              <w:pStyle w:val="13"/>
            </w:pPr>
            <w:r>
              <w:t>254.00</w:t>
            </w:r>
          </w:p>
        </w:tc>
        <w:tc>
          <w:tcPr>
            <w:tcW w:w="1587" w:type="dxa"/>
            <w:vAlign w:val="center"/>
          </w:tcPr>
          <w:p w14:paraId="35C6FF98">
            <w:pPr>
              <w:pStyle w:val="14"/>
            </w:pPr>
            <w:r>
              <w:t>其中：财政    资金</w:t>
            </w:r>
          </w:p>
        </w:tc>
        <w:tc>
          <w:tcPr>
            <w:tcW w:w="1843" w:type="dxa"/>
            <w:vAlign w:val="center"/>
          </w:tcPr>
          <w:p w14:paraId="6C6240A4">
            <w:pPr>
              <w:pStyle w:val="13"/>
            </w:pPr>
            <w:r>
              <w:t>254.00</w:t>
            </w:r>
          </w:p>
        </w:tc>
        <w:tc>
          <w:tcPr>
            <w:tcW w:w="1276" w:type="dxa"/>
            <w:vAlign w:val="center"/>
          </w:tcPr>
          <w:p w14:paraId="7ED0E4F1">
            <w:pPr>
              <w:pStyle w:val="14"/>
            </w:pPr>
            <w:r>
              <w:t>其他资金</w:t>
            </w:r>
          </w:p>
        </w:tc>
        <w:tc>
          <w:tcPr>
            <w:tcW w:w="1276" w:type="dxa"/>
            <w:vAlign w:val="center"/>
          </w:tcPr>
          <w:p w14:paraId="5CBBA6FA">
            <w:pPr>
              <w:pStyle w:val="13"/>
            </w:pPr>
            <w:r>
              <w:t xml:space="preserve"> </w:t>
            </w:r>
          </w:p>
        </w:tc>
      </w:tr>
      <w:tr w14:paraId="5235EE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21446"/>
        </w:tc>
        <w:tc>
          <w:tcPr>
            <w:tcW w:w="8589" w:type="dxa"/>
            <w:gridSpan w:val="6"/>
            <w:vAlign w:val="center"/>
          </w:tcPr>
          <w:p w14:paraId="2D29BA79">
            <w:pPr>
              <w:pStyle w:val="13"/>
            </w:pPr>
            <w:r>
              <w:t>购买监测用试剂盒、试剂、耗材、样品等。</w:t>
            </w:r>
          </w:p>
        </w:tc>
      </w:tr>
      <w:tr w14:paraId="7FC81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665E1">
            <w:pPr>
              <w:pStyle w:val="14"/>
            </w:pPr>
            <w:r>
              <w:t>绩效目标</w:t>
            </w:r>
          </w:p>
        </w:tc>
        <w:tc>
          <w:tcPr>
            <w:tcW w:w="8589" w:type="dxa"/>
            <w:gridSpan w:val="6"/>
            <w:vAlign w:val="center"/>
          </w:tcPr>
          <w:p w14:paraId="66566519">
            <w:pPr>
              <w:pStyle w:val="13"/>
            </w:pPr>
            <w:r>
              <w:t>1.1、保障重大动物疫病日常、春秋防、单双月、紧急监测等专项任务、免疫效果的评价、细菌耐药性监测、水生动物疾病远程诊疗服务、重大疫病的流行病学调查及水产养殖用药减量技术示范等各项任务的顺利完成。及时掌握了解全市动物疫病发展动态，保障我市动物疫病防控工作顺利进行，为本市畜牧水产业发展保驾护航。</w:t>
            </w:r>
          </w:p>
          <w:p w14:paraId="09AA4322">
            <w:pPr>
              <w:pStyle w:val="13"/>
            </w:pPr>
            <w:r>
              <w:t>2、完成动物免疫标识管理工作，组织动物二维码标识订购与发放，确保全市动物标识管理工作顺利完成。</w:t>
            </w:r>
          </w:p>
          <w:p w14:paraId="4D884674">
            <w:pPr>
              <w:pStyle w:val="13"/>
            </w:pPr>
            <w:r>
              <w:t>3、做好人畜共患病和外来动物疫病防控，开展动物病原公共安全性调查，进行病原菌耐药性分析与研究，为畜禽养殖场的药物使用提供科学指导。</w:t>
            </w:r>
          </w:p>
          <w:p w14:paraId="5067F707">
            <w:pPr>
              <w:pStyle w:val="13"/>
            </w:pPr>
            <w:r>
              <w:t>4、召开动物疫情分析会，分析全市动物疫情发病特点、总结经验，促进动物疫控工作有效开展。</w:t>
            </w:r>
          </w:p>
          <w:p w14:paraId="5DDA107C">
            <w:pPr>
              <w:pStyle w:val="13"/>
            </w:pPr>
            <w:r>
              <w:t>5、完成“省级疫病净化场”评估工作，积极推进疫病净化工作的开展。</w:t>
            </w:r>
          </w:p>
          <w:p w14:paraId="7CC60F64">
            <w:pPr>
              <w:pStyle w:val="13"/>
            </w:pPr>
            <w:r>
              <w:t>6、组织完成天津市兽医实验室检测能力比对工作，完成省级实验室检测能力比对及国家认监委能力验证工作。</w:t>
            </w:r>
          </w:p>
          <w:p w14:paraId="78A9F1FB">
            <w:pPr>
              <w:pStyle w:val="13"/>
            </w:pPr>
            <w:r>
              <w:t>7、顺利完成2025年全国执业兽医资格考试天津考区考务工作。</w:t>
            </w:r>
          </w:p>
        </w:tc>
      </w:tr>
    </w:tbl>
    <w:p w14:paraId="6AE1ED6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517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0098B">
            <w:pPr>
              <w:pStyle w:val="14"/>
            </w:pPr>
            <w:r>
              <w:t>一级指标</w:t>
            </w:r>
          </w:p>
        </w:tc>
        <w:tc>
          <w:tcPr>
            <w:tcW w:w="1276" w:type="dxa"/>
            <w:vAlign w:val="center"/>
          </w:tcPr>
          <w:p w14:paraId="6DDA6DD3">
            <w:pPr>
              <w:pStyle w:val="14"/>
            </w:pPr>
            <w:r>
              <w:t>二级指标</w:t>
            </w:r>
          </w:p>
        </w:tc>
        <w:tc>
          <w:tcPr>
            <w:tcW w:w="1332" w:type="dxa"/>
            <w:vAlign w:val="center"/>
          </w:tcPr>
          <w:p w14:paraId="77E0BFC9">
            <w:pPr>
              <w:pStyle w:val="14"/>
            </w:pPr>
            <w:r>
              <w:t>三级指标</w:t>
            </w:r>
          </w:p>
        </w:tc>
        <w:tc>
          <w:tcPr>
            <w:tcW w:w="3430" w:type="dxa"/>
            <w:vAlign w:val="center"/>
          </w:tcPr>
          <w:p w14:paraId="056585E2">
            <w:pPr>
              <w:pStyle w:val="14"/>
            </w:pPr>
            <w:r>
              <w:t>绩效指标描述</w:t>
            </w:r>
          </w:p>
        </w:tc>
        <w:tc>
          <w:tcPr>
            <w:tcW w:w="2551" w:type="dxa"/>
            <w:vAlign w:val="center"/>
          </w:tcPr>
          <w:p w14:paraId="413CFE52">
            <w:pPr>
              <w:pStyle w:val="14"/>
            </w:pPr>
            <w:r>
              <w:t>指标值</w:t>
            </w:r>
          </w:p>
        </w:tc>
      </w:tr>
      <w:tr w14:paraId="22ADA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8B70E7">
            <w:pPr>
              <w:pStyle w:val="15"/>
            </w:pPr>
            <w:r>
              <w:t>产出指标</w:t>
            </w:r>
          </w:p>
        </w:tc>
        <w:tc>
          <w:tcPr>
            <w:tcW w:w="1276" w:type="dxa"/>
            <w:vAlign w:val="center"/>
          </w:tcPr>
          <w:p w14:paraId="03B15772">
            <w:pPr>
              <w:pStyle w:val="13"/>
            </w:pPr>
            <w:r>
              <w:t>数量指标</w:t>
            </w:r>
          </w:p>
        </w:tc>
        <w:tc>
          <w:tcPr>
            <w:tcW w:w="1332" w:type="dxa"/>
            <w:vAlign w:val="center"/>
          </w:tcPr>
          <w:p w14:paraId="626C87A1">
            <w:pPr>
              <w:pStyle w:val="13"/>
            </w:pPr>
            <w:r>
              <w:t>采购发放猪标、牛标、羊标</w:t>
            </w:r>
          </w:p>
        </w:tc>
        <w:tc>
          <w:tcPr>
            <w:tcW w:w="3430" w:type="dxa"/>
            <w:vAlign w:val="center"/>
          </w:tcPr>
          <w:p w14:paraId="2E612D30">
            <w:pPr>
              <w:pStyle w:val="13"/>
            </w:pPr>
            <w:r>
              <w:t>采购发放猪标、牛标、羊标</w:t>
            </w:r>
          </w:p>
        </w:tc>
        <w:tc>
          <w:tcPr>
            <w:tcW w:w="2551" w:type="dxa"/>
            <w:vAlign w:val="center"/>
          </w:tcPr>
          <w:p w14:paraId="73A2198B">
            <w:pPr>
              <w:pStyle w:val="13"/>
            </w:pPr>
            <w:r>
              <w:t>≥91万套</w:t>
            </w:r>
          </w:p>
        </w:tc>
      </w:tr>
      <w:tr w14:paraId="68F15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222B7"/>
        </w:tc>
        <w:tc>
          <w:tcPr>
            <w:tcW w:w="1276" w:type="dxa"/>
            <w:vAlign w:val="center"/>
          </w:tcPr>
          <w:p w14:paraId="40E5B0E4">
            <w:pPr>
              <w:pStyle w:val="13"/>
            </w:pPr>
            <w:r>
              <w:t>数量指标</w:t>
            </w:r>
          </w:p>
        </w:tc>
        <w:tc>
          <w:tcPr>
            <w:tcW w:w="1332" w:type="dxa"/>
            <w:vAlign w:val="center"/>
          </w:tcPr>
          <w:p w14:paraId="34AFAA83">
            <w:pPr>
              <w:pStyle w:val="13"/>
            </w:pPr>
            <w:r>
              <w:t>采集鱼、虾、蟹等水生动物样品数量</w:t>
            </w:r>
          </w:p>
        </w:tc>
        <w:tc>
          <w:tcPr>
            <w:tcW w:w="3430" w:type="dxa"/>
            <w:vAlign w:val="center"/>
          </w:tcPr>
          <w:p w14:paraId="0757F3DE">
            <w:pPr>
              <w:pStyle w:val="13"/>
            </w:pPr>
            <w:r>
              <w:t>采集鱼、虾、蟹等水生动物样品数量</w:t>
            </w:r>
          </w:p>
        </w:tc>
        <w:tc>
          <w:tcPr>
            <w:tcW w:w="2551" w:type="dxa"/>
            <w:vAlign w:val="center"/>
          </w:tcPr>
          <w:p w14:paraId="722B28ED">
            <w:pPr>
              <w:pStyle w:val="13"/>
            </w:pPr>
            <w:r>
              <w:t>≥100份</w:t>
            </w:r>
          </w:p>
        </w:tc>
      </w:tr>
      <w:tr w14:paraId="6F50A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0D6DC1"/>
        </w:tc>
        <w:tc>
          <w:tcPr>
            <w:tcW w:w="1276" w:type="dxa"/>
            <w:vAlign w:val="center"/>
          </w:tcPr>
          <w:p w14:paraId="1A3074B5">
            <w:pPr>
              <w:pStyle w:val="13"/>
            </w:pPr>
            <w:r>
              <w:t>数量指标</w:t>
            </w:r>
          </w:p>
        </w:tc>
        <w:tc>
          <w:tcPr>
            <w:tcW w:w="1332" w:type="dxa"/>
            <w:vAlign w:val="center"/>
          </w:tcPr>
          <w:p w14:paraId="2E0F113E">
            <w:pPr>
              <w:pStyle w:val="13"/>
            </w:pPr>
            <w:r>
              <w:t>采集家畜家禽样品</w:t>
            </w:r>
          </w:p>
        </w:tc>
        <w:tc>
          <w:tcPr>
            <w:tcW w:w="3430" w:type="dxa"/>
            <w:vAlign w:val="center"/>
          </w:tcPr>
          <w:p w14:paraId="2DBE72D4">
            <w:pPr>
              <w:pStyle w:val="13"/>
            </w:pPr>
            <w:r>
              <w:t>采集家畜家禽样品</w:t>
            </w:r>
          </w:p>
        </w:tc>
        <w:tc>
          <w:tcPr>
            <w:tcW w:w="2551" w:type="dxa"/>
            <w:vAlign w:val="center"/>
          </w:tcPr>
          <w:p w14:paraId="06A58709">
            <w:pPr>
              <w:pStyle w:val="13"/>
            </w:pPr>
            <w:r>
              <w:t>≥150份</w:t>
            </w:r>
          </w:p>
        </w:tc>
      </w:tr>
      <w:tr w14:paraId="226DB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12562"/>
        </w:tc>
        <w:tc>
          <w:tcPr>
            <w:tcW w:w="1276" w:type="dxa"/>
            <w:vAlign w:val="center"/>
          </w:tcPr>
          <w:p w14:paraId="2D26C1F4">
            <w:pPr>
              <w:pStyle w:val="13"/>
            </w:pPr>
            <w:r>
              <w:t>数量指标</w:t>
            </w:r>
          </w:p>
        </w:tc>
        <w:tc>
          <w:tcPr>
            <w:tcW w:w="1332" w:type="dxa"/>
            <w:vAlign w:val="center"/>
          </w:tcPr>
          <w:p w14:paraId="26BAD279">
            <w:pPr>
              <w:pStyle w:val="13"/>
            </w:pPr>
            <w:r>
              <w:t>采集犬猫等样品</w:t>
            </w:r>
          </w:p>
        </w:tc>
        <w:tc>
          <w:tcPr>
            <w:tcW w:w="3430" w:type="dxa"/>
            <w:vAlign w:val="center"/>
          </w:tcPr>
          <w:p w14:paraId="3EA5DA69">
            <w:pPr>
              <w:pStyle w:val="13"/>
            </w:pPr>
            <w:r>
              <w:t>采集犬猫等样品</w:t>
            </w:r>
          </w:p>
        </w:tc>
        <w:tc>
          <w:tcPr>
            <w:tcW w:w="2551" w:type="dxa"/>
            <w:vAlign w:val="center"/>
          </w:tcPr>
          <w:p w14:paraId="5E2C108B">
            <w:pPr>
              <w:pStyle w:val="13"/>
            </w:pPr>
            <w:r>
              <w:t>≥800份</w:t>
            </w:r>
          </w:p>
        </w:tc>
      </w:tr>
      <w:tr w14:paraId="0BA6C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41584"/>
        </w:tc>
        <w:tc>
          <w:tcPr>
            <w:tcW w:w="1276" w:type="dxa"/>
            <w:vAlign w:val="center"/>
          </w:tcPr>
          <w:p w14:paraId="73924E43">
            <w:pPr>
              <w:pStyle w:val="13"/>
            </w:pPr>
            <w:r>
              <w:t>数量指标</w:t>
            </w:r>
          </w:p>
        </w:tc>
        <w:tc>
          <w:tcPr>
            <w:tcW w:w="1332" w:type="dxa"/>
            <w:vAlign w:val="center"/>
          </w:tcPr>
          <w:p w14:paraId="7BE3B5D2">
            <w:pPr>
              <w:pStyle w:val="13"/>
            </w:pPr>
            <w:r>
              <w:t>新增水生动物菌株库存</w:t>
            </w:r>
          </w:p>
        </w:tc>
        <w:tc>
          <w:tcPr>
            <w:tcW w:w="3430" w:type="dxa"/>
            <w:vAlign w:val="center"/>
          </w:tcPr>
          <w:p w14:paraId="6040147E">
            <w:pPr>
              <w:pStyle w:val="13"/>
            </w:pPr>
            <w:r>
              <w:t>新增水生动物菌株库存</w:t>
            </w:r>
          </w:p>
        </w:tc>
        <w:tc>
          <w:tcPr>
            <w:tcW w:w="2551" w:type="dxa"/>
            <w:vAlign w:val="center"/>
          </w:tcPr>
          <w:p w14:paraId="3CF13D04">
            <w:pPr>
              <w:pStyle w:val="13"/>
            </w:pPr>
            <w:r>
              <w:t>≥60株</w:t>
            </w:r>
          </w:p>
        </w:tc>
      </w:tr>
      <w:tr w14:paraId="0D42B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A299E9"/>
        </w:tc>
        <w:tc>
          <w:tcPr>
            <w:tcW w:w="1276" w:type="dxa"/>
            <w:vAlign w:val="center"/>
          </w:tcPr>
          <w:p w14:paraId="6B435E2A">
            <w:pPr>
              <w:pStyle w:val="13"/>
            </w:pPr>
            <w:r>
              <w:t>数量指标</w:t>
            </w:r>
          </w:p>
        </w:tc>
        <w:tc>
          <w:tcPr>
            <w:tcW w:w="1332" w:type="dxa"/>
            <w:vAlign w:val="center"/>
          </w:tcPr>
          <w:p w14:paraId="5116CCB1">
            <w:pPr>
              <w:pStyle w:val="13"/>
            </w:pPr>
            <w:r>
              <w:t>新增陆生动物菌株库存</w:t>
            </w:r>
          </w:p>
        </w:tc>
        <w:tc>
          <w:tcPr>
            <w:tcW w:w="3430" w:type="dxa"/>
            <w:vAlign w:val="center"/>
          </w:tcPr>
          <w:p w14:paraId="1C414E82">
            <w:pPr>
              <w:pStyle w:val="13"/>
            </w:pPr>
            <w:r>
              <w:t>新增陆生动物菌株库存</w:t>
            </w:r>
          </w:p>
        </w:tc>
        <w:tc>
          <w:tcPr>
            <w:tcW w:w="2551" w:type="dxa"/>
            <w:vAlign w:val="center"/>
          </w:tcPr>
          <w:p w14:paraId="292C5D9E">
            <w:pPr>
              <w:pStyle w:val="13"/>
            </w:pPr>
            <w:r>
              <w:t>≥40株</w:t>
            </w:r>
          </w:p>
        </w:tc>
      </w:tr>
      <w:tr w14:paraId="1ED8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2AAADE"/>
        </w:tc>
        <w:tc>
          <w:tcPr>
            <w:tcW w:w="1276" w:type="dxa"/>
            <w:vAlign w:val="center"/>
          </w:tcPr>
          <w:p w14:paraId="7171A953">
            <w:pPr>
              <w:pStyle w:val="13"/>
            </w:pPr>
            <w:r>
              <w:t>数量指标</w:t>
            </w:r>
          </w:p>
        </w:tc>
        <w:tc>
          <w:tcPr>
            <w:tcW w:w="1332" w:type="dxa"/>
            <w:vAlign w:val="center"/>
          </w:tcPr>
          <w:p w14:paraId="3023DD5C">
            <w:pPr>
              <w:pStyle w:val="13"/>
            </w:pPr>
            <w:r>
              <w:t>印发人兽共患病宣传材料</w:t>
            </w:r>
          </w:p>
        </w:tc>
        <w:tc>
          <w:tcPr>
            <w:tcW w:w="3430" w:type="dxa"/>
            <w:vAlign w:val="center"/>
          </w:tcPr>
          <w:p w14:paraId="1427947A">
            <w:pPr>
              <w:pStyle w:val="13"/>
            </w:pPr>
            <w:r>
              <w:t>印发人兽共患病宣传材料</w:t>
            </w:r>
          </w:p>
        </w:tc>
        <w:tc>
          <w:tcPr>
            <w:tcW w:w="2551" w:type="dxa"/>
            <w:vAlign w:val="center"/>
          </w:tcPr>
          <w:p w14:paraId="3F1D2531">
            <w:pPr>
              <w:pStyle w:val="13"/>
            </w:pPr>
            <w:r>
              <w:t>≥5000张</w:t>
            </w:r>
          </w:p>
        </w:tc>
      </w:tr>
      <w:tr w14:paraId="0FE51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EE473"/>
        </w:tc>
        <w:tc>
          <w:tcPr>
            <w:tcW w:w="1276" w:type="dxa"/>
            <w:vAlign w:val="center"/>
          </w:tcPr>
          <w:p w14:paraId="665FCB0F">
            <w:pPr>
              <w:pStyle w:val="13"/>
            </w:pPr>
            <w:r>
              <w:t>数量指标</w:t>
            </w:r>
          </w:p>
        </w:tc>
        <w:tc>
          <w:tcPr>
            <w:tcW w:w="1332" w:type="dxa"/>
            <w:vAlign w:val="center"/>
          </w:tcPr>
          <w:p w14:paraId="1D7BA4C3">
            <w:pPr>
              <w:pStyle w:val="13"/>
            </w:pPr>
            <w:r>
              <w:t>撰写发布水产养殖动物病情月报、年报、水产养殖动物病害预测预警信息</w:t>
            </w:r>
          </w:p>
        </w:tc>
        <w:tc>
          <w:tcPr>
            <w:tcW w:w="3430" w:type="dxa"/>
            <w:vAlign w:val="center"/>
          </w:tcPr>
          <w:p w14:paraId="66837E7D">
            <w:pPr>
              <w:pStyle w:val="13"/>
            </w:pPr>
            <w:r>
              <w:t>撰写发布水产养殖动物病情月报、年报、水产养殖动物病害预测预警信息</w:t>
            </w:r>
          </w:p>
        </w:tc>
        <w:tc>
          <w:tcPr>
            <w:tcW w:w="2551" w:type="dxa"/>
            <w:vAlign w:val="center"/>
          </w:tcPr>
          <w:p w14:paraId="0285C070">
            <w:pPr>
              <w:pStyle w:val="13"/>
            </w:pPr>
            <w:r>
              <w:t>≥15期</w:t>
            </w:r>
          </w:p>
        </w:tc>
      </w:tr>
      <w:tr w14:paraId="3FCF7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E858A"/>
        </w:tc>
        <w:tc>
          <w:tcPr>
            <w:tcW w:w="1276" w:type="dxa"/>
            <w:vAlign w:val="center"/>
          </w:tcPr>
          <w:p w14:paraId="1E4F60D6">
            <w:pPr>
              <w:pStyle w:val="13"/>
            </w:pPr>
            <w:r>
              <w:t>数量指标</w:t>
            </w:r>
          </w:p>
        </w:tc>
        <w:tc>
          <w:tcPr>
            <w:tcW w:w="1332" w:type="dxa"/>
            <w:vAlign w:val="center"/>
          </w:tcPr>
          <w:p w14:paraId="4AFF7A61">
            <w:pPr>
              <w:pStyle w:val="13"/>
            </w:pPr>
            <w:r>
              <w:t>水生动物重大疫病监测采样数量</w:t>
            </w:r>
          </w:p>
        </w:tc>
        <w:tc>
          <w:tcPr>
            <w:tcW w:w="3430" w:type="dxa"/>
            <w:vAlign w:val="center"/>
          </w:tcPr>
          <w:p w14:paraId="1BB5922B">
            <w:pPr>
              <w:pStyle w:val="13"/>
            </w:pPr>
            <w:r>
              <w:t>水生动物重大疫病监测采样数量</w:t>
            </w:r>
          </w:p>
        </w:tc>
        <w:tc>
          <w:tcPr>
            <w:tcW w:w="2551" w:type="dxa"/>
            <w:vAlign w:val="center"/>
          </w:tcPr>
          <w:p w14:paraId="434EC7C9">
            <w:pPr>
              <w:pStyle w:val="13"/>
            </w:pPr>
            <w:r>
              <w:t>≥100个</w:t>
            </w:r>
          </w:p>
        </w:tc>
      </w:tr>
      <w:tr w14:paraId="70827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E0D09"/>
        </w:tc>
        <w:tc>
          <w:tcPr>
            <w:tcW w:w="1276" w:type="dxa"/>
            <w:vAlign w:val="center"/>
          </w:tcPr>
          <w:p w14:paraId="2E9492B7">
            <w:pPr>
              <w:pStyle w:val="13"/>
            </w:pPr>
            <w:r>
              <w:t>数量指标</w:t>
            </w:r>
          </w:p>
        </w:tc>
        <w:tc>
          <w:tcPr>
            <w:tcW w:w="1332" w:type="dxa"/>
            <w:vAlign w:val="center"/>
          </w:tcPr>
          <w:p w14:paraId="2A3B3D17">
            <w:pPr>
              <w:pStyle w:val="13"/>
            </w:pPr>
            <w:r>
              <w:t>采集动物流行病学调查样品（组织、血清、拭子等）</w:t>
            </w:r>
          </w:p>
        </w:tc>
        <w:tc>
          <w:tcPr>
            <w:tcW w:w="3430" w:type="dxa"/>
            <w:vAlign w:val="center"/>
          </w:tcPr>
          <w:p w14:paraId="1661D359">
            <w:pPr>
              <w:pStyle w:val="13"/>
            </w:pPr>
            <w:r>
              <w:t>采集动物流行病学调查样品（组织、血清、拭子等）</w:t>
            </w:r>
          </w:p>
        </w:tc>
        <w:tc>
          <w:tcPr>
            <w:tcW w:w="2551" w:type="dxa"/>
            <w:vAlign w:val="center"/>
          </w:tcPr>
          <w:p w14:paraId="315C20B2">
            <w:pPr>
              <w:pStyle w:val="13"/>
            </w:pPr>
            <w:r>
              <w:t>≥1000份</w:t>
            </w:r>
          </w:p>
        </w:tc>
      </w:tr>
      <w:tr w14:paraId="2320F0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D28B1"/>
        </w:tc>
        <w:tc>
          <w:tcPr>
            <w:tcW w:w="1276" w:type="dxa"/>
            <w:vAlign w:val="center"/>
          </w:tcPr>
          <w:p w14:paraId="4132050E">
            <w:pPr>
              <w:pStyle w:val="13"/>
            </w:pPr>
            <w:r>
              <w:t>数量指标</w:t>
            </w:r>
          </w:p>
        </w:tc>
        <w:tc>
          <w:tcPr>
            <w:tcW w:w="1332" w:type="dxa"/>
            <w:vAlign w:val="center"/>
          </w:tcPr>
          <w:p w14:paraId="5AD6BDEB">
            <w:pPr>
              <w:pStyle w:val="13"/>
            </w:pPr>
            <w:r>
              <w:t>接收动物疫病监测样品数量</w:t>
            </w:r>
          </w:p>
        </w:tc>
        <w:tc>
          <w:tcPr>
            <w:tcW w:w="3430" w:type="dxa"/>
            <w:vAlign w:val="center"/>
          </w:tcPr>
          <w:p w14:paraId="76700C2C">
            <w:pPr>
              <w:pStyle w:val="13"/>
            </w:pPr>
            <w:r>
              <w:t>接收动物疫病监测样品数量</w:t>
            </w:r>
          </w:p>
        </w:tc>
        <w:tc>
          <w:tcPr>
            <w:tcW w:w="2551" w:type="dxa"/>
            <w:vAlign w:val="center"/>
          </w:tcPr>
          <w:p w14:paraId="4B6D9683">
            <w:pPr>
              <w:pStyle w:val="13"/>
            </w:pPr>
            <w:r>
              <w:t>≥10000份次</w:t>
            </w:r>
          </w:p>
        </w:tc>
      </w:tr>
      <w:tr w14:paraId="47F9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3F130"/>
        </w:tc>
        <w:tc>
          <w:tcPr>
            <w:tcW w:w="1276" w:type="dxa"/>
            <w:vAlign w:val="center"/>
          </w:tcPr>
          <w:p w14:paraId="15A72BC1">
            <w:pPr>
              <w:pStyle w:val="13"/>
            </w:pPr>
            <w:r>
              <w:t>数量指标</w:t>
            </w:r>
          </w:p>
        </w:tc>
        <w:tc>
          <w:tcPr>
            <w:tcW w:w="1332" w:type="dxa"/>
            <w:vAlign w:val="center"/>
          </w:tcPr>
          <w:p w14:paraId="2B726099">
            <w:pPr>
              <w:pStyle w:val="13"/>
            </w:pPr>
            <w:r>
              <w:t>动物疫病分子生物学监测数量</w:t>
            </w:r>
          </w:p>
        </w:tc>
        <w:tc>
          <w:tcPr>
            <w:tcW w:w="3430" w:type="dxa"/>
            <w:vAlign w:val="center"/>
          </w:tcPr>
          <w:p w14:paraId="274C60CA">
            <w:pPr>
              <w:pStyle w:val="13"/>
            </w:pPr>
            <w:r>
              <w:t>动物疫病分子生物学监测数量</w:t>
            </w:r>
          </w:p>
        </w:tc>
        <w:tc>
          <w:tcPr>
            <w:tcW w:w="2551" w:type="dxa"/>
            <w:vAlign w:val="center"/>
          </w:tcPr>
          <w:p w14:paraId="42738394">
            <w:pPr>
              <w:pStyle w:val="13"/>
            </w:pPr>
            <w:r>
              <w:t>≥40000份次</w:t>
            </w:r>
          </w:p>
        </w:tc>
      </w:tr>
      <w:tr w14:paraId="64C9C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D5037"/>
        </w:tc>
        <w:tc>
          <w:tcPr>
            <w:tcW w:w="1276" w:type="dxa"/>
            <w:vAlign w:val="center"/>
          </w:tcPr>
          <w:p w14:paraId="1DABB8DA">
            <w:pPr>
              <w:pStyle w:val="13"/>
            </w:pPr>
            <w:r>
              <w:t>数量指标</w:t>
            </w:r>
          </w:p>
        </w:tc>
        <w:tc>
          <w:tcPr>
            <w:tcW w:w="1332" w:type="dxa"/>
            <w:vAlign w:val="center"/>
          </w:tcPr>
          <w:p w14:paraId="69EA5969">
            <w:pPr>
              <w:pStyle w:val="13"/>
            </w:pPr>
            <w:r>
              <w:t>区级兽医实验室检测能力比对测试：血清学检测实验内容</w:t>
            </w:r>
          </w:p>
        </w:tc>
        <w:tc>
          <w:tcPr>
            <w:tcW w:w="3430" w:type="dxa"/>
            <w:vAlign w:val="center"/>
          </w:tcPr>
          <w:p w14:paraId="3EC1B8BE">
            <w:pPr>
              <w:pStyle w:val="13"/>
            </w:pPr>
            <w:r>
              <w:t>区级兽医实验室检测能力比对测试：血清学检测实验内容</w:t>
            </w:r>
          </w:p>
        </w:tc>
        <w:tc>
          <w:tcPr>
            <w:tcW w:w="2551" w:type="dxa"/>
            <w:vAlign w:val="center"/>
          </w:tcPr>
          <w:p w14:paraId="21153FA0">
            <w:pPr>
              <w:pStyle w:val="13"/>
            </w:pPr>
            <w:r>
              <w:t>≥2项</w:t>
            </w:r>
          </w:p>
        </w:tc>
      </w:tr>
      <w:tr w14:paraId="31EA2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E8B42"/>
        </w:tc>
        <w:tc>
          <w:tcPr>
            <w:tcW w:w="1276" w:type="dxa"/>
            <w:vAlign w:val="center"/>
          </w:tcPr>
          <w:p w14:paraId="54F8CB8C">
            <w:pPr>
              <w:pStyle w:val="13"/>
            </w:pPr>
            <w:r>
              <w:t>数量指标</w:t>
            </w:r>
          </w:p>
        </w:tc>
        <w:tc>
          <w:tcPr>
            <w:tcW w:w="1332" w:type="dxa"/>
            <w:vAlign w:val="center"/>
          </w:tcPr>
          <w:p w14:paraId="4B60EC05">
            <w:pPr>
              <w:pStyle w:val="13"/>
            </w:pPr>
            <w:r>
              <w:t>区级兽医实验室检测能力比对测试：血清学检测实验样品发放数量</w:t>
            </w:r>
          </w:p>
        </w:tc>
        <w:tc>
          <w:tcPr>
            <w:tcW w:w="3430" w:type="dxa"/>
            <w:vAlign w:val="center"/>
          </w:tcPr>
          <w:p w14:paraId="0BA5B3A1">
            <w:pPr>
              <w:pStyle w:val="13"/>
            </w:pPr>
            <w:r>
              <w:t>区级兽医实验室检测能力比对测试：血清学检测实验样品发放数量</w:t>
            </w:r>
          </w:p>
        </w:tc>
        <w:tc>
          <w:tcPr>
            <w:tcW w:w="2551" w:type="dxa"/>
            <w:vAlign w:val="center"/>
          </w:tcPr>
          <w:p w14:paraId="26EFFD39">
            <w:pPr>
              <w:pStyle w:val="13"/>
            </w:pPr>
            <w:r>
              <w:t>≥100份</w:t>
            </w:r>
          </w:p>
        </w:tc>
      </w:tr>
      <w:tr w14:paraId="6B827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C6042"/>
        </w:tc>
        <w:tc>
          <w:tcPr>
            <w:tcW w:w="1276" w:type="dxa"/>
            <w:vAlign w:val="center"/>
          </w:tcPr>
          <w:p w14:paraId="20F77114">
            <w:pPr>
              <w:pStyle w:val="13"/>
            </w:pPr>
            <w:r>
              <w:t>数量指标</w:t>
            </w:r>
          </w:p>
        </w:tc>
        <w:tc>
          <w:tcPr>
            <w:tcW w:w="1332" w:type="dxa"/>
            <w:vAlign w:val="center"/>
          </w:tcPr>
          <w:p w14:paraId="37B56B18">
            <w:pPr>
              <w:pStyle w:val="13"/>
            </w:pPr>
            <w:r>
              <w:t>区级兽医实验室检测能力比对测试：分子生物学检测实验内容</w:t>
            </w:r>
          </w:p>
        </w:tc>
        <w:tc>
          <w:tcPr>
            <w:tcW w:w="3430" w:type="dxa"/>
            <w:vAlign w:val="center"/>
          </w:tcPr>
          <w:p w14:paraId="37831E25">
            <w:pPr>
              <w:pStyle w:val="13"/>
            </w:pPr>
            <w:r>
              <w:t>区级兽医实验室检测能力比对测试：分子生物学检测实验内容</w:t>
            </w:r>
          </w:p>
        </w:tc>
        <w:tc>
          <w:tcPr>
            <w:tcW w:w="2551" w:type="dxa"/>
            <w:vAlign w:val="center"/>
          </w:tcPr>
          <w:p w14:paraId="0804D2FB">
            <w:pPr>
              <w:pStyle w:val="13"/>
            </w:pPr>
            <w:r>
              <w:t>≥1项</w:t>
            </w:r>
          </w:p>
        </w:tc>
      </w:tr>
      <w:tr w14:paraId="71F12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B47AE6"/>
        </w:tc>
        <w:tc>
          <w:tcPr>
            <w:tcW w:w="1276" w:type="dxa"/>
            <w:vAlign w:val="center"/>
          </w:tcPr>
          <w:p w14:paraId="584E25A2">
            <w:pPr>
              <w:pStyle w:val="13"/>
            </w:pPr>
            <w:r>
              <w:t>数量指标</w:t>
            </w:r>
          </w:p>
        </w:tc>
        <w:tc>
          <w:tcPr>
            <w:tcW w:w="1332" w:type="dxa"/>
            <w:vAlign w:val="center"/>
          </w:tcPr>
          <w:p w14:paraId="4CA9DD9D">
            <w:pPr>
              <w:pStyle w:val="13"/>
            </w:pPr>
            <w:r>
              <w:t>区级兽医实验室检测能力比对测试：分子生物学检测样品发放数量</w:t>
            </w:r>
          </w:p>
        </w:tc>
        <w:tc>
          <w:tcPr>
            <w:tcW w:w="3430" w:type="dxa"/>
            <w:vAlign w:val="center"/>
          </w:tcPr>
          <w:p w14:paraId="1FDFF1DE">
            <w:pPr>
              <w:pStyle w:val="13"/>
            </w:pPr>
            <w:r>
              <w:t>区级兽医实验室检测能力比对测试：分子生物学检测样品发放数量</w:t>
            </w:r>
          </w:p>
        </w:tc>
        <w:tc>
          <w:tcPr>
            <w:tcW w:w="2551" w:type="dxa"/>
            <w:vAlign w:val="center"/>
          </w:tcPr>
          <w:p w14:paraId="0D02458B">
            <w:pPr>
              <w:pStyle w:val="13"/>
            </w:pPr>
            <w:r>
              <w:t>≥30份</w:t>
            </w:r>
          </w:p>
        </w:tc>
      </w:tr>
      <w:tr w14:paraId="46F06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87F18"/>
        </w:tc>
        <w:tc>
          <w:tcPr>
            <w:tcW w:w="1276" w:type="dxa"/>
            <w:vAlign w:val="center"/>
          </w:tcPr>
          <w:p w14:paraId="65A8443F">
            <w:pPr>
              <w:pStyle w:val="13"/>
            </w:pPr>
            <w:r>
              <w:t>数量指标</w:t>
            </w:r>
          </w:p>
        </w:tc>
        <w:tc>
          <w:tcPr>
            <w:tcW w:w="1332" w:type="dxa"/>
            <w:vAlign w:val="center"/>
          </w:tcPr>
          <w:p w14:paraId="227CEFCE">
            <w:pPr>
              <w:pStyle w:val="13"/>
            </w:pPr>
            <w:r>
              <w:t>动物疫病免疫效果评价血清学监测样品数量</w:t>
            </w:r>
          </w:p>
        </w:tc>
        <w:tc>
          <w:tcPr>
            <w:tcW w:w="3430" w:type="dxa"/>
            <w:vAlign w:val="center"/>
          </w:tcPr>
          <w:p w14:paraId="7361405A">
            <w:pPr>
              <w:pStyle w:val="13"/>
            </w:pPr>
            <w:r>
              <w:t>动物疫病免疫效果评价血清学监测样品数量</w:t>
            </w:r>
          </w:p>
        </w:tc>
        <w:tc>
          <w:tcPr>
            <w:tcW w:w="2551" w:type="dxa"/>
            <w:vAlign w:val="center"/>
          </w:tcPr>
          <w:p w14:paraId="2A84AFD8">
            <w:pPr>
              <w:pStyle w:val="13"/>
            </w:pPr>
            <w:r>
              <w:t>≥12000份</w:t>
            </w:r>
          </w:p>
        </w:tc>
      </w:tr>
      <w:tr w14:paraId="1D343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56907"/>
        </w:tc>
        <w:tc>
          <w:tcPr>
            <w:tcW w:w="1276" w:type="dxa"/>
            <w:vAlign w:val="center"/>
          </w:tcPr>
          <w:p w14:paraId="0C279C7D">
            <w:pPr>
              <w:pStyle w:val="13"/>
            </w:pPr>
            <w:r>
              <w:t>数量指标</w:t>
            </w:r>
          </w:p>
        </w:tc>
        <w:tc>
          <w:tcPr>
            <w:tcW w:w="1332" w:type="dxa"/>
            <w:vAlign w:val="center"/>
          </w:tcPr>
          <w:p w14:paraId="2BD502CF">
            <w:pPr>
              <w:pStyle w:val="13"/>
            </w:pPr>
            <w:r>
              <w:t>考试科目种类</w:t>
            </w:r>
          </w:p>
        </w:tc>
        <w:tc>
          <w:tcPr>
            <w:tcW w:w="3430" w:type="dxa"/>
            <w:vAlign w:val="center"/>
          </w:tcPr>
          <w:p w14:paraId="174E1BD2">
            <w:pPr>
              <w:pStyle w:val="13"/>
            </w:pPr>
            <w:r>
              <w:t>考试科目种类</w:t>
            </w:r>
          </w:p>
        </w:tc>
        <w:tc>
          <w:tcPr>
            <w:tcW w:w="2551" w:type="dxa"/>
            <w:vAlign w:val="center"/>
          </w:tcPr>
          <w:p w14:paraId="73B336F6">
            <w:pPr>
              <w:pStyle w:val="13"/>
            </w:pPr>
            <w:r>
              <w:t>4类</w:t>
            </w:r>
          </w:p>
        </w:tc>
      </w:tr>
      <w:tr w14:paraId="5253F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34CC4"/>
        </w:tc>
        <w:tc>
          <w:tcPr>
            <w:tcW w:w="1276" w:type="dxa"/>
            <w:vAlign w:val="center"/>
          </w:tcPr>
          <w:p w14:paraId="29D08B9F">
            <w:pPr>
              <w:pStyle w:val="13"/>
            </w:pPr>
            <w:r>
              <w:t>质量指标</w:t>
            </w:r>
          </w:p>
        </w:tc>
        <w:tc>
          <w:tcPr>
            <w:tcW w:w="1332" w:type="dxa"/>
            <w:vAlign w:val="center"/>
          </w:tcPr>
          <w:p w14:paraId="12618E01">
            <w:pPr>
              <w:pStyle w:val="13"/>
            </w:pPr>
            <w:r>
              <w:t>采集的样品有效率</w:t>
            </w:r>
          </w:p>
        </w:tc>
        <w:tc>
          <w:tcPr>
            <w:tcW w:w="3430" w:type="dxa"/>
            <w:vAlign w:val="center"/>
          </w:tcPr>
          <w:p w14:paraId="7764115F">
            <w:pPr>
              <w:pStyle w:val="13"/>
            </w:pPr>
            <w:r>
              <w:t>采集的样品有效率</w:t>
            </w:r>
          </w:p>
        </w:tc>
        <w:tc>
          <w:tcPr>
            <w:tcW w:w="2551" w:type="dxa"/>
            <w:vAlign w:val="center"/>
          </w:tcPr>
          <w:p w14:paraId="7C3170FA">
            <w:pPr>
              <w:pStyle w:val="13"/>
            </w:pPr>
            <w:r>
              <w:t>≥95%</w:t>
            </w:r>
          </w:p>
        </w:tc>
      </w:tr>
      <w:tr w14:paraId="18153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CEDD41"/>
        </w:tc>
        <w:tc>
          <w:tcPr>
            <w:tcW w:w="1276" w:type="dxa"/>
            <w:vAlign w:val="center"/>
          </w:tcPr>
          <w:p w14:paraId="01A178B2">
            <w:pPr>
              <w:pStyle w:val="13"/>
            </w:pPr>
            <w:r>
              <w:t>质量指标</w:t>
            </w:r>
          </w:p>
        </w:tc>
        <w:tc>
          <w:tcPr>
            <w:tcW w:w="1332" w:type="dxa"/>
            <w:vAlign w:val="center"/>
          </w:tcPr>
          <w:p w14:paraId="4030F97C">
            <w:pPr>
              <w:pStyle w:val="13"/>
            </w:pPr>
            <w:r>
              <w:t>参加省级实验室血清学检测能力比对和国家认监委能力验证，实验结果符合率</w:t>
            </w:r>
          </w:p>
        </w:tc>
        <w:tc>
          <w:tcPr>
            <w:tcW w:w="3430" w:type="dxa"/>
            <w:vAlign w:val="center"/>
          </w:tcPr>
          <w:p w14:paraId="54E8CAA8">
            <w:pPr>
              <w:pStyle w:val="13"/>
            </w:pPr>
            <w:r>
              <w:t>参加省级实验室血清学检测能力比对和国家认监委能力验证，实验结果符合率</w:t>
            </w:r>
          </w:p>
        </w:tc>
        <w:tc>
          <w:tcPr>
            <w:tcW w:w="2551" w:type="dxa"/>
            <w:vAlign w:val="center"/>
          </w:tcPr>
          <w:p w14:paraId="713ABE14">
            <w:pPr>
              <w:pStyle w:val="13"/>
            </w:pPr>
            <w:r>
              <w:t>≥90%</w:t>
            </w:r>
          </w:p>
        </w:tc>
      </w:tr>
      <w:tr w14:paraId="26BB2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5597E"/>
        </w:tc>
        <w:tc>
          <w:tcPr>
            <w:tcW w:w="1276" w:type="dxa"/>
            <w:vAlign w:val="center"/>
          </w:tcPr>
          <w:p w14:paraId="58793CDF">
            <w:pPr>
              <w:pStyle w:val="13"/>
            </w:pPr>
            <w:r>
              <w:t>质量指标</w:t>
            </w:r>
          </w:p>
        </w:tc>
        <w:tc>
          <w:tcPr>
            <w:tcW w:w="1332" w:type="dxa"/>
            <w:vAlign w:val="center"/>
          </w:tcPr>
          <w:p w14:paraId="315FD5FC">
            <w:pPr>
              <w:pStyle w:val="13"/>
            </w:pPr>
            <w:r>
              <w:t>各区参加的分子生物学检测实验室比对合格率</w:t>
            </w:r>
          </w:p>
        </w:tc>
        <w:tc>
          <w:tcPr>
            <w:tcW w:w="3430" w:type="dxa"/>
            <w:vAlign w:val="center"/>
          </w:tcPr>
          <w:p w14:paraId="4DDE7700">
            <w:pPr>
              <w:pStyle w:val="13"/>
            </w:pPr>
            <w:r>
              <w:t>各区参加的分子生物学检测实验室比对合格率</w:t>
            </w:r>
          </w:p>
        </w:tc>
        <w:tc>
          <w:tcPr>
            <w:tcW w:w="2551" w:type="dxa"/>
            <w:vAlign w:val="center"/>
          </w:tcPr>
          <w:p w14:paraId="5222B854">
            <w:pPr>
              <w:pStyle w:val="13"/>
            </w:pPr>
            <w:r>
              <w:t xml:space="preserve">≥80% </w:t>
            </w:r>
          </w:p>
        </w:tc>
      </w:tr>
      <w:tr w14:paraId="6F5C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6C4B1"/>
        </w:tc>
        <w:tc>
          <w:tcPr>
            <w:tcW w:w="1276" w:type="dxa"/>
            <w:vAlign w:val="center"/>
          </w:tcPr>
          <w:p w14:paraId="64B0EFB7">
            <w:pPr>
              <w:pStyle w:val="13"/>
            </w:pPr>
            <w:r>
              <w:t>时效指标</w:t>
            </w:r>
          </w:p>
        </w:tc>
        <w:tc>
          <w:tcPr>
            <w:tcW w:w="1332" w:type="dxa"/>
            <w:vAlign w:val="center"/>
          </w:tcPr>
          <w:p w14:paraId="3BACFD9F">
            <w:pPr>
              <w:pStyle w:val="13"/>
            </w:pPr>
            <w:r>
              <w:t>完成水产养殖病情测报报送、预测预报信息及报表</w:t>
            </w:r>
          </w:p>
        </w:tc>
        <w:tc>
          <w:tcPr>
            <w:tcW w:w="3430" w:type="dxa"/>
            <w:vAlign w:val="center"/>
          </w:tcPr>
          <w:p w14:paraId="2266AAC3">
            <w:pPr>
              <w:pStyle w:val="13"/>
            </w:pPr>
            <w:r>
              <w:t>完成水产养殖病情测报报送、预测预报信息及报表</w:t>
            </w:r>
          </w:p>
        </w:tc>
        <w:tc>
          <w:tcPr>
            <w:tcW w:w="2551" w:type="dxa"/>
            <w:vAlign w:val="center"/>
          </w:tcPr>
          <w:p w14:paraId="6582EE2D">
            <w:pPr>
              <w:pStyle w:val="13"/>
            </w:pPr>
            <w:r>
              <w:t>12月底完成</w:t>
            </w:r>
          </w:p>
        </w:tc>
      </w:tr>
      <w:tr w14:paraId="5BB7F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5B04A"/>
        </w:tc>
        <w:tc>
          <w:tcPr>
            <w:tcW w:w="1276" w:type="dxa"/>
            <w:vAlign w:val="center"/>
          </w:tcPr>
          <w:p w14:paraId="78497AE2">
            <w:pPr>
              <w:pStyle w:val="13"/>
            </w:pPr>
            <w:r>
              <w:t>时效指标</w:t>
            </w:r>
          </w:p>
        </w:tc>
        <w:tc>
          <w:tcPr>
            <w:tcW w:w="1332" w:type="dxa"/>
            <w:vAlign w:val="center"/>
          </w:tcPr>
          <w:p w14:paraId="25F9C057">
            <w:pPr>
              <w:pStyle w:val="13"/>
            </w:pPr>
            <w:r>
              <w:t>对水生动物进行采样</w:t>
            </w:r>
          </w:p>
        </w:tc>
        <w:tc>
          <w:tcPr>
            <w:tcW w:w="3430" w:type="dxa"/>
            <w:vAlign w:val="center"/>
          </w:tcPr>
          <w:p w14:paraId="76219A77">
            <w:pPr>
              <w:pStyle w:val="13"/>
            </w:pPr>
            <w:r>
              <w:t>对水生动物进行采样</w:t>
            </w:r>
          </w:p>
        </w:tc>
        <w:tc>
          <w:tcPr>
            <w:tcW w:w="2551" w:type="dxa"/>
            <w:vAlign w:val="center"/>
          </w:tcPr>
          <w:p w14:paraId="2D09B969">
            <w:pPr>
              <w:pStyle w:val="13"/>
            </w:pPr>
            <w:r>
              <w:t>12月底完成</w:t>
            </w:r>
          </w:p>
        </w:tc>
      </w:tr>
      <w:tr w14:paraId="7E449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4E16C"/>
        </w:tc>
        <w:tc>
          <w:tcPr>
            <w:tcW w:w="1276" w:type="dxa"/>
            <w:vAlign w:val="center"/>
          </w:tcPr>
          <w:p w14:paraId="6BE430A0">
            <w:pPr>
              <w:pStyle w:val="13"/>
            </w:pPr>
            <w:r>
              <w:t>时效指标</w:t>
            </w:r>
          </w:p>
        </w:tc>
        <w:tc>
          <w:tcPr>
            <w:tcW w:w="1332" w:type="dxa"/>
            <w:vAlign w:val="center"/>
          </w:tcPr>
          <w:p w14:paraId="4D8EA9CC">
            <w:pPr>
              <w:pStyle w:val="13"/>
            </w:pPr>
            <w:r>
              <w:t>对各区养殖场进行采样</w:t>
            </w:r>
          </w:p>
        </w:tc>
        <w:tc>
          <w:tcPr>
            <w:tcW w:w="3430" w:type="dxa"/>
            <w:vAlign w:val="center"/>
          </w:tcPr>
          <w:p w14:paraId="5E3334C0">
            <w:pPr>
              <w:pStyle w:val="13"/>
            </w:pPr>
            <w:r>
              <w:t>对各区养殖场进行采样</w:t>
            </w:r>
          </w:p>
        </w:tc>
        <w:tc>
          <w:tcPr>
            <w:tcW w:w="2551" w:type="dxa"/>
            <w:vAlign w:val="center"/>
          </w:tcPr>
          <w:p w14:paraId="36066C79">
            <w:pPr>
              <w:pStyle w:val="13"/>
            </w:pPr>
            <w:r>
              <w:t>12月底完成</w:t>
            </w:r>
          </w:p>
        </w:tc>
      </w:tr>
      <w:tr w14:paraId="31102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517092"/>
        </w:tc>
        <w:tc>
          <w:tcPr>
            <w:tcW w:w="1276" w:type="dxa"/>
            <w:vAlign w:val="center"/>
          </w:tcPr>
          <w:p w14:paraId="574A1E84">
            <w:pPr>
              <w:pStyle w:val="13"/>
            </w:pPr>
            <w:r>
              <w:t>时效指标</w:t>
            </w:r>
          </w:p>
        </w:tc>
        <w:tc>
          <w:tcPr>
            <w:tcW w:w="1332" w:type="dxa"/>
            <w:vAlign w:val="center"/>
          </w:tcPr>
          <w:p w14:paraId="4CB949EA">
            <w:pPr>
              <w:pStyle w:val="13"/>
            </w:pPr>
            <w:r>
              <w:t>对犬猫进行样品采集</w:t>
            </w:r>
          </w:p>
        </w:tc>
        <w:tc>
          <w:tcPr>
            <w:tcW w:w="3430" w:type="dxa"/>
            <w:vAlign w:val="center"/>
          </w:tcPr>
          <w:p w14:paraId="56C6359C">
            <w:pPr>
              <w:pStyle w:val="13"/>
            </w:pPr>
            <w:r>
              <w:t>对犬猫进行样品采集</w:t>
            </w:r>
          </w:p>
        </w:tc>
        <w:tc>
          <w:tcPr>
            <w:tcW w:w="2551" w:type="dxa"/>
            <w:vAlign w:val="center"/>
          </w:tcPr>
          <w:p w14:paraId="76175C22">
            <w:pPr>
              <w:pStyle w:val="13"/>
            </w:pPr>
            <w:r>
              <w:t>12月底完成</w:t>
            </w:r>
          </w:p>
        </w:tc>
      </w:tr>
      <w:tr w14:paraId="31782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CDD493"/>
        </w:tc>
        <w:tc>
          <w:tcPr>
            <w:tcW w:w="1276" w:type="dxa"/>
            <w:vAlign w:val="center"/>
          </w:tcPr>
          <w:p w14:paraId="31B358E6">
            <w:pPr>
              <w:pStyle w:val="13"/>
            </w:pPr>
            <w:r>
              <w:t>时效指标</w:t>
            </w:r>
          </w:p>
        </w:tc>
        <w:tc>
          <w:tcPr>
            <w:tcW w:w="1332" w:type="dxa"/>
            <w:vAlign w:val="center"/>
          </w:tcPr>
          <w:p w14:paraId="1AFF87B0">
            <w:pPr>
              <w:pStyle w:val="13"/>
            </w:pPr>
            <w:r>
              <w:t>春季集中监测</w:t>
            </w:r>
          </w:p>
        </w:tc>
        <w:tc>
          <w:tcPr>
            <w:tcW w:w="3430" w:type="dxa"/>
            <w:vAlign w:val="center"/>
          </w:tcPr>
          <w:p w14:paraId="597A0500">
            <w:pPr>
              <w:pStyle w:val="13"/>
            </w:pPr>
            <w:r>
              <w:t>春季集中监测</w:t>
            </w:r>
          </w:p>
        </w:tc>
        <w:tc>
          <w:tcPr>
            <w:tcW w:w="2551" w:type="dxa"/>
            <w:vAlign w:val="center"/>
          </w:tcPr>
          <w:p w14:paraId="73D6A73D">
            <w:pPr>
              <w:pStyle w:val="13"/>
            </w:pPr>
            <w:r>
              <w:t>5月底完成</w:t>
            </w:r>
          </w:p>
        </w:tc>
      </w:tr>
      <w:tr w14:paraId="68025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2543E"/>
        </w:tc>
        <w:tc>
          <w:tcPr>
            <w:tcW w:w="1276" w:type="dxa"/>
            <w:vAlign w:val="center"/>
          </w:tcPr>
          <w:p w14:paraId="49F91827">
            <w:pPr>
              <w:pStyle w:val="13"/>
            </w:pPr>
            <w:r>
              <w:t>时效指标</w:t>
            </w:r>
          </w:p>
        </w:tc>
        <w:tc>
          <w:tcPr>
            <w:tcW w:w="1332" w:type="dxa"/>
            <w:vAlign w:val="center"/>
          </w:tcPr>
          <w:p w14:paraId="6325C280">
            <w:pPr>
              <w:pStyle w:val="13"/>
            </w:pPr>
            <w:r>
              <w:t>秋季集中监测</w:t>
            </w:r>
          </w:p>
        </w:tc>
        <w:tc>
          <w:tcPr>
            <w:tcW w:w="3430" w:type="dxa"/>
            <w:vAlign w:val="center"/>
          </w:tcPr>
          <w:p w14:paraId="25AF1ECF">
            <w:pPr>
              <w:pStyle w:val="13"/>
            </w:pPr>
            <w:r>
              <w:t>秋季集中监测</w:t>
            </w:r>
          </w:p>
        </w:tc>
        <w:tc>
          <w:tcPr>
            <w:tcW w:w="2551" w:type="dxa"/>
            <w:vAlign w:val="center"/>
          </w:tcPr>
          <w:p w14:paraId="67BA3B14">
            <w:pPr>
              <w:pStyle w:val="13"/>
            </w:pPr>
            <w:r>
              <w:t>11月底完成</w:t>
            </w:r>
          </w:p>
        </w:tc>
      </w:tr>
      <w:tr w14:paraId="7B078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D7104"/>
        </w:tc>
        <w:tc>
          <w:tcPr>
            <w:tcW w:w="1276" w:type="dxa"/>
            <w:vAlign w:val="center"/>
          </w:tcPr>
          <w:p w14:paraId="20C17D74">
            <w:pPr>
              <w:pStyle w:val="13"/>
            </w:pPr>
            <w:r>
              <w:t>时效指标</w:t>
            </w:r>
          </w:p>
        </w:tc>
        <w:tc>
          <w:tcPr>
            <w:tcW w:w="1332" w:type="dxa"/>
            <w:vAlign w:val="center"/>
          </w:tcPr>
          <w:p w14:paraId="759A916A">
            <w:pPr>
              <w:pStyle w:val="13"/>
            </w:pPr>
            <w:r>
              <w:t>区级兽医实验室检测能力比对测试</w:t>
            </w:r>
          </w:p>
        </w:tc>
        <w:tc>
          <w:tcPr>
            <w:tcW w:w="3430" w:type="dxa"/>
            <w:vAlign w:val="center"/>
          </w:tcPr>
          <w:p w14:paraId="063DAFFB">
            <w:pPr>
              <w:pStyle w:val="13"/>
            </w:pPr>
            <w:r>
              <w:t>区级兽医实验室检测能力比对测试</w:t>
            </w:r>
          </w:p>
        </w:tc>
        <w:tc>
          <w:tcPr>
            <w:tcW w:w="2551" w:type="dxa"/>
            <w:vAlign w:val="center"/>
          </w:tcPr>
          <w:p w14:paraId="743462DE">
            <w:pPr>
              <w:pStyle w:val="13"/>
            </w:pPr>
            <w:r>
              <w:t>10月底完成</w:t>
            </w:r>
          </w:p>
        </w:tc>
      </w:tr>
      <w:tr w14:paraId="3727A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C6514"/>
        </w:tc>
        <w:tc>
          <w:tcPr>
            <w:tcW w:w="1276" w:type="dxa"/>
            <w:vAlign w:val="center"/>
          </w:tcPr>
          <w:p w14:paraId="22721C82">
            <w:pPr>
              <w:pStyle w:val="13"/>
            </w:pPr>
            <w:r>
              <w:t>时效指标</w:t>
            </w:r>
          </w:p>
        </w:tc>
        <w:tc>
          <w:tcPr>
            <w:tcW w:w="1332" w:type="dxa"/>
            <w:vAlign w:val="center"/>
          </w:tcPr>
          <w:p w14:paraId="6F77DC0A">
            <w:pPr>
              <w:pStyle w:val="13"/>
            </w:pPr>
            <w:r>
              <w:t>执业兽医资格考试完成时间</w:t>
            </w:r>
          </w:p>
        </w:tc>
        <w:tc>
          <w:tcPr>
            <w:tcW w:w="3430" w:type="dxa"/>
            <w:vAlign w:val="center"/>
          </w:tcPr>
          <w:p w14:paraId="5DE44B9D">
            <w:pPr>
              <w:pStyle w:val="13"/>
            </w:pPr>
            <w:r>
              <w:t>执业兽医资格考试完成时间</w:t>
            </w:r>
          </w:p>
        </w:tc>
        <w:tc>
          <w:tcPr>
            <w:tcW w:w="2551" w:type="dxa"/>
            <w:vAlign w:val="center"/>
          </w:tcPr>
          <w:p w14:paraId="712BC598">
            <w:pPr>
              <w:pStyle w:val="13"/>
            </w:pPr>
            <w:r>
              <w:t>11月底完成</w:t>
            </w:r>
          </w:p>
        </w:tc>
      </w:tr>
      <w:tr w14:paraId="100A4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D77F2"/>
        </w:tc>
        <w:tc>
          <w:tcPr>
            <w:tcW w:w="1276" w:type="dxa"/>
            <w:vAlign w:val="center"/>
          </w:tcPr>
          <w:p w14:paraId="62103719">
            <w:pPr>
              <w:pStyle w:val="13"/>
            </w:pPr>
            <w:r>
              <w:t>成本指标</w:t>
            </w:r>
          </w:p>
        </w:tc>
        <w:tc>
          <w:tcPr>
            <w:tcW w:w="1332" w:type="dxa"/>
            <w:vAlign w:val="center"/>
          </w:tcPr>
          <w:p w14:paraId="14A391CD">
            <w:pPr>
              <w:pStyle w:val="13"/>
            </w:pPr>
            <w:r>
              <w:t>不超过预算资金</w:t>
            </w:r>
          </w:p>
        </w:tc>
        <w:tc>
          <w:tcPr>
            <w:tcW w:w="3430" w:type="dxa"/>
            <w:vAlign w:val="center"/>
          </w:tcPr>
          <w:p w14:paraId="38203288">
            <w:pPr>
              <w:pStyle w:val="13"/>
            </w:pPr>
            <w:r>
              <w:t>不超过预算资金</w:t>
            </w:r>
          </w:p>
        </w:tc>
        <w:tc>
          <w:tcPr>
            <w:tcW w:w="2551" w:type="dxa"/>
            <w:vAlign w:val="center"/>
          </w:tcPr>
          <w:p w14:paraId="630DE0CB">
            <w:pPr>
              <w:pStyle w:val="13"/>
            </w:pPr>
            <w:r>
              <w:t xml:space="preserve">≤254万元 </w:t>
            </w:r>
          </w:p>
        </w:tc>
      </w:tr>
      <w:tr w14:paraId="754B5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F2B2A0">
            <w:pPr>
              <w:pStyle w:val="15"/>
            </w:pPr>
            <w:r>
              <w:t>效益指标</w:t>
            </w:r>
          </w:p>
        </w:tc>
        <w:tc>
          <w:tcPr>
            <w:tcW w:w="1276" w:type="dxa"/>
            <w:vAlign w:val="center"/>
          </w:tcPr>
          <w:p w14:paraId="126650DE">
            <w:pPr>
              <w:pStyle w:val="13"/>
            </w:pPr>
            <w:r>
              <w:t>社会效益指标</w:t>
            </w:r>
          </w:p>
        </w:tc>
        <w:tc>
          <w:tcPr>
            <w:tcW w:w="1332" w:type="dxa"/>
            <w:vAlign w:val="center"/>
          </w:tcPr>
          <w:p w14:paraId="399BDAD2">
            <w:pPr>
              <w:pStyle w:val="13"/>
            </w:pPr>
            <w:r>
              <w:t>确保全市重大动物疫病监测等工作顺利完成，及时掌握疫病流行动态。</w:t>
            </w:r>
          </w:p>
        </w:tc>
        <w:tc>
          <w:tcPr>
            <w:tcW w:w="3430" w:type="dxa"/>
            <w:vAlign w:val="center"/>
          </w:tcPr>
          <w:p w14:paraId="10D35393">
            <w:pPr>
              <w:pStyle w:val="13"/>
            </w:pPr>
            <w:r>
              <w:t>确保全市重大动物疫病监测等工作顺利完成，及时掌握疫病流行动态。</w:t>
            </w:r>
          </w:p>
        </w:tc>
        <w:tc>
          <w:tcPr>
            <w:tcW w:w="2551" w:type="dxa"/>
            <w:vAlign w:val="center"/>
          </w:tcPr>
          <w:p w14:paraId="4C01C7C1">
            <w:pPr>
              <w:pStyle w:val="13"/>
            </w:pPr>
            <w:r>
              <w:t>为动物疫病防控提供科学依据</w:t>
            </w:r>
          </w:p>
        </w:tc>
      </w:tr>
      <w:tr w14:paraId="7F5B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7079A">
            <w:pPr>
              <w:pStyle w:val="15"/>
            </w:pPr>
            <w:r>
              <w:t>满意度指标</w:t>
            </w:r>
          </w:p>
        </w:tc>
        <w:tc>
          <w:tcPr>
            <w:tcW w:w="1276" w:type="dxa"/>
            <w:vAlign w:val="center"/>
          </w:tcPr>
          <w:p w14:paraId="11ABB1C3">
            <w:pPr>
              <w:pStyle w:val="13"/>
            </w:pPr>
            <w:r>
              <w:t>服务对象满意度指标</w:t>
            </w:r>
          </w:p>
        </w:tc>
        <w:tc>
          <w:tcPr>
            <w:tcW w:w="1332" w:type="dxa"/>
            <w:vAlign w:val="center"/>
          </w:tcPr>
          <w:p w14:paraId="50F314AE">
            <w:pPr>
              <w:pStyle w:val="13"/>
            </w:pPr>
            <w:r>
              <w:t>养殖场（户）调查满意度</w:t>
            </w:r>
          </w:p>
        </w:tc>
        <w:tc>
          <w:tcPr>
            <w:tcW w:w="3430" w:type="dxa"/>
            <w:vAlign w:val="center"/>
          </w:tcPr>
          <w:p w14:paraId="17B67C9D">
            <w:pPr>
              <w:pStyle w:val="13"/>
            </w:pPr>
            <w:r>
              <w:t>养殖场（户）调查满意度</w:t>
            </w:r>
          </w:p>
        </w:tc>
        <w:tc>
          <w:tcPr>
            <w:tcW w:w="2551" w:type="dxa"/>
            <w:vAlign w:val="center"/>
          </w:tcPr>
          <w:p w14:paraId="05A827B3">
            <w:pPr>
              <w:pStyle w:val="13"/>
            </w:pPr>
            <w:r>
              <w:t>≥90%</w:t>
            </w:r>
          </w:p>
        </w:tc>
      </w:tr>
      <w:tr w14:paraId="2D93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3CFF9">
            <w:pPr>
              <w:pStyle w:val="15"/>
            </w:pPr>
            <w:r>
              <w:t>满意度指标</w:t>
            </w:r>
          </w:p>
        </w:tc>
        <w:tc>
          <w:tcPr>
            <w:tcW w:w="1276" w:type="dxa"/>
            <w:vAlign w:val="center"/>
          </w:tcPr>
          <w:p w14:paraId="359B615C">
            <w:pPr>
              <w:pStyle w:val="13"/>
            </w:pPr>
            <w:r>
              <w:t>服务对象满意度指标</w:t>
            </w:r>
          </w:p>
        </w:tc>
        <w:tc>
          <w:tcPr>
            <w:tcW w:w="1332" w:type="dxa"/>
            <w:vAlign w:val="center"/>
          </w:tcPr>
          <w:p w14:paraId="29F8919C">
            <w:pPr>
              <w:pStyle w:val="13"/>
            </w:pPr>
            <w:r>
              <w:t>考生满意度</w:t>
            </w:r>
          </w:p>
        </w:tc>
        <w:tc>
          <w:tcPr>
            <w:tcW w:w="3430" w:type="dxa"/>
            <w:vAlign w:val="center"/>
          </w:tcPr>
          <w:p w14:paraId="14B4E5B4">
            <w:pPr>
              <w:pStyle w:val="13"/>
            </w:pPr>
            <w:r>
              <w:t>考生满意度</w:t>
            </w:r>
          </w:p>
        </w:tc>
        <w:tc>
          <w:tcPr>
            <w:tcW w:w="2551" w:type="dxa"/>
            <w:vAlign w:val="center"/>
          </w:tcPr>
          <w:p w14:paraId="45FC7870">
            <w:pPr>
              <w:pStyle w:val="13"/>
            </w:pPr>
            <w:r>
              <w:t>≥90%</w:t>
            </w:r>
          </w:p>
        </w:tc>
      </w:tr>
    </w:tbl>
    <w:p w14:paraId="72FDA7B9">
      <w:pPr>
        <w:sectPr>
          <w:pgSz w:w="11900" w:h="16840"/>
          <w:pgMar w:top="1984" w:right="1304" w:bottom="1134" w:left="1304" w:header="720" w:footer="720" w:gutter="0"/>
          <w:cols w:space="720" w:num="1"/>
        </w:sectPr>
      </w:pPr>
    </w:p>
    <w:p w14:paraId="4E901253">
      <w:pPr>
        <w:jc w:val="center"/>
      </w:pPr>
      <w:r>
        <w:rPr>
          <w:rFonts w:ascii="方正仿宋_GBK" w:hAnsi="方正仿宋_GBK" w:eastAsia="方正仿宋_GBK" w:cs="方正仿宋_GBK"/>
          <w:sz w:val="28"/>
        </w:rPr>
        <w:t xml:space="preserve"> </w:t>
      </w:r>
    </w:p>
    <w:p w14:paraId="1D32FC9E">
      <w:pPr>
        <w:ind w:firstLine="560"/>
        <w:outlineLvl w:val="3"/>
      </w:pPr>
      <w:bookmarkStart w:id="64" w:name="_Toc_4_4_0000000068"/>
      <w:r>
        <w:rPr>
          <w:rFonts w:ascii="方正仿宋_GBK" w:hAnsi="方正仿宋_GBK" w:eastAsia="方正仿宋_GBK" w:cs="方正仿宋_GBK"/>
          <w:sz w:val="28"/>
        </w:rPr>
        <w:t>65.2025年动物疫病绿色高效防控技术应用与设备支撑绩效目标表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C9C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1656DEA">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2FA674FA">
            <w:pPr>
              <w:pStyle w:val="11"/>
            </w:pPr>
            <w:r>
              <w:t>单位：万元</w:t>
            </w:r>
          </w:p>
        </w:tc>
      </w:tr>
      <w:tr w14:paraId="06FC7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2E56C">
            <w:pPr>
              <w:pStyle w:val="14"/>
            </w:pPr>
            <w:r>
              <w:t>项目名称</w:t>
            </w:r>
          </w:p>
        </w:tc>
        <w:tc>
          <w:tcPr>
            <w:tcW w:w="8589" w:type="dxa"/>
            <w:gridSpan w:val="6"/>
            <w:vAlign w:val="center"/>
          </w:tcPr>
          <w:p w14:paraId="6DF9531D">
            <w:pPr>
              <w:pStyle w:val="13"/>
            </w:pPr>
            <w:r>
              <w:t>2025年动物疫病绿色高效防控技术应用与设备支撑</w:t>
            </w:r>
          </w:p>
        </w:tc>
      </w:tr>
      <w:tr w14:paraId="29639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91448E">
            <w:pPr>
              <w:pStyle w:val="14"/>
            </w:pPr>
            <w:r>
              <w:t>预算规模及资金用途</w:t>
            </w:r>
          </w:p>
        </w:tc>
        <w:tc>
          <w:tcPr>
            <w:tcW w:w="1276" w:type="dxa"/>
            <w:vAlign w:val="center"/>
          </w:tcPr>
          <w:p w14:paraId="58F3BE5C">
            <w:pPr>
              <w:pStyle w:val="14"/>
            </w:pPr>
            <w:r>
              <w:t>预算数</w:t>
            </w:r>
          </w:p>
        </w:tc>
        <w:tc>
          <w:tcPr>
            <w:tcW w:w="1332" w:type="dxa"/>
            <w:vAlign w:val="center"/>
          </w:tcPr>
          <w:p w14:paraId="43CE51FD">
            <w:pPr>
              <w:pStyle w:val="13"/>
            </w:pPr>
            <w:r>
              <w:t>63.00</w:t>
            </w:r>
          </w:p>
        </w:tc>
        <w:tc>
          <w:tcPr>
            <w:tcW w:w="1587" w:type="dxa"/>
            <w:vAlign w:val="center"/>
          </w:tcPr>
          <w:p w14:paraId="1E937B12">
            <w:pPr>
              <w:pStyle w:val="14"/>
            </w:pPr>
            <w:r>
              <w:t>其中：财政    资金</w:t>
            </w:r>
          </w:p>
        </w:tc>
        <w:tc>
          <w:tcPr>
            <w:tcW w:w="1843" w:type="dxa"/>
            <w:vAlign w:val="center"/>
          </w:tcPr>
          <w:p w14:paraId="1D756F57">
            <w:pPr>
              <w:pStyle w:val="13"/>
            </w:pPr>
            <w:r>
              <w:t>63.00</w:t>
            </w:r>
          </w:p>
        </w:tc>
        <w:tc>
          <w:tcPr>
            <w:tcW w:w="1276" w:type="dxa"/>
            <w:vAlign w:val="center"/>
          </w:tcPr>
          <w:p w14:paraId="1EB6585C">
            <w:pPr>
              <w:pStyle w:val="14"/>
            </w:pPr>
            <w:r>
              <w:t>其他资金</w:t>
            </w:r>
          </w:p>
        </w:tc>
        <w:tc>
          <w:tcPr>
            <w:tcW w:w="1276" w:type="dxa"/>
            <w:vAlign w:val="center"/>
          </w:tcPr>
          <w:p w14:paraId="16B4FE87">
            <w:pPr>
              <w:pStyle w:val="13"/>
            </w:pPr>
            <w:r>
              <w:t xml:space="preserve"> </w:t>
            </w:r>
          </w:p>
        </w:tc>
      </w:tr>
      <w:tr w14:paraId="30C20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C6B5E2"/>
        </w:tc>
        <w:tc>
          <w:tcPr>
            <w:tcW w:w="8589" w:type="dxa"/>
            <w:gridSpan w:val="6"/>
            <w:vAlign w:val="center"/>
          </w:tcPr>
          <w:p w14:paraId="266FE1EC">
            <w:pPr>
              <w:pStyle w:val="13"/>
            </w:pPr>
            <w:r>
              <w:t>用于购买试剂材料及高压灭菌器等</w:t>
            </w:r>
          </w:p>
        </w:tc>
      </w:tr>
      <w:tr w14:paraId="1D94D9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2B5D9">
            <w:pPr>
              <w:pStyle w:val="14"/>
            </w:pPr>
            <w:r>
              <w:t>绩效目标</w:t>
            </w:r>
          </w:p>
        </w:tc>
        <w:tc>
          <w:tcPr>
            <w:tcW w:w="8589" w:type="dxa"/>
            <w:gridSpan w:val="6"/>
            <w:vAlign w:val="center"/>
          </w:tcPr>
          <w:p w14:paraId="59D4BDA2">
            <w:pPr>
              <w:pStyle w:val="13"/>
            </w:pPr>
            <w:r>
              <w:t>1.1、通过开展科技示范基地建立、科技示范户建立、组织技术培训等科技惠农工作，降低饲料真菌毒素造成的养殖动物发病率和死淘率，提高养殖收益，减少用药成本。</w:t>
            </w:r>
          </w:p>
          <w:p w14:paraId="418E60C2">
            <w:pPr>
              <w:pStyle w:val="13"/>
            </w:pPr>
            <w:r>
              <w:t>2、通过本项目实施，实现实验室规范、高效、安全运转，保证实验室日常工作的正常有序开展，保证开展的动物疫病诊断监测工作规范化、制度化，保证实验室在从事动物疫病诊断检测工作中，全面、准确、及时、</w:t>
            </w:r>
            <w:r>
              <w:rPr>
                <w:rFonts w:hint="eastAsia"/>
                <w:lang w:eastAsia="zh-CN"/>
              </w:rPr>
              <w:t>有效地</w:t>
            </w:r>
            <w:r>
              <w:t>贯彻生物安全管理方针和管理目标。</w:t>
            </w:r>
          </w:p>
          <w:p w14:paraId="5A451CAE">
            <w:pPr>
              <w:pStyle w:val="13"/>
            </w:pPr>
            <w:r>
              <w:t>3、全面提高甘南地区专业技术人员的专业技术水平。</w:t>
            </w:r>
          </w:p>
          <w:p w14:paraId="1CEB7AAE">
            <w:pPr>
              <w:pStyle w:val="13"/>
            </w:pPr>
          </w:p>
        </w:tc>
      </w:tr>
    </w:tbl>
    <w:p w14:paraId="55A38C1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611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17040">
            <w:pPr>
              <w:pStyle w:val="14"/>
            </w:pPr>
            <w:r>
              <w:t>一级指标</w:t>
            </w:r>
          </w:p>
        </w:tc>
        <w:tc>
          <w:tcPr>
            <w:tcW w:w="1276" w:type="dxa"/>
            <w:vAlign w:val="center"/>
          </w:tcPr>
          <w:p w14:paraId="13654A85">
            <w:pPr>
              <w:pStyle w:val="14"/>
            </w:pPr>
            <w:r>
              <w:t>二级指标</w:t>
            </w:r>
          </w:p>
        </w:tc>
        <w:tc>
          <w:tcPr>
            <w:tcW w:w="1332" w:type="dxa"/>
            <w:vAlign w:val="center"/>
          </w:tcPr>
          <w:p w14:paraId="20F493FB">
            <w:pPr>
              <w:pStyle w:val="14"/>
            </w:pPr>
            <w:r>
              <w:t>三级指标</w:t>
            </w:r>
          </w:p>
        </w:tc>
        <w:tc>
          <w:tcPr>
            <w:tcW w:w="3430" w:type="dxa"/>
            <w:vAlign w:val="center"/>
          </w:tcPr>
          <w:p w14:paraId="4E07B328">
            <w:pPr>
              <w:pStyle w:val="14"/>
            </w:pPr>
            <w:r>
              <w:t>绩效指标描述</w:t>
            </w:r>
          </w:p>
        </w:tc>
        <w:tc>
          <w:tcPr>
            <w:tcW w:w="2551" w:type="dxa"/>
            <w:vAlign w:val="center"/>
          </w:tcPr>
          <w:p w14:paraId="37450AEE">
            <w:pPr>
              <w:pStyle w:val="14"/>
            </w:pPr>
            <w:r>
              <w:t>指标值</w:t>
            </w:r>
          </w:p>
        </w:tc>
      </w:tr>
      <w:tr w14:paraId="0437F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6D70AA">
            <w:pPr>
              <w:pStyle w:val="15"/>
            </w:pPr>
            <w:r>
              <w:t>产出指标</w:t>
            </w:r>
          </w:p>
        </w:tc>
        <w:tc>
          <w:tcPr>
            <w:tcW w:w="1276" w:type="dxa"/>
            <w:vAlign w:val="center"/>
          </w:tcPr>
          <w:p w14:paraId="29496E9A">
            <w:pPr>
              <w:pStyle w:val="13"/>
            </w:pPr>
            <w:r>
              <w:t>数量指标</w:t>
            </w:r>
          </w:p>
        </w:tc>
        <w:tc>
          <w:tcPr>
            <w:tcW w:w="1332" w:type="dxa"/>
            <w:vAlign w:val="center"/>
          </w:tcPr>
          <w:p w14:paraId="19C0D82D">
            <w:pPr>
              <w:pStyle w:val="13"/>
            </w:pPr>
            <w:r>
              <w:t>天津市真菌毒素感染情况的调查报告</w:t>
            </w:r>
          </w:p>
        </w:tc>
        <w:tc>
          <w:tcPr>
            <w:tcW w:w="3430" w:type="dxa"/>
            <w:vAlign w:val="center"/>
          </w:tcPr>
          <w:p w14:paraId="548F85BB">
            <w:pPr>
              <w:pStyle w:val="13"/>
            </w:pPr>
            <w:r>
              <w:t>天津市真菌毒素感染情况的调查报告</w:t>
            </w:r>
          </w:p>
        </w:tc>
        <w:tc>
          <w:tcPr>
            <w:tcW w:w="2551" w:type="dxa"/>
            <w:vAlign w:val="center"/>
          </w:tcPr>
          <w:p w14:paraId="5E6B90A0">
            <w:pPr>
              <w:pStyle w:val="13"/>
            </w:pPr>
            <w:r>
              <w:t>≥1份</w:t>
            </w:r>
          </w:p>
        </w:tc>
      </w:tr>
      <w:tr w14:paraId="44F9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D5A27"/>
        </w:tc>
        <w:tc>
          <w:tcPr>
            <w:tcW w:w="1276" w:type="dxa"/>
            <w:vAlign w:val="center"/>
          </w:tcPr>
          <w:p w14:paraId="09A38CB4">
            <w:pPr>
              <w:pStyle w:val="13"/>
            </w:pPr>
            <w:r>
              <w:t>数量指标</w:t>
            </w:r>
          </w:p>
        </w:tc>
        <w:tc>
          <w:tcPr>
            <w:tcW w:w="1332" w:type="dxa"/>
            <w:vAlign w:val="center"/>
          </w:tcPr>
          <w:p w14:paraId="1FE729D0">
            <w:pPr>
              <w:pStyle w:val="13"/>
            </w:pPr>
            <w:r>
              <w:t>建立示范基地</w:t>
            </w:r>
          </w:p>
        </w:tc>
        <w:tc>
          <w:tcPr>
            <w:tcW w:w="3430" w:type="dxa"/>
            <w:vAlign w:val="center"/>
          </w:tcPr>
          <w:p w14:paraId="25133F15">
            <w:pPr>
              <w:pStyle w:val="13"/>
            </w:pPr>
            <w:r>
              <w:t>建立示范基地</w:t>
            </w:r>
          </w:p>
        </w:tc>
        <w:tc>
          <w:tcPr>
            <w:tcW w:w="2551" w:type="dxa"/>
            <w:vAlign w:val="center"/>
          </w:tcPr>
          <w:p w14:paraId="338A7AE1">
            <w:pPr>
              <w:pStyle w:val="13"/>
            </w:pPr>
            <w:r>
              <w:t>≥1个</w:t>
            </w:r>
          </w:p>
        </w:tc>
      </w:tr>
      <w:tr w14:paraId="0B3E8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6B0C0"/>
        </w:tc>
        <w:tc>
          <w:tcPr>
            <w:tcW w:w="1276" w:type="dxa"/>
            <w:vAlign w:val="center"/>
          </w:tcPr>
          <w:p w14:paraId="6B18ACC3">
            <w:pPr>
              <w:pStyle w:val="13"/>
            </w:pPr>
            <w:r>
              <w:t>数量指标</w:t>
            </w:r>
          </w:p>
        </w:tc>
        <w:tc>
          <w:tcPr>
            <w:tcW w:w="1332" w:type="dxa"/>
            <w:vAlign w:val="center"/>
          </w:tcPr>
          <w:p w14:paraId="53C3E746">
            <w:pPr>
              <w:pStyle w:val="13"/>
            </w:pPr>
            <w:r>
              <w:t>实验室净化系统维护与保养控制面积</w:t>
            </w:r>
          </w:p>
        </w:tc>
        <w:tc>
          <w:tcPr>
            <w:tcW w:w="3430" w:type="dxa"/>
            <w:vAlign w:val="center"/>
          </w:tcPr>
          <w:p w14:paraId="72EB79D1">
            <w:pPr>
              <w:pStyle w:val="13"/>
            </w:pPr>
            <w:r>
              <w:t>实验室净化系统维护与保养控制面积</w:t>
            </w:r>
          </w:p>
        </w:tc>
        <w:tc>
          <w:tcPr>
            <w:tcW w:w="2551" w:type="dxa"/>
            <w:vAlign w:val="center"/>
          </w:tcPr>
          <w:p w14:paraId="77465997">
            <w:pPr>
              <w:pStyle w:val="13"/>
            </w:pPr>
            <w:r>
              <w:t>≥2500㎡</w:t>
            </w:r>
          </w:p>
        </w:tc>
      </w:tr>
      <w:tr w14:paraId="4B0E5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11E234"/>
        </w:tc>
        <w:tc>
          <w:tcPr>
            <w:tcW w:w="1276" w:type="dxa"/>
            <w:vAlign w:val="center"/>
          </w:tcPr>
          <w:p w14:paraId="7257EADE">
            <w:pPr>
              <w:pStyle w:val="13"/>
            </w:pPr>
            <w:r>
              <w:t>数量指标</w:t>
            </w:r>
          </w:p>
        </w:tc>
        <w:tc>
          <w:tcPr>
            <w:tcW w:w="1332" w:type="dxa"/>
            <w:vAlign w:val="center"/>
          </w:tcPr>
          <w:p w14:paraId="647FF7EC">
            <w:pPr>
              <w:pStyle w:val="13"/>
            </w:pPr>
            <w:r>
              <w:t>购置高压灭菌器</w:t>
            </w:r>
          </w:p>
        </w:tc>
        <w:tc>
          <w:tcPr>
            <w:tcW w:w="3430" w:type="dxa"/>
            <w:vAlign w:val="center"/>
          </w:tcPr>
          <w:p w14:paraId="749D6B5F">
            <w:pPr>
              <w:pStyle w:val="13"/>
            </w:pPr>
            <w:r>
              <w:t>购置高压灭菌器</w:t>
            </w:r>
          </w:p>
        </w:tc>
        <w:tc>
          <w:tcPr>
            <w:tcW w:w="2551" w:type="dxa"/>
            <w:vAlign w:val="center"/>
          </w:tcPr>
          <w:p w14:paraId="16DB1BE8">
            <w:pPr>
              <w:pStyle w:val="13"/>
            </w:pPr>
            <w:r>
              <w:t>≥3台</w:t>
            </w:r>
          </w:p>
        </w:tc>
      </w:tr>
      <w:tr w14:paraId="4DECC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B7C72"/>
        </w:tc>
        <w:tc>
          <w:tcPr>
            <w:tcW w:w="1276" w:type="dxa"/>
            <w:vAlign w:val="center"/>
          </w:tcPr>
          <w:p w14:paraId="1A7AD118">
            <w:pPr>
              <w:pStyle w:val="13"/>
            </w:pPr>
            <w:r>
              <w:t>数量指标</w:t>
            </w:r>
          </w:p>
        </w:tc>
        <w:tc>
          <w:tcPr>
            <w:tcW w:w="1332" w:type="dxa"/>
            <w:vAlign w:val="center"/>
          </w:tcPr>
          <w:p w14:paraId="1447AFBF">
            <w:pPr>
              <w:pStyle w:val="13"/>
            </w:pPr>
            <w:r>
              <w:t>培训技术人员</w:t>
            </w:r>
          </w:p>
        </w:tc>
        <w:tc>
          <w:tcPr>
            <w:tcW w:w="3430" w:type="dxa"/>
            <w:vAlign w:val="center"/>
          </w:tcPr>
          <w:p w14:paraId="4A907F1C">
            <w:pPr>
              <w:pStyle w:val="13"/>
            </w:pPr>
            <w:r>
              <w:t>培训技术人员</w:t>
            </w:r>
          </w:p>
        </w:tc>
        <w:tc>
          <w:tcPr>
            <w:tcW w:w="2551" w:type="dxa"/>
            <w:vAlign w:val="center"/>
          </w:tcPr>
          <w:p w14:paraId="638AA59E">
            <w:pPr>
              <w:pStyle w:val="13"/>
            </w:pPr>
            <w:r>
              <w:t>≥34人</w:t>
            </w:r>
          </w:p>
        </w:tc>
      </w:tr>
      <w:tr w14:paraId="69503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C7EE12"/>
        </w:tc>
        <w:tc>
          <w:tcPr>
            <w:tcW w:w="1276" w:type="dxa"/>
            <w:vAlign w:val="center"/>
          </w:tcPr>
          <w:p w14:paraId="4D3DC248">
            <w:pPr>
              <w:pStyle w:val="13"/>
            </w:pPr>
            <w:r>
              <w:t>质量指标</w:t>
            </w:r>
          </w:p>
        </w:tc>
        <w:tc>
          <w:tcPr>
            <w:tcW w:w="1332" w:type="dxa"/>
            <w:vAlign w:val="center"/>
          </w:tcPr>
          <w:p w14:paraId="72A08458">
            <w:pPr>
              <w:pStyle w:val="13"/>
            </w:pPr>
            <w:r>
              <w:t>示范基地真菌毒素个体感染率</w:t>
            </w:r>
          </w:p>
        </w:tc>
        <w:tc>
          <w:tcPr>
            <w:tcW w:w="3430" w:type="dxa"/>
            <w:vAlign w:val="center"/>
          </w:tcPr>
          <w:p w14:paraId="5CED0C9F">
            <w:pPr>
              <w:pStyle w:val="13"/>
            </w:pPr>
            <w:r>
              <w:t>示范基地真菌毒素个体感染率</w:t>
            </w:r>
          </w:p>
        </w:tc>
        <w:tc>
          <w:tcPr>
            <w:tcW w:w="2551" w:type="dxa"/>
            <w:vAlign w:val="center"/>
          </w:tcPr>
          <w:p w14:paraId="6A9DAC2A">
            <w:pPr>
              <w:pStyle w:val="13"/>
            </w:pPr>
            <w:r>
              <w:t>&lt;5%</w:t>
            </w:r>
          </w:p>
        </w:tc>
      </w:tr>
      <w:tr w14:paraId="58CFF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1FF798"/>
        </w:tc>
        <w:tc>
          <w:tcPr>
            <w:tcW w:w="1276" w:type="dxa"/>
            <w:vAlign w:val="center"/>
          </w:tcPr>
          <w:p w14:paraId="7A75411E">
            <w:pPr>
              <w:pStyle w:val="13"/>
            </w:pPr>
            <w:r>
              <w:t>质量指标</w:t>
            </w:r>
          </w:p>
        </w:tc>
        <w:tc>
          <w:tcPr>
            <w:tcW w:w="1332" w:type="dxa"/>
            <w:vAlign w:val="center"/>
          </w:tcPr>
          <w:p w14:paraId="30056AB1">
            <w:pPr>
              <w:pStyle w:val="13"/>
            </w:pPr>
            <w:r>
              <w:t>实验室净化系统正常运转天数</w:t>
            </w:r>
          </w:p>
        </w:tc>
        <w:tc>
          <w:tcPr>
            <w:tcW w:w="3430" w:type="dxa"/>
            <w:vAlign w:val="center"/>
          </w:tcPr>
          <w:p w14:paraId="1D0BDB30">
            <w:pPr>
              <w:pStyle w:val="13"/>
            </w:pPr>
            <w:r>
              <w:t>实验室净化系统正常运转天数</w:t>
            </w:r>
          </w:p>
        </w:tc>
        <w:tc>
          <w:tcPr>
            <w:tcW w:w="2551" w:type="dxa"/>
            <w:vAlign w:val="center"/>
          </w:tcPr>
          <w:p w14:paraId="6068E7ED">
            <w:pPr>
              <w:pStyle w:val="13"/>
            </w:pPr>
            <w:r>
              <w:t>≥264天</w:t>
            </w:r>
          </w:p>
        </w:tc>
      </w:tr>
      <w:tr w14:paraId="7B1EE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B0AEA"/>
        </w:tc>
        <w:tc>
          <w:tcPr>
            <w:tcW w:w="1276" w:type="dxa"/>
            <w:vAlign w:val="center"/>
          </w:tcPr>
          <w:p w14:paraId="271459A7">
            <w:pPr>
              <w:pStyle w:val="13"/>
            </w:pPr>
            <w:r>
              <w:t>质量指标</w:t>
            </w:r>
          </w:p>
        </w:tc>
        <w:tc>
          <w:tcPr>
            <w:tcW w:w="1332" w:type="dxa"/>
            <w:vAlign w:val="center"/>
          </w:tcPr>
          <w:p w14:paraId="23D220C2">
            <w:pPr>
              <w:pStyle w:val="13"/>
            </w:pPr>
            <w:r>
              <w:t>仪器设备验收合格率</w:t>
            </w:r>
          </w:p>
        </w:tc>
        <w:tc>
          <w:tcPr>
            <w:tcW w:w="3430" w:type="dxa"/>
            <w:vAlign w:val="center"/>
          </w:tcPr>
          <w:p w14:paraId="3BA70D22">
            <w:pPr>
              <w:pStyle w:val="13"/>
            </w:pPr>
            <w:r>
              <w:t>仪器设备验收合格率</w:t>
            </w:r>
          </w:p>
        </w:tc>
        <w:tc>
          <w:tcPr>
            <w:tcW w:w="2551" w:type="dxa"/>
            <w:vAlign w:val="center"/>
          </w:tcPr>
          <w:p w14:paraId="7A84A050">
            <w:pPr>
              <w:pStyle w:val="13"/>
            </w:pPr>
            <w:r>
              <w:t>≥95%</w:t>
            </w:r>
          </w:p>
        </w:tc>
      </w:tr>
      <w:tr w14:paraId="3C26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DA58D0"/>
        </w:tc>
        <w:tc>
          <w:tcPr>
            <w:tcW w:w="1276" w:type="dxa"/>
            <w:vAlign w:val="center"/>
          </w:tcPr>
          <w:p w14:paraId="01152EA0">
            <w:pPr>
              <w:pStyle w:val="13"/>
            </w:pPr>
            <w:r>
              <w:t>时效指标</w:t>
            </w:r>
          </w:p>
        </w:tc>
        <w:tc>
          <w:tcPr>
            <w:tcW w:w="1332" w:type="dxa"/>
            <w:vAlign w:val="center"/>
          </w:tcPr>
          <w:p w14:paraId="78780449">
            <w:pPr>
              <w:pStyle w:val="13"/>
            </w:pPr>
            <w:r>
              <w:t>调研报告完成时间</w:t>
            </w:r>
          </w:p>
        </w:tc>
        <w:tc>
          <w:tcPr>
            <w:tcW w:w="3430" w:type="dxa"/>
            <w:vAlign w:val="center"/>
          </w:tcPr>
          <w:p w14:paraId="10329071">
            <w:pPr>
              <w:pStyle w:val="13"/>
            </w:pPr>
            <w:r>
              <w:t>调研报告完成时间</w:t>
            </w:r>
          </w:p>
        </w:tc>
        <w:tc>
          <w:tcPr>
            <w:tcW w:w="2551" w:type="dxa"/>
            <w:vAlign w:val="center"/>
          </w:tcPr>
          <w:p w14:paraId="7B96E7D4">
            <w:pPr>
              <w:pStyle w:val="13"/>
            </w:pPr>
            <w:r>
              <w:t>10月底前</w:t>
            </w:r>
          </w:p>
        </w:tc>
      </w:tr>
      <w:tr w14:paraId="77D95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F0A5B"/>
        </w:tc>
        <w:tc>
          <w:tcPr>
            <w:tcW w:w="1276" w:type="dxa"/>
            <w:vAlign w:val="center"/>
          </w:tcPr>
          <w:p w14:paraId="6C01F603">
            <w:pPr>
              <w:pStyle w:val="13"/>
            </w:pPr>
            <w:r>
              <w:t>时效指标</w:t>
            </w:r>
          </w:p>
        </w:tc>
        <w:tc>
          <w:tcPr>
            <w:tcW w:w="1332" w:type="dxa"/>
            <w:vAlign w:val="center"/>
          </w:tcPr>
          <w:p w14:paraId="30B6591E">
            <w:pPr>
              <w:pStyle w:val="13"/>
            </w:pPr>
            <w:r>
              <w:t>实验室净化系统维护与保养及时率</w:t>
            </w:r>
          </w:p>
        </w:tc>
        <w:tc>
          <w:tcPr>
            <w:tcW w:w="3430" w:type="dxa"/>
            <w:vAlign w:val="center"/>
          </w:tcPr>
          <w:p w14:paraId="72AD4C75">
            <w:pPr>
              <w:pStyle w:val="13"/>
            </w:pPr>
            <w:r>
              <w:t>实验室净化系统维护与保养及时率</w:t>
            </w:r>
          </w:p>
        </w:tc>
        <w:tc>
          <w:tcPr>
            <w:tcW w:w="2551" w:type="dxa"/>
            <w:vAlign w:val="center"/>
          </w:tcPr>
          <w:p w14:paraId="646D226D">
            <w:pPr>
              <w:pStyle w:val="13"/>
            </w:pPr>
            <w:r>
              <w:t>≥90%</w:t>
            </w:r>
          </w:p>
        </w:tc>
      </w:tr>
      <w:tr w14:paraId="13C7A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D4513"/>
        </w:tc>
        <w:tc>
          <w:tcPr>
            <w:tcW w:w="1276" w:type="dxa"/>
            <w:vAlign w:val="center"/>
          </w:tcPr>
          <w:p w14:paraId="505784DA">
            <w:pPr>
              <w:pStyle w:val="13"/>
            </w:pPr>
            <w:r>
              <w:t>成本指标</w:t>
            </w:r>
          </w:p>
        </w:tc>
        <w:tc>
          <w:tcPr>
            <w:tcW w:w="1332" w:type="dxa"/>
            <w:vAlign w:val="center"/>
          </w:tcPr>
          <w:p w14:paraId="06B7A186">
            <w:pPr>
              <w:pStyle w:val="13"/>
            </w:pPr>
            <w:r>
              <w:t>净化系统维护保养</w:t>
            </w:r>
          </w:p>
        </w:tc>
        <w:tc>
          <w:tcPr>
            <w:tcW w:w="3430" w:type="dxa"/>
            <w:vAlign w:val="center"/>
          </w:tcPr>
          <w:p w14:paraId="79514D9A">
            <w:pPr>
              <w:pStyle w:val="13"/>
            </w:pPr>
            <w:r>
              <w:t>压力检查及故障维修</w:t>
            </w:r>
          </w:p>
        </w:tc>
        <w:tc>
          <w:tcPr>
            <w:tcW w:w="2551" w:type="dxa"/>
            <w:vAlign w:val="center"/>
          </w:tcPr>
          <w:p w14:paraId="3E7B2EA3">
            <w:pPr>
              <w:pStyle w:val="13"/>
            </w:pPr>
            <w:r>
              <w:t>≤19万元</w:t>
            </w:r>
          </w:p>
        </w:tc>
      </w:tr>
      <w:tr w14:paraId="202FA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C604EF"/>
        </w:tc>
        <w:tc>
          <w:tcPr>
            <w:tcW w:w="1276" w:type="dxa"/>
            <w:vAlign w:val="center"/>
          </w:tcPr>
          <w:p w14:paraId="4C90BADA">
            <w:pPr>
              <w:pStyle w:val="13"/>
            </w:pPr>
            <w:r>
              <w:t>成本指标</w:t>
            </w:r>
          </w:p>
        </w:tc>
        <w:tc>
          <w:tcPr>
            <w:tcW w:w="1332" w:type="dxa"/>
            <w:vAlign w:val="center"/>
          </w:tcPr>
          <w:p w14:paraId="0B5F526B">
            <w:pPr>
              <w:pStyle w:val="13"/>
            </w:pPr>
            <w:r>
              <w:t>高压灭菌器购置</w:t>
            </w:r>
          </w:p>
        </w:tc>
        <w:tc>
          <w:tcPr>
            <w:tcW w:w="3430" w:type="dxa"/>
            <w:vAlign w:val="center"/>
          </w:tcPr>
          <w:p w14:paraId="31D7CBBC">
            <w:pPr>
              <w:pStyle w:val="13"/>
            </w:pPr>
            <w:r>
              <w:t>高压灭菌器购置</w:t>
            </w:r>
          </w:p>
        </w:tc>
        <w:tc>
          <w:tcPr>
            <w:tcW w:w="2551" w:type="dxa"/>
            <w:vAlign w:val="center"/>
          </w:tcPr>
          <w:p w14:paraId="1ED10B00">
            <w:pPr>
              <w:pStyle w:val="13"/>
            </w:pPr>
            <w:r>
              <w:t>≤16万元</w:t>
            </w:r>
          </w:p>
        </w:tc>
      </w:tr>
      <w:tr w14:paraId="0EED69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370648"/>
        </w:tc>
        <w:tc>
          <w:tcPr>
            <w:tcW w:w="1276" w:type="dxa"/>
            <w:vAlign w:val="center"/>
          </w:tcPr>
          <w:p w14:paraId="25CA9B30">
            <w:pPr>
              <w:pStyle w:val="13"/>
            </w:pPr>
            <w:r>
              <w:t>成本指标</w:t>
            </w:r>
          </w:p>
        </w:tc>
        <w:tc>
          <w:tcPr>
            <w:tcW w:w="1332" w:type="dxa"/>
            <w:vAlign w:val="center"/>
          </w:tcPr>
          <w:p w14:paraId="20EE0D7F">
            <w:pPr>
              <w:pStyle w:val="13"/>
            </w:pPr>
            <w:r>
              <w:t>培训及技术指导</w:t>
            </w:r>
          </w:p>
        </w:tc>
        <w:tc>
          <w:tcPr>
            <w:tcW w:w="3430" w:type="dxa"/>
            <w:vAlign w:val="center"/>
          </w:tcPr>
          <w:p w14:paraId="472BD12A">
            <w:pPr>
              <w:pStyle w:val="13"/>
            </w:pPr>
            <w:r>
              <w:t>场地、资料、交通费用</w:t>
            </w:r>
          </w:p>
        </w:tc>
        <w:tc>
          <w:tcPr>
            <w:tcW w:w="2551" w:type="dxa"/>
            <w:vAlign w:val="center"/>
          </w:tcPr>
          <w:p w14:paraId="57662005">
            <w:pPr>
              <w:pStyle w:val="13"/>
            </w:pPr>
            <w:r>
              <w:t>≤8万元</w:t>
            </w:r>
          </w:p>
        </w:tc>
      </w:tr>
      <w:tr w14:paraId="0FE8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6AF771"/>
        </w:tc>
        <w:tc>
          <w:tcPr>
            <w:tcW w:w="1276" w:type="dxa"/>
            <w:vAlign w:val="center"/>
          </w:tcPr>
          <w:p w14:paraId="6400CE37">
            <w:pPr>
              <w:pStyle w:val="13"/>
            </w:pPr>
            <w:r>
              <w:t>成本指标</w:t>
            </w:r>
          </w:p>
        </w:tc>
        <w:tc>
          <w:tcPr>
            <w:tcW w:w="1332" w:type="dxa"/>
            <w:vAlign w:val="center"/>
          </w:tcPr>
          <w:p w14:paraId="41E5A400">
            <w:pPr>
              <w:pStyle w:val="13"/>
            </w:pPr>
            <w:r>
              <w:t>动物真菌毒素防控技术集成与推广</w:t>
            </w:r>
          </w:p>
        </w:tc>
        <w:tc>
          <w:tcPr>
            <w:tcW w:w="3430" w:type="dxa"/>
            <w:vAlign w:val="center"/>
          </w:tcPr>
          <w:p w14:paraId="0670B9B6">
            <w:pPr>
              <w:pStyle w:val="13"/>
            </w:pPr>
            <w:r>
              <w:t>完成培训、成果鉴定、试剂耗材费用</w:t>
            </w:r>
          </w:p>
        </w:tc>
        <w:tc>
          <w:tcPr>
            <w:tcW w:w="2551" w:type="dxa"/>
            <w:vAlign w:val="center"/>
          </w:tcPr>
          <w:p w14:paraId="5F2D565A">
            <w:pPr>
              <w:pStyle w:val="13"/>
            </w:pPr>
            <w:r>
              <w:t>≤20万元</w:t>
            </w:r>
          </w:p>
        </w:tc>
      </w:tr>
      <w:tr w14:paraId="187E5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05EE7">
            <w:pPr>
              <w:pStyle w:val="15"/>
            </w:pPr>
            <w:r>
              <w:t>效益指标</w:t>
            </w:r>
          </w:p>
        </w:tc>
        <w:tc>
          <w:tcPr>
            <w:tcW w:w="1276" w:type="dxa"/>
            <w:vAlign w:val="center"/>
          </w:tcPr>
          <w:p w14:paraId="6F5E2BD7">
            <w:pPr>
              <w:pStyle w:val="13"/>
            </w:pPr>
            <w:r>
              <w:t>社会效益指标</w:t>
            </w:r>
          </w:p>
        </w:tc>
        <w:tc>
          <w:tcPr>
            <w:tcW w:w="1332" w:type="dxa"/>
            <w:vAlign w:val="center"/>
          </w:tcPr>
          <w:p w14:paraId="7A428A30">
            <w:pPr>
              <w:pStyle w:val="13"/>
            </w:pPr>
            <w:r>
              <w:t>实验室监测工作正常运行</w:t>
            </w:r>
          </w:p>
        </w:tc>
        <w:tc>
          <w:tcPr>
            <w:tcW w:w="3430" w:type="dxa"/>
            <w:vAlign w:val="center"/>
          </w:tcPr>
          <w:p w14:paraId="7EDC1499">
            <w:pPr>
              <w:pStyle w:val="13"/>
            </w:pPr>
            <w:r>
              <w:t>实验室监测工作正常运行</w:t>
            </w:r>
          </w:p>
        </w:tc>
        <w:tc>
          <w:tcPr>
            <w:tcW w:w="2551" w:type="dxa"/>
            <w:vAlign w:val="center"/>
          </w:tcPr>
          <w:p w14:paraId="45B1E992">
            <w:pPr>
              <w:pStyle w:val="13"/>
            </w:pPr>
            <w:r>
              <w:t>保障</w:t>
            </w:r>
          </w:p>
        </w:tc>
      </w:tr>
      <w:tr w14:paraId="0716A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9A069">
            <w:pPr>
              <w:pStyle w:val="15"/>
            </w:pPr>
            <w:r>
              <w:t>满意度指标</w:t>
            </w:r>
          </w:p>
        </w:tc>
        <w:tc>
          <w:tcPr>
            <w:tcW w:w="1276" w:type="dxa"/>
            <w:vAlign w:val="center"/>
          </w:tcPr>
          <w:p w14:paraId="434EAE6E">
            <w:pPr>
              <w:pStyle w:val="13"/>
            </w:pPr>
            <w:r>
              <w:t>服务对象满意度指标</w:t>
            </w:r>
          </w:p>
        </w:tc>
        <w:tc>
          <w:tcPr>
            <w:tcW w:w="1332" w:type="dxa"/>
            <w:vAlign w:val="center"/>
          </w:tcPr>
          <w:p w14:paraId="1CC0C0BB">
            <w:pPr>
              <w:pStyle w:val="13"/>
            </w:pPr>
            <w:r>
              <w:t>服务对象满意度</w:t>
            </w:r>
          </w:p>
        </w:tc>
        <w:tc>
          <w:tcPr>
            <w:tcW w:w="3430" w:type="dxa"/>
            <w:vAlign w:val="center"/>
          </w:tcPr>
          <w:p w14:paraId="352EF535">
            <w:pPr>
              <w:pStyle w:val="13"/>
            </w:pPr>
            <w:r>
              <w:t>服务对象满意度</w:t>
            </w:r>
          </w:p>
        </w:tc>
        <w:tc>
          <w:tcPr>
            <w:tcW w:w="2551" w:type="dxa"/>
            <w:vAlign w:val="center"/>
          </w:tcPr>
          <w:p w14:paraId="1652DD23">
            <w:pPr>
              <w:pStyle w:val="13"/>
            </w:pPr>
            <w:r>
              <w:t>≥95%</w:t>
            </w:r>
          </w:p>
        </w:tc>
      </w:tr>
    </w:tbl>
    <w:p w14:paraId="4BD680A5">
      <w:pPr>
        <w:sectPr>
          <w:pgSz w:w="11900" w:h="16840"/>
          <w:pgMar w:top="1984" w:right="1304" w:bottom="1134" w:left="1304" w:header="720" w:footer="720" w:gutter="0"/>
          <w:cols w:space="720" w:num="1"/>
        </w:sectPr>
      </w:pPr>
    </w:p>
    <w:p w14:paraId="5BD85675">
      <w:pPr>
        <w:jc w:val="center"/>
      </w:pPr>
      <w:r>
        <w:rPr>
          <w:rFonts w:ascii="方正仿宋_GBK" w:hAnsi="方正仿宋_GBK" w:eastAsia="方正仿宋_GBK" w:cs="方正仿宋_GBK"/>
          <w:sz w:val="28"/>
        </w:rPr>
        <w:t xml:space="preserve"> </w:t>
      </w:r>
    </w:p>
    <w:p w14:paraId="3A338EDF">
      <w:pPr>
        <w:ind w:firstLine="560"/>
        <w:outlineLvl w:val="3"/>
      </w:pPr>
      <w:bookmarkStart w:id="65" w:name="_Toc_4_4_0000000069"/>
      <w:r>
        <w:rPr>
          <w:rFonts w:ascii="方正仿宋_GBK" w:hAnsi="方正仿宋_GBK" w:eastAsia="方正仿宋_GBK" w:cs="方正仿宋_GBK"/>
          <w:sz w:val="28"/>
        </w:rPr>
        <w:t>66.2025年动物疫病强制免疫疫苗购置绩效目标表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194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A71B66">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1DB18B7B">
            <w:pPr>
              <w:pStyle w:val="11"/>
            </w:pPr>
            <w:r>
              <w:t>单位：万元</w:t>
            </w:r>
          </w:p>
        </w:tc>
      </w:tr>
      <w:tr w14:paraId="5A374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D9D7C">
            <w:pPr>
              <w:pStyle w:val="14"/>
            </w:pPr>
            <w:r>
              <w:t>项目名称</w:t>
            </w:r>
          </w:p>
        </w:tc>
        <w:tc>
          <w:tcPr>
            <w:tcW w:w="8589" w:type="dxa"/>
            <w:gridSpan w:val="6"/>
            <w:vAlign w:val="center"/>
          </w:tcPr>
          <w:p w14:paraId="109BE560">
            <w:pPr>
              <w:pStyle w:val="13"/>
            </w:pPr>
            <w:r>
              <w:t>2025年动物疫病强制免疫疫苗购置</w:t>
            </w:r>
          </w:p>
        </w:tc>
      </w:tr>
      <w:tr w14:paraId="5DAC08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45C5EB">
            <w:pPr>
              <w:pStyle w:val="14"/>
            </w:pPr>
            <w:r>
              <w:t>预算规模及资金用途</w:t>
            </w:r>
          </w:p>
        </w:tc>
        <w:tc>
          <w:tcPr>
            <w:tcW w:w="1276" w:type="dxa"/>
            <w:vAlign w:val="center"/>
          </w:tcPr>
          <w:p w14:paraId="1986FF24">
            <w:pPr>
              <w:pStyle w:val="14"/>
            </w:pPr>
            <w:r>
              <w:t>预算数</w:t>
            </w:r>
          </w:p>
        </w:tc>
        <w:tc>
          <w:tcPr>
            <w:tcW w:w="1332" w:type="dxa"/>
            <w:vAlign w:val="center"/>
          </w:tcPr>
          <w:p w14:paraId="51243FE8">
            <w:pPr>
              <w:pStyle w:val="13"/>
            </w:pPr>
            <w:r>
              <w:t>154.00</w:t>
            </w:r>
          </w:p>
        </w:tc>
        <w:tc>
          <w:tcPr>
            <w:tcW w:w="1587" w:type="dxa"/>
            <w:vAlign w:val="center"/>
          </w:tcPr>
          <w:p w14:paraId="23D1B79D">
            <w:pPr>
              <w:pStyle w:val="14"/>
            </w:pPr>
            <w:r>
              <w:t>其中：财政    资金</w:t>
            </w:r>
          </w:p>
        </w:tc>
        <w:tc>
          <w:tcPr>
            <w:tcW w:w="1843" w:type="dxa"/>
            <w:vAlign w:val="center"/>
          </w:tcPr>
          <w:p w14:paraId="6C6FDE44">
            <w:pPr>
              <w:pStyle w:val="13"/>
            </w:pPr>
            <w:r>
              <w:t>154.00</w:t>
            </w:r>
          </w:p>
        </w:tc>
        <w:tc>
          <w:tcPr>
            <w:tcW w:w="1276" w:type="dxa"/>
            <w:vAlign w:val="center"/>
          </w:tcPr>
          <w:p w14:paraId="4FFD8541">
            <w:pPr>
              <w:pStyle w:val="14"/>
            </w:pPr>
            <w:r>
              <w:t>其他资金</w:t>
            </w:r>
          </w:p>
        </w:tc>
        <w:tc>
          <w:tcPr>
            <w:tcW w:w="1276" w:type="dxa"/>
            <w:vAlign w:val="center"/>
          </w:tcPr>
          <w:p w14:paraId="687AC9F6">
            <w:pPr>
              <w:pStyle w:val="13"/>
            </w:pPr>
            <w:r>
              <w:t xml:space="preserve"> </w:t>
            </w:r>
          </w:p>
        </w:tc>
      </w:tr>
      <w:tr w14:paraId="76D8D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CEECA5"/>
        </w:tc>
        <w:tc>
          <w:tcPr>
            <w:tcW w:w="8589" w:type="dxa"/>
            <w:gridSpan w:val="6"/>
            <w:vAlign w:val="center"/>
          </w:tcPr>
          <w:p w14:paraId="09F671FA">
            <w:pPr>
              <w:pStyle w:val="13"/>
            </w:pPr>
            <w:r>
              <w:t>购买强制免疫疫苗。</w:t>
            </w:r>
          </w:p>
        </w:tc>
      </w:tr>
      <w:tr w14:paraId="5C241A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AF217">
            <w:pPr>
              <w:pStyle w:val="14"/>
            </w:pPr>
            <w:r>
              <w:t>绩效目标</w:t>
            </w:r>
          </w:p>
        </w:tc>
        <w:tc>
          <w:tcPr>
            <w:tcW w:w="8589" w:type="dxa"/>
            <w:gridSpan w:val="6"/>
            <w:vAlign w:val="center"/>
          </w:tcPr>
          <w:p w14:paraId="229A0A04">
            <w:pPr>
              <w:pStyle w:val="13"/>
            </w:pPr>
            <w:r>
              <w:t>1.1. 对全市生猪、牛、羊、家禽，每年实施集中免疫2次（春季、秋季各一次），免疫密度保持100%。</w:t>
            </w:r>
          </w:p>
          <w:p w14:paraId="747ACE4D">
            <w:pPr>
              <w:pStyle w:val="13"/>
            </w:pPr>
            <w:r>
              <w:t>2. 做到应免尽免，确保口蹄疫、高致病性禽流感、小反刍兽疫、布鲁氏菌病四种疾病无区域性</w:t>
            </w:r>
            <w:r>
              <w:rPr>
                <w:rFonts w:hint="eastAsia"/>
                <w:lang w:eastAsia="zh-CN"/>
              </w:rPr>
              <w:t>暴发</w:t>
            </w:r>
            <w:r>
              <w:t>。</w:t>
            </w:r>
          </w:p>
        </w:tc>
      </w:tr>
    </w:tbl>
    <w:p w14:paraId="453B048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46E0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6A594">
            <w:pPr>
              <w:pStyle w:val="14"/>
            </w:pPr>
            <w:r>
              <w:t>一级指标</w:t>
            </w:r>
          </w:p>
        </w:tc>
        <w:tc>
          <w:tcPr>
            <w:tcW w:w="1276" w:type="dxa"/>
            <w:vAlign w:val="center"/>
          </w:tcPr>
          <w:p w14:paraId="62F26ACD">
            <w:pPr>
              <w:pStyle w:val="14"/>
            </w:pPr>
            <w:r>
              <w:t>二级指标</w:t>
            </w:r>
          </w:p>
        </w:tc>
        <w:tc>
          <w:tcPr>
            <w:tcW w:w="1332" w:type="dxa"/>
            <w:vAlign w:val="center"/>
          </w:tcPr>
          <w:p w14:paraId="06F1BD12">
            <w:pPr>
              <w:pStyle w:val="14"/>
            </w:pPr>
            <w:r>
              <w:t>三级指标</w:t>
            </w:r>
          </w:p>
        </w:tc>
        <w:tc>
          <w:tcPr>
            <w:tcW w:w="3430" w:type="dxa"/>
            <w:vAlign w:val="center"/>
          </w:tcPr>
          <w:p w14:paraId="5001294D">
            <w:pPr>
              <w:pStyle w:val="14"/>
            </w:pPr>
            <w:r>
              <w:t>绩效指标描述</w:t>
            </w:r>
          </w:p>
        </w:tc>
        <w:tc>
          <w:tcPr>
            <w:tcW w:w="2551" w:type="dxa"/>
            <w:vAlign w:val="center"/>
          </w:tcPr>
          <w:p w14:paraId="3FAFE310">
            <w:pPr>
              <w:pStyle w:val="14"/>
            </w:pPr>
            <w:r>
              <w:t>指标值</w:t>
            </w:r>
          </w:p>
        </w:tc>
      </w:tr>
      <w:tr w14:paraId="51D9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875084">
            <w:pPr>
              <w:pStyle w:val="15"/>
            </w:pPr>
            <w:r>
              <w:t>产出指标</w:t>
            </w:r>
          </w:p>
        </w:tc>
        <w:tc>
          <w:tcPr>
            <w:tcW w:w="1276" w:type="dxa"/>
            <w:vAlign w:val="center"/>
          </w:tcPr>
          <w:p w14:paraId="341F4672">
            <w:pPr>
              <w:pStyle w:val="13"/>
            </w:pPr>
            <w:r>
              <w:t>数量指标</w:t>
            </w:r>
          </w:p>
        </w:tc>
        <w:tc>
          <w:tcPr>
            <w:tcW w:w="1332" w:type="dxa"/>
            <w:vAlign w:val="center"/>
          </w:tcPr>
          <w:p w14:paraId="796AA036">
            <w:pPr>
              <w:pStyle w:val="13"/>
            </w:pPr>
            <w:r>
              <w:t>采购猪口蹄疫O、A二价疫苗</w:t>
            </w:r>
          </w:p>
        </w:tc>
        <w:tc>
          <w:tcPr>
            <w:tcW w:w="3430" w:type="dxa"/>
            <w:vAlign w:val="center"/>
          </w:tcPr>
          <w:p w14:paraId="1BCC600C">
            <w:pPr>
              <w:pStyle w:val="13"/>
            </w:pPr>
            <w:r>
              <w:t>采购猪口蹄疫O、A二价疫苗</w:t>
            </w:r>
          </w:p>
        </w:tc>
        <w:tc>
          <w:tcPr>
            <w:tcW w:w="2551" w:type="dxa"/>
            <w:vAlign w:val="center"/>
          </w:tcPr>
          <w:p w14:paraId="2EBBDEA8">
            <w:pPr>
              <w:pStyle w:val="13"/>
            </w:pPr>
            <w:r>
              <w:t>≥40万头份</w:t>
            </w:r>
          </w:p>
        </w:tc>
      </w:tr>
      <w:tr w14:paraId="3906E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12D55"/>
        </w:tc>
        <w:tc>
          <w:tcPr>
            <w:tcW w:w="1276" w:type="dxa"/>
            <w:vAlign w:val="center"/>
          </w:tcPr>
          <w:p w14:paraId="4034554F">
            <w:pPr>
              <w:pStyle w:val="13"/>
            </w:pPr>
            <w:r>
              <w:t>数量指标</w:t>
            </w:r>
          </w:p>
        </w:tc>
        <w:tc>
          <w:tcPr>
            <w:tcW w:w="1332" w:type="dxa"/>
            <w:vAlign w:val="center"/>
          </w:tcPr>
          <w:p w14:paraId="0C6B2623">
            <w:pPr>
              <w:pStyle w:val="13"/>
            </w:pPr>
            <w:r>
              <w:t>采购禽流感灭活疫苗</w:t>
            </w:r>
          </w:p>
        </w:tc>
        <w:tc>
          <w:tcPr>
            <w:tcW w:w="3430" w:type="dxa"/>
            <w:vAlign w:val="center"/>
          </w:tcPr>
          <w:p w14:paraId="15E3BB7F">
            <w:pPr>
              <w:pStyle w:val="13"/>
            </w:pPr>
            <w:r>
              <w:t>采购禽流感灭活疫苗</w:t>
            </w:r>
          </w:p>
        </w:tc>
        <w:tc>
          <w:tcPr>
            <w:tcW w:w="2551" w:type="dxa"/>
            <w:vAlign w:val="center"/>
          </w:tcPr>
          <w:p w14:paraId="1ADD59DF">
            <w:pPr>
              <w:pStyle w:val="13"/>
            </w:pPr>
            <w:r>
              <w:t>≥100万毫升</w:t>
            </w:r>
          </w:p>
        </w:tc>
      </w:tr>
      <w:tr w14:paraId="68333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165C9"/>
        </w:tc>
        <w:tc>
          <w:tcPr>
            <w:tcW w:w="1276" w:type="dxa"/>
            <w:vAlign w:val="center"/>
          </w:tcPr>
          <w:p w14:paraId="6E26688F">
            <w:pPr>
              <w:pStyle w:val="13"/>
            </w:pPr>
            <w:r>
              <w:t>数量指标</w:t>
            </w:r>
          </w:p>
        </w:tc>
        <w:tc>
          <w:tcPr>
            <w:tcW w:w="1332" w:type="dxa"/>
            <w:vAlign w:val="center"/>
          </w:tcPr>
          <w:p w14:paraId="5109C991">
            <w:pPr>
              <w:pStyle w:val="13"/>
            </w:pPr>
            <w:r>
              <w:t>采购小反刍兽疫活疫苗</w:t>
            </w:r>
          </w:p>
        </w:tc>
        <w:tc>
          <w:tcPr>
            <w:tcW w:w="3430" w:type="dxa"/>
            <w:vAlign w:val="center"/>
          </w:tcPr>
          <w:p w14:paraId="77BF42C2">
            <w:pPr>
              <w:pStyle w:val="13"/>
            </w:pPr>
            <w:r>
              <w:t>采购小反刍兽疫活疫苗</w:t>
            </w:r>
          </w:p>
        </w:tc>
        <w:tc>
          <w:tcPr>
            <w:tcW w:w="2551" w:type="dxa"/>
            <w:vAlign w:val="center"/>
          </w:tcPr>
          <w:p w14:paraId="3C23B3C3">
            <w:pPr>
              <w:pStyle w:val="13"/>
            </w:pPr>
            <w:r>
              <w:t>≥20万头份</w:t>
            </w:r>
          </w:p>
        </w:tc>
      </w:tr>
      <w:tr w14:paraId="5BBA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4B2870"/>
        </w:tc>
        <w:tc>
          <w:tcPr>
            <w:tcW w:w="1276" w:type="dxa"/>
            <w:vAlign w:val="center"/>
          </w:tcPr>
          <w:p w14:paraId="3E049615">
            <w:pPr>
              <w:pStyle w:val="13"/>
            </w:pPr>
            <w:r>
              <w:t>数量指标</w:t>
            </w:r>
          </w:p>
        </w:tc>
        <w:tc>
          <w:tcPr>
            <w:tcW w:w="1332" w:type="dxa"/>
            <w:vAlign w:val="center"/>
          </w:tcPr>
          <w:p w14:paraId="1D855A10">
            <w:pPr>
              <w:pStyle w:val="13"/>
            </w:pPr>
            <w:r>
              <w:t>采购布鲁氏菌病（S2株）活疫苗</w:t>
            </w:r>
          </w:p>
        </w:tc>
        <w:tc>
          <w:tcPr>
            <w:tcW w:w="3430" w:type="dxa"/>
            <w:vAlign w:val="center"/>
          </w:tcPr>
          <w:p w14:paraId="63E9DFA5">
            <w:pPr>
              <w:pStyle w:val="13"/>
            </w:pPr>
            <w:r>
              <w:t>采购布鲁氏菌病（S2株）活疫苗</w:t>
            </w:r>
          </w:p>
        </w:tc>
        <w:tc>
          <w:tcPr>
            <w:tcW w:w="2551" w:type="dxa"/>
            <w:vAlign w:val="center"/>
          </w:tcPr>
          <w:p w14:paraId="2EDF9CCA">
            <w:pPr>
              <w:pStyle w:val="13"/>
            </w:pPr>
            <w:r>
              <w:t>≥90万头份</w:t>
            </w:r>
          </w:p>
        </w:tc>
      </w:tr>
      <w:tr w14:paraId="3389A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BB923"/>
        </w:tc>
        <w:tc>
          <w:tcPr>
            <w:tcW w:w="1276" w:type="dxa"/>
            <w:vAlign w:val="center"/>
          </w:tcPr>
          <w:p w14:paraId="75062B8C">
            <w:pPr>
              <w:pStyle w:val="13"/>
            </w:pPr>
            <w:r>
              <w:t>质量指标</w:t>
            </w:r>
          </w:p>
        </w:tc>
        <w:tc>
          <w:tcPr>
            <w:tcW w:w="1332" w:type="dxa"/>
            <w:vAlign w:val="center"/>
          </w:tcPr>
          <w:p w14:paraId="2AC24C64">
            <w:pPr>
              <w:pStyle w:val="13"/>
            </w:pPr>
            <w:r>
              <w:t>除布鲁氏菌病外，高致病性禽流感、口蹄疫、小反刍兽疫等三种疫病的免疫抗体合格率</w:t>
            </w:r>
          </w:p>
        </w:tc>
        <w:tc>
          <w:tcPr>
            <w:tcW w:w="3430" w:type="dxa"/>
            <w:vAlign w:val="center"/>
          </w:tcPr>
          <w:p w14:paraId="638A772C">
            <w:pPr>
              <w:pStyle w:val="13"/>
            </w:pPr>
            <w:r>
              <w:t>除布鲁氏菌病外，高致病性禽流感、口蹄疫、小反刍兽疫等三种疫病的免疫抗体合格率</w:t>
            </w:r>
          </w:p>
        </w:tc>
        <w:tc>
          <w:tcPr>
            <w:tcW w:w="2551" w:type="dxa"/>
            <w:vAlign w:val="center"/>
          </w:tcPr>
          <w:p w14:paraId="1C9A56EF">
            <w:pPr>
              <w:pStyle w:val="13"/>
            </w:pPr>
            <w:r>
              <w:t>≥80%</w:t>
            </w:r>
          </w:p>
        </w:tc>
      </w:tr>
      <w:tr w14:paraId="5C33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69026"/>
        </w:tc>
        <w:tc>
          <w:tcPr>
            <w:tcW w:w="1276" w:type="dxa"/>
            <w:vAlign w:val="center"/>
          </w:tcPr>
          <w:p w14:paraId="054E2FB4">
            <w:pPr>
              <w:pStyle w:val="13"/>
            </w:pPr>
            <w:r>
              <w:t>质量指标</w:t>
            </w:r>
          </w:p>
        </w:tc>
        <w:tc>
          <w:tcPr>
            <w:tcW w:w="1332" w:type="dxa"/>
            <w:vAlign w:val="center"/>
          </w:tcPr>
          <w:p w14:paraId="4485F70A">
            <w:pPr>
              <w:pStyle w:val="13"/>
            </w:pPr>
            <w:r>
              <w:t>应免疫动物免疫率</w:t>
            </w:r>
          </w:p>
        </w:tc>
        <w:tc>
          <w:tcPr>
            <w:tcW w:w="3430" w:type="dxa"/>
            <w:vAlign w:val="center"/>
          </w:tcPr>
          <w:p w14:paraId="0E7DB95B">
            <w:pPr>
              <w:pStyle w:val="13"/>
            </w:pPr>
            <w:r>
              <w:t>应免疫动物免疫率</w:t>
            </w:r>
          </w:p>
        </w:tc>
        <w:tc>
          <w:tcPr>
            <w:tcW w:w="2551" w:type="dxa"/>
            <w:vAlign w:val="center"/>
          </w:tcPr>
          <w:p w14:paraId="497386F3">
            <w:pPr>
              <w:pStyle w:val="13"/>
            </w:pPr>
            <w:r>
              <w:t>100%</w:t>
            </w:r>
          </w:p>
        </w:tc>
      </w:tr>
      <w:tr w14:paraId="0C7F9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08ED8D"/>
        </w:tc>
        <w:tc>
          <w:tcPr>
            <w:tcW w:w="1276" w:type="dxa"/>
            <w:vAlign w:val="center"/>
          </w:tcPr>
          <w:p w14:paraId="2E651BB8">
            <w:pPr>
              <w:pStyle w:val="13"/>
            </w:pPr>
            <w:r>
              <w:t>时效指标</w:t>
            </w:r>
          </w:p>
        </w:tc>
        <w:tc>
          <w:tcPr>
            <w:tcW w:w="1332" w:type="dxa"/>
            <w:vAlign w:val="center"/>
          </w:tcPr>
          <w:p w14:paraId="13FE8508">
            <w:pPr>
              <w:pStyle w:val="13"/>
            </w:pPr>
            <w:r>
              <w:t>2025年春季集中免疫用苗的采购</w:t>
            </w:r>
          </w:p>
        </w:tc>
        <w:tc>
          <w:tcPr>
            <w:tcW w:w="3430" w:type="dxa"/>
            <w:vAlign w:val="center"/>
          </w:tcPr>
          <w:p w14:paraId="33E045D5">
            <w:pPr>
              <w:pStyle w:val="13"/>
            </w:pPr>
            <w:r>
              <w:t>2025年春季集中免疫用苗的采购</w:t>
            </w:r>
          </w:p>
        </w:tc>
        <w:tc>
          <w:tcPr>
            <w:tcW w:w="2551" w:type="dxa"/>
            <w:vAlign w:val="center"/>
          </w:tcPr>
          <w:p w14:paraId="1F31250D">
            <w:pPr>
              <w:pStyle w:val="13"/>
            </w:pPr>
            <w:r>
              <w:t>2025年1月～5月</w:t>
            </w:r>
          </w:p>
        </w:tc>
      </w:tr>
      <w:tr w14:paraId="01AEE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0C325F"/>
        </w:tc>
        <w:tc>
          <w:tcPr>
            <w:tcW w:w="1276" w:type="dxa"/>
            <w:vAlign w:val="center"/>
          </w:tcPr>
          <w:p w14:paraId="351C5315">
            <w:pPr>
              <w:pStyle w:val="13"/>
            </w:pPr>
            <w:r>
              <w:t>时效指标</w:t>
            </w:r>
          </w:p>
        </w:tc>
        <w:tc>
          <w:tcPr>
            <w:tcW w:w="1332" w:type="dxa"/>
            <w:vAlign w:val="center"/>
          </w:tcPr>
          <w:p w14:paraId="01F4989B">
            <w:pPr>
              <w:pStyle w:val="13"/>
            </w:pPr>
            <w:r>
              <w:t>2025年秋季集中免疫用苗的采购以及项目总结验收工作</w:t>
            </w:r>
          </w:p>
        </w:tc>
        <w:tc>
          <w:tcPr>
            <w:tcW w:w="3430" w:type="dxa"/>
            <w:vAlign w:val="center"/>
          </w:tcPr>
          <w:p w14:paraId="06D9AD6E">
            <w:pPr>
              <w:pStyle w:val="13"/>
            </w:pPr>
            <w:r>
              <w:t>2025年秋季集中免疫用苗的采购以及项目总结验收工作</w:t>
            </w:r>
          </w:p>
        </w:tc>
        <w:tc>
          <w:tcPr>
            <w:tcW w:w="2551" w:type="dxa"/>
            <w:vAlign w:val="center"/>
          </w:tcPr>
          <w:p w14:paraId="621BD842">
            <w:pPr>
              <w:pStyle w:val="13"/>
            </w:pPr>
            <w:r>
              <w:t>2025年6月～12月</w:t>
            </w:r>
          </w:p>
        </w:tc>
      </w:tr>
      <w:tr w14:paraId="4253A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2648C"/>
        </w:tc>
        <w:tc>
          <w:tcPr>
            <w:tcW w:w="1276" w:type="dxa"/>
            <w:vAlign w:val="center"/>
          </w:tcPr>
          <w:p w14:paraId="453439E9">
            <w:pPr>
              <w:pStyle w:val="13"/>
            </w:pPr>
            <w:r>
              <w:t>成本指标</w:t>
            </w:r>
          </w:p>
        </w:tc>
        <w:tc>
          <w:tcPr>
            <w:tcW w:w="1332" w:type="dxa"/>
            <w:vAlign w:val="center"/>
          </w:tcPr>
          <w:p w14:paraId="0AB950F2">
            <w:pPr>
              <w:pStyle w:val="13"/>
            </w:pPr>
            <w:r>
              <w:t>猪口蹄疫O、A二价疫苗采购单价</w:t>
            </w:r>
          </w:p>
        </w:tc>
        <w:tc>
          <w:tcPr>
            <w:tcW w:w="3430" w:type="dxa"/>
            <w:vAlign w:val="center"/>
          </w:tcPr>
          <w:p w14:paraId="47558CD7">
            <w:pPr>
              <w:pStyle w:val="13"/>
            </w:pPr>
            <w:r>
              <w:t>猪口蹄疫O、A二价疫苗采购单价</w:t>
            </w:r>
          </w:p>
        </w:tc>
        <w:tc>
          <w:tcPr>
            <w:tcW w:w="2551" w:type="dxa"/>
            <w:vAlign w:val="center"/>
          </w:tcPr>
          <w:p w14:paraId="38E57F53">
            <w:pPr>
              <w:pStyle w:val="13"/>
            </w:pPr>
            <w:r>
              <w:t>≤2元头份</w:t>
            </w:r>
          </w:p>
        </w:tc>
      </w:tr>
      <w:tr w14:paraId="7B804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EC1B59"/>
        </w:tc>
        <w:tc>
          <w:tcPr>
            <w:tcW w:w="1276" w:type="dxa"/>
            <w:vAlign w:val="center"/>
          </w:tcPr>
          <w:p w14:paraId="09B21C7A">
            <w:pPr>
              <w:pStyle w:val="13"/>
            </w:pPr>
            <w:r>
              <w:t>成本指标</w:t>
            </w:r>
          </w:p>
        </w:tc>
        <w:tc>
          <w:tcPr>
            <w:tcW w:w="1332" w:type="dxa"/>
            <w:vAlign w:val="center"/>
          </w:tcPr>
          <w:p w14:paraId="398E8E08">
            <w:pPr>
              <w:pStyle w:val="13"/>
            </w:pPr>
            <w:r>
              <w:t>猪口蹄疫O型、A二价疫苗采购总价格</w:t>
            </w:r>
          </w:p>
        </w:tc>
        <w:tc>
          <w:tcPr>
            <w:tcW w:w="3430" w:type="dxa"/>
            <w:vAlign w:val="center"/>
          </w:tcPr>
          <w:p w14:paraId="0896F844">
            <w:pPr>
              <w:pStyle w:val="13"/>
            </w:pPr>
            <w:r>
              <w:t>猪口蹄疫O型、A二价疫苗采购总价格</w:t>
            </w:r>
          </w:p>
        </w:tc>
        <w:tc>
          <w:tcPr>
            <w:tcW w:w="2551" w:type="dxa"/>
            <w:vAlign w:val="center"/>
          </w:tcPr>
          <w:p w14:paraId="7A4C548C">
            <w:pPr>
              <w:pStyle w:val="13"/>
            </w:pPr>
            <w:r>
              <w:t>≤80万元</w:t>
            </w:r>
          </w:p>
        </w:tc>
      </w:tr>
      <w:tr w14:paraId="20527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8D853B"/>
        </w:tc>
        <w:tc>
          <w:tcPr>
            <w:tcW w:w="1276" w:type="dxa"/>
            <w:vAlign w:val="center"/>
          </w:tcPr>
          <w:p w14:paraId="647B0B00">
            <w:pPr>
              <w:pStyle w:val="13"/>
            </w:pPr>
            <w:r>
              <w:t>成本指标</w:t>
            </w:r>
          </w:p>
        </w:tc>
        <w:tc>
          <w:tcPr>
            <w:tcW w:w="1332" w:type="dxa"/>
            <w:vAlign w:val="center"/>
          </w:tcPr>
          <w:p w14:paraId="3F162AC8">
            <w:pPr>
              <w:pStyle w:val="13"/>
            </w:pPr>
            <w:r>
              <w:t>禽流感灭活疫苗采购单价</w:t>
            </w:r>
          </w:p>
        </w:tc>
        <w:tc>
          <w:tcPr>
            <w:tcW w:w="3430" w:type="dxa"/>
            <w:vAlign w:val="center"/>
          </w:tcPr>
          <w:p w14:paraId="66344671">
            <w:pPr>
              <w:pStyle w:val="13"/>
            </w:pPr>
            <w:r>
              <w:t>禽流感灭活疫苗采购单价</w:t>
            </w:r>
          </w:p>
        </w:tc>
        <w:tc>
          <w:tcPr>
            <w:tcW w:w="2551" w:type="dxa"/>
            <w:vAlign w:val="center"/>
          </w:tcPr>
          <w:p w14:paraId="01E008D0">
            <w:pPr>
              <w:pStyle w:val="13"/>
            </w:pPr>
            <w:r>
              <w:t>≤0.3元毫升</w:t>
            </w:r>
          </w:p>
        </w:tc>
      </w:tr>
      <w:tr w14:paraId="5C67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52C0DC"/>
        </w:tc>
        <w:tc>
          <w:tcPr>
            <w:tcW w:w="1276" w:type="dxa"/>
            <w:vAlign w:val="center"/>
          </w:tcPr>
          <w:p w14:paraId="2D305583">
            <w:pPr>
              <w:pStyle w:val="13"/>
            </w:pPr>
            <w:r>
              <w:t>成本指标</w:t>
            </w:r>
          </w:p>
        </w:tc>
        <w:tc>
          <w:tcPr>
            <w:tcW w:w="1332" w:type="dxa"/>
            <w:vAlign w:val="center"/>
          </w:tcPr>
          <w:p w14:paraId="4DB317CE">
            <w:pPr>
              <w:pStyle w:val="13"/>
            </w:pPr>
            <w:r>
              <w:t>禽流感灭活疫苗采购总价格</w:t>
            </w:r>
          </w:p>
        </w:tc>
        <w:tc>
          <w:tcPr>
            <w:tcW w:w="3430" w:type="dxa"/>
            <w:vAlign w:val="center"/>
          </w:tcPr>
          <w:p w14:paraId="38E21080">
            <w:pPr>
              <w:pStyle w:val="13"/>
            </w:pPr>
            <w:r>
              <w:t>禽流感灭活疫苗采购总价格</w:t>
            </w:r>
          </w:p>
        </w:tc>
        <w:tc>
          <w:tcPr>
            <w:tcW w:w="2551" w:type="dxa"/>
            <w:vAlign w:val="center"/>
          </w:tcPr>
          <w:p w14:paraId="065CF76E">
            <w:pPr>
              <w:pStyle w:val="13"/>
            </w:pPr>
            <w:r>
              <w:t>≤30万元</w:t>
            </w:r>
          </w:p>
        </w:tc>
      </w:tr>
      <w:tr w14:paraId="6F2F3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6CB2E3"/>
        </w:tc>
        <w:tc>
          <w:tcPr>
            <w:tcW w:w="1276" w:type="dxa"/>
            <w:vAlign w:val="center"/>
          </w:tcPr>
          <w:p w14:paraId="6AE15239">
            <w:pPr>
              <w:pStyle w:val="13"/>
            </w:pPr>
            <w:r>
              <w:t>成本指标</w:t>
            </w:r>
          </w:p>
        </w:tc>
        <w:tc>
          <w:tcPr>
            <w:tcW w:w="1332" w:type="dxa"/>
            <w:vAlign w:val="center"/>
          </w:tcPr>
          <w:p w14:paraId="3C4CC1CE">
            <w:pPr>
              <w:pStyle w:val="13"/>
            </w:pPr>
            <w:r>
              <w:t>小反刍兽疫活疫苗采购单价</w:t>
            </w:r>
          </w:p>
        </w:tc>
        <w:tc>
          <w:tcPr>
            <w:tcW w:w="3430" w:type="dxa"/>
            <w:vAlign w:val="center"/>
          </w:tcPr>
          <w:p w14:paraId="2A87D25F">
            <w:pPr>
              <w:pStyle w:val="13"/>
            </w:pPr>
            <w:r>
              <w:t>小反刍兽疫活疫苗采购单价</w:t>
            </w:r>
          </w:p>
        </w:tc>
        <w:tc>
          <w:tcPr>
            <w:tcW w:w="2551" w:type="dxa"/>
            <w:vAlign w:val="center"/>
          </w:tcPr>
          <w:p w14:paraId="638F8D19">
            <w:pPr>
              <w:pStyle w:val="13"/>
            </w:pPr>
            <w:r>
              <w:t>≤0.4元头份</w:t>
            </w:r>
          </w:p>
        </w:tc>
      </w:tr>
      <w:tr w14:paraId="4D97C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70908"/>
        </w:tc>
        <w:tc>
          <w:tcPr>
            <w:tcW w:w="1276" w:type="dxa"/>
            <w:vAlign w:val="center"/>
          </w:tcPr>
          <w:p w14:paraId="15C751AF">
            <w:pPr>
              <w:pStyle w:val="13"/>
            </w:pPr>
            <w:r>
              <w:t>成本指标</w:t>
            </w:r>
          </w:p>
        </w:tc>
        <w:tc>
          <w:tcPr>
            <w:tcW w:w="1332" w:type="dxa"/>
            <w:vAlign w:val="center"/>
          </w:tcPr>
          <w:p w14:paraId="4F4A4D86">
            <w:pPr>
              <w:pStyle w:val="13"/>
            </w:pPr>
            <w:r>
              <w:t>小反刍兽疫活疫苗采购总价格</w:t>
            </w:r>
          </w:p>
        </w:tc>
        <w:tc>
          <w:tcPr>
            <w:tcW w:w="3430" w:type="dxa"/>
            <w:vAlign w:val="center"/>
          </w:tcPr>
          <w:p w14:paraId="56635F01">
            <w:pPr>
              <w:pStyle w:val="13"/>
            </w:pPr>
            <w:r>
              <w:t>小反刍兽疫活疫苗采购总价格</w:t>
            </w:r>
          </w:p>
        </w:tc>
        <w:tc>
          <w:tcPr>
            <w:tcW w:w="2551" w:type="dxa"/>
            <w:vAlign w:val="center"/>
          </w:tcPr>
          <w:p w14:paraId="356FEF20">
            <w:pPr>
              <w:pStyle w:val="13"/>
            </w:pPr>
            <w:r>
              <w:t>≤8万元</w:t>
            </w:r>
          </w:p>
        </w:tc>
      </w:tr>
      <w:tr w14:paraId="06EA1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4B27C7"/>
        </w:tc>
        <w:tc>
          <w:tcPr>
            <w:tcW w:w="1276" w:type="dxa"/>
            <w:vAlign w:val="center"/>
          </w:tcPr>
          <w:p w14:paraId="164CD763">
            <w:pPr>
              <w:pStyle w:val="13"/>
            </w:pPr>
            <w:r>
              <w:t>成本指标</w:t>
            </w:r>
          </w:p>
        </w:tc>
        <w:tc>
          <w:tcPr>
            <w:tcW w:w="1332" w:type="dxa"/>
            <w:vAlign w:val="center"/>
          </w:tcPr>
          <w:p w14:paraId="79D33A82">
            <w:pPr>
              <w:pStyle w:val="13"/>
            </w:pPr>
            <w:r>
              <w:t>布鲁氏菌病（S2株）活疫苗采购单价</w:t>
            </w:r>
          </w:p>
        </w:tc>
        <w:tc>
          <w:tcPr>
            <w:tcW w:w="3430" w:type="dxa"/>
            <w:vAlign w:val="center"/>
          </w:tcPr>
          <w:p w14:paraId="5C03072A">
            <w:pPr>
              <w:pStyle w:val="13"/>
            </w:pPr>
            <w:r>
              <w:t>布鲁氏菌病（S2株）活疫苗采购单价</w:t>
            </w:r>
          </w:p>
        </w:tc>
        <w:tc>
          <w:tcPr>
            <w:tcW w:w="2551" w:type="dxa"/>
            <w:vAlign w:val="center"/>
          </w:tcPr>
          <w:p w14:paraId="530FF5EC">
            <w:pPr>
              <w:pStyle w:val="13"/>
            </w:pPr>
            <w:r>
              <w:t>≤0.4元头份</w:t>
            </w:r>
          </w:p>
        </w:tc>
      </w:tr>
      <w:tr w14:paraId="4073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D48DB"/>
        </w:tc>
        <w:tc>
          <w:tcPr>
            <w:tcW w:w="1276" w:type="dxa"/>
            <w:vAlign w:val="center"/>
          </w:tcPr>
          <w:p w14:paraId="3F9FD186">
            <w:pPr>
              <w:pStyle w:val="13"/>
            </w:pPr>
            <w:r>
              <w:t>成本指标</w:t>
            </w:r>
          </w:p>
        </w:tc>
        <w:tc>
          <w:tcPr>
            <w:tcW w:w="1332" w:type="dxa"/>
            <w:vAlign w:val="center"/>
          </w:tcPr>
          <w:p w14:paraId="20557D00">
            <w:pPr>
              <w:pStyle w:val="13"/>
            </w:pPr>
            <w:r>
              <w:t>布鲁氏菌病（S2株）活疫苗采购总价格</w:t>
            </w:r>
          </w:p>
        </w:tc>
        <w:tc>
          <w:tcPr>
            <w:tcW w:w="3430" w:type="dxa"/>
            <w:vAlign w:val="center"/>
          </w:tcPr>
          <w:p w14:paraId="2A8541D3">
            <w:pPr>
              <w:pStyle w:val="13"/>
            </w:pPr>
            <w:r>
              <w:t>布鲁氏菌病（S2株）活疫苗采购总价格</w:t>
            </w:r>
          </w:p>
        </w:tc>
        <w:tc>
          <w:tcPr>
            <w:tcW w:w="2551" w:type="dxa"/>
            <w:vAlign w:val="center"/>
          </w:tcPr>
          <w:p w14:paraId="0B1ED1FE">
            <w:pPr>
              <w:pStyle w:val="13"/>
            </w:pPr>
            <w:r>
              <w:t>≤36万元</w:t>
            </w:r>
          </w:p>
        </w:tc>
      </w:tr>
      <w:tr w14:paraId="3314A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782C31">
            <w:pPr>
              <w:pStyle w:val="15"/>
            </w:pPr>
            <w:r>
              <w:t>效益指标</w:t>
            </w:r>
          </w:p>
        </w:tc>
        <w:tc>
          <w:tcPr>
            <w:tcW w:w="1276" w:type="dxa"/>
            <w:vAlign w:val="center"/>
          </w:tcPr>
          <w:p w14:paraId="4312CB1E">
            <w:pPr>
              <w:pStyle w:val="13"/>
            </w:pPr>
            <w:r>
              <w:t>社会效益指标</w:t>
            </w:r>
          </w:p>
        </w:tc>
        <w:tc>
          <w:tcPr>
            <w:tcW w:w="1332" w:type="dxa"/>
            <w:vAlign w:val="center"/>
          </w:tcPr>
          <w:p w14:paraId="34EF2F34">
            <w:pPr>
              <w:pStyle w:val="13"/>
            </w:pPr>
            <w:r>
              <w:t>保障畜牧业生产安全、生物安全</w:t>
            </w:r>
          </w:p>
        </w:tc>
        <w:tc>
          <w:tcPr>
            <w:tcW w:w="3430" w:type="dxa"/>
            <w:vAlign w:val="center"/>
          </w:tcPr>
          <w:p w14:paraId="2D4B6C39">
            <w:pPr>
              <w:pStyle w:val="13"/>
            </w:pPr>
            <w:r>
              <w:t>保障畜牧业生产安全、生物安全</w:t>
            </w:r>
          </w:p>
        </w:tc>
        <w:tc>
          <w:tcPr>
            <w:tcW w:w="2551" w:type="dxa"/>
            <w:vAlign w:val="center"/>
          </w:tcPr>
          <w:p w14:paraId="1DEC04CF">
            <w:pPr>
              <w:pStyle w:val="13"/>
            </w:pPr>
            <w:r>
              <w:t>保障</w:t>
            </w:r>
          </w:p>
        </w:tc>
      </w:tr>
      <w:tr w14:paraId="35DA4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2E840">
            <w:pPr>
              <w:pStyle w:val="15"/>
            </w:pPr>
            <w:r>
              <w:t>效益指标</w:t>
            </w:r>
          </w:p>
        </w:tc>
        <w:tc>
          <w:tcPr>
            <w:tcW w:w="1276" w:type="dxa"/>
            <w:vAlign w:val="center"/>
          </w:tcPr>
          <w:p w14:paraId="7E44D939">
            <w:pPr>
              <w:pStyle w:val="13"/>
            </w:pPr>
            <w:r>
              <w:t>社会效益指标</w:t>
            </w:r>
          </w:p>
        </w:tc>
        <w:tc>
          <w:tcPr>
            <w:tcW w:w="1332" w:type="dxa"/>
            <w:vAlign w:val="center"/>
          </w:tcPr>
          <w:p w14:paraId="728C4D86">
            <w:pPr>
              <w:pStyle w:val="13"/>
              <w:rPr>
                <w:rFonts w:hint="eastAsia" w:eastAsia="方正书宋_GBK"/>
                <w:lang w:eastAsia="zh-CN"/>
              </w:rPr>
            </w:pPr>
            <w:r>
              <w:t>口蹄疫、高致病性禽流感、小反刍兽疫、布鲁氏菌病四种疫病区域性</w:t>
            </w:r>
            <w:r>
              <w:rPr>
                <w:rFonts w:hint="eastAsia"/>
                <w:lang w:eastAsia="zh-CN"/>
              </w:rPr>
              <w:t>暴发</w:t>
            </w:r>
          </w:p>
        </w:tc>
        <w:tc>
          <w:tcPr>
            <w:tcW w:w="3430" w:type="dxa"/>
            <w:vAlign w:val="center"/>
          </w:tcPr>
          <w:p w14:paraId="63C6FC9A">
            <w:pPr>
              <w:pStyle w:val="13"/>
              <w:rPr>
                <w:rFonts w:hint="eastAsia" w:eastAsia="方正书宋_GBK"/>
                <w:lang w:eastAsia="zh-CN"/>
              </w:rPr>
            </w:pPr>
            <w:r>
              <w:t>口蹄疫、高致病性禽流感、小反刍兽疫、布鲁氏菌病四种疫病区域性</w:t>
            </w:r>
            <w:r>
              <w:rPr>
                <w:rFonts w:hint="eastAsia"/>
                <w:lang w:eastAsia="zh-CN"/>
              </w:rPr>
              <w:t>暴发</w:t>
            </w:r>
          </w:p>
        </w:tc>
        <w:tc>
          <w:tcPr>
            <w:tcW w:w="2551" w:type="dxa"/>
            <w:vAlign w:val="center"/>
          </w:tcPr>
          <w:p w14:paraId="4D868259">
            <w:pPr>
              <w:pStyle w:val="13"/>
            </w:pPr>
            <w:r>
              <w:t>无</w:t>
            </w:r>
          </w:p>
        </w:tc>
      </w:tr>
      <w:tr w14:paraId="4B92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7349B">
            <w:pPr>
              <w:pStyle w:val="15"/>
            </w:pPr>
            <w:r>
              <w:t>满意度指标</w:t>
            </w:r>
          </w:p>
        </w:tc>
        <w:tc>
          <w:tcPr>
            <w:tcW w:w="1276" w:type="dxa"/>
            <w:vAlign w:val="center"/>
          </w:tcPr>
          <w:p w14:paraId="1E936FC1">
            <w:pPr>
              <w:pStyle w:val="13"/>
            </w:pPr>
            <w:r>
              <w:t>服务对象满意度指标</w:t>
            </w:r>
          </w:p>
        </w:tc>
        <w:tc>
          <w:tcPr>
            <w:tcW w:w="1332" w:type="dxa"/>
            <w:vAlign w:val="center"/>
          </w:tcPr>
          <w:p w14:paraId="6CE3FA56">
            <w:pPr>
              <w:pStyle w:val="13"/>
            </w:pPr>
            <w:r>
              <w:t>养殖场（户）满意度</w:t>
            </w:r>
          </w:p>
          <w:p w14:paraId="60700693">
            <w:pPr>
              <w:pStyle w:val="13"/>
            </w:pPr>
          </w:p>
          <w:p w14:paraId="4531E96A">
            <w:pPr>
              <w:pStyle w:val="13"/>
            </w:pPr>
          </w:p>
        </w:tc>
        <w:tc>
          <w:tcPr>
            <w:tcW w:w="3430" w:type="dxa"/>
            <w:vAlign w:val="center"/>
          </w:tcPr>
          <w:p w14:paraId="6FF2BDE1">
            <w:pPr>
              <w:pStyle w:val="13"/>
            </w:pPr>
            <w:r>
              <w:t>养殖场（户）满意度</w:t>
            </w:r>
          </w:p>
          <w:p w14:paraId="4DD4BC93">
            <w:pPr>
              <w:pStyle w:val="13"/>
            </w:pPr>
          </w:p>
          <w:p w14:paraId="29CFDD51">
            <w:pPr>
              <w:pStyle w:val="13"/>
            </w:pPr>
          </w:p>
        </w:tc>
        <w:tc>
          <w:tcPr>
            <w:tcW w:w="2551" w:type="dxa"/>
            <w:vAlign w:val="center"/>
          </w:tcPr>
          <w:p w14:paraId="1ECD0FC2">
            <w:pPr>
              <w:pStyle w:val="13"/>
            </w:pPr>
            <w:r>
              <w:t>90%</w:t>
            </w:r>
          </w:p>
        </w:tc>
      </w:tr>
    </w:tbl>
    <w:p w14:paraId="6CB434BF">
      <w:pPr>
        <w:sectPr>
          <w:pgSz w:w="11900" w:h="16840"/>
          <w:pgMar w:top="1984" w:right="1304" w:bottom="1134" w:left="1304" w:header="720" w:footer="720" w:gutter="0"/>
          <w:cols w:space="720" w:num="1"/>
        </w:sectPr>
      </w:pPr>
    </w:p>
    <w:p w14:paraId="1A051D52">
      <w:pPr>
        <w:jc w:val="center"/>
      </w:pPr>
      <w:r>
        <w:rPr>
          <w:rFonts w:ascii="方正仿宋_GBK" w:hAnsi="方正仿宋_GBK" w:eastAsia="方正仿宋_GBK" w:cs="方正仿宋_GBK"/>
          <w:sz w:val="28"/>
        </w:rPr>
        <w:t xml:space="preserve"> </w:t>
      </w:r>
    </w:p>
    <w:p w14:paraId="5F462B10">
      <w:pPr>
        <w:ind w:firstLine="560"/>
        <w:outlineLvl w:val="3"/>
      </w:pPr>
      <w:bookmarkStart w:id="66" w:name="_Toc_4_4_0000000070"/>
      <w:r>
        <w:rPr>
          <w:rFonts w:ascii="方正仿宋_GBK" w:hAnsi="方正仿宋_GBK" w:eastAsia="方正仿宋_GBK" w:cs="方正仿宋_GBK"/>
          <w:sz w:val="28"/>
        </w:rPr>
        <w:t>67.2025年动物疫控中心实验室安全运行与维护绩效目标表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A2C0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4D816A">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43945083">
            <w:pPr>
              <w:pStyle w:val="11"/>
            </w:pPr>
            <w:r>
              <w:t>单位：万元</w:t>
            </w:r>
          </w:p>
        </w:tc>
      </w:tr>
      <w:tr w14:paraId="64185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BEAD4">
            <w:pPr>
              <w:pStyle w:val="14"/>
            </w:pPr>
            <w:r>
              <w:t>项目名称</w:t>
            </w:r>
          </w:p>
        </w:tc>
        <w:tc>
          <w:tcPr>
            <w:tcW w:w="8589" w:type="dxa"/>
            <w:gridSpan w:val="6"/>
            <w:vAlign w:val="center"/>
          </w:tcPr>
          <w:p w14:paraId="194483BD">
            <w:pPr>
              <w:pStyle w:val="13"/>
            </w:pPr>
            <w:r>
              <w:t>2025年动物疫控中心实验室安全运行与维护</w:t>
            </w:r>
          </w:p>
        </w:tc>
      </w:tr>
      <w:tr w14:paraId="4861F4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4822E7">
            <w:pPr>
              <w:pStyle w:val="14"/>
            </w:pPr>
            <w:r>
              <w:t>预算规模及资金用途</w:t>
            </w:r>
          </w:p>
        </w:tc>
        <w:tc>
          <w:tcPr>
            <w:tcW w:w="1276" w:type="dxa"/>
            <w:vAlign w:val="center"/>
          </w:tcPr>
          <w:p w14:paraId="67D6638E">
            <w:pPr>
              <w:pStyle w:val="14"/>
            </w:pPr>
            <w:r>
              <w:t>预算数</w:t>
            </w:r>
          </w:p>
        </w:tc>
        <w:tc>
          <w:tcPr>
            <w:tcW w:w="1332" w:type="dxa"/>
            <w:vAlign w:val="center"/>
          </w:tcPr>
          <w:p w14:paraId="074E321C">
            <w:pPr>
              <w:pStyle w:val="13"/>
            </w:pPr>
            <w:r>
              <w:t>183.00</w:t>
            </w:r>
          </w:p>
        </w:tc>
        <w:tc>
          <w:tcPr>
            <w:tcW w:w="1587" w:type="dxa"/>
            <w:vAlign w:val="center"/>
          </w:tcPr>
          <w:p w14:paraId="4D814DE5">
            <w:pPr>
              <w:pStyle w:val="14"/>
            </w:pPr>
            <w:r>
              <w:t>其中：财政    资金</w:t>
            </w:r>
          </w:p>
        </w:tc>
        <w:tc>
          <w:tcPr>
            <w:tcW w:w="1843" w:type="dxa"/>
            <w:vAlign w:val="center"/>
          </w:tcPr>
          <w:p w14:paraId="00E025FA">
            <w:pPr>
              <w:pStyle w:val="13"/>
            </w:pPr>
            <w:r>
              <w:t>183.00</w:t>
            </w:r>
          </w:p>
        </w:tc>
        <w:tc>
          <w:tcPr>
            <w:tcW w:w="1276" w:type="dxa"/>
            <w:vAlign w:val="center"/>
          </w:tcPr>
          <w:p w14:paraId="5362EE9E">
            <w:pPr>
              <w:pStyle w:val="14"/>
            </w:pPr>
            <w:r>
              <w:t>其他资金</w:t>
            </w:r>
          </w:p>
        </w:tc>
        <w:tc>
          <w:tcPr>
            <w:tcW w:w="1276" w:type="dxa"/>
            <w:vAlign w:val="center"/>
          </w:tcPr>
          <w:p w14:paraId="3DEB2878">
            <w:pPr>
              <w:pStyle w:val="13"/>
            </w:pPr>
            <w:r>
              <w:t xml:space="preserve"> </w:t>
            </w:r>
          </w:p>
        </w:tc>
      </w:tr>
      <w:tr w14:paraId="4A2FB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2E0FFC"/>
        </w:tc>
        <w:tc>
          <w:tcPr>
            <w:tcW w:w="8589" w:type="dxa"/>
            <w:gridSpan w:val="6"/>
            <w:vAlign w:val="center"/>
          </w:tcPr>
          <w:p w14:paraId="4DD8DA03">
            <w:pPr>
              <w:pStyle w:val="13"/>
            </w:pPr>
            <w:r>
              <w:t>用于购买服务以及保障实验室的运行维护</w:t>
            </w:r>
          </w:p>
        </w:tc>
      </w:tr>
      <w:tr w14:paraId="382AA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61D743">
            <w:pPr>
              <w:pStyle w:val="14"/>
            </w:pPr>
            <w:r>
              <w:t>绩效目标</w:t>
            </w:r>
          </w:p>
        </w:tc>
        <w:tc>
          <w:tcPr>
            <w:tcW w:w="8589" w:type="dxa"/>
            <w:gridSpan w:val="6"/>
            <w:vAlign w:val="center"/>
          </w:tcPr>
          <w:p w14:paraId="4DF31934">
            <w:pPr>
              <w:pStyle w:val="13"/>
            </w:pPr>
            <w:r>
              <w:t>1.1.消除中心院内安全隐患，确保实验室日常工作的正常有序开展，提升各项工作效率。</w:t>
            </w:r>
          </w:p>
          <w:p w14:paraId="4D070EA7">
            <w:pPr>
              <w:pStyle w:val="13"/>
            </w:pPr>
            <w:r>
              <w:t>2.保障干部职工温暖过冬。</w:t>
            </w:r>
          </w:p>
          <w:p w14:paraId="740A0E82">
            <w:pPr>
              <w:pStyle w:val="13"/>
            </w:pPr>
            <w:r>
              <w:t>3.通过本项目实施，实现实验室规范、高效、安全运转，保证实验室日常工作的正常有序开展，保证开展的动物疫病诊断监测工作规范化、制度化，保证实验室在从事动物疫病诊断检测工作中，全面、准确、及时、</w:t>
            </w:r>
            <w:r>
              <w:rPr>
                <w:rFonts w:hint="eastAsia"/>
                <w:lang w:eastAsia="zh-CN"/>
              </w:rPr>
              <w:t>有效地</w:t>
            </w:r>
            <w:r>
              <w:t>贯彻生物安全管理方针和管理目标。</w:t>
            </w:r>
          </w:p>
          <w:p w14:paraId="5105D590">
            <w:pPr>
              <w:pStyle w:val="13"/>
            </w:pPr>
            <w:r>
              <w:t>4.动态调整电网供需的平衡，保证能源的稳定供应。</w:t>
            </w:r>
          </w:p>
        </w:tc>
      </w:tr>
    </w:tbl>
    <w:p w14:paraId="24CB0DB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3A65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1D4AE1">
            <w:pPr>
              <w:pStyle w:val="14"/>
            </w:pPr>
            <w:r>
              <w:t>一级指标</w:t>
            </w:r>
          </w:p>
        </w:tc>
        <w:tc>
          <w:tcPr>
            <w:tcW w:w="1276" w:type="dxa"/>
            <w:vAlign w:val="center"/>
          </w:tcPr>
          <w:p w14:paraId="05AD2D4B">
            <w:pPr>
              <w:pStyle w:val="14"/>
            </w:pPr>
            <w:r>
              <w:t>二级指标</w:t>
            </w:r>
          </w:p>
        </w:tc>
        <w:tc>
          <w:tcPr>
            <w:tcW w:w="1332" w:type="dxa"/>
            <w:vAlign w:val="center"/>
          </w:tcPr>
          <w:p w14:paraId="7297EF0D">
            <w:pPr>
              <w:pStyle w:val="14"/>
            </w:pPr>
            <w:r>
              <w:t>三级指标</w:t>
            </w:r>
          </w:p>
        </w:tc>
        <w:tc>
          <w:tcPr>
            <w:tcW w:w="3430" w:type="dxa"/>
            <w:vAlign w:val="center"/>
          </w:tcPr>
          <w:p w14:paraId="48720C50">
            <w:pPr>
              <w:pStyle w:val="14"/>
            </w:pPr>
            <w:r>
              <w:t>绩效指标描述</w:t>
            </w:r>
          </w:p>
        </w:tc>
        <w:tc>
          <w:tcPr>
            <w:tcW w:w="2551" w:type="dxa"/>
            <w:vAlign w:val="center"/>
          </w:tcPr>
          <w:p w14:paraId="55DDCB36">
            <w:pPr>
              <w:pStyle w:val="14"/>
            </w:pPr>
            <w:r>
              <w:t>指标值</w:t>
            </w:r>
          </w:p>
        </w:tc>
      </w:tr>
      <w:tr w14:paraId="4656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8E5EC3">
            <w:pPr>
              <w:pStyle w:val="15"/>
            </w:pPr>
            <w:r>
              <w:t>产出指标</w:t>
            </w:r>
          </w:p>
        </w:tc>
        <w:tc>
          <w:tcPr>
            <w:tcW w:w="1276" w:type="dxa"/>
            <w:vAlign w:val="center"/>
          </w:tcPr>
          <w:p w14:paraId="690AC6C8">
            <w:pPr>
              <w:pStyle w:val="13"/>
            </w:pPr>
            <w:r>
              <w:t>数量指标</w:t>
            </w:r>
          </w:p>
        </w:tc>
        <w:tc>
          <w:tcPr>
            <w:tcW w:w="1332" w:type="dxa"/>
            <w:vAlign w:val="center"/>
          </w:tcPr>
          <w:p w14:paraId="6596FC85">
            <w:pPr>
              <w:pStyle w:val="13"/>
            </w:pPr>
            <w:r>
              <w:t>供暖面积</w:t>
            </w:r>
          </w:p>
        </w:tc>
        <w:tc>
          <w:tcPr>
            <w:tcW w:w="3430" w:type="dxa"/>
            <w:vAlign w:val="center"/>
          </w:tcPr>
          <w:p w14:paraId="16203118">
            <w:pPr>
              <w:pStyle w:val="13"/>
            </w:pPr>
            <w:r>
              <w:t>供暖面积</w:t>
            </w:r>
          </w:p>
        </w:tc>
        <w:tc>
          <w:tcPr>
            <w:tcW w:w="2551" w:type="dxa"/>
            <w:vAlign w:val="center"/>
          </w:tcPr>
          <w:p w14:paraId="45C7B091">
            <w:pPr>
              <w:pStyle w:val="13"/>
            </w:pPr>
            <w:r>
              <w:t>≥8000㎡</w:t>
            </w:r>
          </w:p>
        </w:tc>
      </w:tr>
      <w:tr w14:paraId="4B595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EF5CC"/>
        </w:tc>
        <w:tc>
          <w:tcPr>
            <w:tcW w:w="1276" w:type="dxa"/>
            <w:vAlign w:val="center"/>
          </w:tcPr>
          <w:p w14:paraId="3C10F83C">
            <w:pPr>
              <w:pStyle w:val="13"/>
            </w:pPr>
            <w:r>
              <w:t>数量指标</w:t>
            </w:r>
          </w:p>
        </w:tc>
        <w:tc>
          <w:tcPr>
            <w:tcW w:w="1332" w:type="dxa"/>
            <w:vAlign w:val="center"/>
          </w:tcPr>
          <w:p w14:paraId="458006CC">
            <w:pPr>
              <w:pStyle w:val="13"/>
            </w:pPr>
            <w:r>
              <w:t>更换暖气片</w:t>
            </w:r>
          </w:p>
        </w:tc>
        <w:tc>
          <w:tcPr>
            <w:tcW w:w="3430" w:type="dxa"/>
            <w:vAlign w:val="center"/>
          </w:tcPr>
          <w:p w14:paraId="7A834F56">
            <w:pPr>
              <w:pStyle w:val="13"/>
            </w:pPr>
            <w:r>
              <w:t>更换暖气片</w:t>
            </w:r>
          </w:p>
        </w:tc>
        <w:tc>
          <w:tcPr>
            <w:tcW w:w="2551" w:type="dxa"/>
            <w:vAlign w:val="center"/>
          </w:tcPr>
          <w:p w14:paraId="026F599F">
            <w:pPr>
              <w:pStyle w:val="13"/>
            </w:pPr>
            <w:r>
              <w:t>≥47组</w:t>
            </w:r>
          </w:p>
        </w:tc>
      </w:tr>
      <w:tr w14:paraId="22DD4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FC588B"/>
        </w:tc>
        <w:tc>
          <w:tcPr>
            <w:tcW w:w="1276" w:type="dxa"/>
            <w:vAlign w:val="center"/>
          </w:tcPr>
          <w:p w14:paraId="3943D46C">
            <w:pPr>
              <w:pStyle w:val="13"/>
            </w:pPr>
            <w:r>
              <w:t>数量指标</w:t>
            </w:r>
          </w:p>
        </w:tc>
        <w:tc>
          <w:tcPr>
            <w:tcW w:w="1332" w:type="dxa"/>
            <w:vAlign w:val="center"/>
          </w:tcPr>
          <w:p w14:paraId="5B022367">
            <w:pPr>
              <w:pStyle w:val="13"/>
            </w:pPr>
            <w:r>
              <w:t>保障实验室供电正常天数</w:t>
            </w:r>
          </w:p>
        </w:tc>
        <w:tc>
          <w:tcPr>
            <w:tcW w:w="3430" w:type="dxa"/>
            <w:vAlign w:val="center"/>
          </w:tcPr>
          <w:p w14:paraId="23F32BB6">
            <w:pPr>
              <w:pStyle w:val="13"/>
            </w:pPr>
            <w:r>
              <w:t>保障实验室供电正常天数</w:t>
            </w:r>
          </w:p>
        </w:tc>
        <w:tc>
          <w:tcPr>
            <w:tcW w:w="2551" w:type="dxa"/>
            <w:vAlign w:val="center"/>
          </w:tcPr>
          <w:p w14:paraId="2F3E42FC">
            <w:pPr>
              <w:pStyle w:val="13"/>
            </w:pPr>
            <w:r>
              <w:t>≥350天</w:t>
            </w:r>
          </w:p>
        </w:tc>
      </w:tr>
      <w:tr w14:paraId="0EE9F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CBE32"/>
        </w:tc>
        <w:tc>
          <w:tcPr>
            <w:tcW w:w="1276" w:type="dxa"/>
            <w:vAlign w:val="center"/>
          </w:tcPr>
          <w:p w14:paraId="1785589C">
            <w:pPr>
              <w:pStyle w:val="13"/>
            </w:pPr>
            <w:r>
              <w:t>数量指标</w:t>
            </w:r>
          </w:p>
        </w:tc>
        <w:tc>
          <w:tcPr>
            <w:tcW w:w="1332" w:type="dxa"/>
            <w:vAlign w:val="center"/>
          </w:tcPr>
          <w:p w14:paraId="7890029E">
            <w:pPr>
              <w:pStyle w:val="13"/>
            </w:pPr>
            <w:r>
              <w:t>远程控制系统正常运转天数</w:t>
            </w:r>
          </w:p>
        </w:tc>
        <w:tc>
          <w:tcPr>
            <w:tcW w:w="3430" w:type="dxa"/>
            <w:vAlign w:val="center"/>
          </w:tcPr>
          <w:p w14:paraId="55BD27E2">
            <w:pPr>
              <w:pStyle w:val="13"/>
            </w:pPr>
            <w:r>
              <w:t>远程控制系统正常运转天数</w:t>
            </w:r>
          </w:p>
        </w:tc>
        <w:tc>
          <w:tcPr>
            <w:tcW w:w="2551" w:type="dxa"/>
            <w:vAlign w:val="center"/>
          </w:tcPr>
          <w:p w14:paraId="4DEA4EC7">
            <w:pPr>
              <w:pStyle w:val="13"/>
            </w:pPr>
            <w:r>
              <w:t>≥350天</w:t>
            </w:r>
          </w:p>
        </w:tc>
      </w:tr>
      <w:tr w14:paraId="013EA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50D81"/>
        </w:tc>
        <w:tc>
          <w:tcPr>
            <w:tcW w:w="1276" w:type="dxa"/>
            <w:vAlign w:val="center"/>
          </w:tcPr>
          <w:p w14:paraId="163C7AF2">
            <w:pPr>
              <w:pStyle w:val="13"/>
            </w:pPr>
            <w:r>
              <w:t>数量指标</w:t>
            </w:r>
          </w:p>
        </w:tc>
        <w:tc>
          <w:tcPr>
            <w:tcW w:w="1332" w:type="dxa"/>
            <w:vAlign w:val="center"/>
          </w:tcPr>
          <w:p w14:paraId="1817A020">
            <w:pPr>
              <w:pStyle w:val="13"/>
            </w:pPr>
            <w:r>
              <w:t>安全隐患监测</w:t>
            </w:r>
          </w:p>
        </w:tc>
        <w:tc>
          <w:tcPr>
            <w:tcW w:w="3430" w:type="dxa"/>
            <w:vAlign w:val="center"/>
          </w:tcPr>
          <w:p w14:paraId="7423FA34">
            <w:pPr>
              <w:pStyle w:val="13"/>
            </w:pPr>
            <w:r>
              <w:t>安全隐患监测</w:t>
            </w:r>
          </w:p>
        </w:tc>
        <w:tc>
          <w:tcPr>
            <w:tcW w:w="2551" w:type="dxa"/>
            <w:vAlign w:val="center"/>
          </w:tcPr>
          <w:p w14:paraId="429882ED">
            <w:pPr>
              <w:pStyle w:val="13"/>
            </w:pPr>
            <w:r>
              <w:t>≥4次</w:t>
            </w:r>
          </w:p>
        </w:tc>
      </w:tr>
      <w:tr w14:paraId="2E937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D0A960"/>
        </w:tc>
        <w:tc>
          <w:tcPr>
            <w:tcW w:w="1276" w:type="dxa"/>
            <w:vAlign w:val="center"/>
          </w:tcPr>
          <w:p w14:paraId="087F9898">
            <w:pPr>
              <w:pStyle w:val="13"/>
            </w:pPr>
            <w:r>
              <w:t>质量指标</w:t>
            </w:r>
          </w:p>
        </w:tc>
        <w:tc>
          <w:tcPr>
            <w:tcW w:w="1332" w:type="dxa"/>
            <w:vAlign w:val="center"/>
          </w:tcPr>
          <w:p w14:paraId="3AF2844C">
            <w:pPr>
              <w:pStyle w:val="13"/>
            </w:pPr>
            <w:r>
              <w:t>保证冬季供暖</w:t>
            </w:r>
          </w:p>
        </w:tc>
        <w:tc>
          <w:tcPr>
            <w:tcW w:w="3430" w:type="dxa"/>
            <w:vAlign w:val="center"/>
          </w:tcPr>
          <w:p w14:paraId="43831F34">
            <w:pPr>
              <w:pStyle w:val="13"/>
            </w:pPr>
            <w:r>
              <w:t>保证冬季供暖</w:t>
            </w:r>
          </w:p>
        </w:tc>
        <w:tc>
          <w:tcPr>
            <w:tcW w:w="2551" w:type="dxa"/>
            <w:vAlign w:val="center"/>
          </w:tcPr>
          <w:p w14:paraId="75611B81">
            <w:pPr>
              <w:pStyle w:val="13"/>
            </w:pPr>
            <w:r>
              <w:t>≥151天</w:t>
            </w:r>
          </w:p>
        </w:tc>
      </w:tr>
      <w:tr w14:paraId="7CC6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77785"/>
        </w:tc>
        <w:tc>
          <w:tcPr>
            <w:tcW w:w="1276" w:type="dxa"/>
            <w:vAlign w:val="center"/>
          </w:tcPr>
          <w:p w14:paraId="7F1EE047">
            <w:pPr>
              <w:pStyle w:val="13"/>
            </w:pPr>
            <w:r>
              <w:t>质量指标</w:t>
            </w:r>
          </w:p>
        </w:tc>
        <w:tc>
          <w:tcPr>
            <w:tcW w:w="1332" w:type="dxa"/>
            <w:vAlign w:val="center"/>
          </w:tcPr>
          <w:p w14:paraId="50354144">
            <w:pPr>
              <w:pStyle w:val="13"/>
            </w:pPr>
            <w:r>
              <w:t>供暖系统改造验收合格率</w:t>
            </w:r>
          </w:p>
        </w:tc>
        <w:tc>
          <w:tcPr>
            <w:tcW w:w="3430" w:type="dxa"/>
            <w:vAlign w:val="center"/>
          </w:tcPr>
          <w:p w14:paraId="3611342A">
            <w:pPr>
              <w:pStyle w:val="13"/>
            </w:pPr>
            <w:r>
              <w:t>供暖系统改造验收合格率</w:t>
            </w:r>
          </w:p>
        </w:tc>
        <w:tc>
          <w:tcPr>
            <w:tcW w:w="2551" w:type="dxa"/>
            <w:vAlign w:val="center"/>
          </w:tcPr>
          <w:p w14:paraId="5EFF7C8B">
            <w:pPr>
              <w:pStyle w:val="13"/>
            </w:pPr>
            <w:r>
              <w:t>≥90%</w:t>
            </w:r>
          </w:p>
        </w:tc>
      </w:tr>
      <w:tr w14:paraId="6FC0A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EE9C6"/>
        </w:tc>
        <w:tc>
          <w:tcPr>
            <w:tcW w:w="1276" w:type="dxa"/>
            <w:vAlign w:val="center"/>
          </w:tcPr>
          <w:p w14:paraId="3A104800">
            <w:pPr>
              <w:pStyle w:val="13"/>
            </w:pPr>
            <w:r>
              <w:t>质量指标</w:t>
            </w:r>
          </w:p>
        </w:tc>
        <w:tc>
          <w:tcPr>
            <w:tcW w:w="1332" w:type="dxa"/>
            <w:vAlign w:val="center"/>
          </w:tcPr>
          <w:p w14:paraId="79857224">
            <w:pPr>
              <w:pStyle w:val="13"/>
            </w:pPr>
            <w:r>
              <w:t>《测绘成果质量检查与验收》（GB/T24356-2009）标准</w:t>
            </w:r>
          </w:p>
        </w:tc>
        <w:tc>
          <w:tcPr>
            <w:tcW w:w="3430" w:type="dxa"/>
            <w:vAlign w:val="center"/>
          </w:tcPr>
          <w:p w14:paraId="4B310324">
            <w:pPr>
              <w:pStyle w:val="13"/>
            </w:pPr>
            <w:r>
              <w:t>《测绘成果质量检查与验收》（GB/T24356-2009）标准</w:t>
            </w:r>
          </w:p>
        </w:tc>
        <w:tc>
          <w:tcPr>
            <w:tcW w:w="2551" w:type="dxa"/>
            <w:vAlign w:val="center"/>
          </w:tcPr>
          <w:p w14:paraId="63E54772">
            <w:pPr>
              <w:pStyle w:val="13"/>
            </w:pPr>
            <w:r>
              <w:t>符合</w:t>
            </w:r>
          </w:p>
        </w:tc>
      </w:tr>
      <w:tr w14:paraId="0C25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F04C6"/>
        </w:tc>
        <w:tc>
          <w:tcPr>
            <w:tcW w:w="1276" w:type="dxa"/>
            <w:vAlign w:val="center"/>
          </w:tcPr>
          <w:p w14:paraId="58C80C55">
            <w:pPr>
              <w:pStyle w:val="13"/>
            </w:pPr>
            <w:r>
              <w:t>时效指标</w:t>
            </w:r>
          </w:p>
        </w:tc>
        <w:tc>
          <w:tcPr>
            <w:tcW w:w="1332" w:type="dxa"/>
            <w:vAlign w:val="center"/>
          </w:tcPr>
          <w:p w14:paraId="360C0535">
            <w:pPr>
              <w:pStyle w:val="13"/>
            </w:pPr>
            <w:r>
              <w:t>供暖及时率</w:t>
            </w:r>
          </w:p>
        </w:tc>
        <w:tc>
          <w:tcPr>
            <w:tcW w:w="3430" w:type="dxa"/>
            <w:vAlign w:val="center"/>
          </w:tcPr>
          <w:p w14:paraId="71CCA9D2">
            <w:pPr>
              <w:pStyle w:val="13"/>
            </w:pPr>
            <w:r>
              <w:t>供暖及时率</w:t>
            </w:r>
          </w:p>
        </w:tc>
        <w:tc>
          <w:tcPr>
            <w:tcW w:w="2551" w:type="dxa"/>
            <w:vAlign w:val="center"/>
          </w:tcPr>
          <w:p w14:paraId="653D72E4">
            <w:pPr>
              <w:pStyle w:val="13"/>
            </w:pPr>
            <w:r>
              <w:t>≥90%</w:t>
            </w:r>
          </w:p>
        </w:tc>
      </w:tr>
      <w:tr w14:paraId="651E0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EA562F"/>
        </w:tc>
        <w:tc>
          <w:tcPr>
            <w:tcW w:w="1276" w:type="dxa"/>
            <w:vAlign w:val="center"/>
          </w:tcPr>
          <w:p w14:paraId="3B95001A">
            <w:pPr>
              <w:pStyle w:val="13"/>
            </w:pPr>
            <w:r>
              <w:t>时效指标</w:t>
            </w:r>
          </w:p>
        </w:tc>
        <w:tc>
          <w:tcPr>
            <w:tcW w:w="1332" w:type="dxa"/>
            <w:vAlign w:val="center"/>
          </w:tcPr>
          <w:p w14:paraId="7875321B">
            <w:pPr>
              <w:pStyle w:val="13"/>
            </w:pPr>
            <w:r>
              <w:t>完成供暖系统改造时限</w:t>
            </w:r>
          </w:p>
        </w:tc>
        <w:tc>
          <w:tcPr>
            <w:tcW w:w="3430" w:type="dxa"/>
            <w:vAlign w:val="center"/>
          </w:tcPr>
          <w:p w14:paraId="34C56819">
            <w:pPr>
              <w:pStyle w:val="13"/>
            </w:pPr>
            <w:r>
              <w:t>完成供暖系统改造时限</w:t>
            </w:r>
          </w:p>
        </w:tc>
        <w:tc>
          <w:tcPr>
            <w:tcW w:w="2551" w:type="dxa"/>
            <w:vAlign w:val="center"/>
          </w:tcPr>
          <w:p w14:paraId="6DD08BC7">
            <w:pPr>
              <w:pStyle w:val="13"/>
            </w:pPr>
            <w:r>
              <w:t>2025年10月底前</w:t>
            </w:r>
          </w:p>
        </w:tc>
      </w:tr>
      <w:tr w14:paraId="6DA5A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B1277"/>
        </w:tc>
        <w:tc>
          <w:tcPr>
            <w:tcW w:w="1276" w:type="dxa"/>
            <w:vAlign w:val="center"/>
          </w:tcPr>
          <w:p w14:paraId="6E65A1AE">
            <w:pPr>
              <w:pStyle w:val="13"/>
            </w:pPr>
            <w:r>
              <w:t>时效指标</w:t>
            </w:r>
          </w:p>
        </w:tc>
        <w:tc>
          <w:tcPr>
            <w:tcW w:w="1332" w:type="dxa"/>
            <w:vAlign w:val="center"/>
          </w:tcPr>
          <w:p w14:paraId="6AE63AE7">
            <w:pPr>
              <w:pStyle w:val="13"/>
            </w:pPr>
            <w:r>
              <w:t>智慧用电维护与保养及时率</w:t>
            </w:r>
          </w:p>
        </w:tc>
        <w:tc>
          <w:tcPr>
            <w:tcW w:w="3430" w:type="dxa"/>
            <w:vAlign w:val="center"/>
          </w:tcPr>
          <w:p w14:paraId="2C2DBB1F">
            <w:pPr>
              <w:pStyle w:val="13"/>
            </w:pPr>
            <w:r>
              <w:t>智慧用电维护与保养及时率</w:t>
            </w:r>
          </w:p>
        </w:tc>
        <w:tc>
          <w:tcPr>
            <w:tcW w:w="2551" w:type="dxa"/>
            <w:vAlign w:val="center"/>
          </w:tcPr>
          <w:p w14:paraId="6E572C52">
            <w:pPr>
              <w:pStyle w:val="13"/>
            </w:pPr>
            <w:r>
              <w:t>≥90%</w:t>
            </w:r>
          </w:p>
        </w:tc>
      </w:tr>
      <w:tr w14:paraId="42C71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F4473"/>
        </w:tc>
        <w:tc>
          <w:tcPr>
            <w:tcW w:w="1276" w:type="dxa"/>
            <w:vAlign w:val="center"/>
          </w:tcPr>
          <w:p w14:paraId="49062404">
            <w:pPr>
              <w:pStyle w:val="13"/>
            </w:pPr>
            <w:r>
              <w:t>时效指标</w:t>
            </w:r>
          </w:p>
        </w:tc>
        <w:tc>
          <w:tcPr>
            <w:tcW w:w="1332" w:type="dxa"/>
            <w:vAlign w:val="center"/>
          </w:tcPr>
          <w:p w14:paraId="2215EBF7">
            <w:pPr>
              <w:pStyle w:val="13"/>
            </w:pPr>
            <w:r>
              <w:t>解放南路423号安全隐患监测完成时限</w:t>
            </w:r>
          </w:p>
        </w:tc>
        <w:tc>
          <w:tcPr>
            <w:tcW w:w="3430" w:type="dxa"/>
            <w:vAlign w:val="center"/>
          </w:tcPr>
          <w:p w14:paraId="352BB9C9">
            <w:pPr>
              <w:pStyle w:val="13"/>
            </w:pPr>
            <w:r>
              <w:t>解放南路423号安全隐患监测完成时限</w:t>
            </w:r>
          </w:p>
        </w:tc>
        <w:tc>
          <w:tcPr>
            <w:tcW w:w="2551" w:type="dxa"/>
            <w:vAlign w:val="center"/>
          </w:tcPr>
          <w:p w14:paraId="4DED8847">
            <w:pPr>
              <w:pStyle w:val="13"/>
            </w:pPr>
            <w:r>
              <w:t>2025年12月底前</w:t>
            </w:r>
          </w:p>
        </w:tc>
      </w:tr>
      <w:tr w14:paraId="1268E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CFC36"/>
        </w:tc>
        <w:tc>
          <w:tcPr>
            <w:tcW w:w="1276" w:type="dxa"/>
            <w:vAlign w:val="center"/>
          </w:tcPr>
          <w:p w14:paraId="1881F99C">
            <w:pPr>
              <w:pStyle w:val="13"/>
            </w:pPr>
            <w:r>
              <w:t>成本指标</w:t>
            </w:r>
          </w:p>
        </w:tc>
        <w:tc>
          <w:tcPr>
            <w:tcW w:w="1332" w:type="dxa"/>
            <w:vAlign w:val="center"/>
          </w:tcPr>
          <w:p w14:paraId="41B24467">
            <w:pPr>
              <w:pStyle w:val="13"/>
            </w:pPr>
            <w:r>
              <w:t>供暖季燃油购置</w:t>
            </w:r>
          </w:p>
        </w:tc>
        <w:tc>
          <w:tcPr>
            <w:tcW w:w="3430" w:type="dxa"/>
            <w:vAlign w:val="center"/>
          </w:tcPr>
          <w:p w14:paraId="40270CAA">
            <w:pPr>
              <w:pStyle w:val="13"/>
            </w:pPr>
            <w:r>
              <w:t>供暖季燃油购置</w:t>
            </w:r>
          </w:p>
        </w:tc>
        <w:tc>
          <w:tcPr>
            <w:tcW w:w="2551" w:type="dxa"/>
            <w:vAlign w:val="center"/>
          </w:tcPr>
          <w:p w14:paraId="2906A1D4">
            <w:pPr>
              <w:pStyle w:val="13"/>
            </w:pPr>
            <w:r>
              <w:t>≤60万元</w:t>
            </w:r>
          </w:p>
        </w:tc>
      </w:tr>
      <w:tr w14:paraId="0C8CF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C66D18"/>
        </w:tc>
        <w:tc>
          <w:tcPr>
            <w:tcW w:w="1276" w:type="dxa"/>
            <w:vAlign w:val="center"/>
          </w:tcPr>
          <w:p w14:paraId="7D73402A">
            <w:pPr>
              <w:pStyle w:val="13"/>
            </w:pPr>
            <w:r>
              <w:t>成本指标</w:t>
            </w:r>
          </w:p>
        </w:tc>
        <w:tc>
          <w:tcPr>
            <w:tcW w:w="1332" w:type="dxa"/>
            <w:vAlign w:val="center"/>
          </w:tcPr>
          <w:p w14:paraId="1D37DA0D">
            <w:pPr>
              <w:pStyle w:val="13"/>
            </w:pPr>
            <w:r>
              <w:t>供暖系统改造</w:t>
            </w:r>
          </w:p>
        </w:tc>
        <w:tc>
          <w:tcPr>
            <w:tcW w:w="3430" w:type="dxa"/>
            <w:vAlign w:val="center"/>
          </w:tcPr>
          <w:p w14:paraId="38E4B598">
            <w:pPr>
              <w:pStyle w:val="13"/>
            </w:pPr>
            <w:r>
              <w:t>供暖系统改造</w:t>
            </w:r>
          </w:p>
        </w:tc>
        <w:tc>
          <w:tcPr>
            <w:tcW w:w="2551" w:type="dxa"/>
            <w:vAlign w:val="center"/>
          </w:tcPr>
          <w:p w14:paraId="798C91E0">
            <w:pPr>
              <w:pStyle w:val="13"/>
            </w:pPr>
            <w:r>
              <w:t>≤20万元</w:t>
            </w:r>
          </w:p>
        </w:tc>
      </w:tr>
      <w:tr w14:paraId="3293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0C027"/>
        </w:tc>
        <w:tc>
          <w:tcPr>
            <w:tcW w:w="1276" w:type="dxa"/>
            <w:vAlign w:val="center"/>
          </w:tcPr>
          <w:p w14:paraId="484D380A">
            <w:pPr>
              <w:pStyle w:val="13"/>
            </w:pPr>
            <w:r>
              <w:t>成本指标</w:t>
            </w:r>
          </w:p>
        </w:tc>
        <w:tc>
          <w:tcPr>
            <w:tcW w:w="1332" w:type="dxa"/>
            <w:vAlign w:val="center"/>
          </w:tcPr>
          <w:p w14:paraId="0019B659">
            <w:pPr>
              <w:pStyle w:val="13"/>
            </w:pPr>
            <w:r>
              <w:t>实验室基本运行</w:t>
            </w:r>
          </w:p>
        </w:tc>
        <w:tc>
          <w:tcPr>
            <w:tcW w:w="3430" w:type="dxa"/>
            <w:vAlign w:val="center"/>
          </w:tcPr>
          <w:p w14:paraId="786926A3">
            <w:pPr>
              <w:pStyle w:val="13"/>
            </w:pPr>
            <w:r>
              <w:t>实验室基本运行</w:t>
            </w:r>
          </w:p>
        </w:tc>
        <w:tc>
          <w:tcPr>
            <w:tcW w:w="2551" w:type="dxa"/>
            <w:vAlign w:val="center"/>
          </w:tcPr>
          <w:p w14:paraId="48F5032D">
            <w:pPr>
              <w:pStyle w:val="13"/>
            </w:pPr>
            <w:r>
              <w:t>≤81万元</w:t>
            </w:r>
          </w:p>
        </w:tc>
      </w:tr>
      <w:tr w14:paraId="63545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4AE65"/>
        </w:tc>
        <w:tc>
          <w:tcPr>
            <w:tcW w:w="1276" w:type="dxa"/>
            <w:vAlign w:val="center"/>
          </w:tcPr>
          <w:p w14:paraId="70DBA98A">
            <w:pPr>
              <w:pStyle w:val="13"/>
            </w:pPr>
            <w:r>
              <w:t>成本指标</w:t>
            </w:r>
          </w:p>
        </w:tc>
        <w:tc>
          <w:tcPr>
            <w:tcW w:w="1332" w:type="dxa"/>
            <w:vAlign w:val="center"/>
          </w:tcPr>
          <w:p w14:paraId="4DAB7887">
            <w:pPr>
              <w:pStyle w:val="13"/>
            </w:pPr>
            <w:r>
              <w:t>智慧用电维护与保养</w:t>
            </w:r>
          </w:p>
        </w:tc>
        <w:tc>
          <w:tcPr>
            <w:tcW w:w="3430" w:type="dxa"/>
            <w:vAlign w:val="center"/>
          </w:tcPr>
          <w:p w14:paraId="362D9444">
            <w:pPr>
              <w:pStyle w:val="13"/>
            </w:pPr>
            <w:r>
              <w:t>智慧用电维护与保养</w:t>
            </w:r>
          </w:p>
        </w:tc>
        <w:tc>
          <w:tcPr>
            <w:tcW w:w="2551" w:type="dxa"/>
            <w:vAlign w:val="center"/>
          </w:tcPr>
          <w:p w14:paraId="426C811B">
            <w:pPr>
              <w:pStyle w:val="13"/>
            </w:pPr>
            <w:r>
              <w:t>≤18万元</w:t>
            </w:r>
          </w:p>
        </w:tc>
      </w:tr>
      <w:tr w14:paraId="37A76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BC591"/>
        </w:tc>
        <w:tc>
          <w:tcPr>
            <w:tcW w:w="1276" w:type="dxa"/>
            <w:vAlign w:val="center"/>
          </w:tcPr>
          <w:p w14:paraId="5C45776E">
            <w:pPr>
              <w:pStyle w:val="13"/>
            </w:pPr>
            <w:r>
              <w:t>成本指标</w:t>
            </w:r>
          </w:p>
        </w:tc>
        <w:tc>
          <w:tcPr>
            <w:tcW w:w="1332" w:type="dxa"/>
            <w:vAlign w:val="center"/>
          </w:tcPr>
          <w:p w14:paraId="76FA476D">
            <w:pPr>
              <w:pStyle w:val="13"/>
            </w:pPr>
            <w:r>
              <w:t>解放南路423号安全隐患监测</w:t>
            </w:r>
          </w:p>
        </w:tc>
        <w:tc>
          <w:tcPr>
            <w:tcW w:w="3430" w:type="dxa"/>
            <w:vAlign w:val="center"/>
          </w:tcPr>
          <w:p w14:paraId="73A123FE">
            <w:pPr>
              <w:pStyle w:val="13"/>
            </w:pPr>
            <w:r>
              <w:t>解放南路423号安全隐患监测</w:t>
            </w:r>
          </w:p>
        </w:tc>
        <w:tc>
          <w:tcPr>
            <w:tcW w:w="2551" w:type="dxa"/>
            <w:vAlign w:val="center"/>
          </w:tcPr>
          <w:p w14:paraId="63C08D69">
            <w:pPr>
              <w:pStyle w:val="13"/>
            </w:pPr>
            <w:r>
              <w:t>≤4万元</w:t>
            </w:r>
          </w:p>
        </w:tc>
      </w:tr>
      <w:tr w14:paraId="3D0B4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370F1">
            <w:pPr>
              <w:pStyle w:val="15"/>
            </w:pPr>
            <w:r>
              <w:t>效益指标</w:t>
            </w:r>
          </w:p>
        </w:tc>
        <w:tc>
          <w:tcPr>
            <w:tcW w:w="1276" w:type="dxa"/>
            <w:vAlign w:val="center"/>
          </w:tcPr>
          <w:p w14:paraId="3C178DAF">
            <w:pPr>
              <w:pStyle w:val="13"/>
            </w:pPr>
            <w:r>
              <w:t>社会效益指标</w:t>
            </w:r>
          </w:p>
        </w:tc>
        <w:tc>
          <w:tcPr>
            <w:tcW w:w="1332" w:type="dxa"/>
            <w:vAlign w:val="center"/>
          </w:tcPr>
          <w:p w14:paraId="5A6B44E4">
            <w:pPr>
              <w:pStyle w:val="13"/>
            </w:pPr>
            <w:r>
              <w:t>实验室监测工作正常运行</w:t>
            </w:r>
          </w:p>
        </w:tc>
        <w:tc>
          <w:tcPr>
            <w:tcW w:w="3430" w:type="dxa"/>
            <w:vAlign w:val="center"/>
          </w:tcPr>
          <w:p w14:paraId="4F3F4622">
            <w:pPr>
              <w:pStyle w:val="13"/>
            </w:pPr>
            <w:r>
              <w:t>实验室监测工作正常运行</w:t>
            </w:r>
          </w:p>
        </w:tc>
        <w:tc>
          <w:tcPr>
            <w:tcW w:w="2551" w:type="dxa"/>
            <w:vAlign w:val="center"/>
          </w:tcPr>
          <w:p w14:paraId="347A00DC">
            <w:pPr>
              <w:pStyle w:val="13"/>
            </w:pPr>
            <w:r>
              <w:t>保障</w:t>
            </w:r>
          </w:p>
        </w:tc>
      </w:tr>
      <w:tr w14:paraId="4CC3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C15DD">
            <w:pPr>
              <w:pStyle w:val="15"/>
            </w:pPr>
            <w:r>
              <w:t>满意度指标</w:t>
            </w:r>
          </w:p>
        </w:tc>
        <w:tc>
          <w:tcPr>
            <w:tcW w:w="1276" w:type="dxa"/>
            <w:vAlign w:val="center"/>
          </w:tcPr>
          <w:p w14:paraId="3062BFE1">
            <w:pPr>
              <w:pStyle w:val="13"/>
            </w:pPr>
            <w:r>
              <w:t>服务对象满意度指标</w:t>
            </w:r>
          </w:p>
        </w:tc>
        <w:tc>
          <w:tcPr>
            <w:tcW w:w="1332" w:type="dxa"/>
            <w:vAlign w:val="center"/>
          </w:tcPr>
          <w:p w14:paraId="24F36DFA">
            <w:pPr>
              <w:pStyle w:val="13"/>
            </w:pPr>
            <w:r>
              <w:t>职工满意度</w:t>
            </w:r>
          </w:p>
        </w:tc>
        <w:tc>
          <w:tcPr>
            <w:tcW w:w="3430" w:type="dxa"/>
            <w:vAlign w:val="center"/>
          </w:tcPr>
          <w:p w14:paraId="1B98DCAB">
            <w:pPr>
              <w:pStyle w:val="13"/>
            </w:pPr>
            <w:r>
              <w:t>职工满意度</w:t>
            </w:r>
          </w:p>
        </w:tc>
        <w:tc>
          <w:tcPr>
            <w:tcW w:w="2551" w:type="dxa"/>
            <w:vAlign w:val="center"/>
          </w:tcPr>
          <w:p w14:paraId="795ADE2F">
            <w:pPr>
              <w:pStyle w:val="13"/>
            </w:pPr>
            <w:r>
              <w:t>≥95%</w:t>
            </w:r>
          </w:p>
        </w:tc>
      </w:tr>
    </w:tbl>
    <w:p w14:paraId="1948AAF1">
      <w:pPr>
        <w:sectPr>
          <w:pgSz w:w="11900" w:h="16840"/>
          <w:pgMar w:top="1984" w:right="1304" w:bottom="1134" w:left="1304" w:header="720" w:footer="720" w:gutter="0"/>
          <w:cols w:space="720" w:num="1"/>
        </w:sectPr>
      </w:pPr>
    </w:p>
    <w:p w14:paraId="4895BA64">
      <w:pPr>
        <w:jc w:val="center"/>
      </w:pPr>
      <w:r>
        <w:rPr>
          <w:rFonts w:ascii="方正仿宋_GBK" w:hAnsi="方正仿宋_GBK" w:eastAsia="方正仿宋_GBK" w:cs="方正仿宋_GBK"/>
          <w:sz w:val="28"/>
        </w:rPr>
        <w:t xml:space="preserve"> </w:t>
      </w:r>
    </w:p>
    <w:p w14:paraId="74EA292A">
      <w:pPr>
        <w:ind w:firstLine="560"/>
        <w:outlineLvl w:val="3"/>
      </w:pPr>
      <w:bookmarkStart w:id="67" w:name="_Toc_4_4_0000000071"/>
      <w:r>
        <w:rPr>
          <w:rFonts w:ascii="方正仿宋_GBK" w:hAnsi="方正仿宋_GBK" w:eastAsia="方正仿宋_GBK" w:cs="方正仿宋_GBK"/>
          <w:sz w:val="28"/>
        </w:rPr>
        <w:t>68.2025年非财政拨款单位资金当年收入项目（疫控中心）绩效目标表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90E3E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BC9792E">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71D4E549">
            <w:pPr>
              <w:pStyle w:val="11"/>
            </w:pPr>
            <w:r>
              <w:t>单位：万元</w:t>
            </w:r>
          </w:p>
        </w:tc>
      </w:tr>
      <w:tr w14:paraId="50F2F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4AC70">
            <w:pPr>
              <w:pStyle w:val="14"/>
            </w:pPr>
            <w:r>
              <w:t>项目名称</w:t>
            </w:r>
          </w:p>
        </w:tc>
        <w:tc>
          <w:tcPr>
            <w:tcW w:w="8589" w:type="dxa"/>
            <w:gridSpan w:val="6"/>
            <w:vAlign w:val="center"/>
          </w:tcPr>
          <w:p w14:paraId="4A3CAEA2">
            <w:pPr>
              <w:pStyle w:val="13"/>
            </w:pPr>
            <w:r>
              <w:t>2025年非财政拨款单位资金当年收入项目（疫控中心）</w:t>
            </w:r>
          </w:p>
        </w:tc>
      </w:tr>
      <w:tr w14:paraId="30B7EE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FA6118">
            <w:pPr>
              <w:pStyle w:val="14"/>
            </w:pPr>
            <w:r>
              <w:t>预算规模及资金用途</w:t>
            </w:r>
          </w:p>
        </w:tc>
        <w:tc>
          <w:tcPr>
            <w:tcW w:w="1276" w:type="dxa"/>
            <w:vAlign w:val="center"/>
          </w:tcPr>
          <w:p w14:paraId="21CE3430">
            <w:pPr>
              <w:pStyle w:val="14"/>
            </w:pPr>
            <w:r>
              <w:t>预算数</w:t>
            </w:r>
          </w:p>
        </w:tc>
        <w:tc>
          <w:tcPr>
            <w:tcW w:w="1332" w:type="dxa"/>
            <w:vAlign w:val="center"/>
          </w:tcPr>
          <w:p w14:paraId="7A943C60">
            <w:pPr>
              <w:pStyle w:val="13"/>
            </w:pPr>
            <w:r>
              <w:t>340.00</w:t>
            </w:r>
          </w:p>
        </w:tc>
        <w:tc>
          <w:tcPr>
            <w:tcW w:w="1587" w:type="dxa"/>
            <w:vAlign w:val="center"/>
          </w:tcPr>
          <w:p w14:paraId="5A9D8787">
            <w:pPr>
              <w:pStyle w:val="14"/>
            </w:pPr>
            <w:r>
              <w:t>其中：财政    资金</w:t>
            </w:r>
          </w:p>
        </w:tc>
        <w:tc>
          <w:tcPr>
            <w:tcW w:w="1843" w:type="dxa"/>
            <w:vAlign w:val="center"/>
          </w:tcPr>
          <w:p w14:paraId="11EC0245">
            <w:pPr>
              <w:pStyle w:val="13"/>
            </w:pPr>
            <w:r>
              <w:t xml:space="preserve"> </w:t>
            </w:r>
          </w:p>
        </w:tc>
        <w:tc>
          <w:tcPr>
            <w:tcW w:w="1276" w:type="dxa"/>
            <w:vAlign w:val="center"/>
          </w:tcPr>
          <w:p w14:paraId="26EFF01D">
            <w:pPr>
              <w:pStyle w:val="14"/>
            </w:pPr>
            <w:r>
              <w:t>其他资金</w:t>
            </w:r>
          </w:p>
        </w:tc>
        <w:tc>
          <w:tcPr>
            <w:tcW w:w="1276" w:type="dxa"/>
            <w:vAlign w:val="center"/>
          </w:tcPr>
          <w:p w14:paraId="401AFF19">
            <w:pPr>
              <w:pStyle w:val="13"/>
            </w:pPr>
            <w:r>
              <w:t>340.00</w:t>
            </w:r>
          </w:p>
        </w:tc>
      </w:tr>
      <w:tr w14:paraId="57A4A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0A80A9"/>
        </w:tc>
        <w:tc>
          <w:tcPr>
            <w:tcW w:w="8589" w:type="dxa"/>
            <w:gridSpan w:val="6"/>
            <w:vAlign w:val="center"/>
          </w:tcPr>
          <w:p w14:paraId="65EE79E9">
            <w:pPr>
              <w:pStyle w:val="13"/>
            </w:pPr>
            <w:r>
              <w:t>保障无害化处理车间运转。</w:t>
            </w:r>
          </w:p>
        </w:tc>
      </w:tr>
      <w:tr w14:paraId="0E260D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CD636">
            <w:pPr>
              <w:pStyle w:val="14"/>
            </w:pPr>
            <w:r>
              <w:t>绩效目标</w:t>
            </w:r>
          </w:p>
        </w:tc>
        <w:tc>
          <w:tcPr>
            <w:tcW w:w="8589" w:type="dxa"/>
            <w:gridSpan w:val="6"/>
            <w:vAlign w:val="center"/>
          </w:tcPr>
          <w:p w14:paraId="1D086E2E">
            <w:pPr>
              <w:pStyle w:val="13"/>
            </w:pPr>
            <w:r>
              <w:t>1."1、宁河区病死及病害动物无害化处理率；</w:t>
            </w:r>
          </w:p>
          <w:p w14:paraId="00CD13DD">
            <w:pPr>
              <w:pStyle w:val="13"/>
            </w:pPr>
            <w:r>
              <w:t>2、宁河区病死及病害动物无害化处理危害消除率；</w:t>
            </w:r>
          </w:p>
          <w:p w14:paraId="3BA227E3">
            <w:pPr>
              <w:pStyle w:val="13"/>
            </w:pPr>
            <w:r>
              <w:t>3、不超过预算资金；</w:t>
            </w:r>
          </w:p>
          <w:p w14:paraId="5089AAEF">
            <w:pPr>
              <w:pStyle w:val="13"/>
            </w:pPr>
            <w:r>
              <w:t>4、防止病死猪流入市场，集中处理病死猪确保不发生重大动物疫情区域性</w:t>
            </w:r>
            <w:r>
              <w:rPr>
                <w:rFonts w:hint="eastAsia"/>
                <w:lang w:eastAsia="zh-CN"/>
              </w:rPr>
              <w:t>暴发</w:t>
            </w:r>
            <w:r>
              <w:t>流行。</w:t>
            </w:r>
          </w:p>
          <w:p w14:paraId="7CBE95C5">
            <w:pPr>
              <w:pStyle w:val="13"/>
            </w:pPr>
            <w:r>
              <w:t>"</w:t>
            </w:r>
            <w:r>
              <w:tab/>
            </w:r>
            <w:r>
              <w:tab/>
            </w:r>
            <w:r>
              <w:tab/>
            </w:r>
            <w:r>
              <w:tab/>
            </w:r>
            <w:r>
              <w:tab/>
            </w:r>
            <w:r>
              <w:tab/>
            </w:r>
          </w:p>
          <w:p w14:paraId="685B148A">
            <w:pPr>
              <w:pStyle w:val="13"/>
            </w:pPr>
          </w:p>
        </w:tc>
      </w:tr>
    </w:tbl>
    <w:p w14:paraId="58D42A3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55E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C6D4F">
            <w:pPr>
              <w:pStyle w:val="14"/>
            </w:pPr>
            <w:r>
              <w:t>一级指标</w:t>
            </w:r>
          </w:p>
        </w:tc>
        <w:tc>
          <w:tcPr>
            <w:tcW w:w="1276" w:type="dxa"/>
            <w:vAlign w:val="center"/>
          </w:tcPr>
          <w:p w14:paraId="630570DF">
            <w:pPr>
              <w:pStyle w:val="14"/>
            </w:pPr>
            <w:r>
              <w:t>二级指标</w:t>
            </w:r>
          </w:p>
        </w:tc>
        <w:tc>
          <w:tcPr>
            <w:tcW w:w="1332" w:type="dxa"/>
            <w:vAlign w:val="center"/>
          </w:tcPr>
          <w:p w14:paraId="24949FA0">
            <w:pPr>
              <w:pStyle w:val="14"/>
            </w:pPr>
            <w:r>
              <w:t>三级指标</w:t>
            </w:r>
          </w:p>
        </w:tc>
        <w:tc>
          <w:tcPr>
            <w:tcW w:w="3430" w:type="dxa"/>
            <w:vAlign w:val="center"/>
          </w:tcPr>
          <w:p w14:paraId="5795B289">
            <w:pPr>
              <w:pStyle w:val="14"/>
            </w:pPr>
            <w:r>
              <w:t>绩效指标描述</w:t>
            </w:r>
          </w:p>
        </w:tc>
        <w:tc>
          <w:tcPr>
            <w:tcW w:w="2551" w:type="dxa"/>
            <w:vAlign w:val="center"/>
          </w:tcPr>
          <w:p w14:paraId="35D59F28">
            <w:pPr>
              <w:pStyle w:val="14"/>
            </w:pPr>
            <w:r>
              <w:t>指标值</w:t>
            </w:r>
          </w:p>
        </w:tc>
      </w:tr>
      <w:tr w14:paraId="2D81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F226CA">
            <w:pPr>
              <w:pStyle w:val="15"/>
            </w:pPr>
            <w:r>
              <w:t>产出指标</w:t>
            </w:r>
          </w:p>
        </w:tc>
        <w:tc>
          <w:tcPr>
            <w:tcW w:w="1276" w:type="dxa"/>
            <w:vAlign w:val="center"/>
          </w:tcPr>
          <w:p w14:paraId="0BE4556E">
            <w:pPr>
              <w:pStyle w:val="13"/>
            </w:pPr>
            <w:r>
              <w:t>数量指标</w:t>
            </w:r>
          </w:p>
        </w:tc>
        <w:tc>
          <w:tcPr>
            <w:tcW w:w="1332" w:type="dxa"/>
            <w:vAlign w:val="center"/>
          </w:tcPr>
          <w:p w14:paraId="1FC27EDB">
            <w:pPr>
              <w:pStyle w:val="13"/>
            </w:pPr>
            <w:r>
              <w:t>无害化处理安全运行天数</w:t>
            </w:r>
          </w:p>
        </w:tc>
        <w:tc>
          <w:tcPr>
            <w:tcW w:w="3430" w:type="dxa"/>
            <w:vAlign w:val="center"/>
          </w:tcPr>
          <w:p w14:paraId="66BC90DC">
            <w:pPr>
              <w:pStyle w:val="13"/>
            </w:pPr>
            <w:r>
              <w:t>无害化处理安全运行天数</w:t>
            </w:r>
          </w:p>
        </w:tc>
        <w:tc>
          <w:tcPr>
            <w:tcW w:w="2551" w:type="dxa"/>
            <w:vAlign w:val="center"/>
          </w:tcPr>
          <w:p w14:paraId="3112FB26">
            <w:pPr>
              <w:pStyle w:val="13"/>
            </w:pPr>
            <w:r>
              <w:t>≥315天</w:t>
            </w:r>
          </w:p>
        </w:tc>
      </w:tr>
      <w:tr w14:paraId="6C891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5A49A"/>
        </w:tc>
        <w:tc>
          <w:tcPr>
            <w:tcW w:w="1276" w:type="dxa"/>
            <w:vAlign w:val="center"/>
          </w:tcPr>
          <w:p w14:paraId="2E7F30B4">
            <w:pPr>
              <w:pStyle w:val="13"/>
            </w:pPr>
            <w:r>
              <w:t>数量指标</w:t>
            </w:r>
          </w:p>
        </w:tc>
        <w:tc>
          <w:tcPr>
            <w:tcW w:w="1332" w:type="dxa"/>
            <w:vAlign w:val="center"/>
          </w:tcPr>
          <w:p w14:paraId="03F6A52C">
            <w:pPr>
              <w:pStyle w:val="13"/>
            </w:pPr>
            <w:r>
              <w:t>无害化处理服务涉农区</w:t>
            </w:r>
          </w:p>
        </w:tc>
        <w:tc>
          <w:tcPr>
            <w:tcW w:w="3430" w:type="dxa"/>
            <w:vAlign w:val="center"/>
          </w:tcPr>
          <w:p w14:paraId="35935FD6">
            <w:pPr>
              <w:pStyle w:val="13"/>
            </w:pPr>
            <w:r>
              <w:t>无害化处理服务涉农区</w:t>
            </w:r>
          </w:p>
        </w:tc>
        <w:tc>
          <w:tcPr>
            <w:tcW w:w="2551" w:type="dxa"/>
            <w:vAlign w:val="center"/>
          </w:tcPr>
          <w:p w14:paraId="66F5CB45">
            <w:pPr>
              <w:pStyle w:val="13"/>
            </w:pPr>
            <w:r>
              <w:t>≥3个</w:t>
            </w:r>
          </w:p>
        </w:tc>
      </w:tr>
      <w:tr w14:paraId="7B786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748FD"/>
        </w:tc>
        <w:tc>
          <w:tcPr>
            <w:tcW w:w="1276" w:type="dxa"/>
            <w:vAlign w:val="center"/>
          </w:tcPr>
          <w:p w14:paraId="3BE16AA9">
            <w:pPr>
              <w:pStyle w:val="13"/>
            </w:pPr>
            <w:r>
              <w:t>质量指标</w:t>
            </w:r>
          </w:p>
        </w:tc>
        <w:tc>
          <w:tcPr>
            <w:tcW w:w="1332" w:type="dxa"/>
            <w:vAlign w:val="center"/>
          </w:tcPr>
          <w:p w14:paraId="04996A39">
            <w:pPr>
              <w:pStyle w:val="13"/>
            </w:pPr>
            <w:r>
              <w:t>病死及病害无害化处理消除率</w:t>
            </w:r>
          </w:p>
        </w:tc>
        <w:tc>
          <w:tcPr>
            <w:tcW w:w="3430" w:type="dxa"/>
            <w:vAlign w:val="center"/>
          </w:tcPr>
          <w:p w14:paraId="4075159C">
            <w:pPr>
              <w:pStyle w:val="13"/>
            </w:pPr>
            <w:r>
              <w:t>病死及病害无害化处理消除率</w:t>
            </w:r>
          </w:p>
        </w:tc>
        <w:tc>
          <w:tcPr>
            <w:tcW w:w="2551" w:type="dxa"/>
            <w:vAlign w:val="center"/>
          </w:tcPr>
          <w:p w14:paraId="53937A0C">
            <w:pPr>
              <w:pStyle w:val="13"/>
            </w:pPr>
            <w:r>
              <w:t>100%</w:t>
            </w:r>
          </w:p>
        </w:tc>
      </w:tr>
      <w:tr w14:paraId="72252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941BCE"/>
        </w:tc>
        <w:tc>
          <w:tcPr>
            <w:tcW w:w="1276" w:type="dxa"/>
            <w:vAlign w:val="center"/>
          </w:tcPr>
          <w:p w14:paraId="0100E295">
            <w:pPr>
              <w:pStyle w:val="13"/>
            </w:pPr>
            <w:r>
              <w:t>时效指标</w:t>
            </w:r>
          </w:p>
        </w:tc>
        <w:tc>
          <w:tcPr>
            <w:tcW w:w="1332" w:type="dxa"/>
            <w:vAlign w:val="center"/>
          </w:tcPr>
          <w:p w14:paraId="54974D89">
            <w:pPr>
              <w:pStyle w:val="13"/>
            </w:pPr>
            <w:r>
              <w:t>病死及病害动物无害化处理及时率</w:t>
            </w:r>
          </w:p>
        </w:tc>
        <w:tc>
          <w:tcPr>
            <w:tcW w:w="3430" w:type="dxa"/>
            <w:vAlign w:val="center"/>
          </w:tcPr>
          <w:p w14:paraId="78081937">
            <w:pPr>
              <w:pStyle w:val="13"/>
            </w:pPr>
            <w:r>
              <w:t>病死及病害动物无害化处理及时率</w:t>
            </w:r>
          </w:p>
        </w:tc>
        <w:tc>
          <w:tcPr>
            <w:tcW w:w="2551" w:type="dxa"/>
            <w:vAlign w:val="center"/>
          </w:tcPr>
          <w:p w14:paraId="6388666E">
            <w:pPr>
              <w:pStyle w:val="13"/>
            </w:pPr>
            <w:r>
              <w:t>≥90%</w:t>
            </w:r>
          </w:p>
        </w:tc>
      </w:tr>
      <w:tr w14:paraId="56F73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F1720"/>
        </w:tc>
        <w:tc>
          <w:tcPr>
            <w:tcW w:w="1276" w:type="dxa"/>
            <w:vAlign w:val="center"/>
          </w:tcPr>
          <w:p w14:paraId="217BDD0E">
            <w:pPr>
              <w:pStyle w:val="13"/>
            </w:pPr>
            <w:r>
              <w:t>时效指标</w:t>
            </w:r>
          </w:p>
        </w:tc>
        <w:tc>
          <w:tcPr>
            <w:tcW w:w="1332" w:type="dxa"/>
            <w:vAlign w:val="center"/>
          </w:tcPr>
          <w:p w14:paraId="1FC9E060">
            <w:pPr>
              <w:pStyle w:val="13"/>
            </w:pPr>
            <w:r>
              <w:t>无害化处理项目完成时间</w:t>
            </w:r>
          </w:p>
        </w:tc>
        <w:tc>
          <w:tcPr>
            <w:tcW w:w="3430" w:type="dxa"/>
            <w:vAlign w:val="center"/>
          </w:tcPr>
          <w:p w14:paraId="602F47AB">
            <w:pPr>
              <w:pStyle w:val="13"/>
            </w:pPr>
            <w:r>
              <w:t>无害化处理项目完成时间</w:t>
            </w:r>
          </w:p>
        </w:tc>
        <w:tc>
          <w:tcPr>
            <w:tcW w:w="2551" w:type="dxa"/>
            <w:vAlign w:val="center"/>
          </w:tcPr>
          <w:p w14:paraId="61C85DB0">
            <w:pPr>
              <w:pStyle w:val="13"/>
            </w:pPr>
            <w:r>
              <w:t>2025年12月底前</w:t>
            </w:r>
          </w:p>
        </w:tc>
      </w:tr>
      <w:tr w14:paraId="21611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9C8EB"/>
        </w:tc>
        <w:tc>
          <w:tcPr>
            <w:tcW w:w="1276" w:type="dxa"/>
            <w:vAlign w:val="center"/>
          </w:tcPr>
          <w:p w14:paraId="2822015C">
            <w:pPr>
              <w:pStyle w:val="13"/>
            </w:pPr>
            <w:r>
              <w:t>成本指标</w:t>
            </w:r>
          </w:p>
        </w:tc>
        <w:tc>
          <w:tcPr>
            <w:tcW w:w="1332" w:type="dxa"/>
            <w:vAlign w:val="center"/>
          </w:tcPr>
          <w:p w14:paraId="09B099BF">
            <w:pPr>
              <w:pStyle w:val="13"/>
            </w:pPr>
            <w:r>
              <w:t>动物免疫标识使用资金</w:t>
            </w:r>
          </w:p>
        </w:tc>
        <w:tc>
          <w:tcPr>
            <w:tcW w:w="3430" w:type="dxa"/>
            <w:vAlign w:val="center"/>
          </w:tcPr>
          <w:p w14:paraId="298EB740">
            <w:pPr>
              <w:pStyle w:val="13"/>
            </w:pPr>
            <w:r>
              <w:t>动物免疫标识使用资金</w:t>
            </w:r>
          </w:p>
        </w:tc>
        <w:tc>
          <w:tcPr>
            <w:tcW w:w="2551" w:type="dxa"/>
            <w:vAlign w:val="center"/>
          </w:tcPr>
          <w:p w14:paraId="6D3329B3">
            <w:pPr>
              <w:pStyle w:val="13"/>
            </w:pPr>
            <w:r>
              <w:t xml:space="preserve">≤67.98万元 </w:t>
            </w:r>
          </w:p>
        </w:tc>
      </w:tr>
      <w:tr w14:paraId="5A858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76D806"/>
        </w:tc>
        <w:tc>
          <w:tcPr>
            <w:tcW w:w="1276" w:type="dxa"/>
            <w:vAlign w:val="center"/>
          </w:tcPr>
          <w:p w14:paraId="48CA3364">
            <w:pPr>
              <w:pStyle w:val="13"/>
            </w:pPr>
            <w:r>
              <w:t>成本指标</w:t>
            </w:r>
          </w:p>
        </w:tc>
        <w:tc>
          <w:tcPr>
            <w:tcW w:w="1332" w:type="dxa"/>
            <w:vAlign w:val="center"/>
          </w:tcPr>
          <w:p w14:paraId="4B1D370D">
            <w:pPr>
              <w:pStyle w:val="13"/>
            </w:pPr>
            <w:r>
              <w:t>洗消中心建设金额</w:t>
            </w:r>
          </w:p>
        </w:tc>
        <w:tc>
          <w:tcPr>
            <w:tcW w:w="3430" w:type="dxa"/>
            <w:vAlign w:val="center"/>
          </w:tcPr>
          <w:p w14:paraId="226DBEE7">
            <w:pPr>
              <w:pStyle w:val="13"/>
            </w:pPr>
            <w:r>
              <w:t>洗消中心建设金额</w:t>
            </w:r>
          </w:p>
        </w:tc>
        <w:tc>
          <w:tcPr>
            <w:tcW w:w="2551" w:type="dxa"/>
            <w:vAlign w:val="center"/>
          </w:tcPr>
          <w:p w14:paraId="57636076">
            <w:pPr>
              <w:pStyle w:val="13"/>
            </w:pPr>
            <w:r>
              <w:t xml:space="preserve">≤94.78万元 </w:t>
            </w:r>
          </w:p>
        </w:tc>
      </w:tr>
      <w:tr w14:paraId="080F2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B82DBC"/>
        </w:tc>
        <w:tc>
          <w:tcPr>
            <w:tcW w:w="1276" w:type="dxa"/>
            <w:vAlign w:val="center"/>
          </w:tcPr>
          <w:p w14:paraId="42518F10">
            <w:pPr>
              <w:pStyle w:val="13"/>
            </w:pPr>
            <w:r>
              <w:t>成本指标</w:t>
            </w:r>
          </w:p>
        </w:tc>
        <w:tc>
          <w:tcPr>
            <w:tcW w:w="1332" w:type="dxa"/>
            <w:vAlign w:val="center"/>
          </w:tcPr>
          <w:p w14:paraId="4207D29B">
            <w:pPr>
              <w:pStyle w:val="13"/>
            </w:pPr>
            <w:r>
              <w:t>无害化处理运行用燃料费</w:t>
            </w:r>
          </w:p>
        </w:tc>
        <w:tc>
          <w:tcPr>
            <w:tcW w:w="3430" w:type="dxa"/>
            <w:vAlign w:val="center"/>
          </w:tcPr>
          <w:p w14:paraId="465154DB">
            <w:pPr>
              <w:pStyle w:val="13"/>
            </w:pPr>
            <w:r>
              <w:t>无害化处理运行用燃料费</w:t>
            </w:r>
          </w:p>
        </w:tc>
        <w:tc>
          <w:tcPr>
            <w:tcW w:w="2551" w:type="dxa"/>
            <w:vAlign w:val="center"/>
          </w:tcPr>
          <w:p w14:paraId="43E71FF3">
            <w:pPr>
              <w:pStyle w:val="13"/>
            </w:pPr>
            <w:r>
              <w:t xml:space="preserve">≤35.35万元 </w:t>
            </w:r>
          </w:p>
        </w:tc>
      </w:tr>
      <w:tr w14:paraId="409F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15DAD"/>
        </w:tc>
        <w:tc>
          <w:tcPr>
            <w:tcW w:w="1276" w:type="dxa"/>
            <w:vAlign w:val="center"/>
          </w:tcPr>
          <w:p w14:paraId="1D05F473">
            <w:pPr>
              <w:pStyle w:val="13"/>
            </w:pPr>
            <w:r>
              <w:t>成本指标</w:t>
            </w:r>
          </w:p>
        </w:tc>
        <w:tc>
          <w:tcPr>
            <w:tcW w:w="1332" w:type="dxa"/>
            <w:vAlign w:val="center"/>
          </w:tcPr>
          <w:p w14:paraId="7C9DE45C">
            <w:pPr>
              <w:pStyle w:val="13"/>
            </w:pPr>
            <w:r>
              <w:t>无害化处理设备维修维护</w:t>
            </w:r>
          </w:p>
        </w:tc>
        <w:tc>
          <w:tcPr>
            <w:tcW w:w="3430" w:type="dxa"/>
            <w:vAlign w:val="center"/>
          </w:tcPr>
          <w:p w14:paraId="23E5EE7B">
            <w:pPr>
              <w:pStyle w:val="13"/>
            </w:pPr>
            <w:r>
              <w:t>无害化处理设备维修维护</w:t>
            </w:r>
          </w:p>
        </w:tc>
        <w:tc>
          <w:tcPr>
            <w:tcW w:w="2551" w:type="dxa"/>
            <w:vAlign w:val="center"/>
          </w:tcPr>
          <w:p w14:paraId="1ECF4DE2">
            <w:pPr>
              <w:pStyle w:val="13"/>
            </w:pPr>
            <w:r>
              <w:t xml:space="preserve">≤92.5万元 </w:t>
            </w:r>
          </w:p>
        </w:tc>
      </w:tr>
      <w:tr w14:paraId="2CD52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B2EA44"/>
        </w:tc>
        <w:tc>
          <w:tcPr>
            <w:tcW w:w="1276" w:type="dxa"/>
            <w:vAlign w:val="center"/>
          </w:tcPr>
          <w:p w14:paraId="1489DAFD">
            <w:pPr>
              <w:pStyle w:val="13"/>
            </w:pPr>
            <w:r>
              <w:t>成本指标</w:t>
            </w:r>
          </w:p>
        </w:tc>
        <w:tc>
          <w:tcPr>
            <w:tcW w:w="1332" w:type="dxa"/>
            <w:vAlign w:val="center"/>
          </w:tcPr>
          <w:p w14:paraId="1B8FC72C">
            <w:pPr>
              <w:pStyle w:val="13"/>
            </w:pPr>
            <w:r>
              <w:t>无害化处理运行电费</w:t>
            </w:r>
          </w:p>
        </w:tc>
        <w:tc>
          <w:tcPr>
            <w:tcW w:w="3430" w:type="dxa"/>
            <w:vAlign w:val="center"/>
          </w:tcPr>
          <w:p w14:paraId="35B2D0B6">
            <w:pPr>
              <w:pStyle w:val="13"/>
            </w:pPr>
            <w:r>
              <w:t>无害化处理运行电费</w:t>
            </w:r>
          </w:p>
        </w:tc>
        <w:tc>
          <w:tcPr>
            <w:tcW w:w="2551" w:type="dxa"/>
            <w:vAlign w:val="center"/>
          </w:tcPr>
          <w:p w14:paraId="6469214C">
            <w:pPr>
              <w:pStyle w:val="13"/>
            </w:pPr>
            <w:r>
              <w:t xml:space="preserve">≤39.79万元 </w:t>
            </w:r>
          </w:p>
        </w:tc>
      </w:tr>
      <w:tr w14:paraId="52FB4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E191C"/>
        </w:tc>
        <w:tc>
          <w:tcPr>
            <w:tcW w:w="1276" w:type="dxa"/>
            <w:vAlign w:val="center"/>
          </w:tcPr>
          <w:p w14:paraId="5719B125">
            <w:pPr>
              <w:pStyle w:val="13"/>
            </w:pPr>
            <w:r>
              <w:t>成本指标</w:t>
            </w:r>
          </w:p>
        </w:tc>
        <w:tc>
          <w:tcPr>
            <w:tcW w:w="1332" w:type="dxa"/>
            <w:vAlign w:val="center"/>
          </w:tcPr>
          <w:p w14:paraId="57749AC1">
            <w:pPr>
              <w:pStyle w:val="13"/>
            </w:pPr>
            <w:r>
              <w:t>临时工工资</w:t>
            </w:r>
          </w:p>
        </w:tc>
        <w:tc>
          <w:tcPr>
            <w:tcW w:w="3430" w:type="dxa"/>
            <w:vAlign w:val="center"/>
          </w:tcPr>
          <w:p w14:paraId="70B3AEC9">
            <w:pPr>
              <w:pStyle w:val="13"/>
            </w:pPr>
            <w:r>
              <w:t>临时工工资</w:t>
            </w:r>
          </w:p>
        </w:tc>
        <w:tc>
          <w:tcPr>
            <w:tcW w:w="2551" w:type="dxa"/>
            <w:vAlign w:val="center"/>
          </w:tcPr>
          <w:p w14:paraId="066B6D5D">
            <w:pPr>
              <w:pStyle w:val="13"/>
            </w:pPr>
            <w:r>
              <w:t xml:space="preserve">≤9.6万元 </w:t>
            </w:r>
          </w:p>
        </w:tc>
      </w:tr>
      <w:tr w14:paraId="4CE04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DB6744">
            <w:pPr>
              <w:pStyle w:val="15"/>
            </w:pPr>
            <w:r>
              <w:t>效益指标</w:t>
            </w:r>
          </w:p>
        </w:tc>
        <w:tc>
          <w:tcPr>
            <w:tcW w:w="1276" w:type="dxa"/>
            <w:vAlign w:val="center"/>
          </w:tcPr>
          <w:p w14:paraId="4AD70038">
            <w:pPr>
              <w:pStyle w:val="13"/>
            </w:pPr>
            <w:r>
              <w:t>社会效益指标</w:t>
            </w:r>
          </w:p>
        </w:tc>
        <w:tc>
          <w:tcPr>
            <w:tcW w:w="1332" w:type="dxa"/>
            <w:vAlign w:val="center"/>
          </w:tcPr>
          <w:p w14:paraId="693E5E6A">
            <w:pPr>
              <w:pStyle w:val="13"/>
            </w:pPr>
            <w:r>
              <w:t>防止病死猪流入市场，集中处理病死猪确保不发生重大动物疫情区域性</w:t>
            </w:r>
            <w:r>
              <w:rPr>
                <w:rFonts w:hint="eastAsia"/>
                <w:lang w:eastAsia="zh-CN"/>
              </w:rPr>
              <w:t>暴发</w:t>
            </w:r>
            <w:r>
              <w:t>流行。</w:t>
            </w:r>
          </w:p>
        </w:tc>
        <w:tc>
          <w:tcPr>
            <w:tcW w:w="3430" w:type="dxa"/>
            <w:vAlign w:val="center"/>
          </w:tcPr>
          <w:p w14:paraId="7BFEEE34">
            <w:pPr>
              <w:pStyle w:val="13"/>
            </w:pPr>
            <w:r>
              <w:t>防止病死猪流入市场，集中处理病死猪确保不发生重大动物疫情区域性</w:t>
            </w:r>
            <w:r>
              <w:rPr>
                <w:rFonts w:hint="eastAsia"/>
                <w:lang w:eastAsia="zh-CN"/>
              </w:rPr>
              <w:t>暴发</w:t>
            </w:r>
            <w:r>
              <w:t>流行。</w:t>
            </w:r>
          </w:p>
        </w:tc>
        <w:tc>
          <w:tcPr>
            <w:tcW w:w="2551" w:type="dxa"/>
            <w:vAlign w:val="center"/>
          </w:tcPr>
          <w:p w14:paraId="7C5762A0">
            <w:pPr>
              <w:pStyle w:val="13"/>
            </w:pPr>
            <w:r>
              <w:t>保障</w:t>
            </w:r>
          </w:p>
        </w:tc>
      </w:tr>
      <w:tr w14:paraId="423A3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CE3241">
            <w:pPr>
              <w:pStyle w:val="15"/>
            </w:pPr>
            <w:r>
              <w:t>满意度指标</w:t>
            </w:r>
          </w:p>
        </w:tc>
        <w:tc>
          <w:tcPr>
            <w:tcW w:w="1276" w:type="dxa"/>
            <w:vAlign w:val="center"/>
          </w:tcPr>
          <w:p w14:paraId="030925FE">
            <w:pPr>
              <w:pStyle w:val="13"/>
            </w:pPr>
            <w:r>
              <w:t>服务对象满意度指标</w:t>
            </w:r>
          </w:p>
        </w:tc>
        <w:tc>
          <w:tcPr>
            <w:tcW w:w="1332" w:type="dxa"/>
            <w:vAlign w:val="center"/>
          </w:tcPr>
          <w:p w14:paraId="58072F41">
            <w:pPr>
              <w:pStyle w:val="13"/>
            </w:pPr>
            <w:r>
              <w:t>养殖场（户）满意度</w:t>
            </w:r>
          </w:p>
        </w:tc>
        <w:tc>
          <w:tcPr>
            <w:tcW w:w="3430" w:type="dxa"/>
            <w:vAlign w:val="center"/>
          </w:tcPr>
          <w:p w14:paraId="45E9D6BA">
            <w:pPr>
              <w:pStyle w:val="13"/>
            </w:pPr>
            <w:r>
              <w:t>养殖场（户）满意度</w:t>
            </w:r>
          </w:p>
        </w:tc>
        <w:tc>
          <w:tcPr>
            <w:tcW w:w="2551" w:type="dxa"/>
            <w:vAlign w:val="center"/>
          </w:tcPr>
          <w:p w14:paraId="155CB05A">
            <w:pPr>
              <w:pStyle w:val="13"/>
            </w:pPr>
            <w:r>
              <w:t>≥90%</w:t>
            </w:r>
          </w:p>
        </w:tc>
      </w:tr>
    </w:tbl>
    <w:p w14:paraId="721C53E8">
      <w:pPr>
        <w:sectPr>
          <w:pgSz w:w="11900" w:h="16840"/>
          <w:pgMar w:top="1984" w:right="1304" w:bottom="1134" w:left="1304" w:header="720" w:footer="720" w:gutter="0"/>
          <w:cols w:space="720" w:num="1"/>
        </w:sectPr>
      </w:pPr>
    </w:p>
    <w:p w14:paraId="753ACF36">
      <w:pPr>
        <w:jc w:val="center"/>
      </w:pPr>
      <w:r>
        <w:rPr>
          <w:rFonts w:ascii="方正仿宋_GBK" w:hAnsi="方正仿宋_GBK" w:eastAsia="方正仿宋_GBK" w:cs="方正仿宋_GBK"/>
          <w:sz w:val="28"/>
        </w:rPr>
        <w:t xml:space="preserve"> </w:t>
      </w:r>
    </w:p>
    <w:p w14:paraId="2F54E82C">
      <w:pPr>
        <w:ind w:firstLine="560"/>
        <w:outlineLvl w:val="3"/>
      </w:pPr>
      <w:bookmarkStart w:id="68" w:name="_Toc_4_4_0000000072"/>
      <w:r>
        <w:rPr>
          <w:rFonts w:ascii="方正仿宋_GBK" w:hAnsi="方正仿宋_GBK" w:eastAsia="方正仿宋_GBK" w:cs="方正仿宋_GBK"/>
          <w:sz w:val="28"/>
        </w:rPr>
        <w:t>69.2025年非财政拨款单位资金上年结转项目（疫控中心）绩效目标表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586F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D6780D">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119C8F09">
            <w:pPr>
              <w:pStyle w:val="11"/>
            </w:pPr>
            <w:r>
              <w:t>单位：万元</w:t>
            </w:r>
          </w:p>
        </w:tc>
      </w:tr>
      <w:tr w14:paraId="59AD8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AEF26">
            <w:pPr>
              <w:pStyle w:val="14"/>
            </w:pPr>
            <w:r>
              <w:t>项目名称</w:t>
            </w:r>
          </w:p>
        </w:tc>
        <w:tc>
          <w:tcPr>
            <w:tcW w:w="8589" w:type="dxa"/>
            <w:gridSpan w:val="6"/>
            <w:vAlign w:val="center"/>
          </w:tcPr>
          <w:p w14:paraId="02B9B3D9">
            <w:pPr>
              <w:pStyle w:val="13"/>
            </w:pPr>
            <w:r>
              <w:t>2025年非财政拨款单位资金上年结转项目（疫控中心）</w:t>
            </w:r>
          </w:p>
        </w:tc>
      </w:tr>
      <w:tr w14:paraId="21221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F103F7">
            <w:pPr>
              <w:pStyle w:val="14"/>
            </w:pPr>
            <w:r>
              <w:t>预算规模及资金用途</w:t>
            </w:r>
          </w:p>
        </w:tc>
        <w:tc>
          <w:tcPr>
            <w:tcW w:w="1276" w:type="dxa"/>
            <w:vAlign w:val="center"/>
          </w:tcPr>
          <w:p w14:paraId="70468985">
            <w:pPr>
              <w:pStyle w:val="14"/>
            </w:pPr>
            <w:r>
              <w:t>预算数</w:t>
            </w:r>
          </w:p>
        </w:tc>
        <w:tc>
          <w:tcPr>
            <w:tcW w:w="1332" w:type="dxa"/>
            <w:vAlign w:val="center"/>
          </w:tcPr>
          <w:p w14:paraId="104A6B08">
            <w:pPr>
              <w:pStyle w:val="13"/>
            </w:pPr>
            <w:r>
              <w:t>122.00</w:t>
            </w:r>
          </w:p>
        </w:tc>
        <w:tc>
          <w:tcPr>
            <w:tcW w:w="1587" w:type="dxa"/>
            <w:vAlign w:val="center"/>
          </w:tcPr>
          <w:p w14:paraId="6EE4FEE2">
            <w:pPr>
              <w:pStyle w:val="14"/>
            </w:pPr>
            <w:r>
              <w:t>其中：财政    资金</w:t>
            </w:r>
          </w:p>
        </w:tc>
        <w:tc>
          <w:tcPr>
            <w:tcW w:w="1843" w:type="dxa"/>
            <w:vAlign w:val="center"/>
          </w:tcPr>
          <w:p w14:paraId="6C5F21D5">
            <w:pPr>
              <w:pStyle w:val="13"/>
            </w:pPr>
            <w:r>
              <w:t xml:space="preserve"> </w:t>
            </w:r>
          </w:p>
        </w:tc>
        <w:tc>
          <w:tcPr>
            <w:tcW w:w="1276" w:type="dxa"/>
            <w:vAlign w:val="center"/>
          </w:tcPr>
          <w:p w14:paraId="33D15487">
            <w:pPr>
              <w:pStyle w:val="14"/>
            </w:pPr>
            <w:r>
              <w:t>其他资金</w:t>
            </w:r>
          </w:p>
        </w:tc>
        <w:tc>
          <w:tcPr>
            <w:tcW w:w="1276" w:type="dxa"/>
            <w:vAlign w:val="center"/>
          </w:tcPr>
          <w:p w14:paraId="7B780A01">
            <w:pPr>
              <w:pStyle w:val="13"/>
            </w:pPr>
            <w:r>
              <w:t>122.00</w:t>
            </w:r>
          </w:p>
        </w:tc>
      </w:tr>
      <w:tr w14:paraId="77AA73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F82A6"/>
        </w:tc>
        <w:tc>
          <w:tcPr>
            <w:tcW w:w="8589" w:type="dxa"/>
            <w:gridSpan w:val="6"/>
            <w:vAlign w:val="center"/>
          </w:tcPr>
          <w:p w14:paraId="26B09064">
            <w:pPr>
              <w:pStyle w:val="13"/>
            </w:pPr>
            <w:r>
              <w:t>开展动物疫病防控与科研工作</w:t>
            </w:r>
          </w:p>
        </w:tc>
      </w:tr>
      <w:tr w14:paraId="68D79E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EFD71">
            <w:pPr>
              <w:pStyle w:val="14"/>
            </w:pPr>
            <w:r>
              <w:t>绩效目标</w:t>
            </w:r>
          </w:p>
        </w:tc>
        <w:tc>
          <w:tcPr>
            <w:tcW w:w="8589" w:type="dxa"/>
            <w:gridSpan w:val="6"/>
            <w:vAlign w:val="center"/>
          </w:tcPr>
          <w:p w14:paraId="68CFB9A7">
            <w:pPr>
              <w:pStyle w:val="13"/>
            </w:pPr>
            <w:r>
              <w:t>1.进一步做好盐碱水凡纳滨对虾养殖技术示范与应用；面向市民群体的狂犬病专题科普宣传活动；生猪健康养殖关键技术的研究应用；猪流行性腹泻综合防治技术的研究应用；非洲猪瘟检测试剂盒及综合防控关键技术的研究应用；南美白对虾健康养殖及重大疫病防控技术的研究应用；散养蛋鸡抗病中草药饲料添加剂的研究应用；动物防疫及无害化处理相关工作</w:t>
            </w:r>
          </w:p>
        </w:tc>
      </w:tr>
    </w:tbl>
    <w:p w14:paraId="767D0C1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625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6EF555">
            <w:pPr>
              <w:pStyle w:val="14"/>
            </w:pPr>
            <w:r>
              <w:t>一级指标</w:t>
            </w:r>
          </w:p>
        </w:tc>
        <w:tc>
          <w:tcPr>
            <w:tcW w:w="1276" w:type="dxa"/>
            <w:vAlign w:val="center"/>
          </w:tcPr>
          <w:p w14:paraId="6436AD4C">
            <w:pPr>
              <w:pStyle w:val="14"/>
            </w:pPr>
            <w:r>
              <w:t>二级指标</w:t>
            </w:r>
          </w:p>
        </w:tc>
        <w:tc>
          <w:tcPr>
            <w:tcW w:w="1332" w:type="dxa"/>
            <w:vAlign w:val="center"/>
          </w:tcPr>
          <w:p w14:paraId="3B645F53">
            <w:pPr>
              <w:pStyle w:val="14"/>
            </w:pPr>
            <w:r>
              <w:t>三级指标</w:t>
            </w:r>
          </w:p>
        </w:tc>
        <w:tc>
          <w:tcPr>
            <w:tcW w:w="3430" w:type="dxa"/>
            <w:vAlign w:val="center"/>
          </w:tcPr>
          <w:p w14:paraId="025D4C0F">
            <w:pPr>
              <w:pStyle w:val="14"/>
            </w:pPr>
            <w:r>
              <w:t>绩效指标描述</w:t>
            </w:r>
          </w:p>
        </w:tc>
        <w:tc>
          <w:tcPr>
            <w:tcW w:w="2551" w:type="dxa"/>
            <w:vAlign w:val="center"/>
          </w:tcPr>
          <w:p w14:paraId="670DFD34">
            <w:pPr>
              <w:pStyle w:val="14"/>
            </w:pPr>
            <w:r>
              <w:t>指标值</w:t>
            </w:r>
          </w:p>
        </w:tc>
      </w:tr>
      <w:tr w14:paraId="2F91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69EAA">
            <w:pPr>
              <w:pStyle w:val="15"/>
            </w:pPr>
            <w:r>
              <w:t>产出指标</w:t>
            </w:r>
          </w:p>
        </w:tc>
        <w:tc>
          <w:tcPr>
            <w:tcW w:w="1276" w:type="dxa"/>
            <w:vAlign w:val="center"/>
          </w:tcPr>
          <w:p w14:paraId="0D35A46A">
            <w:pPr>
              <w:pStyle w:val="13"/>
            </w:pPr>
            <w:r>
              <w:t>数量指标</w:t>
            </w:r>
          </w:p>
        </w:tc>
        <w:tc>
          <w:tcPr>
            <w:tcW w:w="1332" w:type="dxa"/>
            <w:vAlign w:val="center"/>
          </w:tcPr>
          <w:p w14:paraId="5F34C601">
            <w:pPr>
              <w:pStyle w:val="13"/>
            </w:pPr>
            <w:r>
              <w:t>发表学术论文</w:t>
            </w:r>
          </w:p>
        </w:tc>
        <w:tc>
          <w:tcPr>
            <w:tcW w:w="3430" w:type="dxa"/>
            <w:vAlign w:val="center"/>
          </w:tcPr>
          <w:p w14:paraId="15B0369F">
            <w:pPr>
              <w:pStyle w:val="13"/>
            </w:pPr>
            <w:r>
              <w:t>发表学术论文</w:t>
            </w:r>
          </w:p>
        </w:tc>
        <w:tc>
          <w:tcPr>
            <w:tcW w:w="2551" w:type="dxa"/>
            <w:vAlign w:val="center"/>
          </w:tcPr>
          <w:p w14:paraId="3BF20FC1">
            <w:pPr>
              <w:pStyle w:val="13"/>
            </w:pPr>
            <w:r>
              <w:t>≥2篇</w:t>
            </w:r>
          </w:p>
        </w:tc>
      </w:tr>
      <w:tr w14:paraId="65AB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CFC0FA"/>
        </w:tc>
        <w:tc>
          <w:tcPr>
            <w:tcW w:w="1276" w:type="dxa"/>
            <w:vAlign w:val="center"/>
          </w:tcPr>
          <w:p w14:paraId="1EFF5BB9">
            <w:pPr>
              <w:pStyle w:val="13"/>
            </w:pPr>
            <w:r>
              <w:t>数量指标</w:t>
            </w:r>
          </w:p>
        </w:tc>
        <w:tc>
          <w:tcPr>
            <w:tcW w:w="1332" w:type="dxa"/>
            <w:vAlign w:val="center"/>
          </w:tcPr>
          <w:p w14:paraId="7780F410">
            <w:pPr>
              <w:pStyle w:val="13"/>
            </w:pPr>
            <w:r>
              <w:t>无害化处理辐射涉农区数量</w:t>
            </w:r>
          </w:p>
        </w:tc>
        <w:tc>
          <w:tcPr>
            <w:tcW w:w="3430" w:type="dxa"/>
            <w:vAlign w:val="center"/>
          </w:tcPr>
          <w:p w14:paraId="438F8BC9">
            <w:pPr>
              <w:pStyle w:val="13"/>
            </w:pPr>
            <w:r>
              <w:t>无害化处理辐射涉农区数量</w:t>
            </w:r>
          </w:p>
        </w:tc>
        <w:tc>
          <w:tcPr>
            <w:tcW w:w="2551" w:type="dxa"/>
            <w:vAlign w:val="center"/>
          </w:tcPr>
          <w:p w14:paraId="3C8AB12F">
            <w:pPr>
              <w:pStyle w:val="13"/>
            </w:pPr>
            <w:r>
              <w:t>≥3个</w:t>
            </w:r>
          </w:p>
        </w:tc>
      </w:tr>
      <w:tr w14:paraId="32AE8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7A042"/>
        </w:tc>
        <w:tc>
          <w:tcPr>
            <w:tcW w:w="1276" w:type="dxa"/>
            <w:vAlign w:val="center"/>
          </w:tcPr>
          <w:p w14:paraId="61C7C0CA">
            <w:pPr>
              <w:pStyle w:val="13"/>
            </w:pPr>
            <w:r>
              <w:t>质量指标</w:t>
            </w:r>
          </w:p>
        </w:tc>
        <w:tc>
          <w:tcPr>
            <w:tcW w:w="1332" w:type="dxa"/>
            <w:vAlign w:val="center"/>
          </w:tcPr>
          <w:p w14:paraId="733B82B4">
            <w:pPr>
              <w:pStyle w:val="13"/>
            </w:pPr>
            <w:r>
              <w:t>发表文章查重率</w:t>
            </w:r>
          </w:p>
        </w:tc>
        <w:tc>
          <w:tcPr>
            <w:tcW w:w="3430" w:type="dxa"/>
            <w:vAlign w:val="center"/>
          </w:tcPr>
          <w:p w14:paraId="55CC806D">
            <w:pPr>
              <w:pStyle w:val="13"/>
            </w:pPr>
            <w:r>
              <w:t>发表文章查重率</w:t>
            </w:r>
          </w:p>
        </w:tc>
        <w:tc>
          <w:tcPr>
            <w:tcW w:w="2551" w:type="dxa"/>
            <w:vAlign w:val="center"/>
          </w:tcPr>
          <w:p w14:paraId="73F999BA">
            <w:pPr>
              <w:pStyle w:val="13"/>
            </w:pPr>
            <w:r>
              <w:t>≤20%</w:t>
            </w:r>
          </w:p>
        </w:tc>
      </w:tr>
      <w:tr w14:paraId="1171A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BEDD86"/>
        </w:tc>
        <w:tc>
          <w:tcPr>
            <w:tcW w:w="1276" w:type="dxa"/>
            <w:vAlign w:val="center"/>
          </w:tcPr>
          <w:p w14:paraId="5FE1847F">
            <w:pPr>
              <w:pStyle w:val="13"/>
            </w:pPr>
            <w:r>
              <w:t>质量指标</w:t>
            </w:r>
          </w:p>
        </w:tc>
        <w:tc>
          <w:tcPr>
            <w:tcW w:w="1332" w:type="dxa"/>
            <w:vAlign w:val="center"/>
          </w:tcPr>
          <w:p w14:paraId="251FC059">
            <w:pPr>
              <w:pStyle w:val="13"/>
            </w:pPr>
            <w:r>
              <w:t>病死及病害动物无害化处理率</w:t>
            </w:r>
          </w:p>
        </w:tc>
        <w:tc>
          <w:tcPr>
            <w:tcW w:w="3430" w:type="dxa"/>
            <w:vAlign w:val="center"/>
          </w:tcPr>
          <w:p w14:paraId="7B1428DD">
            <w:pPr>
              <w:pStyle w:val="13"/>
            </w:pPr>
            <w:r>
              <w:t>病死及病害动物无害化处理率</w:t>
            </w:r>
          </w:p>
        </w:tc>
        <w:tc>
          <w:tcPr>
            <w:tcW w:w="2551" w:type="dxa"/>
            <w:vAlign w:val="center"/>
          </w:tcPr>
          <w:p w14:paraId="2A955936">
            <w:pPr>
              <w:pStyle w:val="13"/>
            </w:pPr>
            <w:r>
              <w:t>100%</w:t>
            </w:r>
          </w:p>
        </w:tc>
      </w:tr>
      <w:tr w14:paraId="00C5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E5441"/>
        </w:tc>
        <w:tc>
          <w:tcPr>
            <w:tcW w:w="1276" w:type="dxa"/>
            <w:vAlign w:val="center"/>
          </w:tcPr>
          <w:p w14:paraId="1F1D26E2">
            <w:pPr>
              <w:pStyle w:val="13"/>
            </w:pPr>
            <w:r>
              <w:t>时效指标</w:t>
            </w:r>
          </w:p>
        </w:tc>
        <w:tc>
          <w:tcPr>
            <w:tcW w:w="1332" w:type="dxa"/>
            <w:vAlign w:val="center"/>
          </w:tcPr>
          <w:p w14:paraId="446474CB">
            <w:pPr>
              <w:pStyle w:val="13"/>
            </w:pPr>
            <w:r>
              <w:t>项目完成时间</w:t>
            </w:r>
          </w:p>
        </w:tc>
        <w:tc>
          <w:tcPr>
            <w:tcW w:w="3430" w:type="dxa"/>
            <w:vAlign w:val="center"/>
          </w:tcPr>
          <w:p w14:paraId="1C53853C">
            <w:pPr>
              <w:pStyle w:val="13"/>
            </w:pPr>
            <w:r>
              <w:t>项目完成时间</w:t>
            </w:r>
          </w:p>
        </w:tc>
        <w:tc>
          <w:tcPr>
            <w:tcW w:w="2551" w:type="dxa"/>
            <w:vAlign w:val="center"/>
          </w:tcPr>
          <w:p w14:paraId="38A91B90">
            <w:pPr>
              <w:pStyle w:val="13"/>
            </w:pPr>
            <w:r>
              <w:t>2025年12月前</w:t>
            </w:r>
          </w:p>
        </w:tc>
      </w:tr>
      <w:tr w14:paraId="00505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8A22E7"/>
        </w:tc>
        <w:tc>
          <w:tcPr>
            <w:tcW w:w="1276" w:type="dxa"/>
            <w:vAlign w:val="center"/>
          </w:tcPr>
          <w:p w14:paraId="6FBB5B6B">
            <w:pPr>
              <w:pStyle w:val="13"/>
            </w:pPr>
            <w:r>
              <w:t>时效指标</w:t>
            </w:r>
          </w:p>
        </w:tc>
        <w:tc>
          <w:tcPr>
            <w:tcW w:w="1332" w:type="dxa"/>
            <w:vAlign w:val="center"/>
          </w:tcPr>
          <w:p w14:paraId="0E165746">
            <w:pPr>
              <w:pStyle w:val="13"/>
            </w:pPr>
            <w:r>
              <w:t>病死动物处理及时率</w:t>
            </w:r>
          </w:p>
        </w:tc>
        <w:tc>
          <w:tcPr>
            <w:tcW w:w="3430" w:type="dxa"/>
            <w:vAlign w:val="center"/>
          </w:tcPr>
          <w:p w14:paraId="0B48393B">
            <w:pPr>
              <w:pStyle w:val="13"/>
            </w:pPr>
            <w:r>
              <w:t>病死动物处理及时率</w:t>
            </w:r>
          </w:p>
        </w:tc>
        <w:tc>
          <w:tcPr>
            <w:tcW w:w="2551" w:type="dxa"/>
            <w:vAlign w:val="center"/>
          </w:tcPr>
          <w:p w14:paraId="64737C1D">
            <w:pPr>
              <w:pStyle w:val="13"/>
            </w:pPr>
            <w:r>
              <w:t>≥90%</w:t>
            </w:r>
          </w:p>
        </w:tc>
      </w:tr>
      <w:tr w14:paraId="45313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978AB"/>
        </w:tc>
        <w:tc>
          <w:tcPr>
            <w:tcW w:w="1276" w:type="dxa"/>
            <w:vAlign w:val="center"/>
          </w:tcPr>
          <w:p w14:paraId="21BEDBB6">
            <w:pPr>
              <w:pStyle w:val="13"/>
            </w:pPr>
            <w:r>
              <w:t>成本指标</w:t>
            </w:r>
          </w:p>
        </w:tc>
        <w:tc>
          <w:tcPr>
            <w:tcW w:w="1332" w:type="dxa"/>
            <w:vAlign w:val="center"/>
          </w:tcPr>
          <w:p w14:paraId="32D7D3DF">
            <w:pPr>
              <w:pStyle w:val="13"/>
            </w:pPr>
            <w:r>
              <w:t>散养蛋鸡抗病毒中草药饲料添加剂的研究应用</w:t>
            </w:r>
          </w:p>
        </w:tc>
        <w:tc>
          <w:tcPr>
            <w:tcW w:w="3430" w:type="dxa"/>
            <w:vAlign w:val="center"/>
          </w:tcPr>
          <w:p w14:paraId="01606BD9">
            <w:pPr>
              <w:pStyle w:val="13"/>
            </w:pPr>
            <w:r>
              <w:t>散养蛋鸡抗病毒中草药饲料添加剂的研究应用</w:t>
            </w:r>
          </w:p>
        </w:tc>
        <w:tc>
          <w:tcPr>
            <w:tcW w:w="2551" w:type="dxa"/>
            <w:vAlign w:val="center"/>
          </w:tcPr>
          <w:p w14:paraId="4AA77051">
            <w:pPr>
              <w:pStyle w:val="13"/>
            </w:pPr>
            <w:r>
              <w:t>≤5万元</w:t>
            </w:r>
          </w:p>
        </w:tc>
      </w:tr>
      <w:tr w14:paraId="67659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80A75F"/>
        </w:tc>
        <w:tc>
          <w:tcPr>
            <w:tcW w:w="1276" w:type="dxa"/>
            <w:vAlign w:val="center"/>
          </w:tcPr>
          <w:p w14:paraId="371857D9">
            <w:pPr>
              <w:pStyle w:val="13"/>
            </w:pPr>
            <w:r>
              <w:t>成本指标</w:t>
            </w:r>
          </w:p>
        </w:tc>
        <w:tc>
          <w:tcPr>
            <w:tcW w:w="1332" w:type="dxa"/>
            <w:vAlign w:val="center"/>
          </w:tcPr>
          <w:p w14:paraId="62310EC7">
            <w:pPr>
              <w:pStyle w:val="13"/>
            </w:pPr>
            <w:r>
              <w:t>南美白对虾健康养殖及重大疫病防控技术的研究应用</w:t>
            </w:r>
          </w:p>
        </w:tc>
        <w:tc>
          <w:tcPr>
            <w:tcW w:w="3430" w:type="dxa"/>
            <w:vAlign w:val="center"/>
          </w:tcPr>
          <w:p w14:paraId="30B54ADD">
            <w:pPr>
              <w:pStyle w:val="13"/>
            </w:pPr>
            <w:r>
              <w:t>南美白对虾健康养殖及重大疫病防控技术的研究应用</w:t>
            </w:r>
          </w:p>
        </w:tc>
        <w:tc>
          <w:tcPr>
            <w:tcW w:w="2551" w:type="dxa"/>
            <w:vAlign w:val="center"/>
          </w:tcPr>
          <w:p w14:paraId="161A4E22">
            <w:pPr>
              <w:pStyle w:val="13"/>
            </w:pPr>
            <w:r>
              <w:t>≤5万元</w:t>
            </w:r>
          </w:p>
        </w:tc>
      </w:tr>
      <w:tr w14:paraId="0376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9AF6C3"/>
        </w:tc>
        <w:tc>
          <w:tcPr>
            <w:tcW w:w="1276" w:type="dxa"/>
            <w:vAlign w:val="center"/>
          </w:tcPr>
          <w:p w14:paraId="0D9E4CA9">
            <w:pPr>
              <w:pStyle w:val="13"/>
            </w:pPr>
            <w:r>
              <w:t>成本指标</w:t>
            </w:r>
          </w:p>
        </w:tc>
        <w:tc>
          <w:tcPr>
            <w:tcW w:w="1332" w:type="dxa"/>
            <w:vAlign w:val="center"/>
          </w:tcPr>
          <w:p w14:paraId="53D180D5">
            <w:pPr>
              <w:pStyle w:val="13"/>
            </w:pPr>
            <w:r>
              <w:t>非洲猪瘟检测试剂盒及综合防控技术的研究应用</w:t>
            </w:r>
          </w:p>
        </w:tc>
        <w:tc>
          <w:tcPr>
            <w:tcW w:w="3430" w:type="dxa"/>
            <w:vAlign w:val="center"/>
          </w:tcPr>
          <w:p w14:paraId="081B7CB2">
            <w:pPr>
              <w:pStyle w:val="13"/>
            </w:pPr>
            <w:r>
              <w:t>非洲猪瘟检测试剂盒及综合防控技术的研究应用</w:t>
            </w:r>
          </w:p>
        </w:tc>
        <w:tc>
          <w:tcPr>
            <w:tcW w:w="2551" w:type="dxa"/>
            <w:vAlign w:val="center"/>
          </w:tcPr>
          <w:p w14:paraId="095ABC01">
            <w:pPr>
              <w:pStyle w:val="13"/>
            </w:pPr>
            <w:r>
              <w:t>≤5万元</w:t>
            </w:r>
          </w:p>
        </w:tc>
      </w:tr>
      <w:tr w14:paraId="3791B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2E9CC6"/>
        </w:tc>
        <w:tc>
          <w:tcPr>
            <w:tcW w:w="1276" w:type="dxa"/>
            <w:vAlign w:val="center"/>
          </w:tcPr>
          <w:p w14:paraId="645258B2">
            <w:pPr>
              <w:pStyle w:val="13"/>
            </w:pPr>
            <w:r>
              <w:t>成本指标</w:t>
            </w:r>
          </w:p>
        </w:tc>
        <w:tc>
          <w:tcPr>
            <w:tcW w:w="1332" w:type="dxa"/>
            <w:vAlign w:val="center"/>
          </w:tcPr>
          <w:p w14:paraId="370EDFD4">
            <w:pPr>
              <w:pStyle w:val="13"/>
            </w:pPr>
            <w:r>
              <w:t>动物防疫及无害化处理</w:t>
            </w:r>
          </w:p>
        </w:tc>
        <w:tc>
          <w:tcPr>
            <w:tcW w:w="3430" w:type="dxa"/>
            <w:vAlign w:val="center"/>
          </w:tcPr>
          <w:p w14:paraId="2AAC84A2">
            <w:pPr>
              <w:pStyle w:val="13"/>
            </w:pPr>
            <w:r>
              <w:t>动物防疫及无害化处理</w:t>
            </w:r>
          </w:p>
        </w:tc>
        <w:tc>
          <w:tcPr>
            <w:tcW w:w="2551" w:type="dxa"/>
            <w:vAlign w:val="center"/>
          </w:tcPr>
          <w:p w14:paraId="5F716445">
            <w:pPr>
              <w:pStyle w:val="13"/>
            </w:pPr>
            <w:r>
              <w:t>≤94万元</w:t>
            </w:r>
          </w:p>
        </w:tc>
      </w:tr>
      <w:tr w14:paraId="3DE71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82669A"/>
        </w:tc>
        <w:tc>
          <w:tcPr>
            <w:tcW w:w="1276" w:type="dxa"/>
            <w:vAlign w:val="center"/>
          </w:tcPr>
          <w:p w14:paraId="30F120C4">
            <w:pPr>
              <w:pStyle w:val="13"/>
            </w:pPr>
            <w:r>
              <w:t>成本指标</w:t>
            </w:r>
          </w:p>
        </w:tc>
        <w:tc>
          <w:tcPr>
            <w:tcW w:w="1332" w:type="dxa"/>
            <w:vAlign w:val="center"/>
          </w:tcPr>
          <w:p w14:paraId="43AE48FE">
            <w:pPr>
              <w:pStyle w:val="13"/>
            </w:pPr>
            <w:r>
              <w:t>盐碱水凡纳滨对虾养殖技术示范与应用</w:t>
            </w:r>
          </w:p>
        </w:tc>
        <w:tc>
          <w:tcPr>
            <w:tcW w:w="3430" w:type="dxa"/>
            <w:vAlign w:val="center"/>
          </w:tcPr>
          <w:p w14:paraId="668EDE39">
            <w:pPr>
              <w:pStyle w:val="13"/>
            </w:pPr>
            <w:r>
              <w:t>盐碱水凡纳滨对虾养殖技术示范与应用</w:t>
            </w:r>
          </w:p>
        </w:tc>
        <w:tc>
          <w:tcPr>
            <w:tcW w:w="2551" w:type="dxa"/>
            <w:vAlign w:val="center"/>
          </w:tcPr>
          <w:p w14:paraId="2D9EFC31">
            <w:pPr>
              <w:pStyle w:val="13"/>
            </w:pPr>
            <w:r>
              <w:t>≤9.2万元</w:t>
            </w:r>
          </w:p>
        </w:tc>
      </w:tr>
      <w:tr w14:paraId="7AAF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B7D16"/>
        </w:tc>
        <w:tc>
          <w:tcPr>
            <w:tcW w:w="1276" w:type="dxa"/>
            <w:vAlign w:val="center"/>
          </w:tcPr>
          <w:p w14:paraId="7F003116">
            <w:pPr>
              <w:pStyle w:val="13"/>
            </w:pPr>
            <w:r>
              <w:t>成本指标</w:t>
            </w:r>
          </w:p>
        </w:tc>
        <w:tc>
          <w:tcPr>
            <w:tcW w:w="1332" w:type="dxa"/>
            <w:vAlign w:val="center"/>
          </w:tcPr>
          <w:p w14:paraId="2FDED87B">
            <w:pPr>
              <w:pStyle w:val="13"/>
            </w:pPr>
            <w:r>
              <w:t>猪病防控及狂犬病科普</w:t>
            </w:r>
          </w:p>
        </w:tc>
        <w:tc>
          <w:tcPr>
            <w:tcW w:w="3430" w:type="dxa"/>
            <w:vAlign w:val="center"/>
          </w:tcPr>
          <w:p w14:paraId="288FFCB4">
            <w:pPr>
              <w:pStyle w:val="13"/>
            </w:pPr>
            <w:r>
              <w:t>猪病防控及狂犬病科普</w:t>
            </w:r>
          </w:p>
        </w:tc>
        <w:tc>
          <w:tcPr>
            <w:tcW w:w="2551" w:type="dxa"/>
            <w:vAlign w:val="center"/>
          </w:tcPr>
          <w:p w14:paraId="7490848F">
            <w:pPr>
              <w:pStyle w:val="13"/>
            </w:pPr>
            <w:r>
              <w:t>≤3.8万元</w:t>
            </w:r>
          </w:p>
        </w:tc>
      </w:tr>
      <w:tr w14:paraId="7F8EE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188E7">
            <w:pPr>
              <w:pStyle w:val="15"/>
            </w:pPr>
            <w:r>
              <w:t>效益指标</w:t>
            </w:r>
          </w:p>
        </w:tc>
        <w:tc>
          <w:tcPr>
            <w:tcW w:w="1276" w:type="dxa"/>
            <w:vAlign w:val="center"/>
          </w:tcPr>
          <w:p w14:paraId="3882A06A">
            <w:pPr>
              <w:pStyle w:val="13"/>
            </w:pPr>
            <w:r>
              <w:t>社会效益指标</w:t>
            </w:r>
          </w:p>
        </w:tc>
        <w:tc>
          <w:tcPr>
            <w:tcW w:w="1332" w:type="dxa"/>
            <w:vAlign w:val="center"/>
          </w:tcPr>
          <w:p w14:paraId="6FF501BE">
            <w:pPr>
              <w:pStyle w:val="13"/>
            </w:pPr>
            <w:r>
              <w:t>确保疫控中心动物疫病防控工作顺利开展</w:t>
            </w:r>
          </w:p>
        </w:tc>
        <w:tc>
          <w:tcPr>
            <w:tcW w:w="3430" w:type="dxa"/>
            <w:vAlign w:val="center"/>
          </w:tcPr>
          <w:p w14:paraId="0AD25434">
            <w:pPr>
              <w:pStyle w:val="13"/>
            </w:pPr>
            <w:r>
              <w:t>确保疫控中心动物疫病防控工作顺利开展</w:t>
            </w:r>
          </w:p>
        </w:tc>
        <w:tc>
          <w:tcPr>
            <w:tcW w:w="2551" w:type="dxa"/>
            <w:vAlign w:val="center"/>
          </w:tcPr>
          <w:p w14:paraId="2CEA5927">
            <w:pPr>
              <w:pStyle w:val="13"/>
            </w:pPr>
            <w:r>
              <w:t>确保</w:t>
            </w:r>
          </w:p>
        </w:tc>
      </w:tr>
      <w:tr w14:paraId="7F5AF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DC5A3">
            <w:pPr>
              <w:pStyle w:val="15"/>
            </w:pPr>
            <w:r>
              <w:t>满意度指标</w:t>
            </w:r>
          </w:p>
        </w:tc>
        <w:tc>
          <w:tcPr>
            <w:tcW w:w="1276" w:type="dxa"/>
            <w:vAlign w:val="center"/>
          </w:tcPr>
          <w:p w14:paraId="2AD41C42">
            <w:pPr>
              <w:pStyle w:val="13"/>
            </w:pPr>
            <w:r>
              <w:t>服务对象满意度指标</w:t>
            </w:r>
          </w:p>
        </w:tc>
        <w:tc>
          <w:tcPr>
            <w:tcW w:w="1332" w:type="dxa"/>
            <w:vAlign w:val="center"/>
          </w:tcPr>
          <w:p w14:paraId="793BDE86">
            <w:pPr>
              <w:pStyle w:val="13"/>
            </w:pPr>
            <w:r>
              <w:t>服务对象满意度</w:t>
            </w:r>
          </w:p>
        </w:tc>
        <w:tc>
          <w:tcPr>
            <w:tcW w:w="3430" w:type="dxa"/>
            <w:vAlign w:val="center"/>
          </w:tcPr>
          <w:p w14:paraId="2FB00079">
            <w:pPr>
              <w:pStyle w:val="13"/>
            </w:pPr>
            <w:r>
              <w:t>服务对象满意度</w:t>
            </w:r>
          </w:p>
        </w:tc>
        <w:tc>
          <w:tcPr>
            <w:tcW w:w="2551" w:type="dxa"/>
            <w:vAlign w:val="center"/>
          </w:tcPr>
          <w:p w14:paraId="38060536">
            <w:pPr>
              <w:pStyle w:val="13"/>
            </w:pPr>
            <w:r>
              <w:t>≥90%</w:t>
            </w:r>
          </w:p>
        </w:tc>
      </w:tr>
    </w:tbl>
    <w:p w14:paraId="364C4024">
      <w:pPr>
        <w:sectPr>
          <w:pgSz w:w="11900" w:h="16840"/>
          <w:pgMar w:top="1984" w:right="1304" w:bottom="1134" w:left="1304" w:header="720" w:footer="720" w:gutter="0"/>
          <w:cols w:space="720" w:num="1"/>
        </w:sectPr>
      </w:pPr>
    </w:p>
    <w:p w14:paraId="43D71C12">
      <w:pPr>
        <w:jc w:val="center"/>
      </w:pPr>
      <w:r>
        <w:rPr>
          <w:rFonts w:ascii="方正仿宋_GBK" w:hAnsi="方正仿宋_GBK" w:eastAsia="方正仿宋_GBK" w:cs="方正仿宋_GBK"/>
          <w:sz w:val="28"/>
        </w:rPr>
        <w:t xml:space="preserve"> </w:t>
      </w:r>
    </w:p>
    <w:p w14:paraId="14837E8A">
      <w:pPr>
        <w:ind w:firstLine="560"/>
        <w:outlineLvl w:val="3"/>
      </w:pPr>
      <w:bookmarkStart w:id="69" w:name="_Toc_4_4_0000000073"/>
      <w:r>
        <w:rPr>
          <w:rFonts w:ascii="方正仿宋_GBK" w:hAnsi="方正仿宋_GBK" w:eastAsia="方正仿宋_GBK" w:cs="方正仿宋_GBK"/>
          <w:sz w:val="28"/>
        </w:rPr>
        <w:t>70.2025年环境保护型水产养殖病害防治技术应用绩效目标表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BAD4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B71993">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1F48199D">
            <w:pPr>
              <w:pStyle w:val="11"/>
            </w:pPr>
            <w:r>
              <w:t>单位：万元</w:t>
            </w:r>
          </w:p>
        </w:tc>
      </w:tr>
      <w:tr w14:paraId="11426D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34F374">
            <w:pPr>
              <w:pStyle w:val="14"/>
            </w:pPr>
            <w:r>
              <w:t>项目名称</w:t>
            </w:r>
          </w:p>
        </w:tc>
        <w:tc>
          <w:tcPr>
            <w:tcW w:w="8589" w:type="dxa"/>
            <w:gridSpan w:val="6"/>
            <w:vAlign w:val="center"/>
          </w:tcPr>
          <w:p w14:paraId="56BB8B75">
            <w:pPr>
              <w:pStyle w:val="13"/>
            </w:pPr>
            <w:r>
              <w:t>2025年环境保护型水产养殖病害防治技术应用</w:t>
            </w:r>
          </w:p>
        </w:tc>
      </w:tr>
      <w:tr w14:paraId="6B51C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D3517">
            <w:pPr>
              <w:pStyle w:val="14"/>
            </w:pPr>
            <w:r>
              <w:t>预算规模及资金用途</w:t>
            </w:r>
          </w:p>
        </w:tc>
        <w:tc>
          <w:tcPr>
            <w:tcW w:w="1276" w:type="dxa"/>
            <w:vAlign w:val="center"/>
          </w:tcPr>
          <w:p w14:paraId="4160042E">
            <w:pPr>
              <w:pStyle w:val="14"/>
            </w:pPr>
            <w:r>
              <w:t>预算数</w:t>
            </w:r>
          </w:p>
        </w:tc>
        <w:tc>
          <w:tcPr>
            <w:tcW w:w="1332" w:type="dxa"/>
            <w:vAlign w:val="center"/>
          </w:tcPr>
          <w:p w14:paraId="4C4C0668">
            <w:pPr>
              <w:pStyle w:val="13"/>
            </w:pPr>
            <w:r>
              <w:t>60.00</w:t>
            </w:r>
          </w:p>
        </w:tc>
        <w:tc>
          <w:tcPr>
            <w:tcW w:w="1587" w:type="dxa"/>
            <w:vAlign w:val="center"/>
          </w:tcPr>
          <w:p w14:paraId="48666E25">
            <w:pPr>
              <w:pStyle w:val="14"/>
            </w:pPr>
            <w:r>
              <w:t>其中：财政    资金</w:t>
            </w:r>
          </w:p>
        </w:tc>
        <w:tc>
          <w:tcPr>
            <w:tcW w:w="1843" w:type="dxa"/>
            <w:vAlign w:val="center"/>
          </w:tcPr>
          <w:p w14:paraId="14CDB9C8">
            <w:pPr>
              <w:pStyle w:val="13"/>
            </w:pPr>
            <w:r>
              <w:t>60.00</w:t>
            </w:r>
          </w:p>
        </w:tc>
        <w:tc>
          <w:tcPr>
            <w:tcW w:w="1276" w:type="dxa"/>
            <w:vAlign w:val="center"/>
          </w:tcPr>
          <w:p w14:paraId="1BC878CC">
            <w:pPr>
              <w:pStyle w:val="14"/>
            </w:pPr>
            <w:r>
              <w:t>其他资金</w:t>
            </w:r>
          </w:p>
        </w:tc>
        <w:tc>
          <w:tcPr>
            <w:tcW w:w="1276" w:type="dxa"/>
            <w:vAlign w:val="center"/>
          </w:tcPr>
          <w:p w14:paraId="1740C583">
            <w:pPr>
              <w:pStyle w:val="13"/>
            </w:pPr>
            <w:r>
              <w:t xml:space="preserve"> </w:t>
            </w:r>
          </w:p>
        </w:tc>
      </w:tr>
      <w:tr w14:paraId="640E9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1A0E5D"/>
        </w:tc>
        <w:tc>
          <w:tcPr>
            <w:tcW w:w="8589" w:type="dxa"/>
            <w:gridSpan w:val="6"/>
            <w:vAlign w:val="center"/>
          </w:tcPr>
          <w:p w14:paraId="641873F8">
            <w:pPr>
              <w:pStyle w:val="13"/>
            </w:pPr>
            <w:r>
              <w:t>购买实验用试剂耗材等</w:t>
            </w:r>
          </w:p>
        </w:tc>
      </w:tr>
      <w:tr w14:paraId="387D1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AC148">
            <w:pPr>
              <w:pStyle w:val="14"/>
            </w:pPr>
            <w:r>
              <w:t>绩效目标</w:t>
            </w:r>
          </w:p>
        </w:tc>
        <w:tc>
          <w:tcPr>
            <w:tcW w:w="8589" w:type="dxa"/>
            <w:gridSpan w:val="6"/>
            <w:vAlign w:val="center"/>
          </w:tcPr>
          <w:p w14:paraId="0FED150B">
            <w:pPr>
              <w:pStyle w:val="13"/>
            </w:pPr>
            <w:r>
              <w:t>1.1、开展水产养殖用药减量推广工作，实现养殖户用药减量目标。</w:t>
            </w:r>
          </w:p>
          <w:p w14:paraId="3311CBD9">
            <w:pPr>
              <w:pStyle w:val="13"/>
            </w:pPr>
            <w:r>
              <w:t>2、印发水产养殖记录，规范用药。</w:t>
            </w:r>
          </w:p>
          <w:p w14:paraId="1E63DA0C">
            <w:pPr>
              <w:pStyle w:val="13"/>
            </w:pPr>
            <w:r>
              <w:t>3、开展水产养殖技术服务，提供病害防控建议，减少滥用药物。</w:t>
            </w:r>
          </w:p>
          <w:p w14:paraId="4E219DC4">
            <w:pPr>
              <w:pStyle w:val="13"/>
            </w:pPr>
            <w:r>
              <w:t>4、针对本市池塘养殖、工厂化养殖和稻渔综合种养3种养殖模式开展主要水产养殖品种安保技术应用，提升养殖场生物安保水平，实现养殖效益增加。</w:t>
            </w:r>
          </w:p>
        </w:tc>
      </w:tr>
    </w:tbl>
    <w:p w14:paraId="2FF26B8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ED92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4E51B6">
            <w:pPr>
              <w:pStyle w:val="14"/>
            </w:pPr>
            <w:r>
              <w:t>一级指标</w:t>
            </w:r>
          </w:p>
        </w:tc>
        <w:tc>
          <w:tcPr>
            <w:tcW w:w="1276" w:type="dxa"/>
            <w:vAlign w:val="center"/>
          </w:tcPr>
          <w:p w14:paraId="3C52DCAA">
            <w:pPr>
              <w:pStyle w:val="14"/>
            </w:pPr>
            <w:r>
              <w:t>二级指标</w:t>
            </w:r>
          </w:p>
        </w:tc>
        <w:tc>
          <w:tcPr>
            <w:tcW w:w="1332" w:type="dxa"/>
            <w:vAlign w:val="center"/>
          </w:tcPr>
          <w:p w14:paraId="30B667A3">
            <w:pPr>
              <w:pStyle w:val="14"/>
            </w:pPr>
            <w:r>
              <w:t>三级指标</w:t>
            </w:r>
          </w:p>
        </w:tc>
        <w:tc>
          <w:tcPr>
            <w:tcW w:w="3430" w:type="dxa"/>
            <w:vAlign w:val="center"/>
          </w:tcPr>
          <w:p w14:paraId="3C849065">
            <w:pPr>
              <w:pStyle w:val="14"/>
            </w:pPr>
            <w:r>
              <w:t>绩效指标描述</w:t>
            </w:r>
          </w:p>
        </w:tc>
        <w:tc>
          <w:tcPr>
            <w:tcW w:w="2551" w:type="dxa"/>
            <w:vAlign w:val="center"/>
          </w:tcPr>
          <w:p w14:paraId="77575DB7">
            <w:pPr>
              <w:pStyle w:val="14"/>
            </w:pPr>
            <w:r>
              <w:t>指标值</w:t>
            </w:r>
          </w:p>
        </w:tc>
      </w:tr>
      <w:tr w14:paraId="36957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66F28">
            <w:pPr>
              <w:pStyle w:val="15"/>
            </w:pPr>
            <w:r>
              <w:t>产出指标</w:t>
            </w:r>
          </w:p>
        </w:tc>
        <w:tc>
          <w:tcPr>
            <w:tcW w:w="1276" w:type="dxa"/>
            <w:vAlign w:val="center"/>
          </w:tcPr>
          <w:p w14:paraId="23DFC9F6">
            <w:pPr>
              <w:pStyle w:val="13"/>
            </w:pPr>
            <w:r>
              <w:t>数量指标</w:t>
            </w:r>
          </w:p>
        </w:tc>
        <w:tc>
          <w:tcPr>
            <w:tcW w:w="1332" w:type="dxa"/>
            <w:vAlign w:val="center"/>
          </w:tcPr>
          <w:p w14:paraId="209B63A1">
            <w:pPr>
              <w:pStyle w:val="13"/>
            </w:pPr>
            <w:r>
              <w:t>建立水产养殖用药减量示范基地</w:t>
            </w:r>
          </w:p>
        </w:tc>
        <w:tc>
          <w:tcPr>
            <w:tcW w:w="3430" w:type="dxa"/>
            <w:vAlign w:val="center"/>
          </w:tcPr>
          <w:p w14:paraId="00E13C56">
            <w:pPr>
              <w:pStyle w:val="13"/>
            </w:pPr>
            <w:r>
              <w:t>建立水产养殖用药减量示范基地</w:t>
            </w:r>
          </w:p>
        </w:tc>
        <w:tc>
          <w:tcPr>
            <w:tcW w:w="2551" w:type="dxa"/>
            <w:vAlign w:val="center"/>
          </w:tcPr>
          <w:p w14:paraId="102E3F32">
            <w:pPr>
              <w:pStyle w:val="13"/>
            </w:pPr>
            <w:r>
              <w:t>≥4个</w:t>
            </w:r>
          </w:p>
        </w:tc>
      </w:tr>
      <w:tr w14:paraId="6D335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24EEB"/>
        </w:tc>
        <w:tc>
          <w:tcPr>
            <w:tcW w:w="1276" w:type="dxa"/>
            <w:vAlign w:val="center"/>
          </w:tcPr>
          <w:p w14:paraId="409AADCB">
            <w:pPr>
              <w:pStyle w:val="13"/>
            </w:pPr>
            <w:r>
              <w:t>数量指标</w:t>
            </w:r>
          </w:p>
        </w:tc>
        <w:tc>
          <w:tcPr>
            <w:tcW w:w="1332" w:type="dxa"/>
            <w:vAlign w:val="center"/>
          </w:tcPr>
          <w:p w14:paraId="44F23238">
            <w:pPr>
              <w:pStyle w:val="13"/>
            </w:pPr>
            <w:r>
              <w:t>建立水产养殖生物安保技术示范点</w:t>
            </w:r>
          </w:p>
        </w:tc>
        <w:tc>
          <w:tcPr>
            <w:tcW w:w="3430" w:type="dxa"/>
            <w:vAlign w:val="center"/>
          </w:tcPr>
          <w:p w14:paraId="58DC1E09">
            <w:pPr>
              <w:pStyle w:val="13"/>
            </w:pPr>
            <w:r>
              <w:t>建立水产养殖生物安保技术示范点</w:t>
            </w:r>
          </w:p>
        </w:tc>
        <w:tc>
          <w:tcPr>
            <w:tcW w:w="2551" w:type="dxa"/>
            <w:vAlign w:val="center"/>
          </w:tcPr>
          <w:p w14:paraId="70258382">
            <w:pPr>
              <w:pStyle w:val="13"/>
            </w:pPr>
            <w:r>
              <w:t>≥5个</w:t>
            </w:r>
          </w:p>
        </w:tc>
      </w:tr>
      <w:tr w14:paraId="1F7D5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89A769"/>
        </w:tc>
        <w:tc>
          <w:tcPr>
            <w:tcW w:w="1276" w:type="dxa"/>
            <w:vAlign w:val="center"/>
          </w:tcPr>
          <w:p w14:paraId="1D30975D">
            <w:pPr>
              <w:pStyle w:val="13"/>
            </w:pPr>
            <w:r>
              <w:t>数量指标</w:t>
            </w:r>
          </w:p>
        </w:tc>
        <w:tc>
          <w:tcPr>
            <w:tcW w:w="1332" w:type="dxa"/>
            <w:vAlign w:val="center"/>
          </w:tcPr>
          <w:p w14:paraId="75050669">
            <w:pPr>
              <w:pStyle w:val="13"/>
            </w:pPr>
            <w:r>
              <w:t>技术示范面积</w:t>
            </w:r>
          </w:p>
        </w:tc>
        <w:tc>
          <w:tcPr>
            <w:tcW w:w="3430" w:type="dxa"/>
            <w:vAlign w:val="center"/>
          </w:tcPr>
          <w:p w14:paraId="11C2E7AD">
            <w:pPr>
              <w:pStyle w:val="13"/>
            </w:pPr>
            <w:r>
              <w:t>技术示范面积</w:t>
            </w:r>
          </w:p>
        </w:tc>
        <w:tc>
          <w:tcPr>
            <w:tcW w:w="2551" w:type="dxa"/>
            <w:vAlign w:val="center"/>
          </w:tcPr>
          <w:p w14:paraId="7544A992">
            <w:pPr>
              <w:pStyle w:val="13"/>
            </w:pPr>
            <w:r>
              <w:t>≥1000亩</w:t>
            </w:r>
          </w:p>
        </w:tc>
      </w:tr>
      <w:tr w14:paraId="54D31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7E1C6B"/>
        </w:tc>
        <w:tc>
          <w:tcPr>
            <w:tcW w:w="1276" w:type="dxa"/>
            <w:vAlign w:val="center"/>
          </w:tcPr>
          <w:p w14:paraId="58A4653E">
            <w:pPr>
              <w:pStyle w:val="13"/>
            </w:pPr>
            <w:r>
              <w:t>数量指标</w:t>
            </w:r>
          </w:p>
        </w:tc>
        <w:tc>
          <w:tcPr>
            <w:tcW w:w="1332" w:type="dxa"/>
            <w:vAlign w:val="center"/>
          </w:tcPr>
          <w:p w14:paraId="0D78E183">
            <w:pPr>
              <w:pStyle w:val="13"/>
            </w:pPr>
            <w:r>
              <w:t>印发养殖记录手册</w:t>
            </w:r>
          </w:p>
        </w:tc>
        <w:tc>
          <w:tcPr>
            <w:tcW w:w="3430" w:type="dxa"/>
            <w:vAlign w:val="center"/>
          </w:tcPr>
          <w:p w14:paraId="42C69F90">
            <w:pPr>
              <w:pStyle w:val="13"/>
            </w:pPr>
            <w:r>
              <w:t>印发养殖记录手册</w:t>
            </w:r>
          </w:p>
        </w:tc>
        <w:tc>
          <w:tcPr>
            <w:tcW w:w="2551" w:type="dxa"/>
            <w:vAlign w:val="center"/>
          </w:tcPr>
          <w:p w14:paraId="63C4D7AB">
            <w:pPr>
              <w:pStyle w:val="13"/>
            </w:pPr>
            <w:r>
              <w:t>2万册</w:t>
            </w:r>
          </w:p>
        </w:tc>
      </w:tr>
      <w:tr w14:paraId="2118C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23321"/>
        </w:tc>
        <w:tc>
          <w:tcPr>
            <w:tcW w:w="1276" w:type="dxa"/>
            <w:vAlign w:val="center"/>
          </w:tcPr>
          <w:p w14:paraId="491C468E">
            <w:pPr>
              <w:pStyle w:val="13"/>
            </w:pPr>
            <w:r>
              <w:t>数量指标</w:t>
            </w:r>
          </w:p>
        </w:tc>
        <w:tc>
          <w:tcPr>
            <w:tcW w:w="1332" w:type="dxa"/>
            <w:vAlign w:val="center"/>
          </w:tcPr>
          <w:p w14:paraId="462A31FB">
            <w:pPr>
              <w:pStyle w:val="13"/>
            </w:pPr>
            <w:r>
              <w:t>开展技术服务人员</w:t>
            </w:r>
          </w:p>
        </w:tc>
        <w:tc>
          <w:tcPr>
            <w:tcW w:w="3430" w:type="dxa"/>
            <w:vAlign w:val="center"/>
          </w:tcPr>
          <w:p w14:paraId="1653E276">
            <w:pPr>
              <w:pStyle w:val="13"/>
            </w:pPr>
            <w:r>
              <w:t>开展技术服务人员</w:t>
            </w:r>
          </w:p>
        </w:tc>
        <w:tc>
          <w:tcPr>
            <w:tcW w:w="2551" w:type="dxa"/>
            <w:vAlign w:val="center"/>
          </w:tcPr>
          <w:p w14:paraId="15E169AD">
            <w:pPr>
              <w:pStyle w:val="13"/>
            </w:pPr>
            <w:r>
              <w:t>≥70人次</w:t>
            </w:r>
          </w:p>
        </w:tc>
      </w:tr>
      <w:tr w14:paraId="60C4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15AE6"/>
        </w:tc>
        <w:tc>
          <w:tcPr>
            <w:tcW w:w="1276" w:type="dxa"/>
            <w:vAlign w:val="center"/>
          </w:tcPr>
          <w:p w14:paraId="348E0E5B">
            <w:pPr>
              <w:pStyle w:val="13"/>
            </w:pPr>
            <w:r>
              <w:t>数量指标</w:t>
            </w:r>
          </w:p>
        </w:tc>
        <w:tc>
          <w:tcPr>
            <w:tcW w:w="1332" w:type="dxa"/>
            <w:vAlign w:val="center"/>
          </w:tcPr>
          <w:p w14:paraId="1E7C310C">
            <w:pPr>
              <w:pStyle w:val="13"/>
            </w:pPr>
            <w:r>
              <w:t>开展技术培训或观摩</w:t>
            </w:r>
          </w:p>
        </w:tc>
        <w:tc>
          <w:tcPr>
            <w:tcW w:w="3430" w:type="dxa"/>
            <w:vAlign w:val="center"/>
          </w:tcPr>
          <w:p w14:paraId="1C87DC94">
            <w:pPr>
              <w:pStyle w:val="13"/>
            </w:pPr>
            <w:r>
              <w:t>开展技术培训或观摩</w:t>
            </w:r>
          </w:p>
        </w:tc>
        <w:tc>
          <w:tcPr>
            <w:tcW w:w="2551" w:type="dxa"/>
            <w:vAlign w:val="center"/>
          </w:tcPr>
          <w:p w14:paraId="142AC0B1">
            <w:pPr>
              <w:pStyle w:val="13"/>
            </w:pPr>
            <w:r>
              <w:t>≥2次</w:t>
            </w:r>
          </w:p>
        </w:tc>
      </w:tr>
      <w:tr w14:paraId="5761D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D59442"/>
        </w:tc>
        <w:tc>
          <w:tcPr>
            <w:tcW w:w="1276" w:type="dxa"/>
            <w:vAlign w:val="center"/>
          </w:tcPr>
          <w:p w14:paraId="2FA90725">
            <w:pPr>
              <w:pStyle w:val="13"/>
            </w:pPr>
            <w:r>
              <w:t>数量指标</w:t>
            </w:r>
          </w:p>
        </w:tc>
        <w:tc>
          <w:tcPr>
            <w:tcW w:w="1332" w:type="dxa"/>
            <w:vAlign w:val="center"/>
          </w:tcPr>
          <w:p w14:paraId="361E6114">
            <w:pPr>
              <w:pStyle w:val="13"/>
            </w:pPr>
            <w:r>
              <w:t>累计培训从业人员</w:t>
            </w:r>
          </w:p>
        </w:tc>
        <w:tc>
          <w:tcPr>
            <w:tcW w:w="3430" w:type="dxa"/>
            <w:vAlign w:val="center"/>
          </w:tcPr>
          <w:p w14:paraId="64276273">
            <w:pPr>
              <w:pStyle w:val="13"/>
            </w:pPr>
            <w:r>
              <w:t>累计培训从业人员</w:t>
            </w:r>
          </w:p>
        </w:tc>
        <w:tc>
          <w:tcPr>
            <w:tcW w:w="2551" w:type="dxa"/>
            <w:vAlign w:val="center"/>
          </w:tcPr>
          <w:p w14:paraId="67140E71">
            <w:pPr>
              <w:pStyle w:val="13"/>
            </w:pPr>
            <w:r>
              <w:t>≥100人次</w:t>
            </w:r>
          </w:p>
        </w:tc>
      </w:tr>
      <w:tr w14:paraId="2DEA9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61F38"/>
        </w:tc>
        <w:tc>
          <w:tcPr>
            <w:tcW w:w="1276" w:type="dxa"/>
            <w:vAlign w:val="center"/>
          </w:tcPr>
          <w:p w14:paraId="19C361C1">
            <w:pPr>
              <w:pStyle w:val="13"/>
            </w:pPr>
            <w:r>
              <w:t>质量指标</w:t>
            </w:r>
          </w:p>
        </w:tc>
        <w:tc>
          <w:tcPr>
            <w:tcW w:w="1332" w:type="dxa"/>
            <w:vAlign w:val="center"/>
          </w:tcPr>
          <w:p w14:paraId="04869E65">
            <w:pPr>
              <w:pStyle w:val="13"/>
            </w:pPr>
            <w:r>
              <w:t>兽药使用量减少</w:t>
            </w:r>
          </w:p>
        </w:tc>
        <w:tc>
          <w:tcPr>
            <w:tcW w:w="3430" w:type="dxa"/>
            <w:vAlign w:val="center"/>
          </w:tcPr>
          <w:p w14:paraId="281861D9">
            <w:pPr>
              <w:pStyle w:val="13"/>
            </w:pPr>
            <w:r>
              <w:t>兽药使用量减少</w:t>
            </w:r>
          </w:p>
        </w:tc>
        <w:tc>
          <w:tcPr>
            <w:tcW w:w="2551" w:type="dxa"/>
            <w:vAlign w:val="center"/>
          </w:tcPr>
          <w:p w14:paraId="35EA7F95">
            <w:pPr>
              <w:pStyle w:val="13"/>
            </w:pPr>
            <w:r>
              <w:t>≥3%</w:t>
            </w:r>
          </w:p>
        </w:tc>
      </w:tr>
      <w:tr w14:paraId="0B381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90BF0"/>
        </w:tc>
        <w:tc>
          <w:tcPr>
            <w:tcW w:w="1276" w:type="dxa"/>
            <w:vAlign w:val="center"/>
          </w:tcPr>
          <w:p w14:paraId="26ECA6D0">
            <w:pPr>
              <w:pStyle w:val="13"/>
            </w:pPr>
            <w:r>
              <w:t>质量指标</w:t>
            </w:r>
          </w:p>
        </w:tc>
        <w:tc>
          <w:tcPr>
            <w:tcW w:w="1332" w:type="dxa"/>
            <w:vAlign w:val="center"/>
          </w:tcPr>
          <w:p w14:paraId="472FCFB7">
            <w:pPr>
              <w:pStyle w:val="13"/>
            </w:pPr>
            <w:r>
              <w:t>示范应用的病原检测技术产品诊断准确性</w:t>
            </w:r>
          </w:p>
        </w:tc>
        <w:tc>
          <w:tcPr>
            <w:tcW w:w="3430" w:type="dxa"/>
            <w:vAlign w:val="center"/>
          </w:tcPr>
          <w:p w14:paraId="5E59B8E1">
            <w:pPr>
              <w:pStyle w:val="13"/>
            </w:pPr>
            <w:r>
              <w:t>示范应用的病原检测技术产品诊断准确性</w:t>
            </w:r>
          </w:p>
        </w:tc>
        <w:tc>
          <w:tcPr>
            <w:tcW w:w="2551" w:type="dxa"/>
            <w:vAlign w:val="center"/>
          </w:tcPr>
          <w:p w14:paraId="3469A05C">
            <w:pPr>
              <w:pStyle w:val="13"/>
            </w:pPr>
            <w:r>
              <w:t>≥90%</w:t>
            </w:r>
          </w:p>
        </w:tc>
      </w:tr>
      <w:tr w14:paraId="262CB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EF90D"/>
        </w:tc>
        <w:tc>
          <w:tcPr>
            <w:tcW w:w="1276" w:type="dxa"/>
            <w:vAlign w:val="center"/>
          </w:tcPr>
          <w:p w14:paraId="1F0EFC6F">
            <w:pPr>
              <w:pStyle w:val="13"/>
            </w:pPr>
            <w:r>
              <w:t>时效指标</w:t>
            </w:r>
          </w:p>
        </w:tc>
        <w:tc>
          <w:tcPr>
            <w:tcW w:w="1332" w:type="dxa"/>
            <w:vAlign w:val="center"/>
          </w:tcPr>
          <w:p w14:paraId="77B961BB">
            <w:pPr>
              <w:pStyle w:val="13"/>
            </w:pPr>
            <w:r>
              <w:t>项目完成时间</w:t>
            </w:r>
          </w:p>
        </w:tc>
        <w:tc>
          <w:tcPr>
            <w:tcW w:w="3430" w:type="dxa"/>
            <w:vAlign w:val="center"/>
          </w:tcPr>
          <w:p w14:paraId="3F4A1DCF">
            <w:pPr>
              <w:pStyle w:val="13"/>
            </w:pPr>
            <w:r>
              <w:t>项目完成时间</w:t>
            </w:r>
          </w:p>
        </w:tc>
        <w:tc>
          <w:tcPr>
            <w:tcW w:w="2551" w:type="dxa"/>
            <w:vAlign w:val="center"/>
          </w:tcPr>
          <w:p w14:paraId="1A2E3355">
            <w:pPr>
              <w:pStyle w:val="13"/>
            </w:pPr>
            <w:r>
              <w:t>12月底前</w:t>
            </w:r>
          </w:p>
        </w:tc>
      </w:tr>
      <w:tr w14:paraId="2DB86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8E0C1"/>
        </w:tc>
        <w:tc>
          <w:tcPr>
            <w:tcW w:w="1276" w:type="dxa"/>
            <w:vAlign w:val="center"/>
          </w:tcPr>
          <w:p w14:paraId="6E088AD0">
            <w:pPr>
              <w:pStyle w:val="13"/>
            </w:pPr>
            <w:r>
              <w:t>成本指标</w:t>
            </w:r>
          </w:p>
        </w:tc>
        <w:tc>
          <w:tcPr>
            <w:tcW w:w="1332" w:type="dxa"/>
            <w:vAlign w:val="center"/>
          </w:tcPr>
          <w:p w14:paraId="704BAAB5">
            <w:pPr>
              <w:pStyle w:val="13"/>
            </w:pPr>
            <w:r>
              <w:t>预算资金支出</w:t>
            </w:r>
          </w:p>
        </w:tc>
        <w:tc>
          <w:tcPr>
            <w:tcW w:w="3430" w:type="dxa"/>
            <w:vAlign w:val="center"/>
          </w:tcPr>
          <w:p w14:paraId="5E4387BD">
            <w:pPr>
              <w:pStyle w:val="13"/>
            </w:pPr>
            <w:r>
              <w:t>预算资金支出</w:t>
            </w:r>
          </w:p>
        </w:tc>
        <w:tc>
          <w:tcPr>
            <w:tcW w:w="2551" w:type="dxa"/>
            <w:vAlign w:val="center"/>
          </w:tcPr>
          <w:p w14:paraId="1A6CE0DD">
            <w:pPr>
              <w:pStyle w:val="13"/>
            </w:pPr>
            <w:r>
              <w:t>≤60万元</w:t>
            </w:r>
          </w:p>
        </w:tc>
      </w:tr>
      <w:tr w14:paraId="27AD4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0132CF">
            <w:pPr>
              <w:pStyle w:val="15"/>
            </w:pPr>
            <w:r>
              <w:t>效益指标</w:t>
            </w:r>
          </w:p>
        </w:tc>
        <w:tc>
          <w:tcPr>
            <w:tcW w:w="1276" w:type="dxa"/>
            <w:vAlign w:val="center"/>
          </w:tcPr>
          <w:p w14:paraId="4555F52A">
            <w:pPr>
              <w:pStyle w:val="13"/>
            </w:pPr>
            <w:r>
              <w:t>经济效益指标</w:t>
            </w:r>
          </w:p>
        </w:tc>
        <w:tc>
          <w:tcPr>
            <w:tcW w:w="1332" w:type="dxa"/>
            <w:vAlign w:val="center"/>
          </w:tcPr>
          <w:p w14:paraId="678BCB61">
            <w:pPr>
              <w:pStyle w:val="13"/>
            </w:pPr>
            <w:r>
              <w:t>新增产值或减少损失</w:t>
            </w:r>
          </w:p>
        </w:tc>
        <w:tc>
          <w:tcPr>
            <w:tcW w:w="3430" w:type="dxa"/>
            <w:vAlign w:val="center"/>
          </w:tcPr>
          <w:p w14:paraId="53610F49">
            <w:pPr>
              <w:pStyle w:val="13"/>
            </w:pPr>
            <w:r>
              <w:t>新增产值或减少损失</w:t>
            </w:r>
          </w:p>
        </w:tc>
        <w:tc>
          <w:tcPr>
            <w:tcW w:w="2551" w:type="dxa"/>
            <w:vAlign w:val="center"/>
          </w:tcPr>
          <w:p w14:paraId="35905B22">
            <w:pPr>
              <w:pStyle w:val="13"/>
            </w:pPr>
            <w:r>
              <w:t>100万元</w:t>
            </w:r>
          </w:p>
        </w:tc>
      </w:tr>
      <w:tr w14:paraId="733C8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6F248">
            <w:pPr>
              <w:pStyle w:val="15"/>
            </w:pPr>
            <w:r>
              <w:t>满意度指标</w:t>
            </w:r>
          </w:p>
        </w:tc>
        <w:tc>
          <w:tcPr>
            <w:tcW w:w="1276" w:type="dxa"/>
            <w:vAlign w:val="center"/>
          </w:tcPr>
          <w:p w14:paraId="1467FB01">
            <w:pPr>
              <w:pStyle w:val="13"/>
            </w:pPr>
            <w:r>
              <w:t>服务对象满意度指标</w:t>
            </w:r>
          </w:p>
        </w:tc>
        <w:tc>
          <w:tcPr>
            <w:tcW w:w="1332" w:type="dxa"/>
            <w:vAlign w:val="center"/>
          </w:tcPr>
          <w:p w14:paraId="4CD6377A">
            <w:pPr>
              <w:pStyle w:val="13"/>
            </w:pPr>
            <w:r>
              <w:t>项目示范点或服务养殖户满意度</w:t>
            </w:r>
          </w:p>
        </w:tc>
        <w:tc>
          <w:tcPr>
            <w:tcW w:w="3430" w:type="dxa"/>
            <w:vAlign w:val="center"/>
          </w:tcPr>
          <w:p w14:paraId="32476158">
            <w:pPr>
              <w:pStyle w:val="13"/>
            </w:pPr>
            <w:r>
              <w:t>项目示范点或服务养殖户满意度</w:t>
            </w:r>
          </w:p>
        </w:tc>
        <w:tc>
          <w:tcPr>
            <w:tcW w:w="2551" w:type="dxa"/>
            <w:vAlign w:val="center"/>
          </w:tcPr>
          <w:p w14:paraId="0BFCD7EF">
            <w:pPr>
              <w:pStyle w:val="13"/>
            </w:pPr>
            <w:r>
              <w:t>≥95%</w:t>
            </w:r>
          </w:p>
        </w:tc>
      </w:tr>
    </w:tbl>
    <w:p w14:paraId="3A7E5D83">
      <w:pPr>
        <w:sectPr>
          <w:pgSz w:w="11900" w:h="16840"/>
          <w:pgMar w:top="1984" w:right="1304" w:bottom="1134" w:left="1304" w:header="720" w:footer="720" w:gutter="0"/>
          <w:cols w:space="720" w:num="1"/>
        </w:sectPr>
      </w:pPr>
    </w:p>
    <w:p w14:paraId="6852CD25">
      <w:pPr>
        <w:jc w:val="center"/>
      </w:pPr>
      <w:r>
        <w:rPr>
          <w:rFonts w:ascii="方正仿宋_GBK" w:hAnsi="方正仿宋_GBK" w:eastAsia="方正仿宋_GBK" w:cs="方正仿宋_GBK"/>
          <w:sz w:val="28"/>
        </w:rPr>
        <w:t xml:space="preserve"> </w:t>
      </w:r>
    </w:p>
    <w:p w14:paraId="66EB0EA2">
      <w:pPr>
        <w:ind w:firstLine="560"/>
        <w:outlineLvl w:val="3"/>
      </w:pPr>
      <w:bookmarkStart w:id="70" w:name="_Toc_4_4_0000000074"/>
      <w:r>
        <w:rPr>
          <w:rFonts w:ascii="方正仿宋_GBK" w:hAnsi="方正仿宋_GBK" w:eastAsia="方正仿宋_GBK" w:cs="方正仿宋_GBK"/>
          <w:sz w:val="28"/>
        </w:rPr>
        <w:t>71.2025年市疫控中心青年科技创新项目（农业生态环境领域）绩效目标表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0AA0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C7D6756">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196396EB">
            <w:pPr>
              <w:pStyle w:val="11"/>
            </w:pPr>
            <w:r>
              <w:t>单位：万元</w:t>
            </w:r>
          </w:p>
        </w:tc>
      </w:tr>
      <w:tr w14:paraId="4C2F3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59000">
            <w:pPr>
              <w:pStyle w:val="14"/>
            </w:pPr>
            <w:r>
              <w:t>项目名称</w:t>
            </w:r>
          </w:p>
        </w:tc>
        <w:tc>
          <w:tcPr>
            <w:tcW w:w="8589" w:type="dxa"/>
            <w:gridSpan w:val="6"/>
            <w:vAlign w:val="center"/>
          </w:tcPr>
          <w:p w14:paraId="3C19CC48">
            <w:pPr>
              <w:pStyle w:val="13"/>
            </w:pPr>
            <w:r>
              <w:t>2025年市疫控中心青年科技创新项目（农业生态环境领域）</w:t>
            </w:r>
          </w:p>
        </w:tc>
      </w:tr>
      <w:tr w14:paraId="38041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FDFF8">
            <w:pPr>
              <w:pStyle w:val="14"/>
            </w:pPr>
            <w:r>
              <w:t>预算规模及资金用途</w:t>
            </w:r>
          </w:p>
        </w:tc>
        <w:tc>
          <w:tcPr>
            <w:tcW w:w="1276" w:type="dxa"/>
            <w:vAlign w:val="center"/>
          </w:tcPr>
          <w:p w14:paraId="0C997111">
            <w:pPr>
              <w:pStyle w:val="14"/>
            </w:pPr>
            <w:r>
              <w:t>预算数</w:t>
            </w:r>
          </w:p>
        </w:tc>
        <w:tc>
          <w:tcPr>
            <w:tcW w:w="1332" w:type="dxa"/>
            <w:vAlign w:val="center"/>
          </w:tcPr>
          <w:p w14:paraId="4B079C3F">
            <w:pPr>
              <w:pStyle w:val="13"/>
            </w:pPr>
            <w:r>
              <w:t>5.00</w:t>
            </w:r>
          </w:p>
        </w:tc>
        <w:tc>
          <w:tcPr>
            <w:tcW w:w="1587" w:type="dxa"/>
            <w:vAlign w:val="center"/>
          </w:tcPr>
          <w:p w14:paraId="2EE143A0">
            <w:pPr>
              <w:pStyle w:val="14"/>
            </w:pPr>
            <w:r>
              <w:t>其中：财政    资金</w:t>
            </w:r>
          </w:p>
        </w:tc>
        <w:tc>
          <w:tcPr>
            <w:tcW w:w="1843" w:type="dxa"/>
            <w:vAlign w:val="center"/>
          </w:tcPr>
          <w:p w14:paraId="48CD0204">
            <w:pPr>
              <w:pStyle w:val="13"/>
            </w:pPr>
            <w:r>
              <w:t>5.00</w:t>
            </w:r>
          </w:p>
        </w:tc>
        <w:tc>
          <w:tcPr>
            <w:tcW w:w="1276" w:type="dxa"/>
            <w:vAlign w:val="center"/>
          </w:tcPr>
          <w:p w14:paraId="1C84C9E2">
            <w:pPr>
              <w:pStyle w:val="14"/>
            </w:pPr>
            <w:r>
              <w:t>其他资金</w:t>
            </w:r>
          </w:p>
        </w:tc>
        <w:tc>
          <w:tcPr>
            <w:tcW w:w="1276" w:type="dxa"/>
            <w:vAlign w:val="center"/>
          </w:tcPr>
          <w:p w14:paraId="007F1A81">
            <w:pPr>
              <w:pStyle w:val="13"/>
            </w:pPr>
            <w:r>
              <w:t xml:space="preserve"> </w:t>
            </w:r>
          </w:p>
        </w:tc>
      </w:tr>
      <w:tr w14:paraId="16BE40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C3FE3"/>
        </w:tc>
        <w:tc>
          <w:tcPr>
            <w:tcW w:w="8589" w:type="dxa"/>
            <w:gridSpan w:val="6"/>
            <w:vAlign w:val="center"/>
          </w:tcPr>
          <w:p w14:paraId="3BF486EF">
            <w:pPr>
              <w:pStyle w:val="13"/>
            </w:pPr>
            <w:r>
              <w:t>购买实验耗材等</w:t>
            </w:r>
          </w:p>
        </w:tc>
      </w:tr>
      <w:tr w14:paraId="760C5B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41F97">
            <w:pPr>
              <w:pStyle w:val="14"/>
            </w:pPr>
            <w:r>
              <w:t>绩效目标</w:t>
            </w:r>
          </w:p>
        </w:tc>
        <w:tc>
          <w:tcPr>
            <w:tcW w:w="8589" w:type="dxa"/>
            <w:gridSpan w:val="6"/>
            <w:vAlign w:val="center"/>
          </w:tcPr>
          <w:p w14:paraId="1EF07C4F">
            <w:pPr>
              <w:pStyle w:val="13"/>
            </w:pPr>
            <w:r>
              <w:t>1.筛选饲用型优良益生菌种40株，落地转化应用示范科技成果1项，降低蛋鸡腹泻率2%，提高蛋鸡产蛋率2%。建立规模化蛋鸡养殖示范基地1个，培训蛋鸡无抗养殖技术20人次，开展技术服务不少于5次</w:t>
            </w:r>
          </w:p>
        </w:tc>
      </w:tr>
    </w:tbl>
    <w:p w14:paraId="5B18E11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EC93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3B825F">
            <w:pPr>
              <w:pStyle w:val="14"/>
            </w:pPr>
            <w:r>
              <w:t>一级指标</w:t>
            </w:r>
          </w:p>
        </w:tc>
        <w:tc>
          <w:tcPr>
            <w:tcW w:w="1276" w:type="dxa"/>
            <w:vAlign w:val="center"/>
          </w:tcPr>
          <w:p w14:paraId="03607689">
            <w:pPr>
              <w:pStyle w:val="14"/>
            </w:pPr>
            <w:r>
              <w:t>二级指标</w:t>
            </w:r>
          </w:p>
        </w:tc>
        <w:tc>
          <w:tcPr>
            <w:tcW w:w="1332" w:type="dxa"/>
            <w:vAlign w:val="center"/>
          </w:tcPr>
          <w:p w14:paraId="049FB829">
            <w:pPr>
              <w:pStyle w:val="14"/>
            </w:pPr>
            <w:r>
              <w:t>三级指标</w:t>
            </w:r>
          </w:p>
        </w:tc>
        <w:tc>
          <w:tcPr>
            <w:tcW w:w="3430" w:type="dxa"/>
            <w:vAlign w:val="center"/>
          </w:tcPr>
          <w:p w14:paraId="0D04E75D">
            <w:pPr>
              <w:pStyle w:val="14"/>
            </w:pPr>
            <w:r>
              <w:t>绩效指标描述</w:t>
            </w:r>
          </w:p>
        </w:tc>
        <w:tc>
          <w:tcPr>
            <w:tcW w:w="2551" w:type="dxa"/>
            <w:vAlign w:val="center"/>
          </w:tcPr>
          <w:p w14:paraId="4B726983">
            <w:pPr>
              <w:pStyle w:val="14"/>
            </w:pPr>
            <w:r>
              <w:t>指标值</w:t>
            </w:r>
          </w:p>
        </w:tc>
      </w:tr>
      <w:tr w14:paraId="6AEE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9C7ACC">
            <w:pPr>
              <w:pStyle w:val="15"/>
            </w:pPr>
            <w:r>
              <w:t>产出指标</w:t>
            </w:r>
          </w:p>
        </w:tc>
        <w:tc>
          <w:tcPr>
            <w:tcW w:w="1276" w:type="dxa"/>
            <w:vAlign w:val="center"/>
          </w:tcPr>
          <w:p w14:paraId="32535016">
            <w:pPr>
              <w:pStyle w:val="13"/>
            </w:pPr>
            <w:r>
              <w:t>数量指标</w:t>
            </w:r>
          </w:p>
        </w:tc>
        <w:tc>
          <w:tcPr>
            <w:tcW w:w="1332" w:type="dxa"/>
            <w:vAlign w:val="center"/>
          </w:tcPr>
          <w:p w14:paraId="6A828ACD">
            <w:pPr>
              <w:pStyle w:val="13"/>
            </w:pPr>
            <w:r>
              <w:t>筛选饲用型优良益生菌种</w:t>
            </w:r>
          </w:p>
        </w:tc>
        <w:tc>
          <w:tcPr>
            <w:tcW w:w="3430" w:type="dxa"/>
            <w:vAlign w:val="center"/>
          </w:tcPr>
          <w:p w14:paraId="6CA75A93">
            <w:pPr>
              <w:pStyle w:val="13"/>
            </w:pPr>
            <w:r>
              <w:t>筛选饲用型优良益生菌种</w:t>
            </w:r>
          </w:p>
        </w:tc>
        <w:tc>
          <w:tcPr>
            <w:tcW w:w="2551" w:type="dxa"/>
            <w:vAlign w:val="center"/>
          </w:tcPr>
          <w:p w14:paraId="6B349B21">
            <w:pPr>
              <w:pStyle w:val="13"/>
            </w:pPr>
            <w:r>
              <w:t>40株</w:t>
            </w:r>
          </w:p>
        </w:tc>
      </w:tr>
      <w:tr w14:paraId="2DE41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ABFD1B"/>
        </w:tc>
        <w:tc>
          <w:tcPr>
            <w:tcW w:w="1276" w:type="dxa"/>
            <w:vAlign w:val="center"/>
          </w:tcPr>
          <w:p w14:paraId="303848A3">
            <w:pPr>
              <w:pStyle w:val="13"/>
            </w:pPr>
            <w:r>
              <w:t>数量指标</w:t>
            </w:r>
          </w:p>
        </w:tc>
        <w:tc>
          <w:tcPr>
            <w:tcW w:w="1332" w:type="dxa"/>
            <w:vAlign w:val="center"/>
          </w:tcPr>
          <w:p w14:paraId="07686B8B">
            <w:pPr>
              <w:pStyle w:val="13"/>
            </w:pPr>
            <w:r>
              <w:t>落地转化应用示范科技成果</w:t>
            </w:r>
          </w:p>
        </w:tc>
        <w:tc>
          <w:tcPr>
            <w:tcW w:w="3430" w:type="dxa"/>
            <w:vAlign w:val="center"/>
          </w:tcPr>
          <w:p w14:paraId="194F3A45">
            <w:pPr>
              <w:pStyle w:val="13"/>
            </w:pPr>
            <w:r>
              <w:t>落地转化应用示范科技成果</w:t>
            </w:r>
          </w:p>
        </w:tc>
        <w:tc>
          <w:tcPr>
            <w:tcW w:w="2551" w:type="dxa"/>
            <w:vAlign w:val="center"/>
          </w:tcPr>
          <w:p w14:paraId="7F41CB19">
            <w:pPr>
              <w:pStyle w:val="13"/>
            </w:pPr>
            <w:r>
              <w:t>1项</w:t>
            </w:r>
          </w:p>
        </w:tc>
      </w:tr>
      <w:tr w14:paraId="7022D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76E1C"/>
        </w:tc>
        <w:tc>
          <w:tcPr>
            <w:tcW w:w="1276" w:type="dxa"/>
            <w:vAlign w:val="center"/>
          </w:tcPr>
          <w:p w14:paraId="551F5B32">
            <w:pPr>
              <w:pStyle w:val="13"/>
            </w:pPr>
            <w:r>
              <w:t>数量指标</w:t>
            </w:r>
          </w:p>
        </w:tc>
        <w:tc>
          <w:tcPr>
            <w:tcW w:w="1332" w:type="dxa"/>
            <w:vAlign w:val="center"/>
          </w:tcPr>
          <w:p w14:paraId="1B8167AD">
            <w:pPr>
              <w:pStyle w:val="13"/>
            </w:pPr>
            <w:r>
              <w:t>建立蛋鸡养殖示范基地</w:t>
            </w:r>
          </w:p>
        </w:tc>
        <w:tc>
          <w:tcPr>
            <w:tcW w:w="3430" w:type="dxa"/>
            <w:vAlign w:val="center"/>
          </w:tcPr>
          <w:p w14:paraId="7CBCFD8D">
            <w:pPr>
              <w:pStyle w:val="13"/>
            </w:pPr>
            <w:r>
              <w:t>建立蛋鸡养殖示范基地</w:t>
            </w:r>
          </w:p>
        </w:tc>
        <w:tc>
          <w:tcPr>
            <w:tcW w:w="2551" w:type="dxa"/>
            <w:vAlign w:val="center"/>
          </w:tcPr>
          <w:p w14:paraId="66491295">
            <w:pPr>
              <w:pStyle w:val="13"/>
            </w:pPr>
            <w:r>
              <w:t>1个</w:t>
            </w:r>
          </w:p>
        </w:tc>
      </w:tr>
      <w:tr w14:paraId="638E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AF1BC"/>
        </w:tc>
        <w:tc>
          <w:tcPr>
            <w:tcW w:w="1276" w:type="dxa"/>
            <w:vAlign w:val="center"/>
          </w:tcPr>
          <w:p w14:paraId="72D3A17B">
            <w:pPr>
              <w:pStyle w:val="13"/>
            </w:pPr>
            <w:r>
              <w:t>质量指标</w:t>
            </w:r>
          </w:p>
        </w:tc>
        <w:tc>
          <w:tcPr>
            <w:tcW w:w="1332" w:type="dxa"/>
            <w:vAlign w:val="center"/>
          </w:tcPr>
          <w:p w14:paraId="71FC30BE">
            <w:pPr>
              <w:pStyle w:val="13"/>
            </w:pPr>
            <w:r>
              <w:t>降低蛋鸡腹泻率</w:t>
            </w:r>
          </w:p>
        </w:tc>
        <w:tc>
          <w:tcPr>
            <w:tcW w:w="3430" w:type="dxa"/>
            <w:vAlign w:val="center"/>
          </w:tcPr>
          <w:p w14:paraId="2FB47858">
            <w:pPr>
              <w:pStyle w:val="13"/>
            </w:pPr>
            <w:r>
              <w:t>降低蛋鸡腹泻率</w:t>
            </w:r>
          </w:p>
        </w:tc>
        <w:tc>
          <w:tcPr>
            <w:tcW w:w="2551" w:type="dxa"/>
            <w:vAlign w:val="center"/>
          </w:tcPr>
          <w:p w14:paraId="7DDB60AE">
            <w:pPr>
              <w:pStyle w:val="13"/>
            </w:pPr>
            <w:r>
              <w:t>2%</w:t>
            </w:r>
          </w:p>
        </w:tc>
      </w:tr>
      <w:tr w14:paraId="60F5C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E9C1E6"/>
        </w:tc>
        <w:tc>
          <w:tcPr>
            <w:tcW w:w="1276" w:type="dxa"/>
            <w:vAlign w:val="center"/>
          </w:tcPr>
          <w:p w14:paraId="182C3020">
            <w:pPr>
              <w:pStyle w:val="13"/>
            </w:pPr>
            <w:r>
              <w:t>质量指标</w:t>
            </w:r>
          </w:p>
        </w:tc>
        <w:tc>
          <w:tcPr>
            <w:tcW w:w="1332" w:type="dxa"/>
            <w:vAlign w:val="center"/>
          </w:tcPr>
          <w:p w14:paraId="696E57D1">
            <w:pPr>
              <w:pStyle w:val="13"/>
            </w:pPr>
            <w:r>
              <w:t>提高蛋鸡产蛋率</w:t>
            </w:r>
          </w:p>
          <w:p w14:paraId="3CD5BBA0">
            <w:pPr>
              <w:pStyle w:val="13"/>
            </w:pPr>
          </w:p>
        </w:tc>
        <w:tc>
          <w:tcPr>
            <w:tcW w:w="3430" w:type="dxa"/>
            <w:vAlign w:val="center"/>
          </w:tcPr>
          <w:p w14:paraId="529E38CC">
            <w:pPr>
              <w:pStyle w:val="13"/>
            </w:pPr>
            <w:r>
              <w:t>提高蛋鸡产蛋率</w:t>
            </w:r>
          </w:p>
          <w:p w14:paraId="727A95E7">
            <w:pPr>
              <w:pStyle w:val="13"/>
            </w:pPr>
          </w:p>
        </w:tc>
        <w:tc>
          <w:tcPr>
            <w:tcW w:w="2551" w:type="dxa"/>
            <w:vAlign w:val="center"/>
          </w:tcPr>
          <w:p w14:paraId="772B3516">
            <w:pPr>
              <w:pStyle w:val="13"/>
            </w:pPr>
            <w:r>
              <w:t>2%</w:t>
            </w:r>
          </w:p>
        </w:tc>
      </w:tr>
      <w:tr w14:paraId="08CFA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5AA58"/>
        </w:tc>
        <w:tc>
          <w:tcPr>
            <w:tcW w:w="1276" w:type="dxa"/>
            <w:vAlign w:val="center"/>
          </w:tcPr>
          <w:p w14:paraId="5E272D5A">
            <w:pPr>
              <w:pStyle w:val="13"/>
            </w:pPr>
            <w:r>
              <w:t>时效指标</w:t>
            </w:r>
          </w:p>
        </w:tc>
        <w:tc>
          <w:tcPr>
            <w:tcW w:w="1332" w:type="dxa"/>
            <w:vAlign w:val="center"/>
          </w:tcPr>
          <w:p w14:paraId="59F28BE6">
            <w:pPr>
              <w:pStyle w:val="13"/>
            </w:pPr>
            <w:r>
              <w:t>确定养殖示范基地时间</w:t>
            </w:r>
          </w:p>
        </w:tc>
        <w:tc>
          <w:tcPr>
            <w:tcW w:w="3430" w:type="dxa"/>
            <w:vAlign w:val="center"/>
          </w:tcPr>
          <w:p w14:paraId="7A2D7401">
            <w:pPr>
              <w:pStyle w:val="13"/>
            </w:pPr>
            <w:r>
              <w:t>确定养殖示范基地时间</w:t>
            </w:r>
          </w:p>
        </w:tc>
        <w:tc>
          <w:tcPr>
            <w:tcW w:w="2551" w:type="dxa"/>
            <w:vAlign w:val="center"/>
          </w:tcPr>
          <w:p w14:paraId="5D5088EE">
            <w:pPr>
              <w:pStyle w:val="13"/>
            </w:pPr>
            <w:r>
              <w:t>2025年4月底前</w:t>
            </w:r>
          </w:p>
        </w:tc>
      </w:tr>
      <w:tr w14:paraId="35DB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EF4EB"/>
        </w:tc>
        <w:tc>
          <w:tcPr>
            <w:tcW w:w="1276" w:type="dxa"/>
            <w:vAlign w:val="center"/>
          </w:tcPr>
          <w:p w14:paraId="53EB8D56">
            <w:pPr>
              <w:pStyle w:val="13"/>
            </w:pPr>
            <w:r>
              <w:t>成本指标</w:t>
            </w:r>
          </w:p>
        </w:tc>
        <w:tc>
          <w:tcPr>
            <w:tcW w:w="1332" w:type="dxa"/>
            <w:vAlign w:val="center"/>
          </w:tcPr>
          <w:p w14:paraId="03165999">
            <w:pPr>
              <w:pStyle w:val="13"/>
            </w:pPr>
            <w:r>
              <w:t>不超过预算金额</w:t>
            </w:r>
          </w:p>
        </w:tc>
        <w:tc>
          <w:tcPr>
            <w:tcW w:w="3430" w:type="dxa"/>
            <w:vAlign w:val="center"/>
          </w:tcPr>
          <w:p w14:paraId="1F2E6F7B">
            <w:pPr>
              <w:pStyle w:val="13"/>
            </w:pPr>
            <w:r>
              <w:t>不超过预算金额</w:t>
            </w:r>
          </w:p>
        </w:tc>
        <w:tc>
          <w:tcPr>
            <w:tcW w:w="2551" w:type="dxa"/>
            <w:vAlign w:val="center"/>
          </w:tcPr>
          <w:p w14:paraId="31EA34F0">
            <w:pPr>
              <w:pStyle w:val="13"/>
            </w:pPr>
            <w:r>
              <w:t>≤5万元</w:t>
            </w:r>
          </w:p>
        </w:tc>
      </w:tr>
      <w:tr w14:paraId="762EB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93648">
            <w:pPr>
              <w:pStyle w:val="15"/>
            </w:pPr>
            <w:r>
              <w:t>效益指标</w:t>
            </w:r>
          </w:p>
        </w:tc>
        <w:tc>
          <w:tcPr>
            <w:tcW w:w="1276" w:type="dxa"/>
            <w:vAlign w:val="center"/>
          </w:tcPr>
          <w:p w14:paraId="7F803118">
            <w:pPr>
              <w:pStyle w:val="13"/>
            </w:pPr>
            <w:r>
              <w:t>生态效益指标</w:t>
            </w:r>
          </w:p>
        </w:tc>
        <w:tc>
          <w:tcPr>
            <w:tcW w:w="1332" w:type="dxa"/>
            <w:vAlign w:val="center"/>
          </w:tcPr>
          <w:p w14:paraId="2B46C4AB">
            <w:pPr>
              <w:pStyle w:val="13"/>
            </w:pPr>
            <w:r>
              <w:t>减少养殖场抗生素使用量</w:t>
            </w:r>
          </w:p>
        </w:tc>
        <w:tc>
          <w:tcPr>
            <w:tcW w:w="3430" w:type="dxa"/>
            <w:vAlign w:val="center"/>
          </w:tcPr>
          <w:p w14:paraId="0BFF8EBE">
            <w:pPr>
              <w:pStyle w:val="13"/>
            </w:pPr>
            <w:r>
              <w:t>减少养殖场抗生素使用量</w:t>
            </w:r>
          </w:p>
        </w:tc>
        <w:tc>
          <w:tcPr>
            <w:tcW w:w="2551" w:type="dxa"/>
            <w:vAlign w:val="center"/>
          </w:tcPr>
          <w:p w14:paraId="376BFD42">
            <w:pPr>
              <w:pStyle w:val="13"/>
            </w:pPr>
            <w:r>
              <w:t>50%</w:t>
            </w:r>
          </w:p>
        </w:tc>
      </w:tr>
      <w:tr w14:paraId="5ED84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3A3B9E">
            <w:pPr>
              <w:pStyle w:val="15"/>
            </w:pPr>
            <w:r>
              <w:t>满意度指标</w:t>
            </w:r>
          </w:p>
        </w:tc>
        <w:tc>
          <w:tcPr>
            <w:tcW w:w="1276" w:type="dxa"/>
            <w:vAlign w:val="center"/>
          </w:tcPr>
          <w:p w14:paraId="192DAD64">
            <w:pPr>
              <w:pStyle w:val="13"/>
            </w:pPr>
            <w:r>
              <w:t>服务对象满意度指标</w:t>
            </w:r>
          </w:p>
        </w:tc>
        <w:tc>
          <w:tcPr>
            <w:tcW w:w="1332" w:type="dxa"/>
            <w:vAlign w:val="center"/>
          </w:tcPr>
          <w:p w14:paraId="72CC3C73">
            <w:pPr>
              <w:pStyle w:val="13"/>
            </w:pPr>
            <w:r>
              <w:t>养殖场技术指导满意度</w:t>
            </w:r>
          </w:p>
        </w:tc>
        <w:tc>
          <w:tcPr>
            <w:tcW w:w="3430" w:type="dxa"/>
            <w:vAlign w:val="center"/>
          </w:tcPr>
          <w:p w14:paraId="27330DAC">
            <w:pPr>
              <w:pStyle w:val="13"/>
            </w:pPr>
            <w:r>
              <w:t>养殖场技术指导满意度</w:t>
            </w:r>
          </w:p>
        </w:tc>
        <w:tc>
          <w:tcPr>
            <w:tcW w:w="2551" w:type="dxa"/>
            <w:vAlign w:val="center"/>
          </w:tcPr>
          <w:p w14:paraId="741D9108">
            <w:pPr>
              <w:pStyle w:val="13"/>
            </w:pPr>
            <w:r>
              <w:t>100%</w:t>
            </w:r>
          </w:p>
        </w:tc>
      </w:tr>
    </w:tbl>
    <w:p w14:paraId="1F858A92">
      <w:pPr>
        <w:sectPr>
          <w:pgSz w:w="11900" w:h="16840"/>
          <w:pgMar w:top="1984" w:right="1304" w:bottom="1134" w:left="1304" w:header="720" w:footer="720" w:gutter="0"/>
          <w:cols w:space="720" w:num="1"/>
        </w:sectPr>
      </w:pPr>
    </w:p>
    <w:p w14:paraId="6B53CB83">
      <w:pPr>
        <w:jc w:val="center"/>
      </w:pPr>
      <w:r>
        <w:rPr>
          <w:rFonts w:ascii="方正仿宋_GBK" w:hAnsi="方正仿宋_GBK" w:eastAsia="方正仿宋_GBK" w:cs="方正仿宋_GBK"/>
          <w:sz w:val="28"/>
        </w:rPr>
        <w:t xml:space="preserve"> </w:t>
      </w:r>
    </w:p>
    <w:p w14:paraId="6242E31F">
      <w:pPr>
        <w:ind w:firstLine="560"/>
        <w:outlineLvl w:val="3"/>
      </w:pPr>
      <w:bookmarkStart w:id="71" w:name="_Toc_4_4_0000000075"/>
      <w:r>
        <w:rPr>
          <w:rFonts w:ascii="方正仿宋_GBK" w:hAnsi="方正仿宋_GBK" w:eastAsia="方正仿宋_GBK" w:cs="方正仿宋_GBK"/>
          <w:sz w:val="28"/>
        </w:rPr>
        <w:t>72.2025年市疫控中心青年科技创新项目（现代种业提升领域）绩效目标表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6BCE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DE2ACBC">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3CBA2D7B">
            <w:pPr>
              <w:pStyle w:val="11"/>
            </w:pPr>
            <w:r>
              <w:t>单位：万元</w:t>
            </w:r>
          </w:p>
        </w:tc>
      </w:tr>
      <w:tr w14:paraId="5C2EE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D35AF8">
            <w:pPr>
              <w:pStyle w:val="14"/>
            </w:pPr>
            <w:r>
              <w:t>项目名称</w:t>
            </w:r>
          </w:p>
        </w:tc>
        <w:tc>
          <w:tcPr>
            <w:tcW w:w="8589" w:type="dxa"/>
            <w:gridSpan w:val="6"/>
            <w:vAlign w:val="center"/>
          </w:tcPr>
          <w:p w14:paraId="24FBFE26">
            <w:pPr>
              <w:pStyle w:val="13"/>
            </w:pPr>
            <w:r>
              <w:t>2025年市疫控中心青年科技创新项目（现代种业提升领域）</w:t>
            </w:r>
          </w:p>
        </w:tc>
      </w:tr>
      <w:tr w14:paraId="510E17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B903A2">
            <w:pPr>
              <w:pStyle w:val="14"/>
            </w:pPr>
            <w:r>
              <w:t>预算规模及资金用途</w:t>
            </w:r>
          </w:p>
        </w:tc>
        <w:tc>
          <w:tcPr>
            <w:tcW w:w="1276" w:type="dxa"/>
            <w:vAlign w:val="center"/>
          </w:tcPr>
          <w:p w14:paraId="62E7E1B1">
            <w:pPr>
              <w:pStyle w:val="14"/>
            </w:pPr>
            <w:r>
              <w:t>预算数</w:t>
            </w:r>
          </w:p>
        </w:tc>
        <w:tc>
          <w:tcPr>
            <w:tcW w:w="1332" w:type="dxa"/>
            <w:vAlign w:val="center"/>
          </w:tcPr>
          <w:p w14:paraId="462B3142">
            <w:pPr>
              <w:pStyle w:val="13"/>
            </w:pPr>
            <w:r>
              <w:t>20.00</w:t>
            </w:r>
          </w:p>
        </w:tc>
        <w:tc>
          <w:tcPr>
            <w:tcW w:w="1587" w:type="dxa"/>
            <w:vAlign w:val="center"/>
          </w:tcPr>
          <w:p w14:paraId="6A3C4B64">
            <w:pPr>
              <w:pStyle w:val="14"/>
            </w:pPr>
            <w:r>
              <w:t>其中：财政    资金</w:t>
            </w:r>
          </w:p>
        </w:tc>
        <w:tc>
          <w:tcPr>
            <w:tcW w:w="1843" w:type="dxa"/>
            <w:vAlign w:val="center"/>
          </w:tcPr>
          <w:p w14:paraId="408BC2D8">
            <w:pPr>
              <w:pStyle w:val="13"/>
            </w:pPr>
            <w:r>
              <w:t>20.00</w:t>
            </w:r>
          </w:p>
        </w:tc>
        <w:tc>
          <w:tcPr>
            <w:tcW w:w="1276" w:type="dxa"/>
            <w:vAlign w:val="center"/>
          </w:tcPr>
          <w:p w14:paraId="29818F95">
            <w:pPr>
              <w:pStyle w:val="14"/>
            </w:pPr>
            <w:r>
              <w:t>其他资金</w:t>
            </w:r>
          </w:p>
        </w:tc>
        <w:tc>
          <w:tcPr>
            <w:tcW w:w="1276" w:type="dxa"/>
            <w:vAlign w:val="center"/>
          </w:tcPr>
          <w:p w14:paraId="3A70AAC3">
            <w:pPr>
              <w:pStyle w:val="13"/>
            </w:pPr>
            <w:r>
              <w:t xml:space="preserve"> </w:t>
            </w:r>
          </w:p>
        </w:tc>
      </w:tr>
      <w:tr w14:paraId="24125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A8362E"/>
        </w:tc>
        <w:tc>
          <w:tcPr>
            <w:tcW w:w="8589" w:type="dxa"/>
            <w:gridSpan w:val="6"/>
            <w:vAlign w:val="center"/>
          </w:tcPr>
          <w:p w14:paraId="62C366E8">
            <w:pPr>
              <w:pStyle w:val="13"/>
            </w:pPr>
            <w:r>
              <w:t>用于购买实验试剂等材料。</w:t>
            </w:r>
          </w:p>
        </w:tc>
      </w:tr>
      <w:tr w14:paraId="71328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F8C2D">
            <w:pPr>
              <w:pStyle w:val="14"/>
            </w:pPr>
            <w:r>
              <w:t>绩效目标</w:t>
            </w:r>
          </w:p>
        </w:tc>
        <w:tc>
          <w:tcPr>
            <w:tcW w:w="8589" w:type="dxa"/>
            <w:gridSpan w:val="6"/>
            <w:vAlign w:val="center"/>
          </w:tcPr>
          <w:p w14:paraId="0B9C8C07">
            <w:pPr>
              <w:pStyle w:val="13"/>
            </w:pPr>
            <w:r>
              <w:t>1.集成种鸡群鸡白痢检测技术1套，制定种鸡群鸡白痢净化技术方案1个，建立示范基地1个，覆盖种鸡10万套，培训基层兽医管理及从业人员100人次；养殖场技术指导满意度100%，减少经济损失50万元，保障种业安全，有利于养鸡业的健康发展，通过科学的净化技术减少抗生素等药物的使用，降低对环境的污染，促进生态养殖的可持续发展。</w:t>
            </w:r>
          </w:p>
          <w:p w14:paraId="4047DD62">
            <w:pPr>
              <w:pStyle w:val="13"/>
            </w:pPr>
            <w:r>
              <w:t>2.引进牛结核分枝杆菌荧光微球抗体检测技术1项</w:t>
            </w:r>
            <w:r>
              <w:rPr>
                <w:rFonts w:hint="eastAsia"/>
                <w:lang w:eastAsia="zh-CN"/>
              </w:rPr>
              <w:t>，</w:t>
            </w:r>
            <w:r>
              <w:t>制订牛结核分枝杆菌荧光微球抗体检测技术规程1套</w:t>
            </w:r>
            <w:r>
              <w:rPr>
                <w:rFonts w:hint="eastAsia"/>
                <w:lang w:eastAsia="zh-CN"/>
              </w:rPr>
              <w:t>，</w:t>
            </w:r>
            <w:r>
              <w:t>阳性牛的淘汰率100%</w:t>
            </w:r>
            <w:r>
              <w:rPr>
                <w:rFonts w:hint="eastAsia"/>
                <w:lang w:eastAsia="zh-CN"/>
              </w:rPr>
              <w:t>，</w:t>
            </w:r>
            <w:r>
              <w:t>建立示范场1个，培训基层兽医技术人员50人次。</w:t>
            </w:r>
          </w:p>
          <w:p w14:paraId="53D16BCD">
            <w:pPr>
              <w:pStyle w:val="13"/>
            </w:pPr>
            <w:r>
              <w:t>3.完成技术论文2篇</w:t>
            </w:r>
            <w:r>
              <w:rPr>
                <w:rFonts w:hint="eastAsia"/>
                <w:lang w:eastAsia="zh-CN"/>
              </w:rPr>
              <w:t>，</w:t>
            </w:r>
            <w:r>
              <w:t>建立示范基地1个</w:t>
            </w:r>
            <w:r>
              <w:rPr>
                <w:rFonts w:hint="eastAsia"/>
                <w:lang w:eastAsia="zh-CN"/>
              </w:rPr>
              <w:t>，</w:t>
            </w:r>
            <w:r>
              <w:t>确保试验在</w:t>
            </w:r>
            <w:r>
              <w:rPr>
                <w:rFonts w:hint="eastAsia"/>
                <w:lang w:val="en-US" w:eastAsia="zh-CN"/>
              </w:rPr>
              <w:t>2025年</w:t>
            </w:r>
            <w:r>
              <w:t>12月前完成，资金使用不超过5万元，降低检测成本20%，技术服务满意度大于90%。</w:t>
            </w:r>
          </w:p>
          <w:p w14:paraId="4E2CBE4D">
            <w:pPr>
              <w:pStyle w:val="13"/>
            </w:pPr>
            <w:r>
              <w:t>4.1.引进凡纳滨对虾新品种“海茂1号”，形成凡纳滨对虾“海茂1号”健康养殖技术要点；</w:t>
            </w:r>
          </w:p>
          <w:p w14:paraId="451ADF6E">
            <w:pPr>
              <w:pStyle w:val="13"/>
            </w:pPr>
            <w:r>
              <w:t>2.形成有效抗对虾白斑综合征的复方中草药制剂1副；</w:t>
            </w:r>
          </w:p>
          <w:p w14:paraId="1315E544">
            <w:pPr>
              <w:pStyle w:val="13"/>
            </w:pPr>
            <w:r>
              <w:t>3.凡纳滨对虾新品种“海茂1号”示范养殖面积不少于20亩；</w:t>
            </w:r>
          </w:p>
          <w:p w14:paraId="5B3724E9">
            <w:pPr>
              <w:pStyle w:val="13"/>
            </w:pPr>
            <w:r>
              <w:t>4.凡纳滨对虾新品种“海茂1号”的白斑综合征病毒检出率不高于30%；</w:t>
            </w:r>
          </w:p>
          <w:p w14:paraId="2141E0E5">
            <w:pPr>
              <w:pStyle w:val="13"/>
            </w:pPr>
            <w:r>
              <w:t>5.发表文章1篇（如不能在实施期限发表，可在附件中提交“期刊论文收录证明”）；</w:t>
            </w:r>
          </w:p>
          <w:p w14:paraId="0EC1EBEF">
            <w:pPr>
              <w:pStyle w:val="13"/>
            </w:pPr>
            <w:r>
              <w:t>6.项目结题验收后一个月内提交成果登记相关材料，报科技部统一完成成果登记。</w:t>
            </w:r>
          </w:p>
        </w:tc>
      </w:tr>
    </w:tbl>
    <w:p w14:paraId="1F14809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8612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363F2F">
            <w:pPr>
              <w:pStyle w:val="14"/>
            </w:pPr>
            <w:r>
              <w:t>一级指标</w:t>
            </w:r>
          </w:p>
        </w:tc>
        <w:tc>
          <w:tcPr>
            <w:tcW w:w="1276" w:type="dxa"/>
            <w:vAlign w:val="center"/>
          </w:tcPr>
          <w:p w14:paraId="729B8AFF">
            <w:pPr>
              <w:pStyle w:val="14"/>
            </w:pPr>
            <w:r>
              <w:t>二级指标</w:t>
            </w:r>
          </w:p>
        </w:tc>
        <w:tc>
          <w:tcPr>
            <w:tcW w:w="1332" w:type="dxa"/>
            <w:vAlign w:val="center"/>
          </w:tcPr>
          <w:p w14:paraId="2D60C890">
            <w:pPr>
              <w:pStyle w:val="14"/>
            </w:pPr>
            <w:r>
              <w:t>三级指标</w:t>
            </w:r>
          </w:p>
        </w:tc>
        <w:tc>
          <w:tcPr>
            <w:tcW w:w="3430" w:type="dxa"/>
            <w:vAlign w:val="center"/>
          </w:tcPr>
          <w:p w14:paraId="7F24D7B2">
            <w:pPr>
              <w:pStyle w:val="14"/>
            </w:pPr>
            <w:r>
              <w:t>绩效指标描述</w:t>
            </w:r>
          </w:p>
        </w:tc>
        <w:tc>
          <w:tcPr>
            <w:tcW w:w="2551" w:type="dxa"/>
            <w:vAlign w:val="center"/>
          </w:tcPr>
          <w:p w14:paraId="4C6F784E">
            <w:pPr>
              <w:pStyle w:val="14"/>
            </w:pPr>
            <w:r>
              <w:t>指标值</w:t>
            </w:r>
          </w:p>
        </w:tc>
      </w:tr>
      <w:tr w14:paraId="60B02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DDED9">
            <w:pPr>
              <w:pStyle w:val="15"/>
            </w:pPr>
            <w:r>
              <w:t>产出指标</w:t>
            </w:r>
          </w:p>
        </w:tc>
        <w:tc>
          <w:tcPr>
            <w:tcW w:w="1276" w:type="dxa"/>
            <w:vAlign w:val="center"/>
          </w:tcPr>
          <w:p w14:paraId="425AB49B">
            <w:pPr>
              <w:pStyle w:val="13"/>
            </w:pPr>
            <w:r>
              <w:t>数量指标</w:t>
            </w:r>
          </w:p>
        </w:tc>
        <w:tc>
          <w:tcPr>
            <w:tcW w:w="1332" w:type="dxa"/>
            <w:vAlign w:val="center"/>
          </w:tcPr>
          <w:p w14:paraId="3BB71EC8">
            <w:pPr>
              <w:pStyle w:val="13"/>
            </w:pPr>
            <w:r>
              <w:t>覆盖种鸡</w:t>
            </w:r>
          </w:p>
        </w:tc>
        <w:tc>
          <w:tcPr>
            <w:tcW w:w="3430" w:type="dxa"/>
            <w:vAlign w:val="center"/>
          </w:tcPr>
          <w:p w14:paraId="3DC4C65B">
            <w:pPr>
              <w:pStyle w:val="13"/>
            </w:pPr>
            <w:r>
              <w:t>覆盖种鸡</w:t>
            </w:r>
          </w:p>
        </w:tc>
        <w:tc>
          <w:tcPr>
            <w:tcW w:w="2551" w:type="dxa"/>
            <w:vAlign w:val="center"/>
          </w:tcPr>
          <w:p w14:paraId="022A2D20">
            <w:pPr>
              <w:pStyle w:val="13"/>
            </w:pPr>
            <w:r>
              <w:t>10万套</w:t>
            </w:r>
          </w:p>
        </w:tc>
      </w:tr>
      <w:tr w14:paraId="77F5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5975D6"/>
        </w:tc>
        <w:tc>
          <w:tcPr>
            <w:tcW w:w="1276" w:type="dxa"/>
            <w:vAlign w:val="center"/>
          </w:tcPr>
          <w:p w14:paraId="4C25A341">
            <w:pPr>
              <w:pStyle w:val="13"/>
            </w:pPr>
            <w:r>
              <w:t>数量指标</w:t>
            </w:r>
          </w:p>
        </w:tc>
        <w:tc>
          <w:tcPr>
            <w:tcW w:w="1332" w:type="dxa"/>
            <w:vAlign w:val="center"/>
          </w:tcPr>
          <w:p w14:paraId="1CF5CD81">
            <w:pPr>
              <w:pStyle w:val="13"/>
            </w:pPr>
            <w:r>
              <w:t>培训基层兽医管理及从业人员</w:t>
            </w:r>
          </w:p>
        </w:tc>
        <w:tc>
          <w:tcPr>
            <w:tcW w:w="3430" w:type="dxa"/>
            <w:vAlign w:val="center"/>
          </w:tcPr>
          <w:p w14:paraId="33DD1269">
            <w:pPr>
              <w:pStyle w:val="13"/>
            </w:pPr>
            <w:r>
              <w:t>培训基层兽医管理及从业人员</w:t>
            </w:r>
          </w:p>
        </w:tc>
        <w:tc>
          <w:tcPr>
            <w:tcW w:w="2551" w:type="dxa"/>
            <w:vAlign w:val="center"/>
          </w:tcPr>
          <w:p w14:paraId="3F1033B1">
            <w:pPr>
              <w:pStyle w:val="13"/>
            </w:pPr>
            <w:r>
              <w:t>100人次</w:t>
            </w:r>
          </w:p>
        </w:tc>
      </w:tr>
      <w:tr w14:paraId="2BD7E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60BE7"/>
        </w:tc>
        <w:tc>
          <w:tcPr>
            <w:tcW w:w="1276" w:type="dxa"/>
            <w:vAlign w:val="center"/>
          </w:tcPr>
          <w:p w14:paraId="609D42DD">
            <w:pPr>
              <w:pStyle w:val="13"/>
            </w:pPr>
            <w:r>
              <w:t>数量指标</w:t>
            </w:r>
          </w:p>
        </w:tc>
        <w:tc>
          <w:tcPr>
            <w:tcW w:w="1332" w:type="dxa"/>
            <w:vAlign w:val="center"/>
          </w:tcPr>
          <w:p w14:paraId="6B14C115">
            <w:pPr>
              <w:pStyle w:val="13"/>
            </w:pPr>
            <w:r>
              <w:t>引进牛结核分枝杆菌荧光微球抗体检测技术</w:t>
            </w:r>
          </w:p>
        </w:tc>
        <w:tc>
          <w:tcPr>
            <w:tcW w:w="3430" w:type="dxa"/>
            <w:vAlign w:val="center"/>
          </w:tcPr>
          <w:p w14:paraId="1E3BE459">
            <w:pPr>
              <w:pStyle w:val="13"/>
            </w:pPr>
            <w:r>
              <w:t>引进牛结核分枝杆菌荧光微球抗体检测技术</w:t>
            </w:r>
          </w:p>
        </w:tc>
        <w:tc>
          <w:tcPr>
            <w:tcW w:w="2551" w:type="dxa"/>
            <w:vAlign w:val="center"/>
          </w:tcPr>
          <w:p w14:paraId="74DD0B4D">
            <w:pPr>
              <w:pStyle w:val="13"/>
            </w:pPr>
            <w:r>
              <w:t>1项</w:t>
            </w:r>
          </w:p>
        </w:tc>
      </w:tr>
      <w:tr w14:paraId="013B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6241FF"/>
        </w:tc>
        <w:tc>
          <w:tcPr>
            <w:tcW w:w="1276" w:type="dxa"/>
            <w:vAlign w:val="center"/>
          </w:tcPr>
          <w:p w14:paraId="2AAE9A94">
            <w:pPr>
              <w:pStyle w:val="13"/>
            </w:pPr>
            <w:r>
              <w:t>数量指标</w:t>
            </w:r>
          </w:p>
        </w:tc>
        <w:tc>
          <w:tcPr>
            <w:tcW w:w="1332" w:type="dxa"/>
            <w:vAlign w:val="center"/>
          </w:tcPr>
          <w:p w14:paraId="45EF5EBB">
            <w:pPr>
              <w:pStyle w:val="13"/>
            </w:pPr>
            <w:r>
              <w:t>建立牛结核病净化示范场</w:t>
            </w:r>
          </w:p>
        </w:tc>
        <w:tc>
          <w:tcPr>
            <w:tcW w:w="3430" w:type="dxa"/>
            <w:vAlign w:val="center"/>
          </w:tcPr>
          <w:p w14:paraId="02A0ADEE">
            <w:pPr>
              <w:pStyle w:val="13"/>
            </w:pPr>
            <w:r>
              <w:t>建立牛结核病净化示范场</w:t>
            </w:r>
          </w:p>
        </w:tc>
        <w:tc>
          <w:tcPr>
            <w:tcW w:w="2551" w:type="dxa"/>
            <w:vAlign w:val="center"/>
          </w:tcPr>
          <w:p w14:paraId="5509064A">
            <w:pPr>
              <w:pStyle w:val="13"/>
            </w:pPr>
            <w:r>
              <w:t>1个</w:t>
            </w:r>
          </w:p>
        </w:tc>
      </w:tr>
      <w:tr w14:paraId="36B22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EC1969"/>
        </w:tc>
        <w:tc>
          <w:tcPr>
            <w:tcW w:w="1276" w:type="dxa"/>
            <w:vAlign w:val="center"/>
          </w:tcPr>
          <w:p w14:paraId="63B36EDB">
            <w:pPr>
              <w:pStyle w:val="13"/>
            </w:pPr>
            <w:r>
              <w:t>数量指标</w:t>
            </w:r>
          </w:p>
        </w:tc>
        <w:tc>
          <w:tcPr>
            <w:tcW w:w="1332" w:type="dxa"/>
            <w:vAlign w:val="center"/>
          </w:tcPr>
          <w:p w14:paraId="403EF4E8">
            <w:pPr>
              <w:pStyle w:val="13"/>
            </w:pPr>
            <w:r>
              <w:t>撰写学术论文</w:t>
            </w:r>
          </w:p>
        </w:tc>
        <w:tc>
          <w:tcPr>
            <w:tcW w:w="3430" w:type="dxa"/>
            <w:vAlign w:val="center"/>
          </w:tcPr>
          <w:p w14:paraId="1B8FBE0B">
            <w:pPr>
              <w:pStyle w:val="13"/>
            </w:pPr>
            <w:r>
              <w:t>撰写学术论文</w:t>
            </w:r>
          </w:p>
        </w:tc>
        <w:tc>
          <w:tcPr>
            <w:tcW w:w="2551" w:type="dxa"/>
            <w:vAlign w:val="center"/>
          </w:tcPr>
          <w:p w14:paraId="49E3D0D2">
            <w:pPr>
              <w:pStyle w:val="13"/>
            </w:pPr>
            <w:r>
              <w:t>2篇</w:t>
            </w:r>
          </w:p>
        </w:tc>
      </w:tr>
      <w:tr w14:paraId="2345F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3956F"/>
        </w:tc>
        <w:tc>
          <w:tcPr>
            <w:tcW w:w="1276" w:type="dxa"/>
            <w:vAlign w:val="center"/>
          </w:tcPr>
          <w:p w14:paraId="1F9563EA">
            <w:pPr>
              <w:pStyle w:val="13"/>
            </w:pPr>
            <w:r>
              <w:t>数量指标</w:t>
            </w:r>
          </w:p>
        </w:tc>
        <w:tc>
          <w:tcPr>
            <w:tcW w:w="1332" w:type="dxa"/>
            <w:vAlign w:val="center"/>
          </w:tcPr>
          <w:p w14:paraId="5519AE8A">
            <w:pPr>
              <w:pStyle w:val="13"/>
            </w:pPr>
            <w:r>
              <w:t>建立小反刍兽疫免疫示范基地</w:t>
            </w:r>
          </w:p>
        </w:tc>
        <w:tc>
          <w:tcPr>
            <w:tcW w:w="3430" w:type="dxa"/>
            <w:vAlign w:val="center"/>
          </w:tcPr>
          <w:p w14:paraId="42ED07C9">
            <w:pPr>
              <w:pStyle w:val="13"/>
            </w:pPr>
            <w:r>
              <w:t>建立小反刍兽疫免疫示范基地</w:t>
            </w:r>
          </w:p>
        </w:tc>
        <w:tc>
          <w:tcPr>
            <w:tcW w:w="2551" w:type="dxa"/>
            <w:vAlign w:val="center"/>
          </w:tcPr>
          <w:p w14:paraId="6025535A">
            <w:pPr>
              <w:pStyle w:val="13"/>
            </w:pPr>
            <w:r>
              <w:t>1个</w:t>
            </w:r>
          </w:p>
        </w:tc>
      </w:tr>
      <w:tr w14:paraId="61E0D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88807"/>
        </w:tc>
        <w:tc>
          <w:tcPr>
            <w:tcW w:w="1276" w:type="dxa"/>
            <w:vAlign w:val="center"/>
          </w:tcPr>
          <w:p w14:paraId="53E51676">
            <w:pPr>
              <w:pStyle w:val="13"/>
            </w:pPr>
            <w:r>
              <w:t>数量指标</w:t>
            </w:r>
          </w:p>
        </w:tc>
        <w:tc>
          <w:tcPr>
            <w:tcW w:w="1332" w:type="dxa"/>
            <w:vAlign w:val="center"/>
          </w:tcPr>
          <w:p w14:paraId="3CC12370">
            <w:pPr>
              <w:pStyle w:val="13"/>
            </w:pPr>
            <w:r>
              <w:t>对虾新品种示范养殖面积</w:t>
            </w:r>
          </w:p>
        </w:tc>
        <w:tc>
          <w:tcPr>
            <w:tcW w:w="3430" w:type="dxa"/>
            <w:vAlign w:val="center"/>
          </w:tcPr>
          <w:p w14:paraId="3E9A59A2">
            <w:pPr>
              <w:pStyle w:val="13"/>
            </w:pPr>
            <w:r>
              <w:t>对虾新品种示范养殖面积</w:t>
            </w:r>
          </w:p>
        </w:tc>
        <w:tc>
          <w:tcPr>
            <w:tcW w:w="2551" w:type="dxa"/>
            <w:vAlign w:val="center"/>
          </w:tcPr>
          <w:p w14:paraId="00A79AC3">
            <w:pPr>
              <w:pStyle w:val="13"/>
            </w:pPr>
            <w:r>
              <w:t>≥20亩</w:t>
            </w:r>
          </w:p>
        </w:tc>
      </w:tr>
      <w:tr w14:paraId="5BD60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CB7F3"/>
        </w:tc>
        <w:tc>
          <w:tcPr>
            <w:tcW w:w="1276" w:type="dxa"/>
            <w:vAlign w:val="center"/>
          </w:tcPr>
          <w:p w14:paraId="047F5DBF">
            <w:pPr>
              <w:pStyle w:val="13"/>
            </w:pPr>
            <w:r>
              <w:t>质量指标</w:t>
            </w:r>
          </w:p>
        </w:tc>
        <w:tc>
          <w:tcPr>
            <w:tcW w:w="1332" w:type="dxa"/>
            <w:vAlign w:val="center"/>
          </w:tcPr>
          <w:p w14:paraId="7C423B5D">
            <w:pPr>
              <w:pStyle w:val="13"/>
            </w:pPr>
            <w:r>
              <w:t>阳性牛的淘汰率</w:t>
            </w:r>
          </w:p>
        </w:tc>
        <w:tc>
          <w:tcPr>
            <w:tcW w:w="3430" w:type="dxa"/>
            <w:vAlign w:val="center"/>
          </w:tcPr>
          <w:p w14:paraId="101C255D">
            <w:pPr>
              <w:pStyle w:val="13"/>
            </w:pPr>
            <w:r>
              <w:t>阳性牛的淘汰率</w:t>
            </w:r>
          </w:p>
        </w:tc>
        <w:tc>
          <w:tcPr>
            <w:tcW w:w="2551" w:type="dxa"/>
            <w:vAlign w:val="center"/>
          </w:tcPr>
          <w:p w14:paraId="42D70146">
            <w:pPr>
              <w:pStyle w:val="13"/>
            </w:pPr>
            <w:r>
              <w:t>100%</w:t>
            </w:r>
          </w:p>
        </w:tc>
      </w:tr>
      <w:tr w14:paraId="443D3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55D3EA"/>
        </w:tc>
        <w:tc>
          <w:tcPr>
            <w:tcW w:w="1276" w:type="dxa"/>
            <w:vAlign w:val="center"/>
          </w:tcPr>
          <w:p w14:paraId="2FAAF82E">
            <w:pPr>
              <w:pStyle w:val="13"/>
            </w:pPr>
            <w:r>
              <w:t>质量指标</w:t>
            </w:r>
          </w:p>
        </w:tc>
        <w:tc>
          <w:tcPr>
            <w:tcW w:w="1332" w:type="dxa"/>
            <w:vAlign w:val="center"/>
          </w:tcPr>
          <w:p w14:paraId="1921B918">
            <w:pPr>
              <w:pStyle w:val="13"/>
            </w:pPr>
            <w:r>
              <w:t>对虾白斑综合征病毒检出率</w:t>
            </w:r>
          </w:p>
        </w:tc>
        <w:tc>
          <w:tcPr>
            <w:tcW w:w="3430" w:type="dxa"/>
            <w:vAlign w:val="center"/>
          </w:tcPr>
          <w:p w14:paraId="07448A9B">
            <w:pPr>
              <w:pStyle w:val="13"/>
            </w:pPr>
            <w:r>
              <w:t>对虾白斑综合征病毒检出率</w:t>
            </w:r>
          </w:p>
        </w:tc>
        <w:tc>
          <w:tcPr>
            <w:tcW w:w="2551" w:type="dxa"/>
            <w:vAlign w:val="center"/>
          </w:tcPr>
          <w:p w14:paraId="7A7C8FDF">
            <w:pPr>
              <w:pStyle w:val="13"/>
            </w:pPr>
            <w:r>
              <w:t>≤30%</w:t>
            </w:r>
          </w:p>
        </w:tc>
      </w:tr>
      <w:tr w14:paraId="14DD6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47B0F"/>
        </w:tc>
        <w:tc>
          <w:tcPr>
            <w:tcW w:w="1276" w:type="dxa"/>
            <w:vAlign w:val="center"/>
          </w:tcPr>
          <w:p w14:paraId="670C48CF">
            <w:pPr>
              <w:pStyle w:val="13"/>
            </w:pPr>
            <w:r>
              <w:t>时效指标</w:t>
            </w:r>
          </w:p>
        </w:tc>
        <w:tc>
          <w:tcPr>
            <w:tcW w:w="1332" w:type="dxa"/>
            <w:vAlign w:val="center"/>
          </w:tcPr>
          <w:p w14:paraId="6E2E3A9F">
            <w:pPr>
              <w:pStyle w:val="13"/>
            </w:pPr>
            <w:r>
              <w:t>项目完成时限</w:t>
            </w:r>
          </w:p>
        </w:tc>
        <w:tc>
          <w:tcPr>
            <w:tcW w:w="3430" w:type="dxa"/>
            <w:vAlign w:val="center"/>
          </w:tcPr>
          <w:p w14:paraId="3517C9EF">
            <w:pPr>
              <w:pStyle w:val="13"/>
            </w:pPr>
            <w:r>
              <w:t>项目完成时限</w:t>
            </w:r>
          </w:p>
        </w:tc>
        <w:tc>
          <w:tcPr>
            <w:tcW w:w="2551" w:type="dxa"/>
            <w:vAlign w:val="center"/>
          </w:tcPr>
          <w:p w14:paraId="364DE8EA">
            <w:pPr>
              <w:pStyle w:val="13"/>
            </w:pPr>
            <w:r>
              <w:t>2025年12月前</w:t>
            </w:r>
          </w:p>
        </w:tc>
      </w:tr>
      <w:tr w14:paraId="6A8F0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E9BBAF"/>
        </w:tc>
        <w:tc>
          <w:tcPr>
            <w:tcW w:w="1276" w:type="dxa"/>
            <w:vAlign w:val="center"/>
          </w:tcPr>
          <w:p w14:paraId="20420B70">
            <w:pPr>
              <w:pStyle w:val="13"/>
            </w:pPr>
            <w:r>
              <w:t>成本指标</w:t>
            </w:r>
          </w:p>
        </w:tc>
        <w:tc>
          <w:tcPr>
            <w:tcW w:w="1332" w:type="dxa"/>
            <w:vAlign w:val="center"/>
          </w:tcPr>
          <w:p w14:paraId="2631AFF1">
            <w:pPr>
              <w:pStyle w:val="13"/>
            </w:pPr>
            <w:r>
              <w:t>不超过项目预算金额</w:t>
            </w:r>
          </w:p>
        </w:tc>
        <w:tc>
          <w:tcPr>
            <w:tcW w:w="3430" w:type="dxa"/>
            <w:vAlign w:val="center"/>
          </w:tcPr>
          <w:p w14:paraId="7F357D1D">
            <w:pPr>
              <w:pStyle w:val="13"/>
            </w:pPr>
            <w:r>
              <w:t>不超过项目预算金额</w:t>
            </w:r>
          </w:p>
        </w:tc>
        <w:tc>
          <w:tcPr>
            <w:tcW w:w="2551" w:type="dxa"/>
            <w:vAlign w:val="center"/>
          </w:tcPr>
          <w:p w14:paraId="5809CC4E">
            <w:pPr>
              <w:pStyle w:val="13"/>
            </w:pPr>
            <w:r>
              <w:t>≤20万元</w:t>
            </w:r>
          </w:p>
        </w:tc>
      </w:tr>
      <w:tr w14:paraId="6209E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1CFF5">
            <w:pPr>
              <w:pStyle w:val="15"/>
            </w:pPr>
            <w:r>
              <w:t>效益指标</w:t>
            </w:r>
          </w:p>
        </w:tc>
        <w:tc>
          <w:tcPr>
            <w:tcW w:w="1276" w:type="dxa"/>
            <w:vAlign w:val="center"/>
          </w:tcPr>
          <w:p w14:paraId="641221D8">
            <w:pPr>
              <w:pStyle w:val="13"/>
            </w:pPr>
            <w:r>
              <w:t>生态效益指标</w:t>
            </w:r>
          </w:p>
        </w:tc>
        <w:tc>
          <w:tcPr>
            <w:tcW w:w="1332" w:type="dxa"/>
            <w:vAlign w:val="center"/>
          </w:tcPr>
          <w:p w14:paraId="1A60549A">
            <w:pPr>
              <w:pStyle w:val="13"/>
            </w:pPr>
            <w:r>
              <w:t>通过科学的净化技术减少抗生素等药物的使用，降低对环境的污染，促进生态养殖的可持续发展。</w:t>
            </w:r>
          </w:p>
        </w:tc>
        <w:tc>
          <w:tcPr>
            <w:tcW w:w="3430" w:type="dxa"/>
            <w:vAlign w:val="center"/>
          </w:tcPr>
          <w:p w14:paraId="7E47457C">
            <w:pPr>
              <w:pStyle w:val="13"/>
            </w:pPr>
            <w:r>
              <w:t>通过科学的净化技术减少抗生素等药物的使用，降低对环境的污染，促进生态养殖的可持续发展。</w:t>
            </w:r>
          </w:p>
        </w:tc>
        <w:tc>
          <w:tcPr>
            <w:tcW w:w="2551" w:type="dxa"/>
            <w:vAlign w:val="center"/>
          </w:tcPr>
          <w:p w14:paraId="649CEB23">
            <w:pPr>
              <w:pStyle w:val="13"/>
            </w:pPr>
            <w:r>
              <w:t>达到</w:t>
            </w:r>
          </w:p>
        </w:tc>
      </w:tr>
      <w:tr w14:paraId="4CCFF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96FFB7">
            <w:pPr>
              <w:pStyle w:val="15"/>
            </w:pPr>
            <w:r>
              <w:t>效益指标</w:t>
            </w:r>
          </w:p>
        </w:tc>
        <w:tc>
          <w:tcPr>
            <w:tcW w:w="1276" w:type="dxa"/>
            <w:vAlign w:val="center"/>
          </w:tcPr>
          <w:p w14:paraId="154FE2DE">
            <w:pPr>
              <w:pStyle w:val="13"/>
            </w:pPr>
            <w:r>
              <w:t>可持续影响指标</w:t>
            </w:r>
          </w:p>
        </w:tc>
        <w:tc>
          <w:tcPr>
            <w:tcW w:w="1332" w:type="dxa"/>
            <w:vAlign w:val="center"/>
          </w:tcPr>
          <w:p w14:paraId="51FD8BE2">
            <w:pPr>
              <w:pStyle w:val="13"/>
            </w:pPr>
            <w:r>
              <w:t>保障种源健康、提升种牛性能，提升人兽共患病防控能力</w:t>
            </w:r>
          </w:p>
          <w:p w14:paraId="5C429D06">
            <w:pPr>
              <w:pStyle w:val="13"/>
            </w:pPr>
          </w:p>
        </w:tc>
        <w:tc>
          <w:tcPr>
            <w:tcW w:w="3430" w:type="dxa"/>
            <w:vAlign w:val="center"/>
          </w:tcPr>
          <w:p w14:paraId="445D11D5">
            <w:pPr>
              <w:pStyle w:val="13"/>
            </w:pPr>
            <w:r>
              <w:t>保障种源健康、提升种牛性能，提升人兽共患病防控能力</w:t>
            </w:r>
          </w:p>
        </w:tc>
        <w:tc>
          <w:tcPr>
            <w:tcW w:w="2551" w:type="dxa"/>
            <w:vAlign w:val="center"/>
          </w:tcPr>
          <w:p w14:paraId="53A667A6">
            <w:pPr>
              <w:pStyle w:val="13"/>
            </w:pPr>
            <w:r>
              <w:t>达到</w:t>
            </w:r>
          </w:p>
        </w:tc>
      </w:tr>
      <w:tr w14:paraId="6633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4B7EC">
            <w:pPr>
              <w:pStyle w:val="15"/>
            </w:pPr>
            <w:r>
              <w:t>效益指标</w:t>
            </w:r>
          </w:p>
        </w:tc>
        <w:tc>
          <w:tcPr>
            <w:tcW w:w="1276" w:type="dxa"/>
            <w:vAlign w:val="center"/>
          </w:tcPr>
          <w:p w14:paraId="42D99930">
            <w:pPr>
              <w:pStyle w:val="13"/>
            </w:pPr>
            <w:r>
              <w:t>社会效益指标</w:t>
            </w:r>
          </w:p>
        </w:tc>
        <w:tc>
          <w:tcPr>
            <w:tcW w:w="1332" w:type="dxa"/>
            <w:vAlign w:val="center"/>
          </w:tcPr>
          <w:p w14:paraId="5495A494">
            <w:pPr>
              <w:pStyle w:val="13"/>
            </w:pPr>
            <w:r>
              <w:t>降低羊小反刍兽疫检测成本</w:t>
            </w:r>
          </w:p>
        </w:tc>
        <w:tc>
          <w:tcPr>
            <w:tcW w:w="3430" w:type="dxa"/>
            <w:vAlign w:val="center"/>
          </w:tcPr>
          <w:p w14:paraId="5234EC05">
            <w:pPr>
              <w:pStyle w:val="13"/>
            </w:pPr>
            <w:r>
              <w:t>降低羊小反刍兽疫检测成本</w:t>
            </w:r>
          </w:p>
        </w:tc>
        <w:tc>
          <w:tcPr>
            <w:tcW w:w="2551" w:type="dxa"/>
            <w:vAlign w:val="center"/>
          </w:tcPr>
          <w:p w14:paraId="239ED3C3">
            <w:pPr>
              <w:pStyle w:val="13"/>
            </w:pPr>
            <w:r>
              <w:t>20%</w:t>
            </w:r>
          </w:p>
        </w:tc>
      </w:tr>
      <w:tr w14:paraId="29177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93172F">
            <w:pPr>
              <w:pStyle w:val="15"/>
            </w:pPr>
            <w:r>
              <w:t>满意度指标</w:t>
            </w:r>
          </w:p>
        </w:tc>
        <w:tc>
          <w:tcPr>
            <w:tcW w:w="1276" w:type="dxa"/>
            <w:vAlign w:val="center"/>
          </w:tcPr>
          <w:p w14:paraId="54EA225F">
            <w:pPr>
              <w:pStyle w:val="13"/>
            </w:pPr>
            <w:r>
              <w:t>服务对象满意度指标</w:t>
            </w:r>
          </w:p>
        </w:tc>
        <w:tc>
          <w:tcPr>
            <w:tcW w:w="1332" w:type="dxa"/>
            <w:vAlign w:val="center"/>
          </w:tcPr>
          <w:p w14:paraId="6B97E8E6">
            <w:pPr>
              <w:pStyle w:val="13"/>
            </w:pPr>
            <w:r>
              <w:t>养殖场技术指导满意度</w:t>
            </w:r>
          </w:p>
        </w:tc>
        <w:tc>
          <w:tcPr>
            <w:tcW w:w="3430" w:type="dxa"/>
            <w:vAlign w:val="center"/>
          </w:tcPr>
          <w:p w14:paraId="75915CE2">
            <w:pPr>
              <w:pStyle w:val="13"/>
            </w:pPr>
            <w:r>
              <w:t>养殖场技术指导满意度</w:t>
            </w:r>
          </w:p>
        </w:tc>
        <w:tc>
          <w:tcPr>
            <w:tcW w:w="2551" w:type="dxa"/>
            <w:vAlign w:val="center"/>
          </w:tcPr>
          <w:p w14:paraId="1FD74E42">
            <w:pPr>
              <w:pStyle w:val="13"/>
            </w:pPr>
            <w:r>
              <w:t>100%</w:t>
            </w:r>
          </w:p>
        </w:tc>
      </w:tr>
    </w:tbl>
    <w:p w14:paraId="490834BC">
      <w:pPr>
        <w:sectPr>
          <w:pgSz w:w="11900" w:h="16840"/>
          <w:pgMar w:top="1984" w:right="1304" w:bottom="1134" w:left="1304" w:header="720" w:footer="720" w:gutter="0"/>
          <w:cols w:space="720" w:num="1"/>
        </w:sectPr>
      </w:pPr>
    </w:p>
    <w:p w14:paraId="2DBB8BC6">
      <w:pPr>
        <w:jc w:val="center"/>
      </w:pPr>
      <w:r>
        <w:rPr>
          <w:rFonts w:ascii="方正仿宋_GBK" w:hAnsi="方正仿宋_GBK" w:eastAsia="方正仿宋_GBK" w:cs="方正仿宋_GBK"/>
          <w:sz w:val="28"/>
        </w:rPr>
        <w:t xml:space="preserve"> </w:t>
      </w:r>
    </w:p>
    <w:p w14:paraId="5A8375BC">
      <w:pPr>
        <w:ind w:firstLine="560"/>
        <w:outlineLvl w:val="3"/>
      </w:pPr>
      <w:bookmarkStart w:id="72" w:name="_Toc_4_4_0000000076"/>
      <w:r>
        <w:rPr>
          <w:rFonts w:ascii="方正仿宋_GBK" w:hAnsi="方正仿宋_GBK" w:eastAsia="方正仿宋_GBK" w:cs="方正仿宋_GBK"/>
          <w:sz w:val="28"/>
        </w:rPr>
        <w:t>73.2025年一般债券利息—天津市水生动物疫病监测中心建设项目绩效目标表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649E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E757B5">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322B804D">
            <w:pPr>
              <w:pStyle w:val="11"/>
            </w:pPr>
            <w:r>
              <w:t>单位：万元</w:t>
            </w:r>
          </w:p>
        </w:tc>
      </w:tr>
      <w:tr w14:paraId="67CE2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691EF">
            <w:pPr>
              <w:pStyle w:val="14"/>
            </w:pPr>
            <w:r>
              <w:t>项目名称</w:t>
            </w:r>
          </w:p>
        </w:tc>
        <w:tc>
          <w:tcPr>
            <w:tcW w:w="8589" w:type="dxa"/>
            <w:gridSpan w:val="6"/>
            <w:vAlign w:val="center"/>
          </w:tcPr>
          <w:p w14:paraId="196240E2">
            <w:pPr>
              <w:pStyle w:val="13"/>
            </w:pPr>
            <w:r>
              <w:t>2025年一般债券利息—天津市水生动物疫病监测中心建设项目</w:t>
            </w:r>
          </w:p>
        </w:tc>
      </w:tr>
      <w:tr w14:paraId="0DD626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41C61">
            <w:pPr>
              <w:pStyle w:val="14"/>
            </w:pPr>
            <w:r>
              <w:t>预算规模及资金用途</w:t>
            </w:r>
          </w:p>
        </w:tc>
        <w:tc>
          <w:tcPr>
            <w:tcW w:w="1276" w:type="dxa"/>
            <w:vAlign w:val="center"/>
          </w:tcPr>
          <w:p w14:paraId="7E5EF850">
            <w:pPr>
              <w:pStyle w:val="14"/>
            </w:pPr>
            <w:r>
              <w:t>预算数</w:t>
            </w:r>
          </w:p>
        </w:tc>
        <w:tc>
          <w:tcPr>
            <w:tcW w:w="1332" w:type="dxa"/>
            <w:vAlign w:val="center"/>
          </w:tcPr>
          <w:p w14:paraId="0A35084A">
            <w:pPr>
              <w:pStyle w:val="13"/>
            </w:pPr>
            <w:r>
              <w:t>15.88</w:t>
            </w:r>
          </w:p>
        </w:tc>
        <w:tc>
          <w:tcPr>
            <w:tcW w:w="1587" w:type="dxa"/>
            <w:vAlign w:val="center"/>
          </w:tcPr>
          <w:p w14:paraId="46ADD55A">
            <w:pPr>
              <w:pStyle w:val="14"/>
            </w:pPr>
            <w:r>
              <w:t>其中：财政    资金</w:t>
            </w:r>
          </w:p>
        </w:tc>
        <w:tc>
          <w:tcPr>
            <w:tcW w:w="1843" w:type="dxa"/>
            <w:vAlign w:val="center"/>
          </w:tcPr>
          <w:p w14:paraId="3AD61378">
            <w:pPr>
              <w:pStyle w:val="13"/>
            </w:pPr>
            <w:r>
              <w:t>15.88</w:t>
            </w:r>
          </w:p>
        </w:tc>
        <w:tc>
          <w:tcPr>
            <w:tcW w:w="1276" w:type="dxa"/>
            <w:vAlign w:val="center"/>
          </w:tcPr>
          <w:p w14:paraId="15CA0729">
            <w:pPr>
              <w:pStyle w:val="14"/>
            </w:pPr>
            <w:r>
              <w:t>其他资金</w:t>
            </w:r>
          </w:p>
        </w:tc>
        <w:tc>
          <w:tcPr>
            <w:tcW w:w="1276" w:type="dxa"/>
            <w:vAlign w:val="center"/>
          </w:tcPr>
          <w:p w14:paraId="010A32F2">
            <w:pPr>
              <w:pStyle w:val="13"/>
            </w:pPr>
            <w:r>
              <w:t xml:space="preserve"> </w:t>
            </w:r>
          </w:p>
        </w:tc>
      </w:tr>
      <w:tr w14:paraId="59EB45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AF6E5C"/>
        </w:tc>
        <w:tc>
          <w:tcPr>
            <w:tcW w:w="8589" w:type="dxa"/>
            <w:gridSpan w:val="6"/>
            <w:vAlign w:val="center"/>
          </w:tcPr>
          <w:p w14:paraId="66E66E85">
            <w:pPr>
              <w:pStyle w:val="13"/>
            </w:pPr>
            <w:r>
              <w:t>支付利息</w:t>
            </w:r>
          </w:p>
        </w:tc>
      </w:tr>
      <w:tr w14:paraId="028603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82DCE">
            <w:pPr>
              <w:pStyle w:val="14"/>
            </w:pPr>
            <w:r>
              <w:t>绩效目标</w:t>
            </w:r>
          </w:p>
        </w:tc>
        <w:tc>
          <w:tcPr>
            <w:tcW w:w="8589" w:type="dxa"/>
            <w:gridSpan w:val="6"/>
            <w:vAlign w:val="center"/>
          </w:tcPr>
          <w:p w14:paraId="7DFA923A">
            <w:pPr>
              <w:pStyle w:val="13"/>
            </w:pPr>
            <w:r>
              <w:t>1.确保资金使用合规性</w:t>
            </w:r>
          </w:p>
        </w:tc>
      </w:tr>
    </w:tbl>
    <w:p w14:paraId="71796C1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FE7B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95A208">
            <w:pPr>
              <w:pStyle w:val="14"/>
            </w:pPr>
            <w:r>
              <w:t>一级指标</w:t>
            </w:r>
          </w:p>
        </w:tc>
        <w:tc>
          <w:tcPr>
            <w:tcW w:w="1276" w:type="dxa"/>
            <w:vAlign w:val="center"/>
          </w:tcPr>
          <w:p w14:paraId="50D242C1">
            <w:pPr>
              <w:pStyle w:val="14"/>
            </w:pPr>
            <w:r>
              <w:t>二级指标</w:t>
            </w:r>
          </w:p>
        </w:tc>
        <w:tc>
          <w:tcPr>
            <w:tcW w:w="1332" w:type="dxa"/>
            <w:vAlign w:val="center"/>
          </w:tcPr>
          <w:p w14:paraId="0CA31BC7">
            <w:pPr>
              <w:pStyle w:val="14"/>
            </w:pPr>
            <w:r>
              <w:t>三级指标</w:t>
            </w:r>
          </w:p>
        </w:tc>
        <w:tc>
          <w:tcPr>
            <w:tcW w:w="3430" w:type="dxa"/>
            <w:vAlign w:val="center"/>
          </w:tcPr>
          <w:p w14:paraId="165CA172">
            <w:pPr>
              <w:pStyle w:val="14"/>
            </w:pPr>
            <w:r>
              <w:t>绩效指标描述</w:t>
            </w:r>
          </w:p>
        </w:tc>
        <w:tc>
          <w:tcPr>
            <w:tcW w:w="2551" w:type="dxa"/>
            <w:vAlign w:val="center"/>
          </w:tcPr>
          <w:p w14:paraId="6E693AA0">
            <w:pPr>
              <w:pStyle w:val="14"/>
            </w:pPr>
            <w:r>
              <w:t>指标值</w:t>
            </w:r>
          </w:p>
        </w:tc>
      </w:tr>
      <w:tr w14:paraId="257F3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F607">
            <w:pPr>
              <w:pStyle w:val="15"/>
            </w:pPr>
            <w:r>
              <w:t>产出指标</w:t>
            </w:r>
          </w:p>
        </w:tc>
        <w:tc>
          <w:tcPr>
            <w:tcW w:w="1276" w:type="dxa"/>
            <w:vAlign w:val="center"/>
          </w:tcPr>
          <w:p w14:paraId="798DF76F">
            <w:pPr>
              <w:pStyle w:val="13"/>
            </w:pPr>
            <w:r>
              <w:t>数量指标</w:t>
            </w:r>
          </w:p>
        </w:tc>
        <w:tc>
          <w:tcPr>
            <w:tcW w:w="1332" w:type="dxa"/>
            <w:vAlign w:val="center"/>
          </w:tcPr>
          <w:p w14:paraId="1BC86344">
            <w:pPr>
              <w:pStyle w:val="13"/>
            </w:pPr>
            <w:r>
              <w:t>利息偿还数</w:t>
            </w:r>
          </w:p>
        </w:tc>
        <w:tc>
          <w:tcPr>
            <w:tcW w:w="3430" w:type="dxa"/>
            <w:vAlign w:val="center"/>
          </w:tcPr>
          <w:p w14:paraId="18DB1C87">
            <w:pPr>
              <w:pStyle w:val="13"/>
            </w:pPr>
            <w:r>
              <w:t>利息偿还数</w:t>
            </w:r>
          </w:p>
        </w:tc>
        <w:tc>
          <w:tcPr>
            <w:tcW w:w="2551" w:type="dxa"/>
            <w:vAlign w:val="center"/>
          </w:tcPr>
          <w:p w14:paraId="2C9EB1D9">
            <w:pPr>
              <w:pStyle w:val="13"/>
            </w:pPr>
            <w:r>
              <w:t>1笔</w:t>
            </w:r>
          </w:p>
        </w:tc>
      </w:tr>
      <w:tr w14:paraId="2A419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D04FF"/>
        </w:tc>
        <w:tc>
          <w:tcPr>
            <w:tcW w:w="1276" w:type="dxa"/>
            <w:vAlign w:val="center"/>
          </w:tcPr>
          <w:p w14:paraId="48B9BCCB">
            <w:pPr>
              <w:pStyle w:val="13"/>
            </w:pPr>
            <w:r>
              <w:t>质量指标</w:t>
            </w:r>
          </w:p>
        </w:tc>
        <w:tc>
          <w:tcPr>
            <w:tcW w:w="1332" w:type="dxa"/>
            <w:vAlign w:val="center"/>
          </w:tcPr>
          <w:p w14:paraId="4E24FE6B">
            <w:pPr>
              <w:pStyle w:val="13"/>
            </w:pPr>
            <w:r>
              <w:t>资金使用合规性</w:t>
            </w:r>
          </w:p>
        </w:tc>
        <w:tc>
          <w:tcPr>
            <w:tcW w:w="3430" w:type="dxa"/>
            <w:vAlign w:val="center"/>
          </w:tcPr>
          <w:p w14:paraId="0EA02916">
            <w:pPr>
              <w:pStyle w:val="13"/>
            </w:pPr>
            <w:r>
              <w:t>资金使用合规性</w:t>
            </w:r>
          </w:p>
        </w:tc>
        <w:tc>
          <w:tcPr>
            <w:tcW w:w="2551" w:type="dxa"/>
            <w:vAlign w:val="center"/>
          </w:tcPr>
          <w:p w14:paraId="6E095261">
            <w:pPr>
              <w:pStyle w:val="13"/>
            </w:pPr>
            <w:r>
              <w:t>≥100%</w:t>
            </w:r>
          </w:p>
        </w:tc>
      </w:tr>
      <w:tr w14:paraId="5692D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D5A933"/>
        </w:tc>
        <w:tc>
          <w:tcPr>
            <w:tcW w:w="1276" w:type="dxa"/>
            <w:vAlign w:val="center"/>
          </w:tcPr>
          <w:p w14:paraId="64E15D30">
            <w:pPr>
              <w:pStyle w:val="13"/>
            </w:pPr>
            <w:r>
              <w:t>时效指标</w:t>
            </w:r>
          </w:p>
        </w:tc>
        <w:tc>
          <w:tcPr>
            <w:tcW w:w="1332" w:type="dxa"/>
            <w:vAlign w:val="center"/>
          </w:tcPr>
          <w:p w14:paraId="1E2C13B6">
            <w:pPr>
              <w:pStyle w:val="13"/>
            </w:pPr>
            <w:r>
              <w:t>偿还债务及时率</w:t>
            </w:r>
          </w:p>
        </w:tc>
        <w:tc>
          <w:tcPr>
            <w:tcW w:w="3430" w:type="dxa"/>
            <w:vAlign w:val="center"/>
          </w:tcPr>
          <w:p w14:paraId="1A3F74C7">
            <w:pPr>
              <w:pStyle w:val="13"/>
            </w:pPr>
            <w:r>
              <w:t>偿还债务及时率</w:t>
            </w:r>
          </w:p>
        </w:tc>
        <w:tc>
          <w:tcPr>
            <w:tcW w:w="2551" w:type="dxa"/>
            <w:vAlign w:val="center"/>
          </w:tcPr>
          <w:p w14:paraId="2174946A">
            <w:pPr>
              <w:pStyle w:val="13"/>
            </w:pPr>
            <w:r>
              <w:t>≥100%</w:t>
            </w:r>
          </w:p>
        </w:tc>
      </w:tr>
      <w:tr w14:paraId="1B8E0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46890B"/>
        </w:tc>
        <w:tc>
          <w:tcPr>
            <w:tcW w:w="1276" w:type="dxa"/>
            <w:vAlign w:val="center"/>
          </w:tcPr>
          <w:p w14:paraId="4AC1F0DF">
            <w:pPr>
              <w:pStyle w:val="13"/>
            </w:pPr>
            <w:r>
              <w:t>成本指标</w:t>
            </w:r>
          </w:p>
        </w:tc>
        <w:tc>
          <w:tcPr>
            <w:tcW w:w="1332" w:type="dxa"/>
            <w:vAlign w:val="center"/>
          </w:tcPr>
          <w:p w14:paraId="38F8D20E">
            <w:pPr>
              <w:pStyle w:val="13"/>
            </w:pPr>
            <w:r>
              <w:t>项目支出金额</w:t>
            </w:r>
          </w:p>
        </w:tc>
        <w:tc>
          <w:tcPr>
            <w:tcW w:w="3430" w:type="dxa"/>
            <w:vAlign w:val="center"/>
          </w:tcPr>
          <w:p w14:paraId="25490861">
            <w:pPr>
              <w:pStyle w:val="13"/>
            </w:pPr>
            <w:r>
              <w:t>项目支出金额</w:t>
            </w:r>
          </w:p>
        </w:tc>
        <w:tc>
          <w:tcPr>
            <w:tcW w:w="2551" w:type="dxa"/>
            <w:vAlign w:val="center"/>
          </w:tcPr>
          <w:p w14:paraId="1A46DE9B">
            <w:pPr>
              <w:pStyle w:val="13"/>
            </w:pPr>
            <w:r>
              <w:t>≤15.88万元</w:t>
            </w:r>
          </w:p>
        </w:tc>
      </w:tr>
      <w:tr w14:paraId="48FC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8C462B">
            <w:pPr>
              <w:pStyle w:val="15"/>
            </w:pPr>
            <w:r>
              <w:t>效益指标</w:t>
            </w:r>
          </w:p>
        </w:tc>
        <w:tc>
          <w:tcPr>
            <w:tcW w:w="1276" w:type="dxa"/>
            <w:vAlign w:val="center"/>
          </w:tcPr>
          <w:p w14:paraId="54E02832">
            <w:pPr>
              <w:pStyle w:val="13"/>
            </w:pPr>
            <w:r>
              <w:t>社会效益指标</w:t>
            </w:r>
          </w:p>
        </w:tc>
        <w:tc>
          <w:tcPr>
            <w:tcW w:w="1332" w:type="dxa"/>
            <w:vAlign w:val="center"/>
          </w:tcPr>
          <w:p w14:paraId="1A7F2B12">
            <w:pPr>
              <w:pStyle w:val="13"/>
            </w:pPr>
            <w:r>
              <w:t>提高水生动物疫病监测能力</w:t>
            </w:r>
          </w:p>
        </w:tc>
        <w:tc>
          <w:tcPr>
            <w:tcW w:w="3430" w:type="dxa"/>
            <w:vAlign w:val="center"/>
          </w:tcPr>
          <w:p w14:paraId="49149B45">
            <w:pPr>
              <w:pStyle w:val="13"/>
            </w:pPr>
            <w:r>
              <w:t>提高水生动物疫病监测能力</w:t>
            </w:r>
          </w:p>
        </w:tc>
        <w:tc>
          <w:tcPr>
            <w:tcW w:w="2551" w:type="dxa"/>
            <w:vAlign w:val="center"/>
          </w:tcPr>
          <w:p w14:paraId="175421B0">
            <w:pPr>
              <w:pStyle w:val="13"/>
            </w:pPr>
            <w:r>
              <w:t>提高</w:t>
            </w:r>
          </w:p>
        </w:tc>
      </w:tr>
      <w:tr w14:paraId="5EA53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BFA791">
            <w:pPr>
              <w:pStyle w:val="15"/>
            </w:pPr>
            <w:r>
              <w:t>满意度指标</w:t>
            </w:r>
          </w:p>
        </w:tc>
        <w:tc>
          <w:tcPr>
            <w:tcW w:w="1276" w:type="dxa"/>
            <w:vAlign w:val="center"/>
          </w:tcPr>
          <w:p w14:paraId="16B08843">
            <w:pPr>
              <w:pStyle w:val="13"/>
            </w:pPr>
            <w:r>
              <w:t>服务对象满意度指标</w:t>
            </w:r>
          </w:p>
        </w:tc>
        <w:tc>
          <w:tcPr>
            <w:tcW w:w="1332" w:type="dxa"/>
            <w:vAlign w:val="center"/>
          </w:tcPr>
          <w:p w14:paraId="26B6B39B">
            <w:pPr>
              <w:pStyle w:val="13"/>
            </w:pPr>
            <w:r>
              <w:t>债权人满意度</w:t>
            </w:r>
          </w:p>
        </w:tc>
        <w:tc>
          <w:tcPr>
            <w:tcW w:w="3430" w:type="dxa"/>
            <w:vAlign w:val="center"/>
          </w:tcPr>
          <w:p w14:paraId="27690738">
            <w:pPr>
              <w:pStyle w:val="13"/>
            </w:pPr>
            <w:r>
              <w:t>债权人满意度</w:t>
            </w:r>
          </w:p>
        </w:tc>
        <w:tc>
          <w:tcPr>
            <w:tcW w:w="2551" w:type="dxa"/>
            <w:vAlign w:val="center"/>
          </w:tcPr>
          <w:p w14:paraId="0290CEA1">
            <w:pPr>
              <w:pStyle w:val="13"/>
            </w:pPr>
            <w:r>
              <w:t>≥90%</w:t>
            </w:r>
          </w:p>
        </w:tc>
      </w:tr>
    </w:tbl>
    <w:p w14:paraId="3228A951">
      <w:pPr>
        <w:sectPr>
          <w:pgSz w:w="11900" w:h="16840"/>
          <w:pgMar w:top="1984" w:right="1304" w:bottom="1134" w:left="1304" w:header="720" w:footer="720" w:gutter="0"/>
          <w:cols w:space="720" w:num="1"/>
        </w:sectPr>
      </w:pPr>
    </w:p>
    <w:p w14:paraId="01E833ED">
      <w:pPr>
        <w:jc w:val="center"/>
      </w:pPr>
      <w:r>
        <w:rPr>
          <w:rFonts w:ascii="方正仿宋_GBK" w:hAnsi="方正仿宋_GBK" w:eastAsia="方正仿宋_GBK" w:cs="方正仿宋_GBK"/>
          <w:sz w:val="28"/>
        </w:rPr>
        <w:t xml:space="preserve"> </w:t>
      </w:r>
    </w:p>
    <w:p w14:paraId="55DA1034">
      <w:pPr>
        <w:ind w:firstLine="560"/>
        <w:outlineLvl w:val="3"/>
      </w:pPr>
      <w:bookmarkStart w:id="73" w:name="_Toc_4_4_0000000077"/>
      <w:r>
        <w:rPr>
          <w:rFonts w:ascii="方正仿宋_GBK" w:hAnsi="方正仿宋_GBK" w:eastAsia="方正仿宋_GBK" w:cs="方正仿宋_GBK"/>
          <w:sz w:val="28"/>
        </w:rPr>
        <w:t>74.2025年增殖放流（财农〔2024〕78号）（疫控中心）绩效目标表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599C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267D8F">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1B5025C6">
            <w:pPr>
              <w:pStyle w:val="11"/>
            </w:pPr>
            <w:r>
              <w:t>单位：万元</w:t>
            </w:r>
          </w:p>
        </w:tc>
      </w:tr>
      <w:tr w14:paraId="029ED1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C2D9F">
            <w:pPr>
              <w:pStyle w:val="14"/>
            </w:pPr>
            <w:r>
              <w:t>项目名称</w:t>
            </w:r>
          </w:p>
        </w:tc>
        <w:tc>
          <w:tcPr>
            <w:tcW w:w="8589" w:type="dxa"/>
            <w:gridSpan w:val="6"/>
            <w:vAlign w:val="center"/>
          </w:tcPr>
          <w:p w14:paraId="753E11BE">
            <w:pPr>
              <w:pStyle w:val="13"/>
            </w:pPr>
            <w:r>
              <w:t>2025年增殖放流（财农〔2024〕78号）（疫控中心）</w:t>
            </w:r>
          </w:p>
        </w:tc>
      </w:tr>
      <w:tr w14:paraId="26D79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E4AAF">
            <w:pPr>
              <w:pStyle w:val="14"/>
            </w:pPr>
            <w:r>
              <w:t>预算规模及资金用途</w:t>
            </w:r>
          </w:p>
        </w:tc>
        <w:tc>
          <w:tcPr>
            <w:tcW w:w="1276" w:type="dxa"/>
            <w:vAlign w:val="center"/>
          </w:tcPr>
          <w:p w14:paraId="1CF0ABD2">
            <w:pPr>
              <w:pStyle w:val="14"/>
            </w:pPr>
            <w:r>
              <w:t>预算数</w:t>
            </w:r>
          </w:p>
        </w:tc>
        <w:tc>
          <w:tcPr>
            <w:tcW w:w="1332" w:type="dxa"/>
            <w:vAlign w:val="center"/>
          </w:tcPr>
          <w:p w14:paraId="71ED807C">
            <w:pPr>
              <w:pStyle w:val="13"/>
            </w:pPr>
            <w:r>
              <w:t>10.00</w:t>
            </w:r>
          </w:p>
        </w:tc>
        <w:tc>
          <w:tcPr>
            <w:tcW w:w="1587" w:type="dxa"/>
            <w:vAlign w:val="center"/>
          </w:tcPr>
          <w:p w14:paraId="54EAD0FB">
            <w:pPr>
              <w:pStyle w:val="14"/>
            </w:pPr>
            <w:r>
              <w:t>其中：财政    资金</w:t>
            </w:r>
          </w:p>
        </w:tc>
        <w:tc>
          <w:tcPr>
            <w:tcW w:w="1843" w:type="dxa"/>
            <w:vAlign w:val="center"/>
          </w:tcPr>
          <w:p w14:paraId="342C3A4A">
            <w:pPr>
              <w:pStyle w:val="13"/>
            </w:pPr>
            <w:r>
              <w:t>10.00</w:t>
            </w:r>
          </w:p>
        </w:tc>
        <w:tc>
          <w:tcPr>
            <w:tcW w:w="1276" w:type="dxa"/>
            <w:vAlign w:val="center"/>
          </w:tcPr>
          <w:p w14:paraId="4EEF9D7E">
            <w:pPr>
              <w:pStyle w:val="14"/>
            </w:pPr>
            <w:r>
              <w:t>其他资金</w:t>
            </w:r>
          </w:p>
        </w:tc>
        <w:tc>
          <w:tcPr>
            <w:tcW w:w="1276" w:type="dxa"/>
            <w:vAlign w:val="center"/>
          </w:tcPr>
          <w:p w14:paraId="3145D334">
            <w:pPr>
              <w:pStyle w:val="13"/>
            </w:pPr>
            <w:r>
              <w:t xml:space="preserve"> </w:t>
            </w:r>
          </w:p>
        </w:tc>
      </w:tr>
      <w:tr w14:paraId="5B33C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6C617D"/>
        </w:tc>
        <w:tc>
          <w:tcPr>
            <w:tcW w:w="8589" w:type="dxa"/>
            <w:gridSpan w:val="6"/>
            <w:vAlign w:val="center"/>
          </w:tcPr>
          <w:p w14:paraId="074CDB0F">
            <w:pPr>
              <w:pStyle w:val="13"/>
            </w:pPr>
            <w:r>
              <w:t>购买放流苗种检疫检验用试剂耗材</w:t>
            </w:r>
          </w:p>
        </w:tc>
      </w:tr>
      <w:tr w14:paraId="5E78B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61A36">
            <w:pPr>
              <w:pStyle w:val="14"/>
            </w:pPr>
            <w:r>
              <w:t>绩效目标</w:t>
            </w:r>
          </w:p>
        </w:tc>
        <w:tc>
          <w:tcPr>
            <w:tcW w:w="8589" w:type="dxa"/>
            <w:gridSpan w:val="6"/>
            <w:vAlign w:val="center"/>
          </w:tcPr>
          <w:p w14:paraId="331DC197">
            <w:pPr>
              <w:pStyle w:val="13"/>
            </w:pPr>
            <w:r>
              <w:t>1.开展放流苗种检疫检验及相关工作，及时出具检验报告。</w:t>
            </w:r>
          </w:p>
        </w:tc>
      </w:tr>
    </w:tbl>
    <w:p w14:paraId="4B06777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40D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BC331">
            <w:pPr>
              <w:pStyle w:val="14"/>
            </w:pPr>
            <w:r>
              <w:t>一级指标</w:t>
            </w:r>
          </w:p>
        </w:tc>
        <w:tc>
          <w:tcPr>
            <w:tcW w:w="1276" w:type="dxa"/>
            <w:vAlign w:val="center"/>
          </w:tcPr>
          <w:p w14:paraId="63A4482A">
            <w:pPr>
              <w:pStyle w:val="14"/>
            </w:pPr>
            <w:r>
              <w:t>二级指标</w:t>
            </w:r>
          </w:p>
        </w:tc>
        <w:tc>
          <w:tcPr>
            <w:tcW w:w="1332" w:type="dxa"/>
            <w:vAlign w:val="center"/>
          </w:tcPr>
          <w:p w14:paraId="55BC8D2C">
            <w:pPr>
              <w:pStyle w:val="14"/>
            </w:pPr>
            <w:r>
              <w:t>三级指标</w:t>
            </w:r>
          </w:p>
        </w:tc>
        <w:tc>
          <w:tcPr>
            <w:tcW w:w="3430" w:type="dxa"/>
            <w:vAlign w:val="center"/>
          </w:tcPr>
          <w:p w14:paraId="24C3CABE">
            <w:pPr>
              <w:pStyle w:val="14"/>
            </w:pPr>
            <w:r>
              <w:t>绩效指标描述</w:t>
            </w:r>
          </w:p>
        </w:tc>
        <w:tc>
          <w:tcPr>
            <w:tcW w:w="2551" w:type="dxa"/>
            <w:vAlign w:val="center"/>
          </w:tcPr>
          <w:p w14:paraId="5C0186EF">
            <w:pPr>
              <w:pStyle w:val="14"/>
            </w:pPr>
            <w:r>
              <w:t>指标值</w:t>
            </w:r>
          </w:p>
        </w:tc>
      </w:tr>
      <w:tr w14:paraId="5012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4D646">
            <w:pPr>
              <w:pStyle w:val="15"/>
            </w:pPr>
            <w:r>
              <w:t>产出指标</w:t>
            </w:r>
          </w:p>
        </w:tc>
        <w:tc>
          <w:tcPr>
            <w:tcW w:w="1276" w:type="dxa"/>
            <w:vAlign w:val="center"/>
          </w:tcPr>
          <w:p w14:paraId="0328B9E9">
            <w:pPr>
              <w:pStyle w:val="13"/>
            </w:pPr>
            <w:r>
              <w:t>数量指标</w:t>
            </w:r>
          </w:p>
        </w:tc>
        <w:tc>
          <w:tcPr>
            <w:tcW w:w="1332" w:type="dxa"/>
            <w:vAlign w:val="center"/>
          </w:tcPr>
          <w:p w14:paraId="5C1C02E3">
            <w:pPr>
              <w:pStyle w:val="13"/>
            </w:pPr>
          </w:p>
          <w:p w14:paraId="6154E391">
            <w:pPr>
              <w:pStyle w:val="13"/>
            </w:pPr>
            <w:r>
              <w:t>渔业增殖放流规模（万尾、粒）</w:t>
            </w:r>
          </w:p>
        </w:tc>
        <w:tc>
          <w:tcPr>
            <w:tcW w:w="3430" w:type="dxa"/>
            <w:vAlign w:val="center"/>
          </w:tcPr>
          <w:p w14:paraId="33837598">
            <w:pPr>
              <w:pStyle w:val="13"/>
            </w:pPr>
            <w:r>
              <w:t>增殖放流实施方案</w:t>
            </w:r>
          </w:p>
        </w:tc>
        <w:tc>
          <w:tcPr>
            <w:tcW w:w="2551" w:type="dxa"/>
            <w:vAlign w:val="center"/>
          </w:tcPr>
          <w:p w14:paraId="00E72379">
            <w:pPr>
              <w:pStyle w:val="13"/>
            </w:pPr>
            <w:r>
              <w:t>≥50000万（尾、粒）</w:t>
            </w:r>
          </w:p>
        </w:tc>
      </w:tr>
      <w:tr w14:paraId="55A72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FDC537"/>
        </w:tc>
        <w:tc>
          <w:tcPr>
            <w:tcW w:w="1276" w:type="dxa"/>
            <w:vAlign w:val="center"/>
          </w:tcPr>
          <w:p w14:paraId="1E736C40">
            <w:pPr>
              <w:pStyle w:val="13"/>
            </w:pPr>
            <w:r>
              <w:t>质量指标</w:t>
            </w:r>
          </w:p>
        </w:tc>
        <w:tc>
          <w:tcPr>
            <w:tcW w:w="1332" w:type="dxa"/>
            <w:vAlign w:val="center"/>
          </w:tcPr>
          <w:p w14:paraId="2E4087FF">
            <w:pPr>
              <w:pStyle w:val="13"/>
            </w:pPr>
            <w:r>
              <w:t>送检样品合格率</w:t>
            </w:r>
          </w:p>
        </w:tc>
        <w:tc>
          <w:tcPr>
            <w:tcW w:w="3430" w:type="dxa"/>
            <w:vAlign w:val="center"/>
          </w:tcPr>
          <w:p w14:paraId="2F42B956">
            <w:pPr>
              <w:pStyle w:val="13"/>
            </w:pPr>
            <w:r>
              <w:t>增殖放流实施方案</w:t>
            </w:r>
          </w:p>
        </w:tc>
        <w:tc>
          <w:tcPr>
            <w:tcW w:w="2551" w:type="dxa"/>
            <w:vAlign w:val="center"/>
          </w:tcPr>
          <w:p w14:paraId="61C68352">
            <w:pPr>
              <w:pStyle w:val="13"/>
            </w:pPr>
            <w:r>
              <w:t>≥90%</w:t>
            </w:r>
          </w:p>
        </w:tc>
      </w:tr>
      <w:tr w14:paraId="27A31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58587"/>
        </w:tc>
        <w:tc>
          <w:tcPr>
            <w:tcW w:w="1276" w:type="dxa"/>
            <w:vAlign w:val="center"/>
          </w:tcPr>
          <w:p w14:paraId="7B55C326">
            <w:pPr>
              <w:pStyle w:val="13"/>
            </w:pPr>
            <w:r>
              <w:t>时效指标</w:t>
            </w:r>
          </w:p>
        </w:tc>
        <w:tc>
          <w:tcPr>
            <w:tcW w:w="1332" w:type="dxa"/>
            <w:vAlign w:val="center"/>
          </w:tcPr>
          <w:p w14:paraId="434051C9">
            <w:pPr>
              <w:pStyle w:val="13"/>
            </w:pPr>
            <w:r>
              <w:t>完成苗种检疫工作</w:t>
            </w:r>
          </w:p>
        </w:tc>
        <w:tc>
          <w:tcPr>
            <w:tcW w:w="3430" w:type="dxa"/>
            <w:vAlign w:val="center"/>
          </w:tcPr>
          <w:p w14:paraId="0F2C8A72">
            <w:pPr>
              <w:pStyle w:val="13"/>
            </w:pPr>
            <w:r>
              <w:t>增殖放流实施方案</w:t>
            </w:r>
          </w:p>
        </w:tc>
        <w:tc>
          <w:tcPr>
            <w:tcW w:w="2551" w:type="dxa"/>
            <w:vAlign w:val="center"/>
          </w:tcPr>
          <w:p w14:paraId="60552BC3">
            <w:pPr>
              <w:pStyle w:val="13"/>
            </w:pPr>
            <w:r>
              <w:t>2025年11月底前</w:t>
            </w:r>
          </w:p>
        </w:tc>
      </w:tr>
      <w:tr w14:paraId="2047B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5D66D"/>
        </w:tc>
        <w:tc>
          <w:tcPr>
            <w:tcW w:w="1276" w:type="dxa"/>
            <w:vAlign w:val="center"/>
          </w:tcPr>
          <w:p w14:paraId="4D0D52BF">
            <w:pPr>
              <w:pStyle w:val="13"/>
            </w:pPr>
            <w:r>
              <w:t>成本指标</w:t>
            </w:r>
          </w:p>
        </w:tc>
        <w:tc>
          <w:tcPr>
            <w:tcW w:w="1332" w:type="dxa"/>
            <w:vAlign w:val="center"/>
          </w:tcPr>
          <w:p w14:paraId="5612AE1C">
            <w:pPr>
              <w:pStyle w:val="13"/>
            </w:pPr>
            <w:r>
              <w:t>试剂耗材采购</w:t>
            </w:r>
          </w:p>
        </w:tc>
        <w:tc>
          <w:tcPr>
            <w:tcW w:w="3430" w:type="dxa"/>
            <w:vAlign w:val="center"/>
          </w:tcPr>
          <w:p w14:paraId="0D43C3F8">
            <w:pPr>
              <w:pStyle w:val="13"/>
            </w:pPr>
            <w:r>
              <w:t>试剂耗材采购</w:t>
            </w:r>
          </w:p>
        </w:tc>
        <w:tc>
          <w:tcPr>
            <w:tcW w:w="2551" w:type="dxa"/>
            <w:vAlign w:val="center"/>
          </w:tcPr>
          <w:p w14:paraId="034DE741">
            <w:pPr>
              <w:pStyle w:val="13"/>
            </w:pPr>
            <w:r>
              <w:t>≤8万元</w:t>
            </w:r>
          </w:p>
        </w:tc>
      </w:tr>
      <w:tr w14:paraId="1A33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FE954"/>
        </w:tc>
        <w:tc>
          <w:tcPr>
            <w:tcW w:w="1276" w:type="dxa"/>
            <w:vAlign w:val="center"/>
          </w:tcPr>
          <w:p w14:paraId="4B715177">
            <w:pPr>
              <w:pStyle w:val="13"/>
            </w:pPr>
            <w:r>
              <w:t>成本指标</w:t>
            </w:r>
          </w:p>
        </w:tc>
        <w:tc>
          <w:tcPr>
            <w:tcW w:w="1332" w:type="dxa"/>
            <w:vAlign w:val="center"/>
          </w:tcPr>
          <w:p w14:paraId="760EECC8">
            <w:pPr>
              <w:pStyle w:val="13"/>
            </w:pPr>
            <w:r>
              <w:t>测序与基因合成等</w:t>
            </w:r>
          </w:p>
        </w:tc>
        <w:tc>
          <w:tcPr>
            <w:tcW w:w="3430" w:type="dxa"/>
            <w:vAlign w:val="center"/>
          </w:tcPr>
          <w:p w14:paraId="53D9F30C">
            <w:pPr>
              <w:pStyle w:val="13"/>
            </w:pPr>
            <w:r>
              <w:t>测序与基因合成等委托业务费用</w:t>
            </w:r>
          </w:p>
        </w:tc>
        <w:tc>
          <w:tcPr>
            <w:tcW w:w="2551" w:type="dxa"/>
            <w:vAlign w:val="center"/>
          </w:tcPr>
          <w:p w14:paraId="5320450F">
            <w:pPr>
              <w:pStyle w:val="13"/>
            </w:pPr>
            <w:r>
              <w:t>≤2万元</w:t>
            </w:r>
          </w:p>
        </w:tc>
      </w:tr>
      <w:tr w14:paraId="375FF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02DCE3">
            <w:pPr>
              <w:pStyle w:val="15"/>
            </w:pPr>
            <w:r>
              <w:t>效益指标</w:t>
            </w:r>
          </w:p>
        </w:tc>
        <w:tc>
          <w:tcPr>
            <w:tcW w:w="1276" w:type="dxa"/>
            <w:vAlign w:val="center"/>
          </w:tcPr>
          <w:p w14:paraId="3D4DDBC1">
            <w:pPr>
              <w:pStyle w:val="13"/>
            </w:pPr>
            <w:r>
              <w:t>生态效益指标</w:t>
            </w:r>
          </w:p>
        </w:tc>
        <w:tc>
          <w:tcPr>
            <w:tcW w:w="1332" w:type="dxa"/>
            <w:vAlign w:val="center"/>
          </w:tcPr>
          <w:p w14:paraId="6A798347">
            <w:pPr>
              <w:pStyle w:val="13"/>
            </w:pPr>
            <w:r>
              <w:t>完成增殖放流检验检疫工作</w:t>
            </w:r>
          </w:p>
        </w:tc>
        <w:tc>
          <w:tcPr>
            <w:tcW w:w="3430" w:type="dxa"/>
            <w:vAlign w:val="center"/>
          </w:tcPr>
          <w:p w14:paraId="086110FE">
            <w:pPr>
              <w:pStyle w:val="13"/>
            </w:pPr>
            <w:r>
              <w:t>完成增殖放流检验检疫工作</w:t>
            </w:r>
          </w:p>
        </w:tc>
        <w:tc>
          <w:tcPr>
            <w:tcW w:w="2551" w:type="dxa"/>
            <w:vAlign w:val="center"/>
          </w:tcPr>
          <w:p w14:paraId="4820C970">
            <w:pPr>
              <w:pStyle w:val="13"/>
            </w:pPr>
            <w:r>
              <w:t>完成</w:t>
            </w:r>
          </w:p>
        </w:tc>
      </w:tr>
      <w:tr w14:paraId="21C3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6CAE84">
            <w:pPr>
              <w:pStyle w:val="15"/>
            </w:pPr>
            <w:r>
              <w:t>满意度指标</w:t>
            </w:r>
          </w:p>
        </w:tc>
        <w:tc>
          <w:tcPr>
            <w:tcW w:w="1276" w:type="dxa"/>
            <w:vAlign w:val="center"/>
          </w:tcPr>
          <w:p w14:paraId="5FE75F06">
            <w:pPr>
              <w:pStyle w:val="13"/>
            </w:pPr>
            <w:r>
              <w:t>服务对象满意度指标</w:t>
            </w:r>
          </w:p>
        </w:tc>
        <w:tc>
          <w:tcPr>
            <w:tcW w:w="1332" w:type="dxa"/>
            <w:vAlign w:val="center"/>
          </w:tcPr>
          <w:p w14:paraId="3237F300">
            <w:pPr>
              <w:pStyle w:val="13"/>
            </w:pPr>
            <w:r>
              <w:t>检验检疫客户满意度</w:t>
            </w:r>
          </w:p>
        </w:tc>
        <w:tc>
          <w:tcPr>
            <w:tcW w:w="3430" w:type="dxa"/>
            <w:vAlign w:val="center"/>
          </w:tcPr>
          <w:p w14:paraId="0AB61BEF">
            <w:pPr>
              <w:pStyle w:val="13"/>
            </w:pPr>
            <w:r>
              <w:t>检验检疫客户满意度</w:t>
            </w:r>
          </w:p>
        </w:tc>
        <w:tc>
          <w:tcPr>
            <w:tcW w:w="2551" w:type="dxa"/>
            <w:vAlign w:val="center"/>
          </w:tcPr>
          <w:p w14:paraId="666C318A">
            <w:pPr>
              <w:pStyle w:val="13"/>
            </w:pPr>
            <w:r>
              <w:t>≥90%</w:t>
            </w:r>
          </w:p>
        </w:tc>
      </w:tr>
    </w:tbl>
    <w:p w14:paraId="5A5E0E5A">
      <w:pPr>
        <w:sectPr>
          <w:pgSz w:w="11900" w:h="16840"/>
          <w:pgMar w:top="1984" w:right="1304" w:bottom="1134" w:left="1304" w:header="720" w:footer="720" w:gutter="0"/>
          <w:cols w:space="720" w:num="1"/>
        </w:sectPr>
      </w:pPr>
    </w:p>
    <w:p w14:paraId="604A376C">
      <w:pPr>
        <w:jc w:val="center"/>
      </w:pPr>
      <w:r>
        <w:rPr>
          <w:rFonts w:ascii="方正仿宋_GBK" w:hAnsi="方正仿宋_GBK" w:eastAsia="方正仿宋_GBK" w:cs="方正仿宋_GBK"/>
          <w:sz w:val="28"/>
        </w:rPr>
        <w:t xml:space="preserve"> </w:t>
      </w:r>
    </w:p>
    <w:p w14:paraId="1DA06BC2">
      <w:pPr>
        <w:ind w:firstLine="560"/>
        <w:outlineLvl w:val="3"/>
      </w:pPr>
      <w:bookmarkStart w:id="74" w:name="_Toc_4_4_0000000078"/>
      <w:r>
        <w:rPr>
          <w:rFonts w:ascii="方正仿宋_GBK" w:hAnsi="方正仿宋_GBK" w:eastAsia="方正仿宋_GBK" w:cs="方正仿宋_GBK"/>
          <w:sz w:val="28"/>
        </w:rPr>
        <w:t>75.强制免疫（财农〔2024〕14号）绩效目标表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472A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698AD6A">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4CD4DA9B">
            <w:pPr>
              <w:pStyle w:val="11"/>
            </w:pPr>
            <w:r>
              <w:t>单位：万元</w:t>
            </w:r>
          </w:p>
        </w:tc>
      </w:tr>
      <w:tr w14:paraId="05514E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27FA78">
            <w:pPr>
              <w:pStyle w:val="14"/>
            </w:pPr>
            <w:r>
              <w:t>项目名称</w:t>
            </w:r>
          </w:p>
        </w:tc>
        <w:tc>
          <w:tcPr>
            <w:tcW w:w="8589" w:type="dxa"/>
            <w:gridSpan w:val="6"/>
            <w:vAlign w:val="center"/>
          </w:tcPr>
          <w:p w14:paraId="756725C9">
            <w:pPr>
              <w:pStyle w:val="13"/>
            </w:pPr>
            <w:r>
              <w:t>强制免疫（财农〔2024〕14号）</w:t>
            </w:r>
          </w:p>
        </w:tc>
      </w:tr>
      <w:tr w14:paraId="12C9DC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87CC6">
            <w:pPr>
              <w:pStyle w:val="14"/>
            </w:pPr>
            <w:r>
              <w:t>预算规模及资金用途</w:t>
            </w:r>
          </w:p>
        </w:tc>
        <w:tc>
          <w:tcPr>
            <w:tcW w:w="1276" w:type="dxa"/>
            <w:vAlign w:val="center"/>
          </w:tcPr>
          <w:p w14:paraId="1F3831E1">
            <w:pPr>
              <w:pStyle w:val="14"/>
            </w:pPr>
            <w:r>
              <w:t>预算数</w:t>
            </w:r>
          </w:p>
        </w:tc>
        <w:tc>
          <w:tcPr>
            <w:tcW w:w="1332" w:type="dxa"/>
            <w:vAlign w:val="center"/>
          </w:tcPr>
          <w:p w14:paraId="7BD85160">
            <w:pPr>
              <w:pStyle w:val="13"/>
            </w:pPr>
            <w:r>
              <w:t>101.66</w:t>
            </w:r>
          </w:p>
        </w:tc>
        <w:tc>
          <w:tcPr>
            <w:tcW w:w="1587" w:type="dxa"/>
            <w:vAlign w:val="center"/>
          </w:tcPr>
          <w:p w14:paraId="1D464CCA">
            <w:pPr>
              <w:pStyle w:val="14"/>
            </w:pPr>
            <w:r>
              <w:t>其中：财政    资金</w:t>
            </w:r>
          </w:p>
        </w:tc>
        <w:tc>
          <w:tcPr>
            <w:tcW w:w="1843" w:type="dxa"/>
            <w:vAlign w:val="center"/>
          </w:tcPr>
          <w:p w14:paraId="1ED5B7B9">
            <w:pPr>
              <w:pStyle w:val="13"/>
            </w:pPr>
            <w:r>
              <w:t>101.66</w:t>
            </w:r>
          </w:p>
        </w:tc>
        <w:tc>
          <w:tcPr>
            <w:tcW w:w="1276" w:type="dxa"/>
            <w:vAlign w:val="center"/>
          </w:tcPr>
          <w:p w14:paraId="2FFA0D87">
            <w:pPr>
              <w:pStyle w:val="14"/>
            </w:pPr>
            <w:r>
              <w:t>其他资金</w:t>
            </w:r>
          </w:p>
        </w:tc>
        <w:tc>
          <w:tcPr>
            <w:tcW w:w="1276" w:type="dxa"/>
            <w:vAlign w:val="center"/>
          </w:tcPr>
          <w:p w14:paraId="4CB4FFC2">
            <w:pPr>
              <w:pStyle w:val="13"/>
            </w:pPr>
            <w:r>
              <w:t xml:space="preserve"> </w:t>
            </w:r>
          </w:p>
        </w:tc>
      </w:tr>
      <w:tr w14:paraId="5B6F3C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AC30FE"/>
        </w:tc>
        <w:tc>
          <w:tcPr>
            <w:tcW w:w="8589" w:type="dxa"/>
            <w:gridSpan w:val="6"/>
            <w:vAlign w:val="center"/>
          </w:tcPr>
          <w:p w14:paraId="499C8B37">
            <w:pPr>
              <w:pStyle w:val="13"/>
            </w:pPr>
            <w:r>
              <w:t>完成2025年采购口蹄疫O型、A型二价疫苗购置，开展人兽共患病宣传。</w:t>
            </w:r>
          </w:p>
        </w:tc>
      </w:tr>
      <w:tr w14:paraId="2E3A51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622FF1">
            <w:pPr>
              <w:pStyle w:val="14"/>
            </w:pPr>
            <w:r>
              <w:t>绩效目标</w:t>
            </w:r>
          </w:p>
        </w:tc>
        <w:tc>
          <w:tcPr>
            <w:tcW w:w="8589" w:type="dxa"/>
            <w:gridSpan w:val="6"/>
            <w:vAlign w:val="center"/>
          </w:tcPr>
          <w:p w14:paraId="6A78EF00">
            <w:pPr>
              <w:pStyle w:val="13"/>
            </w:pPr>
            <w:r>
              <w:t xml:space="preserve">1.1.完成2025年采购口蹄疫O型、A型二价疫苗购置。                                                                                                                                                     2.应免疫动物免疫率100%。                                                                                                                                                                        </w:t>
            </w:r>
          </w:p>
          <w:p w14:paraId="1469CFA5">
            <w:pPr>
              <w:pStyle w:val="13"/>
            </w:pPr>
            <w:r>
              <w:t>3.保障不发生重大动物疫情区域性</w:t>
            </w:r>
            <w:r>
              <w:rPr>
                <w:rFonts w:hint="eastAsia"/>
                <w:lang w:eastAsia="zh-CN"/>
              </w:rPr>
              <w:t>暴发</w:t>
            </w:r>
            <w:r>
              <w:t>流行。</w:t>
            </w:r>
          </w:p>
          <w:p w14:paraId="4110AB76">
            <w:pPr>
              <w:pStyle w:val="13"/>
            </w:pPr>
            <w:r>
              <w:t>4.开展人兽共患病宣传。</w:t>
            </w:r>
          </w:p>
        </w:tc>
      </w:tr>
    </w:tbl>
    <w:p w14:paraId="5DB9C8C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E1C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AD9731">
            <w:pPr>
              <w:pStyle w:val="14"/>
            </w:pPr>
            <w:r>
              <w:t>一级指标</w:t>
            </w:r>
          </w:p>
        </w:tc>
        <w:tc>
          <w:tcPr>
            <w:tcW w:w="1276" w:type="dxa"/>
            <w:vAlign w:val="center"/>
          </w:tcPr>
          <w:p w14:paraId="7DDC567F">
            <w:pPr>
              <w:pStyle w:val="14"/>
            </w:pPr>
            <w:r>
              <w:t>二级指标</w:t>
            </w:r>
          </w:p>
        </w:tc>
        <w:tc>
          <w:tcPr>
            <w:tcW w:w="1332" w:type="dxa"/>
            <w:vAlign w:val="center"/>
          </w:tcPr>
          <w:p w14:paraId="5880F8F6">
            <w:pPr>
              <w:pStyle w:val="14"/>
            </w:pPr>
            <w:r>
              <w:t>三级指标</w:t>
            </w:r>
          </w:p>
        </w:tc>
        <w:tc>
          <w:tcPr>
            <w:tcW w:w="3430" w:type="dxa"/>
            <w:vAlign w:val="center"/>
          </w:tcPr>
          <w:p w14:paraId="70A1EF45">
            <w:pPr>
              <w:pStyle w:val="14"/>
            </w:pPr>
            <w:r>
              <w:t>绩效指标描述</w:t>
            </w:r>
          </w:p>
        </w:tc>
        <w:tc>
          <w:tcPr>
            <w:tcW w:w="2551" w:type="dxa"/>
            <w:vAlign w:val="center"/>
          </w:tcPr>
          <w:p w14:paraId="1C4786D8">
            <w:pPr>
              <w:pStyle w:val="14"/>
            </w:pPr>
            <w:r>
              <w:t>指标值</w:t>
            </w:r>
          </w:p>
        </w:tc>
      </w:tr>
      <w:tr w14:paraId="64592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4481B">
            <w:pPr>
              <w:pStyle w:val="15"/>
            </w:pPr>
            <w:r>
              <w:t>产出指标</w:t>
            </w:r>
          </w:p>
        </w:tc>
        <w:tc>
          <w:tcPr>
            <w:tcW w:w="1276" w:type="dxa"/>
            <w:vAlign w:val="center"/>
          </w:tcPr>
          <w:p w14:paraId="1150988C">
            <w:pPr>
              <w:pStyle w:val="13"/>
            </w:pPr>
            <w:r>
              <w:t>数量指标</w:t>
            </w:r>
          </w:p>
        </w:tc>
        <w:tc>
          <w:tcPr>
            <w:tcW w:w="1332" w:type="dxa"/>
            <w:vAlign w:val="center"/>
          </w:tcPr>
          <w:p w14:paraId="4EB87E85">
            <w:pPr>
              <w:pStyle w:val="13"/>
            </w:pPr>
            <w:r>
              <w:t>采购口蹄疫O型、A型二价疫苗</w:t>
            </w:r>
          </w:p>
        </w:tc>
        <w:tc>
          <w:tcPr>
            <w:tcW w:w="3430" w:type="dxa"/>
            <w:vAlign w:val="center"/>
          </w:tcPr>
          <w:p w14:paraId="7878AF7C">
            <w:pPr>
              <w:pStyle w:val="13"/>
            </w:pPr>
            <w:r>
              <w:t>采购口蹄疫O型、A型二价疫苗</w:t>
            </w:r>
          </w:p>
        </w:tc>
        <w:tc>
          <w:tcPr>
            <w:tcW w:w="2551" w:type="dxa"/>
            <w:vAlign w:val="center"/>
          </w:tcPr>
          <w:p w14:paraId="1C4DA9F7">
            <w:pPr>
              <w:pStyle w:val="13"/>
            </w:pPr>
            <w:r>
              <w:t>≤50万头份</w:t>
            </w:r>
          </w:p>
        </w:tc>
      </w:tr>
      <w:tr w14:paraId="1B399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EB85D"/>
        </w:tc>
        <w:tc>
          <w:tcPr>
            <w:tcW w:w="1276" w:type="dxa"/>
            <w:vAlign w:val="center"/>
          </w:tcPr>
          <w:p w14:paraId="7F978ED4">
            <w:pPr>
              <w:pStyle w:val="13"/>
            </w:pPr>
            <w:r>
              <w:t>数量指标</w:t>
            </w:r>
          </w:p>
        </w:tc>
        <w:tc>
          <w:tcPr>
            <w:tcW w:w="1332" w:type="dxa"/>
            <w:vAlign w:val="center"/>
          </w:tcPr>
          <w:p w14:paraId="287ACE42">
            <w:pPr>
              <w:pStyle w:val="13"/>
            </w:pPr>
            <w:r>
              <w:t>完成布鲁氏菌病基线调查</w:t>
            </w:r>
          </w:p>
        </w:tc>
        <w:tc>
          <w:tcPr>
            <w:tcW w:w="3430" w:type="dxa"/>
            <w:vAlign w:val="center"/>
          </w:tcPr>
          <w:p w14:paraId="2F8286C2">
            <w:pPr>
              <w:pStyle w:val="13"/>
            </w:pPr>
            <w:r>
              <w:t>完成布鲁氏菌病基线调查</w:t>
            </w:r>
          </w:p>
        </w:tc>
        <w:tc>
          <w:tcPr>
            <w:tcW w:w="2551" w:type="dxa"/>
            <w:vAlign w:val="center"/>
          </w:tcPr>
          <w:p w14:paraId="390DE710">
            <w:pPr>
              <w:pStyle w:val="13"/>
            </w:pPr>
            <w:r>
              <w:t>报告1份</w:t>
            </w:r>
          </w:p>
        </w:tc>
      </w:tr>
      <w:tr w14:paraId="796F4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40371"/>
        </w:tc>
        <w:tc>
          <w:tcPr>
            <w:tcW w:w="1276" w:type="dxa"/>
            <w:vAlign w:val="center"/>
          </w:tcPr>
          <w:p w14:paraId="44E21C45">
            <w:pPr>
              <w:pStyle w:val="13"/>
            </w:pPr>
            <w:r>
              <w:t>数量指标</w:t>
            </w:r>
          </w:p>
        </w:tc>
        <w:tc>
          <w:tcPr>
            <w:tcW w:w="1332" w:type="dxa"/>
            <w:vAlign w:val="center"/>
          </w:tcPr>
          <w:p w14:paraId="0AEDA6BD">
            <w:pPr>
              <w:pStyle w:val="13"/>
            </w:pPr>
            <w:r>
              <w:t>完成疫病监测覆盖区域</w:t>
            </w:r>
          </w:p>
        </w:tc>
        <w:tc>
          <w:tcPr>
            <w:tcW w:w="3430" w:type="dxa"/>
            <w:vAlign w:val="center"/>
          </w:tcPr>
          <w:p w14:paraId="49683747">
            <w:pPr>
              <w:pStyle w:val="13"/>
            </w:pPr>
            <w:r>
              <w:t>完成疫病监测覆盖区域</w:t>
            </w:r>
          </w:p>
        </w:tc>
        <w:tc>
          <w:tcPr>
            <w:tcW w:w="2551" w:type="dxa"/>
            <w:vAlign w:val="center"/>
          </w:tcPr>
          <w:p w14:paraId="6A719034">
            <w:pPr>
              <w:pStyle w:val="13"/>
            </w:pPr>
            <w:r>
              <w:t>10个区</w:t>
            </w:r>
          </w:p>
        </w:tc>
      </w:tr>
      <w:tr w14:paraId="56C37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26027"/>
        </w:tc>
        <w:tc>
          <w:tcPr>
            <w:tcW w:w="1276" w:type="dxa"/>
            <w:vAlign w:val="center"/>
          </w:tcPr>
          <w:p w14:paraId="42436E97">
            <w:pPr>
              <w:pStyle w:val="13"/>
            </w:pPr>
            <w:r>
              <w:t>时效指标</w:t>
            </w:r>
          </w:p>
        </w:tc>
        <w:tc>
          <w:tcPr>
            <w:tcW w:w="1332" w:type="dxa"/>
            <w:vAlign w:val="center"/>
          </w:tcPr>
          <w:p w14:paraId="1C2CA0E8">
            <w:pPr>
              <w:pStyle w:val="13"/>
            </w:pPr>
            <w:r>
              <w:t>2025年集中免疫</w:t>
            </w:r>
          </w:p>
        </w:tc>
        <w:tc>
          <w:tcPr>
            <w:tcW w:w="3430" w:type="dxa"/>
            <w:vAlign w:val="center"/>
          </w:tcPr>
          <w:p w14:paraId="2DA90F50">
            <w:pPr>
              <w:pStyle w:val="13"/>
            </w:pPr>
            <w:r>
              <w:t>2024年秋季集中免疫用、应急和日常补免疫苗的采购</w:t>
            </w:r>
          </w:p>
        </w:tc>
        <w:tc>
          <w:tcPr>
            <w:tcW w:w="2551" w:type="dxa"/>
            <w:vAlign w:val="center"/>
          </w:tcPr>
          <w:p w14:paraId="6E418D9D">
            <w:pPr>
              <w:pStyle w:val="13"/>
            </w:pPr>
            <w:r>
              <w:t>2025年12月底前完成</w:t>
            </w:r>
          </w:p>
        </w:tc>
      </w:tr>
      <w:tr w14:paraId="437F0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22F765"/>
        </w:tc>
        <w:tc>
          <w:tcPr>
            <w:tcW w:w="1276" w:type="dxa"/>
            <w:vAlign w:val="center"/>
          </w:tcPr>
          <w:p w14:paraId="18A87726">
            <w:pPr>
              <w:pStyle w:val="13"/>
            </w:pPr>
            <w:r>
              <w:t>时效指标</w:t>
            </w:r>
          </w:p>
        </w:tc>
        <w:tc>
          <w:tcPr>
            <w:tcW w:w="1332" w:type="dxa"/>
            <w:vAlign w:val="center"/>
          </w:tcPr>
          <w:p w14:paraId="62DB763F">
            <w:pPr>
              <w:pStyle w:val="13"/>
            </w:pPr>
            <w:r>
              <w:t>撰写布鲁氏菌病基线调查报告</w:t>
            </w:r>
          </w:p>
        </w:tc>
        <w:tc>
          <w:tcPr>
            <w:tcW w:w="3430" w:type="dxa"/>
            <w:vAlign w:val="center"/>
          </w:tcPr>
          <w:p w14:paraId="1C59E46A">
            <w:pPr>
              <w:pStyle w:val="13"/>
            </w:pPr>
            <w:r>
              <w:t>撰写布鲁氏菌病基线调查报告</w:t>
            </w:r>
          </w:p>
        </w:tc>
        <w:tc>
          <w:tcPr>
            <w:tcW w:w="2551" w:type="dxa"/>
            <w:vAlign w:val="center"/>
          </w:tcPr>
          <w:p w14:paraId="520E89E6">
            <w:pPr>
              <w:pStyle w:val="13"/>
            </w:pPr>
            <w:r>
              <w:t>2024年12月底前完成</w:t>
            </w:r>
          </w:p>
        </w:tc>
      </w:tr>
      <w:tr w14:paraId="1FA9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07DBB"/>
        </w:tc>
        <w:tc>
          <w:tcPr>
            <w:tcW w:w="1276" w:type="dxa"/>
            <w:vAlign w:val="center"/>
          </w:tcPr>
          <w:p w14:paraId="7E200DE0">
            <w:pPr>
              <w:pStyle w:val="13"/>
            </w:pPr>
            <w:r>
              <w:t>成本指标</w:t>
            </w:r>
          </w:p>
        </w:tc>
        <w:tc>
          <w:tcPr>
            <w:tcW w:w="1332" w:type="dxa"/>
            <w:vAlign w:val="center"/>
          </w:tcPr>
          <w:p w14:paraId="3B4E90CF">
            <w:pPr>
              <w:pStyle w:val="13"/>
            </w:pPr>
            <w:r>
              <w:t>口蹄疫O、A二价灭活疫苗采购单价</w:t>
            </w:r>
          </w:p>
        </w:tc>
        <w:tc>
          <w:tcPr>
            <w:tcW w:w="3430" w:type="dxa"/>
            <w:vAlign w:val="center"/>
          </w:tcPr>
          <w:p w14:paraId="2847CA3E">
            <w:pPr>
              <w:pStyle w:val="13"/>
            </w:pPr>
            <w:r>
              <w:t>口蹄疫O、A二价灭活疫苗采购单价</w:t>
            </w:r>
          </w:p>
        </w:tc>
        <w:tc>
          <w:tcPr>
            <w:tcW w:w="2551" w:type="dxa"/>
            <w:vAlign w:val="center"/>
          </w:tcPr>
          <w:p w14:paraId="1AC25A70">
            <w:pPr>
              <w:pStyle w:val="13"/>
            </w:pPr>
            <w:r>
              <w:t>≤2元/头份</w:t>
            </w:r>
          </w:p>
        </w:tc>
      </w:tr>
      <w:tr w14:paraId="3EBB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B74FC"/>
        </w:tc>
        <w:tc>
          <w:tcPr>
            <w:tcW w:w="1276" w:type="dxa"/>
            <w:vAlign w:val="center"/>
          </w:tcPr>
          <w:p w14:paraId="33ED3240">
            <w:pPr>
              <w:pStyle w:val="13"/>
            </w:pPr>
            <w:r>
              <w:t>成本指标</w:t>
            </w:r>
          </w:p>
        </w:tc>
        <w:tc>
          <w:tcPr>
            <w:tcW w:w="1332" w:type="dxa"/>
            <w:vAlign w:val="center"/>
          </w:tcPr>
          <w:p w14:paraId="1C8B55A1">
            <w:pPr>
              <w:pStyle w:val="13"/>
            </w:pPr>
            <w:r>
              <w:t>口蹄疫O、A二价灭活疫苗采购总价格</w:t>
            </w:r>
          </w:p>
        </w:tc>
        <w:tc>
          <w:tcPr>
            <w:tcW w:w="3430" w:type="dxa"/>
            <w:vAlign w:val="center"/>
          </w:tcPr>
          <w:p w14:paraId="35927D06">
            <w:pPr>
              <w:pStyle w:val="13"/>
            </w:pPr>
            <w:r>
              <w:t>口蹄疫O、A二价灭活疫苗采购总价格</w:t>
            </w:r>
          </w:p>
        </w:tc>
        <w:tc>
          <w:tcPr>
            <w:tcW w:w="2551" w:type="dxa"/>
            <w:vAlign w:val="center"/>
          </w:tcPr>
          <w:p w14:paraId="0C799E85">
            <w:pPr>
              <w:pStyle w:val="13"/>
            </w:pPr>
            <w:r>
              <w:t>≤100万元</w:t>
            </w:r>
          </w:p>
        </w:tc>
      </w:tr>
      <w:tr w14:paraId="5ED42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C244A"/>
        </w:tc>
        <w:tc>
          <w:tcPr>
            <w:tcW w:w="1276" w:type="dxa"/>
            <w:vAlign w:val="center"/>
          </w:tcPr>
          <w:p w14:paraId="7638CA78">
            <w:pPr>
              <w:pStyle w:val="13"/>
            </w:pPr>
            <w:r>
              <w:t>质量指标</w:t>
            </w:r>
          </w:p>
        </w:tc>
        <w:tc>
          <w:tcPr>
            <w:tcW w:w="1332" w:type="dxa"/>
            <w:vAlign w:val="center"/>
          </w:tcPr>
          <w:p w14:paraId="10AF8589">
            <w:pPr>
              <w:pStyle w:val="13"/>
            </w:pPr>
            <w:r>
              <w:t>免疫抗体合格率（除布病外）</w:t>
            </w:r>
          </w:p>
        </w:tc>
        <w:tc>
          <w:tcPr>
            <w:tcW w:w="3430" w:type="dxa"/>
            <w:vAlign w:val="center"/>
          </w:tcPr>
          <w:p w14:paraId="596719D1">
            <w:pPr>
              <w:pStyle w:val="13"/>
            </w:pPr>
            <w:r>
              <w:t>免疫抗体合格率</w:t>
            </w:r>
          </w:p>
        </w:tc>
        <w:tc>
          <w:tcPr>
            <w:tcW w:w="2551" w:type="dxa"/>
            <w:vAlign w:val="center"/>
          </w:tcPr>
          <w:p w14:paraId="40F70B01">
            <w:pPr>
              <w:pStyle w:val="13"/>
            </w:pPr>
            <w:r>
              <w:t>≥70%</w:t>
            </w:r>
          </w:p>
        </w:tc>
      </w:tr>
      <w:tr w14:paraId="78B5A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D8CCF">
            <w:pPr>
              <w:pStyle w:val="15"/>
            </w:pPr>
            <w:r>
              <w:t>效益指标</w:t>
            </w:r>
          </w:p>
        </w:tc>
        <w:tc>
          <w:tcPr>
            <w:tcW w:w="1276" w:type="dxa"/>
            <w:vAlign w:val="center"/>
          </w:tcPr>
          <w:p w14:paraId="04A9263D">
            <w:pPr>
              <w:pStyle w:val="13"/>
            </w:pPr>
            <w:r>
              <w:t>社会效益指标</w:t>
            </w:r>
          </w:p>
        </w:tc>
        <w:tc>
          <w:tcPr>
            <w:tcW w:w="1332" w:type="dxa"/>
            <w:vAlign w:val="center"/>
          </w:tcPr>
          <w:p w14:paraId="0147182B">
            <w:pPr>
              <w:pStyle w:val="13"/>
            </w:pPr>
            <w:r>
              <w:t>口蹄疫、高致病性禽流感、布病等优先防治病种防治工作</w:t>
            </w:r>
          </w:p>
        </w:tc>
        <w:tc>
          <w:tcPr>
            <w:tcW w:w="3430" w:type="dxa"/>
            <w:vAlign w:val="center"/>
          </w:tcPr>
          <w:p w14:paraId="14BAB51D">
            <w:pPr>
              <w:pStyle w:val="13"/>
            </w:pPr>
            <w:r>
              <w:t>口蹄疫、高致病性禽流感、布病等优先防治病种防治工作</w:t>
            </w:r>
          </w:p>
        </w:tc>
        <w:tc>
          <w:tcPr>
            <w:tcW w:w="2551" w:type="dxa"/>
            <w:vAlign w:val="center"/>
          </w:tcPr>
          <w:p w14:paraId="6AD933A6">
            <w:pPr>
              <w:pStyle w:val="13"/>
              <w:rPr>
                <w:rFonts w:hint="eastAsia" w:eastAsia="方正书宋_GBK"/>
                <w:lang w:eastAsia="zh-CN"/>
              </w:rPr>
            </w:pPr>
            <w:r>
              <w:t>疫情保持平稳，无区域性</w:t>
            </w:r>
            <w:r>
              <w:rPr>
                <w:rFonts w:hint="eastAsia"/>
                <w:lang w:eastAsia="zh-CN"/>
              </w:rPr>
              <w:t>暴发</w:t>
            </w:r>
          </w:p>
        </w:tc>
      </w:tr>
      <w:tr w14:paraId="0D557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B2AF6">
            <w:pPr>
              <w:pStyle w:val="15"/>
            </w:pPr>
            <w:r>
              <w:t>满意度指标</w:t>
            </w:r>
          </w:p>
        </w:tc>
        <w:tc>
          <w:tcPr>
            <w:tcW w:w="1276" w:type="dxa"/>
            <w:vAlign w:val="center"/>
          </w:tcPr>
          <w:p w14:paraId="36A34B29">
            <w:pPr>
              <w:pStyle w:val="13"/>
            </w:pPr>
            <w:r>
              <w:t>服务对象满意度指标</w:t>
            </w:r>
          </w:p>
        </w:tc>
        <w:tc>
          <w:tcPr>
            <w:tcW w:w="1332" w:type="dxa"/>
            <w:vAlign w:val="center"/>
          </w:tcPr>
          <w:p w14:paraId="7BA1B050">
            <w:pPr>
              <w:pStyle w:val="13"/>
            </w:pPr>
            <w:r>
              <w:t>基层动物疫病防控部门满意度</w:t>
            </w:r>
          </w:p>
        </w:tc>
        <w:tc>
          <w:tcPr>
            <w:tcW w:w="3430" w:type="dxa"/>
            <w:vAlign w:val="center"/>
          </w:tcPr>
          <w:p w14:paraId="6E2DA4EA">
            <w:pPr>
              <w:pStyle w:val="13"/>
            </w:pPr>
            <w:r>
              <w:t>基层动物疫病防控部门满意度</w:t>
            </w:r>
          </w:p>
        </w:tc>
        <w:tc>
          <w:tcPr>
            <w:tcW w:w="2551" w:type="dxa"/>
            <w:vAlign w:val="center"/>
          </w:tcPr>
          <w:p w14:paraId="7018A9ED">
            <w:pPr>
              <w:pStyle w:val="13"/>
            </w:pPr>
            <w:r>
              <w:t>≥90%</w:t>
            </w:r>
          </w:p>
        </w:tc>
      </w:tr>
      <w:tr w14:paraId="4912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816BA">
            <w:pPr>
              <w:pStyle w:val="15"/>
            </w:pPr>
            <w:r>
              <w:t>满意度指标</w:t>
            </w:r>
          </w:p>
        </w:tc>
        <w:tc>
          <w:tcPr>
            <w:tcW w:w="1276" w:type="dxa"/>
            <w:vAlign w:val="center"/>
          </w:tcPr>
          <w:p w14:paraId="07C7ABC5">
            <w:pPr>
              <w:pStyle w:val="13"/>
            </w:pPr>
            <w:r>
              <w:t>服务对象满意度指标</w:t>
            </w:r>
          </w:p>
        </w:tc>
        <w:tc>
          <w:tcPr>
            <w:tcW w:w="1332" w:type="dxa"/>
            <w:vAlign w:val="center"/>
          </w:tcPr>
          <w:p w14:paraId="35E8CDA3">
            <w:pPr>
              <w:pStyle w:val="13"/>
            </w:pPr>
            <w:r>
              <w:t>养殖场户满意度</w:t>
            </w:r>
          </w:p>
        </w:tc>
        <w:tc>
          <w:tcPr>
            <w:tcW w:w="3430" w:type="dxa"/>
            <w:vAlign w:val="center"/>
          </w:tcPr>
          <w:p w14:paraId="440D9DC5">
            <w:pPr>
              <w:pStyle w:val="13"/>
            </w:pPr>
            <w:r>
              <w:t>养殖场户满意度</w:t>
            </w:r>
          </w:p>
        </w:tc>
        <w:tc>
          <w:tcPr>
            <w:tcW w:w="2551" w:type="dxa"/>
            <w:vAlign w:val="center"/>
          </w:tcPr>
          <w:p w14:paraId="61558C5C">
            <w:pPr>
              <w:pStyle w:val="13"/>
            </w:pPr>
            <w:r>
              <w:t>≥90%</w:t>
            </w:r>
          </w:p>
        </w:tc>
      </w:tr>
    </w:tbl>
    <w:p w14:paraId="5B98AC42">
      <w:pPr>
        <w:sectPr>
          <w:pgSz w:w="11900" w:h="16840"/>
          <w:pgMar w:top="1984" w:right="1304" w:bottom="1134" w:left="1304" w:header="720" w:footer="720" w:gutter="0"/>
          <w:cols w:space="720" w:num="1"/>
        </w:sectPr>
      </w:pPr>
    </w:p>
    <w:p w14:paraId="4A800A58">
      <w:pPr>
        <w:jc w:val="center"/>
      </w:pPr>
      <w:r>
        <w:rPr>
          <w:rFonts w:ascii="方正仿宋_GBK" w:hAnsi="方正仿宋_GBK" w:eastAsia="方正仿宋_GBK" w:cs="方正仿宋_GBK"/>
          <w:sz w:val="28"/>
        </w:rPr>
        <w:t xml:space="preserve"> </w:t>
      </w:r>
    </w:p>
    <w:p w14:paraId="6722B906">
      <w:pPr>
        <w:ind w:firstLine="560"/>
        <w:outlineLvl w:val="3"/>
      </w:pPr>
      <w:bookmarkStart w:id="75" w:name="_Toc_4_4_0000000079"/>
      <w:r>
        <w:rPr>
          <w:rFonts w:ascii="方正仿宋_GBK" w:hAnsi="方正仿宋_GBK" w:eastAsia="方正仿宋_GBK" w:cs="方正仿宋_GBK"/>
          <w:sz w:val="28"/>
        </w:rPr>
        <w:t>76.天津市静海区陆生动物疫病监测区域中心建设项目绩效目标表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FB6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E5E459">
            <w:pPr>
              <w:pStyle w:val="12"/>
            </w:pPr>
            <w:r>
              <w:t>328203天津市动物疫病预防控制中心</w:t>
            </w:r>
          </w:p>
        </w:tc>
        <w:tc>
          <w:tcPr>
            <w:tcW w:w="1276" w:type="dxa"/>
            <w:tcBorders>
              <w:top w:val="single" w:color="FFFFFF" w:sz="6" w:space="0"/>
              <w:left w:val="single" w:color="FFFFFF" w:sz="6" w:space="0"/>
              <w:right w:val="single" w:color="FFFFFF" w:sz="6" w:space="0"/>
            </w:tcBorders>
            <w:vAlign w:val="center"/>
          </w:tcPr>
          <w:p w14:paraId="616DC016">
            <w:pPr>
              <w:pStyle w:val="11"/>
            </w:pPr>
            <w:r>
              <w:t>单位：万元</w:t>
            </w:r>
          </w:p>
        </w:tc>
      </w:tr>
      <w:tr w14:paraId="47C16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D1221F">
            <w:pPr>
              <w:pStyle w:val="14"/>
            </w:pPr>
            <w:r>
              <w:t>项目名称</w:t>
            </w:r>
          </w:p>
        </w:tc>
        <w:tc>
          <w:tcPr>
            <w:tcW w:w="8589" w:type="dxa"/>
            <w:gridSpan w:val="6"/>
            <w:vAlign w:val="center"/>
          </w:tcPr>
          <w:p w14:paraId="32639DD6">
            <w:pPr>
              <w:pStyle w:val="13"/>
            </w:pPr>
            <w:r>
              <w:t>天津市静海区陆生动物疫病监测区域中心建设项目</w:t>
            </w:r>
          </w:p>
        </w:tc>
      </w:tr>
      <w:tr w14:paraId="085AF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64A8D0">
            <w:pPr>
              <w:pStyle w:val="14"/>
            </w:pPr>
            <w:r>
              <w:t>预算规模及资金用途</w:t>
            </w:r>
          </w:p>
        </w:tc>
        <w:tc>
          <w:tcPr>
            <w:tcW w:w="1276" w:type="dxa"/>
            <w:vAlign w:val="center"/>
          </w:tcPr>
          <w:p w14:paraId="4D39C085">
            <w:pPr>
              <w:pStyle w:val="14"/>
            </w:pPr>
            <w:r>
              <w:t>预算数</w:t>
            </w:r>
          </w:p>
        </w:tc>
        <w:tc>
          <w:tcPr>
            <w:tcW w:w="1332" w:type="dxa"/>
            <w:vAlign w:val="center"/>
          </w:tcPr>
          <w:p w14:paraId="60271422">
            <w:pPr>
              <w:pStyle w:val="13"/>
            </w:pPr>
            <w:r>
              <w:t>196.00</w:t>
            </w:r>
          </w:p>
        </w:tc>
        <w:tc>
          <w:tcPr>
            <w:tcW w:w="1587" w:type="dxa"/>
            <w:vAlign w:val="center"/>
          </w:tcPr>
          <w:p w14:paraId="2AA0E139">
            <w:pPr>
              <w:pStyle w:val="14"/>
            </w:pPr>
            <w:r>
              <w:t>其中：财政    资金</w:t>
            </w:r>
          </w:p>
        </w:tc>
        <w:tc>
          <w:tcPr>
            <w:tcW w:w="1843" w:type="dxa"/>
            <w:vAlign w:val="center"/>
          </w:tcPr>
          <w:p w14:paraId="6C408B42">
            <w:pPr>
              <w:pStyle w:val="13"/>
            </w:pPr>
            <w:r>
              <w:t>196.00</w:t>
            </w:r>
          </w:p>
        </w:tc>
        <w:tc>
          <w:tcPr>
            <w:tcW w:w="1276" w:type="dxa"/>
            <w:vAlign w:val="center"/>
          </w:tcPr>
          <w:p w14:paraId="34236315">
            <w:pPr>
              <w:pStyle w:val="14"/>
            </w:pPr>
            <w:r>
              <w:t>其他资金</w:t>
            </w:r>
          </w:p>
        </w:tc>
        <w:tc>
          <w:tcPr>
            <w:tcW w:w="1276" w:type="dxa"/>
            <w:vAlign w:val="center"/>
          </w:tcPr>
          <w:p w14:paraId="4FC49130">
            <w:pPr>
              <w:pStyle w:val="13"/>
            </w:pPr>
            <w:r>
              <w:t xml:space="preserve"> </w:t>
            </w:r>
          </w:p>
        </w:tc>
      </w:tr>
      <w:tr w14:paraId="3E5FE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6A3594"/>
        </w:tc>
        <w:tc>
          <w:tcPr>
            <w:tcW w:w="8589" w:type="dxa"/>
            <w:gridSpan w:val="6"/>
            <w:vAlign w:val="center"/>
          </w:tcPr>
          <w:p w14:paraId="2C352F45">
            <w:pPr>
              <w:pStyle w:val="13"/>
            </w:pPr>
            <w:r>
              <w:t>静海区兽医实验室提升改造。</w:t>
            </w:r>
          </w:p>
        </w:tc>
      </w:tr>
      <w:tr w14:paraId="2E4BF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03014">
            <w:pPr>
              <w:pStyle w:val="14"/>
            </w:pPr>
            <w:r>
              <w:t>绩效目标</w:t>
            </w:r>
          </w:p>
        </w:tc>
        <w:tc>
          <w:tcPr>
            <w:tcW w:w="8589" w:type="dxa"/>
            <w:gridSpan w:val="6"/>
            <w:vAlign w:val="center"/>
          </w:tcPr>
          <w:p w14:paraId="55EC469F">
            <w:pPr>
              <w:pStyle w:val="13"/>
            </w:pPr>
            <w:r>
              <w:t>1.目标内容将静海区兽医实验室提升改造符合《实验室生物安全通用要求》《兽医实验室生物安全管理规范》《生物安全实验室建筑技术规范》等标准的生物安全二级实验室，确保完成各类实验。</w:t>
            </w:r>
          </w:p>
        </w:tc>
      </w:tr>
    </w:tbl>
    <w:p w14:paraId="62D7639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B383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BEEC1">
            <w:pPr>
              <w:pStyle w:val="14"/>
            </w:pPr>
            <w:r>
              <w:t>一级指标</w:t>
            </w:r>
          </w:p>
        </w:tc>
        <w:tc>
          <w:tcPr>
            <w:tcW w:w="1276" w:type="dxa"/>
            <w:vAlign w:val="center"/>
          </w:tcPr>
          <w:p w14:paraId="3DD28BC6">
            <w:pPr>
              <w:pStyle w:val="14"/>
            </w:pPr>
            <w:r>
              <w:t>二级指标</w:t>
            </w:r>
          </w:p>
        </w:tc>
        <w:tc>
          <w:tcPr>
            <w:tcW w:w="1332" w:type="dxa"/>
            <w:vAlign w:val="center"/>
          </w:tcPr>
          <w:p w14:paraId="14ACD1B0">
            <w:pPr>
              <w:pStyle w:val="14"/>
            </w:pPr>
            <w:r>
              <w:t>三级指标</w:t>
            </w:r>
          </w:p>
        </w:tc>
        <w:tc>
          <w:tcPr>
            <w:tcW w:w="3430" w:type="dxa"/>
            <w:vAlign w:val="center"/>
          </w:tcPr>
          <w:p w14:paraId="7EA32AE2">
            <w:pPr>
              <w:pStyle w:val="14"/>
            </w:pPr>
            <w:r>
              <w:t>绩效指标描述</w:t>
            </w:r>
          </w:p>
        </w:tc>
        <w:tc>
          <w:tcPr>
            <w:tcW w:w="2551" w:type="dxa"/>
            <w:vAlign w:val="center"/>
          </w:tcPr>
          <w:p w14:paraId="67ABF9CD">
            <w:pPr>
              <w:pStyle w:val="14"/>
            </w:pPr>
            <w:r>
              <w:t>指标值</w:t>
            </w:r>
          </w:p>
        </w:tc>
      </w:tr>
      <w:tr w14:paraId="1580E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D7844">
            <w:pPr>
              <w:pStyle w:val="15"/>
            </w:pPr>
            <w:r>
              <w:t>产出指标</w:t>
            </w:r>
          </w:p>
        </w:tc>
        <w:tc>
          <w:tcPr>
            <w:tcW w:w="1276" w:type="dxa"/>
            <w:vAlign w:val="center"/>
          </w:tcPr>
          <w:p w14:paraId="72243A0A">
            <w:pPr>
              <w:pStyle w:val="13"/>
            </w:pPr>
            <w:r>
              <w:t>数量指标</w:t>
            </w:r>
          </w:p>
        </w:tc>
        <w:tc>
          <w:tcPr>
            <w:tcW w:w="1332" w:type="dxa"/>
            <w:vAlign w:val="center"/>
          </w:tcPr>
          <w:p w14:paraId="35CF3985">
            <w:pPr>
              <w:pStyle w:val="13"/>
            </w:pPr>
            <w:r>
              <w:t>开工项目</w:t>
            </w:r>
          </w:p>
        </w:tc>
        <w:tc>
          <w:tcPr>
            <w:tcW w:w="3430" w:type="dxa"/>
            <w:vAlign w:val="center"/>
          </w:tcPr>
          <w:p w14:paraId="5F1D5B83">
            <w:pPr>
              <w:pStyle w:val="13"/>
            </w:pPr>
            <w:r>
              <w:t>开工项目</w:t>
            </w:r>
          </w:p>
        </w:tc>
        <w:tc>
          <w:tcPr>
            <w:tcW w:w="2551" w:type="dxa"/>
            <w:vAlign w:val="center"/>
          </w:tcPr>
          <w:p w14:paraId="4286CAC1">
            <w:pPr>
              <w:pStyle w:val="13"/>
            </w:pPr>
            <w:r>
              <w:t>1个</w:t>
            </w:r>
          </w:p>
        </w:tc>
      </w:tr>
      <w:tr w14:paraId="55257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2031D"/>
        </w:tc>
        <w:tc>
          <w:tcPr>
            <w:tcW w:w="1276" w:type="dxa"/>
            <w:vAlign w:val="center"/>
          </w:tcPr>
          <w:p w14:paraId="164BB67C">
            <w:pPr>
              <w:pStyle w:val="13"/>
            </w:pPr>
            <w:r>
              <w:t>质量指标</w:t>
            </w:r>
          </w:p>
        </w:tc>
        <w:tc>
          <w:tcPr>
            <w:tcW w:w="1332" w:type="dxa"/>
            <w:vAlign w:val="center"/>
          </w:tcPr>
          <w:p w14:paraId="14107877">
            <w:pPr>
              <w:pStyle w:val="13"/>
            </w:pPr>
            <w:r>
              <w:t>工程竣工验收合格率</w:t>
            </w:r>
          </w:p>
        </w:tc>
        <w:tc>
          <w:tcPr>
            <w:tcW w:w="3430" w:type="dxa"/>
            <w:vAlign w:val="center"/>
          </w:tcPr>
          <w:p w14:paraId="0D811AC9">
            <w:pPr>
              <w:pStyle w:val="13"/>
            </w:pPr>
            <w:r>
              <w:t>工程竣工验收合格率</w:t>
            </w:r>
          </w:p>
        </w:tc>
        <w:tc>
          <w:tcPr>
            <w:tcW w:w="2551" w:type="dxa"/>
            <w:vAlign w:val="center"/>
          </w:tcPr>
          <w:p w14:paraId="14807401">
            <w:pPr>
              <w:pStyle w:val="13"/>
            </w:pPr>
            <w:r>
              <w:t>100%</w:t>
            </w:r>
          </w:p>
        </w:tc>
      </w:tr>
      <w:tr w14:paraId="371B7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F0F08"/>
        </w:tc>
        <w:tc>
          <w:tcPr>
            <w:tcW w:w="1276" w:type="dxa"/>
            <w:vAlign w:val="center"/>
          </w:tcPr>
          <w:p w14:paraId="3E82A7B3">
            <w:pPr>
              <w:pStyle w:val="13"/>
            </w:pPr>
            <w:r>
              <w:t>时效指标</w:t>
            </w:r>
          </w:p>
        </w:tc>
        <w:tc>
          <w:tcPr>
            <w:tcW w:w="1332" w:type="dxa"/>
            <w:vAlign w:val="center"/>
          </w:tcPr>
          <w:p w14:paraId="67084E1E">
            <w:pPr>
              <w:pStyle w:val="13"/>
            </w:pPr>
            <w:r>
              <w:t>按进度计划实施情况</w:t>
            </w:r>
          </w:p>
        </w:tc>
        <w:tc>
          <w:tcPr>
            <w:tcW w:w="3430" w:type="dxa"/>
            <w:vAlign w:val="center"/>
          </w:tcPr>
          <w:p w14:paraId="39FD94D7">
            <w:pPr>
              <w:pStyle w:val="13"/>
            </w:pPr>
            <w:r>
              <w:t>按进度计划实施情况</w:t>
            </w:r>
          </w:p>
        </w:tc>
        <w:tc>
          <w:tcPr>
            <w:tcW w:w="2551" w:type="dxa"/>
            <w:vAlign w:val="center"/>
          </w:tcPr>
          <w:p w14:paraId="15827E77">
            <w:pPr>
              <w:pStyle w:val="13"/>
            </w:pPr>
            <w:r>
              <w:t>100%</w:t>
            </w:r>
          </w:p>
        </w:tc>
      </w:tr>
      <w:tr w14:paraId="3BBA3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B0ACE"/>
        </w:tc>
        <w:tc>
          <w:tcPr>
            <w:tcW w:w="1276" w:type="dxa"/>
            <w:vAlign w:val="center"/>
          </w:tcPr>
          <w:p w14:paraId="384E845F">
            <w:pPr>
              <w:pStyle w:val="13"/>
            </w:pPr>
            <w:r>
              <w:t>成本指标</w:t>
            </w:r>
          </w:p>
        </w:tc>
        <w:tc>
          <w:tcPr>
            <w:tcW w:w="1332" w:type="dxa"/>
            <w:vAlign w:val="center"/>
          </w:tcPr>
          <w:p w14:paraId="2F2C96B6">
            <w:pPr>
              <w:pStyle w:val="13"/>
            </w:pPr>
            <w:r>
              <w:t>资金支出情况</w:t>
            </w:r>
          </w:p>
        </w:tc>
        <w:tc>
          <w:tcPr>
            <w:tcW w:w="3430" w:type="dxa"/>
            <w:vAlign w:val="center"/>
          </w:tcPr>
          <w:p w14:paraId="4F8BD2BD">
            <w:pPr>
              <w:pStyle w:val="13"/>
            </w:pPr>
            <w:r>
              <w:t>资金支出情况</w:t>
            </w:r>
          </w:p>
        </w:tc>
        <w:tc>
          <w:tcPr>
            <w:tcW w:w="2551" w:type="dxa"/>
            <w:vAlign w:val="center"/>
          </w:tcPr>
          <w:p w14:paraId="1E588422">
            <w:pPr>
              <w:pStyle w:val="13"/>
            </w:pPr>
            <w:r>
              <w:t>≤196万元</w:t>
            </w:r>
          </w:p>
        </w:tc>
      </w:tr>
      <w:tr w14:paraId="41723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70D104">
            <w:pPr>
              <w:pStyle w:val="15"/>
            </w:pPr>
            <w:r>
              <w:t>效益指标</w:t>
            </w:r>
          </w:p>
        </w:tc>
        <w:tc>
          <w:tcPr>
            <w:tcW w:w="1276" w:type="dxa"/>
            <w:vAlign w:val="center"/>
          </w:tcPr>
          <w:p w14:paraId="0A9FE9A4">
            <w:pPr>
              <w:pStyle w:val="13"/>
            </w:pPr>
            <w:r>
              <w:t>社会效益指标</w:t>
            </w:r>
          </w:p>
        </w:tc>
        <w:tc>
          <w:tcPr>
            <w:tcW w:w="1332" w:type="dxa"/>
            <w:vAlign w:val="center"/>
          </w:tcPr>
          <w:p w14:paraId="5C408651">
            <w:pPr>
              <w:pStyle w:val="13"/>
            </w:pPr>
            <w:r>
              <w:t>动植物保护防控能力</w:t>
            </w:r>
          </w:p>
        </w:tc>
        <w:tc>
          <w:tcPr>
            <w:tcW w:w="3430" w:type="dxa"/>
            <w:vAlign w:val="center"/>
          </w:tcPr>
          <w:p w14:paraId="3797ECEC">
            <w:pPr>
              <w:pStyle w:val="13"/>
            </w:pPr>
            <w:r>
              <w:t>动植物保护防控能力</w:t>
            </w:r>
          </w:p>
        </w:tc>
        <w:tc>
          <w:tcPr>
            <w:tcW w:w="2551" w:type="dxa"/>
            <w:vAlign w:val="center"/>
          </w:tcPr>
          <w:p w14:paraId="509090D3">
            <w:pPr>
              <w:pStyle w:val="13"/>
            </w:pPr>
            <w:r>
              <w:t>提升</w:t>
            </w:r>
          </w:p>
        </w:tc>
      </w:tr>
      <w:tr w14:paraId="2A995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B266F">
            <w:pPr>
              <w:pStyle w:val="15"/>
            </w:pPr>
            <w:r>
              <w:t>效益指标</w:t>
            </w:r>
          </w:p>
        </w:tc>
        <w:tc>
          <w:tcPr>
            <w:tcW w:w="1276" w:type="dxa"/>
            <w:vAlign w:val="center"/>
          </w:tcPr>
          <w:p w14:paraId="65EA43BD">
            <w:pPr>
              <w:pStyle w:val="13"/>
            </w:pPr>
            <w:r>
              <w:t>生态效益指标</w:t>
            </w:r>
          </w:p>
        </w:tc>
        <w:tc>
          <w:tcPr>
            <w:tcW w:w="1332" w:type="dxa"/>
            <w:vAlign w:val="center"/>
          </w:tcPr>
          <w:p w14:paraId="0BF6E971">
            <w:pPr>
              <w:pStyle w:val="13"/>
            </w:pPr>
            <w:r>
              <w:t>节能减排、低碳环保水平</w:t>
            </w:r>
          </w:p>
        </w:tc>
        <w:tc>
          <w:tcPr>
            <w:tcW w:w="3430" w:type="dxa"/>
            <w:vAlign w:val="center"/>
          </w:tcPr>
          <w:p w14:paraId="625B05C5">
            <w:pPr>
              <w:pStyle w:val="13"/>
            </w:pPr>
            <w:r>
              <w:t>节能减排、低碳环保水平</w:t>
            </w:r>
          </w:p>
        </w:tc>
        <w:tc>
          <w:tcPr>
            <w:tcW w:w="2551" w:type="dxa"/>
            <w:vAlign w:val="center"/>
          </w:tcPr>
          <w:p w14:paraId="1BD6745B">
            <w:pPr>
              <w:pStyle w:val="13"/>
            </w:pPr>
            <w:r>
              <w:t>提高</w:t>
            </w:r>
          </w:p>
        </w:tc>
      </w:tr>
      <w:tr w14:paraId="55245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8308EA">
            <w:pPr>
              <w:pStyle w:val="15"/>
            </w:pPr>
            <w:r>
              <w:t>效益指标</w:t>
            </w:r>
          </w:p>
        </w:tc>
        <w:tc>
          <w:tcPr>
            <w:tcW w:w="1276" w:type="dxa"/>
            <w:vAlign w:val="center"/>
          </w:tcPr>
          <w:p w14:paraId="31CEE7F4">
            <w:pPr>
              <w:pStyle w:val="13"/>
            </w:pPr>
            <w:r>
              <w:t>可持续影响指标</w:t>
            </w:r>
          </w:p>
        </w:tc>
        <w:tc>
          <w:tcPr>
            <w:tcW w:w="1332" w:type="dxa"/>
            <w:vAlign w:val="center"/>
          </w:tcPr>
          <w:p w14:paraId="2FF86B2E">
            <w:pPr>
              <w:pStyle w:val="13"/>
            </w:pPr>
            <w:r>
              <w:t>完工土建类项目持续发展作用的期限</w:t>
            </w:r>
          </w:p>
        </w:tc>
        <w:tc>
          <w:tcPr>
            <w:tcW w:w="3430" w:type="dxa"/>
            <w:vAlign w:val="center"/>
          </w:tcPr>
          <w:p w14:paraId="684EB9A1">
            <w:pPr>
              <w:pStyle w:val="13"/>
            </w:pPr>
            <w:r>
              <w:t>完工土建类项目持续发展作用的期限</w:t>
            </w:r>
          </w:p>
        </w:tc>
        <w:tc>
          <w:tcPr>
            <w:tcW w:w="2551" w:type="dxa"/>
            <w:vAlign w:val="center"/>
          </w:tcPr>
          <w:p w14:paraId="54016966">
            <w:pPr>
              <w:pStyle w:val="13"/>
            </w:pPr>
            <w:r>
              <w:t>≥3年</w:t>
            </w:r>
          </w:p>
        </w:tc>
      </w:tr>
      <w:tr w14:paraId="01D37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473F62">
            <w:pPr>
              <w:pStyle w:val="15"/>
            </w:pPr>
            <w:r>
              <w:t>满意度指标</w:t>
            </w:r>
          </w:p>
        </w:tc>
        <w:tc>
          <w:tcPr>
            <w:tcW w:w="1276" w:type="dxa"/>
            <w:vAlign w:val="center"/>
          </w:tcPr>
          <w:p w14:paraId="7D3759D8">
            <w:pPr>
              <w:pStyle w:val="13"/>
            </w:pPr>
            <w:r>
              <w:t>服务对象满意度指标</w:t>
            </w:r>
          </w:p>
        </w:tc>
        <w:tc>
          <w:tcPr>
            <w:tcW w:w="1332" w:type="dxa"/>
            <w:vAlign w:val="center"/>
          </w:tcPr>
          <w:p w14:paraId="378A114F">
            <w:pPr>
              <w:pStyle w:val="13"/>
            </w:pPr>
            <w:r>
              <w:t>受益群众和机构满意度</w:t>
            </w:r>
          </w:p>
        </w:tc>
        <w:tc>
          <w:tcPr>
            <w:tcW w:w="3430" w:type="dxa"/>
            <w:vAlign w:val="center"/>
          </w:tcPr>
          <w:p w14:paraId="0378530A">
            <w:pPr>
              <w:pStyle w:val="13"/>
            </w:pPr>
            <w:r>
              <w:t>受益群众和机构满意度</w:t>
            </w:r>
          </w:p>
        </w:tc>
        <w:tc>
          <w:tcPr>
            <w:tcW w:w="2551" w:type="dxa"/>
            <w:vAlign w:val="center"/>
          </w:tcPr>
          <w:p w14:paraId="6479CDFA">
            <w:pPr>
              <w:pStyle w:val="13"/>
            </w:pPr>
            <w:r>
              <w:t>≥95%</w:t>
            </w:r>
          </w:p>
        </w:tc>
      </w:tr>
    </w:tbl>
    <w:p w14:paraId="7940E785">
      <w:pPr>
        <w:sectPr>
          <w:pgSz w:w="11900" w:h="16840"/>
          <w:pgMar w:top="1984" w:right="1304" w:bottom="1134" w:left="1304" w:header="720" w:footer="720" w:gutter="0"/>
          <w:cols w:space="720" w:num="1"/>
        </w:sectPr>
      </w:pPr>
    </w:p>
    <w:p w14:paraId="42E10F35">
      <w:pPr>
        <w:jc w:val="center"/>
      </w:pPr>
      <w:r>
        <w:rPr>
          <w:rFonts w:ascii="方正仿宋_GBK" w:hAnsi="方正仿宋_GBK" w:eastAsia="方正仿宋_GBK" w:cs="方正仿宋_GBK"/>
          <w:sz w:val="28"/>
        </w:rPr>
        <w:t xml:space="preserve"> </w:t>
      </w:r>
    </w:p>
    <w:p w14:paraId="2A8A5484">
      <w:pPr>
        <w:ind w:firstLine="560"/>
        <w:outlineLvl w:val="3"/>
      </w:pPr>
      <w:bookmarkStart w:id="76" w:name="_Toc_4_4_0000000080"/>
      <w:r>
        <w:rPr>
          <w:rFonts w:ascii="方正仿宋_GBK" w:hAnsi="方正仿宋_GBK" w:eastAsia="方正仿宋_GBK" w:cs="方正仿宋_GBK"/>
          <w:sz w:val="28"/>
        </w:rPr>
        <w:t>77.2021年度天津市科技计划项目结转资金绩效目标表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B84D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6BAE14">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58640664">
            <w:pPr>
              <w:pStyle w:val="11"/>
            </w:pPr>
            <w:r>
              <w:t>单位：万元</w:t>
            </w:r>
          </w:p>
        </w:tc>
      </w:tr>
      <w:tr w14:paraId="21A9CB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EE319">
            <w:pPr>
              <w:pStyle w:val="14"/>
            </w:pPr>
            <w:r>
              <w:t>项目名称</w:t>
            </w:r>
          </w:p>
        </w:tc>
        <w:tc>
          <w:tcPr>
            <w:tcW w:w="8589" w:type="dxa"/>
            <w:gridSpan w:val="6"/>
            <w:vAlign w:val="center"/>
          </w:tcPr>
          <w:p w14:paraId="3DBE4D11">
            <w:pPr>
              <w:pStyle w:val="13"/>
            </w:pPr>
            <w:r>
              <w:t>2021年度天津市科技计划项目结转资金</w:t>
            </w:r>
          </w:p>
        </w:tc>
      </w:tr>
      <w:tr w14:paraId="07D44B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7CCB3">
            <w:pPr>
              <w:pStyle w:val="14"/>
            </w:pPr>
            <w:r>
              <w:t>预算规模及资金用途</w:t>
            </w:r>
          </w:p>
        </w:tc>
        <w:tc>
          <w:tcPr>
            <w:tcW w:w="1276" w:type="dxa"/>
            <w:vAlign w:val="center"/>
          </w:tcPr>
          <w:p w14:paraId="137ACBE2">
            <w:pPr>
              <w:pStyle w:val="14"/>
            </w:pPr>
            <w:r>
              <w:t>预算数</w:t>
            </w:r>
          </w:p>
        </w:tc>
        <w:tc>
          <w:tcPr>
            <w:tcW w:w="1332" w:type="dxa"/>
            <w:vAlign w:val="center"/>
          </w:tcPr>
          <w:p w14:paraId="2A98CAE2">
            <w:pPr>
              <w:pStyle w:val="13"/>
            </w:pPr>
            <w:r>
              <w:t>0.90</w:t>
            </w:r>
          </w:p>
        </w:tc>
        <w:tc>
          <w:tcPr>
            <w:tcW w:w="1587" w:type="dxa"/>
            <w:vAlign w:val="center"/>
          </w:tcPr>
          <w:p w14:paraId="25FE4A12">
            <w:pPr>
              <w:pStyle w:val="14"/>
            </w:pPr>
            <w:r>
              <w:t>其中：财政    资金</w:t>
            </w:r>
          </w:p>
        </w:tc>
        <w:tc>
          <w:tcPr>
            <w:tcW w:w="1843" w:type="dxa"/>
            <w:vAlign w:val="center"/>
          </w:tcPr>
          <w:p w14:paraId="35F7D4F7">
            <w:pPr>
              <w:pStyle w:val="13"/>
            </w:pPr>
            <w:r>
              <w:t>0.90</w:t>
            </w:r>
          </w:p>
        </w:tc>
        <w:tc>
          <w:tcPr>
            <w:tcW w:w="1276" w:type="dxa"/>
            <w:vAlign w:val="center"/>
          </w:tcPr>
          <w:p w14:paraId="77E07AAB">
            <w:pPr>
              <w:pStyle w:val="14"/>
            </w:pPr>
            <w:r>
              <w:t>其他资金</w:t>
            </w:r>
          </w:p>
        </w:tc>
        <w:tc>
          <w:tcPr>
            <w:tcW w:w="1276" w:type="dxa"/>
            <w:vAlign w:val="center"/>
          </w:tcPr>
          <w:p w14:paraId="2B363D23">
            <w:pPr>
              <w:pStyle w:val="13"/>
            </w:pPr>
            <w:r>
              <w:t xml:space="preserve"> </w:t>
            </w:r>
          </w:p>
        </w:tc>
      </w:tr>
      <w:tr w14:paraId="79297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61E1F1"/>
        </w:tc>
        <w:tc>
          <w:tcPr>
            <w:tcW w:w="8589" w:type="dxa"/>
            <w:gridSpan w:val="6"/>
            <w:vAlign w:val="center"/>
          </w:tcPr>
          <w:p w14:paraId="3E6553C4">
            <w:pPr>
              <w:pStyle w:val="13"/>
            </w:pPr>
            <w:r>
              <w:t>外出学习研讨交流等</w:t>
            </w:r>
          </w:p>
        </w:tc>
      </w:tr>
      <w:tr w14:paraId="2794B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B90DC0">
            <w:pPr>
              <w:pStyle w:val="14"/>
            </w:pPr>
            <w:r>
              <w:t>绩效目标</w:t>
            </w:r>
          </w:p>
        </w:tc>
        <w:tc>
          <w:tcPr>
            <w:tcW w:w="8589" w:type="dxa"/>
            <w:gridSpan w:val="6"/>
            <w:vAlign w:val="center"/>
          </w:tcPr>
          <w:p w14:paraId="006A2616">
            <w:pPr>
              <w:pStyle w:val="13"/>
            </w:pPr>
            <w:r>
              <w:t>1.目标内容1：外出学习研讨交流等</w:t>
            </w:r>
          </w:p>
        </w:tc>
      </w:tr>
    </w:tbl>
    <w:p w14:paraId="0CDDCD6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034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2FCE9">
            <w:pPr>
              <w:pStyle w:val="14"/>
            </w:pPr>
            <w:r>
              <w:t>一级指标</w:t>
            </w:r>
          </w:p>
        </w:tc>
        <w:tc>
          <w:tcPr>
            <w:tcW w:w="1276" w:type="dxa"/>
            <w:vAlign w:val="center"/>
          </w:tcPr>
          <w:p w14:paraId="706319CE">
            <w:pPr>
              <w:pStyle w:val="14"/>
            </w:pPr>
            <w:r>
              <w:t>二级指标</w:t>
            </w:r>
          </w:p>
        </w:tc>
        <w:tc>
          <w:tcPr>
            <w:tcW w:w="1332" w:type="dxa"/>
            <w:vAlign w:val="center"/>
          </w:tcPr>
          <w:p w14:paraId="412BFD14">
            <w:pPr>
              <w:pStyle w:val="14"/>
            </w:pPr>
            <w:r>
              <w:t>三级指标</w:t>
            </w:r>
          </w:p>
        </w:tc>
        <w:tc>
          <w:tcPr>
            <w:tcW w:w="3430" w:type="dxa"/>
            <w:vAlign w:val="center"/>
          </w:tcPr>
          <w:p w14:paraId="779B0000">
            <w:pPr>
              <w:pStyle w:val="14"/>
            </w:pPr>
            <w:r>
              <w:t>绩效指标描述</w:t>
            </w:r>
          </w:p>
        </w:tc>
        <w:tc>
          <w:tcPr>
            <w:tcW w:w="2551" w:type="dxa"/>
            <w:vAlign w:val="center"/>
          </w:tcPr>
          <w:p w14:paraId="0812B5E7">
            <w:pPr>
              <w:pStyle w:val="14"/>
            </w:pPr>
            <w:r>
              <w:t>指标值</w:t>
            </w:r>
          </w:p>
        </w:tc>
      </w:tr>
      <w:tr w14:paraId="308B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6F980">
            <w:pPr>
              <w:pStyle w:val="15"/>
            </w:pPr>
            <w:r>
              <w:t>产出指标</w:t>
            </w:r>
          </w:p>
        </w:tc>
        <w:tc>
          <w:tcPr>
            <w:tcW w:w="1276" w:type="dxa"/>
            <w:vAlign w:val="center"/>
          </w:tcPr>
          <w:p w14:paraId="31FFEC5B">
            <w:pPr>
              <w:pStyle w:val="13"/>
            </w:pPr>
            <w:r>
              <w:t>数量指标</w:t>
            </w:r>
          </w:p>
        </w:tc>
        <w:tc>
          <w:tcPr>
            <w:tcW w:w="1332" w:type="dxa"/>
            <w:vAlign w:val="center"/>
          </w:tcPr>
          <w:p w14:paraId="2B1FF5B4">
            <w:pPr>
              <w:pStyle w:val="13"/>
            </w:pPr>
            <w:r>
              <w:t>外出学习研讨交流等</w:t>
            </w:r>
          </w:p>
        </w:tc>
        <w:tc>
          <w:tcPr>
            <w:tcW w:w="3430" w:type="dxa"/>
            <w:vAlign w:val="center"/>
          </w:tcPr>
          <w:p w14:paraId="4AB5767A">
            <w:pPr>
              <w:pStyle w:val="13"/>
            </w:pPr>
            <w:r>
              <w:t>外出学习研讨交流等</w:t>
            </w:r>
          </w:p>
        </w:tc>
        <w:tc>
          <w:tcPr>
            <w:tcW w:w="2551" w:type="dxa"/>
            <w:vAlign w:val="center"/>
          </w:tcPr>
          <w:p w14:paraId="0686EA17">
            <w:pPr>
              <w:pStyle w:val="13"/>
            </w:pPr>
            <w:r>
              <w:t>≥1</w:t>
            </w:r>
          </w:p>
        </w:tc>
      </w:tr>
      <w:tr w14:paraId="2F9DB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0B87F"/>
        </w:tc>
        <w:tc>
          <w:tcPr>
            <w:tcW w:w="1276" w:type="dxa"/>
            <w:vAlign w:val="center"/>
          </w:tcPr>
          <w:p w14:paraId="57EBCDFB">
            <w:pPr>
              <w:pStyle w:val="13"/>
            </w:pPr>
            <w:r>
              <w:t>质量指标</w:t>
            </w:r>
          </w:p>
        </w:tc>
        <w:tc>
          <w:tcPr>
            <w:tcW w:w="1332" w:type="dxa"/>
            <w:vAlign w:val="center"/>
          </w:tcPr>
          <w:p w14:paraId="32196C99">
            <w:pPr>
              <w:pStyle w:val="13"/>
            </w:pPr>
            <w:r>
              <w:rPr>
                <w:rFonts w:hint="eastAsia"/>
                <w:lang w:eastAsia="zh-CN"/>
              </w:rPr>
              <w:t>差旅</w:t>
            </w:r>
            <w:r>
              <w:t>费支出标准</w:t>
            </w:r>
          </w:p>
        </w:tc>
        <w:tc>
          <w:tcPr>
            <w:tcW w:w="3430" w:type="dxa"/>
            <w:vAlign w:val="center"/>
          </w:tcPr>
          <w:p w14:paraId="44490BFB">
            <w:pPr>
              <w:pStyle w:val="13"/>
            </w:pPr>
            <w:r>
              <w:t>差旅费支出符合标准，可提升合作交流水平</w:t>
            </w:r>
          </w:p>
        </w:tc>
        <w:tc>
          <w:tcPr>
            <w:tcW w:w="2551" w:type="dxa"/>
            <w:vAlign w:val="center"/>
          </w:tcPr>
          <w:p w14:paraId="14AE2C2C">
            <w:pPr>
              <w:pStyle w:val="13"/>
            </w:pPr>
            <w:r>
              <w:t>符合标准</w:t>
            </w:r>
          </w:p>
        </w:tc>
      </w:tr>
      <w:tr w14:paraId="6D19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6ACB8"/>
        </w:tc>
        <w:tc>
          <w:tcPr>
            <w:tcW w:w="1276" w:type="dxa"/>
            <w:vAlign w:val="center"/>
          </w:tcPr>
          <w:p w14:paraId="3E23D864">
            <w:pPr>
              <w:pStyle w:val="13"/>
            </w:pPr>
            <w:r>
              <w:t>时效指标</w:t>
            </w:r>
          </w:p>
        </w:tc>
        <w:tc>
          <w:tcPr>
            <w:tcW w:w="1332" w:type="dxa"/>
            <w:vAlign w:val="center"/>
          </w:tcPr>
          <w:p w14:paraId="5EC28ECE">
            <w:pPr>
              <w:pStyle w:val="13"/>
            </w:pPr>
            <w:r>
              <w:t>项目完成时间</w:t>
            </w:r>
          </w:p>
        </w:tc>
        <w:tc>
          <w:tcPr>
            <w:tcW w:w="3430" w:type="dxa"/>
            <w:vAlign w:val="center"/>
          </w:tcPr>
          <w:p w14:paraId="311930C3">
            <w:pPr>
              <w:pStyle w:val="13"/>
            </w:pPr>
            <w:r>
              <w:t>项目完成时间</w:t>
            </w:r>
          </w:p>
        </w:tc>
        <w:tc>
          <w:tcPr>
            <w:tcW w:w="2551" w:type="dxa"/>
            <w:vAlign w:val="center"/>
          </w:tcPr>
          <w:p w14:paraId="2303420B">
            <w:pPr>
              <w:pStyle w:val="13"/>
            </w:pPr>
            <w:r>
              <w:t>2025年12月底</w:t>
            </w:r>
          </w:p>
        </w:tc>
      </w:tr>
      <w:tr w14:paraId="268A8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A26B4"/>
        </w:tc>
        <w:tc>
          <w:tcPr>
            <w:tcW w:w="1276" w:type="dxa"/>
            <w:vAlign w:val="center"/>
          </w:tcPr>
          <w:p w14:paraId="4F5E169F">
            <w:pPr>
              <w:pStyle w:val="13"/>
            </w:pPr>
            <w:r>
              <w:t>成本指标</w:t>
            </w:r>
          </w:p>
        </w:tc>
        <w:tc>
          <w:tcPr>
            <w:tcW w:w="1332" w:type="dxa"/>
            <w:vAlign w:val="center"/>
          </w:tcPr>
          <w:p w14:paraId="274F9EEA">
            <w:pPr>
              <w:pStyle w:val="13"/>
            </w:pPr>
            <w:r>
              <w:t>项目经费不超过</w:t>
            </w:r>
          </w:p>
        </w:tc>
        <w:tc>
          <w:tcPr>
            <w:tcW w:w="3430" w:type="dxa"/>
            <w:vAlign w:val="center"/>
          </w:tcPr>
          <w:p w14:paraId="3814FD32">
            <w:pPr>
              <w:pStyle w:val="13"/>
            </w:pPr>
            <w:r>
              <w:t>项目经费不超过</w:t>
            </w:r>
          </w:p>
        </w:tc>
        <w:tc>
          <w:tcPr>
            <w:tcW w:w="2551" w:type="dxa"/>
            <w:vAlign w:val="center"/>
          </w:tcPr>
          <w:p w14:paraId="701D29C4">
            <w:pPr>
              <w:pStyle w:val="13"/>
            </w:pPr>
            <w:r>
              <w:t>≤0.9万元</w:t>
            </w:r>
          </w:p>
        </w:tc>
      </w:tr>
      <w:tr w14:paraId="1F70A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2753D">
            <w:pPr>
              <w:pStyle w:val="15"/>
            </w:pPr>
            <w:r>
              <w:t>效益指标</w:t>
            </w:r>
          </w:p>
        </w:tc>
        <w:tc>
          <w:tcPr>
            <w:tcW w:w="1276" w:type="dxa"/>
            <w:vAlign w:val="center"/>
          </w:tcPr>
          <w:p w14:paraId="26B36AFD">
            <w:pPr>
              <w:pStyle w:val="13"/>
            </w:pPr>
            <w:r>
              <w:t>可持续影响指标</w:t>
            </w:r>
          </w:p>
        </w:tc>
        <w:tc>
          <w:tcPr>
            <w:tcW w:w="1332" w:type="dxa"/>
            <w:vAlign w:val="center"/>
          </w:tcPr>
          <w:p w14:paraId="502CD0FC">
            <w:pPr>
              <w:pStyle w:val="13"/>
            </w:pPr>
            <w:r>
              <w:t>为产业发展提供技术支撑</w:t>
            </w:r>
          </w:p>
        </w:tc>
        <w:tc>
          <w:tcPr>
            <w:tcW w:w="3430" w:type="dxa"/>
            <w:vAlign w:val="center"/>
          </w:tcPr>
          <w:p w14:paraId="005C45C5">
            <w:pPr>
              <w:pStyle w:val="13"/>
            </w:pPr>
            <w:r>
              <w:t>为产业发展提供技术支撑</w:t>
            </w:r>
          </w:p>
        </w:tc>
        <w:tc>
          <w:tcPr>
            <w:tcW w:w="2551" w:type="dxa"/>
            <w:vAlign w:val="center"/>
          </w:tcPr>
          <w:p w14:paraId="4D525337">
            <w:pPr>
              <w:pStyle w:val="13"/>
            </w:pPr>
            <w:r>
              <w:t>支撑</w:t>
            </w:r>
          </w:p>
        </w:tc>
      </w:tr>
      <w:tr w14:paraId="053ED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60E8D1">
            <w:pPr>
              <w:pStyle w:val="15"/>
            </w:pPr>
            <w:r>
              <w:t>满意度指标</w:t>
            </w:r>
          </w:p>
        </w:tc>
        <w:tc>
          <w:tcPr>
            <w:tcW w:w="1276" w:type="dxa"/>
            <w:vAlign w:val="center"/>
          </w:tcPr>
          <w:p w14:paraId="175CC3F9">
            <w:pPr>
              <w:pStyle w:val="13"/>
            </w:pPr>
            <w:r>
              <w:t>服务对象满意度指标</w:t>
            </w:r>
          </w:p>
        </w:tc>
        <w:tc>
          <w:tcPr>
            <w:tcW w:w="1332" w:type="dxa"/>
            <w:vAlign w:val="center"/>
          </w:tcPr>
          <w:p w14:paraId="4430AE15">
            <w:pPr>
              <w:pStyle w:val="13"/>
            </w:pPr>
            <w:r>
              <w:t>服务对象满意度</w:t>
            </w:r>
          </w:p>
        </w:tc>
        <w:tc>
          <w:tcPr>
            <w:tcW w:w="3430" w:type="dxa"/>
            <w:vAlign w:val="center"/>
          </w:tcPr>
          <w:p w14:paraId="4C76D32D">
            <w:pPr>
              <w:pStyle w:val="13"/>
            </w:pPr>
            <w:r>
              <w:t>服务对象满意度</w:t>
            </w:r>
          </w:p>
        </w:tc>
        <w:tc>
          <w:tcPr>
            <w:tcW w:w="2551" w:type="dxa"/>
            <w:vAlign w:val="center"/>
          </w:tcPr>
          <w:p w14:paraId="24AAA3EB">
            <w:pPr>
              <w:pStyle w:val="13"/>
            </w:pPr>
            <w:r>
              <w:t>≥80%</w:t>
            </w:r>
          </w:p>
        </w:tc>
      </w:tr>
    </w:tbl>
    <w:p w14:paraId="423A826E">
      <w:pPr>
        <w:sectPr>
          <w:pgSz w:w="11900" w:h="16840"/>
          <w:pgMar w:top="1984" w:right="1304" w:bottom="1134" w:left="1304" w:header="720" w:footer="720" w:gutter="0"/>
          <w:cols w:space="720" w:num="1"/>
        </w:sectPr>
      </w:pPr>
    </w:p>
    <w:p w14:paraId="5B24F09C">
      <w:pPr>
        <w:jc w:val="center"/>
      </w:pPr>
      <w:r>
        <w:rPr>
          <w:rFonts w:ascii="方正仿宋_GBK" w:hAnsi="方正仿宋_GBK" w:eastAsia="方正仿宋_GBK" w:cs="方正仿宋_GBK"/>
          <w:sz w:val="28"/>
        </w:rPr>
        <w:t xml:space="preserve"> </w:t>
      </w:r>
    </w:p>
    <w:p w14:paraId="06140297">
      <w:pPr>
        <w:ind w:firstLine="560"/>
        <w:outlineLvl w:val="3"/>
      </w:pPr>
      <w:bookmarkStart w:id="77" w:name="_Toc_4_4_0000000081"/>
      <w:r>
        <w:rPr>
          <w:rFonts w:ascii="方正仿宋_GBK" w:hAnsi="方正仿宋_GBK" w:eastAsia="方正仿宋_GBK" w:cs="方正仿宋_GBK"/>
          <w:sz w:val="28"/>
        </w:rPr>
        <w:t>78.2024年成品油价格调整对渔业补助（财农【2021】43号）（水产所）绩效目标表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6A5C1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3709943">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7ED3D7E4">
            <w:pPr>
              <w:pStyle w:val="11"/>
            </w:pPr>
            <w:r>
              <w:t>单位：万元</w:t>
            </w:r>
          </w:p>
        </w:tc>
      </w:tr>
      <w:tr w14:paraId="11C6C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A11BE">
            <w:pPr>
              <w:pStyle w:val="14"/>
            </w:pPr>
            <w:r>
              <w:t>项目名称</w:t>
            </w:r>
          </w:p>
        </w:tc>
        <w:tc>
          <w:tcPr>
            <w:tcW w:w="8589" w:type="dxa"/>
            <w:gridSpan w:val="6"/>
            <w:vAlign w:val="center"/>
          </w:tcPr>
          <w:p w14:paraId="5CB65B22">
            <w:pPr>
              <w:pStyle w:val="13"/>
            </w:pPr>
            <w:r>
              <w:t>2024年成品油价格调整对渔业补助（财农【2021】43号）（水产所）</w:t>
            </w:r>
          </w:p>
        </w:tc>
      </w:tr>
      <w:tr w14:paraId="5CB7E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A7EB0">
            <w:pPr>
              <w:pStyle w:val="14"/>
            </w:pPr>
            <w:r>
              <w:t>预算规模及资金用途</w:t>
            </w:r>
          </w:p>
        </w:tc>
        <w:tc>
          <w:tcPr>
            <w:tcW w:w="1276" w:type="dxa"/>
            <w:vAlign w:val="center"/>
          </w:tcPr>
          <w:p w14:paraId="67F50B7B">
            <w:pPr>
              <w:pStyle w:val="14"/>
            </w:pPr>
            <w:r>
              <w:t>预算数</w:t>
            </w:r>
          </w:p>
        </w:tc>
        <w:tc>
          <w:tcPr>
            <w:tcW w:w="1332" w:type="dxa"/>
            <w:vAlign w:val="center"/>
          </w:tcPr>
          <w:p w14:paraId="6289A6F5">
            <w:pPr>
              <w:pStyle w:val="13"/>
            </w:pPr>
            <w:r>
              <w:t>26.96</w:t>
            </w:r>
          </w:p>
        </w:tc>
        <w:tc>
          <w:tcPr>
            <w:tcW w:w="1587" w:type="dxa"/>
            <w:vAlign w:val="center"/>
          </w:tcPr>
          <w:p w14:paraId="22C4C86B">
            <w:pPr>
              <w:pStyle w:val="14"/>
            </w:pPr>
            <w:r>
              <w:t>其中：财政    资金</w:t>
            </w:r>
          </w:p>
        </w:tc>
        <w:tc>
          <w:tcPr>
            <w:tcW w:w="1843" w:type="dxa"/>
            <w:vAlign w:val="center"/>
          </w:tcPr>
          <w:p w14:paraId="2FC6E500">
            <w:pPr>
              <w:pStyle w:val="13"/>
            </w:pPr>
            <w:r>
              <w:t>26.96</w:t>
            </w:r>
          </w:p>
        </w:tc>
        <w:tc>
          <w:tcPr>
            <w:tcW w:w="1276" w:type="dxa"/>
            <w:vAlign w:val="center"/>
          </w:tcPr>
          <w:p w14:paraId="07E7AC4C">
            <w:pPr>
              <w:pStyle w:val="14"/>
            </w:pPr>
            <w:r>
              <w:t>其他资金</w:t>
            </w:r>
          </w:p>
        </w:tc>
        <w:tc>
          <w:tcPr>
            <w:tcW w:w="1276" w:type="dxa"/>
            <w:vAlign w:val="center"/>
          </w:tcPr>
          <w:p w14:paraId="2825B922">
            <w:pPr>
              <w:pStyle w:val="13"/>
            </w:pPr>
            <w:r>
              <w:t xml:space="preserve"> </w:t>
            </w:r>
          </w:p>
        </w:tc>
      </w:tr>
      <w:tr w14:paraId="29B5D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0E306D"/>
        </w:tc>
        <w:tc>
          <w:tcPr>
            <w:tcW w:w="8589" w:type="dxa"/>
            <w:gridSpan w:val="6"/>
            <w:vAlign w:val="center"/>
          </w:tcPr>
          <w:p w14:paraId="1A9F9BCF">
            <w:pPr>
              <w:pStyle w:val="13"/>
            </w:pPr>
            <w:r>
              <w:t>完成项目各项任务。</w:t>
            </w:r>
          </w:p>
        </w:tc>
      </w:tr>
      <w:tr w14:paraId="028E6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A08868">
            <w:pPr>
              <w:pStyle w:val="14"/>
            </w:pPr>
            <w:r>
              <w:t>绩效目标</w:t>
            </w:r>
          </w:p>
        </w:tc>
        <w:tc>
          <w:tcPr>
            <w:tcW w:w="8589" w:type="dxa"/>
            <w:gridSpan w:val="6"/>
            <w:vAlign w:val="center"/>
          </w:tcPr>
          <w:p w14:paraId="28136E59">
            <w:pPr>
              <w:pStyle w:val="13"/>
            </w:pPr>
            <w:r>
              <w:t>1.1.完成海洋牧场监测浮标日常维修维护，确保其在项目执行期内正常运行；2.完成海洋牧场海域生态生物环境监测、礁体附着生物调查和空间位置分布工作；3.完成海洋牧场功能群构建关键技术-脉红螺食性分析研究。2024年拟示范以浮筏式养殖和网箱养殖相结合的方式进行设施化养殖320平米，养殖品种≥3个，暂养养殖成活率≥50%。</w:t>
            </w:r>
            <w:r>
              <w:rPr>
                <w:rFonts w:hint="eastAsia"/>
                <w:lang w:val="en-US" w:eastAsia="zh-CN"/>
              </w:rPr>
              <w:t>4</w:t>
            </w:r>
            <w:r>
              <w:t>. 收集保种鲤鲫鱼种质资源20个，20万尾。</w:t>
            </w:r>
          </w:p>
          <w:p w14:paraId="1B224B1C">
            <w:pPr>
              <w:pStyle w:val="13"/>
            </w:pPr>
            <w:r>
              <w:t>2. 培育鲫鱼新品种（品系）1个。</w:t>
            </w:r>
          </w:p>
          <w:p w14:paraId="10128DE0">
            <w:pPr>
              <w:pStyle w:val="13"/>
            </w:pPr>
            <w:r>
              <w:t>3. 规模化繁育生产鲤鲫鱼苗种20亿尾。</w:t>
            </w:r>
          </w:p>
          <w:p w14:paraId="07C9AC94">
            <w:pPr>
              <w:pStyle w:val="13"/>
            </w:pPr>
            <w:r>
              <w:t>4. 养殖示范鲫鱼新品种（品系）600亩。</w:t>
            </w:r>
          </w:p>
          <w:p w14:paraId="7C12A82C">
            <w:pPr>
              <w:pStyle w:val="13"/>
            </w:pPr>
            <w:r>
              <w:t>5. 发表论文2篇。</w:t>
            </w:r>
          </w:p>
          <w:p w14:paraId="533ED0DF">
            <w:pPr>
              <w:pStyle w:val="13"/>
            </w:pPr>
            <w:r>
              <w:t>2024年拟引进水产养殖新品种2个，保种养殖品种4个，示范推广新技术6个，建立“五大行动”骨干基地不少于5个，开展技术培训不少于1000人次，技术服务不少于100人次。按时完成渔业统计月报、年报；休闲渔业监测年报及渔民家庭收支调查年报。</w:t>
            </w:r>
          </w:p>
        </w:tc>
      </w:tr>
    </w:tbl>
    <w:p w14:paraId="2DDCF4E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EADE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D73E5F">
            <w:pPr>
              <w:pStyle w:val="14"/>
            </w:pPr>
            <w:r>
              <w:t>一级指标</w:t>
            </w:r>
          </w:p>
        </w:tc>
        <w:tc>
          <w:tcPr>
            <w:tcW w:w="1276" w:type="dxa"/>
            <w:vAlign w:val="center"/>
          </w:tcPr>
          <w:p w14:paraId="310FE2C5">
            <w:pPr>
              <w:pStyle w:val="14"/>
            </w:pPr>
            <w:r>
              <w:t>二级指标</w:t>
            </w:r>
          </w:p>
        </w:tc>
        <w:tc>
          <w:tcPr>
            <w:tcW w:w="1332" w:type="dxa"/>
            <w:vAlign w:val="center"/>
          </w:tcPr>
          <w:p w14:paraId="39E0985E">
            <w:pPr>
              <w:pStyle w:val="14"/>
            </w:pPr>
            <w:r>
              <w:t>三级指标</w:t>
            </w:r>
          </w:p>
        </w:tc>
        <w:tc>
          <w:tcPr>
            <w:tcW w:w="3430" w:type="dxa"/>
            <w:vAlign w:val="center"/>
          </w:tcPr>
          <w:p w14:paraId="4A159671">
            <w:pPr>
              <w:pStyle w:val="14"/>
            </w:pPr>
            <w:r>
              <w:t>绩效指标描述</w:t>
            </w:r>
          </w:p>
        </w:tc>
        <w:tc>
          <w:tcPr>
            <w:tcW w:w="2551" w:type="dxa"/>
            <w:vAlign w:val="center"/>
          </w:tcPr>
          <w:p w14:paraId="01CF981B">
            <w:pPr>
              <w:pStyle w:val="14"/>
            </w:pPr>
            <w:r>
              <w:t>指标值</w:t>
            </w:r>
          </w:p>
        </w:tc>
      </w:tr>
      <w:tr w14:paraId="7C7B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76BA67">
            <w:pPr>
              <w:pStyle w:val="15"/>
            </w:pPr>
            <w:r>
              <w:t>产出指标</w:t>
            </w:r>
          </w:p>
        </w:tc>
        <w:tc>
          <w:tcPr>
            <w:tcW w:w="1276" w:type="dxa"/>
            <w:vAlign w:val="center"/>
          </w:tcPr>
          <w:p w14:paraId="73CBC79B">
            <w:pPr>
              <w:pStyle w:val="13"/>
            </w:pPr>
            <w:r>
              <w:t>数量指标</w:t>
            </w:r>
          </w:p>
        </w:tc>
        <w:tc>
          <w:tcPr>
            <w:tcW w:w="1332" w:type="dxa"/>
            <w:vAlign w:val="center"/>
          </w:tcPr>
          <w:p w14:paraId="583D96FE">
            <w:pPr>
              <w:pStyle w:val="13"/>
            </w:pPr>
            <w:r>
              <w:t>海洋牧场监测等报告</w:t>
            </w:r>
          </w:p>
        </w:tc>
        <w:tc>
          <w:tcPr>
            <w:tcW w:w="3430" w:type="dxa"/>
            <w:vAlign w:val="center"/>
          </w:tcPr>
          <w:p w14:paraId="584BE635">
            <w:pPr>
              <w:pStyle w:val="13"/>
            </w:pPr>
            <w:r>
              <w:t>海洋牧场监测等报告</w:t>
            </w:r>
          </w:p>
        </w:tc>
        <w:tc>
          <w:tcPr>
            <w:tcW w:w="2551" w:type="dxa"/>
            <w:vAlign w:val="center"/>
          </w:tcPr>
          <w:p w14:paraId="4C3964A5">
            <w:pPr>
              <w:pStyle w:val="13"/>
            </w:pPr>
            <w:r>
              <w:t>≥1份</w:t>
            </w:r>
          </w:p>
        </w:tc>
      </w:tr>
      <w:tr w14:paraId="7BA9C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680FE"/>
        </w:tc>
        <w:tc>
          <w:tcPr>
            <w:tcW w:w="1276" w:type="dxa"/>
            <w:vAlign w:val="center"/>
          </w:tcPr>
          <w:p w14:paraId="241FD4CA">
            <w:pPr>
              <w:pStyle w:val="13"/>
            </w:pPr>
            <w:r>
              <w:t>质量指标</w:t>
            </w:r>
          </w:p>
        </w:tc>
        <w:tc>
          <w:tcPr>
            <w:tcW w:w="1332" w:type="dxa"/>
            <w:vAlign w:val="center"/>
          </w:tcPr>
          <w:p w14:paraId="36A2B195">
            <w:pPr>
              <w:pStyle w:val="13"/>
            </w:pPr>
            <w:r>
              <w:t>调查站位</w:t>
            </w:r>
          </w:p>
        </w:tc>
        <w:tc>
          <w:tcPr>
            <w:tcW w:w="3430" w:type="dxa"/>
            <w:vAlign w:val="center"/>
          </w:tcPr>
          <w:p w14:paraId="7FE412D4">
            <w:pPr>
              <w:pStyle w:val="13"/>
            </w:pPr>
            <w:r>
              <w:t>调查站位</w:t>
            </w:r>
          </w:p>
        </w:tc>
        <w:tc>
          <w:tcPr>
            <w:tcW w:w="2551" w:type="dxa"/>
            <w:vAlign w:val="center"/>
          </w:tcPr>
          <w:p w14:paraId="670E10EC">
            <w:pPr>
              <w:pStyle w:val="13"/>
            </w:pPr>
            <w:r>
              <w:t>礁区调查站位一致率达90%</w:t>
            </w:r>
          </w:p>
        </w:tc>
      </w:tr>
      <w:tr w14:paraId="14E0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789296"/>
        </w:tc>
        <w:tc>
          <w:tcPr>
            <w:tcW w:w="1276" w:type="dxa"/>
            <w:vAlign w:val="center"/>
          </w:tcPr>
          <w:p w14:paraId="737B5FFE">
            <w:pPr>
              <w:pStyle w:val="13"/>
            </w:pPr>
            <w:r>
              <w:t>时效指标</w:t>
            </w:r>
          </w:p>
        </w:tc>
        <w:tc>
          <w:tcPr>
            <w:tcW w:w="1332" w:type="dxa"/>
            <w:vAlign w:val="center"/>
          </w:tcPr>
          <w:p w14:paraId="1A488244">
            <w:pPr>
              <w:pStyle w:val="13"/>
            </w:pPr>
            <w:r>
              <w:t>各航次调查</w:t>
            </w:r>
          </w:p>
        </w:tc>
        <w:tc>
          <w:tcPr>
            <w:tcW w:w="3430" w:type="dxa"/>
            <w:vAlign w:val="center"/>
          </w:tcPr>
          <w:p w14:paraId="007831FA">
            <w:pPr>
              <w:pStyle w:val="13"/>
            </w:pPr>
            <w:r>
              <w:t>各航次调查</w:t>
            </w:r>
          </w:p>
        </w:tc>
        <w:tc>
          <w:tcPr>
            <w:tcW w:w="2551" w:type="dxa"/>
            <w:vAlign w:val="center"/>
          </w:tcPr>
          <w:p w14:paraId="78C19B62">
            <w:pPr>
              <w:pStyle w:val="13"/>
            </w:pPr>
            <w:r>
              <w:t>各航次按时完成</w:t>
            </w:r>
          </w:p>
        </w:tc>
      </w:tr>
      <w:tr w14:paraId="6E7A7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9EEA1"/>
        </w:tc>
        <w:tc>
          <w:tcPr>
            <w:tcW w:w="1276" w:type="dxa"/>
            <w:vAlign w:val="center"/>
          </w:tcPr>
          <w:p w14:paraId="59B9BACF">
            <w:pPr>
              <w:pStyle w:val="13"/>
            </w:pPr>
            <w:r>
              <w:t>时效指标</w:t>
            </w:r>
          </w:p>
        </w:tc>
        <w:tc>
          <w:tcPr>
            <w:tcW w:w="1332" w:type="dxa"/>
            <w:vAlign w:val="center"/>
          </w:tcPr>
          <w:p w14:paraId="72DE3E96">
            <w:pPr>
              <w:pStyle w:val="13"/>
            </w:pPr>
            <w:r>
              <w:t>完成1次保护宣传活动</w:t>
            </w:r>
          </w:p>
        </w:tc>
        <w:tc>
          <w:tcPr>
            <w:tcW w:w="3430" w:type="dxa"/>
            <w:vAlign w:val="center"/>
          </w:tcPr>
          <w:p w14:paraId="552F5BD9">
            <w:pPr>
              <w:pStyle w:val="13"/>
            </w:pPr>
            <w:r>
              <w:t>完成1次保护宣传活动</w:t>
            </w:r>
          </w:p>
        </w:tc>
        <w:tc>
          <w:tcPr>
            <w:tcW w:w="2551" w:type="dxa"/>
            <w:vAlign w:val="center"/>
          </w:tcPr>
          <w:p w14:paraId="2549E945">
            <w:pPr>
              <w:pStyle w:val="13"/>
            </w:pPr>
            <w:r>
              <w:t>2025年12月底前</w:t>
            </w:r>
          </w:p>
        </w:tc>
      </w:tr>
      <w:tr w14:paraId="00B08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4EBA24"/>
        </w:tc>
        <w:tc>
          <w:tcPr>
            <w:tcW w:w="1276" w:type="dxa"/>
            <w:vAlign w:val="center"/>
          </w:tcPr>
          <w:p w14:paraId="23A42553">
            <w:pPr>
              <w:pStyle w:val="13"/>
            </w:pPr>
            <w:r>
              <w:t>时效指标</w:t>
            </w:r>
          </w:p>
        </w:tc>
        <w:tc>
          <w:tcPr>
            <w:tcW w:w="1332" w:type="dxa"/>
            <w:vAlign w:val="center"/>
          </w:tcPr>
          <w:p w14:paraId="471E1D5B">
            <w:pPr>
              <w:pStyle w:val="13"/>
            </w:pPr>
            <w:r>
              <w:t>项目完成时间</w:t>
            </w:r>
          </w:p>
        </w:tc>
        <w:tc>
          <w:tcPr>
            <w:tcW w:w="3430" w:type="dxa"/>
            <w:vAlign w:val="center"/>
          </w:tcPr>
          <w:p w14:paraId="15B3C01E">
            <w:pPr>
              <w:pStyle w:val="13"/>
            </w:pPr>
            <w:r>
              <w:t>项目完成时间</w:t>
            </w:r>
          </w:p>
        </w:tc>
        <w:tc>
          <w:tcPr>
            <w:tcW w:w="2551" w:type="dxa"/>
            <w:vAlign w:val="center"/>
          </w:tcPr>
          <w:p w14:paraId="517F05CD">
            <w:pPr>
              <w:pStyle w:val="13"/>
            </w:pPr>
            <w:r>
              <w:t>2025年12月底前</w:t>
            </w:r>
          </w:p>
        </w:tc>
      </w:tr>
      <w:tr w14:paraId="28B5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B1B9B"/>
        </w:tc>
        <w:tc>
          <w:tcPr>
            <w:tcW w:w="1276" w:type="dxa"/>
            <w:vAlign w:val="center"/>
          </w:tcPr>
          <w:p w14:paraId="5B7CBC10">
            <w:pPr>
              <w:pStyle w:val="13"/>
            </w:pPr>
            <w:r>
              <w:t>成本指标</w:t>
            </w:r>
          </w:p>
        </w:tc>
        <w:tc>
          <w:tcPr>
            <w:tcW w:w="1332" w:type="dxa"/>
            <w:vAlign w:val="center"/>
          </w:tcPr>
          <w:p w14:paraId="15F8264A">
            <w:pPr>
              <w:pStyle w:val="13"/>
            </w:pPr>
            <w:r>
              <w:t>项目资金，不超过预算资金</w:t>
            </w:r>
          </w:p>
        </w:tc>
        <w:tc>
          <w:tcPr>
            <w:tcW w:w="3430" w:type="dxa"/>
            <w:vAlign w:val="center"/>
          </w:tcPr>
          <w:p w14:paraId="50341CF5">
            <w:pPr>
              <w:pStyle w:val="13"/>
            </w:pPr>
            <w:r>
              <w:t>项目资金，不超过预算资金</w:t>
            </w:r>
          </w:p>
        </w:tc>
        <w:tc>
          <w:tcPr>
            <w:tcW w:w="2551" w:type="dxa"/>
            <w:vAlign w:val="center"/>
          </w:tcPr>
          <w:p w14:paraId="79C0CDA7">
            <w:pPr>
              <w:pStyle w:val="13"/>
            </w:pPr>
            <w:r>
              <w:t>≤26.96万元</w:t>
            </w:r>
          </w:p>
        </w:tc>
      </w:tr>
      <w:tr w14:paraId="2710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F0D1DE"/>
        </w:tc>
        <w:tc>
          <w:tcPr>
            <w:tcW w:w="1276" w:type="dxa"/>
            <w:vAlign w:val="center"/>
          </w:tcPr>
          <w:p w14:paraId="397C8E81">
            <w:pPr>
              <w:pStyle w:val="13"/>
            </w:pPr>
            <w:r>
              <w:t>数量指标</w:t>
            </w:r>
          </w:p>
        </w:tc>
        <w:tc>
          <w:tcPr>
            <w:tcW w:w="1332" w:type="dxa"/>
            <w:vAlign w:val="center"/>
          </w:tcPr>
          <w:p w14:paraId="12801E5B">
            <w:pPr>
              <w:pStyle w:val="13"/>
            </w:pPr>
            <w:r>
              <w:t>示范设施养殖</w:t>
            </w:r>
          </w:p>
        </w:tc>
        <w:tc>
          <w:tcPr>
            <w:tcW w:w="3430" w:type="dxa"/>
            <w:vAlign w:val="center"/>
          </w:tcPr>
          <w:p w14:paraId="3915F11B">
            <w:pPr>
              <w:pStyle w:val="13"/>
            </w:pPr>
            <w:r>
              <w:t>示范设施养殖</w:t>
            </w:r>
          </w:p>
        </w:tc>
        <w:tc>
          <w:tcPr>
            <w:tcW w:w="2551" w:type="dxa"/>
            <w:vAlign w:val="center"/>
          </w:tcPr>
          <w:p w14:paraId="16B27035">
            <w:pPr>
              <w:pStyle w:val="13"/>
            </w:pPr>
            <w:r>
              <w:t>320平米</w:t>
            </w:r>
          </w:p>
        </w:tc>
      </w:tr>
      <w:tr w14:paraId="2AB1B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2BE67"/>
        </w:tc>
        <w:tc>
          <w:tcPr>
            <w:tcW w:w="1276" w:type="dxa"/>
            <w:vAlign w:val="center"/>
          </w:tcPr>
          <w:p w14:paraId="6736FE60">
            <w:pPr>
              <w:pStyle w:val="13"/>
            </w:pPr>
            <w:r>
              <w:t>数量指标</w:t>
            </w:r>
          </w:p>
        </w:tc>
        <w:tc>
          <w:tcPr>
            <w:tcW w:w="1332" w:type="dxa"/>
            <w:vAlign w:val="center"/>
          </w:tcPr>
          <w:p w14:paraId="51FA1357">
            <w:pPr>
              <w:pStyle w:val="13"/>
            </w:pPr>
            <w:r>
              <w:t>养殖品种</w:t>
            </w:r>
          </w:p>
        </w:tc>
        <w:tc>
          <w:tcPr>
            <w:tcW w:w="3430" w:type="dxa"/>
            <w:vAlign w:val="center"/>
          </w:tcPr>
          <w:p w14:paraId="392F030D">
            <w:pPr>
              <w:pStyle w:val="13"/>
            </w:pPr>
            <w:r>
              <w:t>养殖品种</w:t>
            </w:r>
          </w:p>
        </w:tc>
        <w:tc>
          <w:tcPr>
            <w:tcW w:w="2551" w:type="dxa"/>
            <w:vAlign w:val="center"/>
          </w:tcPr>
          <w:p w14:paraId="7006CE25">
            <w:pPr>
              <w:pStyle w:val="13"/>
            </w:pPr>
            <w:r>
              <w:t>≥3个</w:t>
            </w:r>
          </w:p>
        </w:tc>
      </w:tr>
      <w:tr w14:paraId="15905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A48FD"/>
        </w:tc>
        <w:tc>
          <w:tcPr>
            <w:tcW w:w="1276" w:type="dxa"/>
            <w:vAlign w:val="center"/>
          </w:tcPr>
          <w:p w14:paraId="6BD26D6B">
            <w:pPr>
              <w:pStyle w:val="13"/>
            </w:pPr>
            <w:r>
              <w:t>数量指标</w:t>
            </w:r>
          </w:p>
        </w:tc>
        <w:tc>
          <w:tcPr>
            <w:tcW w:w="1332" w:type="dxa"/>
            <w:vAlign w:val="center"/>
          </w:tcPr>
          <w:p w14:paraId="067394E5">
            <w:pPr>
              <w:pStyle w:val="13"/>
            </w:pPr>
            <w:r>
              <w:t>野外采样次数</w:t>
            </w:r>
          </w:p>
        </w:tc>
        <w:tc>
          <w:tcPr>
            <w:tcW w:w="3430" w:type="dxa"/>
            <w:vAlign w:val="center"/>
          </w:tcPr>
          <w:p w14:paraId="5140A84F">
            <w:pPr>
              <w:pStyle w:val="13"/>
            </w:pPr>
            <w:r>
              <w:t>野外采样次数</w:t>
            </w:r>
          </w:p>
        </w:tc>
        <w:tc>
          <w:tcPr>
            <w:tcW w:w="2551" w:type="dxa"/>
            <w:vAlign w:val="center"/>
          </w:tcPr>
          <w:p w14:paraId="33E95D42">
            <w:pPr>
              <w:pStyle w:val="13"/>
            </w:pPr>
            <w:r>
              <w:t>≥1次</w:t>
            </w:r>
          </w:p>
        </w:tc>
      </w:tr>
      <w:tr w14:paraId="673D8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9BE1AB"/>
        </w:tc>
        <w:tc>
          <w:tcPr>
            <w:tcW w:w="1276" w:type="dxa"/>
            <w:vAlign w:val="center"/>
          </w:tcPr>
          <w:p w14:paraId="75654740">
            <w:pPr>
              <w:pStyle w:val="13"/>
            </w:pPr>
            <w:r>
              <w:t>数量指标</w:t>
            </w:r>
          </w:p>
        </w:tc>
        <w:tc>
          <w:tcPr>
            <w:tcW w:w="1332" w:type="dxa"/>
            <w:vAlign w:val="center"/>
          </w:tcPr>
          <w:p w14:paraId="658EE98C">
            <w:pPr>
              <w:pStyle w:val="13"/>
            </w:pPr>
            <w:r>
              <w:t>形成野外采样记录</w:t>
            </w:r>
          </w:p>
        </w:tc>
        <w:tc>
          <w:tcPr>
            <w:tcW w:w="3430" w:type="dxa"/>
            <w:vAlign w:val="center"/>
          </w:tcPr>
          <w:p w14:paraId="4F4C5583">
            <w:pPr>
              <w:pStyle w:val="13"/>
            </w:pPr>
            <w:r>
              <w:t>形成野外采样记录</w:t>
            </w:r>
          </w:p>
        </w:tc>
        <w:tc>
          <w:tcPr>
            <w:tcW w:w="2551" w:type="dxa"/>
            <w:vAlign w:val="center"/>
          </w:tcPr>
          <w:p w14:paraId="4DDB963C">
            <w:pPr>
              <w:pStyle w:val="13"/>
            </w:pPr>
            <w:r>
              <w:t>1份</w:t>
            </w:r>
          </w:p>
        </w:tc>
      </w:tr>
      <w:tr w14:paraId="69030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83CCC9"/>
        </w:tc>
        <w:tc>
          <w:tcPr>
            <w:tcW w:w="1276" w:type="dxa"/>
            <w:vAlign w:val="center"/>
          </w:tcPr>
          <w:p w14:paraId="0742D1E4">
            <w:pPr>
              <w:pStyle w:val="13"/>
            </w:pPr>
            <w:r>
              <w:t>数量指标</w:t>
            </w:r>
          </w:p>
        </w:tc>
        <w:tc>
          <w:tcPr>
            <w:tcW w:w="1332" w:type="dxa"/>
            <w:vAlign w:val="center"/>
          </w:tcPr>
          <w:p w14:paraId="27C09660">
            <w:pPr>
              <w:pStyle w:val="13"/>
            </w:pPr>
            <w:r>
              <w:t>形成实验室数据分析</w:t>
            </w:r>
          </w:p>
        </w:tc>
        <w:tc>
          <w:tcPr>
            <w:tcW w:w="3430" w:type="dxa"/>
            <w:vAlign w:val="center"/>
          </w:tcPr>
          <w:p w14:paraId="480F5C43">
            <w:pPr>
              <w:pStyle w:val="13"/>
            </w:pPr>
            <w:r>
              <w:t>形成实验室数据分析</w:t>
            </w:r>
          </w:p>
        </w:tc>
        <w:tc>
          <w:tcPr>
            <w:tcW w:w="2551" w:type="dxa"/>
            <w:vAlign w:val="center"/>
          </w:tcPr>
          <w:p w14:paraId="70B8BB11">
            <w:pPr>
              <w:pStyle w:val="13"/>
            </w:pPr>
            <w:r>
              <w:t>1份</w:t>
            </w:r>
          </w:p>
        </w:tc>
      </w:tr>
      <w:tr w14:paraId="26510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943588"/>
        </w:tc>
        <w:tc>
          <w:tcPr>
            <w:tcW w:w="1276" w:type="dxa"/>
            <w:vAlign w:val="center"/>
          </w:tcPr>
          <w:p w14:paraId="73BD679E">
            <w:pPr>
              <w:pStyle w:val="13"/>
            </w:pPr>
            <w:r>
              <w:t>质量指标</w:t>
            </w:r>
          </w:p>
        </w:tc>
        <w:tc>
          <w:tcPr>
            <w:tcW w:w="1332" w:type="dxa"/>
            <w:vAlign w:val="center"/>
          </w:tcPr>
          <w:p w14:paraId="6B3B69CA">
            <w:pPr>
              <w:pStyle w:val="13"/>
            </w:pPr>
            <w:r>
              <w:t>完成全年各航次的调查工作</w:t>
            </w:r>
          </w:p>
        </w:tc>
        <w:tc>
          <w:tcPr>
            <w:tcW w:w="3430" w:type="dxa"/>
            <w:vAlign w:val="center"/>
          </w:tcPr>
          <w:p w14:paraId="69A5F5DD">
            <w:pPr>
              <w:pStyle w:val="13"/>
            </w:pPr>
            <w:r>
              <w:t>完成全年各航次的调查工作</w:t>
            </w:r>
          </w:p>
        </w:tc>
        <w:tc>
          <w:tcPr>
            <w:tcW w:w="2551" w:type="dxa"/>
            <w:vAlign w:val="center"/>
          </w:tcPr>
          <w:p w14:paraId="27F5F013">
            <w:pPr>
              <w:pStyle w:val="13"/>
            </w:pPr>
            <w:r>
              <w:t>≥90%</w:t>
            </w:r>
          </w:p>
        </w:tc>
      </w:tr>
      <w:tr w14:paraId="63837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834E3">
            <w:pPr>
              <w:pStyle w:val="15"/>
            </w:pPr>
            <w:r>
              <w:t>效益指标</w:t>
            </w:r>
          </w:p>
        </w:tc>
        <w:tc>
          <w:tcPr>
            <w:tcW w:w="1276" w:type="dxa"/>
            <w:vAlign w:val="center"/>
          </w:tcPr>
          <w:p w14:paraId="03B91C7D">
            <w:pPr>
              <w:pStyle w:val="13"/>
            </w:pPr>
            <w:r>
              <w:t>社会效益指标</w:t>
            </w:r>
          </w:p>
        </w:tc>
        <w:tc>
          <w:tcPr>
            <w:tcW w:w="1332" w:type="dxa"/>
            <w:vAlign w:val="center"/>
          </w:tcPr>
          <w:p w14:paraId="57E12C98">
            <w:pPr>
              <w:pStyle w:val="13"/>
            </w:pPr>
            <w:r>
              <w:t>海洋牧场功能</w:t>
            </w:r>
          </w:p>
        </w:tc>
        <w:tc>
          <w:tcPr>
            <w:tcW w:w="3430" w:type="dxa"/>
            <w:vAlign w:val="center"/>
          </w:tcPr>
          <w:p w14:paraId="10CF8AF1">
            <w:pPr>
              <w:pStyle w:val="13"/>
            </w:pPr>
            <w:r>
              <w:t>海洋牧场功能</w:t>
            </w:r>
          </w:p>
        </w:tc>
        <w:tc>
          <w:tcPr>
            <w:tcW w:w="2551" w:type="dxa"/>
            <w:vAlign w:val="center"/>
          </w:tcPr>
          <w:p w14:paraId="14A58E61">
            <w:pPr>
              <w:pStyle w:val="13"/>
            </w:pPr>
            <w:r>
              <w:t>正常发挥，为渔业增产增收提供保障。</w:t>
            </w:r>
          </w:p>
        </w:tc>
      </w:tr>
      <w:tr w14:paraId="6EBF2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5DA99">
            <w:pPr>
              <w:pStyle w:val="15"/>
            </w:pPr>
            <w:r>
              <w:t>效益指标</w:t>
            </w:r>
          </w:p>
        </w:tc>
        <w:tc>
          <w:tcPr>
            <w:tcW w:w="1276" w:type="dxa"/>
            <w:vAlign w:val="center"/>
          </w:tcPr>
          <w:p w14:paraId="0A520EAA">
            <w:pPr>
              <w:pStyle w:val="13"/>
            </w:pPr>
            <w:r>
              <w:t>社会效益指标</w:t>
            </w:r>
          </w:p>
        </w:tc>
        <w:tc>
          <w:tcPr>
            <w:tcW w:w="1332" w:type="dxa"/>
            <w:vAlign w:val="center"/>
          </w:tcPr>
          <w:p w14:paraId="610851AA">
            <w:pPr>
              <w:pStyle w:val="13"/>
            </w:pPr>
            <w:r>
              <w:t>完成水生野生动物宣传，宣传覆盖渔业码头率</w:t>
            </w:r>
          </w:p>
        </w:tc>
        <w:tc>
          <w:tcPr>
            <w:tcW w:w="3430" w:type="dxa"/>
            <w:vAlign w:val="center"/>
          </w:tcPr>
          <w:p w14:paraId="0716EFB3">
            <w:pPr>
              <w:pStyle w:val="13"/>
            </w:pPr>
            <w:r>
              <w:t>完成水生野生动物宣传，宣传覆盖渔业码头率</w:t>
            </w:r>
          </w:p>
        </w:tc>
        <w:tc>
          <w:tcPr>
            <w:tcW w:w="2551" w:type="dxa"/>
            <w:vAlign w:val="center"/>
          </w:tcPr>
          <w:p w14:paraId="50FB0D05">
            <w:pPr>
              <w:pStyle w:val="13"/>
            </w:pPr>
            <w:r>
              <w:t>100%</w:t>
            </w:r>
          </w:p>
        </w:tc>
      </w:tr>
      <w:tr w14:paraId="2AB8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3F74F">
            <w:pPr>
              <w:pStyle w:val="15"/>
            </w:pPr>
            <w:r>
              <w:t>效益指标</w:t>
            </w:r>
          </w:p>
        </w:tc>
        <w:tc>
          <w:tcPr>
            <w:tcW w:w="1276" w:type="dxa"/>
            <w:vAlign w:val="center"/>
          </w:tcPr>
          <w:p w14:paraId="0ADEDFDD">
            <w:pPr>
              <w:pStyle w:val="13"/>
            </w:pPr>
            <w:r>
              <w:t>社会效益指标</w:t>
            </w:r>
          </w:p>
        </w:tc>
        <w:tc>
          <w:tcPr>
            <w:tcW w:w="1332" w:type="dxa"/>
            <w:vAlign w:val="center"/>
          </w:tcPr>
          <w:p w14:paraId="62FF911A">
            <w:pPr>
              <w:pStyle w:val="13"/>
            </w:pPr>
            <w:r>
              <w:t>创新养殖模式</w:t>
            </w:r>
          </w:p>
        </w:tc>
        <w:tc>
          <w:tcPr>
            <w:tcW w:w="3430" w:type="dxa"/>
            <w:vAlign w:val="center"/>
          </w:tcPr>
          <w:p w14:paraId="7E3A9D4C">
            <w:pPr>
              <w:pStyle w:val="13"/>
            </w:pPr>
            <w:r>
              <w:t>创新养殖模式</w:t>
            </w:r>
          </w:p>
        </w:tc>
        <w:tc>
          <w:tcPr>
            <w:tcW w:w="2551" w:type="dxa"/>
            <w:vAlign w:val="center"/>
          </w:tcPr>
          <w:p w14:paraId="386E2458">
            <w:pPr>
              <w:pStyle w:val="13"/>
            </w:pPr>
            <w:r>
              <w:t>以浮筏式养殖和网箱养殖相结合的方式进行</w:t>
            </w:r>
          </w:p>
        </w:tc>
      </w:tr>
      <w:tr w14:paraId="336B5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9828F">
            <w:pPr>
              <w:pStyle w:val="15"/>
            </w:pPr>
            <w:r>
              <w:t>效益指标</w:t>
            </w:r>
          </w:p>
        </w:tc>
        <w:tc>
          <w:tcPr>
            <w:tcW w:w="1276" w:type="dxa"/>
            <w:vAlign w:val="center"/>
          </w:tcPr>
          <w:p w14:paraId="55BD18CB">
            <w:pPr>
              <w:pStyle w:val="13"/>
            </w:pPr>
            <w:r>
              <w:t>可持续影响指标</w:t>
            </w:r>
          </w:p>
        </w:tc>
        <w:tc>
          <w:tcPr>
            <w:tcW w:w="1332" w:type="dxa"/>
            <w:vAlign w:val="center"/>
          </w:tcPr>
          <w:p w14:paraId="71DAF3CA">
            <w:pPr>
              <w:pStyle w:val="13"/>
            </w:pPr>
            <w:r>
              <w:t>各项采集数据</w:t>
            </w:r>
          </w:p>
        </w:tc>
        <w:tc>
          <w:tcPr>
            <w:tcW w:w="3430" w:type="dxa"/>
            <w:vAlign w:val="center"/>
          </w:tcPr>
          <w:p w14:paraId="536494AF">
            <w:pPr>
              <w:pStyle w:val="13"/>
            </w:pPr>
            <w:r>
              <w:t>监控各项渔业数据</w:t>
            </w:r>
          </w:p>
        </w:tc>
        <w:tc>
          <w:tcPr>
            <w:tcW w:w="2551" w:type="dxa"/>
            <w:vAlign w:val="center"/>
          </w:tcPr>
          <w:p w14:paraId="17CCD4FB">
            <w:pPr>
              <w:pStyle w:val="13"/>
            </w:pPr>
            <w:r>
              <w:t>满足社会对渔业统计的需求</w:t>
            </w:r>
          </w:p>
        </w:tc>
      </w:tr>
      <w:tr w14:paraId="0C391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D44B4">
            <w:pPr>
              <w:pStyle w:val="15"/>
            </w:pPr>
            <w:r>
              <w:t>效益指标</w:t>
            </w:r>
          </w:p>
        </w:tc>
        <w:tc>
          <w:tcPr>
            <w:tcW w:w="1276" w:type="dxa"/>
            <w:vAlign w:val="center"/>
          </w:tcPr>
          <w:p w14:paraId="6F517E40">
            <w:pPr>
              <w:pStyle w:val="13"/>
            </w:pPr>
            <w:r>
              <w:t>社会效益指标</w:t>
            </w:r>
          </w:p>
        </w:tc>
        <w:tc>
          <w:tcPr>
            <w:tcW w:w="1332" w:type="dxa"/>
            <w:vAlign w:val="center"/>
          </w:tcPr>
          <w:p w14:paraId="77064F1F">
            <w:pPr>
              <w:pStyle w:val="13"/>
            </w:pPr>
            <w:r>
              <w:t>完成项目总结报告</w:t>
            </w:r>
          </w:p>
        </w:tc>
        <w:tc>
          <w:tcPr>
            <w:tcW w:w="3430" w:type="dxa"/>
            <w:vAlign w:val="center"/>
          </w:tcPr>
          <w:p w14:paraId="7DE08A03">
            <w:pPr>
              <w:pStyle w:val="13"/>
            </w:pPr>
            <w:r>
              <w:t>完成项目总结报告</w:t>
            </w:r>
          </w:p>
        </w:tc>
        <w:tc>
          <w:tcPr>
            <w:tcW w:w="2551" w:type="dxa"/>
            <w:vAlign w:val="center"/>
          </w:tcPr>
          <w:p w14:paraId="650C58D5">
            <w:pPr>
              <w:pStyle w:val="13"/>
            </w:pPr>
            <w:r>
              <w:t>1份</w:t>
            </w:r>
          </w:p>
        </w:tc>
      </w:tr>
      <w:tr w14:paraId="7B643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B9E7CD">
            <w:pPr>
              <w:pStyle w:val="15"/>
            </w:pPr>
            <w:r>
              <w:t>效益指标</w:t>
            </w:r>
          </w:p>
        </w:tc>
        <w:tc>
          <w:tcPr>
            <w:tcW w:w="1276" w:type="dxa"/>
            <w:vAlign w:val="center"/>
          </w:tcPr>
          <w:p w14:paraId="234EA29D">
            <w:pPr>
              <w:pStyle w:val="13"/>
            </w:pPr>
            <w:r>
              <w:t>生态效益指标</w:t>
            </w:r>
          </w:p>
        </w:tc>
        <w:tc>
          <w:tcPr>
            <w:tcW w:w="1332" w:type="dxa"/>
            <w:vAlign w:val="center"/>
          </w:tcPr>
          <w:p w14:paraId="02AB46E7">
            <w:pPr>
              <w:pStyle w:val="13"/>
            </w:pPr>
            <w:r>
              <w:t>掌握天津市内陆增殖放流水域渔业资源现状</w:t>
            </w:r>
          </w:p>
        </w:tc>
        <w:tc>
          <w:tcPr>
            <w:tcW w:w="3430" w:type="dxa"/>
            <w:vAlign w:val="center"/>
          </w:tcPr>
          <w:p w14:paraId="0235FD37">
            <w:pPr>
              <w:pStyle w:val="13"/>
            </w:pPr>
            <w:r>
              <w:t>掌握天津市内陆增殖放流水域渔业资源现状</w:t>
            </w:r>
          </w:p>
        </w:tc>
        <w:tc>
          <w:tcPr>
            <w:tcW w:w="2551" w:type="dxa"/>
            <w:vAlign w:val="center"/>
          </w:tcPr>
          <w:p w14:paraId="4614C053">
            <w:pPr>
              <w:pStyle w:val="13"/>
            </w:pPr>
            <w:r>
              <w:t>提供研究报告</w:t>
            </w:r>
          </w:p>
        </w:tc>
      </w:tr>
      <w:tr w14:paraId="33E1D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7C950">
            <w:pPr>
              <w:pStyle w:val="15"/>
            </w:pPr>
            <w:r>
              <w:t>满意度指标</w:t>
            </w:r>
          </w:p>
        </w:tc>
        <w:tc>
          <w:tcPr>
            <w:tcW w:w="1276" w:type="dxa"/>
            <w:vAlign w:val="center"/>
          </w:tcPr>
          <w:p w14:paraId="68BD4B1D">
            <w:pPr>
              <w:pStyle w:val="13"/>
            </w:pPr>
            <w:r>
              <w:t>服务对象满意度指标</w:t>
            </w:r>
          </w:p>
        </w:tc>
        <w:tc>
          <w:tcPr>
            <w:tcW w:w="1332" w:type="dxa"/>
            <w:vAlign w:val="center"/>
          </w:tcPr>
          <w:p w14:paraId="50BE3F54">
            <w:pPr>
              <w:pStyle w:val="13"/>
            </w:pPr>
            <w:r>
              <w:t>养殖户对设施养殖示范带动及技术指导满意度</w:t>
            </w:r>
          </w:p>
        </w:tc>
        <w:tc>
          <w:tcPr>
            <w:tcW w:w="3430" w:type="dxa"/>
            <w:vAlign w:val="center"/>
          </w:tcPr>
          <w:p w14:paraId="52F24A03">
            <w:pPr>
              <w:pStyle w:val="13"/>
            </w:pPr>
            <w:r>
              <w:t>养殖户对设施养殖示范带动及技术指导满意度</w:t>
            </w:r>
          </w:p>
        </w:tc>
        <w:tc>
          <w:tcPr>
            <w:tcW w:w="2551" w:type="dxa"/>
            <w:vAlign w:val="center"/>
          </w:tcPr>
          <w:p w14:paraId="53596E46">
            <w:pPr>
              <w:pStyle w:val="13"/>
            </w:pPr>
            <w:r>
              <w:t>≥90%</w:t>
            </w:r>
          </w:p>
        </w:tc>
      </w:tr>
      <w:tr w14:paraId="45956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1A8BA8">
            <w:pPr>
              <w:pStyle w:val="15"/>
            </w:pPr>
            <w:r>
              <w:t>满意度指标</w:t>
            </w:r>
          </w:p>
        </w:tc>
        <w:tc>
          <w:tcPr>
            <w:tcW w:w="1276" w:type="dxa"/>
            <w:vAlign w:val="center"/>
          </w:tcPr>
          <w:p w14:paraId="6543B90E">
            <w:pPr>
              <w:pStyle w:val="13"/>
            </w:pPr>
            <w:r>
              <w:t>服务对象满意度指标</w:t>
            </w:r>
          </w:p>
        </w:tc>
        <w:tc>
          <w:tcPr>
            <w:tcW w:w="1332" w:type="dxa"/>
            <w:vAlign w:val="center"/>
          </w:tcPr>
          <w:p w14:paraId="579ECDA4">
            <w:pPr>
              <w:pStyle w:val="13"/>
            </w:pPr>
            <w:r>
              <w:t>渔业水域渔民抽样调查满意度</w:t>
            </w:r>
          </w:p>
        </w:tc>
        <w:tc>
          <w:tcPr>
            <w:tcW w:w="3430" w:type="dxa"/>
            <w:vAlign w:val="center"/>
          </w:tcPr>
          <w:p w14:paraId="0A2B076E">
            <w:pPr>
              <w:pStyle w:val="13"/>
            </w:pPr>
            <w:r>
              <w:t>渔业水域渔民抽样调查满意度</w:t>
            </w:r>
          </w:p>
        </w:tc>
        <w:tc>
          <w:tcPr>
            <w:tcW w:w="2551" w:type="dxa"/>
            <w:vAlign w:val="center"/>
          </w:tcPr>
          <w:p w14:paraId="7F82B2FF">
            <w:pPr>
              <w:pStyle w:val="13"/>
            </w:pPr>
            <w:r>
              <w:t>≥80%</w:t>
            </w:r>
          </w:p>
        </w:tc>
      </w:tr>
      <w:tr w14:paraId="3709C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AA7A0">
            <w:pPr>
              <w:pStyle w:val="15"/>
            </w:pPr>
            <w:r>
              <w:t>满意度指标</w:t>
            </w:r>
          </w:p>
        </w:tc>
        <w:tc>
          <w:tcPr>
            <w:tcW w:w="1276" w:type="dxa"/>
            <w:vAlign w:val="center"/>
          </w:tcPr>
          <w:p w14:paraId="7FDBB7C5">
            <w:pPr>
              <w:pStyle w:val="13"/>
            </w:pPr>
            <w:r>
              <w:t>服务对象满意度指标</w:t>
            </w:r>
          </w:p>
        </w:tc>
        <w:tc>
          <w:tcPr>
            <w:tcW w:w="1332" w:type="dxa"/>
            <w:vAlign w:val="center"/>
          </w:tcPr>
          <w:p w14:paraId="76143AF6">
            <w:pPr>
              <w:pStyle w:val="13"/>
            </w:pPr>
            <w:r>
              <w:t>渔民满意度</w:t>
            </w:r>
          </w:p>
        </w:tc>
        <w:tc>
          <w:tcPr>
            <w:tcW w:w="3430" w:type="dxa"/>
            <w:vAlign w:val="center"/>
          </w:tcPr>
          <w:p w14:paraId="04081B2A">
            <w:pPr>
              <w:pStyle w:val="13"/>
            </w:pPr>
            <w:r>
              <w:t>渔民满意度</w:t>
            </w:r>
          </w:p>
        </w:tc>
        <w:tc>
          <w:tcPr>
            <w:tcW w:w="2551" w:type="dxa"/>
            <w:vAlign w:val="center"/>
          </w:tcPr>
          <w:p w14:paraId="2885520A">
            <w:pPr>
              <w:pStyle w:val="13"/>
            </w:pPr>
            <w:r>
              <w:t>≥95%</w:t>
            </w:r>
          </w:p>
        </w:tc>
      </w:tr>
      <w:tr w14:paraId="44B01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216A4">
            <w:pPr>
              <w:pStyle w:val="15"/>
            </w:pPr>
            <w:r>
              <w:t>满意度指标</w:t>
            </w:r>
          </w:p>
        </w:tc>
        <w:tc>
          <w:tcPr>
            <w:tcW w:w="1276" w:type="dxa"/>
            <w:vAlign w:val="center"/>
          </w:tcPr>
          <w:p w14:paraId="4A59F79B">
            <w:pPr>
              <w:pStyle w:val="13"/>
            </w:pPr>
            <w:r>
              <w:t>服务对象满意度指标</w:t>
            </w:r>
          </w:p>
        </w:tc>
        <w:tc>
          <w:tcPr>
            <w:tcW w:w="1332" w:type="dxa"/>
            <w:vAlign w:val="center"/>
          </w:tcPr>
          <w:p w14:paraId="67B7E200">
            <w:pPr>
              <w:pStyle w:val="13"/>
            </w:pPr>
            <w:r>
              <w:t>社会对渔业统计数据公布满意度</w:t>
            </w:r>
          </w:p>
        </w:tc>
        <w:tc>
          <w:tcPr>
            <w:tcW w:w="3430" w:type="dxa"/>
            <w:vAlign w:val="center"/>
          </w:tcPr>
          <w:p w14:paraId="449C7914">
            <w:pPr>
              <w:pStyle w:val="13"/>
            </w:pPr>
            <w:r>
              <w:t>社会对渔业统计数据公布满意度</w:t>
            </w:r>
          </w:p>
        </w:tc>
        <w:tc>
          <w:tcPr>
            <w:tcW w:w="2551" w:type="dxa"/>
            <w:vAlign w:val="center"/>
          </w:tcPr>
          <w:p w14:paraId="46D3FC24">
            <w:pPr>
              <w:pStyle w:val="13"/>
            </w:pPr>
            <w:r>
              <w:t>≥90%</w:t>
            </w:r>
          </w:p>
        </w:tc>
      </w:tr>
    </w:tbl>
    <w:p w14:paraId="3A17ECA3">
      <w:pPr>
        <w:sectPr>
          <w:pgSz w:w="11900" w:h="16840"/>
          <w:pgMar w:top="1984" w:right="1304" w:bottom="1134" w:left="1304" w:header="720" w:footer="720" w:gutter="0"/>
          <w:cols w:space="720" w:num="1"/>
        </w:sectPr>
      </w:pPr>
    </w:p>
    <w:p w14:paraId="1168FC0A">
      <w:pPr>
        <w:jc w:val="center"/>
      </w:pPr>
      <w:r>
        <w:rPr>
          <w:rFonts w:ascii="方正仿宋_GBK" w:hAnsi="方正仿宋_GBK" w:eastAsia="方正仿宋_GBK" w:cs="方正仿宋_GBK"/>
          <w:sz w:val="28"/>
        </w:rPr>
        <w:t xml:space="preserve"> </w:t>
      </w:r>
    </w:p>
    <w:p w14:paraId="3A20EA4A">
      <w:pPr>
        <w:ind w:firstLine="560"/>
        <w:outlineLvl w:val="3"/>
      </w:pPr>
      <w:bookmarkStart w:id="78" w:name="_Toc_4_4_0000000082"/>
      <w:r>
        <w:rPr>
          <w:rFonts w:ascii="方正仿宋_GBK" w:hAnsi="方正仿宋_GBK" w:eastAsia="方正仿宋_GBK" w:cs="方正仿宋_GBK"/>
          <w:sz w:val="28"/>
        </w:rPr>
        <w:t>79.2025年成品油价格调整对渔业补助（财农【2021】43号）（水产所）绩效目标表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EA02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66D2E0">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03326343">
            <w:pPr>
              <w:pStyle w:val="11"/>
            </w:pPr>
            <w:r>
              <w:t>单位：万元</w:t>
            </w:r>
          </w:p>
        </w:tc>
      </w:tr>
      <w:tr w14:paraId="1D00A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E80A86">
            <w:pPr>
              <w:pStyle w:val="14"/>
            </w:pPr>
            <w:r>
              <w:t>项目名称</w:t>
            </w:r>
          </w:p>
        </w:tc>
        <w:tc>
          <w:tcPr>
            <w:tcW w:w="8589" w:type="dxa"/>
            <w:gridSpan w:val="6"/>
            <w:vAlign w:val="center"/>
          </w:tcPr>
          <w:p w14:paraId="1C7539BD">
            <w:pPr>
              <w:pStyle w:val="13"/>
            </w:pPr>
            <w:r>
              <w:t>2025年成品油价格调整对渔业补助（财农【2021】43号）（水产所）</w:t>
            </w:r>
          </w:p>
        </w:tc>
      </w:tr>
      <w:tr w14:paraId="51BF5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56E31">
            <w:pPr>
              <w:pStyle w:val="14"/>
            </w:pPr>
            <w:r>
              <w:t>预算规模及资金用途</w:t>
            </w:r>
          </w:p>
        </w:tc>
        <w:tc>
          <w:tcPr>
            <w:tcW w:w="1276" w:type="dxa"/>
            <w:vAlign w:val="center"/>
          </w:tcPr>
          <w:p w14:paraId="10B59889">
            <w:pPr>
              <w:pStyle w:val="14"/>
            </w:pPr>
            <w:r>
              <w:t>预算数</w:t>
            </w:r>
          </w:p>
        </w:tc>
        <w:tc>
          <w:tcPr>
            <w:tcW w:w="1332" w:type="dxa"/>
            <w:vAlign w:val="center"/>
          </w:tcPr>
          <w:p w14:paraId="7CD00C26">
            <w:pPr>
              <w:pStyle w:val="13"/>
            </w:pPr>
            <w:r>
              <w:t>726.00</w:t>
            </w:r>
          </w:p>
        </w:tc>
        <w:tc>
          <w:tcPr>
            <w:tcW w:w="1587" w:type="dxa"/>
            <w:vAlign w:val="center"/>
          </w:tcPr>
          <w:p w14:paraId="667B6DEE">
            <w:pPr>
              <w:pStyle w:val="14"/>
            </w:pPr>
            <w:r>
              <w:t>其中：财政    资金</w:t>
            </w:r>
          </w:p>
        </w:tc>
        <w:tc>
          <w:tcPr>
            <w:tcW w:w="1843" w:type="dxa"/>
            <w:vAlign w:val="center"/>
          </w:tcPr>
          <w:p w14:paraId="21D6CC5B">
            <w:pPr>
              <w:pStyle w:val="13"/>
            </w:pPr>
            <w:r>
              <w:t>726.00</w:t>
            </w:r>
          </w:p>
        </w:tc>
        <w:tc>
          <w:tcPr>
            <w:tcW w:w="1276" w:type="dxa"/>
            <w:vAlign w:val="center"/>
          </w:tcPr>
          <w:p w14:paraId="5856BE24">
            <w:pPr>
              <w:pStyle w:val="14"/>
            </w:pPr>
            <w:r>
              <w:t>其他资金</w:t>
            </w:r>
          </w:p>
        </w:tc>
        <w:tc>
          <w:tcPr>
            <w:tcW w:w="1276" w:type="dxa"/>
            <w:vAlign w:val="center"/>
          </w:tcPr>
          <w:p w14:paraId="1C218F33">
            <w:pPr>
              <w:pStyle w:val="13"/>
            </w:pPr>
            <w:r>
              <w:t xml:space="preserve"> </w:t>
            </w:r>
          </w:p>
        </w:tc>
      </w:tr>
      <w:tr w14:paraId="67E151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09C99"/>
        </w:tc>
        <w:tc>
          <w:tcPr>
            <w:tcW w:w="8589" w:type="dxa"/>
            <w:gridSpan w:val="6"/>
            <w:vAlign w:val="center"/>
          </w:tcPr>
          <w:p w14:paraId="70089CD7">
            <w:pPr>
              <w:pStyle w:val="13"/>
            </w:pPr>
            <w:r>
              <w:t>开展天津内陆增殖放流水域渔业资源调查、海洋牧场管理维护、伏季休渔期专项捕捞调查、半滑舌鳎等水产种质资源收集保护评价，开展鲤鲫鱼杂交新种质创制、近岸海域生态养殖模式示范，完成天津市渔业经济资源监测统计、职业技能大赛选拔。</w:t>
            </w:r>
          </w:p>
        </w:tc>
      </w:tr>
      <w:tr w14:paraId="15239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4DF8A6">
            <w:pPr>
              <w:pStyle w:val="14"/>
            </w:pPr>
            <w:r>
              <w:t>绩效目标</w:t>
            </w:r>
          </w:p>
        </w:tc>
        <w:tc>
          <w:tcPr>
            <w:tcW w:w="8589" w:type="dxa"/>
            <w:gridSpan w:val="6"/>
            <w:vAlign w:val="center"/>
          </w:tcPr>
          <w:p w14:paraId="18561AEB">
            <w:pPr>
              <w:pStyle w:val="13"/>
            </w:pPr>
            <w:r>
              <w:t>1.落实水产绿色健康养殖技术推广“五大行动”要求，开展天津内陆增殖放流水域渔业资源调查、海洋牧场管理维护、伏季休渔期专项捕捞调查、半滑舌鳎等水产种质资源收集保护评价，开展鲤鲫鱼杂交新种质创制、近岸海域生态养殖模式示范，完成天津市渔业经济资源监测统计、职业技能大赛选拔，为渔业高质量发展提供技术支撑。</w:t>
            </w:r>
          </w:p>
        </w:tc>
      </w:tr>
    </w:tbl>
    <w:p w14:paraId="2CAE942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CB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385A0F">
            <w:pPr>
              <w:pStyle w:val="14"/>
            </w:pPr>
            <w:r>
              <w:t>一级指标</w:t>
            </w:r>
          </w:p>
        </w:tc>
        <w:tc>
          <w:tcPr>
            <w:tcW w:w="1276" w:type="dxa"/>
            <w:vAlign w:val="center"/>
          </w:tcPr>
          <w:p w14:paraId="4B4F55C8">
            <w:pPr>
              <w:pStyle w:val="14"/>
            </w:pPr>
            <w:r>
              <w:t>二级指标</w:t>
            </w:r>
          </w:p>
        </w:tc>
        <w:tc>
          <w:tcPr>
            <w:tcW w:w="1332" w:type="dxa"/>
            <w:vAlign w:val="center"/>
          </w:tcPr>
          <w:p w14:paraId="2D25C105">
            <w:pPr>
              <w:pStyle w:val="14"/>
            </w:pPr>
            <w:r>
              <w:t>三级指标</w:t>
            </w:r>
          </w:p>
        </w:tc>
        <w:tc>
          <w:tcPr>
            <w:tcW w:w="3430" w:type="dxa"/>
            <w:vAlign w:val="center"/>
          </w:tcPr>
          <w:p w14:paraId="4201AB57">
            <w:pPr>
              <w:pStyle w:val="14"/>
            </w:pPr>
            <w:r>
              <w:t>绩效指标描述</w:t>
            </w:r>
          </w:p>
        </w:tc>
        <w:tc>
          <w:tcPr>
            <w:tcW w:w="2551" w:type="dxa"/>
            <w:vAlign w:val="center"/>
          </w:tcPr>
          <w:p w14:paraId="7AD67E7E">
            <w:pPr>
              <w:pStyle w:val="14"/>
            </w:pPr>
            <w:r>
              <w:t>指标值</w:t>
            </w:r>
          </w:p>
        </w:tc>
      </w:tr>
      <w:tr w14:paraId="1513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94E1B1">
            <w:pPr>
              <w:pStyle w:val="15"/>
            </w:pPr>
            <w:r>
              <w:t>产出指标</w:t>
            </w:r>
          </w:p>
        </w:tc>
        <w:tc>
          <w:tcPr>
            <w:tcW w:w="1276" w:type="dxa"/>
            <w:vAlign w:val="center"/>
          </w:tcPr>
          <w:p w14:paraId="657B85D8">
            <w:pPr>
              <w:pStyle w:val="13"/>
            </w:pPr>
            <w:r>
              <w:t>数量指标</w:t>
            </w:r>
          </w:p>
        </w:tc>
        <w:tc>
          <w:tcPr>
            <w:tcW w:w="1332" w:type="dxa"/>
            <w:vAlign w:val="center"/>
          </w:tcPr>
          <w:p w14:paraId="0D878F91">
            <w:pPr>
              <w:pStyle w:val="13"/>
            </w:pPr>
            <w:r>
              <w:t>渔业统计月报、年报</w:t>
            </w:r>
          </w:p>
        </w:tc>
        <w:tc>
          <w:tcPr>
            <w:tcW w:w="3430" w:type="dxa"/>
            <w:vAlign w:val="center"/>
          </w:tcPr>
          <w:p w14:paraId="389A395B">
            <w:pPr>
              <w:pStyle w:val="13"/>
            </w:pPr>
            <w:r>
              <w:t>渔业统计月报、年报</w:t>
            </w:r>
          </w:p>
        </w:tc>
        <w:tc>
          <w:tcPr>
            <w:tcW w:w="2551" w:type="dxa"/>
            <w:vAlign w:val="center"/>
          </w:tcPr>
          <w:p w14:paraId="5E957BB4">
            <w:pPr>
              <w:pStyle w:val="13"/>
            </w:pPr>
            <w:r>
              <w:t>≥11份</w:t>
            </w:r>
          </w:p>
        </w:tc>
      </w:tr>
      <w:tr w14:paraId="50078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DAE39"/>
        </w:tc>
        <w:tc>
          <w:tcPr>
            <w:tcW w:w="1276" w:type="dxa"/>
            <w:vAlign w:val="center"/>
          </w:tcPr>
          <w:p w14:paraId="53AF8B88">
            <w:pPr>
              <w:pStyle w:val="13"/>
            </w:pPr>
            <w:r>
              <w:t>数量指标</w:t>
            </w:r>
          </w:p>
        </w:tc>
        <w:tc>
          <w:tcPr>
            <w:tcW w:w="1332" w:type="dxa"/>
            <w:vAlign w:val="center"/>
          </w:tcPr>
          <w:p w14:paraId="1CF4F624">
            <w:pPr>
              <w:pStyle w:val="13"/>
            </w:pPr>
            <w:r>
              <w:t>休闲渔业监测年报</w:t>
            </w:r>
          </w:p>
        </w:tc>
        <w:tc>
          <w:tcPr>
            <w:tcW w:w="3430" w:type="dxa"/>
            <w:vAlign w:val="center"/>
          </w:tcPr>
          <w:p w14:paraId="0BCF0E7A">
            <w:pPr>
              <w:pStyle w:val="13"/>
            </w:pPr>
            <w:r>
              <w:t>休闲渔业监测年报</w:t>
            </w:r>
          </w:p>
        </w:tc>
        <w:tc>
          <w:tcPr>
            <w:tcW w:w="2551" w:type="dxa"/>
            <w:vAlign w:val="center"/>
          </w:tcPr>
          <w:p w14:paraId="26B64B59">
            <w:pPr>
              <w:pStyle w:val="13"/>
            </w:pPr>
            <w:r>
              <w:t>≥1份</w:t>
            </w:r>
          </w:p>
        </w:tc>
      </w:tr>
      <w:tr w14:paraId="15E84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2CBE74"/>
        </w:tc>
        <w:tc>
          <w:tcPr>
            <w:tcW w:w="1276" w:type="dxa"/>
            <w:vAlign w:val="center"/>
          </w:tcPr>
          <w:p w14:paraId="2B43D854">
            <w:pPr>
              <w:pStyle w:val="13"/>
            </w:pPr>
            <w:r>
              <w:t>数量指标</w:t>
            </w:r>
          </w:p>
        </w:tc>
        <w:tc>
          <w:tcPr>
            <w:tcW w:w="1332" w:type="dxa"/>
            <w:vAlign w:val="center"/>
          </w:tcPr>
          <w:p w14:paraId="12BF4C56">
            <w:pPr>
              <w:pStyle w:val="13"/>
            </w:pPr>
            <w:r>
              <w:t>渔民家庭收支调查年报</w:t>
            </w:r>
          </w:p>
        </w:tc>
        <w:tc>
          <w:tcPr>
            <w:tcW w:w="3430" w:type="dxa"/>
            <w:vAlign w:val="center"/>
          </w:tcPr>
          <w:p w14:paraId="081CA678">
            <w:pPr>
              <w:pStyle w:val="13"/>
            </w:pPr>
            <w:r>
              <w:t>渔民家庭收支调查年报</w:t>
            </w:r>
          </w:p>
        </w:tc>
        <w:tc>
          <w:tcPr>
            <w:tcW w:w="2551" w:type="dxa"/>
            <w:vAlign w:val="center"/>
          </w:tcPr>
          <w:p w14:paraId="623D25C0">
            <w:pPr>
              <w:pStyle w:val="13"/>
            </w:pPr>
            <w:r>
              <w:t>≥1份</w:t>
            </w:r>
          </w:p>
        </w:tc>
      </w:tr>
      <w:tr w14:paraId="2CEF7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B271DA"/>
        </w:tc>
        <w:tc>
          <w:tcPr>
            <w:tcW w:w="1276" w:type="dxa"/>
            <w:vAlign w:val="center"/>
          </w:tcPr>
          <w:p w14:paraId="36010673">
            <w:pPr>
              <w:pStyle w:val="13"/>
            </w:pPr>
            <w:r>
              <w:t>数量指标</w:t>
            </w:r>
          </w:p>
        </w:tc>
        <w:tc>
          <w:tcPr>
            <w:tcW w:w="1332" w:type="dxa"/>
            <w:vAlign w:val="center"/>
          </w:tcPr>
          <w:p w14:paraId="2BDC4AD9">
            <w:pPr>
              <w:pStyle w:val="13"/>
            </w:pPr>
            <w:r>
              <w:t>引进、保种淡水养殖新品种</w:t>
            </w:r>
          </w:p>
        </w:tc>
        <w:tc>
          <w:tcPr>
            <w:tcW w:w="3430" w:type="dxa"/>
            <w:vAlign w:val="center"/>
          </w:tcPr>
          <w:p w14:paraId="0905A53D">
            <w:pPr>
              <w:pStyle w:val="13"/>
            </w:pPr>
            <w:r>
              <w:t>引进、保种淡水养殖新品种</w:t>
            </w:r>
          </w:p>
        </w:tc>
        <w:tc>
          <w:tcPr>
            <w:tcW w:w="2551" w:type="dxa"/>
            <w:vAlign w:val="center"/>
          </w:tcPr>
          <w:p w14:paraId="1894F89E">
            <w:pPr>
              <w:pStyle w:val="13"/>
            </w:pPr>
            <w:r>
              <w:t>≥4种</w:t>
            </w:r>
          </w:p>
        </w:tc>
      </w:tr>
      <w:tr w14:paraId="7C52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68E7C"/>
        </w:tc>
        <w:tc>
          <w:tcPr>
            <w:tcW w:w="1276" w:type="dxa"/>
            <w:vAlign w:val="center"/>
          </w:tcPr>
          <w:p w14:paraId="3C8052DD">
            <w:pPr>
              <w:pStyle w:val="13"/>
            </w:pPr>
            <w:r>
              <w:t>数量指标</w:t>
            </w:r>
          </w:p>
        </w:tc>
        <w:tc>
          <w:tcPr>
            <w:tcW w:w="1332" w:type="dxa"/>
            <w:vAlign w:val="center"/>
          </w:tcPr>
          <w:p w14:paraId="690D6024">
            <w:pPr>
              <w:pStyle w:val="13"/>
            </w:pPr>
            <w:r>
              <w:t>示范养殖新技术</w:t>
            </w:r>
          </w:p>
        </w:tc>
        <w:tc>
          <w:tcPr>
            <w:tcW w:w="3430" w:type="dxa"/>
            <w:vAlign w:val="center"/>
          </w:tcPr>
          <w:p w14:paraId="480373DE">
            <w:pPr>
              <w:pStyle w:val="13"/>
            </w:pPr>
            <w:r>
              <w:t>示范养殖新技术</w:t>
            </w:r>
          </w:p>
        </w:tc>
        <w:tc>
          <w:tcPr>
            <w:tcW w:w="2551" w:type="dxa"/>
            <w:vAlign w:val="center"/>
          </w:tcPr>
          <w:p w14:paraId="4EA297F2">
            <w:pPr>
              <w:pStyle w:val="13"/>
            </w:pPr>
            <w:r>
              <w:t>≥6种</w:t>
            </w:r>
          </w:p>
        </w:tc>
      </w:tr>
      <w:tr w14:paraId="27C86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87CDA6"/>
        </w:tc>
        <w:tc>
          <w:tcPr>
            <w:tcW w:w="1276" w:type="dxa"/>
            <w:vAlign w:val="center"/>
          </w:tcPr>
          <w:p w14:paraId="07521028">
            <w:pPr>
              <w:pStyle w:val="13"/>
            </w:pPr>
            <w:r>
              <w:t>数量指标</w:t>
            </w:r>
          </w:p>
        </w:tc>
        <w:tc>
          <w:tcPr>
            <w:tcW w:w="1332" w:type="dxa"/>
            <w:vAlign w:val="center"/>
          </w:tcPr>
          <w:p w14:paraId="429A19ED">
            <w:pPr>
              <w:pStyle w:val="13"/>
            </w:pPr>
            <w:r>
              <w:t>保种培育半滑舌鳎亲鱼</w:t>
            </w:r>
          </w:p>
        </w:tc>
        <w:tc>
          <w:tcPr>
            <w:tcW w:w="3430" w:type="dxa"/>
            <w:vAlign w:val="center"/>
          </w:tcPr>
          <w:p w14:paraId="003DA6CB">
            <w:pPr>
              <w:pStyle w:val="13"/>
            </w:pPr>
            <w:r>
              <w:t>保种培育半滑舌鳎亲鱼</w:t>
            </w:r>
          </w:p>
        </w:tc>
        <w:tc>
          <w:tcPr>
            <w:tcW w:w="2551" w:type="dxa"/>
            <w:vAlign w:val="center"/>
          </w:tcPr>
          <w:p w14:paraId="6E306211">
            <w:pPr>
              <w:pStyle w:val="13"/>
            </w:pPr>
            <w:r>
              <w:t>≥100尾</w:t>
            </w:r>
          </w:p>
        </w:tc>
      </w:tr>
      <w:tr w14:paraId="6FC42B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9FD7F"/>
        </w:tc>
        <w:tc>
          <w:tcPr>
            <w:tcW w:w="1276" w:type="dxa"/>
            <w:vAlign w:val="center"/>
          </w:tcPr>
          <w:p w14:paraId="066052A9">
            <w:pPr>
              <w:pStyle w:val="13"/>
            </w:pPr>
            <w:r>
              <w:t>数量指标</w:t>
            </w:r>
          </w:p>
        </w:tc>
        <w:tc>
          <w:tcPr>
            <w:tcW w:w="1332" w:type="dxa"/>
            <w:vAlign w:val="center"/>
          </w:tcPr>
          <w:p w14:paraId="75804DD9">
            <w:pPr>
              <w:pStyle w:val="13"/>
            </w:pPr>
            <w:r>
              <w:t>形成半滑舌鳎表型性状分析、种质资源鉴定与评价报告</w:t>
            </w:r>
          </w:p>
        </w:tc>
        <w:tc>
          <w:tcPr>
            <w:tcW w:w="3430" w:type="dxa"/>
            <w:vAlign w:val="center"/>
          </w:tcPr>
          <w:p w14:paraId="030F8FA0">
            <w:pPr>
              <w:pStyle w:val="13"/>
            </w:pPr>
            <w:r>
              <w:t>形成半滑舌鳎表型性状分析、种质资源鉴定与评价报告</w:t>
            </w:r>
          </w:p>
        </w:tc>
        <w:tc>
          <w:tcPr>
            <w:tcW w:w="2551" w:type="dxa"/>
            <w:vAlign w:val="center"/>
          </w:tcPr>
          <w:p w14:paraId="301A3576">
            <w:pPr>
              <w:pStyle w:val="13"/>
            </w:pPr>
            <w:r>
              <w:t>≥1份</w:t>
            </w:r>
          </w:p>
        </w:tc>
      </w:tr>
      <w:tr w14:paraId="1DE7D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361DB"/>
        </w:tc>
        <w:tc>
          <w:tcPr>
            <w:tcW w:w="1276" w:type="dxa"/>
            <w:vAlign w:val="center"/>
          </w:tcPr>
          <w:p w14:paraId="52FB0BFD">
            <w:pPr>
              <w:pStyle w:val="13"/>
            </w:pPr>
            <w:r>
              <w:t>数量指标</w:t>
            </w:r>
          </w:p>
        </w:tc>
        <w:tc>
          <w:tcPr>
            <w:tcW w:w="1332" w:type="dxa"/>
            <w:vAlign w:val="center"/>
          </w:tcPr>
          <w:p w14:paraId="423EDA7F">
            <w:pPr>
              <w:pStyle w:val="13"/>
            </w:pPr>
            <w:r>
              <w:t>保存遗传物质</w:t>
            </w:r>
          </w:p>
        </w:tc>
        <w:tc>
          <w:tcPr>
            <w:tcW w:w="3430" w:type="dxa"/>
            <w:vAlign w:val="center"/>
          </w:tcPr>
          <w:p w14:paraId="56F6B6FE">
            <w:pPr>
              <w:pStyle w:val="13"/>
            </w:pPr>
            <w:r>
              <w:t>保存遗传物质</w:t>
            </w:r>
          </w:p>
        </w:tc>
        <w:tc>
          <w:tcPr>
            <w:tcW w:w="2551" w:type="dxa"/>
            <w:vAlign w:val="center"/>
          </w:tcPr>
          <w:p w14:paraId="387DA48A">
            <w:pPr>
              <w:pStyle w:val="13"/>
            </w:pPr>
            <w:r>
              <w:t>≥500份</w:t>
            </w:r>
          </w:p>
        </w:tc>
      </w:tr>
      <w:tr w14:paraId="3F2B0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CAAA6"/>
        </w:tc>
        <w:tc>
          <w:tcPr>
            <w:tcW w:w="1276" w:type="dxa"/>
            <w:vAlign w:val="center"/>
          </w:tcPr>
          <w:p w14:paraId="11780751">
            <w:pPr>
              <w:pStyle w:val="13"/>
            </w:pPr>
            <w:r>
              <w:t>数量指标</w:t>
            </w:r>
          </w:p>
        </w:tc>
        <w:tc>
          <w:tcPr>
            <w:tcW w:w="1332" w:type="dxa"/>
            <w:vAlign w:val="center"/>
          </w:tcPr>
          <w:p w14:paraId="46542733">
            <w:pPr>
              <w:pStyle w:val="13"/>
            </w:pPr>
            <w:r>
              <w:t>种质资源库活体保存库挂牌单位</w:t>
            </w:r>
          </w:p>
        </w:tc>
        <w:tc>
          <w:tcPr>
            <w:tcW w:w="3430" w:type="dxa"/>
            <w:vAlign w:val="center"/>
          </w:tcPr>
          <w:p w14:paraId="03402AEE">
            <w:pPr>
              <w:pStyle w:val="13"/>
            </w:pPr>
            <w:r>
              <w:t>种质资源库活体保存库挂牌单位</w:t>
            </w:r>
          </w:p>
        </w:tc>
        <w:tc>
          <w:tcPr>
            <w:tcW w:w="2551" w:type="dxa"/>
            <w:vAlign w:val="center"/>
          </w:tcPr>
          <w:p w14:paraId="65F72B7C">
            <w:pPr>
              <w:pStyle w:val="13"/>
            </w:pPr>
            <w:r>
              <w:t>4家</w:t>
            </w:r>
          </w:p>
        </w:tc>
      </w:tr>
      <w:tr w14:paraId="32BCA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AD5E3"/>
        </w:tc>
        <w:tc>
          <w:tcPr>
            <w:tcW w:w="1276" w:type="dxa"/>
            <w:vAlign w:val="center"/>
          </w:tcPr>
          <w:p w14:paraId="3D15A63C">
            <w:pPr>
              <w:pStyle w:val="13"/>
            </w:pPr>
            <w:r>
              <w:t>数量指标</w:t>
            </w:r>
          </w:p>
        </w:tc>
        <w:tc>
          <w:tcPr>
            <w:tcW w:w="1332" w:type="dxa"/>
            <w:vAlign w:val="center"/>
          </w:tcPr>
          <w:p w14:paraId="243904E9">
            <w:pPr>
              <w:pStyle w:val="13"/>
            </w:pPr>
            <w:r>
              <w:t>保种培育鲤鲫鱼</w:t>
            </w:r>
          </w:p>
        </w:tc>
        <w:tc>
          <w:tcPr>
            <w:tcW w:w="3430" w:type="dxa"/>
            <w:vAlign w:val="center"/>
          </w:tcPr>
          <w:p w14:paraId="493EF1F3">
            <w:pPr>
              <w:pStyle w:val="13"/>
            </w:pPr>
            <w:r>
              <w:t>保种培育鲤鲫鱼</w:t>
            </w:r>
          </w:p>
        </w:tc>
        <w:tc>
          <w:tcPr>
            <w:tcW w:w="2551" w:type="dxa"/>
            <w:vAlign w:val="center"/>
          </w:tcPr>
          <w:p w14:paraId="5EEE1577">
            <w:pPr>
              <w:pStyle w:val="13"/>
            </w:pPr>
            <w:r>
              <w:t>≥20万尾</w:t>
            </w:r>
          </w:p>
        </w:tc>
      </w:tr>
      <w:tr w14:paraId="72757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E2EC2"/>
        </w:tc>
        <w:tc>
          <w:tcPr>
            <w:tcW w:w="1276" w:type="dxa"/>
            <w:vAlign w:val="center"/>
          </w:tcPr>
          <w:p w14:paraId="4150A9C2">
            <w:pPr>
              <w:pStyle w:val="13"/>
            </w:pPr>
            <w:r>
              <w:t>数量指标</w:t>
            </w:r>
          </w:p>
        </w:tc>
        <w:tc>
          <w:tcPr>
            <w:tcW w:w="1332" w:type="dxa"/>
            <w:vAlign w:val="center"/>
          </w:tcPr>
          <w:p w14:paraId="1566F2C0">
            <w:pPr>
              <w:pStyle w:val="13"/>
            </w:pPr>
            <w:r>
              <w:t>育成鲤鲫鱼新品系</w:t>
            </w:r>
          </w:p>
        </w:tc>
        <w:tc>
          <w:tcPr>
            <w:tcW w:w="3430" w:type="dxa"/>
            <w:vAlign w:val="center"/>
          </w:tcPr>
          <w:p w14:paraId="4A8190EB">
            <w:pPr>
              <w:pStyle w:val="13"/>
            </w:pPr>
            <w:r>
              <w:t>育成鲤鲫鱼新品系</w:t>
            </w:r>
          </w:p>
        </w:tc>
        <w:tc>
          <w:tcPr>
            <w:tcW w:w="2551" w:type="dxa"/>
            <w:vAlign w:val="center"/>
          </w:tcPr>
          <w:p w14:paraId="10848CBE">
            <w:pPr>
              <w:pStyle w:val="13"/>
            </w:pPr>
            <w:r>
              <w:t>≥1个</w:t>
            </w:r>
          </w:p>
        </w:tc>
      </w:tr>
      <w:tr w14:paraId="3B65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B0F87"/>
        </w:tc>
        <w:tc>
          <w:tcPr>
            <w:tcW w:w="1276" w:type="dxa"/>
            <w:vAlign w:val="center"/>
          </w:tcPr>
          <w:p w14:paraId="34C4285C">
            <w:pPr>
              <w:pStyle w:val="13"/>
            </w:pPr>
            <w:r>
              <w:t>数量指标</w:t>
            </w:r>
          </w:p>
        </w:tc>
        <w:tc>
          <w:tcPr>
            <w:tcW w:w="1332" w:type="dxa"/>
            <w:vAlign w:val="center"/>
          </w:tcPr>
          <w:p w14:paraId="793C7202">
            <w:pPr>
              <w:pStyle w:val="13"/>
            </w:pPr>
            <w:r>
              <w:t>完成专项捕捞申报</w:t>
            </w:r>
          </w:p>
        </w:tc>
        <w:tc>
          <w:tcPr>
            <w:tcW w:w="3430" w:type="dxa"/>
            <w:vAlign w:val="center"/>
          </w:tcPr>
          <w:p w14:paraId="5EB4DF63">
            <w:pPr>
              <w:pStyle w:val="13"/>
            </w:pPr>
            <w:r>
              <w:t>完成专项捕捞申报</w:t>
            </w:r>
          </w:p>
        </w:tc>
        <w:tc>
          <w:tcPr>
            <w:tcW w:w="2551" w:type="dxa"/>
            <w:vAlign w:val="center"/>
          </w:tcPr>
          <w:p w14:paraId="44D6C51F">
            <w:pPr>
              <w:pStyle w:val="13"/>
            </w:pPr>
            <w:r>
              <w:t>≥1次</w:t>
            </w:r>
          </w:p>
        </w:tc>
      </w:tr>
      <w:tr w14:paraId="2418B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7D5BE"/>
        </w:tc>
        <w:tc>
          <w:tcPr>
            <w:tcW w:w="1276" w:type="dxa"/>
            <w:vAlign w:val="center"/>
          </w:tcPr>
          <w:p w14:paraId="75A5F96A">
            <w:pPr>
              <w:pStyle w:val="13"/>
            </w:pPr>
            <w:r>
              <w:t>数量指标</w:t>
            </w:r>
          </w:p>
        </w:tc>
        <w:tc>
          <w:tcPr>
            <w:tcW w:w="1332" w:type="dxa"/>
            <w:vAlign w:val="center"/>
          </w:tcPr>
          <w:p w14:paraId="113F98B5">
            <w:pPr>
              <w:pStyle w:val="13"/>
            </w:pPr>
            <w:r>
              <w:t>出海调查及维护天数</w:t>
            </w:r>
          </w:p>
        </w:tc>
        <w:tc>
          <w:tcPr>
            <w:tcW w:w="3430" w:type="dxa"/>
            <w:vAlign w:val="center"/>
          </w:tcPr>
          <w:p w14:paraId="7D66C02F">
            <w:pPr>
              <w:pStyle w:val="13"/>
            </w:pPr>
            <w:r>
              <w:t>出海调查及维护天数</w:t>
            </w:r>
          </w:p>
        </w:tc>
        <w:tc>
          <w:tcPr>
            <w:tcW w:w="2551" w:type="dxa"/>
            <w:vAlign w:val="center"/>
          </w:tcPr>
          <w:p w14:paraId="1C9E651B">
            <w:pPr>
              <w:pStyle w:val="13"/>
            </w:pPr>
            <w:r>
              <w:t>≥30天</w:t>
            </w:r>
          </w:p>
        </w:tc>
      </w:tr>
      <w:tr w14:paraId="3859B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664D4"/>
        </w:tc>
        <w:tc>
          <w:tcPr>
            <w:tcW w:w="1276" w:type="dxa"/>
            <w:vAlign w:val="center"/>
          </w:tcPr>
          <w:p w14:paraId="6A8D26C8">
            <w:pPr>
              <w:pStyle w:val="13"/>
            </w:pPr>
            <w:r>
              <w:t>数量指标</w:t>
            </w:r>
          </w:p>
        </w:tc>
        <w:tc>
          <w:tcPr>
            <w:tcW w:w="1332" w:type="dxa"/>
            <w:vAlign w:val="center"/>
          </w:tcPr>
          <w:p w14:paraId="4C352D99">
            <w:pPr>
              <w:pStyle w:val="13"/>
            </w:pPr>
            <w:r>
              <w:t>野外采样天数</w:t>
            </w:r>
          </w:p>
        </w:tc>
        <w:tc>
          <w:tcPr>
            <w:tcW w:w="3430" w:type="dxa"/>
            <w:vAlign w:val="center"/>
          </w:tcPr>
          <w:p w14:paraId="4D17FB8D">
            <w:pPr>
              <w:pStyle w:val="13"/>
            </w:pPr>
            <w:r>
              <w:t>野外采样天数</w:t>
            </w:r>
          </w:p>
        </w:tc>
        <w:tc>
          <w:tcPr>
            <w:tcW w:w="2551" w:type="dxa"/>
            <w:vAlign w:val="center"/>
          </w:tcPr>
          <w:p w14:paraId="041AF6E5">
            <w:pPr>
              <w:pStyle w:val="13"/>
            </w:pPr>
            <w:r>
              <w:t>≥20天</w:t>
            </w:r>
          </w:p>
        </w:tc>
      </w:tr>
      <w:tr w14:paraId="2A670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14916"/>
        </w:tc>
        <w:tc>
          <w:tcPr>
            <w:tcW w:w="1276" w:type="dxa"/>
            <w:vAlign w:val="center"/>
          </w:tcPr>
          <w:p w14:paraId="42B887EE">
            <w:pPr>
              <w:pStyle w:val="13"/>
            </w:pPr>
            <w:r>
              <w:t>数量指标</w:t>
            </w:r>
          </w:p>
        </w:tc>
        <w:tc>
          <w:tcPr>
            <w:tcW w:w="1332" w:type="dxa"/>
            <w:vAlign w:val="center"/>
          </w:tcPr>
          <w:p w14:paraId="1E18A0A3">
            <w:pPr>
              <w:pStyle w:val="13"/>
            </w:pPr>
            <w:r>
              <w:t>形成野外采样记录</w:t>
            </w:r>
          </w:p>
        </w:tc>
        <w:tc>
          <w:tcPr>
            <w:tcW w:w="3430" w:type="dxa"/>
            <w:vAlign w:val="center"/>
          </w:tcPr>
          <w:p w14:paraId="68962A4C">
            <w:pPr>
              <w:pStyle w:val="13"/>
            </w:pPr>
            <w:r>
              <w:t>形成野外采样记录</w:t>
            </w:r>
          </w:p>
        </w:tc>
        <w:tc>
          <w:tcPr>
            <w:tcW w:w="2551" w:type="dxa"/>
            <w:vAlign w:val="center"/>
          </w:tcPr>
          <w:p w14:paraId="2F9CA9C8">
            <w:pPr>
              <w:pStyle w:val="13"/>
            </w:pPr>
            <w:r>
              <w:t>≥1份</w:t>
            </w:r>
          </w:p>
        </w:tc>
      </w:tr>
      <w:tr w14:paraId="3595A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1D92C"/>
        </w:tc>
        <w:tc>
          <w:tcPr>
            <w:tcW w:w="1276" w:type="dxa"/>
            <w:vAlign w:val="center"/>
          </w:tcPr>
          <w:p w14:paraId="418DCEEE">
            <w:pPr>
              <w:pStyle w:val="13"/>
            </w:pPr>
            <w:r>
              <w:t>数量指标</w:t>
            </w:r>
          </w:p>
        </w:tc>
        <w:tc>
          <w:tcPr>
            <w:tcW w:w="1332" w:type="dxa"/>
            <w:vAlign w:val="center"/>
          </w:tcPr>
          <w:p w14:paraId="1A9041E5">
            <w:pPr>
              <w:pStyle w:val="13"/>
            </w:pPr>
            <w:r>
              <w:t>形成实验室数据分析记录</w:t>
            </w:r>
          </w:p>
        </w:tc>
        <w:tc>
          <w:tcPr>
            <w:tcW w:w="3430" w:type="dxa"/>
            <w:vAlign w:val="center"/>
          </w:tcPr>
          <w:p w14:paraId="5423377F">
            <w:pPr>
              <w:pStyle w:val="13"/>
            </w:pPr>
            <w:r>
              <w:t>形成实验室数据分析记录</w:t>
            </w:r>
          </w:p>
        </w:tc>
        <w:tc>
          <w:tcPr>
            <w:tcW w:w="2551" w:type="dxa"/>
            <w:vAlign w:val="center"/>
          </w:tcPr>
          <w:p w14:paraId="57756993">
            <w:pPr>
              <w:pStyle w:val="13"/>
            </w:pPr>
            <w:r>
              <w:t>≥1份</w:t>
            </w:r>
          </w:p>
        </w:tc>
      </w:tr>
      <w:tr w14:paraId="5F2C6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C5DB01"/>
        </w:tc>
        <w:tc>
          <w:tcPr>
            <w:tcW w:w="1276" w:type="dxa"/>
            <w:vAlign w:val="center"/>
          </w:tcPr>
          <w:p w14:paraId="0B208DF5">
            <w:pPr>
              <w:pStyle w:val="13"/>
            </w:pPr>
            <w:r>
              <w:t>数量指标</w:t>
            </w:r>
          </w:p>
        </w:tc>
        <w:tc>
          <w:tcPr>
            <w:tcW w:w="1332" w:type="dxa"/>
            <w:vAlign w:val="center"/>
          </w:tcPr>
          <w:p w14:paraId="1F3D10AC">
            <w:pPr>
              <w:pStyle w:val="13"/>
            </w:pPr>
            <w:r>
              <w:t>环境DNA测序报告</w:t>
            </w:r>
          </w:p>
        </w:tc>
        <w:tc>
          <w:tcPr>
            <w:tcW w:w="3430" w:type="dxa"/>
            <w:vAlign w:val="center"/>
          </w:tcPr>
          <w:p w14:paraId="665E0D50">
            <w:pPr>
              <w:pStyle w:val="13"/>
            </w:pPr>
            <w:r>
              <w:t>环境DNA测序报告</w:t>
            </w:r>
          </w:p>
        </w:tc>
        <w:tc>
          <w:tcPr>
            <w:tcW w:w="2551" w:type="dxa"/>
            <w:vAlign w:val="center"/>
          </w:tcPr>
          <w:p w14:paraId="392357FD">
            <w:pPr>
              <w:pStyle w:val="13"/>
            </w:pPr>
            <w:r>
              <w:t>≥1份</w:t>
            </w:r>
          </w:p>
        </w:tc>
      </w:tr>
      <w:tr w14:paraId="1D63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2B4F19"/>
        </w:tc>
        <w:tc>
          <w:tcPr>
            <w:tcW w:w="1276" w:type="dxa"/>
            <w:vAlign w:val="center"/>
          </w:tcPr>
          <w:p w14:paraId="278DD8AB">
            <w:pPr>
              <w:pStyle w:val="13"/>
            </w:pPr>
            <w:r>
              <w:t>数量指标</w:t>
            </w:r>
          </w:p>
        </w:tc>
        <w:tc>
          <w:tcPr>
            <w:tcW w:w="1332" w:type="dxa"/>
            <w:vAlign w:val="center"/>
          </w:tcPr>
          <w:p w14:paraId="5EFA5D06">
            <w:pPr>
              <w:pStyle w:val="13"/>
            </w:pPr>
            <w:r>
              <w:t>引进海水养殖新品种</w:t>
            </w:r>
          </w:p>
        </w:tc>
        <w:tc>
          <w:tcPr>
            <w:tcW w:w="3430" w:type="dxa"/>
            <w:vAlign w:val="center"/>
          </w:tcPr>
          <w:p w14:paraId="1A978A66">
            <w:pPr>
              <w:pStyle w:val="13"/>
            </w:pPr>
            <w:r>
              <w:t>引进海水养殖新品种</w:t>
            </w:r>
          </w:p>
        </w:tc>
        <w:tc>
          <w:tcPr>
            <w:tcW w:w="2551" w:type="dxa"/>
            <w:vAlign w:val="center"/>
          </w:tcPr>
          <w:p w14:paraId="3F3E87E2">
            <w:pPr>
              <w:pStyle w:val="13"/>
            </w:pPr>
            <w:r>
              <w:t>≥4种</w:t>
            </w:r>
          </w:p>
        </w:tc>
      </w:tr>
      <w:tr w14:paraId="7C4BA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DF004"/>
        </w:tc>
        <w:tc>
          <w:tcPr>
            <w:tcW w:w="1276" w:type="dxa"/>
            <w:vAlign w:val="center"/>
          </w:tcPr>
          <w:p w14:paraId="54065D66">
            <w:pPr>
              <w:pStyle w:val="13"/>
            </w:pPr>
            <w:r>
              <w:t>数量指标</w:t>
            </w:r>
          </w:p>
        </w:tc>
        <w:tc>
          <w:tcPr>
            <w:tcW w:w="1332" w:type="dxa"/>
            <w:vAlign w:val="center"/>
          </w:tcPr>
          <w:p w14:paraId="6A32DC29">
            <w:pPr>
              <w:pStyle w:val="13"/>
            </w:pPr>
            <w:r>
              <w:t>示范海水养殖新模式</w:t>
            </w:r>
          </w:p>
        </w:tc>
        <w:tc>
          <w:tcPr>
            <w:tcW w:w="3430" w:type="dxa"/>
            <w:vAlign w:val="center"/>
          </w:tcPr>
          <w:p w14:paraId="4C4F33C5">
            <w:pPr>
              <w:pStyle w:val="13"/>
            </w:pPr>
            <w:r>
              <w:t>示范海水养殖新模式</w:t>
            </w:r>
          </w:p>
        </w:tc>
        <w:tc>
          <w:tcPr>
            <w:tcW w:w="2551" w:type="dxa"/>
            <w:vAlign w:val="center"/>
          </w:tcPr>
          <w:p w14:paraId="21396F81">
            <w:pPr>
              <w:pStyle w:val="13"/>
            </w:pPr>
            <w:r>
              <w:t>≥2种</w:t>
            </w:r>
          </w:p>
        </w:tc>
      </w:tr>
      <w:tr w14:paraId="207F8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E7E52"/>
        </w:tc>
        <w:tc>
          <w:tcPr>
            <w:tcW w:w="1276" w:type="dxa"/>
            <w:vAlign w:val="center"/>
          </w:tcPr>
          <w:p w14:paraId="16C1246A">
            <w:pPr>
              <w:pStyle w:val="13"/>
            </w:pPr>
            <w:r>
              <w:t>数量指标</w:t>
            </w:r>
          </w:p>
        </w:tc>
        <w:tc>
          <w:tcPr>
            <w:tcW w:w="1332" w:type="dxa"/>
            <w:vAlign w:val="center"/>
          </w:tcPr>
          <w:p w14:paraId="6E4B1BA6">
            <w:pPr>
              <w:pStyle w:val="13"/>
            </w:pPr>
            <w:r>
              <w:t>选拔职业技能竞赛天津市代表队</w:t>
            </w:r>
          </w:p>
        </w:tc>
        <w:tc>
          <w:tcPr>
            <w:tcW w:w="3430" w:type="dxa"/>
            <w:vAlign w:val="center"/>
          </w:tcPr>
          <w:p w14:paraId="77EEF665">
            <w:pPr>
              <w:pStyle w:val="13"/>
            </w:pPr>
            <w:r>
              <w:t>选拔职业技能竞赛天津市代表队</w:t>
            </w:r>
          </w:p>
        </w:tc>
        <w:tc>
          <w:tcPr>
            <w:tcW w:w="2551" w:type="dxa"/>
            <w:vAlign w:val="center"/>
          </w:tcPr>
          <w:p w14:paraId="0DC53CD1">
            <w:pPr>
              <w:pStyle w:val="13"/>
            </w:pPr>
            <w:r>
              <w:t>1个</w:t>
            </w:r>
          </w:p>
        </w:tc>
      </w:tr>
      <w:tr w14:paraId="2B66F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6BF38"/>
        </w:tc>
        <w:tc>
          <w:tcPr>
            <w:tcW w:w="1276" w:type="dxa"/>
            <w:vAlign w:val="center"/>
          </w:tcPr>
          <w:p w14:paraId="7E3BDE5F">
            <w:pPr>
              <w:pStyle w:val="13"/>
            </w:pPr>
            <w:r>
              <w:t>质量指标</w:t>
            </w:r>
          </w:p>
        </w:tc>
        <w:tc>
          <w:tcPr>
            <w:tcW w:w="1332" w:type="dxa"/>
            <w:vAlign w:val="center"/>
          </w:tcPr>
          <w:p w14:paraId="6CB461A9">
            <w:pPr>
              <w:pStyle w:val="13"/>
            </w:pPr>
            <w:r>
              <w:t>渔业统计信息真实准确</w:t>
            </w:r>
          </w:p>
        </w:tc>
        <w:tc>
          <w:tcPr>
            <w:tcW w:w="3430" w:type="dxa"/>
            <w:vAlign w:val="center"/>
          </w:tcPr>
          <w:p w14:paraId="52F856A9">
            <w:pPr>
              <w:pStyle w:val="13"/>
            </w:pPr>
            <w:r>
              <w:t>渔业统计信息真实准确</w:t>
            </w:r>
          </w:p>
        </w:tc>
        <w:tc>
          <w:tcPr>
            <w:tcW w:w="2551" w:type="dxa"/>
            <w:vAlign w:val="center"/>
          </w:tcPr>
          <w:p w14:paraId="1D79B397">
            <w:pPr>
              <w:pStyle w:val="13"/>
            </w:pPr>
            <w:r>
              <w:t>数据准确、按时上报</w:t>
            </w:r>
          </w:p>
        </w:tc>
      </w:tr>
      <w:tr w14:paraId="1CE0F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21F37"/>
        </w:tc>
        <w:tc>
          <w:tcPr>
            <w:tcW w:w="1276" w:type="dxa"/>
            <w:vAlign w:val="center"/>
          </w:tcPr>
          <w:p w14:paraId="2E7B6B83">
            <w:pPr>
              <w:pStyle w:val="13"/>
            </w:pPr>
            <w:r>
              <w:t>质量指标</w:t>
            </w:r>
          </w:p>
        </w:tc>
        <w:tc>
          <w:tcPr>
            <w:tcW w:w="1332" w:type="dxa"/>
            <w:vAlign w:val="center"/>
          </w:tcPr>
          <w:p w14:paraId="7FED6203">
            <w:pPr>
              <w:pStyle w:val="13"/>
            </w:pPr>
            <w:r>
              <w:t>专项捕捞品种资源、产量及兼捕情况调查统计数据符合上报要求</w:t>
            </w:r>
          </w:p>
        </w:tc>
        <w:tc>
          <w:tcPr>
            <w:tcW w:w="3430" w:type="dxa"/>
            <w:vAlign w:val="center"/>
          </w:tcPr>
          <w:p w14:paraId="00FC2408">
            <w:pPr>
              <w:pStyle w:val="13"/>
            </w:pPr>
            <w:r>
              <w:t>专项捕捞品种资源、产量及兼捕情况调查统计数据符合上报要求</w:t>
            </w:r>
          </w:p>
        </w:tc>
        <w:tc>
          <w:tcPr>
            <w:tcW w:w="2551" w:type="dxa"/>
            <w:vAlign w:val="center"/>
          </w:tcPr>
          <w:p w14:paraId="755C6171">
            <w:pPr>
              <w:pStyle w:val="13"/>
            </w:pPr>
            <w:r>
              <w:t>符合农业农村部统计要求</w:t>
            </w:r>
          </w:p>
        </w:tc>
      </w:tr>
      <w:tr w14:paraId="338EB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989480"/>
        </w:tc>
        <w:tc>
          <w:tcPr>
            <w:tcW w:w="1276" w:type="dxa"/>
            <w:vAlign w:val="center"/>
          </w:tcPr>
          <w:p w14:paraId="4F4F1FA8">
            <w:pPr>
              <w:pStyle w:val="13"/>
            </w:pPr>
            <w:r>
              <w:t>时效指标</w:t>
            </w:r>
          </w:p>
        </w:tc>
        <w:tc>
          <w:tcPr>
            <w:tcW w:w="1332" w:type="dxa"/>
            <w:vAlign w:val="center"/>
          </w:tcPr>
          <w:p w14:paraId="70E6A5C1">
            <w:pPr>
              <w:pStyle w:val="13"/>
            </w:pPr>
            <w:r>
              <w:t>种质资源库活体保存库挂牌</w:t>
            </w:r>
          </w:p>
        </w:tc>
        <w:tc>
          <w:tcPr>
            <w:tcW w:w="3430" w:type="dxa"/>
            <w:vAlign w:val="center"/>
          </w:tcPr>
          <w:p w14:paraId="6C4CD331">
            <w:pPr>
              <w:pStyle w:val="13"/>
            </w:pPr>
            <w:r>
              <w:t>种质资源库活体保存库挂牌</w:t>
            </w:r>
          </w:p>
        </w:tc>
        <w:tc>
          <w:tcPr>
            <w:tcW w:w="2551" w:type="dxa"/>
            <w:vAlign w:val="center"/>
          </w:tcPr>
          <w:p w14:paraId="546F4C9E">
            <w:pPr>
              <w:pStyle w:val="13"/>
            </w:pPr>
            <w:r>
              <w:t>2025年7月30日前</w:t>
            </w:r>
          </w:p>
        </w:tc>
      </w:tr>
      <w:tr w14:paraId="5FA0A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0CF3C6"/>
        </w:tc>
        <w:tc>
          <w:tcPr>
            <w:tcW w:w="1276" w:type="dxa"/>
            <w:vAlign w:val="center"/>
          </w:tcPr>
          <w:p w14:paraId="1932B9C2">
            <w:pPr>
              <w:pStyle w:val="13"/>
            </w:pPr>
            <w:r>
              <w:t>时效指标</w:t>
            </w:r>
          </w:p>
        </w:tc>
        <w:tc>
          <w:tcPr>
            <w:tcW w:w="1332" w:type="dxa"/>
            <w:vAlign w:val="center"/>
          </w:tcPr>
          <w:p w14:paraId="66673E46">
            <w:pPr>
              <w:pStyle w:val="13"/>
            </w:pPr>
            <w:r>
              <w:t>项目完成时间</w:t>
            </w:r>
          </w:p>
        </w:tc>
        <w:tc>
          <w:tcPr>
            <w:tcW w:w="3430" w:type="dxa"/>
            <w:vAlign w:val="center"/>
          </w:tcPr>
          <w:p w14:paraId="2B69AC31">
            <w:pPr>
              <w:pStyle w:val="13"/>
            </w:pPr>
            <w:r>
              <w:t>项目完成时间</w:t>
            </w:r>
          </w:p>
        </w:tc>
        <w:tc>
          <w:tcPr>
            <w:tcW w:w="2551" w:type="dxa"/>
            <w:vAlign w:val="center"/>
          </w:tcPr>
          <w:p w14:paraId="75B67C13">
            <w:pPr>
              <w:pStyle w:val="13"/>
            </w:pPr>
            <w:r>
              <w:t>2025年12月30日前</w:t>
            </w:r>
          </w:p>
        </w:tc>
      </w:tr>
      <w:tr w14:paraId="6B5F1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65175"/>
        </w:tc>
        <w:tc>
          <w:tcPr>
            <w:tcW w:w="1276" w:type="dxa"/>
            <w:vAlign w:val="center"/>
          </w:tcPr>
          <w:p w14:paraId="3292A505">
            <w:pPr>
              <w:pStyle w:val="13"/>
            </w:pPr>
            <w:r>
              <w:t>成本指标</w:t>
            </w:r>
          </w:p>
        </w:tc>
        <w:tc>
          <w:tcPr>
            <w:tcW w:w="1332" w:type="dxa"/>
            <w:vAlign w:val="center"/>
          </w:tcPr>
          <w:p w14:paraId="5EC9FB7F">
            <w:pPr>
              <w:pStyle w:val="13"/>
            </w:pPr>
            <w:r>
              <w:t>海洋牧场管理维护资金</w:t>
            </w:r>
          </w:p>
        </w:tc>
        <w:tc>
          <w:tcPr>
            <w:tcW w:w="3430" w:type="dxa"/>
            <w:vAlign w:val="center"/>
          </w:tcPr>
          <w:p w14:paraId="2F93E0F7">
            <w:pPr>
              <w:pStyle w:val="13"/>
            </w:pPr>
            <w:r>
              <w:t>海洋牧场管理维护资金</w:t>
            </w:r>
          </w:p>
        </w:tc>
        <w:tc>
          <w:tcPr>
            <w:tcW w:w="2551" w:type="dxa"/>
            <w:vAlign w:val="center"/>
          </w:tcPr>
          <w:p w14:paraId="13D5872B">
            <w:pPr>
              <w:pStyle w:val="13"/>
            </w:pPr>
            <w:r>
              <w:t>≤100万元</w:t>
            </w:r>
          </w:p>
        </w:tc>
      </w:tr>
      <w:tr w14:paraId="7EAC2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FBCB29"/>
        </w:tc>
        <w:tc>
          <w:tcPr>
            <w:tcW w:w="1276" w:type="dxa"/>
            <w:vAlign w:val="center"/>
          </w:tcPr>
          <w:p w14:paraId="75246BD1">
            <w:pPr>
              <w:pStyle w:val="13"/>
            </w:pPr>
            <w:r>
              <w:t>成本指标</w:t>
            </w:r>
          </w:p>
        </w:tc>
        <w:tc>
          <w:tcPr>
            <w:tcW w:w="1332" w:type="dxa"/>
            <w:vAlign w:val="center"/>
          </w:tcPr>
          <w:p w14:paraId="05A51823">
            <w:pPr>
              <w:pStyle w:val="13"/>
            </w:pPr>
            <w:r>
              <w:t>近海海域设施化建设及多层次综合养殖技术示范资金</w:t>
            </w:r>
          </w:p>
        </w:tc>
        <w:tc>
          <w:tcPr>
            <w:tcW w:w="3430" w:type="dxa"/>
            <w:vAlign w:val="center"/>
          </w:tcPr>
          <w:p w14:paraId="32AC415D">
            <w:pPr>
              <w:pStyle w:val="13"/>
            </w:pPr>
            <w:r>
              <w:t>近海海域设施化建设及多层次综合养殖技术示范资金</w:t>
            </w:r>
          </w:p>
        </w:tc>
        <w:tc>
          <w:tcPr>
            <w:tcW w:w="2551" w:type="dxa"/>
            <w:vAlign w:val="center"/>
          </w:tcPr>
          <w:p w14:paraId="14F3FFD7">
            <w:pPr>
              <w:pStyle w:val="13"/>
            </w:pPr>
            <w:r>
              <w:t>≤231万元</w:t>
            </w:r>
          </w:p>
        </w:tc>
      </w:tr>
      <w:tr w14:paraId="66B1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D7C03"/>
        </w:tc>
        <w:tc>
          <w:tcPr>
            <w:tcW w:w="1276" w:type="dxa"/>
            <w:vAlign w:val="center"/>
          </w:tcPr>
          <w:p w14:paraId="0E157847">
            <w:pPr>
              <w:pStyle w:val="13"/>
            </w:pPr>
            <w:r>
              <w:t>成本指标</w:t>
            </w:r>
          </w:p>
        </w:tc>
        <w:tc>
          <w:tcPr>
            <w:tcW w:w="1332" w:type="dxa"/>
            <w:vAlign w:val="center"/>
          </w:tcPr>
          <w:p w14:paraId="4AB22348">
            <w:pPr>
              <w:pStyle w:val="13"/>
            </w:pPr>
            <w:r>
              <w:t>天津市渔业经济资源监测（渔业统计）资金</w:t>
            </w:r>
          </w:p>
        </w:tc>
        <w:tc>
          <w:tcPr>
            <w:tcW w:w="3430" w:type="dxa"/>
            <w:vAlign w:val="center"/>
          </w:tcPr>
          <w:p w14:paraId="7E0727A6">
            <w:pPr>
              <w:pStyle w:val="13"/>
            </w:pPr>
            <w:r>
              <w:t>天津市渔业经济资源监测（渔业统计）资金</w:t>
            </w:r>
          </w:p>
        </w:tc>
        <w:tc>
          <w:tcPr>
            <w:tcW w:w="2551" w:type="dxa"/>
            <w:vAlign w:val="center"/>
          </w:tcPr>
          <w:p w14:paraId="14D4CEB6">
            <w:pPr>
              <w:pStyle w:val="13"/>
            </w:pPr>
            <w:r>
              <w:t>≤20万元</w:t>
            </w:r>
          </w:p>
        </w:tc>
      </w:tr>
      <w:tr w14:paraId="0B897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784CA"/>
        </w:tc>
        <w:tc>
          <w:tcPr>
            <w:tcW w:w="1276" w:type="dxa"/>
            <w:vAlign w:val="center"/>
          </w:tcPr>
          <w:p w14:paraId="701D0F6A">
            <w:pPr>
              <w:pStyle w:val="13"/>
            </w:pPr>
            <w:r>
              <w:t>成本指标</w:t>
            </w:r>
          </w:p>
        </w:tc>
        <w:tc>
          <w:tcPr>
            <w:tcW w:w="1332" w:type="dxa"/>
            <w:vAlign w:val="center"/>
          </w:tcPr>
          <w:p w14:paraId="63D6AFF7">
            <w:pPr>
              <w:pStyle w:val="13"/>
            </w:pPr>
            <w:r>
              <w:t>种质资源库运行资金</w:t>
            </w:r>
          </w:p>
        </w:tc>
        <w:tc>
          <w:tcPr>
            <w:tcW w:w="3430" w:type="dxa"/>
            <w:vAlign w:val="center"/>
          </w:tcPr>
          <w:p w14:paraId="58350252">
            <w:pPr>
              <w:pStyle w:val="13"/>
            </w:pPr>
            <w:r>
              <w:t>种质资源库运行资金</w:t>
            </w:r>
          </w:p>
        </w:tc>
        <w:tc>
          <w:tcPr>
            <w:tcW w:w="2551" w:type="dxa"/>
            <w:vAlign w:val="center"/>
          </w:tcPr>
          <w:p w14:paraId="1F54A594">
            <w:pPr>
              <w:pStyle w:val="13"/>
            </w:pPr>
            <w:r>
              <w:t>≤70万元</w:t>
            </w:r>
          </w:p>
        </w:tc>
      </w:tr>
      <w:tr w14:paraId="73739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238DFF"/>
        </w:tc>
        <w:tc>
          <w:tcPr>
            <w:tcW w:w="1276" w:type="dxa"/>
            <w:vAlign w:val="center"/>
          </w:tcPr>
          <w:p w14:paraId="0524B560">
            <w:pPr>
              <w:pStyle w:val="13"/>
            </w:pPr>
            <w:r>
              <w:t>成本指标</w:t>
            </w:r>
          </w:p>
        </w:tc>
        <w:tc>
          <w:tcPr>
            <w:tcW w:w="1332" w:type="dxa"/>
            <w:vAlign w:val="center"/>
          </w:tcPr>
          <w:p w14:paraId="02472DA6">
            <w:pPr>
              <w:pStyle w:val="13"/>
            </w:pPr>
            <w:r>
              <w:t>鲫鲤杂交新种质创制资金</w:t>
            </w:r>
          </w:p>
        </w:tc>
        <w:tc>
          <w:tcPr>
            <w:tcW w:w="3430" w:type="dxa"/>
            <w:vAlign w:val="center"/>
          </w:tcPr>
          <w:p w14:paraId="7DD387AB">
            <w:pPr>
              <w:pStyle w:val="13"/>
            </w:pPr>
            <w:r>
              <w:t>鲫鲤杂交新种质创制资金</w:t>
            </w:r>
          </w:p>
        </w:tc>
        <w:tc>
          <w:tcPr>
            <w:tcW w:w="2551" w:type="dxa"/>
            <w:vAlign w:val="center"/>
          </w:tcPr>
          <w:p w14:paraId="3D8F8E39">
            <w:pPr>
              <w:pStyle w:val="13"/>
            </w:pPr>
            <w:r>
              <w:t>≤50万元</w:t>
            </w:r>
          </w:p>
        </w:tc>
      </w:tr>
      <w:tr w14:paraId="675ED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2DC3B"/>
        </w:tc>
        <w:tc>
          <w:tcPr>
            <w:tcW w:w="1276" w:type="dxa"/>
            <w:vAlign w:val="center"/>
          </w:tcPr>
          <w:p w14:paraId="7DA0009B">
            <w:pPr>
              <w:pStyle w:val="13"/>
            </w:pPr>
            <w:r>
              <w:t>成本指标</w:t>
            </w:r>
          </w:p>
        </w:tc>
        <w:tc>
          <w:tcPr>
            <w:tcW w:w="1332" w:type="dxa"/>
            <w:vAlign w:val="center"/>
          </w:tcPr>
          <w:p w14:paraId="690B92B1">
            <w:pPr>
              <w:pStyle w:val="13"/>
            </w:pPr>
            <w:r>
              <w:t>水产绿色健康养殖技术推广“五大行动”资金</w:t>
            </w:r>
          </w:p>
        </w:tc>
        <w:tc>
          <w:tcPr>
            <w:tcW w:w="3430" w:type="dxa"/>
            <w:vAlign w:val="center"/>
          </w:tcPr>
          <w:p w14:paraId="412B2966">
            <w:pPr>
              <w:pStyle w:val="13"/>
            </w:pPr>
            <w:r>
              <w:t>水产绿色健康养殖技术推广“五大行动”资金</w:t>
            </w:r>
          </w:p>
        </w:tc>
        <w:tc>
          <w:tcPr>
            <w:tcW w:w="2551" w:type="dxa"/>
            <w:vAlign w:val="center"/>
          </w:tcPr>
          <w:p w14:paraId="1B7920FF">
            <w:pPr>
              <w:pStyle w:val="13"/>
            </w:pPr>
            <w:r>
              <w:t>≤160万元</w:t>
            </w:r>
          </w:p>
        </w:tc>
      </w:tr>
      <w:tr w14:paraId="05B69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3D4DE"/>
        </w:tc>
        <w:tc>
          <w:tcPr>
            <w:tcW w:w="1276" w:type="dxa"/>
            <w:vAlign w:val="center"/>
          </w:tcPr>
          <w:p w14:paraId="0D4977DF">
            <w:pPr>
              <w:pStyle w:val="13"/>
            </w:pPr>
            <w:r>
              <w:t>成本指标</w:t>
            </w:r>
          </w:p>
        </w:tc>
        <w:tc>
          <w:tcPr>
            <w:tcW w:w="1332" w:type="dxa"/>
            <w:vAlign w:val="center"/>
          </w:tcPr>
          <w:p w14:paraId="1EBB6076">
            <w:pPr>
              <w:pStyle w:val="13"/>
            </w:pPr>
            <w:r>
              <w:t>伏季休渔期间专项捕捞工作技术支撑资金</w:t>
            </w:r>
          </w:p>
        </w:tc>
        <w:tc>
          <w:tcPr>
            <w:tcW w:w="3430" w:type="dxa"/>
            <w:vAlign w:val="center"/>
          </w:tcPr>
          <w:p w14:paraId="513F6BD5">
            <w:pPr>
              <w:pStyle w:val="13"/>
            </w:pPr>
            <w:r>
              <w:t>伏季休渔期间专项捕捞工作技术支撑资金</w:t>
            </w:r>
          </w:p>
        </w:tc>
        <w:tc>
          <w:tcPr>
            <w:tcW w:w="2551" w:type="dxa"/>
            <w:vAlign w:val="center"/>
          </w:tcPr>
          <w:p w14:paraId="4F4FE28B">
            <w:pPr>
              <w:pStyle w:val="13"/>
            </w:pPr>
            <w:r>
              <w:t>≤20万元</w:t>
            </w:r>
          </w:p>
        </w:tc>
      </w:tr>
      <w:tr w14:paraId="753E3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2CD44"/>
        </w:tc>
        <w:tc>
          <w:tcPr>
            <w:tcW w:w="1276" w:type="dxa"/>
            <w:vAlign w:val="center"/>
          </w:tcPr>
          <w:p w14:paraId="4E61452B">
            <w:pPr>
              <w:pStyle w:val="13"/>
            </w:pPr>
            <w:r>
              <w:t>成本指标</w:t>
            </w:r>
          </w:p>
        </w:tc>
        <w:tc>
          <w:tcPr>
            <w:tcW w:w="1332" w:type="dxa"/>
            <w:vAlign w:val="center"/>
          </w:tcPr>
          <w:p w14:paraId="27A3C5D0">
            <w:pPr>
              <w:pStyle w:val="13"/>
            </w:pPr>
            <w:r>
              <w:t>内陆水域增殖放流及渔业资源调查资金</w:t>
            </w:r>
          </w:p>
        </w:tc>
        <w:tc>
          <w:tcPr>
            <w:tcW w:w="3430" w:type="dxa"/>
            <w:vAlign w:val="center"/>
          </w:tcPr>
          <w:p w14:paraId="6F73080C">
            <w:pPr>
              <w:pStyle w:val="13"/>
            </w:pPr>
            <w:r>
              <w:t>内陆水域增殖放流及渔业资源调查资金</w:t>
            </w:r>
          </w:p>
        </w:tc>
        <w:tc>
          <w:tcPr>
            <w:tcW w:w="2551" w:type="dxa"/>
            <w:vAlign w:val="center"/>
          </w:tcPr>
          <w:p w14:paraId="41D78F6B">
            <w:pPr>
              <w:pStyle w:val="13"/>
            </w:pPr>
            <w:r>
              <w:t>≤20万元</w:t>
            </w:r>
          </w:p>
        </w:tc>
      </w:tr>
      <w:tr w14:paraId="6457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60F4C"/>
        </w:tc>
        <w:tc>
          <w:tcPr>
            <w:tcW w:w="1276" w:type="dxa"/>
            <w:vAlign w:val="center"/>
          </w:tcPr>
          <w:p w14:paraId="3DA74A10">
            <w:pPr>
              <w:pStyle w:val="13"/>
            </w:pPr>
            <w:r>
              <w:t>成本指标</w:t>
            </w:r>
          </w:p>
        </w:tc>
        <w:tc>
          <w:tcPr>
            <w:tcW w:w="1332" w:type="dxa"/>
            <w:vAlign w:val="center"/>
          </w:tcPr>
          <w:p w14:paraId="3631A13C">
            <w:pPr>
              <w:pStyle w:val="13"/>
            </w:pPr>
            <w:r>
              <w:t>国家级半滑舌鳎原种场技术支撑项目资金</w:t>
            </w:r>
          </w:p>
        </w:tc>
        <w:tc>
          <w:tcPr>
            <w:tcW w:w="3430" w:type="dxa"/>
            <w:vAlign w:val="center"/>
          </w:tcPr>
          <w:p w14:paraId="7542F6BC">
            <w:pPr>
              <w:pStyle w:val="13"/>
            </w:pPr>
            <w:r>
              <w:t>国家级半滑舌鳎原种场技术支撑项目资金</w:t>
            </w:r>
          </w:p>
        </w:tc>
        <w:tc>
          <w:tcPr>
            <w:tcW w:w="2551" w:type="dxa"/>
            <w:vAlign w:val="center"/>
          </w:tcPr>
          <w:p w14:paraId="3FCB42BD">
            <w:pPr>
              <w:pStyle w:val="13"/>
            </w:pPr>
            <w:r>
              <w:t>≤20万元</w:t>
            </w:r>
          </w:p>
        </w:tc>
      </w:tr>
      <w:tr w14:paraId="02D0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38D07"/>
        </w:tc>
        <w:tc>
          <w:tcPr>
            <w:tcW w:w="1276" w:type="dxa"/>
            <w:vAlign w:val="center"/>
          </w:tcPr>
          <w:p w14:paraId="4198A7B4">
            <w:pPr>
              <w:pStyle w:val="13"/>
            </w:pPr>
            <w:r>
              <w:t>成本指标</w:t>
            </w:r>
          </w:p>
        </w:tc>
        <w:tc>
          <w:tcPr>
            <w:tcW w:w="1332" w:type="dxa"/>
            <w:vAlign w:val="center"/>
          </w:tcPr>
          <w:p w14:paraId="016FC328">
            <w:pPr>
              <w:pStyle w:val="13"/>
            </w:pPr>
            <w:r>
              <w:t>天津内陆大水面生态牧场化管理策略研究与示范资金</w:t>
            </w:r>
          </w:p>
        </w:tc>
        <w:tc>
          <w:tcPr>
            <w:tcW w:w="3430" w:type="dxa"/>
            <w:vAlign w:val="center"/>
          </w:tcPr>
          <w:p w14:paraId="554E9756">
            <w:pPr>
              <w:pStyle w:val="13"/>
            </w:pPr>
            <w:r>
              <w:t>天津内陆大水面生态牧场化管理策略研究与示范资金</w:t>
            </w:r>
          </w:p>
        </w:tc>
        <w:tc>
          <w:tcPr>
            <w:tcW w:w="2551" w:type="dxa"/>
            <w:vAlign w:val="center"/>
          </w:tcPr>
          <w:p w14:paraId="36BB34E0">
            <w:pPr>
              <w:pStyle w:val="13"/>
            </w:pPr>
            <w:r>
              <w:t>≤20万元</w:t>
            </w:r>
          </w:p>
        </w:tc>
      </w:tr>
      <w:tr w14:paraId="76B0E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D34A51"/>
        </w:tc>
        <w:tc>
          <w:tcPr>
            <w:tcW w:w="1276" w:type="dxa"/>
            <w:vAlign w:val="center"/>
          </w:tcPr>
          <w:p w14:paraId="65B0C557">
            <w:pPr>
              <w:pStyle w:val="13"/>
            </w:pPr>
            <w:r>
              <w:t>成本指标</w:t>
            </w:r>
          </w:p>
        </w:tc>
        <w:tc>
          <w:tcPr>
            <w:tcW w:w="1332" w:type="dxa"/>
            <w:vAlign w:val="center"/>
          </w:tcPr>
          <w:p w14:paraId="0FDF7CDE">
            <w:pPr>
              <w:pStyle w:val="13"/>
            </w:pPr>
            <w:r>
              <w:t>职业技能大赛资金</w:t>
            </w:r>
          </w:p>
        </w:tc>
        <w:tc>
          <w:tcPr>
            <w:tcW w:w="3430" w:type="dxa"/>
            <w:vAlign w:val="center"/>
          </w:tcPr>
          <w:p w14:paraId="5F60B50D">
            <w:pPr>
              <w:pStyle w:val="13"/>
            </w:pPr>
            <w:r>
              <w:t>职业技能大赛资金</w:t>
            </w:r>
          </w:p>
        </w:tc>
        <w:tc>
          <w:tcPr>
            <w:tcW w:w="2551" w:type="dxa"/>
            <w:vAlign w:val="center"/>
          </w:tcPr>
          <w:p w14:paraId="4C2F6185">
            <w:pPr>
              <w:pStyle w:val="13"/>
            </w:pPr>
            <w:r>
              <w:t>≤15万元</w:t>
            </w:r>
          </w:p>
        </w:tc>
      </w:tr>
      <w:tr w14:paraId="07E7A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B5A84">
            <w:pPr>
              <w:pStyle w:val="15"/>
            </w:pPr>
            <w:r>
              <w:t>效益指标</w:t>
            </w:r>
          </w:p>
        </w:tc>
        <w:tc>
          <w:tcPr>
            <w:tcW w:w="1276" w:type="dxa"/>
            <w:vAlign w:val="center"/>
          </w:tcPr>
          <w:p w14:paraId="77048B59">
            <w:pPr>
              <w:pStyle w:val="13"/>
            </w:pPr>
            <w:r>
              <w:t>生态效益指标</w:t>
            </w:r>
          </w:p>
        </w:tc>
        <w:tc>
          <w:tcPr>
            <w:tcW w:w="1332" w:type="dxa"/>
            <w:vAlign w:val="center"/>
          </w:tcPr>
          <w:p w14:paraId="48733A00">
            <w:pPr>
              <w:pStyle w:val="13"/>
            </w:pPr>
            <w:r>
              <w:t>构建贝类吊样和底播养殖新模式</w:t>
            </w:r>
          </w:p>
        </w:tc>
        <w:tc>
          <w:tcPr>
            <w:tcW w:w="3430" w:type="dxa"/>
            <w:vAlign w:val="center"/>
          </w:tcPr>
          <w:p w14:paraId="017E572A">
            <w:pPr>
              <w:pStyle w:val="13"/>
            </w:pPr>
            <w:r>
              <w:t>构建贝类吊样和底播养殖新模式</w:t>
            </w:r>
          </w:p>
        </w:tc>
        <w:tc>
          <w:tcPr>
            <w:tcW w:w="2551" w:type="dxa"/>
            <w:vAlign w:val="center"/>
          </w:tcPr>
          <w:p w14:paraId="39C5DA54">
            <w:pPr>
              <w:pStyle w:val="13"/>
            </w:pPr>
            <w:r>
              <w:t>示范新模式</w:t>
            </w:r>
          </w:p>
        </w:tc>
      </w:tr>
      <w:tr w14:paraId="3CDF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C8376">
            <w:pPr>
              <w:pStyle w:val="15"/>
            </w:pPr>
            <w:r>
              <w:t>效益指标</w:t>
            </w:r>
          </w:p>
        </w:tc>
        <w:tc>
          <w:tcPr>
            <w:tcW w:w="1276" w:type="dxa"/>
            <w:vAlign w:val="center"/>
          </w:tcPr>
          <w:p w14:paraId="70F2B01D">
            <w:pPr>
              <w:pStyle w:val="13"/>
            </w:pPr>
            <w:r>
              <w:t>生态效益指标</w:t>
            </w:r>
          </w:p>
        </w:tc>
        <w:tc>
          <w:tcPr>
            <w:tcW w:w="1332" w:type="dxa"/>
            <w:vAlign w:val="center"/>
          </w:tcPr>
          <w:p w14:paraId="20E6E553">
            <w:pPr>
              <w:pStyle w:val="13"/>
            </w:pPr>
            <w:r>
              <w:t>维护海洋牧场生态健康</w:t>
            </w:r>
          </w:p>
        </w:tc>
        <w:tc>
          <w:tcPr>
            <w:tcW w:w="3430" w:type="dxa"/>
            <w:vAlign w:val="center"/>
          </w:tcPr>
          <w:p w14:paraId="3F2C549F">
            <w:pPr>
              <w:pStyle w:val="13"/>
            </w:pPr>
            <w:r>
              <w:t>维护海洋牧场生态健康</w:t>
            </w:r>
          </w:p>
        </w:tc>
        <w:tc>
          <w:tcPr>
            <w:tcW w:w="2551" w:type="dxa"/>
            <w:vAlign w:val="center"/>
          </w:tcPr>
          <w:p w14:paraId="63A04413">
            <w:pPr>
              <w:pStyle w:val="13"/>
            </w:pPr>
            <w:r>
              <w:t>提供报告</w:t>
            </w:r>
          </w:p>
        </w:tc>
      </w:tr>
      <w:tr w14:paraId="4D550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481893">
            <w:pPr>
              <w:pStyle w:val="15"/>
            </w:pPr>
            <w:r>
              <w:t>效益指标</w:t>
            </w:r>
          </w:p>
        </w:tc>
        <w:tc>
          <w:tcPr>
            <w:tcW w:w="1276" w:type="dxa"/>
            <w:vAlign w:val="center"/>
          </w:tcPr>
          <w:p w14:paraId="6C204AFC">
            <w:pPr>
              <w:pStyle w:val="13"/>
            </w:pPr>
            <w:r>
              <w:t>生态效益指标</w:t>
            </w:r>
          </w:p>
        </w:tc>
        <w:tc>
          <w:tcPr>
            <w:tcW w:w="1332" w:type="dxa"/>
            <w:vAlign w:val="center"/>
          </w:tcPr>
          <w:p w14:paraId="7CED45DF">
            <w:pPr>
              <w:pStyle w:val="13"/>
            </w:pPr>
            <w:r>
              <w:t>摸清内陆增殖放流水域渔业资源现状</w:t>
            </w:r>
          </w:p>
        </w:tc>
        <w:tc>
          <w:tcPr>
            <w:tcW w:w="3430" w:type="dxa"/>
            <w:vAlign w:val="center"/>
          </w:tcPr>
          <w:p w14:paraId="7719DD53">
            <w:pPr>
              <w:pStyle w:val="13"/>
            </w:pPr>
            <w:r>
              <w:t>摸清内陆增殖放流水域渔业资源现状</w:t>
            </w:r>
          </w:p>
        </w:tc>
        <w:tc>
          <w:tcPr>
            <w:tcW w:w="2551" w:type="dxa"/>
            <w:vAlign w:val="center"/>
          </w:tcPr>
          <w:p w14:paraId="4CEE6A43">
            <w:pPr>
              <w:pStyle w:val="13"/>
            </w:pPr>
            <w:r>
              <w:t>提供报告</w:t>
            </w:r>
          </w:p>
        </w:tc>
      </w:tr>
      <w:tr w14:paraId="2F8AA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7E7B3E">
            <w:pPr>
              <w:pStyle w:val="15"/>
            </w:pPr>
            <w:r>
              <w:t>效益指标</w:t>
            </w:r>
          </w:p>
        </w:tc>
        <w:tc>
          <w:tcPr>
            <w:tcW w:w="1276" w:type="dxa"/>
            <w:vAlign w:val="center"/>
          </w:tcPr>
          <w:p w14:paraId="598B1600">
            <w:pPr>
              <w:pStyle w:val="13"/>
            </w:pPr>
            <w:r>
              <w:t>可持续影响指标</w:t>
            </w:r>
          </w:p>
        </w:tc>
        <w:tc>
          <w:tcPr>
            <w:tcW w:w="1332" w:type="dxa"/>
            <w:vAlign w:val="center"/>
          </w:tcPr>
          <w:p w14:paraId="29F203BC">
            <w:pPr>
              <w:pStyle w:val="13"/>
            </w:pPr>
            <w:r>
              <w:t>总结水产绿色健康养殖技术推广“五大行动”示范效果</w:t>
            </w:r>
          </w:p>
        </w:tc>
        <w:tc>
          <w:tcPr>
            <w:tcW w:w="3430" w:type="dxa"/>
            <w:vAlign w:val="center"/>
          </w:tcPr>
          <w:p w14:paraId="448AA215">
            <w:pPr>
              <w:pStyle w:val="13"/>
            </w:pPr>
            <w:r>
              <w:t>总结水产绿色健康养殖技术推广“五大行动”示范效果</w:t>
            </w:r>
          </w:p>
        </w:tc>
        <w:tc>
          <w:tcPr>
            <w:tcW w:w="2551" w:type="dxa"/>
            <w:vAlign w:val="center"/>
          </w:tcPr>
          <w:p w14:paraId="4506C555">
            <w:pPr>
              <w:pStyle w:val="13"/>
            </w:pPr>
            <w:r>
              <w:t>提供报告</w:t>
            </w:r>
          </w:p>
        </w:tc>
      </w:tr>
      <w:tr w14:paraId="42C2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1B4EB">
            <w:pPr>
              <w:pStyle w:val="15"/>
            </w:pPr>
            <w:r>
              <w:t>效益指标</w:t>
            </w:r>
          </w:p>
        </w:tc>
        <w:tc>
          <w:tcPr>
            <w:tcW w:w="1276" w:type="dxa"/>
            <w:vAlign w:val="center"/>
          </w:tcPr>
          <w:p w14:paraId="2A095563">
            <w:pPr>
              <w:pStyle w:val="13"/>
            </w:pPr>
            <w:r>
              <w:t>可持续影响指标</w:t>
            </w:r>
          </w:p>
        </w:tc>
        <w:tc>
          <w:tcPr>
            <w:tcW w:w="1332" w:type="dxa"/>
            <w:vAlign w:val="center"/>
          </w:tcPr>
          <w:p w14:paraId="18370B9F">
            <w:pPr>
              <w:pStyle w:val="13"/>
            </w:pPr>
            <w:r>
              <w:t>开展种质资源收集评价</w:t>
            </w:r>
          </w:p>
        </w:tc>
        <w:tc>
          <w:tcPr>
            <w:tcW w:w="3430" w:type="dxa"/>
            <w:vAlign w:val="center"/>
          </w:tcPr>
          <w:p w14:paraId="44D9667C">
            <w:pPr>
              <w:pStyle w:val="13"/>
            </w:pPr>
            <w:r>
              <w:t>开展种质资源收集评价</w:t>
            </w:r>
          </w:p>
        </w:tc>
        <w:tc>
          <w:tcPr>
            <w:tcW w:w="2551" w:type="dxa"/>
            <w:vAlign w:val="center"/>
          </w:tcPr>
          <w:p w14:paraId="13AD2BF7">
            <w:pPr>
              <w:pStyle w:val="13"/>
            </w:pPr>
            <w:r>
              <w:t>提供报告</w:t>
            </w:r>
          </w:p>
        </w:tc>
      </w:tr>
      <w:tr w14:paraId="1E448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6FBA14">
            <w:pPr>
              <w:pStyle w:val="15"/>
            </w:pPr>
            <w:r>
              <w:t>满意度指标</w:t>
            </w:r>
          </w:p>
        </w:tc>
        <w:tc>
          <w:tcPr>
            <w:tcW w:w="1276" w:type="dxa"/>
            <w:vAlign w:val="center"/>
          </w:tcPr>
          <w:p w14:paraId="1899B375">
            <w:pPr>
              <w:pStyle w:val="13"/>
            </w:pPr>
            <w:r>
              <w:t>服务对象满意度指标</w:t>
            </w:r>
          </w:p>
        </w:tc>
        <w:tc>
          <w:tcPr>
            <w:tcW w:w="1332" w:type="dxa"/>
            <w:vAlign w:val="center"/>
          </w:tcPr>
          <w:p w14:paraId="3BEDA35C">
            <w:pPr>
              <w:pStyle w:val="13"/>
            </w:pPr>
            <w:r>
              <w:t>服务对象（骨干基地）抽样调查满意度</w:t>
            </w:r>
          </w:p>
        </w:tc>
        <w:tc>
          <w:tcPr>
            <w:tcW w:w="3430" w:type="dxa"/>
            <w:vAlign w:val="center"/>
          </w:tcPr>
          <w:p w14:paraId="5D36D58F">
            <w:pPr>
              <w:pStyle w:val="13"/>
            </w:pPr>
            <w:r>
              <w:t>服务对象（骨干基地）抽样调查满意度</w:t>
            </w:r>
          </w:p>
        </w:tc>
        <w:tc>
          <w:tcPr>
            <w:tcW w:w="2551" w:type="dxa"/>
            <w:vAlign w:val="center"/>
          </w:tcPr>
          <w:p w14:paraId="2844E376">
            <w:pPr>
              <w:pStyle w:val="13"/>
            </w:pPr>
            <w:r>
              <w:t>≥80%</w:t>
            </w:r>
          </w:p>
        </w:tc>
      </w:tr>
      <w:tr w14:paraId="3B2EF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513EC">
            <w:pPr>
              <w:pStyle w:val="15"/>
            </w:pPr>
            <w:r>
              <w:t>满意度指标</w:t>
            </w:r>
          </w:p>
        </w:tc>
        <w:tc>
          <w:tcPr>
            <w:tcW w:w="1276" w:type="dxa"/>
            <w:vAlign w:val="center"/>
          </w:tcPr>
          <w:p w14:paraId="05B3EEBF">
            <w:pPr>
              <w:pStyle w:val="13"/>
            </w:pPr>
            <w:r>
              <w:t>服务对象满意度指标</w:t>
            </w:r>
          </w:p>
        </w:tc>
        <w:tc>
          <w:tcPr>
            <w:tcW w:w="1332" w:type="dxa"/>
            <w:vAlign w:val="center"/>
          </w:tcPr>
          <w:p w14:paraId="4A8330CE">
            <w:pPr>
              <w:pStyle w:val="13"/>
            </w:pPr>
            <w:r>
              <w:t>渔民抽样调查满意度</w:t>
            </w:r>
          </w:p>
        </w:tc>
        <w:tc>
          <w:tcPr>
            <w:tcW w:w="3430" w:type="dxa"/>
            <w:vAlign w:val="center"/>
          </w:tcPr>
          <w:p w14:paraId="2D557D09">
            <w:pPr>
              <w:pStyle w:val="13"/>
            </w:pPr>
            <w:r>
              <w:t>渔民抽样调查满意度</w:t>
            </w:r>
          </w:p>
        </w:tc>
        <w:tc>
          <w:tcPr>
            <w:tcW w:w="2551" w:type="dxa"/>
            <w:vAlign w:val="center"/>
          </w:tcPr>
          <w:p w14:paraId="1F77A59E">
            <w:pPr>
              <w:pStyle w:val="13"/>
            </w:pPr>
            <w:r>
              <w:t>≥80%</w:t>
            </w:r>
          </w:p>
        </w:tc>
      </w:tr>
    </w:tbl>
    <w:p w14:paraId="734C5B69">
      <w:pPr>
        <w:sectPr>
          <w:pgSz w:w="11900" w:h="16840"/>
          <w:pgMar w:top="1984" w:right="1304" w:bottom="1134" w:left="1304" w:header="720" w:footer="720" w:gutter="0"/>
          <w:cols w:space="720" w:num="1"/>
        </w:sectPr>
      </w:pPr>
    </w:p>
    <w:p w14:paraId="5FF17EF1">
      <w:pPr>
        <w:jc w:val="center"/>
      </w:pPr>
      <w:r>
        <w:rPr>
          <w:rFonts w:ascii="方正仿宋_GBK" w:hAnsi="方正仿宋_GBK" w:eastAsia="方正仿宋_GBK" w:cs="方正仿宋_GBK"/>
          <w:sz w:val="28"/>
        </w:rPr>
        <w:t xml:space="preserve"> </w:t>
      </w:r>
    </w:p>
    <w:p w14:paraId="69567AC5">
      <w:pPr>
        <w:ind w:firstLine="560"/>
        <w:outlineLvl w:val="3"/>
      </w:pPr>
      <w:bookmarkStart w:id="79" w:name="_Toc_4_4_0000000083"/>
      <w:r>
        <w:rPr>
          <w:rFonts w:ascii="方正仿宋_GBK" w:hAnsi="方正仿宋_GBK" w:eastAsia="方正仿宋_GBK" w:cs="方正仿宋_GBK"/>
          <w:sz w:val="28"/>
        </w:rPr>
        <w:t>80.2025年非财政拨款单位资金当年收入项目（水产所）绩效目标表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F8BF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E1C69ED">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3C00766A">
            <w:pPr>
              <w:pStyle w:val="11"/>
            </w:pPr>
            <w:r>
              <w:t>单位：万元</w:t>
            </w:r>
          </w:p>
        </w:tc>
      </w:tr>
      <w:tr w14:paraId="2DD98F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CA6B6">
            <w:pPr>
              <w:pStyle w:val="14"/>
            </w:pPr>
            <w:r>
              <w:t>项目名称</w:t>
            </w:r>
          </w:p>
        </w:tc>
        <w:tc>
          <w:tcPr>
            <w:tcW w:w="8589" w:type="dxa"/>
            <w:gridSpan w:val="6"/>
            <w:vAlign w:val="center"/>
          </w:tcPr>
          <w:p w14:paraId="6FB00520">
            <w:pPr>
              <w:pStyle w:val="13"/>
            </w:pPr>
            <w:r>
              <w:t>2025年非财政拨款单位资金当年收入项目（水产所）</w:t>
            </w:r>
          </w:p>
        </w:tc>
      </w:tr>
      <w:tr w14:paraId="548BDF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C8EA1">
            <w:pPr>
              <w:pStyle w:val="14"/>
            </w:pPr>
            <w:r>
              <w:t>预算规模及资金用途</w:t>
            </w:r>
          </w:p>
        </w:tc>
        <w:tc>
          <w:tcPr>
            <w:tcW w:w="1276" w:type="dxa"/>
            <w:vAlign w:val="center"/>
          </w:tcPr>
          <w:p w14:paraId="41281831">
            <w:pPr>
              <w:pStyle w:val="14"/>
            </w:pPr>
            <w:r>
              <w:t>预算数</w:t>
            </w:r>
          </w:p>
        </w:tc>
        <w:tc>
          <w:tcPr>
            <w:tcW w:w="1332" w:type="dxa"/>
            <w:vAlign w:val="center"/>
          </w:tcPr>
          <w:p w14:paraId="183FA915">
            <w:pPr>
              <w:pStyle w:val="13"/>
            </w:pPr>
            <w:r>
              <w:t>1700.00</w:t>
            </w:r>
          </w:p>
        </w:tc>
        <w:tc>
          <w:tcPr>
            <w:tcW w:w="1587" w:type="dxa"/>
            <w:vAlign w:val="center"/>
          </w:tcPr>
          <w:p w14:paraId="70997A79">
            <w:pPr>
              <w:pStyle w:val="14"/>
            </w:pPr>
            <w:r>
              <w:t>其中：财政    资金</w:t>
            </w:r>
          </w:p>
        </w:tc>
        <w:tc>
          <w:tcPr>
            <w:tcW w:w="1843" w:type="dxa"/>
            <w:vAlign w:val="center"/>
          </w:tcPr>
          <w:p w14:paraId="682CB9CD">
            <w:pPr>
              <w:pStyle w:val="13"/>
            </w:pPr>
            <w:r>
              <w:t xml:space="preserve"> </w:t>
            </w:r>
          </w:p>
        </w:tc>
        <w:tc>
          <w:tcPr>
            <w:tcW w:w="1276" w:type="dxa"/>
            <w:vAlign w:val="center"/>
          </w:tcPr>
          <w:p w14:paraId="02F22DE3">
            <w:pPr>
              <w:pStyle w:val="14"/>
            </w:pPr>
            <w:r>
              <w:t>其他资金</w:t>
            </w:r>
          </w:p>
        </w:tc>
        <w:tc>
          <w:tcPr>
            <w:tcW w:w="1276" w:type="dxa"/>
            <w:vAlign w:val="center"/>
          </w:tcPr>
          <w:p w14:paraId="7D06F32C">
            <w:pPr>
              <w:pStyle w:val="13"/>
            </w:pPr>
            <w:r>
              <w:t>1700.00</w:t>
            </w:r>
          </w:p>
        </w:tc>
      </w:tr>
      <w:tr w14:paraId="599875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A5F2B"/>
        </w:tc>
        <w:tc>
          <w:tcPr>
            <w:tcW w:w="8589" w:type="dxa"/>
            <w:gridSpan w:val="6"/>
            <w:vAlign w:val="center"/>
          </w:tcPr>
          <w:p w14:paraId="583A2542">
            <w:pPr>
              <w:pStyle w:val="13"/>
            </w:pPr>
            <w:r>
              <w:t>聚焦主责主业，开展渔业养殖新品种、关键养殖新技术、示范绿色养殖模式等方面组织实施科技创新与技术服务各项任务，组织开展渔业关键技术培训、技术指导等，严格按照项目合同执行，保障各项目顺利结题，为渔业高质量发展提供技术支撑。</w:t>
            </w:r>
          </w:p>
          <w:p w14:paraId="445AF80C">
            <w:pPr>
              <w:pStyle w:val="13"/>
            </w:pPr>
          </w:p>
        </w:tc>
      </w:tr>
      <w:tr w14:paraId="7E8C84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59CBE1">
            <w:pPr>
              <w:pStyle w:val="14"/>
            </w:pPr>
            <w:r>
              <w:t>绩效目标</w:t>
            </w:r>
          </w:p>
        </w:tc>
        <w:tc>
          <w:tcPr>
            <w:tcW w:w="8589" w:type="dxa"/>
            <w:gridSpan w:val="6"/>
            <w:vAlign w:val="center"/>
          </w:tcPr>
          <w:p w14:paraId="50235390">
            <w:pPr>
              <w:pStyle w:val="13"/>
            </w:pPr>
            <w:r>
              <w:t>1.聚焦主责主业，开展渔业养殖新品种、关键养殖新技术、示范绿色养殖模式等方面组织实施科技创新与技术服务各项任务，组织开展渔业关键技术培训、技术指导等，严格按照项目合同执行，保障各项目顺利结题，为渔业高质量发展提供技术支撑。</w:t>
            </w:r>
          </w:p>
          <w:p w14:paraId="3FD39911">
            <w:pPr>
              <w:pStyle w:val="13"/>
            </w:pPr>
          </w:p>
          <w:p w14:paraId="4AC8B02A">
            <w:pPr>
              <w:pStyle w:val="13"/>
            </w:pPr>
          </w:p>
        </w:tc>
      </w:tr>
    </w:tbl>
    <w:p w14:paraId="13AE55A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BBC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82E13C">
            <w:pPr>
              <w:pStyle w:val="14"/>
            </w:pPr>
            <w:r>
              <w:t>一级指标</w:t>
            </w:r>
          </w:p>
        </w:tc>
        <w:tc>
          <w:tcPr>
            <w:tcW w:w="1276" w:type="dxa"/>
            <w:vAlign w:val="center"/>
          </w:tcPr>
          <w:p w14:paraId="01114A7A">
            <w:pPr>
              <w:pStyle w:val="14"/>
            </w:pPr>
            <w:r>
              <w:t>二级指标</w:t>
            </w:r>
          </w:p>
        </w:tc>
        <w:tc>
          <w:tcPr>
            <w:tcW w:w="1332" w:type="dxa"/>
            <w:vAlign w:val="center"/>
          </w:tcPr>
          <w:p w14:paraId="010E247F">
            <w:pPr>
              <w:pStyle w:val="14"/>
            </w:pPr>
            <w:r>
              <w:t>三级指标</w:t>
            </w:r>
          </w:p>
        </w:tc>
        <w:tc>
          <w:tcPr>
            <w:tcW w:w="3430" w:type="dxa"/>
            <w:vAlign w:val="center"/>
          </w:tcPr>
          <w:p w14:paraId="2879EA69">
            <w:pPr>
              <w:pStyle w:val="14"/>
            </w:pPr>
            <w:r>
              <w:t>绩效指标描述</w:t>
            </w:r>
          </w:p>
        </w:tc>
        <w:tc>
          <w:tcPr>
            <w:tcW w:w="2551" w:type="dxa"/>
            <w:vAlign w:val="center"/>
          </w:tcPr>
          <w:p w14:paraId="44104BFF">
            <w:pPr>
              <w:pStyle w:val="14"/>
            </w:pPr>
            <w:r>
              <w:t>指标值</w:t>
            </w:r>
          </w:p>
        </w:tc>
      </w:tr>
      <w:tr w14:paraId="4D5D2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D5A136">
            <w:pPr>
              <w:pStyle w:val="15"/>
            </w:pPr>
            <w:r>
              <w:t>产出指标</w:t>
            </w:r>
          </w:p>
        </w:tc>
        <w:tc>
          <w:tcPr>
            <w:tcW w:w="1276" w:type="dxa"/>
            <w:vAlign w:val="center"/>
          </w:tcPr>
          <w:p w14:paraId="0E125964">
            <w:pPr>
              <w:pStyle w:val="13"/>
            </w:pPr>
            <w:r>
              <w:t>数量指标</w:t>
            </w:r>
          </w:p>
        </w:tc>
        <w:tc>
          <w:tcPr>
            <w:tcW w:w="1332" w:type="dxa"/>
            <w:vAlign w:val="center"/>
          </w:tcPr>
          <w:p w14:paraId="7E6024D3">
            <w:pPr>
              <w:pStyle w:val="13"/>
            </w:pPr>
            <w:r>
              <w:t>开展渔业养殖新品种</w:t>
            </w:r>
          </w:p>
        </w:tc>
        <w:tc>
          <w:tcPr>
            <w:tcW w:w="3430" w:type="dxa"/>
            <w:vAlign w:val="center"/>
          </w:tcPr>
          <w:p w14:paraId="0210693D">
            <w:pPr>
              <w:pStyle w:val="13"/>
            </w:pPr>
            <w:r>
              <w:t>开展渔业养殖新品种</w:t>
            </w:r>
          </w:p>
        </w:tc>
        <w:tc>
          <w:tcPr>
            <w:tcW w:w="2551" w:type="dxa"/>
            <w:vAlign w:val="center"/>
          </w:tcPr>
          <w:p w14:paraId="14A68170">
            <w:pPr>
              <w:pStyle w:val="13"/>
            </w:pPr>
            <w:r>
              <w:t>≥2个</w:t>
            </w:r>
          </w:p>
        </w:tc>
      </w:tr>
      <w:tr w14:paraId="6CB7C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9F029"/>
        </w:tc>
        <w:tc>
          <w:tcPr>
            <w:tcW w:w="1276" w:type="dxa"/>
            <w:vAlign w:val="center"/>
          </w:tcPr>
          <w:p w14:paraId="26DDA0D8">
            <w:pPr>
              <w:pStyle w:val="13"/>
            </w:pPr>
            <w:r>
              <w:t>数量指标</w:t>
            </w:r>
          </w:p>
        </w:tc>
        <w:tc>
          <w:tcPr>
            <w:tcW w:w="1332" w:type="dxa"/>
            <w:vAlign w:val="center"/>
          </w:tcPr>
          <w:p w14:paraId="194C7801">
            <w:pPr>
              <w:pStyle w:val="13"/>
            </w:pPr>
            <w:r>
              <w:t>开展渔业关键养殖新技术</w:t>
            </w:r>
          </w:p>
        </w:tc>
        <w:tc>
          <w:tcPr>
            <w:tcW w:w="3430" w:type="dxa"/>
            <w:vAlign w:val="center"/>
          </w:tcPr>
          <w:p w14:paraId="4984C325">
            <w:pPr>
              <w:pStyle w:val="13"/>
            </w:pPr>
            <w:r>
              <w:t>开展渔业关键养殖新技术</w:t>
            </w:r>
          </w:p>
        </w:tc>
        <w:tc>
          <w:tcPr>
            <w:tcW w:w="2551" w:type="dxa"/>
            <w:vAlign w:val="center"/>
          </w:tcPr>
          <w:p w14:paraId="4098C60D">
            <w:pPr>
              <w:pStyle w:val="13"/>
            </w:pPr>
            <w:r>
              <w:t>≥1项</w:t>
            </w:r>
          </w:p>
        </w:tc>
      </w:tr>
      <w:tr w14:paraId="01DF8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C1D6B"/>
        </w:tc>
        <w:tc>
          <w:tcPr>
            <w:tcW w:w="1276" w:type="dxa"/>
            <w:vAlign w:val="center"/>
          </w:tcPr>
          <w:p w14:paraId="6A1DBE65">
            <w:pPr>
              <w:pStyle w:val="13"/>
            </w:pPr>
            <w:r>
              <w:t>质量指标</w:t>
            </w:r>
          </w:p>
        </w:tc>
        <w:tc>
          <w:tcPr>
            <w:tcW w:w="1332" w:type="dxa"/>
            <w:vAlign w:val="center"/>
          </w:tcPr>
          <w:p w14:paraId="1F3A127E">
            <w:pPr>
              <w:pStyle w:val="13"/>
            </w:pPr>
            <w:r>
              <w:t>示范绿色养殖模式</w:t>
            </w:r>
          </w:p>
        </w:tc>
        <w:tc>
          <w:tcPr>
            <w:tcW w:w="3430" w:type="dxa"/>
            <w:vAlign w:val="center"/>
          </w:tcPr>
          <w:p w14:paraId="66CC8065">
            <w:pPr>
              <w:pStyle w:val="13"/>
            </w:pPr>
            <w:r>
              <w:t>示范绿色养殖模式</w:t>
            </w:r>
          </w:p>
        </w:tc>
        <w:tc>
          <w:tcPr>
            <w:tcW w:w="2551" w:type="dxa"/>
            <w:vAlign w:val="center"/>
          </w:tcPr>
          <w:p w14:paraId="2F60472C">
            <w:pPr>
              <w:pStyle w:val="13"/>
            </w:pPr>
            <w:r>
              <w:t>≥1项</w:t>
            </w:r>
          </w:p>
        </w:tc>
      </w:tr>
      <w:tr w14:paraId="5494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B353E"/>
        </w:tc>
        <w:tc>
          <w:tcPr>
            <w:tcW w:w="1276" w:type="dxa"/>
            <w:vAlign w:val="center"/>
          </w:tcPr>
          <w:p w14:paraId="586A4AAF">
            <w:pPr>
              <w:pStyle w:val="13"/>
            </w:pPr>
            <w:r>
              <w:t>质量指标</w:t>
            </w:r>
          </w:p>
        </w:tc>
        <w:tc>
          <w:tcPr>
            <w:tcW w:w="1332" w:type="dxa"/>
            <w:vAlign w:val="center"/>
          </w:tcPr>
          <w:p w14:paraId="5613D52F">
            <w:pPr>
              <w:pStyle w:val="13"/>
            </w:pPr>
            <w:r>
              <w:t>保障各项目顺利结题</w:t>
            </w:r>
          </w:p>
        </w:tc>
        <w:tc>
          <w:tcPr>
            <w:tcW w:w="3430" w:type="dxa"/>
            <w:vAlign w:val="center"/>
          </w:tcPr>
          <w:p w14:paraId="7BC303DC">
            <w:pPr>
              <w:pStyle w:val="13"/>
            </w:pPr>
            <w:r>
              <w:t>保障各项目顺利结题</w:t>
            </w:r>
          </w:p>
        </w:tc>
        <w:tc>
          <w:tcPr>
            <w:tcW w:w="2551" w:type="dxa"/>
            <w:vAlign w:val="center"/>
          </w:tcPr>
          <w:p w14:paraId="4B3A44A9">
            <w:pPr>
              <w:pStyle w:val="13"/>
            </w:pPr>
            <w:r>
              <w:t>保障各项目顺利结题</w:t>
            </w:r>
          </w:p>
        </w:tc>
      </w:tr>
      <w:tr w14:paraId="0C0C7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FB468F"/>
        </w:tc>
        <w:tc>
          <w:tcPr>
            <w:tcW w:w="1276" w:type="dxa"/>
            <w:vAlign w:val="center"/>
          </w:tcPr>
          <w:p w14:paraId="682C23C1">
            <w:pPr>
              <w:pStyle w:val="13"/>
            </w:pPr>
            <w:r>
              <w:t>时效指标</w:t>
            </w:r>
          </w:p>
        </w:tc>
        <w:tc>
          <w:tcPr>
            <w:tcW w:w="1332" w:type="dxa"/>
            <w:vAlign w:val="center"/>
          </w:tcPr>
          <w:p w14:paraId="74BBE787">
            <w:pPr>
              <w:pStyle w:val="13"/>
            </w:pPr>
            <w:r>
              <w:t>项目完成时间</w:t>
            </w:r>
          </w:p>
        </w:tc>
        <w:tc>
          <w:tcPr>
            <w:tcW w:w="3430" w:type="dxa"/>
            <w:vAlign w:val="center"/>
          </w:tcPr>
          <w:p w14:paraId="3BCCB04F">
            <w:pPr>
              <w:pStyle w:val="13"/>
            </w:pPr>
            <w:r>
              <w:t>项目完成时间</w:t>
            </w:r>
          </w:p>
        </w:tc>
        <w:tc>
          <w:tcPr>
            <w:tcW w:w="2551" w:type="dxa"/>
            <w:vAlign w:val="center"/>
          </w:tcPr>
          <w:p w14:paraId="6F9F5804">
            <w:pPr>
              <w:pStyle w:val="13"/>
            </w:pPr>
            <w:r>
              <w:t>按照项目合同执行</w:t>
            </w:r>
          </w:p>
        </w:tc>
      </w:tr>
      <w:tr w14:paraId="2F581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E7A491"/>
        </w:tc>
        <w:tc>
          <w:tcPr>
            <w:tcW w:w="1276" w:type="dxa"/>
            <w:vAlign w:val="center"/>
          </w:tcPr>
          <w:p w14:paraId="38550EE0">
            <w:pPr>
              <w:pStyle w:val="13"/>
            </w:pPr>
            <w:r>
              <w:t>成本指标</w:t>
            </w:r>
          </w:p>
        </w:tc>
        <w:tc>
          <w:tcPr>
            <w:tcW w:w="1332" w:type="dxa"/>
            <w:vAlign w:val="center"/>
          </w:tcPr>
          <w:p w14:paraId="7DEF7B21">
            <w:pPr>
              <w:pStyle w:val="13"/>
            </w:pPr>
            <w:r>
              <w:t>项目支出金额</w:t>
            </w:r>
          </w:p>
        </w:tc>
        <w:tc>
          <w:tcPr>
            <w:tcW w:w="3430" w:type="dxa"/>
            <w:vAlign w:val="center"/>
          </w:tcPr>
          <w:p w14:paraId="7C084A53">
            <w:pPr>
              <w:pStyle w:val="13"/>
            </w:pPr>
            <w:r>
              <w:t>项目支出金额</w:t>
            </w:r>
          </w:p>
        </w:tc>
        <w:tc>
          <w:tcPr>
            <w:tcW w:w="2551" w:type="dxa"/>
            <w:vAlign w:val="center"/>
          </w:tcPr>
          <w:p w14:paraId="67433A34">
            <w:pPr>
              <w:pStyle w:val="13"/>
            </w:pPr>
            <w:r>
              <w:t>≤1000万元</w:t>
            </w:r>
          </w:p>
        </w:tc>
      </w:tr>
      <w:tr w14:paraId="1D0F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F7F8F"/>
        </w:tc>
        <w:tc>
          <w:tcPr>
            <w:tcW w:w="1276" w:type="dxa"/>
            <w:vAlign w:val="center"/>
          </w:tcPr>
          <w:p w14:paraId="6B9781A9">
            <w:pPr>
              <w:pStyle w:val="13"/>
            </w:pPr>
            <w:r>
              <w:t>成本指标</w:t>
            </w:r>
          </w:p>
        </w:tc>
        <w:tc>
          <w:tcPr>
            <w:tcW w:w="1332" w:type="dxa"/>
            <w:vAlign w:val="center"/>
          </w:tcPr>
          <w:p w14:paraId="289BB088">
            <w:pPr>
              <w:pStyle w:val="13"/>
            </w:pPr>
            <w:r>
              <w:t>项目支出金额</w:t>
            </w:r>
          </w:p>
        </w:tc>
        <w:tc>
          <w:tcPr>
            <w:tcW w:w="3430" w:type="dxa"/>
            <w:vAlign w:val="center"/>
          </w:tcPr>
          <w:p w14:paraId="70DF8146">
            <w:pPr>
              <w:pStyle w:val="13"/>
            </w:pPr>
            <w:r>
              <w:t>项目支出金额</w:t>
            </w:r>
          </w:p>
        </w:tc>
        <w:tc>
          <w:tcPr>
            <w:tcW w:w="2551" w:type="dxa"/>
            <w:vAlign w:val="center"/>
          </w:tcPr>
          <w:p w14:paraId="2DA44262">
            <w:pPr>
              <w:pStyle w:val="13"/>
            </w:pPr>
            <w:r>
              <w:t>≤500万元</w:t>
            </w:r>
          </w:p>
        </w:tc>
      </w:tr>
      <w:tr w14:paraId="376B5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1C303"/>
        </w:tc>
        <w:tc>
          <w:tcPr>
            <w:tcW w:w="1276" w:type="dxa"/>
            <w:vAlign w:val="center"/>
          </w:tcPr>
          <w:p w14:paraId="05CD3436">
            <w:pPr>
              <w:pStyle w:val="13"/>
            </w:pPr>
            <w:r>
              <w:t>成本指标</w:t>
            </w:r>
          </w:p>
        </w:tc>
        <w:tc>
          <w:tcPr>
            <w:tcW w:w="1332" w:type="dxa"/>
            <w:vAlign w:val="center"/>
          </w:tcPr>
          <w:p w14:paraId="752A2D45">
            <w:pPr>
              <w:pStyle w:val="13"/>
            </w:pPr>
            <w:r>
              <w:t>项目支出金额</w:t>
            </w:r>
          </w:p>
        </w:tc>
        <w:tc>
          <w:tcPr>
            <w:tcW w:w="3430" w:type="dxa"/>
            <w:vAlign w:val="center"/>
          </w:tcPr>
          <w:p w14:paraId="40467390">
            <w:pPr>
              <w:pStyle w:val="13"/>
            </w:pPr>
            <w:r>
              <w:t>项目支出金额</w:t>
            </w:r>
          </w:p>
        </w:tc>
        <w:tc>
          <w:tcPr>
            <w:tcW w:w="2551" w:type="dxa"/>
            <w:vAlign w:val="center"/>
          </w:tcPr>
          <w:p w14:paraId="4DD70C59">
            <w:pPr>
              <w:pStyle w:val="13"/>
            </w:pPr>
            <w:r>
              <w:t>≤200万元</w:t>
            </w:r>
          </w:p>
        </w:tc>
      </w:tr>
      <w:tr w14:paraId="29DC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9FAA8">
            <w:pPr>
              <w:pStyle w:val="15"/>
            </w:pPr>
            <w:r>
              <w:t>效益指标</w:t>
            </w:r>
          </w:p>
        </w:tc>
        <w:tc>
          <w:tcPr>
            <w:tcW w:w="1276" w:type="dxa"/>
            <w:vAlign w:val="center"/>
          </w:tcPr>
          <w:p w14:paraId="6792471D">
            <w:pPr>
              <w:pStyle w:val="13"/>
            </w:pPr>
            <w:r>
              <w:t>社会效益指标</w:t>
            </w:r>
          </w:p>
        </w:tc>
        <w:tc>
          <w:tcPr>
            <w:tcW w:w="1332" w:type="dxa"/>
            <w:vAlign w:val="center"/>
          </w:tcPr>
          <w:p w14:paraId="67D7B34C">
            <w:pPr>
              <w:pStyle w:val="13"/>
            </w:pPr>
            <w:r>
              <w:t>渔业关键技术宣传培训</w:t>
            </w:r>
          </w:p>
        </w:tc>
        <w:tc>
          <w:tcPr>
            <w:tcW w:w="3430" w:type="dxa"/>
            <w:vAlign w:val="center"/>
          </w:tcPr>
          <w:p w14:paraId="5913C317">
            <w:pPr>
              <w:pStyle w:val="13"/>
            </w:pPr>
            <w:r>
              <w:t>渔业关键技术宣传培训</w:t>
            </w:r>
          </w:p>
        </w:tc>
        <w:tc>
          <w:tcPr>
            <w:tcW w:w="2551" w:type="dxa"/>
            <w:vAlign w:val="center"/>
          </w:tcPr>
          <w:p w14:paraId="3C749127">
            <w:pPr>
              <w:pStyle w:val="13"/>
            </w:pPr>
            <w:r>
              <w:t>≥1次</w:t>
            </w:r>
          </w:p>
        </w:tc>
      </w:tr>
      <w:tr w14:paraId="77AA9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607DF4">
            <w:pPr>
              <w:pStyle w:val="15"/>
            </w:pPr>
            <w:r>
              <w:t>效益指标</w:t>
            </w:r>
          </w:p>
        </w:tc>
        <w:tc>
          <w:tcPr>
            <w:tcW w:w="1276" w:type="dxa"/>
            <w:vAlign w:val="center"/>
          </w:tcPr>
          <w:p w14:paraId="6FD7F371">
            <w:pPr>
              <w:pStyle w:val="13"/>
            </w:pPr>
            <w:r>
              <w:t>可持续影响指标</w:t>
            </w:r>
          </w:p>
        </w:tc>
        <w:tc>
          <w:tcPr>
            <w:tcW w:w="1332" w:type="dxa"/>
            <w:vAlign w:val="center"/>
          </w:tcPr>
          <w:p w14:paraId="7E50A597">
            <w:pPr>
              <w:pStyle w:val="13"/>
            </w:pPr>
            <w:r>
              <w:t>为渔业高质量发展提供技术支撑</w:t>
            </w:r>
          </w:p>
        </w:tc>
        <w:tc>
          <w:tcPr>
            <w:tcW w:w="3430" w:type="dxa"/>
            <w:vAlign w:val="center"/>
          </w:tcPr>
          <w:p w14:paraId="33BA9FC1">
            <w:pPr>
              <w:pStyle w:val="13"/>
            </w:pPr>
            <w:r>
              <w:t>保障</w:t>
            </w:r>
          </w:p>
        </w:tc>
        <w:tc>
          <w:tcPr>
            <w:tcW w:w="2551" w:type="dxa"/>
            <w:vAlign w:val="center"/>
          </w:tcPr>
          <w:p w14:paraId="6B70CE8C">
            <w:pPr>
              <w:pStyle w:val="13"/>
            </w:pPr>
            <w:r>
              <w:t>保障</w:t>
            </w:r>
          </w:p>
        </w:tc>
      </w:tr>
      <w:tr w14:paraId="16F6B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F83110">
            <w:pPr>
              <w:pStyle w:val="15"/>
            </w:pPr>
            <w:r>
              <w:t>满意度指标</w:t>
            </w:r>
          </w:p>
        </w:tc>
        <w:tc>
          <w:tcPr>
            <w:tcW w:w="1276" w:type="dxa"/>
            <w:vAlign w:val="center"/>
          </w:tcPr>
          <w:p w14:paraId="267AC675">
            <w:pPr>
              <w:pStyle w:val="13"/>
            </w:pPr>
            <w:r>
              <w:t>服务对象满意度指标</w:t>
            </w:r>
          </w:p>
        </w:tc>
        <w:tc>
          <w:tcPr>
            <w:tcW w:w="1332" w:type="dxa"/>
            <w:vAlign w:val="center"/>
          </w:tcPr>
          <w:p w14:paraId="4CBE4957">
            <w:pPr>
              <w:pStyle w:val="13"/>
            </w:pPr>
            <w:r>
              <w:t>养殖渔民满意度</w:t>
            </w:r>
          </w:p>
        </w:tc>
        <w:tc>
          <w:tcPr>
            <w:tcW w:w="3430" w:type="dxa"/>
            <w:vAlign w:val="center"/>
          </w:tcPr>
          <w:p w14:paraId="4651534D">
            <w:pPr>
              <w:pStyle w:val="13"/>
            </w:pPr>
            <w:r>
              <w:t>养殖渔民满意度</w:t>
            </w:r>
          </w:p>
        </w:tc>
        <w:tc>
          <w:tcPr>
            <w:tcW w:w="2551" w:type="dxa"/>
            <w:vAlign w:val="center"/>
          </w:tcPr>
          <w:p w14:paraId="48F97537">
            <w:pPr>
              <w:pStyle w:val="13"/>
            </w:pPr>
            <w:r>
              <w:t>≥90</w:t>
            </w:r>
          </w:p>
        </w:tc>
      </w:tr>
    </w:tbl>
    <w:p w14:paraId="4634D6FB">
      <w:pPr>
        <w:sectPr>
          <w:pgSz w:w="11900" w:h="16840"/>
          <w:pgMar w:top="1984" w:right="1304" w:bottom="1134" w:left="1304" w:header="720" w:footer="720" w:gutter="0"/>
          <w:cols w:space="720" w:num="1"/>
        </w:sectPr>
      </w:pPr>
    </w:p>
    <w:p w14:paraId="5CAD6C62">
      <w:pPr>
        <w:jc w:val="center"/>
      </w:pPr>
      <w:r>
        <w:rPr>
          <w:rFonts w:ascii="方正仿宋_GBK" w:hAnsi="方正仿宋_GBK" w:eastAsia="方正仿宋_GBK" w:cs="方正仿宋_GBK"/>
          <w:sz w:val="28"/>
        </w:rPr>
        <w:t xml:space="preserve"> </w:t>
      </w:r>
    </w:p>
    <w:p w14:paraId="69C82B81">
      <w:pPr>
        <w:ind w:firstLine="560"/>
        <w:outlineLvl w:val="3"/>
      </w:pPr>
      <w:bookmarkStart w:id="80" w:name="_Toc_4_4_0000000084"/>
      <w:r>
        <w:rPr>
          <w:rFonts w:ascii="方正仿宋_GBK" w:hAnsi="方正仿宋_GBK" w:eastAsia="方正仿宋_GBK" w:cs="方正仿宋_GBK"/>
          <w:sz w:val="28"/>
        </w:rPr>
        <w:t>81.2025年非财政拨款单位资金上年结转项目（水产所）绩效目标表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D718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8049D5">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69E3DFCA">
            <w:pPr>
              <w:pStyle w:val="11"/>
            </w:pPr>
            <w:r>
              <w:t>单位：万元</w:t>
            </w:r>
          </w:p>
        </w:tc>
      </w:tr>
      <w:tr w14:paraId="0A4AAF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3B3DF9">
            <w:pPr>
              <w:pStyle w:val="14"/>
            </w:pPr>
            <w:r>
              <w:t>项目名称</w:t>
            </w:r>
          </w:p>
        </w:tc>
        <w:tc>
          <w:tcPr>
            <w:tcW w:w="8589" w:type="dxa"/>
            <w:gridSpan w:val="6"/>
            <w:vAlign w:val="center"/>
          </w:tcPr>
          <w:p w14:paraId="5F84D6C0">
            <w:pPr>
              <w:pStyle w:val="13"/>
            </w:pPr>
            <w:r>
              <w:t>2025年非财政拨款单位资金上年结转项目（水产所）</w:t>
            </w:r>
          </w:p>
        </w:tc>
      </w:tr>
      <w:tr w14:paraId="196CA4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13A82A">
            <w:pPr>
              <w:pStyle w:val="14"/>
            </w:pPr>
            <w:r>
              <w:t>预算规模及资金用途</w:t>
            </w:r>
          </w:p>
        </w:tc>
        <w:tc>
          <w:tcPr>
            <w:tcW w:w="1276" w:type="dxa"/>
            <w:vAlign w:val="center"/>
          </w:tcPr>
          <w:p w14:paraId="396B4FAF">
            <w:pPr>
              <w:pStyle w:val="14"/>
            </w:pPr>
            <w:r>
              <w:t>预算数</w:t>
            </w:r>
          </w:p>
        </w:tc>
        <w:tc>
          <w:tcPr>
            <w:tcW w:w="1332" w:type="dxa"/>
            <w:vAlign w:val="center"/>
          </w:tcPr>
          <w:p w14:paraId="66AA467C">
            <w:pPr>
              <w:pStyle w:val="13"/>
            </w:pPr>
            <w:r>
              <w:t>271.00</w:t>
            </w:r>
          </w:p>
        </w:tc>
        <w:tc>
          <w:tcPr>
            <w:tcW w:w="1587" w:type="dxa"/>
            <w:vAlign w:val="center"/>
          </w:tcPr>
          <w:p w14:paraId="6E6D0A46">
            <w:pPr>
              <w:pStyle w:val="14"/>
            </w:pPr>
            <w:r>
              <w:t>其中：财政    资金</w:t>
            </w:r>
          </w:p>
        </w:tc>
        <w:tc>
          <w:tcPr>
            <w:tcW w:w="1843" w:type="dxa"/>
            <w:vAlign w:val="center"/>
          </w:tcPr>
          <w:p w14:paraId="7FA4AF85">
            <w:pPr>
              <w:pStyle w:val="13"/>
            </w:pPr>
            <w:r>
              <w:t xml:space="preserve"> </w:t>
            </w:r>
          </w:p>
        </w:tc>
        <w:tc>
          <w:tcPr>
            <w:tcW w:w="1276" w:type="dxa"/>
            <w:vAlign w:val="center"/>
          </w:tcPr>
          <w:p w14:paraId="1DD4C41C">
            <w:pPr>
              <w:pStyle w:val="14"/>
            </w:pPr>
            <w:r>
              <w:t>其他资金</w:t>
            </w:r>
          </w:p>
        </w:tc>
        <w:tc>
          <w:tcPr>
            <w:tcW w:w="1276" w:type="dxa"/>
            <w:vAlign w:val="center"/>
          </w:tcPr>
          <w:p w14:paraId="3723994E">
            <w:pPr>
              <w:pStyle w:val="13"/>
            </w:pPr>
            <w:r>
              <w:t>271.00</w:t>
            </w:r>
          </w:p>
        </w:tc>
      </w:tr>
      <w:tr w14:paraId="12D652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6C94AE"/>
        </w:tc>
        <w:tc>
          <w:tcPr>
            <w:tcW w:w="8589" w:type="dxa"/>
            <w:gridSpan w:val="6"/>
            <w:vAlign w:val="center"/>
          </w:tcPr>
          <w:p w14:paraId="629E45BB">
            <w:pPr>
              <w:pStyle w:val="13"/>
            </w:pPr>
            <w:r>
              <w:t>高质量完成国家海水鱼产业技术体系、国家大宗淡水鱼产业技术体系、国家重点研发计划专项、市科技局各项基金项目以及科协人才项目等组织实施，聚焦主责主业，围绕新品种、新技术、新模式引进、示范、推广等方面，开展科技创新与技术服务各项任务，保障项目顺利完成，进一步推动我市渔业高质量发展。</w:t>
            </w:r>
            <w:r>
              <w:tab/>
            </w:r>
            <w:r>
              <w:tab/>
            </w:r>
            <w:r>
              <w:tab/>
            </w:r>
            <w:r>
              <w:tab/>
            </w:r>
            <w:r>
              <w:tab/>
            </w:r>
            <w:r>
              <w:tab/>
            </w:r>
          </w:p>
          <w:p w14:paraId="07759EDF">
            <w:pPr>
              <w:pStyle w:val="13"/>
            </w:pPr>
            <w:r>
              <w:tab/>
            </w:r>
          </w:p>
        </w:tc>
      </w:tr>
      <w:tr w14:paraId="592BAC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A7BAB">
            <w:pPr>
              <w:pStyle w:val="14"/>
            </w:pPr>
            <w:r>
              <w:t>绩效目标</w:t>
            </w:r>
          </w:p>
        </w:tc>
        <w:tc>
          <w:tcPr>
            <w:tcW w:w="8589" w:type="dxa"/>
            <w:gridSpan w:val="6"/>
            <w:vAlign w:val="center"/>
          </w:tcPr>
          <w:p w14:paraId="00951BE9">
            <w:pPr>
              <w:pStyle w:val="13"/>
            </w:pPr>
            <w:r>
              <w:t>1.高质量完成国家海水鱼产业技术体系、国家大宗淡水鱼产业技术体系、国家重点研发计划专项、市科技局各项基金项目以及科协人才项目等组织实施，聚焦主责主业，围绕新品种、新技术、新模式引进、示范、推广等方面，开展科技创新与技术服务各项任务，进一步推动我市渔业高质量发展。</w:t>
            </w:r>
            <w:r>
              <w:tab/>
            </w:r>
            <w:r>
              <w:tab/>
            </w:r>
            <w:r>
              <w:tab/>
            </w:r>
            <w:r>
              <w:tab/>
            </w:r>
            <w:r>
              <w:tab/>
            </w:r>
            <w:r>
              <w:tab/>
            </w:r>
          </w:p>
          <w:p w14:paraId="31BBE855">
            <w:pPr>
              <w:pStyle w:val="13"/>
            </w:pPr>
            <w:r>
              <w:tab/>
            </w:r>
            <w:r>
              <w:tab/>
            </w:r>
            <w:r>
              <w:tab/>
            </w:r>
            <w:r>
              <w:tab/>
            </w:r>
            <w:r>
              <w:tab/>
            </w:r>
            <w:r>
              <w:tab/>
            </w:r>
          </w:p>
          <w:p w14:paraId="70ACC91B">
            <w:pPr>
              <w:pStyle w:val="13"/>
            </w:pPr>
          </w:p>
        </w:tc>
      </w:tr>
    </w:tbl>
    <w:p w14:paraId="0D574F6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C9EB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25E15">
            <w:pPr>
              <w:pStyle w:val="14"/>
            </w:pPr>
            <w:r>
              <w:t>一级指标</w:t>
            </w:r>
          </w:p>
        </w:tc>
        <w:tc>
          <w:tcPr>
            <w:tcW w:w="1276" w:type="dxa"/>
            <w:vAlign w:val="center"/>
          </w:tcPr>
          <w:p w14:paraId="2E577062">
            <w:pPr>
              <w:pStyle w:val="14"/>
            </w:pPr>
            <w:r>
              <w:t>二级指标</w:t>
            </w:r>
          </w:p>
        </w:tc>
        <w:tc>
          <w:tcPr>
            <w:tcW w:w="1332" w:type="dxa"/>
            <w:vAlign w:val="center"/>
          </w:tcPr>
          <w:p w14:paraId="63CF0BDF">
            <w:pPr>
              <w:pStyle w:val="14"/>
            </w:pPr>
            <w:r>
              <w:t>三级指标</w:t>
            </w:r>
          </w:p>
        </w:tc>
        <w:tc>
          <w:tcPr>
            <w:tcW w:w="3430" w:type="dxa"/>
            <w:vAlign w:val="center"/>
          </w:tcPr>
          <w:p w14:paraId="1E9DE274">
            <w:pPr>
              <w:pStyle w:val="14"/>
            </w:pPr>
            <w:r>
              <w:t>绩效指标描述</w:t>
            </w:r>
          </w:p>
        </w:tc>
        <w:tc>
          <w:tcPr>
            <w:tcW w:w="2551" w:type="dxa"/>
            <w:vAlign w:val="center"/>
          </w:tcPr>
          <w:p w14:paraId="4C94058B">
            <w:pPr>
              <w:pStyle w:val="14"/>
            </w:pPr>
            <w:r>
              <w:t>指标值</w:t>
            </w:r>
          </w:p>
        </w:tc>
      </w:tr>
      <w:tr w14:paraId="4BF0F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6C801">
            <w:pPr>
              <w:pStyle w:val="15"/>
            </w:pPr>
            <w:r>
              <w:t>产出指标</w:t>
            </w:r>
          </w:p>
        </w:tc>
        <w:tc>
          <w:tcPr>
            <w:tcW w:w="1276" w:type="dxa"/>
            <w:vAlign w:val="center"/>
          </w:tcPr>
          <w:p w14:paraId="1C9E80C3">
            <w:pPr>
              <w:pStyle w:val="13"/>
            </w:pPr>
            <w:r>
              <w:t>数量指标</w:t>
            </w:r>
          </w:p>
        </w:tc>
        <w:tc>
          <w:tcPr>
            <w:tcW w:w="1332" w:type="dxa"/>
            <w:vAlign w:val="center"/>
          </w:tcPr>
          <w:p w14:paraId="07CF8CDD">
            <w:pPr>
              <w:pStyle w:val="13"/>
            </w:pPr>
            <w:r>
              <w:t>发表论文</w:t>
            </w:r>
          </w:p>
        </w:tc>
        <w:tc>
          <w:tcPr>
            <w:tcW w:w="3430" w:type="dxa"/>
            <w:vAlign w:val="center"/>
          </w:tcPr>
          <w:p w14:paraId="145FFF4D">
            <w:pPr>
              <w:pStyle w:val="13"/>
            </w:pPr>
            <w:r>
              <w:t>发表论文</w:t>
            </w:r>
          </w:p>
        </w:tc>
        <w:tc>
          <w:tcPr>
            <w:tcW w:w="2551" w:type="dxa"/>
            <w:vAlign w:val="center"/>
          </w:tcPr>
          <w:p w14:paraId="72D16064">
            <w:pPr>
              <w:pStyle w:val="13"/>
            </w:pPr>
            <w:r>
              <w:t>≥4篇</w:t>
            </w:r>
          </w:p>
        </w:tc>
      </w:tr>
      <w:tr w14:paraId="6FA90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1F5DF"/>
        </w:tc>
        <w:tc>
          <w:tcPr>
            <w:tcW w:w="1276" w:type="dxa"/>
            <w:vAlign w:val="center"/>
          </w:tcPr>
          <w:p w14:paraId="5B637EDC">
            <w:pPr>
              <w:pStyle w:val="13"/>
            </w:pPr>
            <w:r>
              <w:t>质量指标</w:t>
            </w:r>
          </w:p>
        </w:tc>
        <w:tc>
          <w:tcPr>
            <w:tcW w:w="1332" w:type="dxa"/>
            <w:vAlign w:val="center"/>
          </w:tcPr>
          <w:p w14:paraId="49960C74">
            <w:pPr>
              <w:pStyle w:val="13"/>
            </w:pPr>
            <w:r>
              <w:t>保障各项目顺利结题</w:t>
            </w:r>
          </w:p>
        </w:tc>
        <w:tc>
          <w:tcPr>
            <w:tcW w:w="3430" w:type="dxa"/>
            <w:vAlign w:val="center"/>
          </w:tcPr>
          <w:p w14:paraId="669344F9">
            <w:pPr>
              <w:pStyle w:val="13"/>
            </w:pPr>
            <w:r>
              <w:t>保障各项目顺利结题</w:t>
            </w:r>
          </w:p>
        </w:tc>
        <w:tc>
          <w:tcPr>
            <w:tcW w:w="2551" w:type="dxa"/>
            <w:vAlign w:val="center"/>
          </w:tcPr>
          <w:p w14:paraId="60200BE6">
            <w:pPr>
              <w:pStyle w:val="13"/>
            </w:pPr>
            <w:r>
              <w:t>保障各项目顺利结题</w:t>
            </w:r>
          </w:p>
        </w:tc>
      </w:tr>
      <w:tr w14:paraId="112B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DD407"/>
        </w:tc>
        <w:tc>
          <w:tcPr>
            <w:tcW w:w="1276" w:type="dxa"/>
            <w:vAlign w:val="center"/>
          </w:tcPr>
          <w:p w14:paraId="4361E764">
            <w:pPr>
              <w:pStyle w:val="13"/>
            </w:pPr>
            <w:r>
              <w:t>时效指标</w:t>
            </w:r>
          </w:p>
        </w:tc>
        <w:tc>
          <w:tcPr>
            <w:tcW w:w="1332" w:type="dxa"/>
            <w:vAlign w:val="center"/>
          </w:tcPr>
          <w:p w14:paraId="5B3ECA0C">
            <w:pPr>
              <w:pStyle w:val="13"/>
            </w:pPr>
            <w:r>
              <w:t>项目完成时间</w:t>
            </w:r>
          </w:p>
        </w:tc>
        <w:tc>
          <w:tcPr>
            <w:tcW w:w="3430" w:type="dxa"/>
            <w:vAlign w:val="center"/>
          </w:tcPr>
          <w:p w14:paraId="7E67B776">
            <w:pPr>
              <w:pStyle w:val="13"/>
            </w:pPr>
            <w:r>
              <w:t>项目完成时间</w:t>
            </w:r>
          </w:p>
        </w:tc>
        <w:tc>
          <w:tcPr>
            <w:tcW w:w="2551" w:type="dxa"/>
            <w:vAlign w:val="center"/>
          </w:tcPr>
          <w:p w14:paraId="30A30477">
            <w:pPr>
              <w:pStyle w:val="13"/>
            </w:pPr>
            <w:r>
              <w:t>按照项目合同执行</w:t>
            </w:r>
          </w:p>
        </w:tc>
      </w:tr>
      <w:tr w14:paraId="7AEBF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6438ED"/>
        </w:tc>
        <w:tc>
          <w:tcPr>
            <w:tcW w:w="1276" w:type="dxa"/>
            <w:vAlign w:val="center"/>
          </w:tcPr>
          <w:p w14:paraId="16B67DE5">
            <w:pPr>
              <w:pStyle w:val="13"/>
            </w:pPr>
            <w:r>
              <w:t>成本指标</w:t>
            </w:r>
          </w:p>
        </w:tc>
        <w:tc>
          <w:tcPr>
            <w:tcW w:w="1332" w:type="dxa"/>
            <w:vAlign w:val="center"/>
          </w:tcPr>
          <w:p w14:paraId="5025BBB1">
            <w:pPr>
              <w:pStyle w:val="13"/>
            </w:pPr>
            <w:r>
              <w:t>国家海水鱼产业技术体系项目资金，不超过预算资金</w:t>
            </w:r>
          </w:p>
        </w:tc>
        <w:tc>
          <w:tcPr>
            <w:tcW w:w="3430" w:type="dxa"/>
            <w:vAlign w:val="center"/>
          </w:tcPr>
          <w:p w14:paraId="3888798D">
            <w:pPr>
              <w:pStyle w:val="13"/>
            </w:pPr>
            <w:r>
              <w:t>国家海水鱼产业技术体系项目资金，不超过预算资金</w:t>
            </w:r>
          </w:p>
        </w:tc>
        <w:tc>
          <w:tcPr>
            <w:tcW w:w="2551" w:type="dxa"/>
            <w:vAlign w:val="center"/>
          </w:tcPr>
          <w:p w14:paraId="29C05CC5">
            <w:pPr>
              <w:pStyle w:val="13"/>
            </w:pPr>
            <w:r>
              <w:t>≤50万元</w:t>
            </w:r>
          </w:p>
        </w:tc>
      </w:tr>
      <w:tr w14:paraId="1BBAD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CFD58"/>
        </w:tc>
        <w:tc>
          <w:tcPr>
            <w:tcW w:w="1276" w:type="dxa"/>
            <w:vAlign w:val="center"/>
          </w:tcPr>
          <w:p w14:paraId="02656ED7">
            <w:pPr>
              <w:pStyle w:val="13"/>
            </w:pPr>
            <w:r>
              <w:t>成本指标</w:t>
            </w:r>
          </w:p>
        </w:tc>
        <w:tc>
          <w:tcPr>
            <w:tcW w:w="1332" w:type="dxa"/>
            <w:vAlign w:val="center"/>
          </w:tcPr>
          <w:p w14:paraId="6A85C0DF">
            <w:pPr>
              <w:pStyle w:val="13"/>
            </w:pPr>
            <w:r>
              <w:t>国家大宗淡水鱼产业技术体系项目资金，不超过预算资金</w:t>
            </w:r>
          </w:p>
        </w:tc>
        <w:tc>
          <w:tcPr>
            <w:tcW w:w="3430" w:type="dxa"/>
            <w:vAlign w:val="center"/>
          </w:tcPr>
          <w:p w14:paraId="232FF2EA">
            <w:pPr>
              <w:pStyle w:val="13"/>
            </w:pPr>
            <w:r>
              <w:t>国家大宗淡水鱼产业技术体系项目资金，不超过预算资金</w:t>
            </w:r>
          </w:p>
        </w:tc>
        <w:tc>
          <w:tcPr>
            <w:tcW w:w="2551" w:type="dxa"/>
            <w:vAlign w:val="center"/>
          </w:tcPr>
          <w:p w14:paraId="7E547833">
            <w:pPr>
              <w:pStyle w:val="13"/>
            </w:pPr>
            <w:r>
              <w:t>≤50万元</w:t>
            </w:r>
          </w:p>
        </w:tc>
      </w:tr>
      <w:tr w14:paraId="2E06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3E2CB"/>
        </w:tc>
        <w:tc>
          <w:tcPr>
            <w:tcW w:w="1276" w:type="dxa"/>
            <w:vAlign w:val="center"/>
          </w:tcPr>
          <w:p w14:paraId="5DAA3EB1">
            <w:pPr>
              <w:pStyle w:val="13"/>
            </w:pPr>
            <w:r>
              <w:t>成本指标</w:t>
            </w:r>
          </w:p>
        </w:tc>
        <w:tc>
          <w:tcPr>
            <w:tcW w:w="1332" w:type="dxa"/>
            <w:vAlign w:val="center"/>
          </w:tcPr>
          <w:p w14:paraId="1A266834">
            <w:pPr>
              <w:pStyle w:val="13"/>
            </w:pPr>
            <w:r>
              <w:t>其他各类项目支出金额，不超预算资金</w:t>
            </w:r>
          </w:p>
        </w:tc>
        <w:tc>
          <w:tcPr>
            <w:tcW w:w="3430" w:type="dxa"/>
            <w:vAlign w:val="center"/>
          </w:tcPr>
          <w:p w14:paraId="7AE98E45">
            <w:pPr>
              <w:pStyle w:val="13"/>
            </w:pPr>
            <w:r>
              <w:t>其他各类项目支出金额，不超预算资金</w:t>
            </w:r>
          </w:p>
        </w:tc>
        <w:tc>
          <w:tcPr>
            <w:tcW w:w="2551" w:type="dxa"/>
            <w:vAlign w:val="center"/>
          </w:tcPr>
          <w:p w14:paraId="3E10EF42">
            <w:pPr>
              <w:pStyle w:val="13"/>
            </w:pPr>
            <w:r>
              <w:t>≤171万元</w:t>
            </w:r>
          </w:p>
        </w:tc>
      </w:tr>
      <w:tr w14:paraId="1DFA2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94640C">
            <w:pPr>
              <w:pStyle w:val="15"/>
            </w:pPr>
            <w:r>
              <w:t>效益指标</w:t>
            </w:r>
          </w:p>
        </w:tc>
        <w:tc>
          <w:tcPr>
            <w:tcW w:w="1276" w:type="dxa"/>
            <w:vAlign w:val="center"/>
          </w:tcPr>
          <w:p w14:paraId="5403791A">
            <w:pPr>
              <w:pStyle w:val="13"/>
            </w:pPr>
            <w:r>
              <w:t>可持续影响指标</w:t>
            </w:r>
          </w:p>
        </w:tc>
        <w:tc>
          <w:tcPr>
            <w:tcW w:w="1332" w:type="dxa"/>
            <w:vAlign w:val="center"/>
          </w:tcPr>
          <w:p w14:paraId="75FB2FAB">
            <w:pPr>
              <w:pStyle w:val="13"/>
            </w:pPr>
            <w:r>
              <w:t>保障项目成效</w:t>
            </w:r>
          </w:p>
        </w:tc>
        <w:tc>
          <w:tcPr>
            <w:tcW w:w="3430" w:type="dxa"/>
            <w:vAlign w:val="center"/>
          </w:tcPr>
          <w:p w14:paraId="0AF1CB19">
            <w:pPr>
              <w:pStyle w:val="13"/>
            </w:pPr>
            <w:r>
              <w:t>保障项目成效</w:t>
            </w:r>
          </w:p>
        </w:tc>
        <w:tc>
          <w:tcPr>
            <w:tcW w:w="2551" w:type="dxa"/>
            <w:vAlign w:val="center"/>
          </w:tcPr>
          <w:p w14:paraId="155B2ED4">
            <w:pPr>
              <w:pStyle w:val="13"/>
            </w:pPr>
            <w:r>
              <w:t>保障</w:t>
            </w:r>
          </w:p>
        </w:tc>
      </w:tr>
      <w:tr w14:paraId="47EC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B764F">
            <w:pPr>
              <w:pStyle w:val="15"/>
            </w:pPr>
            <w:r>
              <w:t>满意度指标</w:t>
            </w:r>
          </w:p>
        </w:tc>
        <w:tc>
          <w:tcPr>
            <w:tcW w:w="1276" w:type="dxa"/>
            <w:vAlign w:val="center"/>
          </w:tcPr>
          <w:p w14:paraId="1433600F">
            <w:pPr>
              <w:pStyle w:val="13"/>
            </w:pPr>
            <w:r>
              <w:t>服务对象满意度指标</w:t>
            </w:r>
          </w:p>
        </w:tc>
        <w:tc>
          <w:tcPr>
            <w:tcW w:w="1332" w:type="dxa"/>
            <w:vAlign w:val="center"/>
          </w:tcPr>
          <w:p w14:paraId="0E6F660B">
            <w:pPr>
              <w:pStyle w:val="13"/>
            </w:pPr>
            <w:r>
              <w:t>服务对象满意度</w:t>
            </w:r>
          </w:p>
        </w:tc>
        <w:tc>
          <w:tcPr>
            <w:tcW w:w="3430" w:type="dxa"/>
            <w:vAlign w:val="center"/>
          </w:tcPr>
          <w:p w14:paraId="24A3BAD7">
            <w:pPr>
              <w:pStyle w:val="13"/>
            </w:pPr>
            <w:r>
              <w:t>服务对象满意度</w:t>
            </w:r>
          </w:p>
        </w:tc>
        <w:tc>
          <w:tcPr>
            <w:tcW w:w="2551" w:type="dxa"/>
            <w:vAlign w:val="center"/>
          </w:tcPr>
          <w:p w14:paraId="321626E7">
            <w:pPr>
              <w:pStyle w:val="13"/>
            </w:pPr>
            <w:r>
              <w:t>≥90%</w:t>
            </w:r>
          </w:p>
        </w:tc>
      </w:tr>
    </w:tbl>
    <w:p w14:paraId="3577F0A5">
      <w:pPr>
        <w:sectPr>
          <w:pgSz w:w="11900" w:h="16840"/>
          <w:pgMar w:top="1984" w:right="1304" w:bottom="1134" w:left="1304" w:header="720" w:footer="720" w:gutter="0"/>
          <w:cols w:space="720" w:num="1"/>
        </w:sectPr>
      </w:pPr>
    </w:p>
    <w:p w14:paraId="1F7170BD">
      <w:pPr>
        <w:jc w:val="center"/>
      </w:pPr>
      <w:r>
        <w:rPr>
          <w:rFonts w:ascii="方正仿宋_GBK" w:hAnsi="方正仿宋_GBK" w:eastAsia="方正仿宋_GBK" w:cs="方正仿宋_GBK"/>
          <w:sz w:val="28"/>
        </w:rPr>
        <w:t xml:space="preserve"> </w:t>
      </w:r>
    </w:p>
    <w:p w14:paraId="7C150BB4">
      <w:pPr>
        <w:ind w:firstLine="560"/>
        <w:outlineLvl w:val="3"/>
      </w:pPr>
      <w:bookmarkStart w:id="81" w:name="_Toc_4_4_0000000085"/>
      <w:r>
        <w:rPr>
          <w:rFonts w:ascii="方正仿宋_GBK" w:hAnsi="方正仿宋_GBK" w:eastAsia="方正仿宋_GBK" w:cs="方正仿宋_GBK"/>
          <w:sz w:val="28"/>
        </w:rPr>
        <w:t>82.2025年市水产所青年科技创新项目（农业生态环境领域）绩效目标表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FEF4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04EE23">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1A9D3FB3">
            <w:pPr>
              <w:pStyle w:val="11"/>
            </w:pPr>
            <w:r>
              <w:t>单位：万元</w:t>
            </w:r>
          </w:p>
        </w:tc>
      </w:tr>
      <w:tr w14:paraId="77F257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B3E115">
            <w:pPr>
              <w:pStyle w:val="14"/>
            </w:pPr>
            <w:r>
              <w:t>项目名称</w:t>
            </w:r>
          </w:p>
        </w:tc>
        <w:tc>
          <w:tcPr>
            <w:tcW w:w="8589" w:type="dxa"/>
            <w:gridSpan w:val="6"/>
            <w:vAlign w:val="center"/>
          </w:tcPr>
          <w:p w14:paraId="2A3DD879">
            <w:pPr>
              <w:pStyle w:val="13"/>
            </w:pPr>
            <w:r>
              <w:t>2025年市水产所青年科技创新项目（农业生态环境领域）</w:t>
            </w:r>
          </w:p>
        </w:tc>
      </w:tr>
      <w:tr w14:paraId="2D8057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3BC82">
            <w:pPr>
              <w:pStyle w:val="14"/>
            </w:pPr>
            <w:r>
              <w:t>预算规模及资金用途</w:t>
            </w:r>
          </w:p>
        </w:tc>
        <w:tc>
          <w:tcPr>
            <w:tcW w:w="1276" w:type="dxa"/>
            <w:vAlign w:val="center"/>
          </w:tcPr>
          <w:p w14:paraId="7EA33D55">
            <w:pPr>
              <w:pStyle w:val="14"/>
            </w:pPr>
            <w:r>
              <w:t>预算数</w:t>
            </w:r>
          </w:p>
        </w:tc>
        <w:tc>
          <w:tcPr>
            <w:tcW w:w="1332" w:type="dxa"/>
            <w:vAlign w:val="center"/>
          </w:tcPr>
          <w:p w14:paraId="0FDB82E2">
            <w:pPr>
              <w:pStyle w:val="13"/>
            </w:pPr>
            <w:r>
              <w:t>35.00</w:t>
            </w:r>
          </w:p>
        </w:tc>
        <w:tc>
          <w:tcPr>
            <w:tcW w:w="1587" w:type="dxa"/>
            <w:vAlign w:val="center"/>
          </w:tcPr>
          <w:p w14:paraId="318216ED">
            <w:pPr>
              <w:pStyle w:val="14"/>
            </w:pPr>
            <w:r>
              <w:t>其中：财政    资金</w:t>
            </w:r>
          </w:p>
        </w:tc>
        <w:tc>
          <w:tcPr>
            <w:tcW w:w="1843" w:type="dxa"/>
            <w:vAlign w:val="center"/>
          </w:tcPr>
          <w:p w14:paraId="1E898D40">
            <w:pPr>
              <w:pStyle w:val="13"/>
            </w:pPr>
            <w:r>
              <w:t>35.00</w:t>
            </w:r>
          </w:p>
        </w:tc>
        <w:tc>
          <w:tcPr>
            <w:tcW w:w="1276" w:type="dxa"/>
            <w:vAlign w:val="center"/>
          </w:tcPr>
          <w:p w14:paraId="3C3D0B85">
            <w:pPr>
              <w:pStyle w:val="14"/>
            </w:pPr>
            <w:r>
              <w:t>其他资金</w:t>
            </w:r>
          </w:p>
        </w:tc>
        <w:tc>
          <w:tcPr>
            <w:tcW w:w="1276" w:type="dxa"/>
            <w:vAlign w:val="center"/>
          </w:tcPr>
          <w:p w14:paraId="14B3484A">
            <w:pPr>
              <w:pStyle w:val="13"/>
            </w:pPr>
            <w:r>
              <w:t xml:space="preserve"> </w:t>
            </w:r>
          </w:p>
        </w:tc>
      </w:tr>
      <w:tr w14:paraId="1B58CB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FE265C"/>
        </w:tc>
        <w:tc>
          <w:tcPr>
            <w:tcW w:w="8589" w:type="dxa"/>
            <w:gridSpan w:val="6"/>
            <w:vAlign w:val="center"/>
          </w:tcPr>
          <w:p w14:paraId="3B7F4FC3">
            <w:pPr>
              <w:pStyle w:val="13"/>
            </w:pPr>
            <w:r>
              <w:t>开展天津海域水产品铜锌铅镉含量调查及环境相关性分析、单环刺螠处理海水养殖尾水的研究应用、不同养殖模式对翘嘴鳜幼鱼生长性能及糖代谢的影响、渤海湾野生斑鰷种群种质资源调查、天津河口贝类资源调查与图谱构建、基于环境 DNA 技术的人工鱼礁区渔业资源评估、海水鱼工厂化养殖中弧菌的电化学控制技术研究。</w:t>
            </w:r>
          </w:p>
        </w:tc>
      </w:tr>
      <w:tr w14:paraId="1B8EF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C94ED">
            <w:pPr>
              <w:pStyle w:val="14"/>
            </w:pPr>
            <w:r>
              <w:t>绩效目标</w:t>
            </w:r>
          </w:p>
        </w:tc>
        <w:tc>
          <w:tcPr>
            <w:tcW w:w="8589" w:type="dxa"/>
            <w:gridSpan w:val="6"/>
            <w:vAlign w:val="center"/>
          </w:tcPr>
          <w:p w14:paraId="7AE2AED4">
            <w:pPr>
              <w:pStyle w:val="13"/>
            </w:pPr>
            <w:r>
              <w:t>1.目标内容在现代种业提升领域和农业生态环境领域通过对渔业资源监测、种质资源调查、遗传多样性研究，生长性能、饲料营养，水产养殖病害防治，苗种检疫等应用技术研究方面进行研究，为45周岁以下的青年科技人员从事农业发展应用技术研究与推广积累经验。</w:t>
            </w:r>
          </w:p>
        </w:tc>
      </w:tr>
    </w:tbl>
    <w:p w14:paraId="4F01631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72AD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253F82">
            <w:pPr>
              <w:pStyle w:val="14"/>
            </w:pPr>
            <w:r>
              <w:t>一级指标</w:t>
            </w:r>
          </w:p>
        </w:tc>
        <w:tc>
          <w:tcPr>
            <w:tcW w:w="1276" w:type="dxa"/>
            <w:vAlign w:val="center"/>
          </w:tcPr>
          <w:p w14:paraId="0754FBE2">
            <w:pPr>
              <w:pStyle w:val="14"/>
            </w:pPr>
            <w:r>
              <w:t>二级指标</w:t>
            </w:r>
          </w:p>
        </w:tc>
        <w:tc>
          <w:tcPr>
            <w:tcW w:w="1332" w:type="dxa"/>
            <w:vAlign w:val="center"/>
          </w:tcPr>
          <w:p w14:paraId="6CDAB81C">
            <w:pPr>
              <w:pStyle w:val="14"/>
            </w:pPr>
            <w:r>
              <w:t>三级指标</w:t>
            </w:r>
          </w:p>
        </w:tc>
        <w:tc>
          <w:tcPr>
            <w:tcW w:w="3430" w:type="dxa"/>
            <w:vAlign w:val="center"/>
          </w:tcPr>
          <w:p w14:paraId="58660E88">
            <w:pPr>
              <w:pStyle w:val="14"/>
            </w:pPr>
            <w:r>
              <w:t>绩效指标描述</w:t>
            </w:r>
          </w:p>
        </w:tc>
        <w:tc>
          <w:tcPr>
            <w:tcW w:w="2551" w:type="dxa"/>
            <w:vAlign w:val="center"/>
          </w:tcPr>
          <w:p w14:paraId="134154BE">
            <w:pPr>
              <w:pStyle w:val="14"/>
            </w:pPr>
            <w:r>
              <w:t>指标值</w:t>
            </w:r>
          </w:p>
        </w:tc>
      </w:tr>
      <w:tr w14:paraId="7BF01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C366A">
            <w:pPr>
              <w:pStyle w:val="15"/>
            </w:pPr>
            <w:r>
              <w:t>产出指标</w:t>
            </w:r>
          </w:p>
        </w:tc>
        <w:tc>
          <w:tcPr>
            <w:tcW w:w="1276" w:type="dxa"/>
            <w:vAlign w:val="center"/>
          </w:tcPr>
          <w:p w14:paraId="27BF7D61">
            <w:pPr>
              <w:pStyle w:val="13"/>
            </w:pPr>
            <w:r>
              <w:t>数量指标</w:t>
            </w:r>
          </w:p>
        </w:tc>
        <w:tc>
          <w:tcPr>
            <w:tcW w:w="1332" w:type="dxa"/>
            <w:vAlign w:val="center"/>
          </w:tcPr>
          <w:p w14:paraId="44D14749">
            <w:pPr>
              <w:pStyle w:val="13"/>
            </w:pPr>
            <w:r>
              <w:t>申请专利</w:t>
            </w:r>
          </w:p>
        </w:tc>
        <w:tc>
          <w:tcPr>
            <w:tcW w:w="3430" w:type="dxa"/>
            <w:vAlign w:val="center"/>
          </w:tcPr>
          <w:p w14:paraId="22099601">
            <w:pPr>
              <w:pStyle w:val="13"/>
            </w:pPr>
            <w:r>
              <w:t>申请专利</w:t>
            </w:r>
          </w:p>
        </w:tc>
        <w:tc>
          <w:tcPr>
            <w:tcW w:w="2551" w:type="dxa"/>
            <w:vAlign w:val="center"/>
          </w:tcPr>
          <w:p w14:paraId="1A2223F1">
            <w:pPr>
              <w:pStyle w:val="13"/>
            </w:pPr>
            <w:r>
              <w:t>≥2项</w:t>
            </w:r>
          </w:p>
        </w:tc>
      </w:tr>
      <w:tr w14:paraId="214AA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5663C"/>
        </w:tc>
        <w:tc>
          <w:tcPr>
            <w:tcW w:w="1276" w:type="dxa"/>
            <w:vAlign w:val="center"/>
          </w:tcPr>
          <w:p w14:paraId="7DF51841">
            <w:pPr>
              <w:pStyle w:val="13"/>
            </w:pPr>
            <w:r>
              <w:t>数量指标</w:t>
            </w:r>
          </w:p>
        </w:tc>
        <w:tc>
          <w:tcPr>
            <w:tcW w:w="1332" w:type="dxa"/>
            <w:vAlign w:val="center"/>
          </w:tcPr>
          <w:p w14:paraId="789340D1">
            <w:pPr>
              <w:pStyle w:val="13"/>
            </w:pPr>
            <w:r>
              <w:t>制作河口贝类图谱</w:t>
            </w:r>
          </w:p>
        </w:tc>
        <w:tc>
          <w:tcPr>
            <w:tcW w:w="3430" w:type="dxa"/>
            <w:vAlign w:val="center"/>
          </w:tcPr>
          <w:p w14:paraId="4A3CA992">
            <w:pPr>
              <w:pStyle w:val="13"/>
            </w:pPr>
            <w:r>
              <w:t>制作河口贝类图谱</w:t>
            </w:r>
          </w:p>
        </w:tc>
        <w:tc>
          <w:tcPr>
            <w:tcW w:w="2551" w:type="dxa"/>
            <w:vAlign w:val="center"/>
          </w:tcPr>
          <w:p w14:paraId="1582C5A1">
            <w:pPr>
              <w:pStyle w:val="13"/>
            </w:pPr>
            <w:r>
              <w:t>≥1份</w:t>
            </w:r>
          </w:p>
        </w:tc>
      </w:tr>
      <w:tr w14:paraId="051E1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12A75"/>
        </w:tc>
        <w:tc>
          <w:tcPr>
            <w:tcW w:w="1276" w:type="dxa"/>
            <w:vAlign w:val="center"/>
          </w:tcPr>
          <w:p w14:paraId="3B252BCD">
            <w:pPr>
              <w:pStyle w:val="13"/>
            </w:pPr>
            <w:r>
              <w:t>数量指标</w:t>
            </w:r>
          </w:p>
        </w:tc>
        <w:tc>
          <w:tcPr>
            <w:tcW w:w="1332" w:type="dxa"/>
            <w:vAlign w:val="center"/>
          </w:tcPr>
          <w:p w14:paraId="452DAA1B">
            <w:pPr>
              <w:pStyle w:val="13"/>
            </w:pPr>
            <w:r>
              <w:t>发表论文</w:t>
            </w:r>
          </w:p>
        </w:tc>
        <w:tc>
          <w:tcPr>
            <w:tcW w:w="3430" w:type="dxa"/>
            <w:vAlign w:val="center"/>
          </w:tcPr>
          <w:p w14:paraId="4DEE6181">
            <w:pPr>
              <w:pStyle w:val="13"/>
            </w:pPr>
            <w:r>
              <w:t>发表论文</w:t>
            </w:r>
          </w:p>
        </w:tc>
        <w:tc>
          <w:tcPr>
            <w:tcW w:w="2551" w:type="dxa"/>
            <w:vAlign w:val="center"/>
          </w:tcPr>
          <w:p w14:paraId="487D0489">
            <w:pPr>
              <w:pStyle w:val="13"/>
            </w:pPr>
            <w:r>
              <w:t>≥6篇</w:t>
            </w:r>
          </w:p>
        </w:tc>
      </w:tr>
      <w:tr w14:paraId="7B4E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6DB98C"/>
        </w:tc>
        <w:tc>
          <w:tcPr>
            <w:tcW w:w="1276" w:type="dxa"/>
            <w:vAlign w:val="center"/>
          </w:tcPr>
          <w:p w14:paraId="0E8A85CE">
            <w:pPr>
              <w:pStyle w:val="13"/>
            </w:pPr>
            <w:r>
              <w:t>质量指标</w:t>
            </w:r>
          </w:p>
        </w:tc>
        <w:tc>
          <w:tcPr>
            <w:tcW w:w="1332" w:type="dxa"/>
            <w:vAlign w:val="center"/>
          </w:tcPr>
          <w:p w14:paraId="24513D00">
            <w:pPr>
              <w:pStyle w:val="13"/>
            </w:pPr>
            <w:r>
              <w:t>河口贝类物种鉴定准确率</w:t>
            </w:r>
          </w:p>
        </w:tc>
        <w:tc>
          <w:tcPr>
            <w:tcW w:w="3430" w:type="dxa"/>
            <w:vAlign w:val="center"/>
          </w:tcPr>
          <w:p w14:paraId="57B9BD97">
            <w:pPr>
              <w:pStyle w:val="13"/>
            </w:pPr>
            <w:r>
              <w:t>河口贝类物种鉴定准确率</w:t>
            </w:r>
          </w:p>
        </w:tc>
        <w:tc>
          <w:tcPr>
            <w:tcW w:w="2551" w:type="dxa"/>
            <w:vAlign w:val="center"/>
          </w:tcPr>
          <w:p w14:paraId="24C28725">
            <w:pPr>
              <w:pStyle w:val="13"/>
            </w:pPr>
            <w:r>
              <w:t>≥100%</w:t>
            </w:r>
          </w:p>
        </w:tc>
      </w:tr>
      <w:tr w14:paraId="3E246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DBAB6"/>
        </w:tc>
        <w:tc>
          <w:tcPr>
            <w:tcW w:w="1276" w:type="dxa"/>
            <w:vAlign w:val="center"/>
          </w:tcPr>
          <w:p w14:paraId="126F1900">
            <w:pPr>
              <w:pStyle w:val="13"/>
            </w:pPr>
            <w:r>
              <w:t>质量指标</w:t>
            </w:r>
          </w:p>
        </w:tc>
        <w:tc>
          <w:tcPr>
            <w:tcW w:w="1332" w:type="dxa"/>
            <w:vAlign w:val="center"/>
          </w:tcPr>
          <w:p w14:paraId="7CE35FE8">
            <w:pPr>
              <w:pStyle w:val="13"/>
            </w:pPr>
            <w:r>
              <w:t>季航次斑鰶样本DNA测序</w:t>
            </w:r>
          </w:p>
        </w:tc>
        <w:tc>
          <w:tcPr>
            <w:tcW w:w="3430" w:type="dxa"/>
            <w:vAlign w:val="center"/>
          </w:tcPr>
          <w:p w14:paraId="690B0768">
            <w:pPr>
              <w:pStyle w:val="13"/>
            </w:pPr>
            <w:r>
              <w:t>季航次斑鰶样本DNA测序</w:t>
            </w:r>
          </w:p>
        </w:tc>
        <w:tc>
          <w:tcPr>
            <w:tcW w:w="2551" w:type="dxa"/>
            <w:vAlign w:val="center"/>
          </w:tcPr>
          <w:p w14:paraId="12510F94">
            <w:pPr>
              <w:pStyle w:val="13"/>
            </w:pPr>
            <w:r>
              <w:t>≥30尾/站位</w:t>
            </w:r>
          </w:p>
        </w:tc>
      </w:tr>
      <w:tr w14:paraId="6E54E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89245"/>
        </w:tc>
        <w:tc>
          <w:tcPr>
            <w:tcW w:w="1276" w:type="dxa"/>
            <w:vAlign w:val="center"/>
          </w:tcPr>
          <w:p w14:paraId="6880F48B">
            <w:pPr>
              <w:pStyle w:val="13"/>
            </w:pPr>
            <w:r>
              <w:t>质量指标</w:t>
            </w:r>
          </w:p>
        </w:tc>
        <w:tc>
          <w:tcPr>
            <w:tcW w:w="1332" w:type="dxa"/>
            <w:vAlign w:val="center"/>
          </w:tcPr>
          <w:p w14:paraId="7FA04DD2">
            <w:pPr>
              <w:pStyle w:val="13"/>
            </w:pPr>
            <w:r>
              <w:t>电化学技术对四种弧菌杀菌效果持续性</w:t>
            </w:r>
          </w:p>
        </w:tc>
        <w:tc>
          <w:tcPr>
            <w:tcW w:w="3430" w:type="dxa"/>
            <w:vAlign w:val="center"/>
          </w:tcPr>
          <w:p w14:paraId="74E0F9DB">
            <w:pPr>
              <w:pStyle w:val="13"/>
            </w:pPr>
            <w:r>
              <w:t>电化学技术对四种弧菌杀菌效果持续性</w:t>
            </w:r>
          </w:p>
        </w:tc>
        <w:tc>
          <w:tcPr>
            <w:tcW w:w="2551" w:type="dxa"/>
            <w:vAlign w:val="center"/>
          </w:tcPr>
          <w:p w14:paraId="1A18B777">
            <w:pPr>
              <w:pStyle w:val="13"/>
            </w:pPr>
            <w:r>
              <w:t>≥3天</w:t>
            </w:r>
          </w:p>
        </w:tc>
      </w:tr>
      <w:tr w14:paraId="64232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01E8D"/>
        </w:tc>
        <w:tc>
          <w:tcPr>
            <w:tcW w:w="1276" w:type="dxa"/>
            <w:vAlign w:val="center"/>
          </w:tcPr>
          <w:p w14:paraId="659F3E52">
            <w:pPr>
              <w:pStyle w:val="13"/>
            </w:pPr>
            <w:r>
              <w:t>质量指标</w:t>
            </w:r>
          </w:p>
        </w:tc>
        <w:tc>
          <w:tcPr>
            <w:tcW w:w="1332" w:type="dxa"/>
            <w:vAlign w:val="center"/>
          </w:tcPr>
          <w:p w14:paraId="72A249FE">
            <w:pPr>
              <w:pStyle w:val="13"/>
            </w:pPr>
            <w:r>
              <w:t>翘嘴鳜幼鱼成活率</w:t>
            </w:r>
          </w:p>
        </w:tc>
        <w:tc>
          <w:tcPr>
            <w:tcW w:w="3430" w:type="dxa"/>
            <w:vAlign w:val="center"/>
          </w:tcPr>
          <w:p w14:paraId="295B3954">
            <w:pPr>
              <w:pStyle w:val="13"/>
            </w:pPr>
            <w:r>
              <w:t>翘嘴鳜幼鱼成活率</w:t>
            </w:r>
          </w:p>
        </w:tc>
        <w:tc>
          <w:tcPr>
            <w:tcW w:w="2551" w:type="dxa"/>
            <w:vAlign w:val="center"/>
          </w:tcPr>
          <w:p w14:paraId="7BD5743C">
            <w:pPr>
              <w:pStyle w:val="13"/>
            </w:pPr>
            <w:r>
              <w:t>≥80%</w:t>
            </w:r>
          </w:p>
        </w:tc>
      </w:tr>
      <w:tr w14:paraId="0BB06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0F74C"/>
        </w:tc>
        <w:tc>
          <w:tcPr>
            <w:tcW w:w="1276" w:type="dxa"/>
            <w:vAlign w:val="center"/>
          </w:tcPr>
          <w:p w14:paraId="6011320C">
            <w:pPr>
              <w:pStyle w:val="13"/>
            </w:pPr>
            <w:r>
              <w:t>质量指标</w:t>
            </w:r>
          </w:p>
        </w:tc>
        <w:tc>
          <w:tcPr>
            <w:tcW w:w="1332" w:type="dxa"/>
            <w:vAlign w:val="center"/>
          </w:tcPr>
          <w:p w14:paraId="0AAA3EA8">
            <w:pPr>
              <w:pStyle w:val="13"/>
            </w:pPr>
            <w:r>
              <w:t>项目通过验收</w:t>
            </w:r>
          </w:p>
        </w:tc>
        <w:tc>
          <w:tcPr>
            <w:tcW w:w="3430" w:type="dxa"/>
            <w:vAlign w:val="center"/>
          </w:tcPr>
          <w:p w14:paraId="7433C64D">
            <w:pPr>
              <w:pStyle w:val="13"/>
            </w:pPr>
            <w:r>
              <w:t>全部7个子课题项目均通过专家验收</w:t>
            </w:r>
          </w:p>
        </w:tc>
        <w:tc>
          <w:tcPr>
            <w:tcW w:w="2551" w:type="dxa"/>
            <w:vAlign w:val="center"/>
          </w:tcPr>
          <w:p w14:paraId="3FCD3FDA">
            <w:pPr>
              <w:pStyle w:val="13"/>
            </w:pPr>
            <w:r>
              <w:t>≥100%</w:t>
            </w:r>
          </w:p>
        </w:tc>
      </w:tr>
      <w:tr w14:paraId="6A8B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76949"/>
        </w:tc>
        <w:tc>
          <w:tcPr>
            <w:tcW w:w="1276" w:type="dxa"/>
            <w:vAlign w:val="center"/>
          </w:tcPr>
          <w:p w14:paraId="15FC68F1">
            <w:pPr>
              <w:pStyle w:val="13"/>
            </w:pPr>
            <w:r>
              <w:t>时效指标</w:t>
            </w:r>
          </w:p>
        </w:tc>
        <w:tc>
          <w:tcPr>
            <w:tcW w:w="1332" w:type="dxa"/>
            <w:vAlign w:val="center"/>
          </w:tcPr>
          <w:p w14:paraId="03A2B0CF">
            <w:pPr>
              <w:pStyle w:val="13"/>
            </w:pPr>
            <w:r>
              <w:t>项目完成结题</w:t>
            </w:r>
          </w:p>
        </w:tc>
        <w:tc>
          <w:tcPr>
            <w:tcW w:w="3430" w:type="dxa"/>
            <w:vAlign w:val="center"/>
          </w:tcPr>
          <w:p w14:paraId="4B7FA489">
            <w:pPr>
              <w:pStyle w:val="13"/>
            </w:pPr>
            <w:r>
              <w:t>项目结题时间</w:t>
            </w:r>
          </w:p>
        </w:tc>
        <w:tc>
          <w:tcPr>
            <w:tcW w:w="2551" w:type="dxa"/>
            <w:vAlign w:val="center"/>
          </w:tcPr>
          <w:p w14:paraId="6BA2F42C">
            <w:pPr>
              <w:pStyle w:val="13"/>
            </w:pPr>
            <w:r>
              <w:t>2025年12月31日前</w:t>
            </w:r>
          </w:p>
        </w:tc>
      </w:tr>
      <w:tr w14:paraId="17340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59A1E"/>
        </w:tc>
        <w:tc>
          <w:tcPr>
            <w:tcW w:w="1276" w:type="dxa"/>
            <w:vAlign w:val="center"/>
          </w:tcPr>
          <w:p w14:paraId="3007F9C2">
            <w:pPr>
              <w:pStyle w:val="13"/>
            </w:pPr>
            <w:r>
              <w:t>成本指标</w:t>
            </w:r>
          </w:p>
        </w:tc>
        <w:tc>
          <w:tcPr>
            <w:tcW w:w="1332" w:type="dxa"/>
            <w:vAlign w:val="center"/>
          </w:tcPr>
          <w:p w14:paraId="3130D616">
            <w:pPr>
              <w:pStyle w:val="13"/>
            </w:pPr>
            <w:r>
              <w:t>2025年市水产所青年科技创新项目（农业生态环境领域）资金，不超过预算资金</w:t>
            </w:r>
          </w:p>
        </w:tc>
        <w:tc>
          <w:tcPr>
            <w:tcW w:w="3430" w:type="dxa"/>
            <w:vAlign w:val="center"/>
          </w:tcPr>
          <w:p w14:paraId="4E9D8C12">
            <w:pPr>
              <w:pStyle w:val="13"/>
            </w:pPr>
            <w:r>
              <w:t>2025年市水产所青年科技创新项目（农业生态环境领域）资金，不超过预算资金</w:t>
            </w:r>
          </w:p>
        </w:tc>
        <w:tc>
          <w:tcPr>
            <w:tcW w:w="2551" w:type="dxa"/>
            <w:vAlign w:val="center"/>
          </w:tcPr>
          <w:p w14:paraId="2ED9BD0C">
            <w:pPr>
              <w:pStyle w:val="13"/>
            </w:pPr>
            <w:r>
              <w:t>≤35万元</w:t>
            </w:r>
          </w:p>
        </w:tc>
      </w:tr>
      <w:tr w14:paraId="54DB1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5B77DA">
            <w:pPr>
              <w:pStyle w:val="15"/>
            </w:pPr>
            <w:r>
              <w:t>效益指标</w:t>
            </w:r>
          </w:p>
        </w:tc>
        <w:tc>
          <w:tcPr>
            <w:tcW w:w="1276" w:type="dxa"/>
            <w:vAlign w:val="center"/>
          </w:tcPr>
          <w:p w14:paraId="4559A412">
            <w:pPr>
              <w:pStyle w:val="13"/>
            </w:pPr>
            <w:r>
              <w:t>生态效益指标</w:t>
            </w:r>
          </w:p>
        </w:tc>
        <w:tc>
          <w:tcPr>
            <w:tcW w:w="1332" w:type="dxa"/>
            <w:vAlign w:val="center"/>
          </w:tcPr>
          <w:p w14:paraId="2E1C1AD3">
            <w:pPr>
              <w:pStyle w:val="13"/>
              <w:rPr>
                <w:rFonts w:hint="eastAsia" w:eastAsia="方正书宋_GBK"/>
                <w:lang w:eastAsia="zh-CN"/>
              </w:rPr>
            </w:pPr>
            <w:r>
              <w:t>为本地种质开发与保护做好亲本准</w:t>
            </w:r>
            <w:r>
              <w:rPr>
                <w:rFonts w:hint="eastAsia"/>
                <w:lang w:eastAsia="zh-CN"/>
              </w:rPr>
              <w:t>备</w:t>
            </w:r>
          </w:p>
        </w:tc>
        <w:tc>
          <w:tcPr>
            <w:tcW w:w="3430" w:type="dxa"/>
            <w:vAlign w:val="center"/>
          </w:tcPr>
          <w:p w14:paraId="270D1AE7">
            <w:pPr>
              <w:pStyle w:val="13"/>
              <w:rPr>
                <w:rFonts w:hint="eastAsia" w:eastAsia="方正书宋_GBK"/>
                <w:lang w:eastAsia="zh-CN"/>
              </w:rPr>
            </w:pPr>
            <w:r>
              <w:t>为本地种质开发与保护做好亲本</w:t>
            </w:r>
            <w:r>
              <w:rPr>
                <w:rFonts w:hint="eastAsia"/>
                <w:lang w:eastAsia="zh-CN"/>
              </w:rPr>
              <w:t>准备</w:t>
            </w:r>
          </w:p>
        </w:tc>
        <w:tc>
          <w:tcPr>
            <w:tcW w:w="2551" w:type="dxa"/>
            <w:vAlign w:val="center"/>
          </w:tcPr>
          <w:p w14:paraId="68D5DCB7">
            <w:pPr>
              <w:pStyle w:val="13"/>
              <w:rPr>
                <w:rFonts w:hint="eastAsia" w:eastAsia="方正书宋_GBK"/>
                <w:lang w:eastAsia="zh-CN"/>
              </w:rPr>
            </w:pPr>
            <w:r>
              <w:t>为本地种质开发与保护做好亲本</w:t>
            </w:r>
            <w:r>
              <w:rPr>
                <w:rFonts w:hint="eastAsia"/>
                <w:lang w:eastAsia="zh-CN"/>
              </w:rPr>
              <w:t>备</w:t>
            </w:r>
          </w:p>
        </w:tc>
      </w:tr>
      <w:tr w14:paraId="60BA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871E1">
            <w:pPr>
              <w:pStyle w:val="15"/>
            </w:pPr>
            <w:r>
              <w:t>效益指标</w:t>
            </w:r>
          </w:p>
        </w:tc>
        <w:tc>
          <w:tcPr>
            <w:tcW w:w="1276" w:type="dxa"/>
            <w:vAlign w:val="center"/>
          </w:tcPr>
          <w:p w14:paraId="1FC1EF61">
            <w:pPr>
              <w:pStyle w:val="13"/>
            </w:pPr>
            <w:r>
              <w:t>可持续影响指标</w:t>
            </w:r>
          </w:p>
        </w:tc>
        <w:tc>
          <w:tcPr>
            <w:tcW w:w="1332" w:type="dxa"/>
            <w:vAlign w:val="center"/>
          </w:tcPr>
          <w:p w14:paraId="26BFFFC6">
            <w:pPr>
              <w:pStyle w:val="13"/>
            </w:pPr>
            <w:r>
              <w:t>获得后备亲本</w:t>
            </w:r>
          </w:p>
        </w:tc>
        <w:tc>
          <w:tcPr>
            <w:tcW w:w="3430" w:type="dxa"/>
            <w:vAlign w:val="center"/>
          </w:tcPr>
          <w:p w14:paraId="5241BF1A">
            <w:pPr>
              <w:pStyle w:val="13"/>
            </w:pPr>
            <w:r>
              <w:t>获得后备亲本</w:t>
            </w:r>
          </w:p>
        </w:tc>
        <w:tc>
          <w:tcPr>
            <w:tcW w:w="2551" w:type="dxa"/>
            <w:vAlign w:val="center"/>
          </w:tcPr>
          <w:p w14:paraId="75842482">
            <w:pPr>
              <w:pStyle w:val="13"/>
            </w:pPr>
            <w:r>
              <w:t>为后续本地特色养殖品系的开发打下基础</w:t>
            </w:r>
          </w:p>
        </w:tc>
      </w:tr>
      <w:tr w14:paraId="77D18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EF447">
            <w:pPr>
              <w:pStyle w:val="15"/>
            </w:pPr>
            <w:r>
              <w:t>满意度指标</w:t>
            </w:r>
          </w:p>
        </w:tc>
        <w:tc>
          <w:tcPr>
            <w:tcW w:w="1276" w:type="dxa"/>
            <w:vAlign w:val="center"/>
          </w:tcPr>
          <w:p w14:paraId="514A26AF">
            <w:pPr>
              <w:pStyle w:val="13"/>
            </w:pPr>
            <w:r>
              <w:t>服务对象满意度指标</w:t>
            </w:r>
          </w:p>
        </w:tc>
        <w:tc>
          <w:tcPr>
            <w:tcW w:w="1332" w:type="dxa"/>
            <w:vAlign w:val="center"/>
          </w:tcPr>
          <w:p w14:paraId="71DC06D0">
            <w:pPr>
              <w:pStyle w:val="13"/>
            </w:pPr>
            <w:r>
              <w:t>指标8：技术服务养殖户满意度</w:t>
            </w:r>
          </w:p>
        </w:tc>
        <w:tc>
          <w:tcPr>
            <w:tcW w:w="3430" w:type="dxa"/>
            <w:vAlign w:val="center"/>
          </w:tcPr>
          <w:p w14:paraId="46979E85">
            <w:pPr>
              <w:pStyle w:val="13"/>
            </w:pPr>
            <w:r>
              <w:t>指技术服务养殖户满意度</w:t>
            </w:r>
          </w:p>
        </w:tc>
        <w:tc>
          <w:tcPr>
            <w:tcW w:w="2551" w:type="dxa"/>
            <w:vAlign w:val="center"/>
          </w:tcPr>
          <w:p w14:paraId="2B322509">
            <w:pPr>
              <w:pStyle w:val="13"/>
            </w:pPr>
            <w:r>
              <w:t>≥90%</w:t>
            </w:r>
          </w:p>
        </w:tc>
      </w:tr>
    </w:tbl>
    <w:p w14:paraId="3745E6FA">
      <w:pPr>
        <w:sectPr>
          <w:pgSz w:w="11900" w:h="16840"/>
          <w:pgMar w:top="1984" w:right="1304" w:bottom="1134" w:left="1304" w:header="720" w:footer="720" w:gutter="0"/>
          <w:cols w:space="720" w:num="1"/>
        </w:sectPr>
      </w:pPr>
    </w:p>
    <w:p w14:paraId="35CD22EB">
      <w:pPr>
        <w:jc w:val="center"/>
      </w:pPr>
      <w:r>
        <w:rPr>
          <w:rFonts w:ascii="方正仿宋_GBK" w:hAnsi="方正仿宋_GBK" w:eastAsia="方正仿宋_GBK" w:cs="方正仿宋_GBK"/>
          <w:sz w:val="28"/>
        </w:rPr>
        <w:t xml:space="preserve"> </w:t>
      </w:r>
    </w:p>
    <w:p w14:paraId="5EEACB27">
      <w:pPr>
        <w:ind w:firstLine="560"/>
        <w:outlineLvl w:val="3"/>
      </w:pPr>
      <w:bookmarkStart w:id="82" w:name="_Toc_4_4_0000000086"/>
      <w:r>
        <w:rPr>
          <w:rFonts w:ascii="方正仿宋_GBK" w:hAnsi="方正仿宋_GBK" w:eastAsia="方正仿宋_GBK" w:cs="方正仿宋_GBK"/>
          <w:sz w:val="28"/>
        </w:rPr>
        <w:t>83.2025年市水产所青年科技创新项目（现代种业提升领域）绩效目标表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A13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52867B2">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0F59B21D">
            <w:pPr>
              <w:pStyle w:val="11"/>
            </w:pPr>
            <w:r>
              <w:t>单位：万元</w:t>
            </w:r>
          </w:p>
        </w:tc>
      </w:tr>
      <w:tr w14:paraId="4F3EE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86C09">
            <w:pPr>
              <w:pStyle w:val="14"/>
            </w:pPr>
            <w:r>
              <w:t>项目名称</w:t>
            </w:r>
          </w:p>
        </w:tc>
        <w:tc>
          <w:tcPr>
            <w:tcW w:w="8589" w:type="dxa"/>
            <w:gridSpan w:val="6"/>
            <w:vAlign w:val="center"/>
          </w:tcPr>
          <w:p w14:paraId="28869E7F">
            <w:pPr>
              <w:pStyle w:val="13"/>
            </w:pPr>
            <w:r>
              <w:t>2025年市水产所青年科技创新项目（现代种业提升领域）</w:t>
            </w:r>
          </w:p>
        </w:tc>
      </w:tr>
      <w:tr w14:paraId="0EB46A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EE223">
            <w:pPr>
              <w:pStyle w:val="14"/>
            </w:pPr>
            <w:r>
              <w:t>预算规模及资金用途</w:t>
            </w:r>
          </w:p>
        </w:tc>
        <w:tc>
          <w:tcPr>
            <w:tcW w:w="1276" w:type="dxa"/>
            <w:vAlign w:val="center"/>
          </w:tcPr>
          <w:p w14:paraId="23D6A3F0">
            <w:pPr>
              <w:pStyle w:val="14"/>
            </w:pPr>
            <w:r>
              <w:t>预算数</w:t>
            </w:r>
          </w:p>
        </w:tc>
        <w:tc>
          <w:tcPr>
            <w:tcW w:w="1332" w:type="dxa"/>
            <w:vAlign w:val="center"/>
          </w:tcPr>
          <w:p w14:paraId="364CAFB0">
            <w:pPr>
              <w:pStyle w:val="13"/>
            </w:pPr>
            <w:r>
              <w:t>5.00</w:t>
            </w:r>
          </w:p>
        </w:tc>
        <w:tc>
          <w:tcPr>
            <w:tcW w:w="1587" w:type="dxa"/>
            <w:vAlign w:val="center"/>
          </w:tcPr>
          <w:p w14:paraId="01DA6E71">
            <w:pPr>
              <w:pStyle w:val="14"/>
            </w:pPr>
            <w:r>
              <w:t>其中：财政    资金</w:t>
            </w:r>
          </w:p>
        </w:tc>
        <w:tc>
          <w:tcPr>
            <w:tcW w:w="1843" w:type="dxa"/>
            <w:vAlign w:val="center"/>
          </w:tcPr>
          <w:p w14:paraId="7755926C">
            <w:pPr>
              <w:pStyle w:val="13"/>
            </w:pPr>
            <w:r>
              <w:t>5.00</w:t>
            </w:r>
          </w:p>
        </w:tc>
        <w:tc>
          <w:tcPr>
            <w:tcW w:w="1276" w:type="dxa"/>
            <w:vAlign w:val="center"/>
          </w:tcPr>
          <w:p w14:paraId="4DACB982">
            <w:pPr>
              <w:pStyle w:val="14"/>
            </w:pPr>
            <w:r>
              <w:t>其他资金</w:t>
            </w:r>
          </w:p>
        </w:tc>
        <w:tc>
          <w:tcPr>
            <w:tcW w:w="1276" w:type="dxa"/>
            <w:vAlign w:val="center"/>
          </w:tcPr>
          <w:p w14:paraId="3C1E6BFF">
            <w:pPr>
              <w:pStyle w:val="13"/>
            </w:pPr>
            <w:r>
              <w:t xml:space="preserve"> </w:t>
            </w:r>
          </w:p>
        </w:tc>
      </w:tr>
      <w:tr w14:paraId="285328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E2D37"/>
        </w:tc>
        <w:tc>
          <w:tcPr>
            <w:tcW w:w="8589" w:type="dxa"/>
            <w:gridSpan w:val="6"/>
            <w:vAlign w:val="center"/>
          </w:tcPr>
          <w:p w14:paraId="23CB2AB0">
            <w:pPr>
              <w:pStyle w:val="13"/>
            </w:pPr>
            <w:r>
              <w:t>开展渤海地区单环刺螠群体遗传多样性研究。</w:t>
            </w:r>
          </w:p>
        </w:tc>
      </w:tr>
      <w:tr w14:paraId="2A95C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F5A943">
            <w:pPr>
              <w:pStyle w:val="14"/>
            </w:pPr>
            <w:r>
              <w:t>绩效目标</w:t>
            </w:r>
          </w:p>
        </w:tc>
        <w:tc>
          <w:tcPr>
            <w:tcW w:w="8589" w:type="dxa"/>
            <w:gridSpan w:val="6"/>
            <w:vAlign w:val="center"/>
          </w:tcPr>
          <w:p w14:paraId="495F57C5">
            <w:pPr>
              <w:pStyle w:val="13"/>
            </w:pPr>
            <w:r>
              <w:t>1.目标内容在现代种业提升领域和农业生态环境领域通过对渔业资源监测、种质资源调查、遗传多样性研究，生长性能、饲料营养，水产养殖病害防治，苗种检疫等应用技术研究方面进行研究，为45周岁以下的青年科技人员从事农业发展应用技术研究与推广积累经验。</w:t>
            </w:r>
          </w:p>
        </w:tc>
      </w:tr>
    </w:tbl>
    <w:p w14:paraId="0109E1DE">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E7D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3F295D">
            <w:pPr>
              <w:pStyle w:val="14"/>
            </w:pPr>
            <w:r>
              <w:t>一级指标</w:t>
            </w:r>
          </w:p>
        </w:tc>
        <w:tc>
          <w:tcPr>
            <w:tcW w:w="1276" w:type="dxa"/>
            <w:vAlign w:val="center"/>
          </w:tcPr>
          <w:p w14:paraId="3984BD42">
            <w:pPr>
              <w:pStyle w:val="14"/>
            </w:pPr>
            <w:r>
              <w:t>二级指标</w:t>
            </w:r>
          </w:p>
        </w:tc>
        <w:tc>
          <w:tcPr>
            <w:tcW w:w="1332" w:type="dxa"/>
            <w:vAlign w:val="center"/>
          </w:tcPr>
          <w:p w14:paraId="52E5D428">
            <w:pPr>
              <w:pStyle w:val="14"/>
            </w:pPr>
            <w:r>
              <w:t>三级指标</w:t>
            </w:r>
          </w:p>
        </w:tc>
        <w:tc>
          <w:tcPr>
            <w:tcW w:w="3430" w:type="dxa"/>
            <w:vAlign w:val="center"/>
          </w:tcPr>
          <w:p w14:paraId="59F9C0FD">
            <w:pPr>
              <w:pStyle w:val="14"/>
            </w:pPr>
            <w:r>
              <w:t>绩效指标描述</w:t>
            </w:r>
          </w:p>
        </w:tc>
        <w:tc>
          <w:tcPr>
            <w:tcW w:w="2551" w:type="dxa"/>
            <w:vAlign w:val="center"/>
          </w:tcPr>
          <w:p w14:paraId="718970F9">
            <w:pPr>
              <w:pStyle w:val="14"/>
            </w:pPr>
            <w:r>
              <w:t>指标值</w:t>
            </w:r>
          </w:p>
        </w:tc>
      </w:tr>
      <w:tr w14:paraId="1B65A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033398">
            <w:pPr>
              <w:pStyle w:val="15"/>
            </w:pPr>
            <w:r>
              <w:t>产出指标</w:t>
            </w:r>
          </w:p>
        </w:tc>
        <w:tc>
          <w:tcPr>
            <w:tcW w:w="1276" w:type="dxa"/>
            <w:vAlign w:val="center"/>
          </w:tcPr>
          <w:p w14:paraId="48ED163D">
            <w:pPr>
              <w:pStyle w:val="13"/>
            </w:pPr>
            <w:r>
              <w:t>数量指标</w:t>
            </w:r>
          </w:p>
        </w:tc>
        <w:tc>
          <w:tcPr>
            <w:tcW w:w="1332" w:type="dxa"/>
            <w:vAlign w:val="center"/>
          </w:tcPr>
          <w:p w14:paraId="4E69A109">
            <w:pPr>
              <w:pStyle w:val="13"/>
            </w:pPr>
            <w:r>
              <w:t>发表论文</w:t>
            </w:r>
          </w:p>
        </w:tc>
        <w:tc>
          <w:tcPr>
            <w:tcW w:w="3430" w:type="dxa"/>
            <w:vAlign w:val="center"/>
          </w:tcPr>
          <w:p w14:paraId="46CBEEA1">
            <w:pPr>
              <w:pStyle w:val="13"/>
            </w:pPr>
            <w:r>
              <w:t>发表论文</w:t>
            </w:r>
          </w:p>
        </w:tc>
        <w:tc>
          <w:tcPr>
            <w:tcW w:w="2551" w:type="dxa"/>
            <w:vAlign w:val="center"/>
          </w:tcPr>
          <w:p w14:paraId="53A6C682">
            <w:pPr>
              <w:pStyle w:val="13"/>
            </w:pPr>
            <w:r>
              <w:t>≥1篇</w:t>
            </w:r>
          </w:p>
        </w:tc>
      </w:tr>
      <w:tr w14:paraId="65EF6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03B20"/>
        </w:tc>
        <w:tc>
          <w:tcPr>
            <w:tcW w:w="1276" w:type="dxa"/>
            <w:vAlign w:val="center"/>
          </w:tcPr>
          <w:p w14:paraId="577D80C6">
            <w:pPr>
              <w:pStyle w:val="13"/>
            </w:pPr>
            <w:r>
              <w:t>质量指标</w:t>
            </w:r>
          </w:p>
        </w:tc>
        <w:tc>
          <w:tcPr>
            <w:tcW w:w="1332" w:type="dxa"/>
            <w:vAlign w:val="center"/>
          </w:tcPr>
          <w:p w14:paraId="5F9C9447">
            <w:pPr>
              <w:pStyle w:val="13"/>
            </w:pPr>
            <w:r>
              <w:t>项目通过验收</w:t>
            </w:r>
          </w:p>
        </w:tc>
        <w:tc>
          <w:tcPr>
            <w:tcW w:w="3430" w:type="dxa"/>
            <w:vAlign w:val="center"/>
          </w:tcPr>
          <w:p w14:paraId="628941B5">
            <w:pPr>
              <w:pStyle w:val="13"/>
            </w:pPr>
            <w:r>
              <w:t>项目通过验收</w:t>
            </w:r>
          </w:p>
        </w:tc>
        <w:tc>
          <w:tcPr>
            <w:tcW w:w="2551" w:type="dxa"/>
            <w:vAlign w:val="center"/>
          </w:tcPr>
          <w:p w14:paraId="09E497DB">
            <w:pPr>
              <w:pStyle w:val="13"/>
            </w:pPr>
            <w:r>
              <w:t>≥100%</w:t>
            </w:r>
          </w:p>
        </w:tc>
      </w:tr>
      <w:tr w14:paraId="39FD7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54142"/>
        </w:tc>
        <w:tc>
          <w:tcPr>
            <w:tcW w:w="1276" w:type="dxa"/>
            <w:vAlign w:val="center"/>
          </w:tcPr>
          <w:p w14:paraId="054A787B">
            <w:pPr>
              <w:pStyle w:val="13"/>
            </w:pPr>
            <w:r>
              <w:t>时效指标</w:t>
            </w:r>
          </w:p>
        </w:tc>
        <w:tc>
          <w:tcPr>
            <w:tcW w:w="1332" w:type="dxa"/>
            <w:vAlign w:val="center"/>
          </w:tcPr>
          <w:p w14:paraId="0812AC26">
            <w:pPr>
              <w:pStyle w:val="13"/>
            </w:pPr>
            <w:r>
              <w:t>项目完成结题</w:t>
            </w:r>
          </w:p>
        </w:tc>
        <w:tc>
          <w:tcPr>
            <w:tcW w:w="3430" w:type="dxa"/>
            <w:vAlign w:val="center"/>
          </w:tcPr>
          <w:p w14:paraId="4C9CC3E6">
            <w:pPr>
              <w:pStyle w:val="13"/>
            </w:pPr>
            <w:r>
              <w:t>项目完成结题</w:t>
            </w:r>
          </w:p>
        </w:tc>
        <w:tc>
          <w:tcPr>
            <w:tcW w:w="2551" w:type="dxa"/>
            <w:vAlign w:val="center"/>
          </w:tcPr>
          <w:p w14:paraId="36B2CE54">
            <w:pPr>
              <w:pStyle w:val="13"/>
            </w:pPr>
            <w:r>
              <w:t>2025年12月31日前</w:t>
            </w:r>
          </w:p>
        </w:tc>
      </w:tr>
      <w:tr w14:paraId="79AB5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A57006"/>
        </w:tc>
        <w:tc>
          <w:tcPr>
            <w:tcW w:w="1276" w:type="dxa"/>
            <w:vAlign w:val="center"/>
          </w:tcPr>
          <w:p w14:paraId="64E530B5">
            <w:pPr>
              <w:pStyle w:val="13"/>
            </w:pPr>
            <w:r>
              <w:t>成本指标</w:t>
            </w:r>
          </w:p>
        </w:tc>
        <w:tc>
          <w:tcPr>
            <w:tcW w:w="1332" w:type="dxa"/>
            <w:vAlign w:val="center"/>
          </w:tcPr>
          <w:p w14:paraId="68B3B9A2">
            <w:pPr>
              <w:pStyle w:val="13"/>
            </w:pPr>
            <w:r>
              <w:t>2025年市水产所青年科技创新项目（现代种业提升领域）资金，不超过预算资金</w:t>
            </w:r>
          </w:p>
        </w:tc>
        <w:tc>
          <w:tcPr>
            <w:tcW w:w="3430" w:type="dxa"/>
            <w:vAlign w:val="center"/>
          </w:tcPr>
          <w:p w14:paraId="3A083E46">
            <w:pPr>
              <w:pStyle w:val="13"/>
            </w:pPr>
            <w:r>
              <w:t>2025年市水产所青年科技创新项目（现代种业提升领域）资金，不超过预算资金</w:t>
            </w:r>
          </w:p>
        </w:tc>
        <w:tc>
          <w:tcPr>
            <w:tcW w:w="2551" w:type="dxa"/>
            <w:vAlign w:val="center"/>
          </w:tcPr>
          <w:p w14:paraId="69B92B50">
            <w:pPr>
              <w:pStyle w:val="13"/>
            </w:pPr>
            <w:r>
              <w:t>≤5万元</w:t>
            </w:r>
          </w:p>
        </w:tc>
      </w:tr>
      <w:tr w14:paraId="7E10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A7560">
            <w:pPr>
              <w:pStyle w:val="15"/>
            </w:pPr>
            <w:r>
              <w:t>效益指标</w:t>
            </w:r>
          </w:p>
        </w:tc>
        <w:tc>
          <w:tcPr>
            <w:tcW w:w="1276" w:type="dxa"/>
            <w:vAlign w:val="center"/>
          </w:tcPr>
          <w:p w14:paraId="39C999AF">
            <w:pPr>
              <w:pStyle w:val="13"/>
            </w:pPr>
            <w:r>
              <w:t>生态效益指标</w:t>
            </w:r>
          </w:p>
        </w:tc>
        <w:tc>
          <w:tcPr>
            <w:tcW w:w="1332" w:type="dxa"/>
            <w:vAlign w:val="center"/>
          </w:tcPr>
          <w:p w14:paraId="0FC06DE3">
            <w:pPr>
              <w:pStyle w:val="13"/>
            </w:pPr>
            <w:r>
              <w:t>为本地种质开发与保护做好亲本</w:t>
            </w:r>
            <w:r>
              <w:rPr>
                <w:rFonts w:hint="eastAsia"/>
                <w:lang w:eastAsia="zh-CN"/>
              </w:rPr>
              <w:t>准备</w:t>
            </w:r>
          </w:p>
        </w:tc>
        <w:tc>
          <w:tcPr>
            <w:tcW w:w="3430" w:type="dxa"/>
            <w:vAlign w:val="center"/>
          </w:tcPr>
          <w:p w14:paraId="0205855A">
            <w:pPr>
              <w:pStyle w:val="13"/>
            </w:pPr>
            <w:r>
              <w:t>为本地种质开发与保护做好亲本</w:t>
            </w:r>
            <w:r>
              <w:rPr>
                <w:rFonts w:hint="eastAsia"/>
                <w:lang w:eastAsia="zh-CN"/>
              </w:rPr>
              <w:t>准备</w:t>
            </w:r>
          </w:p>
        </w:tc>
        <w:tc>
          <w:tcPr>
            <w:tcW w:w="2551" w:type="dxa"/>
            <w:vAlign w:val="center"/>
          </w:tcPr>
          <w:p w14:paraId="17933428">
            <w:pPr>
              <w:pStyle w:val="13"/>
            </w:pPr>
          </w:p>
          <w:p w14:paraId="480BBE5B">
            <w:pPr>
              <w:pStyle w:val="13"/>
            </w:pPr>
            <w:r>
              <w:t>为本地种质开发与保护做好亲本</w:t>
            </w:r>
            <w:r>
              <w:rPr>
                <w:rFonts w:hint="eastAsia"/>
                <w:lang w:eastAsia="zh-CN"/>
              </w:rPr>
              <w:t>准备</w:t>
            </w:r>
          </w:p>
          <w:p w14:paraId="0B62E989">
            <w:pPr>
              <w:pStyle w:val="13"/>
            </w:pPr>
          </w:p>
        </w:tc>
      </w:tr>
      <w:tr w14:paraId="17598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C817C">
            <w:pPr>
              <w:pStyle w:val="15"/>
            </w:pPr>
            <w:r>
              <w:t>满意度指标</w:t>
            </w:r>
          </w:p>
        </w:tc>
        <w:tc>
          <w:tcPr>
            <w:tcW w:w="1276" w:type="dxa"/>
            <w:vAlign w:val="center"/>
          </w:tcPr>
          <w:p w14:paraId="732D69B2">
            <w:pPr>
              <w:pStyle w:val="13"/>
            </w:pPr>
            <w:r>
              <w:t>服务对象满意度指标</w:t>
            </w:r>
          </w:p>
        </w:tc>
        <w:tc>
          <w:tcPr>
            <w:tcW w:w="1332" w:type="dxa"/>
            <w:vAlign w:val="center"/>
          </w:tcPr>
          <w:p w14:paraId="2C4143CB">
            <w:pPr>
              <w:pStyle w:val="13"/>
            </w:pPr>
            <w:r>
              <w:t>指标8：技术服务养殖户满意度</w:t>
            </w:r>
          </w:p>
        </w:tc>
        <w:tc>
          <w:tcPr>
            <w:tcW w:w="3430" w:type="dxa"/>
            <w:vAlign w:val="center"/>
          </w:tcPr>
          <w:p w14:paraId="1EBA5B71">
            <w:pPr>
              <w:pStyle w:val="13"/>
            </w:pPr>
            <w:r>
              <w:t>指技术服务养殖户满意度</w:t>
            </w:r>
          </w:p>
        </w:tc>
        <w:tc>
          <w:tcPr>
            <w:tcW w:w="2551" w:type="dxa"/>
            <w:vAlign w:val="center"/>
          </w:tcPr>
          <w:p w14:paraId="2AD8D66A">
            <w:pPr>
              <w:pStyle w:val="13"/>
            </w:pPr>
            <w:r>
              <w:t>≥90%</w:t>
            </w:r>
          </w:p>
        </w:tc>
      </w:tr>
    </w:tbl>
    <w:p w14:paraId="29D122A0">
      <w:pPr>
        <w:sectPr>
          <w:pgSz w:w="11900" w:h="16840"/>
          <w:pgMar w:top="1984" w:right="1304" w:bottom="1134" w:left="1304" w:header="720" w:footer="720" w:gutter="0"/>
          <w:cols w:space="720" w:num="1"/>
        </w:sectPr>
      </w:pPr>
    </w:p>
    <w:p w14:paraId="002EA7B1">
      <w:pPr>
        <w:jc w:val="center"/>
      </w:pPr>
      <w:r>
        <w:rPr>
          <w:rFonts w:ascii="方正仿宋_GBK" w:hAnsi="方正仿宋_GBK" w:eastAsia="方正仿宋_GBK" w:cs="方正仿宋_GBK"/>
          <w:sz w:val="28"/>
        </w:rPr>
        <w:t xml:space="preserve"> </w:t>
      </w:r>
    </w:p>
    <w:p w14:paraId="001CEF8B">
      <w:pPr>
        <w:ind w:firstLine="560"/>
        <w:outlineLvl w:val="3"/>
      </w:pPr>
      <w:bookmarkStart w:id="83" w:name="_Toc_4_4_0000000087"/>
      <w:r>
        <w:rPr>
          <w:rFonts w:ascii="方正仿宋_GBK" w:hAnsi="方正仿宋_GBK" w:eastAsia="方正仿宋_GBK" w:cs="方正仿宋_GBK"/>
          <w:sz w:val="28"/>
        </w:rPr>
        <w:t>84.2025年水产种业振兴技术支撑绩效目标表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D552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B162655">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05A3A8F7">
            <w:pPr>
              <w:pStyle w:val="11"/>
            </w:pPr>
            <w:r>
              <w:t>单位：万元</w:t>
            </w:r>
          </w:p>
        </w:tc>
      </w:tr>
      <w:tr w14:paraId="51AA5B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0934F">
            <w:pPr>
              <w:pStyle w:val="14"/>
            </w:pPr>
            <w:r>
              <w:t>项目名称</w:t>
            </w:r>
          </w:p>
        </w:tc>
        <w:tc>
          <w:tcPr>
            <w:tcW w:w="8589" w:type="dxa"/>
            <w:gridSpan w:val="6"/>
            <w:vAlign w:val="center"/>
          </w:tcPr>
          <w:p w14:paraId="1862D204">
            <w:pPr>
              <w:pStyle w:val="13"/>
            </w:pPr>
            <w:r>
              <w:t>2025年水产种业振兴技术支撑</w:t>
            </w:r>
          </w:p>
        </w:tc>
      </w:tr>
      <w:tr w14:paraId="39FFD1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CF03F">
            <w:pPr>
              <w:pStyle w:val="14"/>
            </w:pPr>
            <w:r>
              <w:t>预算规模及资金用途</w:t>
            </w:r>
          </w:p>
        </w:tc>
        <w:tc>
          <w:tcPr>
            <w:tcW w:w="1276" w:type="dxa"/>
            <w:vAlign w:val="center"/>
          </w:tcPr>
          <w:p w14:paraId="4E75A701">
            <w:pPr>
              <w:pStyle w:val="14"/>
            </w:pPr>
            <w:r>
              <w:t>预算数</w:t>
            </w:r>
          </w:p>
        </w:tc>
        <w:tc>
          <w:tcPr>
            <w:tcW w:w="1332" w:type="dxa"/>
            <w:vAlign w:val="center"/>
          </w:tcPr>
          <w:p w14:paraId="5902C088">
            <w:pPr>
              <w:pStyle w:val="13"/>
            </w:pPr>
            <w:r>
              <w:t>213.00</w:t>
            </w:r>
          </w:p>
        </w:tc>
        <w:tc>
          <w:tcPr>
            <w:tcW w:w="1587" w:type="dxa"/>
            <w:vAlign w:val="center"/>
          </w:tcPr>
          <w:p w14:paraId="0E5AEF9A">
            <w:pPr>
              <w:pStyle w:val="14"/>
            </w:pPr>
            <w:r>
              <w:t>其中：财政    资金</w:t>
            </w:r>
          </w:p>
        </w:tc>
        <w:tc>
          <w:tcPr>
            <w:tcW w:w="1843" w:type="dxa"/>
            <w:vAlign w:val="center"/>
          </w:tcPr>
          <w:p w14:paraId="509B2BFF">
            <w:pPr>
              <w:pStyle w:val="13"/>
            </w:pPr>
            <w:r>
              <w:t>213.00</w:t>
            </w:r>
          </w:p>
        </w:tc>
        <w:tc>
          <w:tcPr>
            <w:tcW w:w="1276" w:type="dxa"/>
            <w:vAlign w:val="center"/>
          </w:tcPr>
          <w:p w14:paraId="3BC8B78D">
            <w:pPr>
              <w:pStyle w:val="14"/>
            </w:pPr>
            <w:r>
              <w:t>其他资金</w:t>
            </w:r>
          </w:p>
        </w:tc>
        <w:tc>
          <w:tcPr>
            <w:tcW w:w="1276" w:type="dxa"/>
            <w:vAlign w:val="center"/>
          </w:tcPr>
          <w:p w14:paraId="6A448B3D">
            <w:pPr>
              <w:pStyle w:val="13"/>
            </w:pPr>
            <w:r>
              <w:t xml:space="preserve"> </w:t>
            </w:r>
          </w:p>
        </w:tc>
      </w:tr>
      <w:tr w14:paraId="33F79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1E54B5"/>
        </w:tc>
        <w:tc>
          <w:tcPr>
            <w:tcW w:w="8589" w:type="dxa"/>
            <w:gridSpan w:val="6"/>
            <w:vAlign w:val="center"/>
          </w:tcPr>
          <w:p w14:paraId="3473EC3F">
            <w:pPr>
              <w:pStyle w:val="13"/>
            </w:pPr>
            <w:r>
              <w:t>开展淡水基地运行维护、重要渔业种质资源开发利用、水产动物病害生物与免疫防控研究与示范。</w:t>
            </w:r>
          </w:p>
        </w:tc>
      </w:tr>
      <w:tr w14:paraId="31CB4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6B4FA">
            <w:pPr>
              <w:pStyle w:val="14"/>
            </w:pPr>
            <w:r>
              <w:t>绩效目标</w:t>
            </w:r>
          </w:p>
        </w:tc>
        <w:tc>
          <w:tcPr>
            <w:tcW w:w="8589" w:type="dxa"/>
            <w:gridSpan w:val="6"/>
            <w:vAlign w:val="center"/>
          </w:tcPr>
          <w:p w14:paraId="44D47124">
            <w:pPr>
              <w:pStyle w:val="13"/>
            </w:pPr>
            <w:r>
              <w:t>1.目标内容：完成淡水基地防雷设施及电力设施检测、主要养殖设施及配套设施维修维护；开展天津地区凡纳滨对虾种质资源的精准鉴定及评价，为凡纳滨对虾本地良种选育提供技术支撑；强化培育黑鲷亲本、口虾蛄亲本；开展水产动物免疫与生物防控试验示范，从本地区淡水养殖环境及鱼体中筛选水产益生菌，优化复合免疫制剂用于中华绒螯蟹牛奶病防控，降低病害造成的损失，为水产病害的科学防控提供技术支持。</w:t>
            </w:r>
          </w:p>
        </w:tc>
      </w:tr>
    </w:tbl>
    <w:p w14:paraId="4B7DE4C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8C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7C6C3">
            <w:pPr>
              <w:pStyle w:val="14"/>
            </w:pPr>
            <w:r>
              <w:t>一级指标</w:t>
            </w:r>
          </w:p>
        </w:tc>
        <w:tc>
          <w:tcPr>
            <w:tcW w:w="1276" w:type="dxa"/>
            <w:vAlign w:val="center"/>
          </w:tcPr>
          <w:p w14:paraId="167BD614">
            <w:pPr>
              <w:pStyle w:val="14"/>
            </w:pPr>
            <w:r>
              <w:t>二级指标</w:t>
            </w:r>
          </w:p>
        </w:tc>
        <w:tc>
          <w:tcPr>
            <w:tcW w:w="1332" w:type="dxa"/>
            <w:vAlign w:val="center"/>
          </w:tcPr>
          <w:p w14:paraId="5ADB6A5A">
            <w:pPr>
              <w:pStyle w:val="14"/>
            </w:pPr>
            <w:r>
              <w:t>三级指标</w:t>
            </w:r>
          </w:p>
        </w:tc>
        <w:tc>
          <w:tcPr>
            <w:tcW w:w="3430" w:type="dxa"/>
            <w:vAlign w:val="center"/>
          </w:tcPr>
          <w:p w14:paraId="40FB9A9E">
            <w:pPr>
              <w:pStyle w:val="14"/>
            </w:pPr>
            <w:r>
              <w:t>绩效指标描述</w:t>
            </w:r>
          </w:p>
        </w:tc>
        <w:tc>
          <w:tcPr>
            <w:tcW w:w="2551" w:type="dxa"/>
            <w:vAlign w:val="center"/>
          </w:tcPr>
          <w:p w14:paraId="10E049E8">
            <w:pPr>
              <w:pStyle w:val="14"/>
            </w:pPr>
            <w:r>
              <w:t>指标值</w:t>
            </w:r>
          </w:p>
        </w:tc>
      </w:tr>
      <w:tr w14:paraId="33CEB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F4117">
            <w:pPr>
              <w:pStyle w:val="15"/>
            </w:pPr>
            <w:r>
              <w:t>产出指标</w:t>
            </w:r>
          </w:p>
        </w:tc>
        <w:tc>
          <w:tcPr>
            <w:tcW w:w="1276" w:type="dxa"/>
            <w:vAlign w:val="center"/>
          </w:tcPr>
          <w:p w14:paraId="3912758E">
            <w:pPr>
              <w:pStyle w:val="13"/>
            </w:pPr>
            <w:r>
              <w:t>数量指标</w:t>
            </w:r>
          </w:p>
        </w:tc>
        <w:tc>
          <w:tcPr>
            <w:tcW w:w="1332" w:type="dxa"/>
            <w:vAlign w:val="center"/>
          </w:tcPr>
          <w:p w14:paraId="6906806F">
            <w:pPr>
              <w:pStyle w:val="13"/>
            </w:pPr>
            <w:r>
              <w:t>防雷设施及电力设施检测报告</w:t>
            </w:r>
          </w:p>
        </w:tc>
        <w:tc>
          <w:tcPr>
            <w:tcW w:w="3430" w:type="dxa"/>
            <w:vAlign w:val="center"/>
          </w:tcPr>
          <w:p w14:paraId="1C0B17A0">
            <w:pPr>
              <w:pStyle w:val="13"/>
            </w:pPr>
            <w:r>
              <w:t>防雷设施及电力设施检测报告</w:t>
            </w:r>
          </w:p>
        </w:tc>
        <w:tc>
          <w:tcPr>
            <w:tcW w:w="2551" w:type="dxa"/>
            <w:vAlign w:val="center"/>
          </w:tcPr>
          <w:p w14:paraId="355DC8B9">
            <w:pPr>
              <w:pStyle w:val="13"/>
            </w:pPr>
            <w:r>
              <w:t>≥2份</w:t>
            </w:r>
          </w:p>
        </w:tc>
      </w:tr>
      <w:tr w14:paraId="66596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C6761"/>
        </w:tc>
        <w:tc>
          <w:tcPr>
            <w:tcW w:w="1276" w:type="dxa"/>
            <w:vAlign w:val="center"/>
          </w:tcPr>
          <w:p w14:paraId="6106C987">
            <w:pPr>
              <w:pStyle w:val="13"/>
            </w:pPr>
            <w:r>
              <w:t>数量指标</w:t>
            </w:r>
          </w:p>
        </w:tc>
        <w:tc>
          <w:tcPr>
            <w:tcW w:w="1332" w:type="dxa"/>
            <w:vAlign w:val="center"/>
          </w:tcPr>
          <w:p w14:paraId="6D0F2238">
            <w:pPr>
              <w:pStyle w:val="13"/>
            </w:pPr>
            <w:r>
              <w:t>杂草清除、生产及生活垃圾清运</w:t>
            </w:r>
          </w:p>
        </w:tc>
        <w:tc>
          <w:tcPr>
            <w:tcW w:w="3430" w:type="dxa"/>
            <w:vAlign w:val="center"/>
          </w:tcPr>
          <w:p w14:paraId="720B0F11">
            <w:pPr>
              <w:pStyle w:val="13"/>
            </w:pPr>
            <w:r>
              <w:t>杂草清除、生产及生活垃圾清运</w:t>
            </w:r>
          </w:p>
        </w:tc>
        <w:tc>
          <w:tcPr>
            <w:tcW w:w="2551" w:type="dxa"/>
            <w:vAlign w:val="center"/>
          </w:tcPr>
          <w:p w14:paraId="6CC137A6">
            <w:pPr>
              <w:pStyle w:val="13"/>
            </w:pPr>
            <w:r>
              <w:t>≥10次</w:t>
            </w:r>
          </w:p>
        </w:tc>
      </w:tr>
      <w:tr w14:paraId="6FF1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5E751"/>
        </w:tc>
        <w:tc>
          <w:tcPr>
            <w:tcW w:w="1276" w:type="dxa"/>
            <w:vAlign w:val="center"/>
          </w:tcPr>
          <w:p w14:paraId="1DB3731A">
            <w:pPr>
              <w:pStyle w:val="13"/>
            </w:pPr>
            <w:r>
              <w:t>数量指标</w:t>
            </w:r>
          </w:p>
        </w:tc>
        <w:tc>
          <w:tcPr>
            <w:tcW w:w="1332" w:type="dxa"/>
            <w:vAlign w:val="center"/>
          </w:tcPr>
          <w:p w14:paraId="0A97A0A5">
            <w:pPr>
              <w:pStyle w:val="13"/>
            </w:pPr>
            <w:r>
              <w:t>雇用临时人员</w:t>
            </w:r>
          </w:p>
        </w:tc>
        <w:tc>
          <w:tcPr>
            <w:tcW w:w="3430" w:type="dxa"/>
            <w:vAlign w:val="center"/>
          </w:tcPr>
          <w:p w14:paraId="040D6814">
            <w:pPr>
              <w:pStyle w:val="13"/>
            </w:pPr>
            <w:r>
              <w:t>雇用临时人员</w:t>
            </w:r>
          </w:p>
        </w:tc>
        <w:tc>
          <w:tcPr>
            <w:tcW w:w="2551" w:type="dxa"/>
            <w:vAlign w:val="center"/>
          </w:tcPr>
          <w:p w14:paraId="3E3AB396">
            <w:pPr>
              <w:pStyle w:val="13"/>
            </w:pPr>
            <w:r>
              <w:t>≥4人</w:t>
            </w:r>
          </w:p>
        </w:tc>
      </w:tr>
      <w:tr w14:paraId="0E44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D23B5"/>
        </w:tc>
        <w:tc>
          <w:tcPr>
            <w:tcW w:w="1276" w:type="dxa"/>
            <w:vAlign w:val="center"/>
          </w:tcPr>
          <w:p w14:paraId="0BBDD10F">
            <w:pPr>
              <w:pStyle w:val="13"/>
            </w:pPr>
            <w:r>
              <w:t>数量指标</w:t>
            </w:r>
          </w:p>
        </w:tc>
        <w:tc>
          <w:tcPr>
            <w:tcW w:w="1332" w:type="dxa"/>
            <w:vAlign w:val="center"/>
          </w:tcPr>
          <w:p w14:paraId="7300D671">
            <w:pPr>
              <w:pStyle w:val="13"/>
            </w:pPr>
            <w:r>
              <w:t>换热站维护服务</w:t>
            </w:r>
          </w:p>
        </w:tc>
        <w:tc>
          <w:tcPr>
            <w:tcW w:w="3430" w:type="dxa"/>
            <w:vAlign w:val="center"/>
          </w:tcPr>
          <w:p w14:paraId="35CC4215">
            <w:pPr>
              <w:pStyle w:val="13"/>
            </w:pPr>
            <w:r>
              <w:t>换热站维护服务</w:t>
            </w:r>
          </w:p>
        </w:tc>
        <w:tc>
          <w:tcPr>
            <w:tcW w:w="2551" w:type="dxa"/>
            <w:vAlign w:val="center"/>
          </w:tcPr>
          <w:p w14:paraId="039FD19A">
            <w:pPr>
              <w:pStyle w:val="13"/>
            </w:pPr>
            <w:r>
              <w:t>≥1次</w:t>
            </w:r>
          </w:p>
        </w:tc>
      </w:tr>
      <w:tr w14:paraId="69897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4F127"/>
        </w:tc>
        <w:tc>
          <w:tcPr>
            <w:tcW w:w="1276" w:type="dxa"/>
            <w:vAlign w:val="center"/>
          </w:tcPr>
          <w:p w14:paraId="704ED9A0">
            <w:pPr>
              <w:pStyle w:val="13"/>
            </w:pPr>
            <w:r>
              <w:t>数量指标</w:t>
            </w:r>
          </w:p>
        </w:tc>
        <w:tc>
          <w:tcPr>
            <w:tcW w:w="1332" w:type="dxa"/>
            <w:vAlign w:val="center"/>
          </w:tcPr>
          <w:p w14:paraId="3831BC9A">
            <w:pPr>
              <w:pStyle w:val="13"/>
            </w:pPr>
            <w:r>
              <w:t>地热井维护服务</w:t>
            </w:r>
          </w:p>
        </w:tc>
        <w:tc>
          <w:tcPr>
            <w:tcW w:w="3430" w:type="dxa"/>
            <w:vAlign w:val="center"/>
          </w:tcPr>
          <w:p w14:paraId="0678DF39">
            <w:pPr>
              <w:pStyle w:val="13"/>
            </w:pPr>
            <w:r>
              <w:t>地热井维护服务</w:t>
            </w:r>
          </w:p>
        </w:tc>
        <w:tc>
          <w:tcPr>
            <w:tcW w:w="2551" w:type="dxa"/>
            <w:vAlign w:val="center"/>
          </w:tcPr>
          <w:p w14:paraId="5585084E">
            <w:pPr>
              <w:pStyle w:val="13"/>
            </w:pPr>
            <w:r>
              <w:t>≥1次</w:t>
            </w:r>
          </w:p>
        </w:tc>
      </w:tr>
      <w:tr w14:paraId="54DB9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BC813"/>
        </w:tc>
        <w:tc>
          <w:tcPr>
            <w:tcW w:w="1276" w:type="dxa"/>
            <w:vAlign w:val="center"/>
          </w:tcPr>
          <w:p w14:paraId="7CB4E087">
            <w:pPr>
              <w:pStyle w:val="13"/>
            </w:pPr>
            <w:r>
              <w:t>数量指标</w:t>
            </w:r>
          </w:p>
        </w:tc>
        <w:tc>
          <w:tcPr>
            <w:tcW w:w="1332" w:type="dxa"/>
            <w:vAlign w:val="center"/>
          </w:tcPr>
          <w:p w14:paraId="001B9372">
            <w:pPr>
              <w:pStyle w:val="13"/>
            </w:pPr>
            <w:r>
              <w:t>收集凡纳滨对虾群体</w:t>
            </w:r>
          </w:p>
        </w:tc>
        <w:tc>
          <w:tcPr>
            <w:tcW w:w="3430" w:type="dxa"/>
            <w:vAlign w:val="center"/>
          </w:tcPr>
          <w:p w14:paraId="2BACEABF">
            <w:pPr>
              <w:pStyle w:val="13"/>
            </w:pPr>
            <w:r>
              <w:t>收集凡纳滨对虾群体</w:t>
            </w:r>
          </w:p>
        </w:tc>
        <w:tc>
          <w:tcPr>
            <w:tcW w:w="2551" w:type="dxa"/>
            <w:vAlign w:val="center"/>
          </w:tcPr>
          <w:p w14:paraId="7A2286EB">
            <w:pPr>
              <w:pStyle w:val="13"/>
            </w:pPr>
            <w:r>
              <w:t>≥3个</w:t>
            </w:r>
          </w:p>
        </w:tc>
      </w:tr>
      <w:tr w14:paraId="00DC8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9A5E7"/>
        </w:tc>
        <w:tc>
          <w:tcPr>
            <w:tcW w:w="1276" w:type="dxa"/>
            <w:vAlign w:val="center"/>
          </w:tcPr>
          <w:p w14:paraId="453C7BFC">
            <w:pPr>
              <w:pStyle w:val="13"/>
            </w:pPr>
            <w:r>
              <w:t>数量指标</w:t>
            </w:r>
          </w:p>
        </w:tc>
        <w:tc>
          <w:tcPr>
            <w:tcW w:w="1332" w:type="dxa"/>
            <w:vAlign w:val="center"/>
          </w:tcPr>
          <w:p w14:paraId="25EAFCEA">
            <w:pPr>
              <w:pStyle w:val="13"/>
            </w:pPr>
            <w:r>
              <w:t>南美白对虾优良亲本保种</w:t>
            </w:r>
          </w:p>
        </w:tc>
        <w:tc>
          <w:tcPr>
            <w:tcW w:w="3430" w:type="dxa"/>
            <w:vAlign w:val="center"/>
          </w:tcPr>
          <w:p w14:paraId="49CBA049">
            <w:pPr>
              <w:pStyle w:val="13"/>
            </w:pPr>
            <w:r>
              <w:t>南美白对虾优良亲本保种</w:t>
            </w:r>
          </w:p>
        </w:tc>
        <w:tc>
          <w:tcPr>
            <w:tcW w:w="2551" w:type="dxa"/>
            <w:vAlign w:val="center"/>
          </w:tcPr>
          <w:p w14:paraId="1CA81F02">
            <w:pPr>
              <w:pStyle w:val="13"/>
            </w:pPr>
            <w:r>
              <w:t>≥1000尾</w:t>
            </w:r>
          </w:p>
        </w:tc>
      </w:tr>
      <w:tr w14:paraId="7D0E4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798D5"/>
        </w:tc>
        <w:tc>
          <w:tcPr>
            <w:tcW w:w="1276" w:type="dxa"/>
            <w:vAlign w:val="center"/>
          </w:tcPr>
          <w:p w14:paraId="6C94B0DC">
            <w:pPr>
              <w:pStyle w:val="13"/>
            </w:pPr>
            <w:r>
              <w:t>数量指标</w:t>
            </w:r>
          </w:p>
        </w:tc>
        <w:tc>
          <w:tcPr>
            <w:tcW w:w="1332" w:type="dxa"/>
            <w:vAlign w:val="center"/>
          </w:tcPr>
          <w:p w14:paraId="5B5CA0D7">
            <w:pPr>
              <w:pStyle w:val="13"/>
            </w:pPr>
            <w:r>
              <w:t>繁育凡纳滨对虾无节幼体</w:t>
            </w:r>
          </w:p>
        </w:tc>
        <w:tc>
          <w:tcPr>
            <w:tcW w:w="3430" w:type="dxa"/>
            <w:vAlign w:val="center"/>
          </w:tcPr>
          <w:p w14:paraId="3146025B">
            <w:pPr>
              <w:pStyle w:val="13"/>
            </w:pPr>
            <w:r>
              <w:t>繁育凡纳滨对虾无节幼体</w:t>
            </w:r>
          </w:p>
        </w:tc>
        <w:tc>
          <w:tcPr>
            <w:tcW w:w="2551" w:type="dxa"/>
            <w:vAlign w:val="center"/>
          </w:tcPr>
          <w:p w14:paraId="7DA08569">
            <w:pPr>
              <w:pStyle w:val="13"/>
            </w:pPr>
            <w:r>
              <w:t>≥20亿尾</w:t>
            </w:r>
          </w:p>
        </w:tc>
      </w:tr>
      <w:tr w14:paraId="5E69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4AD81"/>
        </w:tc>
        <w:tc>
          <w:tcPr>
            <w:tcW w:w="1276" w:type="dxa"/>
            <w:vAlign w:val="center"/>
          </w:tcPr>
          <w:p w14:paraId="43C5055A">
            <w:pPr>
              <w:pStyle w:val="13"/>
            </w:pPr>
            <w:r>
              <w:t>数量指标</w:t>
            </w:r>
          </w:p>
        </w:tc>
        <w:tc>
          <w:tcPr>
            <w:tcW w:w="1332" w:type="dxa"/>
            <w:vAlign w:val="center"/>
          </w:tcPr>
          <w:p w14:paraId="1C5E37AA">
            <w:pPr>
              <w:pStyle w:val="13"/>
            </w:pPr>
            <w:r>
              <w:t>培育全长≥5cm黑鲷苗种</w:t>
            </w:r>
          </w:p>
        </w:tc>
        <w:tc>
          <w:tcPr>
            <w:tcW w:w="3430" w:type="dxa"/>
            <w:vAlign w:val="center"/>
          </w:tcPr>
          <w:p w14:paraId="07E7BE9F">
            <w:pPr>
              <w:pStyle w:val="13"/>
            </w:pPr>
            <w:r>
              <w:t>培育全长≥5cm黑鲷苗种</w:t>
            </w:r>
          </w:p>
        </w:tc>
        <w:tc>
          <w:tcPr>
            <w:tcW w:w="2551" w:type="dxa"/>
            <w:vAlign w:val="center"/>
          </w:tcPr>
          <w:p w14:paraId="3F5049F4">
            <w:pPr>
              <w:pStyle w:val="13"/>
            </w:pPr>
            <w:r>
              <w:t>≥10万尾</w:t>
            </w:r>
          </w:p>
        </w:tc>
      </w:tr>
      <w:tr w14:paraId="79E20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E1C60"/>
        </w:tc>
        <w:tc>
          <w:tcPr>
            <w:tcW w:w="1276" w:type="dxa"/>
            <w:vAlign w:val="center"/>
          </w:tcPr>
          <w:p w14:paraId="36521956">
            <w:pPr>
              <w:pStyle w:val="13"/>
            </w:pPr>
            <w:r>
              <w:t>数量指标</w:t>
            </w:r>
          </w:p>
        </w:tc>
        <w:tc>
          <w:tcPr>
            <w:tcW w:w="1332" w:type="dxa"/>
            <w:vAlign w:val="center"/>
          </w:tcPr>
          <w:p w14:paraId="6F0D13EB">
            <w:pPr>
              <w:pStyle w:val="13"/>
            </w:pPr>
            <w:r>
              <w:t>培育2cm以上口虾蛄溞状幼体</w:t>
            </w:r>
          </w:p>
        </w:tc>
        <w:tc>
          <w:tcPr>
            <w:tcW w:w="3430" w:type="dxa"/>
            <w:vAlign w:val="center"/>
          </w:tcPr>
          <w:p w14:paraId="53056F68">
            <w:pPr>
              <w:pStyle w:val="13"/>
            </w:pPr>
            <w:r>
              <w:t>培育2cm以上口虾蛄溞状幼体</w:t>
            </w:r>
          </w:p>
        </w:tc>
        <w:tc>
          <w:tcPr>
            <w:tcW w:w="2551" w:type="dxa"/>
            <w:vAlign w:val="center"/>
          </w:tcPr>
          <w:p w14:paraId="7E85741A">
            <w:pPr>
              <w:pStyle w:val="13"/>
            </w:pPr>
            <w:r>
              <w:t>≥50万尾</w:t>
            </w:r>
          </w:p>
        </w:tc>
      </w:tr>
      <w:tr w14:paraId="1AC86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3A0A1"/>
        </w:tc>
        <w:tc>
          <w:tcPr>
            <w:tcW w:w="1276" w:type="dxa"/>
            <w:vAlign w:val="center"/>
          </w:tcPr>
          <w:p w14:paraId="6BB3468C">
            <w:pPr>
              <w:pStyle w:val="13"/>
            </w:pPr>
            <w:r>
              <w:t>数量指标</w:t>
            </w:r>
          </w:p>
        </w:tc>
        <w:tc>
          <w:tcPr>
            <w:tcW w:w="1332" w:type="dxa"/>
            <w:vAlign w:val="center"/>
          </w:tcPr>
          <w:p w14:paraId="368FBBD3">
            <w:pPr>
              <w:pStyle w:val="13"/>
            </w:pPr>
            <w:r>
              <w:t>培育日本蟳溞状幼体</w:t>
            </w:r>
          </w:p>
        </w:tc>
        <w:tc>
          <w:tcPr>
            <w:tcW w:w="3430" w:type="dxa"/>
            <w:vAlign w:val="center"/>
          </w:tcPr>
          <w:p w14:paraId="74D35F63">
            <w:pPr>
              <w:pStyle w:val="13"/>
            </w:pPr>
            <w:r>
              <w:t>培育日本蟳溞状幼体</w:t>
            </w:r>
          </w:p>
        </w:tc>
        <w:tc>
          <w:tcPr>
            <w:tcW w:w="2551" w:type="dxa"/>
            <w:vAlign w:val="center"/>
          </w:tcPr>
          <w:p w14:paraId="78E15212">
            <w:pPr>
              <w:pStyle w:val="13"/>
            </w:pPr>
            <w:r>
              <w:t>≥800万尾</w:t>
            </w:r>
          </w:p>
        </w:tc>
      </w:tr>
      <w:tr w14:paraId="2E43A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E19183"/>
        </w:tc>
        <w:tc>
          <w:tcPr>
            <w:tcW w:w="1276" w:type="dxa"/>
            <w:vAlign w:val="center"/>
          </w:tcPr>
          <w:p w14:paraId="5E13841B">
            <w:pPr>
              <w:pStyle w:val="13"/>
            </w:pPr>
            <w:r>
              <w:t>数量指标</w:t>
            </w:r>
          </w:p>
        </w:tc>
        <w:tc>
          <w:tcPr>
            <w:tcW w:w="1332" w:type="dxa"/>
            <w:vAlign w:val="center"/>
          </w:tcPr>
          <w:p w14:paraId="4474EFAB">
            <w:pPr>
              <w:pStyle w:val="13"/>
            </w:pPr>
            <w:r>
              <w:t>强化培育黑鲷亲本</w:t>
            </w:r>
          </w:p>
        </w:tc>
        <w:tc>
          <w:tcPr>
            <w:tcW w:w="3430" w:type="dxa"/>
            <w:vAlign w:val="center"/>
          </w:tcPr>
          <w:p w14:paraId="497892A6">
            <w:pPr>
              <w:pStyle w:val="13"/>
            </w:pPr>
            <w:r>
              <w:t>强化培育黑鲷亲本</w:t>
            </w:r>
          </w:p>
        </w:tc>
        <w:tc>
          <w:tcPr>
            <w:tcW w:w="2551" w:type="dxa"/>
            <w:vAlign w:val="center"/>
          </w:tcPr>
          <w:p w14:paraId="38ECDC62">
            <w:pPr>
              <w:pStyle w:val="13"/>
            </w:pPr>
            <w:r>
              <w:t>≥100尾</w:t>
            </w:r>
          </w:p>
        </w:tc>
      </w:tr>
      <w:tr w14:paraId="755D1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B7A5E4"/>
        </w:tc>
        <w:tc>
          <w:tcPr>
            <w:tcW w:w="1276" w:type="dxa"/>
            <w:vAlign w:val="center"/>
          </w:tcPr>
          <w:p w14:paraId="6AA819DD">
            <w:pPr>
              <w:pStyle w:val="13"/>
            </w:pPr>
            <w:r>
              <w:t>数量指标</w:t>
            </w:r>
          </w:p>
        </w:tc>
        <w:tc>
          <w:tcPr>
            <w:tcW w:w="1332" w:type="dxa"/>
            <w:vAlign w:val="center"/>
          </w:tcPr>
          <w:p w14:paraId="0FBBC870">
            <w:pPr>
              <w:pStyle w:val="13"/>
            </w:pPr>
            <w:r>
              <w:t>强化培育口虾蛄亲本</w:t>
            </w:r>
          </w:p>
        </w:tc>
        <w:tc>
          <w:tcPr>
            <w:tcW w:w="3430" w:type="dxa"/>
            <w:vAlign w:val="center"/>
          </w:tcPr>
          <w:p w14:paraId="5C359AC2">
            <w:pPr>
              <w:pStyle w:val="13"/>
            </w:pPr>
            <w:r>
              <w:t>强化培育口虾蛄亲本</w:t>
            </w:r>
          </w:p>
        </w:tc>
        <w:tc>
          <w:tcPr>
            <w:tcW w:w="2551" w:type="dxa"/>
            <w:vAlign w:val="center"/>
          </w:tcPr>
          <w:p w14:paraId="1D5CE31A">
            <w:pPr>
              <w:pStyle w:val="13"/>
            </w:pPr>
            <w:r>
              <w:t>≥3000尾</w:t>
            </w:r>
          </w:p>
        </w:tc>
      </w:tr>
      <w:tr w14:paraId="0D61E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51B28"/>
        </w:tc>
        <w:tc>
          <w:tcPr>
            <w:tcW w:w="1276" w:type="dxa"/>
            <w:vAlign w:val="center"/>
          </w:tcPr>
          <w:p w14:paraId="1E4B2003">
            <w:pPr>
              <w:pStyle w:val="13"/>
            </w:pPr>
            <w:r>
              <w:t>数量指标</w:t>
            </w:r>
          </w:p>
        </w:tc>
        <w:tc>
          <w:tcPr>
            <w:tcW w:w="1332" w:type="dxa"/>
            <w:vAlign w:val="center"/>
          </w:tcPr>
          <w:p w14:paraId="3B028BE1">
            <w:pPr>
              <w:pStyle w:val="13"/>
            </w:pPr>
            <w:r>
              <w:t>引进日本蟳抱卵亲蟹</w:t>
            </w:r>
          </w:p>
        </w:tc>
        <w:tc>
          <w:tcPr>
            <w:tcW w:w="3430" w:type="dxa"/>
            <w:vAlign w:val="center"/>
          </w:tcPr>
          <w:p w14:paraId="5EAE0BE5">
            <w:pPr>
              <w:pStyle w:val="13"/>
            </w:pPr>
            <w:r>
              <w:t>引进日本蟳抱卵亲蟹</w:t>
            </w:r>
          </w:p>
        </w:tc>
        <w:tc>
          <w:tcPr>
            <w:tcW w:w="2551" w:type="dxa"/>
            <w:vAlign w:val="center"/>
          </w:tcPr>
          <w:p w14:paraId="5B81DC38">
            <w:pPr>
              <w:pStyle w:val="13"/>
            </w:pPr>
            <w:r>
              <w:t>≥1000尾</w:t>
            </w:r>
          </w:p>
        </w:tc>
      </w:tr>
      <w:tr w14:paraId="043DF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020CF5"/>
        </w:tc>
        <w:tc>
          <w:tcPr>
            <w:tcW w:w="1276" w:type="dxa"/>
            <w:vAlign w:val="center"/>
          </w:tcPr>
          <w:p w14:paraId="1B5E6494">
            <w:pPr>
              <w:pStyle w:val="13"/>
            </w:pPr>
            <w:r>
              <w:t>数量指标</w:t>
            </w:r>
          </w:p>
        </w:tc>
        <w:tc>
          <w:tcPr>
            <w:tcW w:w="1332" w:type="dxa"/>
            <w:vAlign w:val="center"/>
          </w:tcPr>
          <w:p w14:paraId="558FDA17">
            <w:pPr>
              <w:pStyle w:val="13"/>
            </w:pPr>
            <w:r>
              <w:t xml:space="preserve">获得益生菌 </w:t>
            </w:r>
          </w:p>
        </w:tc>
        <w:tc>
          <w:tcPr>
            <w:tcW w:w="3430" w:type="dxa"/>
            <w:vAlign w:val="center"/>
          </w:tcPr>
          <w:p w14:paraId="502642C0">
            <w:pPr>
              <w:pStyle w:val="13"/>
            </w:pPr>
            <w:r>
              <w:t xml:space="preserve">获得益生菌 </w:t>
            </w:r>
          </w:p>
        </w:tc>
        <w:tc>
          <w:tcPr>
            <w:tcW w:w="2551" w:type="dxa"/>
            <w:vAlign w:val="center"/>
          </w:tcPr>
          <w:p w14:paraId="53DE1A5B">
            <w:pPr>
              <w:pStyle w:val="13"/>
            </w:pPr>
            <w:r>
              <w:t>≥1株</w:t>
            </w:r>
          </w:p>
        </w:tc>
      </w:tr>
      <w:tr w14:paraId="5C55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979E1"/>
        </w:tc>
        <w:tc>
          <w:tcPr>
            <w:tcW w:w="1276" w:type="dxa"/>
            <w:vAlign w:val="center"/>
          </w:tcPr>
          <w:p w14:paraId="6AEFB604">
            <w:pPr>
              <w:pStyle w:val="13"/>
            </w:pPr>
            <w:r>
              <w:t>数量指标</w:t>
            </w:r>
          </w:p>
        </w:tc>
        <w:tc>
          <w:tcPr>
            <w:tcW w:w="1332" w:type="dxa"/>
            <w:vAlign w:val="center"/>
          </w:tcPr>
          <w:p w14:paraId="0F3BBE17">
            <w:pPr>
              <w:pStyle w:val="13"/>
            </w:pPr>
            <w:r>
              <w:t xml:space="preserve"> 复合免疫制剂示范面积</w:t>
            </w:r>
          </w:p>
        </w:tc>
        <w:tc>
          <w:tcPr>
            <w:tcW w:w="3430" w:type="dxa"/>
            <w:vAlign w:val="center"/>
          </w:tcPr>
          <w:p w14:paraId="7CC47958">
            <w:pPr>
              <w:pStyle w:val="13"/>
            </w:pPr>
            <w:r>
              <w:t xml:space="preserve"> 复合免疫制剂示范面积</w:t>
            </w:r>
          </w:p>
        </w:tc>
        <w:tc>
          <w:tcPr>
            <w:tcW w:w="2551" w:type="dxa"/>
            <w:vAlign w:val="center"/>
          </w:tcPr>
          <w:p w14:paraId="23265AAD">
            <w:pPr>
              <w:pStyle w:val="13"/>
            </w:pPr>
            <w:r>
              <w:t>≥300亩</w:t>
            </w:r>
          </w:p>
        </w:tc>
      </w:tr>
      <w:tr w14:paraId="237F3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D0ADD"/>
        </w:tc>
        <w:tc>
          <w:tcPr>
            <w:tcW w:w="1276" w:type="dxa"/>
            <w:vAlign w:val="center"/>
          </w:tcPr>
          <w:p w14:paraId="04EC702C">
            <w:pPr>
              <w:pStyle w:val="13"/>
            </w:pPr>
            <w:r>
              <w:t>质量指标</w:t>
            </w:r>
          </w:p>
        </w:tc>
        <w:tc>
          <w:tcPr>
            <w:tcW w:w="1332" w:type="dxa"/>
            <w:vAlign w:val="center"/>
          </w:tcPr>
          <w:p w14:paraId="29644A0B">
            <w:pPr>
              <w:pStyle w:val="13"/>
            </w:pPr>
            <w:r>
              <w:t>引水工程、水路工程</w:t>
            </w:r>
          </w:p>
        </w:tc>
        <w:tc>
          <w:tcPr>
            <w:tcW w:w="3430" w:type="dxa"/>
            <w:vAlign w:val="center"/>
          </w:tcPr>
          <w:p w14:paraId="3BF57605">
            <w:pPr>
              <w:pStyle w:val="13"/>
            </w:pPr>
            <w:r>
              <w:t>引水工程、水路工程</w:t>
            </w:r>
          </w:p>
        </w:tc>
        <w:tc>
          <w:tcPr>
            <w:tcW w:w="2551" w:type="dxa"/>
            <w:vAlign w:val="center"/>
          </w:tcPr>
          <w:p w14:paraId="638CEE95">
            <w:pPr>
              <w:pStyle w:val="13"/>
            </w:pPr>
            <w:r>
              <w:t>通过验收</w:t>
            </w:r>
          </w:p>
        </w:tc>
      </w:tr>
      <w:tr w14:paraId="45A2A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E46739"/>
        </w:tc>
        <w:tc>
          <w:tcPr>
            <w:tcW w:w="1276" w:type="dxa"/>
            <w:vAlign w:val="center"/>
          </w:tcPr>
          <w:p w14:paraId="1A65BF26">
            <w:pPr>
              <w:pStyle w:val="13"/>
            </w:pPr>
            <w:r>
              <w:t>质量指标</w:t>
            </w:r>
          </w:p>
        </w:tc>
        <w:tc>
          <w:tcPr>
            <w:tcW w:w="1332" w:type="dxa"/>
            <w:vAlign w:val="center"/>
          </w:tcPr>
          <w:p w14:paraId="42A207DD">
            <w:pPr>
              <w:pStyle w:val="13"/>
            </w:pPr>
            <w:r>
              <w:t>筛选生长或抗逆优势的群体</w:t>
            </w:r>
          </w:p>
        </w:tc>
        <w:tc>
          <w:tcPr>
            <w:tcW w:w="3430" w:type="dxa"/>
            <w:vAlign w:val="center"/>
          </w:tcPr>
          <w:p w14:paraId="779EE7DA">
            <w:pPr>
              <w:pStyle w:val="13"/>
            </w:pPr>
            <w:r>
              <w:t>筛选生长或抗逆优势的群体</w:t>
            </w:r>
          </w:p>
        </w:tc>
        <w:tc>
          <w:tcPr>
            <w:tcW w:w="2551" w:type="dxa"/>
            <w:vAlign w:val="center"/>
          </w:tcPr>
          <w:p w14:paraId="17404536">
            <w:pPr>
              <w:pStyle w:val="13"/>
            </w:pPr>
            <w:r>
              <w:t>≥1个</w:t>
            </w:r>
          </w:p>
        </w:tc>
      </w:tr>
      <w:tr w14:paraId="312AF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1D6A75"/>
        </w:tc>
        <w:tc>
          <w:tcPr>
            <w:tcW w:w="1276" w:type="dxa"/>
            <w:vAlign w:val="center"/>
          </w:tcPr>
          <w:p w14:paraId="452FDE01">
            <w:pPr>
              <w:pStyle w:val="13"/>
            </w:pPr>
            <w:r>
              <w:t>质量指标</w:t>
            </w:r>
          </w:p>
        </w:tc>
        <w:tc>
          <w:tcPr>
            <w:tcW w:w="1332" w:type="dxa"/>
            <w:vAlign w:val="center"/>
          </w:tcPr>
          <w:p w14:paraId="1A9EE282">
            <w:pPr>
              <w:pStyle w:val="13"/>
            </w:pPr>
            <w:r>
              <w:t>黑鲷苗种培育成活率</w:t>
            </w:r>
          </w:p>
        </w:tc>
        <w:tc>
          <w:tcPr>
            <w:tcW w:w="3430" w:type="dxa"/>
            <w:vAlign w:val="center"/>
          </w:tcPr>
          <w:p w14:paraId="290FAE12">
            <w:pPr>
              <w:pStyle w:val="13"/>
            </w:pPr>
            <w:r>
              <w:t>黑鲷苗种培育成活率</w:t>
            </w:r>
          </w:p>
        </w:tc>
        <w:tc>
          <w:tcPr>
            <w:tcW w:w="2551" w:type="dxa"/>
            <w:vAlign w:val="center"/>
          </w:tcPr>
          <w:p w14:paraId="1E21153D">
            <w:pPr>
              <w:pStyle w:val="13"/>
            </w:pPr>
            <w:r>
              <w:t>≥40%</w:t>
            </w:r>
          </w:p>
        </w:tc>
      </w:tr>
      <w:tr w14:paraId="32028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8AA77C"/>
        </w:tc>
        <w:tc>
          <w:tcPr>
            <w:tcW w:w="1276" w:type="dxa"/>
            <w:vAlign w:val="center"/>
          </w:tcPr>
          <w:p w14:paraId="050D1247">
            <w:pPr>
              <w:pStyle w:val="13"/>
            </w:pPr>
            <w:r>
              <w:t>时效指标</w:t>
            </w:r>
          </w:p>
        </w:tc>
        <w:tc>
          <w:tcPr>
            <w:tcW w:w="1332" w:type="dxa"/>
            <w:vAlign w:val="center"/>
          </w:tcPr>
          <w:p w14:paraId="54FF8AAD">
            <w:pPr>
              <w:pStyle w:val="13"/>
            </w:pPr>
            <w:r>
              <w:t>项目完成时间</w:t>
            </w:r>
          </w:p>
        </w:tc>
        <w:tc>
          <w:tcPr>
            <w:tcW w:w="3430" w:type="dxa"/>
            <w:vAlign w:val="center"/>
          </w:tcPr>
          <w:p w14:paraId="78731216">
            <w:pPr>
              <w:pStyle w:val="13"/>
            </w:pPr>
            <w:r>
              <w:t>2025年12月底前</w:t>
            </w:r>
          </w:p>
        </w:tc>
        <w:tc>
          <w:tcPr>
            <w:tcW w:w="2551" w:type="dxa"/>
            <w:vAlign w:val="center"/>
          </w:tcPr>
          <w:p w14:paraId="37319F04">
            <w:pPr>
              <w:pStyle w:val="13"/>
            </w:pPr>
            <w:r>
              <w:t>2025年12月底前</w:t>
            </w:r>
          </w:p>
        </w:tc>
      </w:tr>
      <w:tr w14:paraId="39DD6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865B01"/>
        </w:tc>
        <w:tc>
          <w:tcPr>
            <w:tcW w:w="1276" w:type="dxa"/>
            <w:vAlign w:val="center"/>
          </w:tcPr>
          <w:p w14:paraId="5E878244">
            <w:pPr>
              <w:pStyle w:val="13"/>
            </w:pPr>
            <w:r>
              <w:t>成本指标</w:t>
            </w:r>
          </w:p>
        </w:tc>
        <w:tc>
          <w:tcPr>
            <w:tcW w:w="1332" w:type="dxa"/>
            <w:vAlign w:val="center"/>
          </w:tcPr>
          <w:p w14:paraId="31BDAFE0">
            <w:pPr>
              <w:pStyle w:val="13"/>
            </w:pPr>
            <w:r>
              <w:t>项目经费不超过预算值</w:t>
            </w:r>
          </w:p>
        </w:tc>
        <w:tc>
          <w:tcPr>
            <w:tcW w:w="3430" w:type="dxa"/>
            <w:vAlign w:val="center"/>
          </w:tcPr>
          <w:p w14:paraId="4940360C">
            <w:pPr>
              <w:pStyle w:val="13"/>
            </w:pPr>
            <w:r>
              <w:t>≤213万元</w:t>
            </w:r>
          </w:p>
        </w:tc>
        <w:tc>
          <w:tcPr>
            <w:tcW w:w="2551" w:type="dxa"/>
            <w:vAlign w:val="center"/>
          </w:tcPr>
          <w:p w14:paraId="5398DB28">
            <w:pPr>
              <w:pStyle w:val="13"/>
            </w:pPr>
            <w:r>
              <w:t>≤213万元</w:t>
            </w:r>
          </w:p>
        </w:tc>
      </w:tr>
      <w:tr w14:paraId="78D0C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E2F24">
            <w:pPr>
              <w:pStyle w:val="15"/>
            </w:pPr>
            <w:r>
              <w:t>效益指标</w:t>
            </w:r>
          </w:p>
        </w:tc>
        <w:tc>
          <w:tcPr>
            <w:tcW w:w="1276" w:type="dxa"/>
            <w:vAlign w:val="center"/>
          </w:tcPr>
          <w:p w14:paraId="21AFFB9F">
            <w:pPr>
              <w:pStyle w:val="13"/>
            </w:pPr>
            <w:r>
              <w:t>经济效益指标</w:t>
            </w:r>
          </w:p>
        </w:tc>
        <w:tc>
          <w:tcPr>
            <w:tcW w:w="1332" w:type="dxa"/>
            <w:vAlign w:val="center"/>
          </w:tcPr>
          <w:p w14:paraId="6E2AF52A">
            <w:pPr>
              <w:pStyle w:val="13"/>
            </w:pPr>
            <w:r>
              <w:t>无节幼体销售收入</w:t>
            </w:r>
          </w:p>
        </w:tc>
        <w:tc>
          <w:tcPr>
            <w:tcW w:w="3430" w:type="dxa"/>
            <w:vAlign w:val="center"/>
          </w:tcPr>
          <w:p w14:paraId="2BE29086">
            <w:pPr>
              <w:pStyle w:val="13"/>
            </w:pPr>
            <w:r>
              <w:t>无节幼体销售收入</w:t>
            </w:r>
          </w:p>
        </w:tc>
        <w:tc>
          <w:tcPr>
            <w:tcW w:w="2551" w:type="dxa"/>
            <w:vAlign w:val="center"/>
          </w:tcPr>
          <w:p w14:paraId="64BE74C6">
            <w:pPr>
              <w:pStyle w:val="13"/>
            </w:pPr>
            <w:r>
              <w:t>≥100万元</w:t>
            </w:r>
          </w:p>
        </w:tc>
      </w:tr>
      <w:tr w14:paraId="48A3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D6784">
            <w:pPr>
              <w:pStyle w:val="15"/>
            </w:pPr>
            <w:r>
              <w:t>效益指标</w:t>
            </w:r>
          </w:p>
        </w:tc>
        <w:tc>
          <w:tcPr>
            <w:tcW w:w="1276" w:type="dxa"/>
            <w:vAlign w:val="center"/>
          </w:tcPr>
          <w:p w14:paraId="37A7831C">
            <w:pPr>
              <w:pStyle w:val="13"/>
            </w:pPr>
            <w:r>
              <w:t>经济效益指标</w:t>
            </w:r>
          </w:p>
        </w:tc>
        <w:tc>
          <w:tcPr>
            <w:tcW w:w="1332" w:type="dxa"/>
            <w:vAlign w:val="center"/>
          </w:tcPr>
          <w:p w14:paraId="1F99395D">
            <w:pPr>
              <w:pStyle w:val="13"/>
            </w:pPr>
            <w:r>
              <w:t>新增经济效益</w:t>
            </w:r>
          </w:p>
        </w:tc>
        <w:tc>
          <w:tcPr>
            <w:tcW w:w="3430" w:type="dxa"/>
            <w:vAlign w:val="center"/>
          </w:tcPr>
          <w:p w14:paraId="654FAECE">
            <w:pPr>
              <w:pStyle w:val="13"/>
            </w:pPr>
            <w:r>
              <w:t>新增经济效益</w:t>
            </w:r>
          </w:p>
        </w:tc>
        <w:tc>
          <w:tcPr>
            <w:tcW w:w="2551" w:type="dxa"/>
            <w:vAlign w:val="center"/>
          </w:tcPr>
          <w:p w14:paraId="1AA788EB">
            <w:pPr>
              <w:pStyle w:val="13"/>
            </w:pPr>
            <w:r>
              <w:t>≥60万元</w:t>
            </w:r>
          </w:p>
        </w:tc>
      </w:tr>
      <w:tr w14:paraId="47149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231A7">
            <w:pPr>
              <w:pStyle w:val="15"/>
            </w:pPr>
            <w:r>
              <w:t>效益指标</w:t>
            </w:r>
          </w:p>
        </w:tc>
        <w:tc>
          <w:tcPr>
            <w:tcW w:w="1276" w:type="dxa"/>
            <w:vAlign w:val="center"/>
          </w:tcPr>
          <w:p w14:paraId="2332D56D">
            <w:pPr>
              <w:pStyle w:val="13"/>
            </w:pPr>
            <w:r>
              <w:t>可持续影响指标</w:t>
            </w:r>
          </w:p>
        </w:tc>
        <w:tc>
          <w:tcPr>
            <w:tcW w:w="1332" w:type="dxa"/>
            <w:vAlign w:val="center"/>
          </w:tcPr>
          <w:p w14:paraId="6861C611">
            <w:pPr>
              <w:pStyle w:val="13"/>
            </w:pPr>
            <w:r>
              <w:t>为水产动物病害防控提供技术支持</w:t>
            </w:r>
          </w:p>
        </w:tc>
        <w:tc>
          <w:tcPr>
            <w:tcW w:w="3430" w:type="dxa"/>
            <w:vAlign w:val="center"/>
          </w:tcPr>
          <w:p w14:paraId="0BC15133">
            <w:pPr>
              <w:pStyle w:val="13"/>
            </w:pPr>
            <w:r>
              <w:t>为水产动物病害防控提供技术支持</w:t>
            </w:r>
          </w:p>
        </w:tc>
        <w:tc>
          <w:tcPr>
            <w:tcW w:w="2551" w:type="dxa"/>
            <w:vAlign w:val="center"/>
          </w:tcPr>
          <w:p w14:paraId="50BDA208">
            <w:pPr>
              <w:pStyle w:val="13"/>
            </w:pPr>
            <w:r>
              <w:t>支持</w:t>
            </w:r>
          </w:p>
        </w:tc>
      </w:tr>
      <w:tr w14:paraId="469C6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586484">
            <w:pPr>
              <w:pStyle w:val="15"/>
            </w:pPr>
            <w:r>
              <w:t>满意度指标</w:t>
            </w:r>
          </w:p>
        </w:tc>
        <w:tc>
          <w:tcPr>
            <w:tcW w:w="1276" w:type="dxa"/>
            <w:vAlign w:val="center"/>
          </w:tcPr>
          <w:p w14:paraId="59E6B88C">
            <w:pPr>
              <w:pStyle w:val="13"/>
            </w:pPr>
            <w:r>
              <w:t>服务对象满意度指标</w:t>
            </w:r>
          </w:p>
        </w:tc>
        <w:tc>
          <w:tcPr>
            <w:tcW w:w="1332" w:type="dxa"/>
            <w:vAlign w:val="center"/>
          </w:tcPr>
          <w:p w14:paraId="79628D73">
            <w:pPr>
              <w:pStyle w:val="13"/>
            </w:pPr>
            <w:r>
              <w:t>职工、企业、养殖户满意度</w:t>
            </w:r>
          </w:p>
        </w:tc>
        <w:tc>
          <w:tcPr>
            <w:tcW w:w="3430" w:type="dxa"/>
            <w:vAlign w:val="center"/>
          </w:tcPr>
          <w:p w14:paraId="20EA333B">
            <w:pPr>
              <w:pStyle w:val="13"/>
            </w:pPr>
            <w:r>
              <w:t>职工、企业、养殖户满意度</w:t>
            </w:r>
          </w:p>
        </w:tc>
        <w:tc>
          <w:tcPr>
            <w:tcW w:w="2551" w:type="dxa"/>
            <w:vAlign w:val="center"/>
          </w:tcPr>
          <w:p w14:paraId="3BF8181C">
            <w:pPr>
              <w:pStyle w:val="13"/>
            </w:pPr>
            <w:r>
              <w:t>≥90%</w:t>
            </w:r>
          </w:p>
        </w:tc>
      </w:tr>
    </w:tbl>
    <w:p w14:paraId="782E9C87">
      <w:pPr>
        <w:sectPr>
          <w:pgSz w:w="11900" w:h="16840"/>
          <w:pgMar w:top="1984" w:right="1304" w:bottom="1134" w:left="1304" w:header="720" w:footer="720" w:gutter="0"/>
          <w:cols w:space="720" w:num="1"/>
        </w:sectPr>
      </w:pPr>
    </w:p>
    <w:p w14:paraId="27C2E537">
      <w:pPr>
        <w:jc w:val="center"/>
      </w:pPr>
      <w:r>
        <w:rPr>
          <w:rFonts w:ascii="方正仿宋_GBK" w:hAnsi="方正仿宋_GBK" w:eastAsia="方正仿宋_GBK" w:cs="方正仿宋_GBK"/>
          <w:sz w:val="28"/>
        </w:rPr>
        <w:t xml:space="preserve"> </w:t>
      </w:r>
    </w:p>
    <w:p w14:paraId="2C4C890C">
      <w:pPr>
        <w:ind w:firstLine="560"/>
        <w:outlineLvl w:val="3"/>
      </w:pPr>
      <w:bookmarkStart w:id="84" w:name="_Toc_4_4_0000000088"/>
      <w:r>
        <w:rPr>
          <w:rFonts w:ascii="方正仿宋_GBK" w:hAnsi="方正仿宋_GBK" w:eastAsia="方正仿宋_GBK" w:cs="方正仿宋_GBK"/>
          <w:sz w:val="28"/>
        </w:rPr>
        <w:t>85.2025年天津市水产研究服务支撑与安全保障绩效目标表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DAEB3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ECC349">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30DD0DF5">
            <w:pPr>
              <w:pStyle w:val="11"/>
            </w:pPr>
            <w:r>
              <w:t>单位：万元</w:t>
            </w:r>
          </w:p>
        </w:tc>
      </w:tr>
      <w:tr w14:paraId="6522A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72BB86">
            <w:pPr>
              <w:pStyle w:val="14"/>
            </w:pPr>
            <w:r>
              <w:t>项目名称</w:t>
            </w:r>
          </w:p>
        </w:tc>
        <w:tc>
          <w:tcPr>
            <w:tcW w:w="8589" w:type="dxa"/>
            <w:gridSpan w:val="6"/>
            <w:vAlign w:val="center"/>
          </w:tcPr>
          <w:p w14:paraId="07A4336B">
            <w:pPr>
              <w:pStyle w:val="13"/>
            </w:pPr>
            <w:r>
              <w:t>2025年天津市水产研究服务支撑与安全保障</w:t>
            </w:r>
          </w:p>
        </w:tc>
      </w:tr>
      <w:tr w14:paraId="63C47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A3530">
            <w:pPr>
              <w:pStyle w:val="14"/>
            </w:pPr>
            <w:r>
              <w:t>预算规模及资金用途</w:t>
            </w:r>
          </w:p>
        </w:tc>
        <w:tc>
          <w:tcPr>
            <w:tcW w:w="1276" w:type="dxa"/>
            <w:vAlign w:val="center"/>
          </w:tcPr>
          <w:p w14:paraId="2135BFE8">
            <w:pPr>
              <w:pStyle w:val="14"/>
            </w:pPr>
            <w:r>
              <w:t>预算数</w:t>
            </w:r>
          </w:p>
        </w:tc>
        <w:tc>
          <w:tcPr>
            <w:tcW w:w="1332" w:type="dxa"/>
            <w:vAlign w:val="center"/>
          </w:tcPr>
          <w:p w14:paraId="63935DC7">
            <w:pPr>
              <w:pStyle w:val="13"/>
            </w:pPr>
            <w:r>
              <w:t>273.00</w:t>
            </w:r>
          </w:p>
        </w:tc>
        <w:tc>
          <w:tcPr>
            <w:tcW w:w="1587" w:type="dxa"/>
            <w:vAlign w:val="center"/>
          </w:tcPr>
          <w:p w14:paraId="64FB54C6">
            <w:pPr>
              <w:pStyle w:val="14"/>
            </w:pPr>
            <w:r>
              <w:t>其中：财政    资金</w:t>
            </w:r>
          </w:p>
        </w:tc>
        <w:tc>
          <w:tcPr>
            <w:tcW w:w="1843" w:type="dxa"/>
            <w:vAlign w:val="center"/>
          </w:tcPr>
          <w:p w14:paraId="252520FE">
            <w:pPr>
              <w:pStyle w:val="13"/>
            </w:pPr>
            <w:r>
              <w:t>273.00</w:t>
            </w:r>
          </w:p>
        </w:tc>
        <w:tc>
          <w:tcPr>
            <w:tcW w:w="1276" w:type="dxa"/>
            <w:vAlign w:val="center"/>
          </w:tcPr>
          <w:p w14:paraId="6114897D">
            <w:pPr>
              <w:pStyle w:val="14"/>
            </w:pPr>
            <w:r>
              <w:t>其他资金</w:t>
            </w:r>
          </w:p>
        </w:tc>
        <w:tc>
          <w:tcPr>
            <w:tcW w:w="1276" w:type="dxa"/>
            <w:vAlign w:val="center"/>
          </w:tcPr>
          <w:p w14:paraId="26E088F3">
            <w:pPr>
              <w:pStyle w:val="13"/>
            </w:pPr>
            <w:r>
              <w:t xml:space="preserve"> </w:t>
            </w:r>
          </w:p>
        </w:tc>
      </w:tr>
      <w:tr w14:paraId="73A11B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AD2055"/>
        </w:tc>
        <w:tc>
          <w:tcPr>
            <w:tcW w:w="8589" w:type="dxa"/>
            <w:gridSpan w:val="6"/>
            <w:vAlign w:val="center"/>
          </w:tcPr>
          <w:p w14:paraId="5DA16887">
            <w:pPr>
              <w:pStyle w:val="13"/>
            </w:pPr>
            <w:r>
              <w:t>1.科研大楼基本运行：按时缴纳水、电、暖、网络费用；开展变电站维护、消防维护、电力维保、电梯维保、垃圾清运、燃气检测、饮水系统维护修理、供暖及污水设备维护、绿化及烟道维护服务、档案整理服务等，确保科研大楼正常运行。2.科研大楼安全隐患整改：对科研大楼存在的安全隐患进行整改，主要有大楼外檐瓷砖维修、台阶维修、暖气维修、空调机组维修、雨水管道及污水管道改造及化粪井管道等维修维护、门窗维修、门口停车栏杆维修、低压污水井防水维修和电路和电梯安全隐患维修，保障科研大楼基础设施正常运转。</w:t>
            </w:r>
          </w:p>
          <w:p w14:paraId="7D0C04F4">
            <w:pPr>
              <w:pStyle w:val="13"/>
            </w:pPr>
          </w:p>
        </w:tc>
      </w:tr>
      <w:tr w14:paraId="4C578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467CC">
            <w:pPr>
              <w:pStyle w:val="14"/>
            </w:pPr>
            <w:r>
              <w:t>绩效目标</w:t>
            </w:r>
          </w:p>
        </w:tc>
        <w:tc>
          <w:tcPr>
            <w:tcW w:w="8589" w:type="dxa"/>
            <w:gridSpan w:val="6"/>
            <w:vAlign w:val="center"/>
          </w:tcPr>
          <w:p w14:paraId="7D1AF890">
            <w:pPr>
              <w:pStyle w:val="13"/>
            </w:pPr>
            <w:r>
              <w:t>1.按时缴纳水、电、暖费用；开展变电站维护、消防维护、电力维保、电梯维保、垃圾清运、燃气检测、饮水系统维护修理、供暖及污水设备维护、绿化及烟道维护服务、档案整理服务等，对科研大楼存在的安全隐患进行整改，保障科研大楼基础设施正常运转。</w:t>
            </w:r>
          </w:p>
        </w:tc>
      </w:tr>
    </w:tbl>
    <w:p w14:paraId="0E7B0D8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9EC7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F02D5E">
            <w:pPr>
              <w:pStyle w:val="14"/>
            </w:pPr>
            <w:r>
              <w:t>一级指标</w:t>
            </w:r>
          </w:p>
        </w:tc>
        <w:tc>
          <w:tcPr>
            <w:tcW w:w="1276" w:type="dxa"/>
            <w:vAlign w:val="center"/>
          </w:tcPr>
          <w:p w14:paraId="2C86314D">
            <w:pPr>
              <w:pStyle w:val="14"/>
            </w:pPr>
            <w:r>
              <w:t>二级指标</w:t>
            </w:r>
          </w:p>
        </w:tc>
        <w:tc>
          <w:tcPr>
            <w:tcW w:w="1332" w:type="dxa"/>
            <w:vAlign w:val="center"/>
          </w:tcPr>
          <w:p w14:paraId="4083CC2D">
            <w:pPr>
              <w:pStyle w:val="14"/>
            </w:pPr>
            <w:r>
              <w:t>三级指标</w:t>
            </w:r>
          </w:p>
        </w:tc>
        <w:tc>
          <w:tcPr>
            <w:tcW w:w="3430" w:type="dxa"/>
            <w:vAlign w:val="center"/>
          </w:tcPr>
          <w:p w14:paraId="7DCDA085">
            <w:pPr>
              <w:pStyle w:val="14"/>
            </w:pPr>
            <w:r>
              <w:t>绩效指标描述</w:t>
            </w:r>
          </w:p>
        </w:tc>
        <w:tc>
          <w:tcPr>
            <w:tcW w:w="2551" w:type="dxa"/>
            <w:vAlign w:val="center"/>
          </w:tcPr>
          <w:p w14:paraId="56F07EFE">
            <w:pPr>
              <w:pStyle w:val="14"/>
            </w:pPr>
            <w:r>
              <w:t>指标值</w:t>
            </w:r>
          </w:p>
        </w:tc>
      </w:tr>
      <w:tr w14:paraId="09E79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211943">
            <w:pPr>
              <w:pStyle w:val="15"/>
            </w:pPr>
            <w:r>
              <w:t>产出指标</w:t>
            </w:r>
          </w:p>
        </w:tc>
        <w:tc>
          <w:tcPr>
            <w:tcW w:w="1276" w:type="dxa"/>
            <w:vAlign w:val="center"/>
          </w:tcPr>
          <w:p w14:paraId="657F817D">
            <w:pPr>
              <w:pStyle w:val="13"/>
            </w:pPr>
            <w:r>
              <w:t>数量指标</w:t>
            </w:r>
          </w:p>
        </w:tc>
        <w:tc>
          <w:tcPr>
            <w:tcW w:w="1332" w:type="dxa"/>
            <w:vAlign w:val="center"/>
          </w:tcPr>
          <w:p w14:paraId="30297C9E">
            <w:pPr>
              <w:pStyle w:val="13"/>
            </w:pPr>
            <w:r>
              <w:t>变电室维保及消防维保报告</w:t>
            </w:r>
          </w:p>
        </w:tc>
        <w:tc>
          <w:tcPr>
            <w:tcW w:w="3430" w:type="dxa"/>
            <w:vAlign w:val="center"/>
          </w:tcPr>
          <w:p w14:paraId="01A69BDD">
            <w:pPr>
              <w:pStyle w:val="13"/>
            </w:pPr>
            <w:r>
              <w:t>变电室维保及消防维保报告</w:t>
            </w:r>
          </w:p>
        </w:tc>
        <w:tc>
          <w:tcPr>
            <w:tcW w:w="2551" w:type="dxa"/>
            <w:vAlign w:val="center"/>
          </w:tcPr>
          <w:p w14:paraId="408A0BA9">
            <w:pPr>
              <w:pStyle w:val="13"/>
            </w:pPr>
            <w:r>
              <w:t>≥2份</w:t>
            </w:r>
          </w:p>
        </w:tc>
      </w:tr>
      <w:tr w14:paraId="5E4B4D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BFD44"/>
        </w:tc>
        <w:tc>
          <w:tcPr>
            <w:tcW w:w="1276" w:type="dxa"/>
            <w:vAlign w:val="center"/>
          </w:tcPr>
          <w:p w14:paraId="5164C2F5">
            <w:pPr>
              <w:pStyle w:val="13"/>
            </w:pPr>
            <w:r>
              <w:t>数量指标</w:t>
            </w:r>
          </w:p>
        </w:tc>
        <w:tc>
          <w:tcPr>
            <w:tcW w:w="1332" w:type="dxa"/>
            <w:vAlign w:val="center"/>
          </w:tcPr>
          <w:p w14:paraId="14DF3131">
            <w:pPr>
              <w:pStyle w:val="13"/>
            </w:pPr>
            <w:r>
              <w:t>燃气探头检测报告</w:t>
            </w:r>
          </w:p>
        </w:tc>
        <w:tc>
          <w:tcPr>
            <w:tcW w:w="3430" w:type="dxa"/>
            <w:vAlign w:val="center"/>
          </w:tcPr>
          <w:p w14:paraId="7633BC52">
            <w:pPr>
              <w:pStyle w:val="13"/>
            </w:pPr>
            <w:r>
              <w:t>燃气探头检测报告</w:t>
            </w:r>
          </w:p>
        </w:tc>
        <w:tc>
          <w:tcPr>
            <w:tcW w:w="2551" w:type="dxa"/>
            <w:vAlign w:val="center"/>
          </w:tcPr>
          <w:p w14:paraId="7B4E0141">
            <w:pPr>
              <w:pStyle w:val="13"/>
            </w:pPr>
            <w:r>
              <w:t>≥1份</w:t>
            </w:r>
          </w:p>
        </w:tc>
      </w:tr>
      <w:tr w14:paraId="34C44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F259D9"/>
        </w:tc>
        <w:tc>
          <w:tcPr>
            <w:tcW w:w="1276" w:type="dxa"/>
            <w:vAlign w:val="center"/>
          </w:tcPr>
          <w:p w14:paraId="6839CDEF">
            <w:pPr>
              <w:pStyle w:val="13"/>
            </w:pPr>
            <w:r>
              <w:t>数量指标</w:t>
            </w:r>
          </w:p>
        </w:tc>
        <w:tc>
          <w:tcPr>
            <w:tcW w:w="1332" w:type="dxa"/>
            <w:vAlign w:val="center"/>
          </w:tcPr>
          <w:p w14:paraId="7A16ED6D">
            <w:pPr>
              <w:pStyle w:val="13"/>
            </w:pPr>
            <w:r>
              <w:t>电力维保服务</w:t>
            </w:r>
          </w:p>
        </w:tc>
        <w:tc>
          <w:tcPr>
            <w:tcW w:w="3430" w:type="dxa"/>
            <w:vAlign w:val="center"/>
          </w:tcPr>
          <w:p w14:paraId="38AC5743">
            <w:pPr>
              <w:pStyle w:val="13"/>
            </w:pPr>
            <w:r>
              <w:t>电力维保服务</w:t>
            </w:r>
          </w:p>
        </w:tc>
        <w:tc>
          <w:tcPr>
            <w:tcW w:w="2551" w:type="dxa"/>
            <w:vAlign w:val="center"/>
          </w:tcPr>
          <w:p w14:paraId="095BBC11">
            <w:pPr>
              <w:pStyle w:val="13"/>
            </w:pPr>
            <w:r>
              <w:t>≥12次</w:t>
            </w:r>
          </w:p>
        </w:tc>
      </w:tr>
      <w:tr w14:paraId="5C21B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1989E"/>
        </w:tc>
        <w:tc>
          <w:tcPr>
            <w:tcW w:w="1276" w:type="dxa"/>
            <w:vAlign w:val="center"/>
          </w:tcPr>
          <w:p w14:paraId="48550D98">
            <w:pPr>
              <w:pStyle w:val="13"/>
            </w:pPr>
            <w:r>
              <w:t>数量指标</w:t>
            </w:r>
          </w:p>
        </w:tc>
        <w:tc>
          <w:tcPr>
            <w:tcW w:w="1332" w:type="dxa"/>
            <w:vAlign w:val="center"/>
          </w:tcPr>
          <w:p w14:paraId="315550F1">
            <w:pPr>
              <w:pStyle w:val="13"/>
            </w:pPr>
            <w:r>
              <w:t>电梯维保服务</w:t>
            </w:r>
          </w:p>
        </w:tc>
        <w:tc>
          <w:tcPr>
            <w:tcW w:w="3430" w:type="dxa"/>
            <w:vAlign w:val="center"/>
          </w:tcPr>
          <w:p w14:paraId="64E268E4">
            <w:pPr>
              <w:pStyle w:val="13"/>
            </w:pPr>
            <w:r>
              <w:t>电梯维保服务</w:t>
            </w:r>
          </w:p>
        </w:tc>
        <w:tc>
          <w:tcPr>
            <w:tcW w:w="2551" w:type="dxa"/>
            <w:vAlign w:val="center"/>
          </w:tcPr>
          <w:p w14:paraId="176814A7">
            <w:pPr>
              <w:pStyle w:val="13"/>
            </w:pPr>
            <w:r>
              <w:t>≥20次</w:t>
            </w:r>
          </w:p>
        </w:tc>
      </w:tr>
      <w:tr w14:paraId="5EF48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F28D1"/>
        </w:tc>
        <w:tc>
          <w:tcPr>
            <w:tcW w:w="1276" w:type="dxa"/>
            <w:vAlign w:val="center"/>
          </w:tcPr>
          <w:p w14:paraId="278186BE">
            <w:pPr>
              <w:pStyle w:val="13"/>
            </w:pPr>
            <w:r>
              <w:t>数量指标</w:t>
            </w:r>
          </w:p>
        </w:tc>
        <w:tc>
          <w:tcPr>
            <w:tcW w:w="1332" w:type="dxa"/>
            <w:vAlign w:val="center"/>
          </w:tcPr>
          <w:p w14:paraId="17E5E6D6">
            <w:pPr>
              <w:pStyle w:val="13"/>
            </w:pPr>
            <w:r>
              <w:t>维修项目数量</w:t>
            </w:r>
          </w:p>
        </w:tc>
        <w:tc>
          <w:tcPr>
            <w:tcW w:w="3430" w:type="dxa"/>
            <w:vAlign w:val="center"/>
          </w:tcPr>
          <w:p w14:paraId="3158661F">
            <w:pPr>
              <w:pStyle w:val="13"/>
            </w:pPr>
            <w:r>
              <w:t>维修项目数量</w:t>
            </w:r>
          </w:p>
        </w:tc>
        <w:tc>
          <w:tcPr>
            <w:tcW w:w="2551" w:type="dxa"/>
            <w:vAlign w:val="center"/>
          </w:tcPr>
          <w:p w14:paraId="3010ABE4">
            <w:pPr>
              <w:pStyle w:val="13"/>
            </w:pPr>
            <w:r>
              <w:t>≥10处</w:t>
            </w:r>
          </w:p>
        </w:tc>
      </w:tr>
      <w:tr w14:paraId="1456F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B20B5"/>
        </w:tc>
        <w:tc>
          <w:tcPr>
            <w:tcW w:w="1276" w:type="dxa"/>
            <w:vAlign w:val="center"/>
          </w:tcPr>
          <w:p w14:paraId="0303FB98">
            <w:pPr>
              <w:pStyle w:val="13"/>
            </w:pPr>
            <w:r>
              <w:t>数量指标</w:t>
            </w:r>
          </w:p>
        </w:tc>
        <w:tc>
          <w:tcPr>
            <w:tcW w:w="1332" w:type="dxa"/>
            <w:vAlign w:val="center"/>
          </w:tcPr>
          <w:p w14:paraId="209A48EF">
            <w:pPr>
              <w:pStyle w:val="13"/>
            </w:pPr>
            <w:r>
              <w:t>完成文书档案数字化</w:t>
            </w:r>
          </w:p>
        </w:tc>
        <w:tc>
          <w:tcPr>
            <w:tcW w:w="3430" w:type="dxa"/>
            <w:vAlign w:val="center"/>
          </w:tcPr>
          <w:p w14:paraId="2A16272C">
            <w:pPr>
              <w:pStyle w:val="13"/>
            </w:pPr>
            <w:r>
              <w:t>完成文书档案数字化</w:t>
            </w:r>
          </w:p>
        </w:tc>
        <w:tc>
          <w:tcPr>
            <w:tcW w:w="2551" w:type="dxa"/>
            <w:vAlign w:val="center"/>
          </w:tcPr>
          <w:p w14:paraId="5E51651E">
            <w:pPr>
              <w:pStyle w:val="13"/>
            </w:pPr>
            <w:r>
              <w:t>≥5000件</w:t>
            </w:r>
          </w:p>
        </w:tc>
      </w:tr>
      <w:tr w14:paraId="41766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E84490"/>
        </w:tc>
        <w:tc>
          <w:tcPr>
            <w:tcW w:w="1276" w:type="dxa"/>
            <w:vAlign w:val="center"/>
          </w:tcPr>
          <w:p w14:paraId="0E0149DF">
            <w:pPr>
              <w:pStyle w:val="13"/>
            </w:pPr>
            <w:r>
              <w:t>数量指标</w:t>
            </w:r>
          </w:p>
        </w:tc>
        <w:tc>
          <w:tcPr>
            <w:tcW w:w="1332" w:type="dxa"/>
            <w:vAlign w:val="center"/>
          </w:tcPr>
          <w:p w14:paraId="5687DD78">
            <w:pPr>
              <w:pStyle w:val="13"/>
            </w:pPr>
            <w:r>
              <w:t>完成党员档案数字化</w:t>
            </w:r>
          </w:p>
        </w:tc>
        <w:tc>
          <w:tcPr>
            <w:tcW w:w="3430" w:type="dxa"/>
            <w:vAlign w:val="center"/>
          </w:tcPr>
          <w:p w14:paraId="1AD11928">
            <w:pPr>
              <w:pStyle w:val="13"/>
            </w:pPr>
            <w:r>
              <w:t>完成党员档案数字化</w:t>
            </w:r>
          </w:p>
        </w:tc>
        <w:tc>
          <w:tcPr>
            <w:tcW w:w="2551" w:type="dxa"/>
            <w:vAlign w:val="center"/>
          </w:tcPr>
          <w:p w14:paraId="68A2E992">
            <w:pPr>
              <w:pStyle w:val="13"/>
            </w:pPr>
            <w:r>
              <w:t>≥70件</w:t>
            </w:r>
          </w:p>
        </w:tc>
      </w:tr>
      <w:tr w14:paraId="4EE2B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32186"/>
        </w:tc>
        <w:tc>
          <w:tcPr>
            <w:tcW w:w="1276" w:type="dxa"/>
            <w:vAlign w:val="center"/>
          </w:tcPr>
          <w:p w14:paraId="7C0533C8">
            <w:pPr>
              <w:pStyle w:val="13"/>
            </w:pPr>
            <w:r>
              <w:t>数量指标</w:t>
            </w:r>
          </w:p>
        </w:tc>
        <w:tc>
          <w:tcPr>
            <w:tcW w:w="1332" w:type="dxa"/>
            <w:vAlign w:val="center"/>
          </w:tcPr>
          <w:p w14:paraId="3F12AD22">
            <w:pPr>
              <w:pStyle w:val="13"/>
            </w:pPr>
            <w:r>
              <w:t>网络固定IP接入数量</w:t>
            </w:r>
          </w:p>
        </w:tc>
        <w:tc>
          <w:tcPr>
            <w:tcW w:w="3430" w:type="dxa"/>
            <w:vAlign w:val="center"/>
          </w:tcPr>
          <w:p w14:paraId="0A42A1A2">
            <w:pPr>
              <w:pStyle w:val="13"/>
            </w:pPr>
            <w:r>
              <w:t>网络固定IP接入数量</w:t>
            </w:r>
          </w:p>
        </w:tc>
        <w:tc>
          <w:tcPr>
            <w:tcW w:w="2551" w:type="dxa"/>
            <w:vAlign w:val="center"/>
          </w:tcPr>
          <w:p w14:paraId="2F41970B">
            <w:pPr>
              <w:pStyle w:val="13"/>
            </w:pPr>
            <w:r>
              <w:t>≥1个</w:t>
            </w:r>
          </w:p>
        </w:tc>
      </w:tr>
      <w:tr w14:paraId="13A01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836AB4"/>
        </w:tc>
        <w:tc>
          <w:tcPr>
            <w:tcW w:w="1276" w:type="dxa"/>
            <w:vAlign w:val="center"/>
          </w:tcPr>
          <w:p w14:paraId="1D04A4A4">
            <w:pPr>
              <w:pStyle w:val="13"/>
            </w:pPr>
            <w:r>
              <w:t>质量指标</w:t>
            </w:r>
          </w:p>
        </w:tc>
        <w:tc>
          <w:tcPr>
            <w:tcW w:w="1332" w:type="dxa"/>
            <w:vAlign w:val="center"/>
          </w:tcPr>
          <w:p w14:paraId="02E7A68F">
            <w:pPr>
              <w:pStyle w:val="13"/>
            </w:pPr>
            <w:r>
              <w:t>各类维修项目完成质量</w:t>
            </w:r>
          </w:p>
        </w:tc>
        <w:tc>
          <w:tcPr>
            <w:tcW w:w="3430" w:type="dxa"/>
            <w:vAlign w:val="center"/>
          </w:tcPr>
          <w:p w14:paraId="55E2F993">
            <w:pPr>
              <w:pStyle w:val="13"/>
            </w:pPr>
            <w:r>
              <w:t>各类维修项目完成质量</w:t>
            </w:r>
          </w:p>
        </w:tc>
        <w:tc>
          <w:tcPr>
            <w:tcW w:w="2551" w:type="dxa"/>
            <w:vAlign w:val="center"/>
          </w:tcPr>
          <w:p w14:paraId="4A7D78B6">
            <w:pPr>
              <w:pStyle w:val="13"/>
            </w:pPr>
            <w:r>
              <w:t>通过验收</w:t>
            </w:r>
          </w:p>
        </w:tc>
      </w:tr>
      <w:tr w14:paraId="3F9F6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7F22F"/>
        </w:tc>
        <w:tc>
          <w:tcPr>
            <w:tcW w:w="1276" w:type="dxa"/>
            <w:vAlign w:val="center"/>
          </w:tcPr>
          <w:p w14:paraId="3951A2A4">
            <w:pPr>
              <w:pStyle w:val="13"/>
            </w:pPr>
            <w:r>
              <w:t>时效指标</w:t>
            </w:r>
          </w:p>
        </w:tc>
        <w:tc>
          <w:tcPr>
            <w:tcW w:w="1332" w:type="dxa"/>
            <w:vAlign w:val="center"/>
          </w:tcPr>
          <w:p w14:paraId="15019F2F">
            <w:pPr>
              <w:pStyle w:val="13"/>
            </w:pPr>
            <w:r>
              <w:t>完成全年各项运行维护、提升工作任务时间</w:t>
            </w:r>
          </w:p>
        </w:tc>
        <w:tc>
          <w:tcPr>
            <w:tcW w:w="3430" w:type="dxa"/>
            <w:vAlign w:val="center"/>
          </w:tcPr>
          <w:p w14:paraId="1697BB39">
            <w:pPr>
              <w:pStyle w:val="13"/>
            </w:pPr>
            <w:r>
              <w:t>完成全年各项运行维护、提升工作任务时间</w:t>
            </w:r>
          </w:p>
        </w:tc>
        <w:tc>
          <w:tcPr>
            <w:tcW w:w="2551" w:type="dxa"/>
            <w:vAlign w:val="center"/>
          </w:tcPr>
          <w:p w14:paraId="344C3A59">
            <w:pPr>
              <w:pStyle w:val="13"/>
            </w:pPr>
            <w:r>
              <w:t>2025年12月底前</w:t>
            </w:r>
          </w:p>
        </w:tc>
      </w:tr>
      <w:tr w14:paraId="79FC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3B215"/>
        </w:tc>
        <w:tc>
          <w:tcPr>
            <w:tcW w:w="1276" w:type="dxa"/>
            <w:vAlign w:val="center"/>
          </w:tcPr>
          <w:p w14:paraId="3FCDBBA5">
            <w:pPr>
              <w:pStyle w:val="13"/>
            </w:pPr>
            <w:r>
              <w:t>成本指标</w:t>
            </w:r>
          </w:p>
        </w:tc>
        <w:tc>
          <w:tcPr>
            <w:tcW w:w="1332" w:type="dxa"/>
            <w:vAlign w:val="center"/>
          </w:tcPr>
          <w:p w14:paraId="751BBB79">
            <w:pPr>
              <w:pStyle w:val="13"/>
            </w:pPr>
            <w:r>
              <w:t>科研大楼基本运行经费不超过预算值</w:t>
            </w:r>
          </w:p>
        </w:tc>
        <w:tc>
          <w:tcPr>
            <w:tcW w:w="3430" w:type="dxa"/>
            <w:vAlign w:val="center"/>
          </w:tcPr>
          <w:p w14:paraId="0BC2D337">
            <w:pPr>
              <w:pStyle w:val="13"/>
            </w:pPr>
            <w:r>
              <w:t>科研大楼基本运行经费不超过预算值</w:t>
            </w:r>
          </w:p>
        </w:tc>
        <w:tc>
          <w:tcPr>
            <w:tcW w:w="2551" w:type="dxa"/>
            <w:vAlign w:val="center"/>
          </w:tcPr>
          <w:p w14:paraId="2313B5CC">
            <w:pPr>
              <w:pStyle w:val="13"/>
            </w:pPr>
            <w:r>
              <w:t>≤201万元</w:t>
            </w:r>
          </w:p>
        </w:tc>
      </w:tr>
      <w:tr w14:paraId="5D5F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784B3"/>
        </w:tc>
        <w:tc>
          <w:tcPr>
            <w:tcW w:w="1276" w:type="dxa"/>
            <w:vAlign w:val="center"/>
          </w:tcPr>
          <w:p w14:paraId="6A9D9BAF">
            <w:pPr>
              <w:pStyle w:val="13"/>
            </w:pPr>
            <w:r>
              <w:t>成本指标</w:t>
            </w:r>
          </w:p>
        </w:tc>
        <w:tc>
          <w:tcPr>
            <w:tcW w:w="1332" w:type="dxa"/>
            <w:vAlign w:val="center"/>
          </w:tcPr>
          <w:p w14:paraId="1DBB1FC5">
            <w:pPr>
              <w:pStyle w:val="13"/>
            </w:pPr>
            <w:r>
              <w:t>科研大楼安全隐患整改经费不超过预算值</w:t>
            </w:r>
          </w:p>
        </w:tc>
        <w:tc>
          <w:tcPr>
            <w:tcW w:w="3430" w:type="dxa"/>
            <w:vAlign w:val="center"/>
          </w:tcPr>
          <w:p w14:paraId="79C10083">
            <w:pPr>
              <w:pStyle w:val="13"/>
            </w:pPr>
            <w:r>
              <w:t>科研大楼安全隐患整改经费不超过预算值</w:t>
            </w:r>
          </w:p>
        </w:tc>
        <w:tc>
          <w:tcPr>
            <w:tcW w:w="2551" w:type="dxa"/>
            <w:vAlign w:val="center"/>
          </w:tcPr>
          <w:p w14:paraId="4FBBE9C2">
            <w:pPr>
              <w:pStyle w:val="13"/>
            </w:pPr>
            <w:r>
              <w:t>≤72万元</w:t>
            </w:r>
          </w:p>
        </w:tc>
      </w:tr>
      <w:tr w14:paraId="6BD11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77384">
            <w:pPr>
              <w:pStyle w:val="15"/>
            </w:pPr>
            <w:r>
              <w:t>效益指标</w:t>
            </w:r>
          </w:p>
        </w:tc>
        <w:tc>
          <w:tcPr>
            <w:tcW w:w="1276" w:type="dxa"/>
            <w:vAlign w:val="center"/>
          </w:tcPr>
          <w:p w14:paraId="220F1FE9">
            <w:pPr>
              <w:pStyle w:val="13"/>
            </w:pPr>
            <w:r>
              <w:t>可持续影响指标</w:t>
            </w:r>
          </w:p>
        </w:tc>
        <w:tc>
          <w:tcPr>
            <w:tcW w:w="1332" w:type="dxa"/>
            <w:vAlign w:val="center"/>
          </w:tcPr>
          <w:p w14:paraId="552D15B1">
            <w:pPr>
              <w:pStyle w:val="13"/>
            </w:pPr>
            <w:r>
              <w:t>保障科研大楼安全及正常运行</w:t>
            </w:r>
          </w:p>
        </w:tc>
        <w:tc>
          <w:tcPr>
            <w:tcW w:w="3430" w:type="dxa"/>
            <w:vAlign w:val="center"/>
          </w:tcPr>
          <w:p w14:paraId="029FBB3A">
            <w:pPr>
              <w:pStyle w:val="13"/>
            </w:pPr>
            <w:r>
              <w:t>保障科研大楼安全及正常运行</w:t>
            </w:r>
          </w:p>
        </w:tc>
        <w:tc>
          <w:tcPr>
            <w:tcW w:w="2551" w:type="dxa"/>
            <w:vAlign w:val="center"/>
          </w:tcPr>
          <w:p w14:paraId="2592BE99">
            <w:pPr>
              <w:pStyle w:val="13"/>
            </w:pPr>
            <w:r>
              <w:t>保障</w:t>
            </w:r>
          </w:p>
        </w:tc>
      </w:tr>
      <w:tr w14:paraId="44CB9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A6946E">
            <w:pPr>
              <w:pStyle w:val="15"/>
            </w:pPr>
            <w:r>
              <w:t>满意度指标</w:t>
            </w:r>
          </w:p>
        </w:tc>
        <w:tc>
          <w:tcPr>
            <w:tcW w:w="1276" w:type="dxa"/>
            <w:vAlign w:val="center"/>
          </w:tcPr>
          <w:p w14:paraId="1EF9349A">
            <w:pPr>
              <w:pStyle w:val="13"/>
            </w:pPr>
            <w:r>
              <w:t>服务对象满意度指标</w:t>
            </w:r>
          </w:p>
        </w:tc>
        <w:tc>
          <w:tcPr>
            <w:tcW w:w="1332" w:type="dxa"/>
            <w:vAlign w:val="center"/>
          </w:tcPr>
          <w:p w14:paraId="295061E3">
            <w:pPr>
              <w:pStyle w:val="13"/>
            </w:pPr>
            <w:r>
              <w:t>职工满意度</w:t>
            </w:r>
          </w:p>
        </w:tc>
        <w:tc>
          <w:tcPr>
            <w:tcW w:w="3430" w:type="dxa"/>
            <w:vAlign w:val="center"/>
          </w:tcPr>
          <w:p w14:paraId="10A68DFA">
            <w:pPr>
              <w:pStyle w:val="13"/>
            </w:pPr>
            <w:r>
              <w:t>职工满意度</w:t>
            </w:r>
          </w:p>
        </w:tc>
        <w:tc>
          <w:tcPr>
            <w:tcW w:w="2551" w:type="dxa"/>
            <w:vAlign w:val="center"/>
          </w:tcPr>
          <w:p w14:paraId="6B4D7350">
            <w:pPr>
              <w:pStyle w:val="13"/>
            </w:pPr>
            <w:r>
              <w:t>≥90%</w:t>
            </w:r>
          </w:p>
        </w:tc>
      </w:tr>
    </w:tbl>
    <w:p w14:paraId="425830DC">
      <w:pPr>
        <w:sectPr>
          <w:pgSz w:w="11900" w:h="16840"/>
          <w:pgMar w:top="1984" w:right="1304" w:bottom="1134" w:left="1304" w:header="720" w:footer="720" w:gutter="0"/>
          <w:cols w:space="720" w:num="1"/>
        </w:sectPr>
      </w:pPr>
    </w:p>
    <w:p w14:paraId="4F6C1466">
      <w:pPr>
        <w:jc w:val="center"/>
      </w:pPr>
      <w:r>
        <w:rPr>
          <w:rFonts w:ascii="方正仿宋_GBK" w:hAnsi="方正仿宋_GBK" w:eastAsia="方正仿宋_GBK" w:cs="方正仿宋_GBK"/>
          <w:sz w:val="28"/>
        </w:rPr>
        <w:t xml:space="preserve"> </w:t>
      </w:r>
    </w:p>
    <w:p w14:paraId="09C35093">
      <w:pPr>
        <w:ind w:firstLine="560"/>
        <w:outlineLvl w:val="3"/>
      </w:pPr>
      <w:bookmarkStart w:id="85" w:name="_Toc_4_4_0000000089"/>
      <w:r>
        <w:rPr>
          <w:rFonts w:ascii="方正仿宋_GBK" w:hAnsi="方正仿宋_GBK" w:eastAsia="方正仿宋_GBK" w:cs="方正仿宋_GBK"/>
          <w:sz w:val="28"/>
        </w:rPr>
        <w:t>86.2025年渔业生态与环境技术支撑绩效目标表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48FF5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B692A7">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72A26F3B">
            <w:pPr>
              <w:pStyle w:val="11"/>
            </w:pPr>
            <w:r>
              <w:t>单位：万元</w:t>
            </w:r>
          </w:p>
        </w:tc>
      </w:tr>
      <w:tr w14:paraId="63D40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06ED05">
            <w:pPr>
              <w:pStyle w:val="14"/>
            </w:pPr>
            <w:r>
              <w:t>项目名称</w:t>
            </w:r>
          </w:p>
        </w:tc>
        <w:tc>
          <w:tcPr>
            <w:tcW w:w="8589" w:type="dxa"/>
            <w:gridSpan w:val="6"/>
            <w:vAlign w:val="center"/>
          </w:tcPr>
          <w:p w14:paraId="0A389008">
            <w:pPr>
              <w:pStyle w:val="13"/>
            </w:pPr>
            <w:r>
              <w:t>2025年渔业生态与环境技术支撑</w:t>
            </w:r>
          </w:p>
        </w:tc>
      </w:tr>
      <w:tr w14:paraId="0CF14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A867C7">
            <w:pPr>
              <w:pStyle w:val="14"/>
            </w:pPr>
            <w:r>
              <w:t>预算规模及资金用途</w:t>
            </w:r>
          </w:p>
        </w:tc>
        <w:tc>
          <w:tcPr>
            <w:tcW w:w="1276" w:type="dxa"/>
            <w:vAlign w:val="center"/>
          </w:tcPr>
          <w:p w14:paraId="67E004EF">
            <w:pPr>
              <w:pStyle w:val="14"/>
            </w:pPr>
            <w:r>
              <w:t>预算数</w:t>
            </w:r>
          </w:p>
        </w:tc>
        <w:tc>
          <w:tcPr>
            <w:tcW w:w="1332" w:type="dxa"/>
            <w:vAlign w:val="center"/>
          </w:tcPr>
          <w:p w14:paraId="516DB755">
            <w:pPr>
              <w:pStyle w:val="13"/>
            </w:pPr>
            <w:r>
              <w:t>98.00</w:t>
            </w:r>
          </w:p>
        </w:tc>
        <w:tc>
          <w:tcPr>
            <w:tcW w:w="1587" w:type="dxa"/>
            <w:vAlign w:val="center"/>
          </w:tcPr>
          <w:p w14:paraId="57681218">
            <w:pPr>
              <w:pStyle w:val="14"/>
            </w:pPr>
            <w:r>
              <w:t>其中：财政    资金</w:t>
            </w:r>
          </w:p>
        </w:tc>
        <w:tc>
          <w:tcPr>
            <w:tcW w:w="1843" w:type="dxa"/>
            <w:vAlign w:val="center"/>
          </w:tcPr>
          <w:p w14:paraId="378E17C6">
            <w:pPr>
              <w:pStyle w:val="13"/>
            </w:pPr>
            <w:r>
              <w:t>98.00</w:t>
            </w:r>
          </w:p>
        </w:tc>
        <w:tc>
          <w:tcPr>
            <w:tcW w:w="1276" w:type="dxa"/>
            <w:vAlign w:val="center"/>
          </w:tcPr>
          <w:p w14:paraId="2CE8B009">
            <w:pPr>
              <w:pStyle w:val="14"/>
            </w:pPr>
            <w:r>
              <w:t>其他资金</w:t>
            </w:r>
          </w:p>
        </w:tc>
        <w:tc>
          <w:tcPr>
            <w:tcW w:w="1276" w:type="dxa"/>
            <w:vAlign w:val="center"/>
          </w:tcPr>
          <w:p w14:paraId="5B5479FA">
            <w:pPr>
              <w:pStyle w:val="13"/>
            </w:pPr>
            <w:r>
              <w:t xml:space="preserve"> </w:t>
            </w:r>
          </w:p>
        </w:tc>
      </w:tr>
      <w:tr w14:paraId="73F8D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0086B"/>
        </w:tc>
        <w:tc>
          <w:tcPr>
            <w:tcW w:w="8589" w:type="dxa"/>
            <w:gridSpan w:val="6"/>
            <w:vAlign w:val="center"/>
          </w:tcPr>
          <w:p w14:paraId="03C80905">
            <w:pPr>
              <w:pStyle w:val="13"/>
            </w:pPr>
            <w:r>
              <w:t>项目开展2025年3个航次天津市主要河流、水库、湿地、海洋的水生生物野外调查，掌握水生生物现状，评价水生生物多样性状况，分析存在问题及建议。工作的开展将依托自然资源部天津海洋检测中心（天津市水产研究所）进行，从仪器、材料、检测方法、人员、环境等方面保障结果的有效性、真实性、科学性。同时进行业务车辆置换，以保障研究所各项职能的履行。开展天津大神堂海域活体牡蛎礁修复关键技术研究、天津海域刺松藻繁殖及生长机制研究。</w:t>
            </w:r>
          </w:p>
        </w:tc>
      </w:tr>
      <w:tr w14:paraId="0AEF08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3E1F02">
            <w:pPr>
              <w:pStyle w:val="14"/>
            </w:pPr>
            <w:r>
              <w:t>绩效目标</w:t>
            </w:r>
          </w:p>
        </w:tc>
        <w:tc>
          <w:tcPr>
            <w:tcW w:w="8589" w:type="dxa"/>
            <w:gridSpan w:val="6"/>
            <w:vAlign w:val="center"/>
          </w:tcPr>
          <w:p w14:paraId="44AEC1AB">
            <w:pPr>
              <w:pStyle w:val="13"/>
            </w:pPr>
            <w:r>
              <w:t>1.目标内容保障检测中心基本运转，确保按照资质认定机构管理要求开展检测工作，完成2025年3个航次天津市主要河流、水库、湿地、海洋的水生生物调查监测与评价工作，为天津市水域生态环境保护提供技术基础数据，促进渔业水域可持续开发利用。开展天津天然活体牡蛎礁群动态变化、海域刺松藻繁殖及生长机制研究，为解决海水水质富营养化、渔业碳汇及全球变暖等问题发挥重要作用。</w:t>
            </w:r>
          </w:p>
        </w:tc>
      </w:tr>
    </w:tbl>
    <w:p w14:paraId="101B283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A47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D473E5">
            <w:pPr>
              <w:pStyle w:val="14"/>
            </w:pPr>
            <w:r>
              <w:t>一级指标</w:t>
            </w:r>
          </w:p>
        </w:tc>
        <w:tc>
          <w:tcPr>
            <w:tcW w:w="1276" w:type="dxa"/>
            <w:vAlign w:val="center"/>
          </w:tcPr>
          <w:p w14:paraId="7DE5639A">
            <w:pPr>
              <w:pStyle w:val="14"/>
            </w:pPr>
            <w:r>
              <w:t>二级指标</w:t>
            </w:r>
          </w:p>
        </w:tc>
        <w:tc>
          <w:tcPr>
            <w:tcW w:w="1332" w:type="dxa"/>
            <w:vAlign w:val="center"/>
          </w:tcPr>
          <w:p w14:paraId="59D4F82B">
            <w:pPr>
              <w:pStyle w:val="14"/>
            </w:pPr>
            <w:r>
              <w:t>三级指标</w:t>
            </w:r>
          </w:p>
        </w:tc>
        <w:tc>
          <w:tcPr>
            <w:tcW w:w="3430" w:type="dxa"/>
            <w:vAlign w:val="center"/>
          </w:tcPr>
          <w:p w14:paraId="596FFAE7">
            <w:pPr>
              <w:pStyle w:val="14"/>
            </w:pPr>
            <w:r>
              <w:t>绩效指标描述</w:t>
            </w:r>
          </w:p>
        </w:tc>
        <w:tc>
          <w:tcPr>
            <w:tcW w:w="2551" w:type="dxa"/>
            <w:vAlign w:val="center"/>
          </w:tcPr>
          <w:p w14:paraId="720F01ED">
            <w:pPr>
              <w:pStyle w:val="14"/>
            </w:pPr>
            <w:r>
              <w:t>指标值</w:t>
            </w:r>
          </w:p>
        </w:tc>
      </w:tr>
      <w:tr w14:paraId="32EE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5DE61">
            <w:pPr>
              <w:pStyle w:val="15"/>
            </w:pPr>
            <w:r>
              <w:t>产出指标</w:t>
            </w:r>
          </w:p>
        </w:tc>
        <w:tc>
          <w:tcPr>
            <w:tcW w:w="1276" w:type="dxa"/>
            <w:vAlign w:val="center"/>
          </w:tcPr>
          <w:p w14:paraId="71089E33">
            <w:pPr>
              <w:pStyle w:val="13"/>
            </w:pPr>
            <w:r>
              <w:t>数量指标</w:t>
            </w:r>
          </w:p>
        </w:tc>
        <w:tc>
          <w:tcPr>
            <w:tcW w:w="1332" w:type="dxa"/>
            <w:vAlign w:val="center"/>
          </w:tcPr>
          <w:p w14:paraId="57D5DBD4">
            <w:pPr>
              <w:pStyle w:val="13"/>
            </w:pPr>
            <w:r>
              <w:t>野外采样天数</w:t>
            </w:r>
          </w:p>
        </w:tc>
        <w:tc>
          <w:tcPr>
            <w:tcW w:w="3430" w:type="dxa"/>
            <w:vAlign w:val="center"/>
          </w:tcPr>
          <w:p w14:paraId="6B473A80">
            <w:pPr>
              <w:pStyle w:val="13"/>
            </w:pPr>
            <w:r>
              <w:t>野外采样天数</w:t>
            </w:r>
          </w:p>
        </w:tc>
        <w:tc>
          <w:tcPr>
            <w:tcW w:w="2551" w:type="dxa"/>
            <w:vAlign w:val="center"/>
          </w:tcPr>
          <w:p w14:paraId="01540B6B">
            <w:pPr>
              <w:pStyle w:val="13"/>
            </w:pPr>
            <w:r>
              <w:t>≥59天</w:t>
            </w:r>
          </w:p>
        </w:tc>
      </w:tr>
      <w:tr w14:paraId="01B8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AEE1EF"/>
        </w:tc>
        <w:tc>
          <w:tcPr>
            <w:tcW w:w="1276" w:type="dxa"/>
            <w:vAlign w:val="center"/>
          </w:tcPr>
          <w:p w14:paraId="43BD5EBA">
            <w:pPr>
              <w:pStyle w:val="13"/>
            </w:pPr>
            <w:r>
              <w:t>数量指标</w:t>
            </w:r>
          </w:p>
        </w:tc>
        <w:tc>
          <w:tcPr>
            <w:tcW w:w="1332" w:type="dxa"/>
            <w:vAlign w:val="center"/>
          </w:tcPr>
          <w:p w14:paraId="57AF2297">
            <w:pPr>
              <w:pStyle w:val="13"/>
            </w:pPr>
            <w:r>
              <w:t>仪器设备检定数量</w:t>
            </w:r>
          </w:p>
        </w:tc>
        <w:tc>
          <w:tcPr>
            <w:tcW w:w="3430" w:type="dxa"/>
            <w:vAlign w:val="center"/>
          </w:tcPr>
          <w:p w14:paraId="4A64AF04">
            <w:pPr>
              <w:pStyle w:val="13"/>
            </w:pPr>
            <w:r>
              <w:t>仪器设备检定数量</w:t>
            </w:r>
          </w:p>
        </w:tc>
        <w:tc>
          <w:tcPr>
            <w:tcW w:w="2551" w:type="dxa"/>
            <w:vAlign w:val="center"/>
          </w:tcPr>
          <w:p w14:paraId="6E2DB31F">
            <w:pPr>
              <w:pStyle w:val="13"/>
            </w:pPr>
            <w:r>
              <w:t>≥40件</w:t>
            </w:r>
          </w:p>
        </w:tc>
      </w:tr>
      <w:tr w14:paraId="4CA31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896BC"/>
        </w:tc>
        <w:tc>
          <w:tcPr>
            <w:tcW w:w="1276" w:type="dxa"/>
            <w:vAlign w:val="center"/>
          </w:tcPr>
          <w:p w14:paraId="427A74DA">
            <w:pPr>
              <w:pStyle w:val="13"/>
            </w:pPr>
            <w:r>
              <w:t>数量指标</w:t>
            </w:r>
          </w:p>
        </w:tc>
        <w:tc>
          <w:tcPr>
            <w:tcW w:w="1332" w:type="dxa"/>
            <w:vAlign w:val="center"/>
          </w:tcPr>
          <w:p w14:paraId="3D2F5F7F">
            <w:pPr>
              <w:pStyle w:val="13"/>
            </w:pPr>
            <w:r>
              <w:t>人员培训数量</w:t>
            </w:r>
          </w:p>
        </w:tc>
        <w:tc>
          <w:tcPr>
            <w:tcW w:w="3430" w:type="dxa"/>
            <w:vAlign w:val="center"/>
          </w:tcPr>
          <w:p w14:paraId="044CFBDF">
            <w:pPr>
              <w:pStyle w:val="13"/>
            </w:pPr>
            <w:r>
              <w:t>人员培训数量</w:t>
            </w:r>
          </w:p>
        </w:tc>
        <w:tc>
          <w:tcPr>
            <w:tcW w:w="2551" w:type="dxa"/>
            <w:vAlign w:val="center"/>
          </w:tcPr>
          <w:p w14:paraId="38E331A5">
            <w:pPr>
              <w:pStyle w:val="13"/>
            </w:pPr>
            <w:r>
              <w:t>≥7人次</w:t>
            </w:r>
          </w:p>
        </w:tc>
      </w:tr>
      <w:tr w14:paraId="428E1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80D3ED"/>
        </w:tc>
        <w:tc>
          <w:tcPr>
            <w:tcW w:w="1276" w:type="dxa"/>
            <w:vAlign w:val="center"/>
          </w:tcPr>
          <w:p w14:paraId="1746AC54">
            <w:pPr>
              <w:pStyle w:val="13"/>
            </w:pPr>
            <w:r>
              <w:t>数量指标</w:t>
            </w:r>
          </w:p>
        </w:tc>
        <w:tc>
          <w:tcPr>
            <w:tcW w:w="1332" w:type="dxa"/>
            <w:vAlign w:val="center"/>
          </w:tcPr>
          <w:p w14:paraId="0578434B">
            <w:pPr>
              <w:pStyle w:val="13"/>
            </w:pPr>
            <w:r>
              <w:t>新增业务用车数量</w:t>
            </w:r>
          </w:p>
        </w:tc>
        <w:tc>
          <w:tcPr>
            <w:tcW w:w="3430" w:type="dxa"/>
            <w:vAlign w:val="center"/>
          </w:tcPr>
          <w:p w14:paraId="6D8A2C8C">
            <w:pPr>
              <w:pStyle w:val="13"/>
            </w:pPr>
            <w:r>
              <w:t>新增业务用车数量</w:t>
            </w:r>
          </w:p>
        </w:tc>
        <w:tc>
          <w:tcPr>
            <w:tcW w:w="2551" w:type="dxa"/>
            <w:vAlign w:val="center"/>
          </w:tcPr>
          <w:p w14:paraId="4032A654">
            <w:pPr>
              <w:pStyle w:val="13"/>
            </w:pPr>
            <w:r>
              <w:t>1台</w:t>
            </w:r>
          </w:p>
        </w:tc>
      </w:tr>
      <w:tr w14:paraId="46188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C1A8C4"/>
        </w:tc>
        <w:tc>
          <w:tcPr>
            <w:tcW w:w="1276" w:type="dxa"/>
            <w:vAlign w:val="center"/>
          </w:tcPr>
          <w:p w14:paraId="2A9E90C2">
            <w:pPr>
              <w:pStyle w:val="13"/>
            </w:pPr>
            <w:r>
              <w:t>质量指标</w:t>
            </w:r>
          </w:p>
        </w:tc>
        <w:tc>
          <w:tcPr>
            <w:tcW w:w="1332" w:type="dxa"/>
            <w:vAlign w:val="center"/>
          </w:tcPr>
          <w:p w14:paraId="346EB291">
            <w:pPr>
              <w:pStyle w:val="13"/>
            </w:pPr>
            <w:r>
              <w:t>监测站位与计划吻合度</w:t>
            </w:r>
          </w:p>
        </w:tc>
        <w:tc>
          <w:tcPr>
            <w:tcW w:w="3430" w:type="dxa"/>
            <w:vAlign w:val="center"/>
          </w:tcPr>
          <w:p w14:paraId="336CE5E5">
            <w:pPr>
              <w:pStyle w:val="13"/>
            </w:pPr>
            <w:r>
              <w:t>监测站位与计划吻合度</w:t>
            </w:r>
          </w:p>
        </w:tc>
        <w:tc>
          <w:tcPr>
            <w:tcW w:w="2551" w:type="dxa"/>
            <w:vAlign w:val="center"/>
          </w:tcPr>
          <w:p w14:paraId="455FFFD1">
            <w:pPr>
              <w:pStyle w:val="13"/>
            </w:pPr>
            <w:r>
              <w:t>≥90%</w:t>
            </w:r>
          </w:p>
        </w:tc>
      </w:tr>
      <w:tr w14:paraId="1A990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AB829"/>
        </w:tc>
        <w:tc>
          <w:tcPr>
            <w:tcW w:w="1276" w:type="dxa"/>
            <w:vAlign w:val="center"/>
          </w:tcPr>
          <w:p w14:paraId="3015C636">
            <w:pPr>
              <w:pStyle w:val="13"/>
            </w:pPr>
            <w:r>
              <w:t>质量指标</w:t>
            </w:r>
          </w:p>
        </w:tc>
        <w:tc>
          <w:tcPr>
            <w:tcW w:w="1332" w:type="dxa"/>
            <w:vAlign w:val="center"/>
          </w:tcPr>
          <w:p w14:paraId="2BD9F163">
            <w:pPr>
              <w:pStyle w:val="13"/>
            </w:pPr>
            <w:r>
              <w:t>仪器设备检定及时率</w:t>
            </w:r>
          </w:p>
        </w:tc>
        <w:tc>
          <w:tcPr>
            <w:tcW w:w="3430" w:type="dxa"/>
            <w:vAlign w:val="center"/>
          </w:tcPr>
          <w:p w14:paraId="03C6D00C">
            <w:pPr>
              <w:pStyle w:val="13"/>
            </w:pPr>
            <w:r>
              <w:t>仪器设备检定及时率</w:t>
            </w:r>
          </w:p>
        </w:tc>
        <w:tc>
          <w:tcPr>
            <w:tcW w:w="2551" w:type="dxa"/>
            <w:vAlign w:val="center"/>
          </w:tcPr>
          <w:p w14:paraId="5CC56743">
            <w:pPr>
              <w:pStyle w:val="13"/>
            </w:pPr>
            <w:r>
              <w:t>100%</w:t>
            </w:r>
          </w:p>
        </w:tc>
      </w:tr>
      <w:tr w14:paraId="7125C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C9545C"/>
        </w:tc>
        <w:tc>
          <w:tcPr>
            <w:tcW w:w="1276" w:type="dxa"/>
            <w:vAlign w:val="center"/>
          </w:tcPr>
          <w:p w14:paraId="556FFA97">
            <w:pPr>
              <w:pStyle w:val="13"/>
            </w:pPr>
            <w:r>
              <w:t>质量指标</w:t>
            </w:r>
          </w:p>
        </w:tc>
        <w:tc>
          <w:tcPr>
            <w:tcW w:w="1332" w:type="dxa"/>
            <w:vAlign w:val="center"/>
          </w:tcPr>
          <w:p w14:paraId="49F4478E">
            <w:pPr>
              <w:pStyle w:val="13"/>
            </w:pPr>
            <w:r>
              <w:t>各航次调查及时率</w:t>
            </w:r>
          </w:p>
        </w:tc>
        <w:tc>
          <w:tcPr>
            <w:tcW w:w="3430" w:type="dxa"/>
            <w:vAlign w:val="center"/>
          </w:tcPr>
          <w:p w14:paraId="1D341D54">
            <w:pPr>
              <w:pStyle w:val="13"/>
            </w:pPr>
            <w:r>
              <w:t>各航次调查及时率</w:t>
            </w:r>
          </w:p>
        </w:tc>
        <w:tc>
          <w:tcPr>
            <w:tcW w:w="2551" w:type="dxa"/>
            <w:vAlign w:val="center"/>
          </w:tcPr>
          <w:p w14:paraId="1250809F">
            <w:pPr>
              <w:pStyle w:val="13"/>
            </w:pPr>
            <w:r>
              <w:t>≥90%</w:t>
            </w:r>
          </w:p>
        </w:tc>
      </w:tr>
      <w:tr w14:paraId="4146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FDDEF2"/>
        </w:tc>
        <w:tc>
          <w:tcPr>
            <w:tcW w:w="1276" w:type="dxa"/>
            <w:vAlign w:val="center"/>
          </w:tcPr>
          <w:p w14:paraId="26BBDFBE">
            <w:pPr>
              <w:pStyle w:val="13"/>
            </w:pPr>
            <w:r>
              <w:t>时效指标</w:t>
            </w:r>
          </w:p>
        </w:tc>
        <w:tc>
          <w:tcPr>
            <w:tcW w:w="1332" w:type="dxa"/>
            <w:vAlign w:val="center"/>
          </w:tcPr>
          <w:p w14:paraId="57A04693">
            <w:pPr>
              <w:pStyle w:val="13"/>
            </w:pPr>
            <w:r>
              <w:t>项目完成时间</w:t>
            </w:r>
          </w:p>
        </w:tc>
        <w:tc>
          <w:tcPr>
            <w:tcW w:w="3430" w:type="dxa"/>
            <w:vAlign w:val="center"/>
          </w:tcPr>
          <w:p w14:paraId="4EFDD8CE">
            <w:pPr>
              <w:pStyle w:val="13"/>
            </w:pPr>
            <w:r>
              <w:t>项目完成时间</w:t>
            </w:r>
          </w:p>
        </w:tc>
        <w:tc>
          <w:tcPr>
            <w:tcW w:w="2551" w:type="dxa"/>
            <w:vAlign w:val="center"/>
          </w:tcPr>
          <w:p w14:paraId="1F5BD348">
            <w:pPr>
              <w:pStyle w:val="13"/>
            </w:pPr>
            <w:r>
              <w:t>2025年12月30日前</w:t>
            </w:r>
          </w:p>
        </w:tc>
      </w:tr>
      <w:tr w14:paraId="4896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0CCEC"/>
        </w:tc>
        <w:tc>
          <w:tcPr>
            <w:tcW w:w="1276" w:type="dxa"/>
            <w:vAlign w:val="center"/>
          </w:tcPr>
          <w:p w14:paraId="4D64B004">
            <w:pPr>
              <w:pStyle w:val="13"/>
            </w:pPr>
            <w:r>
              <w:t>成本指标</w:t>
            </w:r>
          </w:p>
        </w:tc>
        <w:tc>
          <w:tcPr>
            <w:tcW w:w="1332" w:type="dxa"/>
            <w:vAlign w:val="center"/>
          </w:tcPr>
          <w:p w14:paraId="0D4AD517">
            <w:pPr>
              <w:pStyle w:val="13"/>
            </w:pPr>
            <w:r>
              <w:t>天津市水生生物多样性监测与评价项目资金，不超过预算资金</w:t>
            </w:r>
          </w:p>
        </w:tc>
        <w:tc>
          <w:tcPr>
            <w:tcW w:w="3430" w:type="dxa"/>
            <w:vAlign w:val="center"/>
          </w:tcPr>
          <w:p w14:paraId="785E82A3">
            <w:pPr>
              <w:pStyle w:val="13"/>
            </w:pPr>
            <w:r>
              <w:t>天津市水生生物多样性监测与评价项目资金，不超过预算资金</w:t>
            </w:r>
          </w:p>
        </w:tc>
        <w:tc>
          <w:tcPr>
            <w:tcW w:w="2551" w:type="dxa"/>
            <w:vAlign w:val="center"/>
          </w:tcPr>
          <w:p w14:paraId="034F1143">
            <w:pPr>
              <w:pStyle w:val="13"/>
            </w:pPr>
            <w:r>
              <w:t>≤68万元</w:t>
            </w:r>
          </w:p>
        </w:tc>
      </w:tr>
      <w:tr w14:paraId="3848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3A23D"/>
        </w:tc>
        <w:tc>
          <w:tcPr>
            <w:tcW w:w="1276" w:type="dxa"/>
            <w:vAlign w:val="center"/>
          </w:tcPr>
          <w:p w14:paraId="7B5153BD">
            <w:pPr>
              <w:pStyle w:val="13"/>
            </w:pPr>
            <w:r>
              <w:t>成本指标</w:t>
            </w:r>
          </w:p>
        </w:tc>
        <w:tc>
          <w:tcPr>
            <w:tcW w:w="1332" w:type="dxa"/>
            <w:vAlign w:val="center"/>
          </w:tcPr>
          <w:p w14:paraId="415E3F93">
            <w:pPr>
              <w:pStyle w:val="13"/>
            </w:pPr>
            <w:r>
              <w:t>天津大神堂海域活体牡蛎礁修复关键技术研究项目资金，不超过预算资金</w:t>
            </w:r>
          </w:p>
        </w:tc>
        <w:tc>
          <w:tcPr>
            <w:tcW w:w="3430" w:type="dxa"/>
            <w:vAlign w:val="center"/>
          </w:tcPr>
          <w:p w14:paraId="6115BA15">
            <w:pPr>
              <w:pStyle w:val="13"/>
            </w:pPr>
            <w:r>
              <w:t>天津大神堂海域活体牡蛎礁修复关键技术研究项目资金，不超过预算资金</w:t>
            </w:r>
          </w:p>
        </w:tc>
        <w:tc>
          <w:tcPr>
            <w:tcW w:w="2551" w:type="dxa"/>
            <w:vAlign w:val="center"/>
          </w:tcPr>
          <w:p w14:paraId="69D99B8D">
            <w:pPr>
              <w:pStyle w:val="13"/>
            </w:pPr>
            <w:r>
              <w:t>≤15万元</w:t>
            </w:r>
          </w:p>
        </w:tc>
      </w:tr>
      <w:tr w14:paraId="48827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DD5D2"/>
        </w:tc>
        <w:tc>
          <w:tcPr>
            <w:tcW w:w="1276" w:type="dxa"/>
            <w:vAlign w:val="center"/>
          </w:tcPr>
          <w:p w14:paraId="715EAC3D">
            <w:pPr>
              <w:pStyle w:val="13"/>
            </w:pPr>
            <w:r>
              <w:t>成本指标</w:t>
            </w:r>
          </w:p>
        </w:tc>
        <w:tc>
          <w:tcPr>
            <w:tcW w:w="1332" w:type="dxa"/>
            <w:vAlign w:val="center"/>
          </w:tcPr>
          <w:p w14:paraId="2613F6A4">
            <w:pPr>
              <w:pStyle w:val="13"/>
            </w:pPr>
            <w:r>
              <w:t>天津海域刺松藻繁殖及生长机制研究项目资金，不超过预算资金</w:t>
            </w:r>
          </w:p>
        </w:tc>
        <w:tc>
          <w:tcPr>
            <w:tcW w:w="3430" w:type="dxa"/>
            <w:vAlign w:val="center"/>
          </w:tcPr>
          <w:p w14:paraId="7708290F">
            <w:pPr>
              <w:pStyle w:val="13"/>
            </w:pPr>
            <w:r>
              <w:t>天津海域刺松藻繁殖及生长机制研究项目资金，不超过预算资金</w:t>
            </w:r>
          </w:p>
        </w:tc>
        <w:tc>
          <w:tcPr>
            <w:tcW w:w="2551" w:type="dxa"/>
            <w:vAlign w:val="center"/>
          </w:tcPr>
          <w:p w14:paraId="02AB4D50">
            <w:pPr>
              <w:pStyle w:val="13"/>
            </w:pPr>
            <w:r>
              <w:t>≤15万元</w:t>
            </w:r>
          </w:p>
        </w:tc>
      </w:tr>
      <w:tr w14:paraId="3A91D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E0707B">
            <w:pPr>
              <w:pStyle w:val="15"/>
            </w:pPr>
            <w:r>
              <w:t>效益指标</w:t>
            </w:r>
          </w:p>
        </w:tc>
        <w:tc>
          <w:tcPr>
            <w:tcW w:w="1276" w:type="dxa"/>
            <w:vAlign w:val="center"/>
          </w:tcPr>
          <w:p w14:paraId="494E7BF4">
            <w:pPr>
              <w:pStyle w:val="13"/>
            </w:pPr>
            <w:r>
              <w:t>社会效益指标</w:t>
            </w:r>
          </w:p>
        </w:tc>
        <w:tc>
          <w:tcPr>
            <w:tcW w:w="1332" w:type="dxa"/>
            <w:vAlign w:val="center"/>
          </w:tcPr>
          <w:p w14:paraId="3DB76C2C">
            <w:pPr>
              <w:pStyle w:val="13"/>
            </w:pPr>
            <w:r>
              <w:t>保持具有CMA认证资质</w:t>
            </w:r>
          </w:p>
        </w:tc>
        <w:tc>
          <w:tcPr>
            <w:tcW w:w="3430" w:type="dxa"/>
            <w:vAlign w:val="center"/>
          </w:tcPr>
          <w:p w14:paraId="0050AEFA">
            <w:pPr>
              <w:pStyle w:val="13"/>
            </w:pPr>
            <w:r>
              <w:t>保持具有CMA认证资质</w:t>
            </w:r>
          </w:p>
        </w:tc>
        <w:tc>
          <w:tcPr>
            <w:tcW w:w="2551" w:type="dxa"/>
            <w:vAlign w:val="center"/>
          </w:tcPr>
          <w:p w14:paraId="29760AA7">
            <w:pPr>
              <w:pStyle w:val="13"/>
            </w:pPr>
            <w:r>
              <w:t>全年</w:t>
            </w:r>
          </w:p>
        </w:tc>
      </w:tr>
      <w:tr w14:paraId="0181A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045ED">
            <w:pPr>
              <w:pStyle w:val="15"/>
            </w:pPr>
            <w:r>
              <w:t>效益指标</w:t>
            </w:r>
          </w:p>
        </w:tc>
        <w:tc>
          <w:tcPr>
            <w:tcW w:w="1276" w:type="dxa"/>
            <w:vAlign w:val="center"/>
          </w:tcPr>
          <w:p w14:paraId="2C68D716">
            <w:pPr>
              <w:pStyle w:val="13"/>
            </w:pPr>
            <w:r>
              <w:t>生态效益指标</w:t>
            </w:r>
          </w:p>
        </w:tc>
        <w:tc>
          <w:tcPr>
            <w:tcW w:w="1332" w:type="dxa"/>
            <w:vAlign w:val="center"/>
          </w:tcPr>
          <w:p w14:paraId="02BA5455">
            <w:pPr>
              <w:pStyle w:val="13"/>
            </w:pPr>
            <w:r>
              <w:t>掌握天津市水域水生生物多样性现状</w:t>
            </w:r>
          </w:p>
        </w:tc>
        <w:tc>
          <w:tcPr>
            <w:tcW w:w="3430" w:type="dxa"/>
            <w:vAlign w:val="center"/>
          </w:tcPr>
          <w:p w14:paraId="752513E7">
            <w:pPr>
              <w:pStyle w:val="13"/>
            </w:pPr>
            <w:r>
              <w:t>掌握天津市水域水生生物多样性现状</w:t>
            </w:r>
          </w:p>
        </w:tc>
        <w:tc>
          <w:tcPr>
            <w:tcW w:w="2551" w:type="dxa"/>
            <w:vAlign w:val="center"/>
          </w:tcPr>
          <w:p w14:paraId="34B56B57">
            <w:pPr>
              <w:pStyle w:val="13"/>
            </w:pPr>
            <w:r>
              <w:t>提供报告</w:t>
            </w:r>
          </w:p>
        </w:tc>
      </w:tr>
      <w:tr w14:paraId="39AD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AC5F5F">
            <w:pPr>
              <w:pStyle w:val="15"/>
            </w:pPr>
            <w:r>
              <w:t>满意度指标</w:t>
            </w:r>
          </w:p>
        </w:tc>
        <w:tc>
          <w:tcPr>
            <w:tcW w:w="1276" w:type="dxa"/>
            <w:vAlign w:val="center"/>
          </w:tcPr>
          <w:p w14:paraId="469A4DBE">
            <w:pPr>
              <w:pStyle w:val="13"/>
            </w:pPr>
            <w:r>
              <w:t>服务对象满意度指标</w:t>
            </w:r>
          </w:p>
        </w:tc>
        <w:tc>
          <w:tcPr>
            <w:tcW w:w="1332" w:type="dxa"/>
            <w:vAlign w:val="center"/>
          </w:tcPr>
          <w:p w14:paraId="1CA7811B">
            <w:pPr>
              <w:pStyle w:val="13"/>
            </w:pPr>
            <w:r>
              <w:t>渔业水域渔民抽样调查满意度</w:t>
            </w:r>
          </w:p>
        </w:tc>
        <w:tc>
          <w:tcPr>
            <w:tcW w:w="3430" w:type="dxa"/>
            <w:vAlign w:val="center"/>
          </w:tcPr>
          <w:p w14:paraId="52BFD1DA">
            <w:pPr>
              <w:pStyle w:val="13"/>
            </w:pPr>
            <w:r>
              <w:t>渔业水域渔民抽样调查满意度</w:t>
            </w:r>
          </w:p>
        </w:tc>
        <w:tc>
          <w:tcPr>
            <w:tcW w:w="2551" w:type="dxa"/>
            <w:vAlign w:val="center"/>
          </w:tcPr>
          <w:p w14:paraId="0E70AE70">
            <w:pPr>
              <w:pStyle w:val="13"/>
            </w:pPr>
            <w:r>
              <w:t>≥80%</w:t>
            </w:r>
          </w:p>
        </w:tc>
      </w:tr>
    </w:tbl>
    <w:p w14:paraId="77ECF2D0">
      <w:pPr>
        <w:sectPr>
          <w:pgSz w:w="11900" w:h="16840"/>
          <w:pgMar w:top="1984" w:right="1304" w:bottom="1134" w:left="1304" w:header="720" w:footer="720" w:gutter="0"/>
          <w:cols w:space="720" w:num="1"/>
        </w:sectPr>
      </w:pPr>
    </w:p>
    <w:p w14:paraId="2ABFC9C9">
      <w:pPr>
        <w:jc w:val="center"/>
      </w:pPr>
      <w:r>
        <w:rPr>
          <w:rFonts w:ascii="方正仿宋_GBK" w:hAnsi="方正仿宋_GBK" w:eastAsia="方正仿宋_GBK" w:cs="方正仿宋_GBK"/>
          <w:sz w:val="28"/>
        </w:rPr>
        <w:t xml:space="preserve"> </w:t>
      </w:r>
    </w:p>
    <w:p w14:paraId="6E1DF197">
      <w:pPr>
        <w:ind w:firstLine="560"/>
        <w:outlineLvl w:val="3"/>
      </w:pPr>
      <w:bookmarkStart w:id="86" w:name="_Toc_4_4_0000000090"/>
      <w:r>
        <w:rPr>
          <w:rFonts w:ascii="方正仿宋_GBK" w:hAnsi="方正仿宋_GBK" w:eastAsia="方正仿宋_GBK" w:cs="方正仿宋_GBK"/>
          <w:sz w:val="28"/>
        </w:rPr>
        <w:t>87.2025年增殖放流（财农〔2024〕78号）（水产所）绩效目标表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EDE6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0757AA">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656A8CCE">
            <w:pPr>
              <w:pStyle w:val="11"/>
            </w:pPr>
            <w:r>
              <w:t>单位：万元</w:t>
            </w:r>
          </w:p>
        </w:tc>
      </w:tr>
      <w:tr w14:paraId="03BE9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58F2AE">
            <w:pPr>
              <w:pStyle w:val="14"/>
            </w:pPr>
            <w:r>
              <w:t>项目名称</w:t>
            </w:r>
          </w:p>
        </w:tc>
        <w:tc>
          <w:tcPr>
            <w:tcW w:w="8589" w:type="dxa"/>
            <w:gridSpan w:val="6"/>
            <w:vAlign w:val="center"/>
          </w:tcPr>
          <w:p w14:paraId="3F33FCB5">
            <w:pPr>
              <w:pStyle w:val="13"/>
            </w:pPr>
            <w:r>
              <w:t>2025年增殖放流（财农〔2024〕78号）（水产所）</w:t>
            </w:r>
          </w:p>
        </w:tc>
      </w:tr>
      <w:tr w14:paraId="3B3C84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327AF">
            <w:pPr>
              <w:pStyle w:val="14"/>
            </w:pPr>
            <w:r>
              <w:t>预算规模及资金用途</w:t>
            </w:r>
          </w:p>
        </w:tc>
        <w:tc>
          <w:tcPr>
            <w:tcW w:w="1276" w:type="dxa"/>
            <w:vAlign w:val="center"/>
          </w:tcPr>
          <w:p w14:paraId="4682036A">
            <w:pPr>
              <w:pStyle w:val="14"/>
            </w:pPr>
            <w:r>
              <w:t>预算数</w:t>
            </w:r>
          </w:p>
        </w:tc>
        <w:tc>
          <w:tcPr>
            <w:tcW w:w="1332" w:type="dxa"/>
            <w:vAlign w:val="center"/>
          </w:tcPr>
          <w:p w14:paraId="457D52F4">
            <w:pPr>
              <w:pStyle w:val="13"/>
            </w:pPr>
            <w:r>
              <w:t>42.00</w:t>
            </w:r>
          </w:p>
        </w:tc>
        <w:tc>
          <w:tcPr>
            <w:tcW w:w="1587" w:type="dxa"/>
            <w:vAlign w:val="center"/>
          </w:tcPr>
          <w:p w14:paraId="5E62DEB6">
            <w:pPr>
              <w:pStyle w:val="14"/>
            </w:pPr>
            <w:r>
              <w:t>其中：财政    资金</w:t>
            </w:r>
          </w:p>
        </w:tc>
        <w:tc>
          <w:tcPr>
            <w:tcW w:w="1843" w:type="dxa"/>
            <w:vAlign w:val="center"/>
          </w:tcPr>
          <w:p w14:paraId="5C960F48">
            <w:pPr>
              <w:pStyle w:val="13"/>
            </w:pPr>
            <w:r>
              <w:t>42.00</w:t>
            </w:r>
          </w:p>
        </w:tc>
        <w:tc>
          <w:tcPr>
            <w:tcW w:w="1276" w:type="dxa"/>
            <w:vAlign w:val="center"/>
          </w:tcPr>
          <w:p w14:paraId="2725B188">
            <w:pPr>
              <w:pStyle w:val="14"/>
            </w:pPr>
            <w:r>
              <w:t>其他资金</w:t>
            </w:r>
          </w:p>
        </w:tc>
        <w:tc>
          <w:tcPr>
            <w:tcW w:w="1276" w:type="dxa"/>
            <w:vAlign w:val="center"/>
          </w:tcPr>
          <w:p w14:paraId="30DC0FB8">
            <w:pPr>
              <w:pStyle w:val="13"/>
            </w:pPr>
            <w:r>
              <w:t xml:space="preserve"> </w:t>
            </w:r>
          </w:p>
        </w:tc>
      </w:tr>
      <w:tr w14:paraId="0B5B6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08FD3"/>
        </w:tc>
        <w:tc>
          <w:tcPr>
            <w:tcW w:w="8589" w:type="dxa"/>
            <w:gridSpan w:val="6"/>
            <w:vAlign w:val="center"/>
          </w:tcPr>
          <w:p w14:paraId="0C63575C">
            <w:pPr>
              <w:pStyle w:val="13"/>
            </w:pPr>
            <w:r>
              <w:t>该项目针对天津海域生物资源和生态环境等自然属性进行调查，摸清主要放流增殖区生物资源与环境基本情况，为开展放流效果追踪调查和评估提供数据资料。 从生态、经济、社会三个方面对增殖放流效果进行综合评估，优化渤海湾的增殖放流策略，为渔业的可持续发展提供科学依据和指导性建议。</w:t>
            </w:r>
          </w:p>
        </w:tc>
      </w:tr>
      <w:tr w14:paraId="7C95A5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00CC21">
            <w:pPr>
              <w:pStyle w:val="14"/>
            </w:pPr>
            <w:r>
              <w:t>绩效目标</w:t>
            </w:r>
          </w:p>
        </w:tc>
        <w:tc>
          <w:tcPr>
            <w:tcW w:w="8589" w:type="dxa"/>
            <w:gridSpan w:val="6"/>
            <w:vAlign w:val="center"/>
          </w:tcPr>
          <w:p w14:paraId="17845111">
            <w:pPr>
              <w:pStyle w:val="13"/>
            </w:pPr>
            <w:r>
              <w:t>1.组织完成天津市全国“放鱼日”同步增殖放流宣传活动。</w:t>
            </w:r>
          </w:p>
          <w:p w14:paraId="0A6A51AC">
            <w:pPr>
              <w:pStyle w:val="13"/>
            </w:pPr>
            <w:r>
              <w:t>2.完成天津市放流海域本底调查与跟踪监测。</w:t>
            </w:r>
          </w:p>
          <w:p w14:paraId="21A52C1A">
            <w:pPr>
              <w:pStyle w:val="13"/>
            </w:pPr>
            <w:r>
              <w:t>3.从生态、经济、社会三个方面对增殖放流效果进行综合评估。</w:t>
            </w:r>
          </w:p>
        </w:tc>
      </w:tr>
    </w:tbl>
    <w:p w14:paraId="3FD40DB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634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6CFE0B">
            <w:pPr>
              <w:pStyle w:val="14"/>
            </w:pPr>
            <w:r>
              <w:t>一级指标</w:t>
            </w:r>
          </w:p>
        </w:tc>
        <w:tc>
          <w:tcPr>
            <w:tcW w:w="1276" w:type="dxa"/>
            <w:vAlign w:val="center"/>
          </w:tcPr>
          <w:p w14:paraId="754BAFEE">
            <w:pPr>
              <w:pStyle w:val="14"/>
            </w:pPr>
            <w:r>
              <w:t>二级指标</w:t>
            </w:r>
          </w:p>
        </w:tc>
        <w:tc>
          <w:tcPr>
            <w:tcW w:w="1332" w:type="dxa"/>
            <w:vAlign w:val="center"/>
          </w:tcPr>
          <w:p w14:paraId="20BE73C3">
            <w:pPr>
              <w:pStyle w:val="14"/>
            </w:pPr>
            <w:r>
              <w:t>三级指标</w:t>
            </w:r>
          </w:p>
        </w:tc>
        <w:tc>
          <w:tcPr>
            <w:tcW w:w="3430" w:type="dxa"/>
            <w:vAlign w:val="center"/>
          </w:tcPr>
          <w:p w14:paraId="6461C928">
            <w:pPr>
              <w:pStyle w:val="14"/>
            </w:pPr>
            <w:r>
              <w:t>绩效指标描述</w:t>
            </w:r>
          </w:p>
        </w:tc>
        <w:tc>
          <w:tcPr>
            <w:tcW w:w="2551" w:type="dxa"/>
            <w:vAlign w:val="center"/>
          </w:tcPr>
          <w:p w14:paraId="20E1E91B">
            <w:pPr>
              <w:pStyle w:val="14"/>
            </w:pPr>
            <w:r>
              <w:t>指标值</w:t>
            </w:r>
          </w:p>
        </w:tc>
      </w:tr>
      <w:tr w14:paraId="1768B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39331D">
            <w:pPr>
              <w:pStyle w:val="15"/>
            </w:pPr>
            <w:r>
              <w:t>产出指标</w:t>
            </w:r>
          </w:p>
        </w:tc>
        <w:tc>
          <w:tcPr>
            <w:tcW w:w="1276" w:type="dxa"/>
            <w:vAlign w:val="center"/>
          </w:tcPr>
          <w:p w14:paraId="3AECD982">
            <w:pPr>
              <w:pStyle w:val="13"/>
            </w:pPr>
            <w:r>
              <w:t>数量指标</w:t>
            </w:r>
          </w:p>
        </w:tc>
        <w:tc>
          <w:tcPr>
            <w:tcW w:w="1332" w:type="dxa"/>
            <w:vAlign w:val="center"/>
          </w:tcPr>
          <w:p w14:paraId="6C982FD9">
            <w:pPr>
              <w:pStyle w:val="13"/>
            </w:pPr>
            <w:r>
              <w:t>实验室检测样品</w:t>
            </w:r>
          </w:p>
        </w:tc>
        <w:tc>
          <w:tcPr>
            <w:tcW w:w="3430" w:type="dxa"/>
            <w:vAlign w:val="center"/>
          </w:tcPr>
          <w:p w14:paraId="7CF9EA9C">
            <w:pPr>
              <w:pStyle w:val="13"/>
            </w:pPr>
            <w:r>
              <w:t>实验室检测样品</w:t>
            </w:r>
          </w:p>
        </w:tc>
        <w:tc>
          <w:tcPr>
            <w:tcW w:w="2551" w:type="dxa"/>
            <w:vAlign w:val="center"/>
          </w:tcPr>
          <w:p w14:paraId="5A841D8B">
            <w:pPr>
              <w:pStyle w:val="13"/>
            </w:pPr>
            <w:r>
              <w:t>≥500个</w:t>
            </w:r>
          </w:p>
        </w:tc>
      </w:tr>
      <w:tr w14:paraId="474F9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3EBF91"/>
        </w:tc>
        <w:tc>
          <w:tcPr>
            <w:tcW w:w="1276" w:type="dxa"/>
            <w:vAlign w:val="center"/>
          </w:tcPr>
          <w:p w14:paraId="571FC997">
            <w:pPr>
              <w:pStyle w:val="13"/>
            </w:pPr>
            <w:r>
              <w:t>质量指标</w:t>
            </w:r>
          </w:p>
        </w:tc>
        <w:tc>
          <w:tcPr>
            <w:tcW w:w="1332" w:type="dxa"/>
            <w:vAlign w:val="center"/>
          </w:tcPr>
          <w:p w14:paraId="79A08CF3">
            <w:pPr>
              <w:pStyle w:val="13"/>
            </w:pPr>
            <w:r>
              <w:t>形成野外采样记录</w:t>
            </w:r>
          </w:p>
        </w:tc>
        <w:tc>
          <w:tcPr>
            <w:tcW w:w="3430" w:type="dxa"/>
            <w:vAlign w:val="center"/>
          </w:tcPr>
          <w:p w14:paraId="17B583AF">
            <w:pPr>
              <w:pStyle w:val="13"/>
            </w:pPr>
            <w:r>
              <w:t>形成野外采样记录</w:t>
            </w:r>
          </w:p>
        </w:tc>
        <w:tc>
          <w:tcPr>
            <w:tcW w:w="2551" w:type="dxa"/>
            <w:vAlign w:val="center"/>
          </w:tcPr>
          <w:p w14:paraId="20F08524">
            <w:pPr>
              <w:pStyle w:val="13"/>
            </w:pPr>
            <w:r>
              <w:t>≥1份</w:t>
            </w:r>
          </w:p>
        </w:tc>
      </w:tr>
      <w:tr w14:paraId="5D56C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2D7CE"/>
        </w:tc>
        <w:tc>
          <w:tcPr>
            <w:tcW w:w="1276" w:type="dxa"/>
            <w:vAlign w:val="center"/>
          </w:tcPr>
          <w:p w14:paraId="2108FC11">
            <w:pPr>
              <w:pStyle w:val="13"/>
            </w:pPr>
            <w:r>
              <w:t>时效指标</w:t>
            </w:r>
          </w:p>
        </w:tc>
        <w:tc>
          <w:tcPr>
            <w:tcW w:w="1332" w:type="dxa"/>
            <w:vAlign w:val="center"/>
          </w:tcPr>
          <w:p w14:paraId="53968553">
            <w:pPr>
              <w:pStyle w:val="13"/>
            </w:pPr>
            <w:r>
              <w:t>检测数据完成时间</w:t>
            </w:r>
          </w:p>
        </w:tc>
        <w:tc>
          <w:tcPr>
            <w:tcW w:w="3430" w:type="dxa"/>
            <w:vAlign w:val="center"/>
          </w:tcPr>
          <w:p w14:paraId="66B7C96C">
            <w:pPr>
              <w:pStyle w:val="13"/>
            </w:pPr>
            <w:r>
              <w:t>检测数据完成时间</w:t>
            </w:r>
          </w:p>
        </w:tc>
        <w:tc>
          <w:tcPr>
            <w:tcW w:w="2551" w:type="dxa"/>
            <w:vAlign w:val="center"/>
          </w:tcPr>
          <w:p w14:paraId="08CF3FF7">
            <w:pPr>
              <w:pStyle w:val="13"/>
            </w:pPr>
            <w:r>
              <w:t>2025年12月25日前</w:t>
            </w:r>
          </w:p>
        </w:tc>
      </w:tr>
      <w:tr w14:paraId="366E1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719E0D"/>
        </w:tc>
        <w:tc>
          <w:tcPr>
            <w:tcW w:w="1276" w:type="dxa"/>
            <w:vAlign w:val="center"/>
          </w:tcPr>
          <w:p w14:paraId="4C6527E1">
            <w:pPr>
              <w:pStyle w:val="13"/>
            </w:pPr>
            <w:r>
              <w:t>成本指标</w:t>
            </w:r>
          </w:p>
        </w:tc>
        <w:tc>
          <w:tcPr>
            <w:tcW w:w="1332" w:type="dxa"/>
            <w:vAlign w:val="center"/>
          </w:tcPr>
          <w:p w14:paraId="612EF9C6">
            <w:pPr>
              <w:pStyle w:val="13"/>
            </w:pPr>
            <w:r>
              <w:t>项目资金</w:t>
            </w:r>
          </w:p>
        </w:tc>
        <w:tc>
          <w:tcPr>
            <w:tcW w:w="3430" w:type="dxa"/>
            <w:vAlign w:val="center"/>
          </w:tcPr>
          <w:p w14:paraId="134DD302">
            <w:pPr>
              <w:pStyle w:val="13"/>
            </w:pPr>
            <w:r>
              <w:t>不超过预算资金</w:t>
            </w:r>
          </w:p>
        </w:tc>
        <w:tc>
          <w:tcPr>
            <w:tcW w:w="2551" w:type="dxa"/>
            <w:vAlign w:val="center"/>
          </w:tcPr>
          <w:p w14:paraId="52CBB1A8">
            <w:pPr>
              <w:pStyle w:val="13"/>
            </w:pPr>
            <w:r>
              <w:t>≤42万元</w:t>
            </w:r>
          </w:p>
        </w:tc>
      </w:tr>
      <w:tr w14:paraId="55C09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15B9E">
            <w:pPr>
              <w:pStyle w:val="15"/>
            </w:pPr>
            <w:r>
              <w:t>效益指标</w:t>
            </w:r>
          </w:p>
        </w:tc>
        <w:tc>
          <w:tcPr>
            <w:tcW w:w="1276" w:type="dxa"/>
            <w:vAlign w:val="center"/>
          </w:tcPr>
          <w:p w14:paraId="68A61BFC">
            <w:pPr>
              <w:pStyle w:val="13"/>
            </w:pPr>
            <w:r>
              <w:t>可持续影响指标</w:t>
            </w:r>
          </w:p>
        </w:tc>
        <w:tc>
          <w:tcPr>
            <w:tcW w:w="1332" w:type="dxa"/>
            <w:vAlign w:val="center"/>
          </w:tcPr>
          <w:p w14:paraId="6BFB8583">
            <w:pPr>
              <w:pStyle w:val="13"/>
            </w:pPr>
            <w:r>
              <w:t>重要经济物种放流资源贡献率</w:t>
            </w:r>
          </w:p>
        </w:tc>
        <w:tc>
          <w:tcPr>
            <w:tcW w:w="3430" w:type="dxa"/>
            <w:vAlign w:val="center"/>
          </w:tcPr>
          <w:p w14:paraId="736ACE8C">
            <w:pPr>
              <w:pStyle w:val="13"/>
            </w:pPr>
            <w:r>
              <w:t>重要经济物种放流资源贡献率</w:t>
            </w:r>
          </w:p>
        </w:tc>
        <w:tc>
          <w:tcPr>
            <w:tcW w:w="2551" w:type="dxa"/>
            <w:vAlign w:val="center"/>
          </w:tcPr>
          <w:p w14:paraId="2D1606A7">
            <w:pPr>
              <w:pStyle w:val="13"/>
            </w:pPr>
            <w:r>
              <w:t>≥2%</w:t>
            </w:r>
          </w:p>
        </w:tc>
      </w:tr>
      <w:tr w14:paraId="0AB16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2D8D1B">
            <w:pPr>
              <w:pStyle w:val="15"/>
            </w:pPr>
            <w:r>
              <w:t>满意度指标</w:t>
            </w:r>
          </w:p>
        </w:tc>
        <w:tc>
          <w:tcPr>
            <w:tcW w:w="1276" w:type="dxa"/>
            <w:vAlign w:val="center"/>
          </w:tcPr>
          <w:p w14:paraId="5253D0BE">
            <w:pPr>
              <w:pStyle w:val="13"/>
            </w:pPr>
            <w:r>
              <w:t>服务对象满意度指标</w:t>
            </w:r>
          </w:p>
        </w:tc>
        <w:tc>
          <w:tcPr>
            <w:tcW w:w="1332" w:type="dxa"/>
            <w:vAlign w:val="center"/>
          </w:tcPr>
          <w:p w14:paraId="4C623C17">
            <w:pPr>
              <w:pStyle w:val="13"/>
            </w:pPr>
            <w:r>
              <w:t>放流海域渔民抽样调查满意度</w:t>
            </w:r>
          </w:p>
        </w:tc>
        <w:tc>
          <w:tcPr>
            <w:tcW w:w="3430" w:type="dxa"/>
            <w:vAlign w:val="center"/>
          </w:tcPr>
          <w:p w14:paraId="5575EA96">
            <w:pPr>
              <w:pStyle w:val="13"/>
            </w:pPr>
            <w:r>
              <w:t>放流海域渔民抽样调查满意度</w:t>
            </w:r>
          </w:p>
        </w:tc>
        <w:tc>
          <w:tcPr>
            <w:tcW w:w="2551" w:type="dxa"/>
            <w:vAlign w:val="center"/>
          </w:tcPr>
          <w:p w14:paraId="6E5202B0">
            <w:pPr>
              <w:pStyle w:val="13"/>
            </w:pPr>
            <w:r>
              <w:t>≥80%</w:t>
            </w:r>
          </w:p>
        </w:tc>
      </w:tr>
    </w:tbl>
    <w:p w14:paraId="12560EA4">
      <w:pPr>
        <w:sectPr>
          <w:pgSz w:w="11900" w:h="16840"/>
          <w:pgMar w:top="1984" w:right="1304" w:bottom="1134" w:left="1304" w:header="720" w:footer="720" w:gutter="0"/>
          <w:cols w:space="720" w:num="1"/>
        </w:sectPr>
      </w:pPr>
    </w:p>
    <w:p w14:paraId="5BC05324">
      <w:pPr>
        <w:jc w:val="center"/>
      </w:pPr>
      <w:r>
        <w:rPr>
          <w:rFonts w:ascii="方正仿宋_GBK" w:hAnsi="方正仿宋_GBK" w:eastAsia="方正仿宋_GBK" w:cs="方正仿宋_GBK"/>
          <w:sz w:val="28"/>
        </w:rPr>
        <w:t xml:space="preserve"> </w:t>
      </w:r>
    </w:p>
    <w:p w14:paraId="7AC3D7E5">
      <w:pPr>
        <w:ind w:firstLine="560"/>
        <w:outlineLvl w:val="3"/>
      </w:pPr>
      <w:bookmarkStart w:id="87" w:name="_Toc_4_4_0000000091"/>
      <w:r>
        <w:rPr>
          <w:rFonts w:ascii="方正仿宋_GBK" w:hAnsi="方正仿宋_GBK" w:eastAsia="方正仿宋_GBK" w:cs="方正仿宋_GBK"/>
          <w:sz w:val="28"/>
        </w:rPr>
        <w:t>88.天津海洋生态科技园（一期）防护工程绩效目标表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E018E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1F312D">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292807EA">
            <w:pPr>
              <w:pStyle w:val="11"/>
            </w:pPr>
            <w:r>
              <w:t>单位：万元</w:t>
            </w:r>
          </w:p>
        </w:tc>
      </w:tr>
      <w:tr w14:paraId="0706A1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52904E">
            <w:pPr>
              <w:pStyle w:val="14"/>
            </w:pPr>
            <w:r>
              <w:t>项目名称</w:t>
            </w:r>
          </w:p>
        </w:tc>
        <w:tc>
          <w:tcPr>
            <w:tcW w:w="8589" w:type="dxa"/>
            <w:gridSpan w:val="6"/>
            <w:vAlign w:val="center"/>
          </w:tcPr>
          <w:p w14:paraId="617A8438">
            <w:pPr>
              <w:pStyle w:val="13"/>
            </w:pPr>
            <w:r>
              <w:t>天津海洋生态科技园（一期）防护工程</w:t>
            </w:r>
          </w:p>
        </w:tc>
      </w:tr>
      <w:tr w14:paraId="2B7BD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51830E">
            <w:pPr>
              <w:pStyle w:val="14"/>
            </w:pPr>
            <w:r>
              <w:t>预算规模及资金用途</w:t>
            </w:r>
          </w:p>
        </w:tc>
        <w:tc>
          <w:tcPr>
            <w:tcW w:w="1276" w:type="dxa"/>
            <w:vAlign w:val="center"/>
          </w:tcPr>
          <w:p w14:paraId="717190FC">
            <w:pPr>
              <w:pStyle w:val="14"/>
            </w:pPr>
            <w:r>
              <w:t>预算数</w:t>
            </w:r>
          </w:p>
        </w:tc>
        <w:tc>
          <w:tcPr>
            <w:tcW w:w="1332" w:type="dxa"/>
            <w:vAlign w:val="center"/>
          </w:tcPr>
          <w:p w14:paraId="56E9280B">
            <w:pPr>
              <w:pStyle w:val="13"/>
            </w:pPr>
            <w:r>
              <w:t>240.00</w:t>
            </w:r>
          </w:p>
        </w:tc>
        <w:tc>
          <w:tcPr>
            <w:tcW w:w="1587" w:type="dxa"/>
            <w:vAlign w:val="center"/>
          </w:tcPr>
          <w:p w14:paraId="17B81367">
            <w:pPr>
              <w:pStyle w:val="14"/>
            </w:pPr>
            <w:r>
              <w:t>其中：财政    资金</w:t>
            </w:r>
          </w:p>
        </w:tc>
        <w:tc>
          <w:tcPr>
            <w:tcW w:w="1843" w:type="dxa"/>
            <w:vAlign w:val="center"/>
          </w:tcPr>
          <w:p w14:paraId="52DC1D9E">
            <w:pPr>
              <w:pStyle w:val="13"/>
            </w:pPr>
            <w:r>
              <w:t>240.00</w:t>
            </w:r>
          </w:p>
        </w:tc>
        <w:tc>
          <w:tcPr>
            <w:tcW w:w="1276" w:type="dxa"/>
            <w:vAlign w:val="center"/>
          </w:tcPr>
          <w:p w14:paraId="700E9E4B">
            <w:pPr>
              <w:pStyle w:val="14"/>
            </w:pPr>
            <w:r>
              <w:t>其他资金</w:t>
            </w:r>
          </w:p>
        </w:tc>
        <w:tc>
          <w:tcPr>
            <w:tcW w:w="1276" w:type="dxa"/>
            <w:vAlign w:val="center"/>
          </w:tcPr>
          <w:p w14:paraId="0F40DD8E">
            <w:pPr>
              <w:pStyle w:val="13"/>
            </w:pPr>
            <w:r>
              <w:t xml:space="preserve"> </w:t>
            </w:r>
          </w:p>
        </w:tc>
      </w:tr>
      <w:tr w14:paraId="3B0A0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D8B37C"/>
        </w:tc>
        <w:tc>
          <w:tcPr>
            <w:tcW w:w="8589" w:type="dxa"/>
            <w:gridSpan w:val="6"/>
            <w:vAlign w:val="center"/>
          </w:tcPr>
          <w:p w14:paraId="4F17C0BA">
            <w:pPr>
              <w:pStyle w:val="13"/>
            </w:pPr>
            <w:r>
              <w:t>完成施工</w:t>
            </w:r>
          </w:p>
        </w:tc>
      </w:tr>
      <w:tr w14:paraId="6BAA62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9B064">
            <w:pPr>
              <w:pStyle w:val="14"/>
            </w:pPr>
            <w:r>
              <w:t>绩效目标</w:t>
            </w:r>
          </w:p>
        </w:tc>
        <w:tc>
          <w:tcPr>
            <w:tcW w:w="8589" w:type="dxa"/>
            <w:gridSpan w:val="6"/>
            <w:vAlign w:val="center"/>
          </w:tcPr>
          <w:p w14:paraId="12AD6433">
            <w:pPr>
              <w:pStyle w:val="13"/>
            </w:pPr>
            <w:r>
              <w:t>1.完成项目工程可行性研究及前期专项咨询报告编制、审查及批复；</w:t>
            </w:r>
          </w:p>
          <w:p w14:paraId="62B0A93D">
            <w:pPr>
              <w:pStyle w:val="13"/>
            </w:pPr>
            <w:r>
              <w:t>完成初步设计、施工图设计、工程造价咨询等设计阶段工作；</w:t>
            </w:r>
          </w:p>
          <w:p w14:paraId="07F61086">
            <w:pPr>
              <w:pStyle w:val="13"/>
            </w:pPr>
            <w:r>
              <w:t>完成施工、监理、检测等实施单位招标；</w:t>
            </w:r>
          </w:p>
          <w:p w14:paraId="7FC5E1EC">
            <w:pPr>
              <w:pStyle w:val="13"/>
            </w:pPr>
            <w:r>
              <w:t>开工建设完成总工程量的20%。</w:t>
            </w:r>
          </w:p>
        </w:tc>
      </w:tr>
    </w:tbl>
    <w:p w14:paraId="60DC2E9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C553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DAD96">
            <w:pPr>
              <w:pStyle w:val="14"/>
            </w:pPr>
            <w:r>
              <w:t>一级指标</w:t>
            </w:r>
          </w:p>
        </w:tc>
        <w:tc>
          <w:tcPr>
            <w:tcW w:w="1276" w:type="dxa"/>
            <w:vAlign w:val="center"/>
          </w:tcPr>
          <w:p w14:paraId="3FA40CE9">
            <w:pPr>
              <w:pStyle w:val="14"/>
            </w:pPr>
            <w:r>
              <w:t>二级指标</w:t>
            </w:r>
          </w:p>
        </w:tc>
        <w:tc>
          <w:tcPr>
            <w:tcW w:w="1332" w:type="dxa"/>
            <w:vAlign w:val="center"/>
          </w:tcPr>
          <w:p w14:paraId="691EA881">
            <w:pPr>
              <w:pStyle w:val="14"/>
            </w:pPr>
            <w:r>
              <w:t>三级指标</w:t>
            </w:r>
          </w:p>
        </w:tc>
        <w:tc>
          <w:tcPr>
            <w:tcW w:w="3430" w:type="dxa"/>
            <w:vAlign w:val="center"/>
          </w:tcPr>
          <w:p w14:paraId="527B9802">
            <w:pPr>
              <w:pStyle w:val="14"/>
            </w:pPr>
            <w:r>
              <w:t>绩效指标描述</w:t>
            </w:r>
          </w:p>
        </w:tc>
        <w:tc>
          <w:tcPr>
            <w:tcW w:w="2551" w:type="dxa"/>
            <w:vAlign w:val="center"/>
          </w:tcPr>
          <w:p w14:paraId="162C9907">
            <w:pPr>
              <w:pStyle w:val="14"/>
            </w:pPr>
            <w:r>
              <w:t>指标值</w:t>
            </w:r>
          </w:p>
        </w:tc>
      </w:tr>
      <w:tr w14:paraId="49FD2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D7D1E">
            <w:pPr>
              <w:pStyle w:val="15"/>
            </w:pPr>
            <w:r>
              <w:t>产出指标</w:t>
            </w:r>
          </w:p>
        </w:tc>
        <w:tc>
          <w:tcPr>
            <w:tcW w:w="1276" w:type="dxa"/>
            <w:vAlign w:val="center"/>
          </w:tcPr>
          <w:p w14:paraId="584D8A90">
            <w:pPr>
              <w:pStyle w:val="13"/>
            </w:pPr>
            <w:r>
              <w:t>数量指标</w:t>
            </w:r>
          </w:p>
        </w:tc>
        <w:tc>
          <w:tcPr>
            <w:tcW w:w="1332" w:type="dxa"/>
            <w:vAlign w:val="center"/>
          </w:tcPr>
          <w:p w14:paraId="6254EA36">
            <w:pPr>
              <w:pStyle w:val="13"/>
            </w:pPr>
            <w:r>
              <w:t>可研报告等</w:t>
            </w:r>
          </w:p>
        </w:tc>
        <w:tc>
          <w:tcPr>
            <w:tcW w:w="3430" w:type="dxa"/>
            <w:vAlign w:val="center"/>
          </w:tcPr>
          <w:p w14:paraId="12EDBE0D">
            <w:pPr>
              <w:pStyle w:val="13"/>
            </w:pPr>
            <w:r>
              <w:t>可研报告等</w:t>
            </w:r>
          </w:p>
        </w:tc>
        <w:tc>
          <w:tcPr>
            <w:tcW w:w="2551" w:type="dxa"/>
            <w:vAlign w:val="center"/>
          </w:tcPr>
          <w:p w14:paraId="06054A7B">
            <w:pPr>
              <w:pStyle w:val="13"/>
            </w:pPr>
            <w:r>
              <w:t>≥1份</w:t>
            </w:r>
          </w:p>
        </w:tc>
      </w:tr>
      <w:tr w14:paraId="2353F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E6AB5"/>
        </w:tc>
        <w:tc>
          <w:tcPr>
            <w:tcW w:w="1276" w:type="dxa"/>
            <w:vAlign w:val="center"/>
          </w:tcPr>
          <w:p w14:paraId="01A586E1">
            <w:pPr>
              <w:pStyle w:val="13"/>
            </w:pPr>
            <w:r>
              <w:t>数量指标</w:t>
            </w:r>
          </w:p>
        </w:tc>
        <w:tc>
          <w:tcPr>
            <w:tcW w:w="1332" w:type="dxa"/>
            <w:vAlign w:val="center"/>
          </w:tcPr>
          <w:p w14:paraId="4508075B">
            <w:pPr>
              <w:pStyle w:val="13"/>
            </w:pPr>
            <w:r>
              <w:t>防护工程（挡浪墙）</w:t>
            </w:r>
          </w:p>
        </w:tc>
        <w:tc>
          <w:tcPr>
            <w:tcW w:w="3430" w:type="dxa"/>
            <w:vAlign w:val="center"/>
          </w:tcPr>
          <w:p w14:paraId="42FB7CB4">
            <w:pPr>
              <w:pStyle w:val="13"/>
            </w:pPr>
            <w:r>
              <w:t>防护工程（挡浪墙）</w:t>
            </w:r>
          </w:p>
        </w:tc>
        <w:tc>
          <w:tcPr>
            <w:tcW w:w="2551" w:type="dxa"/>
            <w:vAlign w:val="center"/>
          </w:tcPr>
          <w:p w14:paraId="789FD6F4">
            <w:pPr>
              <w:pStyle w:val="13"/>
            </w:pPr>
            <w:r>
              <w:t>≥1600米</w:t>
            </w:r>
          </w:p>
        </w:tc>
      </w:tr>
      <w:tr w14:paraId="686C5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296D5D"/>
        </w:tc>
        <w:tc>
          <w:tcPr>
            <w:tcW w:w="1276" w:type="dxa"/>
            <w:vAlign w:val="center"/>
          </w:tcPr>
          <w:p w14:paraId="5A085FDA">
            <w:pPr>
              <w:pStyle w:val="13"/>
            </w:pPr>
            <w:r>
              <w:t>数量指标</w:t>
            </w:r>
          </w:p>
        </w:tc>
        <w:tc>
          <w:tcPr>
            <w:tcW w:w="1332" w:type="dxa"/>
            <w:vAlign w:val="center"/>
          </w:tcPr>
          <w:p w14:paraId="33F23DF3">
            <w:pPr>
              <w:pStyle w:val="13"/>
            </w:pPr>
            <w:r>
              <w:t>挡浪墙防护高度</w:t>
            </w:r>
          </w:p>
        </w:tc>
        <w:tc>
          <w:tcPr>
            <w:tcW w:w="3430" w:type="dxa"/>
            <w:vAlign w:val="center"/>
          </w:tcPr>
          <w:p w14:paraId="043CAFED">
            <w:pPr>
              <w:pStyle w:val="13"/>
            </w:pPr>
            <w:r>
              <w:t>挡浪墙防护高度</w:t>
            </w:r>
          </w:p>
        </w:tc>
        <w:tc>
          <w:tcPr>
            <w:tcW w:w="2551" w:type="dxa"/>
            <w:vAlign w:val="center"/>
          </w:tcPr>
          <w:p w14:paraId="3F8157B1">
            <w:pPr>
              <w:pStyle w:val="13"/>
            </w:pPr>
            <w:r>
              <w:t>≥7米</w:t>
            </w:r>
          </w:p>
        </w:tc>
      </w:tr>
      <w:tr w14:paraId="47800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E88A0"/>
        </w:tc>
        <w:tc>
          <w:tcPr>
            <w:tcW w:w="1276" w:type="dxa"/>
            <w:vAlign w:val="center"/>
          </w:tcPr>
          <w:p w14:paraId="750EF35A">
            <w:pPr>
              <w:pStyle w:val="13"/>
            </w:pPr>
            <w:r>
              <w:t>质量指标</w:t>
            </w:r>
          </w:p>
        </w:tc>
        <w:tc>
          <w:tcPr>
            <w:tcW w:w="1332" w:type="dxa"/>
            <w:vAlign w:val="center"/>
          </w:tcPr>
          <w:p w14:paraId="772F1B20">
            <w:pPr>
              <w:pStyle w:val="13"/>
            </w:pPr>
            <w:r>
              <w:t>防潮效果</w:t>
            </w:r>
          </w:p>
        </w:tc>
        <w:tc>
          <w:tcPr>
            <w:tcW w:w="3430" w:type="dxa"/>
            <w:vAlign w:val="center"/>
          </w:tcPr>
          <w:p w14:paraId="37E52309">
            <w:pPr>
              <w:pStyle w:val="13"/>
            </w:pPr>
            <w:r>
              <w:t>防潮效果</w:t>
            </w:r>
          </w:p>
        </w:tc>
        <w:tc>
          <w:tcPr>
            <w:tcW w:w="2551" w:type="dxa"/>
            <w:vAlign w:val="center"/>
          </w:tcPr>
          <w:p w14:paraId="128E8C07">
            <w:pPr>
              <w:pStyle w:val="13"/>
            </w:pPr>
            <w:r>
              <w:t>项目实施后消除安全隐患，有效保障围填海形成的陆域安全。</w:t>
            </w:r>
          </w:p>
        </w:tc>
      </w:tr>
      <w:tr w14:paraId="4866B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01F51"/>
        </w:tc>
        <w:tc>
          <w:tcPr>
            <w:tcW w:w="1276" w:type="dxa"/>
            <w:vAlign w:val="center"/>
          </w:tcPr>
          <w:p w14:paraId="409873EE">
            <w:pPr>
              <w:pStyle w:val="13"/>
            </w:pPr>
            <w:r>
              <w:t>质量指标</w:t>
            </w:r>
          </w:p>
        </w:tc>
        <w:tc>
          <w:tcPr>
            <w:tcW w:w="1332" w:type="dxa"/>
            <w:vAlign w:val="center"/>
          </w:tcPr>
          <w:p w14:paraId="0E082AD6">
            <w:pPr>
              <w:pStyle w:val="13"/>
            </w:pPr>
            <w:r>
              <w:t>前期科研及专项报告</w:t>
            </w:r>
          </w:p>
        </w:tc>
        <w:tc>
          <w:tcPr>
            <w:tcW w:w="3430" w:type="dxa"/>
            <w:vAlign w:val="center"/>
          </w:tcPr>
          <w:p w14:paraId="6E0B3ADB">
            <w:pPr>
              <w:pStyle w:val="13"/>
            </w:pPr>
            <w:r>
              <w:t>前期科研及专项报告</w:t>
            </w:r>
          </w:p>
        </w:tc>
        <w:tc>
          <w:tcPr>
            <w:tcW w:w="2551" w:type="dxa"/>
            <w:vAlign w:val="center"/>
          </w:tcPr>
          <w:p w14:paraId="31013C49">
            <w:pPr>
              <w:pStyle w:val="13"/>
            </w:pPr>
            <w:r>
              <w:t>通过审查或批复</w:t>
            </w:r>
          </w:p>
        </w:tc>
      </w:tr>
      <w:tr w14:paraId="32808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9FE3B"/>
        </w:tc>
        <w:tc>
          <w:tcPr>
            <w:tcW w:w="1276" w:type="dxa"/>
            <w:vAlign w:val="center"/>
          </w:tcPr>
          <w:p w14:paraId="33C8A62C">
            <w:pPr>
              <w:pStyle w:val="13"/>
            </w:pPr>
            <w:r>
              <w:t>质量指标</w:t>
            </w:r>
          </w:p>
        </w:tc>
        <w:tc>
          <w:tcPr>
            <w:tcW w:w="1332" w:type="dxa"/>
            <w:vAlign w:val="center"/>
          </w:tcPr>
          <w:p w14:paraId="05A156E1">
            <w:pPr>
              <w:pStyle w:val="13"/>
            </w:pPr>
            <w:r>
              <w:t>初设、施工图设计文件</w:t>
            </w:r>
          </w:p>
        </w:tc>
        <w:tc>
          <w:tcPr>
            <w:tcW w:w="3430" w:type="dxa"/>
            <w:vAlign w:val="center"/>
          </w:tcPr>
          <w:p w14:paraId="73FDEAFD">
            <w:pPr>
              <w:pStyle w:val="13"/>
            </w:pPr>
            <w:r>
              <w:t>初设、施工图设计文件</w:t>
            </w:r>
          </w:p>
        </w:tc>
        <w:tc>
          <w:tcPr>
            <w:tcW w:w="2551" w:type="dxa"/>
            <w:vAlign w:val="center"/>
          </w:tcPr>
          <w:p w14:paraId="2071A062">
            <w:pPr>
              <w:pStyle w:val="13"/>
            </w:pPr>
            <w:r>
              <w:t>通过审查</w:t>
            </w:r>
          </w:p>
        </w:tc>
      </w:tr>
      <w:tr w14:paraId="4B165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63DA58"/>
        </w:tc>
        <w:tc>
          <w:tcPr>
            <w:tcW w:w="1276" w:type="dxa"/>
            <w:vAlign w:val="center"/>
          </w:tcPr>
          <w:p w14:paraId="1C324DE5">
            <w:pPr>
              <w:pStyle w:val="13"/>
            </w:pPr>
            <w:r>
              <w:t>质量指标</w:t>
            </w:r>
          </w:p>
        </w:tc>
        <w:tc>
          <w:tcPr>
            <w:tcW w:w="1332" w:type="dxa"/>
            <w:vAlign w:val="center"/>
          </w:tcPr>
          <w:p w14:paraId="5B0F3353">
            <w:pPr>
              <w:pStyle w:val="13"/>
            </w:pPr>
            <w:r>
              <w:t>项目通过验收</w:t>
            </w:r>
          </w:p>
        </w:tc>
        <w:tc>
          <w:tcPr>
            <w:tcW w:w="3430" w:type="dxa"/>
            <w:vAlign w:val="center"/>
          </w:tcPr>
          <w:p w14:paraId="25E6E281">
            <w:pPr>
              <w:pStyle w:val="13"/>
            </w:pPr>
            <w:r>
              <w:t>项目通过验收</w:t>
            </w:r>
          </w:p>
        </w:tc>
        <w:tc>
          <w:tcPr>
            <w:tcW w:w="2551" w:type="dxa"/>
            <w:vAlign w:val="center"/>
          </w:tcPr>
          <w:p w14:paraId="5AF730F0">
            <w:pPr>
              <w:pStyle w:val="13"/>
            </w:pPr>
            <w:r>
              <w:t>项目通过验收</w:t>
            </w:r>
          </w:p>
        </w:tc>
      </w:tr>
      <w:tr w14:paraId="4D6C4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CD2734"/>
        </w:tc>
        <w:tc>
          <w:tcPr>
            <w:tcW w:w="1276" w:type="dxa"/>
            <w:vAlign w:val="center"/>
          </w:tcPr>
          <w:p w14:paraId="0393AA39">
            <w:pPr>
              <w:pStyle w:val="13"/>
            </w:pPr>
            <w:r>
              <w:t>时效指标</w:t>
            </w:r>
          </w:p>
        </w:tc>
        <w:tc>
          <w:tcPr>
            <w:tcW w:w="1332" w:type="dxa"/>
            <w:vAlign w:val="center"/>
          </w:tcPr>
          <w:p w14:paraId="2BF8DB32">
            <w:pPr>
              <w:pStyle w:val="13"/>
            </w:pPr>
            <w:r>
              <w:t>出具可行性研究报告、初步设计报告</w:t>
            </w:r>
          </w:p>
        </w:tc>
        <w:tc>
          <w:tcPr>
            <w:tcW w:w="3430" w:type="dxa"/>
            <w:vAlign w:val="center"/>
          </w:tcPr>
          <w:p w14:paraId="652FC64B">
            <w:pPr>
              <w:pStyle w:val="13"/>
            </w:pPr>
            <w:r>
              <w:t>出具可行性研究报告初步设计报告</w:t>
            </w:r>
          </w:p>
        </w:tc>
        <w:tc>
          <w:tcPr>
            <w:tcW w:w="2551" w:type="dxa"/>
            <w:vAlign w:val="center"/>
          </w:tcPr>
          <w:p w14:paraId="67E1750C">
            <w:pPr>
              <w:pStyle w:val="13"/>
            </w:pPr>
            <w:r>
              <w:t>2023年8月底</w:t>
            </w:r>
          </w:p>
        </w:tc>
      </w:tr>
      <w:tr w14:paraId="2D8C7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D266B"/>
        </w:tc>
        <w:tc>
          <w:tcPr>
            <w:tcW w:w="1276" w:type="dxa"/>
            <w:vAlign w:val="center"/>
          </w:tcPr>
          <w:p w14:paraId="452095AE">
            <w:pPr>
              <w:pStyle w:val="13"/>
            </w:pPr>
            <w:r>
              <w:t>时效指标</w:t>
            </w:r>
          </w:p>
        </w:tc>
        <w:tc>
          <w:tcPr>
            <w:tcW w:w="1332" w:type="dxa"/>
            <w:vAlign w:val="center"/>
          </w:tcPr>
          <w:p w14:paraId="5887A0AA">
            <w:pPr>
              <w:pStyle w:val="13"/>
            </w:pPr>
            <w:r>
              <w:t>完成初设、施工图设计文件</w:t>
            </w:r>
          </w:p>
        </w:tc>
        <w:tc>
          <w:tcPr>
            <w:tcW w:w="3430" w:type="dxa"/>
            <w:vAlign w:val="center"/>
          </w:tcPr>
          <w:p w14:paraId="7798656A">
            <w:pPr>
              <w:pStyle w:val="13"/>
            </w:pPr>
            <w:r>
              <w:t>完成初设、施工图设计文件</w:t>
            </w:r>
          </w:p>
        </w:tc>
        <w:tc>
          <w:tcPr>
            <w:tcW w:w="2551" w:type="dxa"/>
            <w:vAlign w:val="center"/>
          </w:tcPr>
          <w:p w14:paraId="76B6ED10">
            <w:pPr>
              <w:pStyle w:val="13"/>
            </w:pPr>
            <w:r>
              <w:t>2023年11月底</w:t>
            </w:r>
          </w:p>
        </w:tc>
      </w:tr>
      <w:tr w14:paraId="3BC3C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8B5601"/>
        </w:tc>
        <w:tc>
          <w:tcPr>
            <w:tcW w:w="1276" w:type="dxa"/>
            <w:vAlign w:val="center"/>
          </w:tcPr>
          <w:p w14:paraId="1C2DBFBE">
            <w:pPr>
              <w:pStyle w:val="13"/>
            </w:pPr>
            <w:r>
              <w:t>成本指标</w:t>
            </w:r>
          </w:p>
        </w:tc>
        <w:tc>
          <w:tcPr>
            <w:tcW w:w="1332" w:type="dxa"/>
            <w:vAlign w:val="center"/>
          </w:tcPr>
          <w:p w14:paraId="37F44E62">
            <w:pPr>
              <w:pStyle w:val="13"/>
            </w:pPr>
            <w:r>
              <w:t>项目资金不超过预算资金</w:t>
            </w:r>
          </w:p>
        </w:tc>
        <w:tc>
          <w:tcPr>
            <w:tcW w:w="3430" w:type="dxa"/>
            <w:vAlign w:val="center"/>
          </w:tcPr>
          <w:p w14:paraId="57B9F290">
            <w:pPr>
              <w:pStyle w:val="13"/>
            </w:pPr>
            <w:r>
              <w:t>项目资金不超过预算资金</w:t>
            </w:r>
          </w:p>
        </w:tc>
        <w:tc>
          <w:tcPr>
            <w:tcW w:w="2551" w:type="dxa"/>
            <w:vAlign w:val="center"/>
          </w:tcPr>
          <w:p w14:paraId="560DCF79">
            <w:pPr>
              <w:pStyle w:val="13"/>
            </w:pPr>
            <w:r>
              <w:t>≤240万元</w:t>
            </w:r>
          </w:p>
        </w:tc>
      </w:tr>
      <w:tr w14:paraId="65D4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E169E">
            <w:pPr>
              <w:pStyle w:val="15"/>
            </w:pPr>
            <w:r>
              <w:t>效益指标</w:t>
            </w:r>
          </w:p>
        </w:tc>
        <w:tc>
          <w:tcPr>
            <w:tcW w:w="1276" w:type="dxa"/>
            <w:vAlign w:val="center"/>
          </w:tcPr>
          <w:p w14:paraId="5B10F699">
            <w:pPr>
              <w:pStyle w:val="13"/>
            </w:pPr>
            <w:r>
              <w:t>经济效益指标</w:t>
            </w:r>
          </w:p>
        </w:tc>
        <w:tc>
          <w:tcPr>
            <w:tcW w:w="1332" w:type="dxa"/>
            <w:vAlign w:val="center"/>
          </w:tcPr>
          <w:p w14:paraId="2684A945">
            <w:pPr>
              <w:pStyle w:val="13"/>
            </w:pPr>
            <w:r>
              <w:t>避免风暴潮期间场区经济损失</w:t>
            </w:r>
          </w:p>
        </w:tc>
        <w:tc>
          <w:tcPr>
            <w:tcW w:w="3430" w:type="dxa"/>
            <w:vAlign w:val="center"/>
          </w:tcPr>
          <w:p w14:paraId="60E9DFBE">
            <w:pPr>
              <w:pStyle w:val="13"/>
            </w:pPr>
            <w:r>
              <w:t>避免风暴潮期间场区经济损失</w:t>
            </w:r>
          </w:p>
        </w:tc>
        <w:tc>
          <w:tcPr>
            <w:tcW w:w="2551" w:type="dxa"/>
            <w:vAlign w:val="center"/>
          </w:tcPr>
          <w:p w14:paraId="5D50612E">
            <w:pPr>
              <w:pStyle w:val="13"/>
            </w:pPr>
            <w:r>
              <w:t>避免风暴潮期间场区经济损失</w:t>
            </w:r>
          </w:p>
        </w:tc>
      </w:tr>
      <w:tr w14:paraId="2A296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003B71">
            <w:pPr>
              <w:pStyle w:val="15"/>
            </w:pPr>
            <w:r>
              <w:t>效益指标</w:t>
            </w:r>
          </w:p>
        </w:tc>
        <w:tc>
          <w:tcPr>
            <w:tcW w:w="1276" w:type="dxa"/>
            <w:vAlign w:val="center"/>
          </w:tcPr>
          <w:p w14:paraId="128DF47E">
            <w:pPr>
              <w:pStyle w:val="13"/>
            </w:pPr>
            <w:r>
              <w:t>社会效益指标</w:t>
            </w:r>
          </w:p>
        </w:tc>
        <w:tc>
          <w:tcPr>
            <w:tcW w:w="1332" w:type="dxa"/>
            <w:vAlign w:val="center"/>
          </w:tcPr>
          <w:p w14:paraId="31326FCF">
            <w:pPr>
              <w:pStyle w:val="13"/>
            </w:pPr>
            <w:r>
              <w:t>解决安全隐患</w:t>
            </w:r>
          </w:p>
        </w:tc>
        <w:tc>
          <w:tcPr>
            <w:tcW w:w="3430" w:type="dxa"/>
            <w:vAlign w:val="center"/>
          </w:tcPr>
          <w:p w14:paraId="687EE20D">
            <w:pPr>
              <w:pStyle w:val="13"/>
            </w:pPr>
            <w:r>
              <w:t>解决安全隐患</w:t>
            </w:r>
          </w:p>
        </w:tc>
        <w:tc>
          <w:tcPr>
            <w:tcW w:w="2551" w:type="dxa"/>
            <w:vAlign w:val="center"/>
          </w:tcPr>
          <w:p w14:paraId="021FA9CF">
            <w:pPr>
              <w:pStyle w:val="13"/>
            </w:pPr>
            <w:r>
              <w:t>解决安全隐患</w:t>
            </w:r>
          </w:p>
        </w:tc>
      </w:tr>
      <w:tr w14:paraId="06AFB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0E23FA">
            <w:pPr>
              <w:pStyle w:val="15"/>
            </w:pPr>
            <w:r>
              <w:t>效益指标</w:t>
            </w:r>
          </w:p>
        </w:tc>
        <w:tc>
          <w:tcPr>
            <w:tcW w:w="1276" w:type="dxa"/>
            <w:vAlign w:val="center"/>
          </w:tcPr>
          <w:p w14:paraId="051867DA">
            <w:pPr>
              <w:pStyle w:val="13"/>
            </w:pPr>
            <w:r>
              <w:t>生态效益指标</w:t>
            </w:r>
          </w:p>
        </w:tc>
        <w:tc>
          <w:tcPr>
            <w:tcW w:w="1332" w:type="dxa"/>
            <w:vAlign w:val="center"/>
          </w:tcPr>
          <w:p w14:paraId="0119A4E1">
            <w:pPr>
              <w:pStyle w:val="13"/>
            </w:pPr>
            <w:r>
              <w:t>防止风暴潮期间水土流失</w:t>
            </w:r>
          </w:p>
        </w:tc>
        <w:tc>
          <w:tcPr>
            <w:tcW w:w="3430" w:type="dxa"/>
            <w:vAlign w:val="center"/>
          </w:tcPr>
          <w:p w14:paraId="1C751CE5">
            <w:pPr>
              <w:pStyle w:val="13"/>
            </w:pPr>
            <w:r>
              <w:t>防止风暴潮期间水土流失</w:t>
            </w:r>
          </w:p>
        </w:tc>
        <w:tc>
          <w:tcPr>
            <w:tcW w:w="2551" w:type="dxa"/>
            <w:vAlign w:val="center"/>
          </w:tcPr>
          <w:p w14:paraId="2FB481A1">
            <w:pPr>
              <w:pStyle w:val="13"/>
            </w:pPr>
            <w:r>
              <w:t>防止风暴潮期间水土流失</w:t>
            </w:r>
          </w:p>
        </w:tc>
      </w:tr>
      <w:tr w14:paraId="05439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0B4EA">
            <w:pPr>
              <w:pStyle w:val="15"/>
            </w:pPr>
            <w:r>
              <w:t>满意度指标</w:t>
            </w:r>
          </w:p>
        </w:tc>
        <w:tc>
          <w:tcPr>
            <w:tcW w:w="1276" w:type="dxa"/>
            <w:vAlign w:val="center"/>
          </w:tcPr>
          <w:p w14:paraId="5EEF158B">
            <w:pPr>
              <w:pStyle w:val="13"/>
            </w:pPr>
            <w:r>
              <w:t>服务对象满意度指标</w:t>
            </w:r>
          </w:p>
        </w:tc>
        <w:tc>
          <w:tcPr>
            <w:tcW w:w="1332" w:type="dxa"/>
            <w:vAlign w:val="center"/>
          </w:tcPr>
          <w:p w14:paraId="428B96C5">
            <w:pPr>
              <w:pStyle w:val="13"/>
            </w:pPr>
            <w:r>
              <w:t>周边工程满意程度</w:t>
            </w:r>
          </w:p>
        </w:tc>
        <w:tc>
          <w:tcPr>
            <w:tcW w:w="3430" w:type="dxa"/>
            <w:vAlign w:val="center"/>
          </w:tcPr>
          <w:p w14:paraId="52B314C7">
            <w:pPr>
              <w:pStyle w:val="13"/>
            </w:pPr>
            <w:r>
              <w:t>周边工程满意程度</w:t>
            </w:r>
          </w:p>
        </w:tc>
        <w:tc>
          <w:tcPr>
            <w:tcW w:w="2551" w:type="dxa"/>
            <w:vAlign w:val="center"/>
          </w:tcPr>
          <w:p w14:paraId="02AC1137">
            <w:pPr>
              <w:pStyle w:val="13"/>
            </w:pPr>
            <w:r>
              <w:t>≥90%</w:t>
            </w:r>
          </w:p>
        </w:tc>
      </w:tr>
    </w:tbl>
    <w:p w14:paraId="1FCADC04">
      <w:pPr>
        <w:sectPr>
          <w:pgSz w:w="11900" w:h="16840"/>
          <w:pgMar w:top="1984" w:right="1304" w:bottom="1134" w:left="1304" w:header="720" w:footer="720" w:gutter="0"/>
          <w:cols w:space="720" w:num="1"/>
        </w:sectPr>
      </w:pPr>
    </w:p>
    <w:p w14:paraId="5B773328">
      <w:pPr>
        <w:jc w:val="center"/>
      </w:pPr>
      <w:r>
        <w:rPr>
          <w:rFonts w:ascii="方正仿宋_GBK" w:hAnsi="方正仿宋_GBK" w:eastAsia="方正仿宋_GBK" w:cs="方正仿宋_GBK"/>
          <w:sz w:val="28"/>
        </w:rPr>
        <w:t xml:space="preserve"> </w:t>
      </w:r>
    </w:p>
    <w:p w14:paraId="662C5B9F">
      <w:pPr>
        <w:ind w:firstLine="560"/>
        <w:outlineLvl w:val="3"/>
      </w:pPr>
      <w:bookmarkStart w:id="88" w:name="_Toc_4_4_0000000092"/>
      <w:r>
        <w:rPr>
          <w:rFonts w:ascii="方正仿宋_GBK" w:hAnsi="方正仿宋_GBK" w:eastAsia="方正仿宋_GBK" w:cs="方正仿宋_GBK"/>
          <w:sz w:val="28"/>
        </w:rPr>
        <w:t>89.天津海洋生态科技园（一期）防护工程建设项目绩效目标表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54B7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4E2FEA">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75D51A15">
            <w:pPr>
              <w:pStyle w:val="11"/>
            </w:pPr>
            <w:r>
              <w:t>单位：万元</w:t>
            </w:r>
          </w:p>
        </w:tc>
      </w:tr>
      <w:tr w14:paraId="1AF75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4A2631">
            <w:pPr>
              <w:pStyle w:val="14"/>
            </w:pPr>
            <w:r>
              <w:t>项目名称</w:t>
            </w:r>
          </w:p>
        </w:tc>
        <w:tc>
          <w:tcPr>
            <w:tcW w:w="8589" w:type="dxa"/>
            <w:gridSpan w:val="6"/>
            <w:vAlign w:val="center"/>
          </w:tcPr>
          <w:p w14:paraId="65D195E2">
            <w:pPr>
              <w:pStyle w:val="13"/>
            </w:pPr>
            <w:r>
              <w:t>天津海洋生态科技园（一期）防护工程建设项目</w:t>
            </w:r>
          </w:p>
        </w:tc>
      </w:tr>
      <w:tr w14:paraId="17EAD3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4E09F3">
            <w:pPr>
              <w:pStyle w:val="14"/>
            </w:pPr>
            <w:r>
              <w:t>预算规模及资金用途</w:t>
            </w:r>
          </w:p>
        </w:tc>
        <w:tc>
          <w:tcPr>
            <w:tcW w:w="1276" w:type="dxa"/>
            <w:vAlign w:val="center"/>
          </w:tcPr>
          <w:p w14:paraId="124BAD99">
            <w:pPr>
              <w:pStyle w:val="14"/>
            </w:pPr>
            <w:r>
              <w:t>预算数</w:t>
            </w:r>
          </w:p>
        </w:tc>
        <w:tc>
          <w:tcPr>
            <w:tcW w:w="1332" w:type="dxa"/>
            <w:vAlign w:val="center"/>
          </w:tcPr>
          <w:p w14:paraId="725658F3">
            <w:pPr>
              <w:pStyle w:val="13"/>
            </w:pPr>
            <w:r>
              <w:t>800.00</w:t>
            </w:r>
          </w:p>
        </w:tc>
        <w:tc>
          <w:tcPr>
            <w:tcW w:w="1587" w:type="dxa"/>
            <w:vAlign w:val="center"/>
          </w:tcPr>
          <w:p w14:paraId="662FDF8C">
            <w:pPr>
              <w:pStyle w:val="14"/>
            </w:pPr>
            <w:r>
              <w:t>其中：财政    资金</w:t>
            </w:r>
          </w:p>
        </w:tc>
        <w:tc>
          <w:tcPr>
            <w:tcW w:w="1843" w:type="dxa"/>
            <w:vAlign w:val="center"/>
          </w:tcPr>
          <w:p w14:paraId="43E04ACD">
            <w:pPr>
              <w:pStyle w:val="13"/>
            </w:pPr>
            <w:r>
              <w:t>800.00</w:t>
            </w:r>
          </w:p>
        </w:tc>
        <w:tc>
          <w:tcPr>
            <w:tcW w:w="1276" w:type="dxa"/>
            <w:vAlign w:val="center"/>
          </w:tcPr>
          <w:p w14:paraId="5EB19E87">
            <w:pPr>
              <w:pStyle w:val="14"/>
            </w:pPr>
            <w:r>
              <w:t>其他资金</w:t>
            </w:r>
          </w:p>
        </w:tc>
        <w:tc>
          <w:tcPr>
            <w:tcW w:w="1276" w:type="dxa"/>
            <w:vAlign w:val="center"/>
          </w:tcPr>
          <w:p w14:paraId="3FAB0049">
            <w:pPr>
              <w:pStyle w:val="13"/>
            </w:pPr>
            <w:r>
              <w:t xml:space="preserve"> </w:t>
            </w:r>
          </w:p>
        </w:tc>
      </w:tr>
      <w:tr w14:paraId="20F83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15FAC"/>
        </w:tc>
        <w:tc>
          <w:tcPr>
            <w:tcW w:w="8589" w:type="dxa"/>
            <w:gridSpan w:val="6"/>
            <w:vAlign w:val="center"/>
          </w:tcPr>
          <w:p w14:paraId="42DB05A1">
            <w:pPr>
              <w:pStyle w:val="13"/>
            </w:pPr>
            <w:r>
              <w:t>完成建设工程招标，新建西围堤挡墙958.8m （含西围堤加强段50m，西围堤标准段908.8m），为对后方成陆区形成良好防护做好基础。</w:t>
            </w:r>
            <w:r>
              <w:tab/>
            </w:r>
            <w:r>
              <w:tab/>
            </w:r>
            <w:r>
              <w:tab/>
            </w:r>
          </w:p>
          <w:p w14:paraId="2B61D0DE">
            <w:pPr>
              <w:pStyle w:val="13"/>
            </w:pPr>
            <w:r>
              <w:tab/>
            </w:r>
            <w:r>
              <w:tab/>
            </w:r>
            <w:r>
              <w:tab/>
            </w:r>
            <w:r>
              <w:tab/>
            </w:r>
            <w:r>
              <w:tab/>
            </w:r>
            <w:r>
              <w:tab/>
            </w:r>
          </w:p>
          <w:p w14:paraId="2422020D">
            <w:pPr>
              <w:pStyle w:val="13"/>
            </w:pPr>
          </w:p>
        </w:tc>
      </w:tr>
      <w:tr w14:paraId="0C76A7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76C3B3">
            <w:pPr>
              <w:pStyle w:val="14"/>
            </w:pPr>
            <w:r>
              <w:t>绩效目标</w:t>
            </w:r>
          </w:p>
        </w:tc>
        <w:tc>
          <w:tcPr>
            <w:tcW w:w="8589" w:type="dxa"/>
            <w:gridSpan w:val="6"/>
            <w:vAlign w:val="center"/>
          </w:tcPr>
          <w:p w14:paraId="42DA59B5">
            <w:pPr>
              <w:pStyle w:val="13"/>
            </w:pPr>
            <w:r>
              <w:t>完成建设工程招标，新建西围堤挡墙958.8m （含西围堤加强段50m，西围堤标准段908.8m），为对后方成陆区形成良好防护做好基础。</w:t>
            </w:r>
            <w:r>
              <w:tab/>
            </w:r>
            <w:r>
              <w:tab/>
            </w:r>
            <w:r>
              <w:tab/>
            </w:r>
          </w:p>
          <w:p w14:paraId="4EBC605D">
            <w:pPr>
              <w:pStyle w:val="13"/>
            </w:pPr>
          </w:p>
        </w:tc>
      </w:tr>
    </w:tbl>
    <w:p w14:paraId="681404F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B8E6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420BB6">
            <w:pPr>
              <w:pStyle w:val="14"/>
            </w:pPr>
            <w:r>
              <w:t>一级指标</w:t>
            </w:r>
          </w:p>
        </w:tc>
        <w:tc>
          <w:tcPr>
            <w:tcW w:w="1276" w:type="dxa"/>
            <w:vAlign w:val="center"/>
          </w:tcPr>
          <w:p w14:paraId="1F869AF7">
            <w:pPr>
              <w:pStyle w:val="14"/>
            </w:pPr>
            <w:r>
              <w:t>二级指标</w:t>
            </w:r>
          </w:p>
        </w:tc>
        <w:tc>
          <w:tcPr>
            <w:tcW w:w="1332" w:type="dxa"/>
            <w:vAlign w:val="center"/>
          </w:tcPr>
          <w:p w14:paraId="6134AAB1">
            <w:pPr>
              <w:pStyle w:val="14"/>
            </w:pPr>
            <w:r>
              <w:t>三级指标</w:t>
            </w:r>
          </w:p>
        </w:tc>
        <w:tc>
          <w:tcPr>
            <w:tcW w:w="3430" w:type="dxa"/>
            <w:vAlign w:val="center"/>
          </w:tcPr>
          <w:p w14:paraId="1BFE8363">
            <w:pPr>
              <w:pStyle w:val="14"/>
            </w:pPr>
            <w:r>
              <w:t>绩效指标描述</w:t>
            </w:r>
          </w:p>
        </w:tc>
        <w:tc>
          <w:tcPr>
            <w:tcW w:w="2551" w:type="dxa"/>
            <w:vAlign w:val="center"/>
          </w:tcPr>
          <w:p w14:paraId="350DE229">
            <w:pPr>
              <w:pStyle w:val="14"/>
            </w:pPr>
            <w:r>
              <w:t>指标值</w:t>
            </w:r>
          </w:p>
        </w:tc>
      </w:tr>
      <w:tr w14:paraId="3DD5D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E7126">
            <w:pPr>
              <w:pStyle w:val="15"/>
            </w:pPr>
            <w:r>
              <w:t>产出指标</w:t>
            </w:r>
          </w:p>
        </w:tc>
        <w:tc>
          <w:tcPr>
            <w:tcW w:w="1276" w:type="dxa"/>
            <w:vAlign w:val="center"/>
          </w:tcPr>
          <w:p w14:paraId="7BB6BD34">
            <w:pPr>
              <w:pStyle w:val="13"/>
            </w:pPr>
            <w:r>
              <w:t>数量指标</w:t>
            </w:r>
          </w:p>
        </w:tc>
        <w:tc>
          <w:tcPr>
            <w:tcW w:w="1332" w:type="dxa"/>
            <w:vAlign w:val="center"/>
          </w:tcPr>
          <w:p w14:paraId="0B1438F7">
            <w:pPr>
              <w:pStyle w:val="13"/>
            </w:pPr>
            <w:r>
              <w:t>完成初步设计报批稿报告</w:t>
            </w:r>
          </w:p>
        </w:tc>
        <w:tc>
          <w:tcPr>
            <w:tcW w:w="3430" w:type="dxa"/>
            <w:vAlign w:val="center"/>
          </w:tcPr>
          <w:p w14:paraId="71E53EFF">
            <w:pPr>
              <w:pStyle w:val="13"/>
            </w:pPr>
            <w:r>
              <w:t>完成初步设计报批稿报告</w:t>
            </w:r>
          </w:p>
        </w:tc>
        <w:tc>
          <w:tcPr>
            <w:tcW w:w="2551" w:type="dxa"/>
            <w:vAlign w:val="center"/>
          </w:tcPr>
          <w:p w14:paraId="4E1AE535">
            <w:pPr>
              <w:pStyle w:val="13"/>
            </w:pPr>
            <w:r>
              <w:t>1份</w:t>
            </w:r>
          </w:p>
        </w:tc>
      </w:tr>
      <w:tr w14:paraId="40F7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9DD2C"/>
        </w:tc>
        <w:tc>
          <w:tcPr>
            <w:tcW w:w="1276" w:type="dxa"/>
            <w:vAlign w:val="center"/>
          </w:tcPr>
          <w:p w14:paraId="3E008F23">
            <w:pPr>
              <w:pStyle w:val="13"/>
            </w:pPr>
            <w:r>
              <w:t>数量指标</w:t>
            </w:r>
          </w:p>
        </w:tc>
        <w:tc>
          <w:tcPr>
            <w:tcW w:w="1332" w:type="dxa"/>
            <w:vAlign w:val="center"/>
          </w:tcPr>
          <w:p w14:paraId="00839716">
            <w:pPr>
              <w:pStyle w:val="13"/>
            </w:pPr>
            <w:r>
              <w:t>通过招投标确定施工单位</w:t>
            </w:r>
          </w:p>
        </w:tc>
        <w:tc>
          <w:tcPr>
            <w:tcW w:w="3430" w:type="dxa"/>
            <w:vAlign w:val="center"/>
          </w:tcPr>
          <w:p w14:paraId="33DDD3AE">
            <w:pPr>
              <w:pStyle w:val="13"/>
            </w:pPr>
            <w:r>
              <w:t>通过招投标确定施工单位</w:t>
            </w:r>
          </w:p>
        </w:tc>
        <w:tc>
          <w:tcPr>
            <w:tcW w:w="2551" w:type="dxa"/>
            <w:vAlign w:val="center"/>
          </w:tcPr>
          <w:p w14:paraId="269DD759">
            <w:pPr>
              <w:pStyle w:val="13"/>
            </w:pPr>
            <w:r>
              <w:t>1个</w:t>
            </w:r>
          </w:p>
        </w:tc>
      </w:tr>
      <w:tr w14:paraId="4D37A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4982D"/>
        </w:tc>
        <w:tc>
          <w:tcPr>
            <w:tcW w:w="1276" w:type="dxa"/>
            <w:vAlign w:val="center"/>
          </w:tcPr>
          <w:p w14:paraId="16C71D11">
            <w:pPr>
              <w:pStyle w:val="13"/>
            </w:pPr>
            <w:r>
              <w:t>数量指标</w:t>
            </w:r>
          </w:p>
        </w:tc>
        <w:tc>
          <w:tcPr>
            <w:tcW w:w="1332" w:type="dxa"/>
            <w:vAlign w:val="center"/>
          </w:tcPr>
          <w:p w14:paraId="1B98EF95">
            <w:pPr>
              <w:pStyle w:val="13"/>
            </w:pPr>
            <w:r>
              <w:t>完成一阶段西挡浪墙工程量</w:t>
            </w:r>
          </w:p>
        </w:tc>
        <w:tc>
          <w:tcPr>
            <w:tcW w:w="3430" w:type="dxa"/>
            <w:vAlign w:val="center"/>
          </w:tcPr>
          <w:p w14:paraId="692B75D6">
            <w:pPr>
              <w:pStyle w:val="13"/>
            </w:pPr>
            <w:r>
              <w:t>完成一阶段西挡浪墙工程量</w:t>
            </w:r>
          </w:p>
        </w:tc>
        <w:tc>
          <w:tcPr>
            <w:tcW w:w="2551" w:type="dxa"/>
            <w:vAlign w:val="center"/>
          </w:tcPr>
          <w:p w14:paraId="66D4ACDA">
            <w:pPr>
              <w:pStyle w:val="13"/>
            </w:pPr>
            <w:r>
              <w:t>≤958米</w:t>
            </w:r>
          </w:p>
        </w:tc>
      </w:tr>
      <w:tr w14:paraId="40075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0833D"/>
        </w:tc>
        <w:tc>
          <w:tcPr>
            <w:tcW w:w="1276" w:type="dxa"/>
            <w:vAlign w:val="center"/>
          </w:tcPr>
          <w:p w14:paraId="4AC21C39">
            <w:pPr>
              <w:pStyle w:val="13"/>
            </w:pPr>
            <w:r>
              <w:t>质量指标</w:t>
            </w:r>
          </w:p>
        </w:tc>
        <w:tc>
          <w:tcPr>
            <w:tcW w:w="1332" w:type="dxa"/>
            <w:vAlign w:val="center"/>
          </w:tcPr>
          <w:p w14:paraId="7A90A4E3">
            <w:pPr>
              <w:pStyle w:val="13"/>
            </w:pPr>
            <w:r>
              <w:t>初步设计审批通过率</w:t>
            </w:r>
          </w:p>
          <w:p w14:paraId="6D8897CF">
            <w:pPr>
              <w:pStyle w:val="13"/>
            </w:pPr>
          </w:p>
        </w:tc>
        <w:tc>
          <w:tcPr>
            <w:tcW w:w="3430" w:type="dxa"/>
            <w:vAlign w:val="center"/>
          </w:tcPr>
          <w:p w14:paraId="5DE582AF">
            <w:pPr>
              <w:pStyle w:val="13"/>
            </w:pPr>
            <w:r>
              <w:t>初步设计审批通过率</w:t>
            </w:r>
          </w:p>
          <w:p w14:paraId="583ED822">
            <w:pPr>
              <w:pStyle w:val="13"/>
            </w:pPr>
          </w:p>
        </w:tc>
        <w:tc>
          <w:tcPr>
            <w:tcW w:w="2551" w:type="dxa"/>
            <w:vAlign w:val="center"/>
          </w:tcPr>
          <w:p w14:paraId="0A682A90">
            <w:pPr>
              <w:pStyle w:val="13"/>
            </w:pPr>
            <w:r>
              <w:t>100%</w:t>
            </w:r>
          </w:p>
        </w:tc>
      </w:tr>
      <w:tr w14:paraId="19A7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FF0AB"/>
        </w:tc>
        <w:tc>
          <w:tcPr>
            <w:tcW w:w="1276" w:type="dxa"/>
            <w:vAlign w:val="center"/>
          </w:tcPr>
          <w:p w14:paraId="5DD1028C">
            <w:pPr>
              <w:pStyle w:val="13"/>
            </w:pPr>
            <w:r>
              <w:t>质量指标</w:t>
            </w:r>
          </w:p>
        </w:tc>
        <w:tc>
          <w:tcPr>
            <w:tcW w:w="1332" w:type="dxa"/>
            <w:vAlign w:val="center"/>
          </w:tcPr>
          <w:p w14:paraId="386D7739">
            <w:pPr>
              <w:pStyle w:val="13"/>
            </w:pPr>
            <w:r>
              <w:t>挡墙顶宽</w:t>
            </w:r>
          </w:p>
        </w:tc>
        <w:tc>
          <w:tcPr>
            <w:tcW w:w="3430" w:type="dxa"/>
            <w:vAlign w:val="center"/>
          </w:tcPr>
          <w:p w14:paraId="00005D1A">
            <w:pPr>
              <w:pStyle w:val="13"/>
            </w:pPr>
            <w:r>
              <w:t>挡墙顶宽</w:t>
            </w:r>
          </w:p>
        </w:tc>
        <w:tc>
          <w:tcPr>
            <w:tcW w:w="2551" w:type="dxa"/>
            <w:vAlign w:val="center"/>
          </w:tcPr>
          <w:p w14:paraId="50EDCE9F">
            <w:pPr>
              <w:pStyle w:val="13"/>
            </w:pPr>
            <w:r>
              <w:t>≥0.92米</w:t>
            </w:r>
          </w:p>
        </w:tc>
      </w:tr>
      <w:tr w14:paraId="5055C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AC9B9"/>
        </w:tc>
        <w:tc>
          <w:tcPr>
            <w:tcW w:w="1276" w:type="dxa"/>
            <w:vAlign w:val="center"/>
          </w:tcPr>
          <w:p w14:paraId="79822CDA">
            <w:pPr>
              <w:pStyle w:val="13"/>
            </w:pPr>
            <w:r>
              <w:t>质量指标</w:t>
            </w:r>
          </w:p>
        </w:tc>
        <w:tc>
          <w:tcPr>
            <w:tcW w:w="1332" w:type="dxa"/>
            <w:vAlign w:val="center"/>
          </w:tcPr>
          <w:p w14:paraId="7DA82571">
            <w:pPr>
              <w:pStyle w:val="13"/>
            </w:pPr>
            <w:r>
              <w:t>挡墙顶高程</w:t>
            </w:r>
          </w:p>
        </w:tc>
        <w:tc>
          <w:tcPr>
            <w:tcW w:w="3430" w:type="dxa"/>
            <w:vAlign w:val="center"/>
          </w:tcPr>
          <w:p w14:paraId="5FF8A5A2">
            <w:pPr>
              <w:pStyle w:val="13"/>
            </w:pPr>
            <w:r>
              <w:t>挡墙顶高程</w:t>
            </w:r>
          </w:p>
        </w:tc>
        <w:tc>
          <w:tcPr>
            <w:tcW w:w="2551" w:type="dxa"/>
            <w:vAlign w:val="center"/>
          </w:tcPr>
          <w:p w14:paraId="41F4C5B4">
            <w:pPr>
              <w:pStyle w:val="13"/>
            </w:pPr>
            <w:r>
              <w:t>≥7.3米</w:t>
            </w:r>
          </w:p>
        </w:tc>
      </w:tr>
      <w:tr w14:paraId="35235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09ECB"/>
        </w:tc>
        <w:tc>
          <w:tcPr>
            <w:tcW w:w="1276" w:type="dxa"/>
            <w:vAlign w:val="center"/>
          </w:tcPr>
          <w:p w14:paraId="70563A00">
            <w:pPr>
              <w:pStyle w:val="13"/>
            </w:pPr>
            <w:r>
              <w:t>时效指标</w:t>
            </w:r>
          </w:p>
        </w:tc>
        <w:tc>
          <w:tcPr>
            <w:tcW w:w="1332" w:type="dxa"/>
            <w:vAlign w:val="center"/>
          </w:tcPr>
          <w:p w14:paraId="5EA5456C">
            <w:pPr>
              <w:pStyle w:val="13"/>
            </w:pPr>
            <w:r>
              <w:t>完成审批工作</w:t>
            </w:r>
          </w:p>
        </w:tc>
        <w:tc>
          <w:tcPr>
            <w:tcW w:w="3430" w:type="dxa"/>
            <w:vAlign w:val="center"/>
          </w:tcPr>
          <w:p w14:paraId="586B5390">
            <w:pPr>
              <w:pStyle w:val="13"/>
            </w:pPr>
            <w:r>
              <w:t>完成审批工作</w:t>
            </w:r>
          </w:p>
        </w:tc>
        <w:tc>
          <w:tcPr>
            <w:tcW w:w="2551" w:type="dxa"/>
            <w:vAlign w:val="center"/>
          </w:tcPr>
          <w:p w14:paraId="419FC111">
            <w:pPr>
              <w:pStyle w:val="13"/>
            </w:pPr>
            <w:r>
              <w:t>2025年12月底</w:t>
            </w:r>
          </w:p>
        </w:tc>
      </w:tr>
      <w:tr w14:paraId="1E27B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0062E"/>
        </w:tc>
        <w:tc>
          <w:tcPr>
            <w:tcW w:w="1276" w:type="dxa"/>
            <w:vAlign w:val="center"/>
          </w:tcPr>
          <w:p w14:paraId="2CF3D4E0">
            <w:pPr>
              <w:pStyle w:val="13"/>
            </w:pPr>
            <w:r>
              <w:t>成本指标</w:t>
            </w:r>
          </w:p>
        </w:tc>
        <w:tc>
          <w:tcPr>
            <w:tcW w:w="1332" w:type="dxa"/>
            <w:vAlign w:val="center"/>
          </w:tcPr>
          <w:p w14:paraId="3FA77918">
            <w:pPr>
              <w:pStyle w:val="13"/>
            </w:pPr>
            <w:r>
              <w:t>资金支出情况</w:t>
            </w:r>
          </w:p>
        </w:tc>
        <w:tc>
          <w:tcPr>
            <w:tcW w:w="3430" w:type="dxa"/>
            <w:vAlign w:val="center"/>
          </w:tcPr>
          <w:p w14:paraId="78BB6524">
            <w:pPr>
              <w:pStyle w:val="13"/>
            </w:pPr>
            <w:r>
              <w:t>资金支出情况</w:t>
            </w:r>
          </w:p>
        </w:tc>
        <w:tc>
          <w:tcPr>
            <w:tcW w:w="2551" w:type="dxa"/>
            <w:vAlign w:val="center"/>
          </w:tcPr>
          <w:p w14:paraId="119E82BB">
            <w:pPr>
              <w:pStyle w:val="13"/>
            </w:pPr>
            <w:r>
              <w:t>≤800万元</w:t>
            </w:r>
          </w:p>
        </w:tc>
      </w:tr>
      <w:tr w14:paraId="11CC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51D5EC">
            <w:pPr>
              <w:pStyle w:val="15"/>
            </w:pPr>
            <w:r>
              <w:t>效益指标</w:t>
            </w:r>
          </w:p>
        </w:tc>
        <w:tc>
          <w:tcPr>
            <w:tcW w:w="1276" w:type="dxa"/>
            <w:vAlign w:val="center"/>
          </w:tcPr>
          <w:p w14:paraId="16CBEB8D">
            <w:pPr>
              <w:pStyle w:val="13"/>
            </w:pPr>
            <w:r>
              <w:t>社会效益指标</w:t>
            </w:r>
          </w:p>
        </w:tc>
        <w:tc>
          <w:tcPr>
            <w:tcW w:w="1332" w:type="dxa"/>
            <w:vAlign w:val="center"/>
          </w:tcPr>
          <w:p w14:paraId="7996E26E">
            <w:pPr>
              <w:pStyle w:val="13"/>
            </w:pPr>
            <w:r>
              <w:t>填海造陆陆域部分</w:t>
            </w:r>
          </w:p>
        </w:tc>
        <w:tc>
          <w:tcPr>
            <w:tcW w:w="3430" w:type="dxa"/>
            <w:vAlign w:val="center"/>
          </w:tcPr>
          <w:p w14:paraId="6B9A2891">
            <w:pPr>
              <w:pStyle w:val="13"/>
            </w:pPr>
            <w:r>
              <w:t>填海造陆陆域部分</w:t>
            </w:r>
          </w:p>
        </w:tc>
        <w:tc>
          <w:tcPr>
            <w:tcW w:w="2551" w:type="dxa"/>
            <w:vAlign w:val="center"/>
          </w:tcPr>
          <w:p w14:paraId="4F2535BB">
            <w:pPr>
              <w:pStyle w:val="13"/>
            </w:pPr>
            <w:r>
              <w:t>有效防护风暴潮</w:t>
            </w:r>
          </w:p>
        </w:tc>
      </w:tr>
      <w:tr w14:paraId="0FA8E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2FDC85">
            <w:pPr>
              <w:pStyle w:val="15"/>
            </w:pPr>
            <w:r>
              <w:t>效益指标</w:t>
            </w:r>
          </w:p>
        </w:tc>
        <w:tc>
          <w:tcPr>
            <w:tcW w:w="1276" w:type="dxa"/>
            <w:vAlign w:val="center"/>
          </w:tcPr>
          <w:p w14:paraId="7B968E91">
            <w:pPr>
              <w:pStyle w:val="13"/>
            </w:pPr>
            <w:r>
              <w:t>可持续影响指标</w:t>
            </w:r>
          </w:p>
        </w:tc>
        <w:tc>
          <w:tcPr>
            <w:tcW w:w="1332" w:type="dxa"/>
            <w:vAlign w:val="center"/>
          </w:tcPr>
          <w:p w14:paraId="62CC7283">
            <w:pPr>
              <w:pStyle w:val="13"/>
            </w:pPr>
            <w:r>
              <w:t>保障施工正常进行</w:t>
            </w:r>
          </w:p>
        </w:tc>
        <w:tc>
          <w:tcPr>
            <w:tcW w:w="3430" w:type="dxa"/>
            <w:vAlign w:val="center"/>
          </w:tcPr>
          <w:p w14:paraId="759B428D">
            <w:pPr>
              <w:pStyle w:val="13"/>
            </w:pPr>
            <w:r>
              <w:t>保障施工正常进行</w:t>
            </w:r>
          </w:p>
        </w:tc>
        <w:tc>
          <w:tcPr>
            <w:tcW w:w="2551" w:type="dxa"/>
            <w:vAlign w:val="center"/>
          </w:tcPr>
          <w:p w14:paraId="01F7A647">
            <w:pPr>
              <w:pStyle w:val="13"/>
            </w:pPr>
            <w:r>
              <w:t>100%</w:t>
            </w:r>
          </w:p>
        </w:tc>
      </w:tr>
      <w:tr w14:paraId="15B2E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4E8B0">
            <w:pPr>
              <w:pStyle w:val="15"/>
            </w:pPr>
            <w:r>
              <w:t>满意度指标</w:t>
            </w:r>
          </w:p>
        </w:tc>
        <w:tc>
          <w:tcPr>
            <w:tcW w:w="1276" w:type="dxa"/>
            <w:vAlign w:val="center"/>
          </w:tcPr>
          <w:p w14:paraId="720261B2">
            <w:pPr>
              <w:pStyle w:val="13"/>
            </w:pPr>
            <w:r>
              <w:t>服务对象满意度指标</w:t>
            </w:r>
          </w:p>
        </w:tc>
        <w:tc>
          <w:tcPr>
            <w:tcW w:w="1332" w:type="dxa"/>
            <w:vAlign w:val="center"/>
          </w:tcPr>
          <w:p w14:paraId="019E9307">
            <w:pPr>
              <w:pStyle w:val="13"/>
            </w:pPr>
            <w:r>
              <w:t>项目建设单位满意度</w:t>
            </w:r>
          </w:p>
        </w:tc>
        <w:tc>
          <w:tcPr>
            <w:tcW w:w="3430" w:type="dxa"/>
            <w:vAlign w:val="center"/>
          </w:tcPr>
          <w:p w14:paraId="0233AE79">
            <w:pPr>
              <w:pStyle w:val="13"/>
            </w:pPr>
            <w:r>
              <w:t>项目建设单位满意度</w:t>
            </w:r>
          </w:p>
        </w:tc>
        <w:tc>
          <w:tcPr>
            <w:tcW w:w="2551" w:type="dxa"/>
            <w:vAlign w:val="center"/>
          </w:tcPr>
          <w:p w14:paraId="3F85C02D">
            <w:pPr>
              <w:pStyle w:val="13"/>
            </w:pPr>
            <w:r>
              <w:t>≥90%</w:t>
            </w:r>
          </w:p>
        </w:tc>
      </w:tr>
    </w:tbl>
    <w:p w14:paraId="0CF7F109">
      <w:pPr>
        <w:sectPr>
          <w:pgSz w:w="11900" w:h="16840"/>
          <w:pgMar w:top="1984" w:right="1304" w:bottom="1134" w:left="1304" w:header="720" w:footer="720" w:gutter="0"/>
          <w:cols w:space="720" w:num="1"/>
        </w:sectPr>
      </w:pPr>
    </w:p>
    <w:p w14:paraId="2F831F7B">
      <w:pPr>
        <w:jc w:val="center"/>
      </w:pPr>
      <w:r>
        <w:rPr>
          <w:rFonts w:ascii="方正仿宋_GBK" w:hAnsi="方正仿宋_GBK" w:eastAsia="方正仿宋_GBK" w:cs="方正仿宋_GBK"/>
          <w:sz w:val="28"/>
        </w:rPr>
        <w:t xml:space="preserve"> </w:t>
      </w:r>
    </w:p>
    <w:p w14:paraId="70F4280A">
      <w:pPr>
        <w:ind w:firstLine="560"/>
        <w:outlineLvl w:val="3"/>
      </w:pPr>
      <w:bookmarkStart w:id="89" w:name="_Toc_4_4_0000000093"/>
      <w:r>
        <w:rPr>
          <w:rFonts w:ascii="方正仿宋_GBK" w:hAnsi="方正仿宋_GBK" w:eastAsia="方正仿宋_GBK" w:cs="方正仿宋_GBK"/>
          <w:sz w:val="28"/>
        </w:rPr>
        <w:t>90.渔业资源保护—增殖放流（财农〔2024〕15号）绩效目标表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3CC3B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F76ED7">
            <w:pPr>
              <w:pStyle w:val="12"/>
            </w:pPr>
            <w:r>
              <w:t>328204天津市水产研究所</w:t>
            </w:r>
          </w:p>
        </w:tc>
        <w:tc>
          <w:tcPr>
            <w:tcW w:w="1276" w:type="dxa"/>
            <w:tcBorders>
              <w:top w:val="single" w:color="FFFFFF" w:sz="6" w:space="0"/>
              <w:left w:val="single" w:color="FFFFFF" w:sz="6" w:space="0"/>
              <w:right w:val="single" w:color="FFFFFF" w:sz="6" w:space="0"/>
            </w:tcBorders>
            <w:vAlign w:val="center"/>
          </w:tcPr>
          <w:p w14:paraId="45A23C7E">
            <w:pPr>
              <w:pStyle w:val="11"/>
            </w:pPr>
            <w:r>
              <w:t>单位：万元</w:t>
            </w:r>
          </w:p>
        </w:tc>
      </w:tr>
      <w:tr w14:paraId="255EF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C1A41">
            <w:pPr>
              <w:pStyle w:val="14"/>
            </w:pPr>
            <w:r>
              <w:t>项目名称</w:t>
            </w:r>
          </w:p>
        </w:tc>
        <w:tc>
          <w:tcPr>
            <w:tcW w:w="8589" w:type="dxa"/>
            <w:gridSpan w:val="6"/>
            <w:vAlign w:val="center"/>
          </w:tcPr>
          <w:p w14:paraId="284AF84D">
            <w:pPr>
              <w:pStyle w:val="13"/>
            </w:pPr>
            <w:r>
              <w:t>渔业资源保护—增殖放流（财农〔2024〕15号）</w:t>
            </w:r>
          </w:p>
        </w:tc>
      </w:tr>
      <w:tr w14:paraId="19C88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EBA21">
            <w:pPr>
              <w:pStyle w:val="14"/>
            </w:pPr>
            <w:r>
              <w:t>预算规模及资金用途</w:t>
            </w:r>
          </w:p>
        </w:tc>
        <w:tc>
          <w:tcPr>
            <w:tcW w:w="1276" w:type="dxa"/>
            <w:vAlign w:val="center"/>
          </w:tcPr>
          <w:p w14:paraId="3F3E2134">
            <w:pPr>
              <w:pStyle w:val="14"/>
            </w:pPr>
            <w:r>
              <w:t>预算数</w:t>
            </w:r>
          </w:p>
        </w:tc>
        <w:tc>
          <w:tcPr>
            <w:tcW w:w="1332" w:type="dxa"/>
            <w:vAlign w:val="center"/>
          </w:tcPr>
          <w:p w14:paraId="52F715A2">
            <w:pPr>
              <w:pStyle w:val="13"/>
            </w:pPr>
            <w:r>
              <w:t>2.39</w:t>
            </w:r>
          </w:p>
        </w:tc>
        <w:tc>
          <w:tcPr>
            <w:tcW w:w="1587" w:type="dxa"/>
            <w:vAlign w:val="center"/>
          </w:tcPr>
          <w:p w14:paraId="45D8A036">
            <w:pPr>
              <w:pStyle w:val="14"/>
            </w:pPr>
            <w:r>
              <w:t>其中：财政    资金</w:t>
            </w:r>
          </w:p>
        </w:tc>
        <w:tc>
          <w:tcPr>
            <w:tcW w:w="1843" w:type="dxa"/>
            <w:vAlign w:val="center"/>
          </w:tcPr>
          <w:p w14:paraId="6665ECA8">
            <w:pPr>
              <w:pStyle w:val="13"/>
            </w:pPr>
            <w:r>
              <w:t>2.39</w:t>
            </w:r>
          </w:p>
        </w:tc>
        <w:tc>
          <w:tcPr>
            <w:tcW w:w="1276" w:type="dxa"/>
            <w:vAlign w:val="center"/>
          </w:tcPr>
          <w:p w14:paraId="562738AD">
            <w:pPr>
              <w:pStyle w:val="14"/>
            </w:pPr>
            <w:r>
              <w:t>其他资金</w:t>
            </w:r>
          </w:p>
        </w:tc>
        <w:tc>
          <w:tcPr>
            <w:tcW w:w="1276" w:type="dxa"/>
            <w:vAlign w:val="center"/>
          </w:tcPr>
          <w:p w14:paraId="667315BA">
            <w:pPr>
              <w:pStyle w:val="13"/>
            </w:pPr>
            <w:r>
              <w:t xml:space="preserve"> </w:t>
            </w:r>
          </w:p>
        </w:tc>
      </w:tr>
      <w:tr w14:paraId="54BD7C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5CA510"/>
        </w:tc>
        <w:tc>
          <w:tcPr>
            <w:tcW w:w="8589" w:type="dxa"/>
            <w:gridSpan w:val="6"/>
            <w:vAlign w:val="center"/>
          </w:tcPr>
          <w:p w14:paraId="617006D1">
            <w:pPr>
              <w:pStyle w:val="13"/>
            </w:pPr>
            <w:r>
              <w:t>该项目针对天津海域生物资源和生态环境等自然属性进行调查，摸清主要放流增殖区生物资源与环境基本情况，为开展放流效果追踪调查和评估提供数据资料。 从生态、经济、社会三个方面对增殖放流效果进行综合评估，优化渤海湾的增殖放流策略，为渔业的可持续发展提供科学依据和指导性建议。</w:t>
            </w:r>
          </w:p>
        </w:tc>
      </w:tr>
      <w:tr w14:paraId="20643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0C610">
            <w:pPr>
              <w:pStyle w:val="14"/>
            </w:pPr>
            <w:r>
              <w:t>绩效目标</w:t>
            </w:r>
          </w:p>
        </w:tc>
        <w:tc>
          <w:tcPr>
            <w:tcW w:w="8589" w:type="dxa"/>
            <w:gridSpan w:val="6"/>
            <w:vAlign w:val="center"/>
          </w:tcPr>
          <w:p w14:paraId="308DA29E">
            <w:pPr>
              <w:pStyle w:val="13"/>
            </w:pPr>
            <w:r>
              <w:t>1.以渤海湾天津海域渔业资源与环境调查数据为基础</w:t>
            </w:r>
            <w:r>
              <w:rPr>
                <w:rFonts w:hint="eastAsia"/>
                <w:lang w:eastAsia="zh-CN"/>
              </w:rPr>
              <w:t>，</w:t>
            </w:r>
            <w:r>
              <w:t>利用Ecopath with Ecosim(EwE</w:t>
            </w:r>
            <w:r>
              <w:rPr>
                <w:rFonts w:hint="eastAsia"/>
                <w:lang w:eastAsia="zh-CN"/>
              </w:rPr>
              <w:t>）</w:t>
            </w:r>
            <w:r>
              <w:t>软件构建渤海湾生态通道模型，评估中国对虾、三疣梭子蟹等主要增殖放流品种的生态容量，优化渤海湾的增殖放流策略，对毛蚶、菲律宾蛤仔等进行标记放流，计算放流群体的资源贡献率，从生态、经济、社会三个方面对增殖放流效果进行综合评估，为渔业的可持续发展提供科学依据和指导性建议。</w:t>
            </w:r>
          </w:p>
        </w:tc>
      </w:tr>
    </w:tbl>
    <w:p w14:paraId="66E386A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4529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D8A26">
            <w:pPr>
              <w:pStyle w:val="14"/>
            </w:pPr>
            <w:r>
              <w:t>一级指标</w:t>
            </w:r>
          </w:p>
        </w:tc>
        <w:tc>
          <w:tcPr>
            <w:tcW w:w="1276" w:type="dxa"/>
            <w:vAlign w:val="center"/>
          </w:tcPr>
          <w:p w14:paraId="5539B2DC">
            <w:pPr>
              <w:pStyle w:val="14"/>
            </w:pPr>
            <w:r>
              <w:t>二级指标</w:t>
            </w:r>
          </w:p>
        </w:tc>
        <w:tc>
          <w:tcPr>
            <w:tcW w:w="1332" w:type="dxa"/>
            <w:vAlign w:val="center"/>
          </w:tcPr>
          <w:p w14:paraId="0D7E4683">
            <w:pPr>
              <w:pStyle w:val="14"/>
            </w:pPr>
            <w:r>
              <w:t>三级指标</w:t>
            </w:r>
          </w:p>
        </w:tc>
        <w:tc>
          <w:tcPr>
            <w:tcW w:w="3430" w:type="dxa"/>
            <w:vAlign w:val="center"/>
          </w:tcPr>
          <w:p w14:paraId="34EDAB81">
            <w:pPr>
              <w:pStyle w:val="14"/>
            </w:pPr>
            <w:r>
              <w:t>绩效指标描述</w:t>
            </w:r>
          </w:p>
        </w:tc>
        <w:tc>
          <w:tcPr>
            <w:tcW w:w="2551" w:type="dxa"/>
            <w:vAlign w:val="center"/>
          </w:tcPr>
          <w:p w14:paraId="2E9DEE73">
            <w:pPr>
              <w:pStyle w:val="14"/>
            </w:pPr>
            <w:r>
              <w:t>指标值</w:t>
            </w:r>
          </w:p>
        </w:tc>
      </w:tr>
      <w:tr w14:paraId="4AFA5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5616B">
            <w:pPr>
              <w:pStyle w:val="15"/>
            </w:pPr>
            <w:r>
              <w:t>产出指标</w:t>
            </w:r>
          </w:p>
        </w:tc>
        <w:tc>
          <w:tcPr>
            <w:tcW w:w="1276" w:type="dxa"/>
            <w:vAlign w:val="center"/>
          </w:tcPr>
          <w:p w14:paraId="005F6C4E">
            <w:pPr>
              <w:pStyle w:val="13"/>
            </w:pPr>
            <w:r>
              <w:t>数量指标</w:t>
            </w:r>
          </w:p>
        </w:tc>
        <w:tc>
          <w:tcPr>
            <w:tcW w:w="1332" w:type="dxa"/>
            <w:vAlign w:val="center"/>
          </w:tcPr>
          <w:p w14:paraId="1557D171">
            <w:pPr>
              <w:pStyle w:val="13"/>
            </w:pPr>
            <w:r>
              <w:t>野外采样次数</w:t>
            </w:r>
          </w:p>
        </w:tc>
        <w:tc>
          <w:tcPr>
            <w:tcW w:w="3430" w:type="dxa"/>
            <w:vAlign w:val="center"/>
          </w:tcPr>
          <w:p w14:paraId="28947DEF">
            <w:pPr>
              <w:pStyle w:val="13"/>
            </w:pPr>
            <w:r>
              <w:t>野外采样次数</w:t>
            </w:r>
          </w:p>
        </w:tc>
        <w:tc>
          <w:tcPr>
            <w:tcW w:w="2551" w:type="dxa"/>
            <w:vAlign w:val="center"/>
          </w:tcPr>
          <w:p w14:paraId="30DCAF98">
            <w:pPr>
              <w:pStyle w:val="13"/>
            </w:pPr>
            <w:r>
              <w:t>≥1次</w:t>
            </w:r>
          </w:p>
        </w:tc>
      </w:tr>
      <w:tr w14:paraId="6DB43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C0629"/>
        </w:tc>
        <w:tc>
          <w:tcPr>
            <w:tcW w:w="1276" w:type="dxa"/>
            <w:vAlign w:val="center"/>
          </w:tcPr>
          <w:p w14:paraId="33B58D9E">
            <w:pPr>
              <w:pStyle w:val="13"/>
            </w:pPr>
            <w:r>
              <w:t>质量指标</w:t>
            </w:r>
          </w:p>
        </w:tc>
        <w:tc>
          <w:tcPr>
            <w:tcW w:w="1332" w:type="dxa"/>
            <w:vAlign w:val="center"/>
          </w:tcPr>
          <w:p w14:paraId="6BAE4B58">
            <w:pPr>
              <w:pStyle w:val="13"/>
            </w:pPr>
            <w:r>
              <w:t>形成野外采样记录</w:t>
            </w:r>
          </w:p>
        </w:tc>
        <w:tc>
          <w:tcPr>
            <w:tcW w:w="3430" w:type="dxa"/>
            <w:vAlign w:val="center"/>
          </w:tcPr>
          <w:p w14:paraId="2AA9D17E">
            <w:pPr>
              <w:pStyle w:val="13"/>
            </w:pPr>
            <w:r>
              <w:t>形成野外采样记录</w:t>
            </w:r>
          </w:p>
        </w:tc>
        <w:tc>
          <w:tcPr>
            <w:tcW w:w="2551" w:type="dxa"/>
            <w:vAlign w:val="center"/>
          </w:tcPr>
          <w:p w14:paraId="4FDDDB3A">
            <w:pPr>
              <w:pStyle w:val="13"/>
            </w:pPr>
            <w:r>
              <w:t>1份</w:t>
            </w:r>
          </w:p>
        </w:tc>
      </w:tr>
      <w:tr w14:paraId="5169E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75EB0"/>
        </w:tc>
        <w:tc>
          <w:tcPr>
            <w:tcW w:w="1276" w:type="dxa"/>
            <w:vAlign w:val="center"/>
          </w:tcPr>
          <w:p w14:paraId="33387D4A">
            <w:pPr>
              <w:pStyle w:val="13"/>
            </w:pPr>
            <w:r>
              <w:t>时效指标</w:t>
            </w:r>
          </w:p>
        </w:tc>
        <w:tc>
          <w:tcPr>
            <w:tcW w:w="1332" w:type="dxa"/>
            <w:vAlign w:val="center"/>
          </w:tcPr>
          <w:p w14:paraId="3F25D034">
            <w:pPr>
              <w:pStyle w:val="13"/>
            </w:pPr>
            <w:r>
              <w:t>项目完成时间</w:t>
            </w:r>
          </w:p>
        </w:tc>
        <w:tc>
          <w:tcPr>
            <w:tcW w:w="3430" w:type="dxa"/>
            <w:vAlign w:val="center"/>
          </w:tcPr>
          <w:p w14:paraId="1849A93A">
            <w:pPr>
              <w:pStyle w:val="13"/>
            </w:pPr>
            <w:r>
              <w:t>项目完成时间</w:t>
            </w:r>
          </w:p>
        </w:tc>
        <w:tc>
          <w:tcPr>
            <w:tcW w:w="2551" w:type="dxa"/>
            <w:vAlign w:val="center"/>
          </w:tcPr>
          <w:p w14:paraId="4FACEB3D">
            <w:pPr>
              <w:pStyle w:val="13"/>
            </w:pPr>
            <w:r>
              <w:t>2025年12月底前</w:t>
            </w:r>
          </w:p>
        </w:tc>
      </w:tr>
      <w:tr w14:paraId="59D2E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EADB6A"/>
        </w:tc>
        <w:tc>
          <w:tcPr>
            <w:tcW w:w="1276" w:type="dxa"/>
            <w:vAlign w:val="center"/>
          </w:tcPr>
          <w:p w14:paraId="32C3D3B9">
            <w:pPr>
              <w:pStyle w:val="13"/>
            </w:pPr>
            <w:r>
              <w:t>成本指标</w:t>
            </w:r>
          </w:p>
        </w:tc>
        <w:tc>
          <w:tcPr>
            <w:tcW w:w="1332" w:type="dxa"/>
            <w:vAlign w:val="center"/>
          </w:tcPr>
          <w:p w14:paraId="2D549836">
            <w:pPr>
              <w:pStyle w:val="13"/>
            </w:pPr>
            <w:r>
              <w:t>项目资金，不超过预算资金</w:t>
            </w:r>
          </w:p>
        </w:tc>
        <w:tc>
          <w:tcPr>
            <w:tcW w:w="3430" w:type="dxa"/>
            <w:vAlign w:val="center"/>
          </w:tcPr>
          <w:p w14:paraId="70874A7C">
            <w:pPr>
              <w:pStyle w:val="13"/>
            </w:pPr>
            <w:r>
              <w:t>项目资金，不超过预算资金</w:t>
            </w:r>
          </w:p>
        </w:tc>
        <w:tc>
          <w:tcPr>
            <w:tcW w:w="2551" w:type="dxa"/>
            <w:vAlign w:val="center"/>
          </w:tcPr>
          <w:p w14:paraId="1CF0676F">
            <w:pPr>
              <w:pStyle w:val="13"/>
            </w:pPr>
            <w:r>
              <w:t>≤2.39万元</w:t>
            </w:r>
          </w:p>
        </w:tc>
      </w:tr>
      <w:tr w14:paraId="7676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BBEF21">
            <w:pPr>
              <w:pStyle w:val="15"/>
            </w:pPr>
            <w:r>
              <w:t>效益指标</w:t>
            </w:r>
          </w:p>
        </w:tc>
        <w:tc>
          <w:tcPr>
            <w:tcW w:w="1276" w:type="dxa"/>
            <w:vAlign w:val="center"/>
          </w:tcPr>
          <w:p w14:paraId="5C181FDF">
            <w:pPr>
              <w:pStyle w:val="13"/>
            </w:pPr>
            <w:r>
              <w:t>生态效益指标</w:t>
            </w:r>
          </w:p>
        </w:tc>
        <w:tc>
          <w:tcPr>
            <w:tcW w:w="1332" w:type="dxa"/>
            <w:vAlign w:val="center"/>
          </w:tcPr>
          <w:p w14:paraId="129850B1">
            <w:pPr>
              <w:pStyle w:val="13"/>
            </w:pPr>
            <w:r>
              <w:t>为天津海域增殖放流效果评估提供技术支撑</w:t>
            </w:r>
          </w:p>
        </w:tc>
        <w:tc>
          <w:tcPr>
            <w:tcW w:w="3430" w:type="dxa"/>
            <w:vAlign w:val="center"/>
          </w:tcPr>
          <w:p w14:paraId="1587AC56">
            <w:pPr>
              <w:pStyle w:val="13"/>
            </w:pPr>
            <w:r>
              <w:t>为天津海域增殖放流效果评估提供技术支撑</w:t>
            </w:r>
          </w:p>
        </w:tc>
        <w:tc>
          <w:tcPr>
            <w:tcW w:w="2551" w:type="dxa"/>
            <w:vAlign w:val="center"/>
          </w:tcPr>
          <w:p w14:paraId="1A68E7D1">
            <w:pPr>
              <w:pStyle w:val="13"/>
            </w:pPr>
            <w:r>
              <w:t>支撑</w:t>
            </w:r>
          </w:p>
          <w:p w14:paraId="3D99F173">
            <w:pPr>
              <w:pStyle w:val="13"/>
            </w:pPr>
          </w:p>
        </w:tc>
      </w:tr>
      <w:tr w14:paraId="3B160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534FD">
            <w:pPr>
              <w:pStyle w:val="15"/>
            </w:pPr>
            <w:r>
              <w:t>满意度指标</w:t>
            </w:r>
          </w:p>
        </w:tc>
        <w:tc>
          <w:tcPr>
            <w:tcW w:w="1276" w:type="dxa"/>
            <w:vAlign w:val="center"/>
          </w:tcPr>
          <w:p w14:paraId="41BC2EE0">
            <w:pPr>
              <w:pStyle w:val="13"/>
            </w:pPr>
            <w:r>
              <w:t>服务对象满意度指标</w:t>
            </w:r>
          </w:p>
        </w:tc>
        <w:tc>
          <w:tcPr>
            <w:tcW w:w="1332" w:type="dxa"/>
            <w:vAlign w:val="center"/>
          </w:tcPr>
          <w:p w14:paraId="4F237BC8">
            <w:pPr>
              <w:pStyle w:val="13"/>
            </w:pPr>
            <w:r>
              <w:t>放流海域渔民抽样调查满意度</w:t>
            </w:r>
          </w:p>
        </w:tc>
        <w:tc>
          <w:tcPr>
            <w:tcW w:w="3430" w:type="dxa"/>
            <w:vAlign w:val="center"/>
          </w:tcPr>
          <w:p w14:paraId="74FD2569">
            <w:pPr>
              <w:pStyle w:val="13"/>
            </w:pPr>
            <w:r>
              <w:t>放流海域渔民抽样调查满意度</w:t>
            </w:r>
          </w:p>
        </w:tc>
        <w:tc>
          <w:tcPr>
            <w:tcW w:w="2551" w:type="dxa"/>
            <w:vAlign w:val="center"/>
          </w:tcPr>
          <w:p w14:paraId="7FDF6CCD">
            <w:pPr>
              <w:pStyle w:val="13"/>
            </w:pPr>
            <w:r>
              <w:t>≥80%</w:t>
            </w:r>
          </w:p>
        </w:tc>
      </w:tr>
    </w:tbl>
    <w:p w14:paraId="59DE257E">
      <w:pPr>
        <w:sectPr>
          <w:pgSz w:w="11900" w:h="16840"/>
          <w:pgMar w:top="1984" w:right="1304" w:bottom="1134" w:left="1304" w:header="720" w:footer="720" w:gutter="0"/>
          <w:cols w:space="720" w:num="1"/>
        </w:sectPr>
      </w:pPr>
    </w:p>
    <w:p w14:paraId="2635845F">
      <w:pPr>
        <w:jc w:val="center"/>
      </w:pPr>
      <w:r>
        <w:rPr>
          <w:rFonts w:ascii="方正仿宋_GBK" w:hAnsi="方正仿宋_GBK" w:eastAsia="方正仿宋_GBK" w:cs="方正仿宋_GBK"/>
          <w:sz w:val="28"/>
        </w:rPr>
        <w:t xml:space="preserve"> </w:t>
      </w:r>
    </w:p>
    <w:p w14:paraId="4394B8B2">
      <w:pPr>
        <w:ind w:firstLine="560"/>
        <w:outlineLvl w:val="3"/>
      </w:pPr>
      <w:bookmarkStart w:id="90" w:name="_Toc_4_4_0000000094"/>
      <w:r>
        <w:rPr>
          <w:rFonts w:ascii="方正仿宋_GBK" w:hAnsi="方正仿宋_GBK" w:eastAsia="方正仿宋_GBK" w:cs="方正仿宋_GBK"/>
          <w:sz w:val="28"/>
        </w:rPr>
        <w:t>91.2025年农业生态环境与农产品检测仪器维修检定绩效目标表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8F4F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5F8B60">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12A581D4">
            <w:pPr>
              <w:pStyle w:val="11"/>
            </w:pPr>
            <w:r>
              <w:t>单位：万元</w:t>
            </w:r>
          </w:p>
        </w:tc>
      </w:tr>
      <w:tr w14:paraId="49FBC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93D1F8">
            <w:pPr>
              <w:pStyle w:val="14"/>
            </w:pPr>
            <w:r>
              <w:t>项目名称</w:t>
            </w:r>
          </w:p>
        </w:tc>
        <w:tc>
          <w:tcPr>
            <w:tcW w:w="8589" w:type="dxa"/>
            <w:gridSpan w:val="6"/>
            <w:vAlign w:val="center"/>
          </w:tcPr>
          <w:p w14:paraId="3386CE40">
            <w:pPr>
              <w:pStyle w:val="13"/>
            </w:pPr>
            <w:r>
              <w:t>2025年农业生态环境与农产品检测仪器维修检定</w:t>
            </w:r>
          </w:p>
        </w:tc>
      </w:tr>
      <w:tr w14:paraId="71D1A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F735DA">
            <w:pPr>
              <w:pStyle w:val="14"/>
            </w:pPr>
            <w:r>
              <w:t>预算规模及资金用途</w:t>
            </w:r>
          </w:p>
        </w:tc>
        <w:tc>
          <w:tcPr>
            <w:tcW w:w="1276" w:type="dxa"/>
            <w:vAlign w:val="center"/>
          </w:tcPr>
          <w:p w14:paraId="4C8EC055">
            <w:pPr>
              <w:pStyle w:val="14"/>
            </w:pPr>
            <w:r>
              <w:t>预算数</w:t>
            </w:r>
          </w:p>
        </w:tc>
        <w:tc>
          <w:tcPr>
            <w:tcW w:w="1332" w:type="dxa"/>
            <w:vAlign w:val="center"/>
          </w:tcPr>
          <w:p w14:paraId="2E031CAF">
            <w:pPr>
              <w:pStyle w:val="13"/>
            </w:pPr>
            <w:r>
              <w:t>80.00</w:t>
            </w:r>
          </w:p>
        </w:tc>
        <w:tc>
          <w:tcPr>
            <w:tcW w:w="1587" w:type="dxa"/>
            <w:vAlign w:val="center"/>
          </w:tcPr>
          <w:p w14:paraId="107B2E9A">
            <w:pPr>
              <w:pStyle w:val="14"/>
            </w:pPr>
            <w:r>
              <w:t>其中：财政    资金</w:t>
            </w:r>
          </w:p>
        </w:tc>
        <w:tc>
          <w:tcPr>
            <w:tcW w:w="1843" w:type="dxa"/>
            <w:vAlign w:val="center"/>
          </w:tcPr>
          <w:p w14:paraId="16D20A32">
            <w:pPr>
              <w:pStyle w:val="13"/>
            </w:pPr>
            <w:r>
              <w:t>80.00</w:t>
            </w:r>
          </w:p>
        </w:tc>
        <w:tc>
          <w:tcPr>
            <w:tcW w:w="1276" w:type="dxa"/>
            <w:vAlign w:val="center"/>
          </w:tcPr>
          <w:p w14:paraId="4BC9A956">
            <w:pPr>
              <w:pStyle w:val="14"/>
            </w:pPr>
            <w:r>
              <w:t>其他资金</w:t>
            </w:r>
          </w:p>
        </w:tc>
        <w:tc>
          <w:tcPr>
            <w:tcW w:w="1276" w:type="dxa"/>
            <w:vAlign w:val="center"/>
          </w:tcPr>
          <w:p w14:paraId="560AA705">
            <w:pPr>
              <w:pStyle w:val="13"/>
            </w:pPr>
            <w:r>
              <w:t xml:space="preserve"> </w:t>
            </w:r>
          </w:p>
        </w:tc>
      </w:tr>
      <w:tr w14:paraId="22FBA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A8F8F"/>
        </w:tc>
        <w:tc>
          <w:tcPr>
            <w:tcW w:w="8589" w:type="dxa"/>
            <w:gridSpan w:val="6"/>
            <w:vAlign w:val="center"/>
          </w:tcPr>
          <w:p w14:paraId="3B16A150">
            <w:pPr>
              <w:pStyle w:val="13"/>
            </w:pPr>
            <w:r>
              <w:t>用于完成大型仪器设备的全年维护保养及不可预见的故障损坏仪器设备维修维护费</w:t>
            </w:r>
          </w:p>
        </w:tc>
      </w:tr>
      <w:tr w14:paraId="78B36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239BB4">
            <w:pPr>
              <w:pStyle w:val="14"/>
            </w:pPr>
            <w:r>
              <w:t>绩效目标</w:t>
            </w:r>
          </w:p>
        </w:tc>
        <w:tc>
          <w:tcPr>
            <w:tcW w:w="8589" w:type="dxa"/>
            <w:gridSpan w:val="6"/>
            <w:vAlign w:val="center"/>
          </w:tcPr>
          <w:p w14:paraId="699BE76C">
            <w:pPr>
              <w:pStyle w:val="13"/>
            </w:pPr>
            <w:r>
              <w:t>1.保障市质检中心仪器设备、计量器皿处于有效期内，仪器设备正常运转。</w:t>
            </w:r>
          </w:p>
        </w:tc>
      </w:tr>
    </w:tbl>
    <w:p w14:paraId="1030F73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F614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0A9D79">
            <w:pPr>
              <w:pStyle w:val="14"/>
            </w:pPr>
            <w:r>
              <w:t>一级指标</w:t>
            </w:r>
          </w:p>
        </w:tc>
        <w:tc>
          <w:tcPr>
            <w:tcW w:w="1276" w:type="dxa"/>
            <w:vAlign w:val="center"/>
          </w:tcPr>
          <w:p w14:paraId="095BAC14">
            <w:pPr>
              <w:pStyle w:val="14"/>
            </w:pPr>
            <w:r>
              <w:t>二级指标</w:t>
            </w:r>
          </w:p>
        </w:tc>
        <w:tc>
          <w:tcPr>
            <w:tcW w:w="1332" w:type="dxa"/>
            <w:vAlign w:val="center"/>
          </w:tcPr>
          <w:p w14:paraId="70F34664">
            <w:pPr>
              <w:pStyle w:val="14"/>
            </w:pPr>
            <w:r>
              <w:t>三级指标</w:t>
            </w:r>
          </w:p>
        </w:tc>
        <w:tc>
          <w:tcPr>
            <w:tcW w:w="3430" w:type="dxa"/>
            <w:vAlign w:val="center"/>
          </w:tcPr>
          <w:p w14:paraId="57067C4F">
            <w:pPr>
              <w:pStyle w:val="14"/>
            </w:pPr>
            <w:r>
              <w:t>绩效指标描述</w:t>
            </w:r>
          </w:p>
        </w:tc>
        <w:tc>
          <w:tcPr>
            <w:tcW w:w="2551" w:type="dxa"/>
            <w:vAlign w:val="center"/>
          </w:tcPr>
          <w:p w14:paraId="37962F44">
            <w:pPr>
              <w:pStyle w:val="14"/>
            </w:pPr>
            <w:r>
              <w:t>指标值</w:t>
            </w:r>
          </w:p>
        </w:tc>
      </w:tr>
      <w:tr w14:paraId="4997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6BFD0">
            <w:pPr>
              <w:pStyle w:val="15"/>
            </w:pPr>
            <w:r>
              <w:t>产出指标</w:t>
            </w:r>
          </w:p>
        </w:tc>
        <w:tc>
          <w:tcPr>
            <w:tcW w:w="1276" w:type="dxa"/>
            <w:vAlign w:val="center"/>
          </w:tcPr>
          <w:p w14:paraId="2453E543">
            <w:pPr>
              <w:pStyle w:val="13"/>
            </w:pPr>
            <w:r>
              <w:t>数量指标</w:t>
            </w:r>
          </w:p>
        </w:tc>
        <w:tc>
          <w:tcPr>
            <w:tcW w:w="1332" w:type="dxa"/>
            <w:vAlign w:val="center"/>
          </w:tcPr>
          <w:p w14:paraId="181170E0">
            <w:pPr>
              <w:pStyle w:val="13"/>
            </w:pPr>
            <w:r>
              <w:t>计量检定仪器设备数量、器皿数量</w:t>
            </w:r>
          </w:p>
        </w:tc>
        <w:tc>
          <w:tcPr>
            <w:tcW w:w="3430" w:type="dxa"/>
            <w:vAlign w:val="center"/>
          </w:tcPr>
          <w:p w14:paraId="60C1BACC">
            <w:pPr>
              <w:pStyle w:val="13"/>
            </w:pPr>
            <w:r>
              <w:t>计量检定仪器设备数量、器皿数量</w:t>
            </w:r>
          </w:p>
        </w:tc>
        <w:tc>
          <w:tcPr>
            <w:tcW w:w="2551" w:type="dxa"/>
            <w:vAlign w:val="center"/>
          </w:tcPr>
          <w:p w14:paraId="0E9CD7CE">
            <w:pPr>
              <w:pStyle w:val="13"/>
            </w:pPr>
            <w:r>
              <w:t>≥530批次</w:t>
            </w:r>
          </w:p>
        </w:tc>
      </w:tr>
      <w:tr w14:paraId="71D9D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92174"/>
        </w:tc>
        <w:tc>
          <w:tcPr>
            <w:tcW w:w="1276" w:type="dxa"/>
            <w:vAlign w:val="center"/>
          </w:tcPr>
          <w:p w14:paraId="68A5F51A">
            <w:pPr>
              <w:pStyle w:val="13"/>
            </w:pPr>
            <w:r>
              <w:t>质量指标</w:t>
            </w:r>
          </w:p>
        </w:tc>
        <w:tc>
          <w:tcPr>
            <w:tcW w:w="1332" w:type="dxa"/>
            <w:vAlign w:val="center"/>
          </w:tcPr>
          <w:p w14:paraId="1E6503E7">
            <w:pPr>
              <w:pStyle w:val="13"/>
            </w:pPr>
            <w:r>
              <w:t xml:space="preserve">仪器设备、计量器皿检定合格率 </w:t>
            </w:r>
          </w:p>
        </w:tc>
        <w:tc>
          <w:tcPr>
            <w:tcW w:w="3430" w:type="dxa"/>
            <w:vAlign w:val="center"/>
          </w:tcPr>
          <w:p w14:paraId="1509291C">
            <w:pPr>
              <w:pStyle w:val="13"/>
            </w:pPr>
            <w:r>
              <w:t xml:space="preserve">仪器设备、计量器皿检定合格率 </w:t>
            </w:r>
          </w:p>
        </w:tc>
        <w:tc>
          <w:tcPr>
            <w:tcW w:w="2551" w:type="dxa"/>
            <w:vAlign w:val="center"/>
          </w:tcPr>
          <w:p w14:paraId="3EF1F859">
            <w:pPr>
              <w:pStyle w:val="13"/>
            </w:pPr>
            <w:r>
              <w:t>100%</w:t>
            </w:r>
          </w:p>
        </w:tc>
      </w:tr>
      <w:tr w14:paraId="4618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E6B77"/>
        </w:tc>
        <w:tc>
          <w:tcPr>
            <w:tcW w:w="1276" w:type="dxa"/>
            <w:vAlign w:val="center"/>
          </w:tcPr>
          <w:p w14:paraId="0110897D">
            <w:pPr>
              <w:pStyle w:val="13"/>
            </w:pPr>
            <w:r>
              <w:t>时效指标</w:t>
            </w:r>
          </w:p>
        </w:tc>
        <w:tc>
          <w:tcPr>
            <w:tcW w:w="1332" w:type="dxa"/>
            <w:vAlign w:val="center"/>
          </w:tcPr>
          <w:p w14:paraId="0203F1D5">
            <w:pPr>
              <w:pStyle w:val="13"/>
            </w:pPr>
            <w:r>
              <w:t>仪器设备、计量器皿检定间隔天数</w:t>
            </w:r>
          </w:p>
        </w:tc>
        <w:tc>
          <w:tcPr>
            <w:tcW w:w="3430" w:type="dxa"/>
            <w:vAlign w:val="center"/>
          </w:tcPr>
          <w:p w14:paraId="55A354C1">
            <w:pPr>
              <w:pStyle w:val="13"/>
            </w:pPr>
            <w:r>
              <w:t>仪器设备、计量器皿检定间隔天数</w:t>
            </w:r>
          </w:p>
        </w:tc>
        <w:tc>
          <w:tcPr>
            <w:tcW w:w="2551" w:type="dxa"/>
            <w:vAlign w:val="center"/>
          </w:tcPr>
          <w:p w14:paraId="48D0AA31">
            <w:pPr>
              <w:pStyle w:val="13"/>
            </w:pPr>
            <w:r>
              <w:t>≤365天</w:t>
            </w:r>
          </w:p>
        </w:tc>
      </w:tr>
      <w:tr w14:paraId="0CCD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2E9FE"/>
        </w:tc>
        <w:tc>
          <w:tcPr>
            <w:tcW w:w="1276" w:type="dxa"/>
            <w:vAlign w:val="center"/>
          </w:tcPr>
          <w:p w14:paraId="64A3060F">
            <w:pPr>
              <w:pStyle w:val="13"/>
            </w:pPr>
            <w:r>
              <w:t>成本指标</w:t>
            </w:r>
          </w:p>
        </w:tc>
        <w:tc>
          <w:tcPr>
            <w:tcW w:w="1332" w:type="dxa"/>
            <w:vAlign w:val="center"/>
          </w:tcPr>
          <w:p w14:paraId="490F25CE">
            <w:pPr>
              <w:pStyle w:val="13"/>
            </w:pPr>
            <w:r>
              <w:t>项目资金支出</w:t>
            </w:r>
          </w:p>
        </w:tc>
        <w:tc>
          <w:tcPr>
            <w:tcW w:w="3430" w:type="dxa"/>
            <w:vAlign w:val="center"/>
          </w:tcPr>
          <w:p w14:paraId="531B4B05">
            <w:pPr>
              <w:pStyle w:val="13"/>
            </w:pPr>
            <w:r>
              <w:t>项目资金支出</w:t>
            </w:r>
          </w:p>
        </w:tc>
        <w:tc>
          <w:tcPr>
            <w:tcW w:w="2551" w:type="dxa"/>
            <w:vAlign w:val="center"/>
          </w:tcPr>
          <w:p w14:paraId="309906C0">
            <w:pPr>
              <w:pStyle w:val="13"/>
            </w:pPr>
            <w:r>
              <w:t>≤80万元</w:t>
            </w:r>
          </w:p>
        </w:tc>
      </w:tr>
      <w:tr w14:paraId="35A9E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4A4EF8">
            <w:pPr>
              <w:pStyle w:val="15"/>
            </w:pPr>
            <w:r>
              <w:t>效益指标</w:t>
            </w:r>
          </w:p>
        </w:tc>
        <w:tc>
          <w:tcPr>
            <w:tcW w:w="1276" w:type="dxa"/>
            <w:vAlign w:val="center"/>
          </w:tcPr>
          <w:p w14:paraId="4856A3C7">
            <w:pPr>
              <w:pStyle w:val="13"/>
            </w:pPr>
            <w:r>
              <w:t>社会效益指标</w:t>
            </w:r>
          </w:p>
        </w:tc>
        <w:tc>
          <w:tcPr>
            <w:tcW w:w="1332" w:type="dxa"/>
            <w:vAlign w:val="center"/>
          </w:tcPr>
          <w:p w14:paraId="4B17568F">
            <w:pPr>
              <w:pStyle w:val="13"/>
            </w:pPr>
            <w:r>
              <w:t>为中心检验检测正常开展提供硬件支撑</w:t>
            </w:r>
          </w:p>
        </w:tc>
        <w:tc>
          <w:tcPr>
            <w:tcW w:w="3430" w:type="dxa"/>
            <w:vAlign w:val="center"/>
          </w:tcPr>
          <w:p w14:paraId="28C7BFB1">
            <w:pPr>
              <w:pStyle w:val="13"/>
            </w:pPr>
            <w:r>
              <w:t>为中心检验检测正常开展提供硬件支撑</w:t>
            </w:r>
          </w:p>
        </w:tc>
        <w:tc>
          <w:tcPr>
            <w:tcW w:w="2551" w:type="dxa"/>
            <w:vAlign w:val="center"/>
          </w:tcPr>
          <w:p w14:paraId="4903B014">
            <w:pPr>
              <w:pStyle w:val="13"/>
            </w:pPr>
            <w:r>
              <w:t>提供硬件支撑</w:t>
            </w:r>
          </w:p>
        </w:tc>
      </w:tr>
      <w:tr w14:paraId="5D0AC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CFA928">
            <w:pPr>
              <w:pStyle w:val="15"/>
            </w:pPr>
            <w:r>
              <w:t>满意度指标</w:t>
            </w:r>
          </w:p>
        </w:tc>
        <w:tc>
          <w:tcPr>
            <w:tcW w:w="1276" w:type="dxa"/>
            <w:vAlign w:val="center"/>
          </w:tcPr>
          <w:p w14:paraId="3DE82822">
            <w:pPr>
              <w:pStyle w:val="13"/>
            </w:pPr>
            <w:r>
              <w:t>服务对象满意度指标</w:t>
            </w:r>
          </w:p>
        </w:tc>
        <w:tc>
          <w:tcPr>
            <w:tcW w:w="1332" w:type="dxa"/>
            <w:vAlign w:val="center"/>
          </w:tcPr>
          <w:p w14:paraId="6ADF0F5F">
            <w:pPr>
              <w:pStyle w:val="13"/>
            </w:pPr>
            <w:r>
              <w:t>仪器使用人员满意度</w:t>
            </w:r>
          </w:p>
        </w:tc>
        <w:tc>
          <w:tcPr>
            <w:tcW w:w="3430" w:type="dxa"/>
            <w:vAlign w:val="center"/>
          </w:tcPr>
          <w:p w14:paraId="0FB63692">
            <w:pPr>
              <w:pStyle w:val="13"/>
            </w:pPr>
            <w:r>
              <w:t>仪器使用人员满意度</w:t>
            </w:r>
          </w:p>
        </w:tc>
        <w:tc>
          <w:tcPr>
            <w:tcW w:w="2551" w:type="dxa"/>
            <w:vAlign w:val="center"/>
          </w:tcPr>
          <w:p w14:paraId="15EDF591">
            <w:pPr>
              <w:pStyle w:val="13"/>
            </w:pPr>
            <w:r>
              <w:t>≥95%</w:t>
            </w:r>
          </w:p>
        </w:tc>
      </w:tr>
    </w:tbl>
    <w:p w14:paraId="4031E784">
      <w:pPr>
        <w:sectPr>
          <w:pgSz w:w="11900" w:h="16840"/>
          <w:pgMar w:top="1984" w:right="1304" w:bottom="1134" w:left="1304" w:header="720" w:footer="720" w:gutter="0"/>
          <w:cols w:space="720" w:num="1"/>
        </w:sectPr>
      </w:pPr>
    </w:p>
    <w:p w14:paraId="10A12874">
      <w:pPr>
        <w:jc w:val="center"/>
      </w:pPr>
      <w:r>
        <w:rPr>
          <w:rFonts w:ascii="方正仿宋_GBK" w:hAnsi="方正仿宋_GBK" w:eastAsia="方正仿宋_GBK" w:cs="方正仿宋_GBK"/>
          <w:sz w:val="28"/>
        </w:rPr>
        <w:t xml:space="preserve"> </w:t>
      </w:r>
    </w:p>
    <w:p w14:paraId="2D15716D">
      <w:pPr>
        <w:ind w:firstLine="560"/>
        <w:outlineLvl w:val="3"/>
      </w:pPr>
      <w:bookmarkStart w:id="91" w:name="_Toc_4_4_0000000095"/>
      <w:r>
        <w:rPr>
          <w:rFonts w:ascii="方正仿宋_GBK" w:hAnsi="方正仿宋_GBK" w:eastAsia="方正仿宋_GBK" w:cs="方正仿宋_GBK"/>
          <w:sz w:val="28"/>
        </w:rPr>
        <w:t>92.2024年成品油价格调整对渔业补助（财农【2021】43号）（质检中心）绩效目标表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9CE9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A39FA18">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5AAA8B3F">
            <w:pPr>
              <w:pStyle w:val="11"/>
            </w:pPr>
            <w:r>
              <w:t>单位：万元</w:t>
            </w:r>
          </w:p>
        </w:tc>
      </w:tr>
      <w:tr w14:paraId="28446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C8CC18">
            <w:pPr>
              <w:pStyle w:val="14"/>
            </w:pPr>
            <w:r>
              <w:t>项目名称</w:t>
            </w:r>
          </w:p>
        </w:tc>
        <w:tc>
          <w:tcPr>
            <w:tcW w:w="8589" w:type="dxa"/>
            <w:gridSpan w:val="6"/>
            <w:vAlign w:val="center"/>
          </w:tcPr>
          <w:p w14:paraId="5D070A5E">
            <w:pPr>
              <w:pStyle w:val="13"/>
            </w:pPr>
            <w:r>
              <w:t>2024年成品油价格调整对渔业补助（财农【2021】43号）（质检中心）</w:t>
            </w:r>
          </w:p>
        </w:tc>
      </w:tr>
      <w:tr w14:paraId="63E25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78ADD0">
            <w:pPr>
              <w:pStyle w:val="14"/>
            </w:pPr>
            <w:r>
              <w:t>预算规模及资金用途</w:t>
            </w:r>
          </w:p>
        </w:tc>
        <w:tc>
          <w:tcPr>
            <w:tcW w:w="1276" w:type="dxa"/>
            <w:vAlign w:val="center"/>
          </w:tcPr>
          <w:p w14:paraId="0FD97A3D">
            <w:pPr>
              <w:pStyle w:val="14"/>
            </w:pPr>
            <w:r>
              <w:t>预算数</w:t>
            </w:r>
          </w:p>
        </w:tc>
        <w:tc>
          <w:tcPr>
            <w:tcW w:w="1332" w:type="dxa"/>
            <w:vAlign w:val="center"/>
          </w:tcPr>
          <w:p w14:paraId="29889BAC">
            <w:pPr>
              <w:pStyle w:val="13"/>
            </w:pPr>
            <w:r>
              <w:t>11.15</w:t>
            </w:r>
          </w:p>
        </w:tc>
        <w:tc>
          <w:tcPr>
            <w:tcW w:w="1587" w:type="dxa"/>
            <w:vAlign w:val="center"/>
          </w:tcPr>
          <w:p w14:paraId="419318C0">
            <w:pPr>
              <w:pStyle w:val="14"/>
            </w:pPr>
            <w:r>
              <w:t>其中：财政    资金</w:t>
            </w:r>
          </w:p>
        </w:tc>
        <w:tc>
          <w:tcPr>
            <w:tcW w:w="1843" w:type="dxa"/>
            <w:vAlign w:val="center"/>
          </w:tcPr>
          <w:p w14:paraId="2CBCEB80">
            <w:pPr>
              <w:pStyle w:val="13"/>
            </w:pPr>
            <w:r>
              <w:t>11.15</w:t>
            </w:r>
          </w:p>
        </w:tc>
        <w:tc>
          <w:tcPr>
            <w:tcW w:w="1276" w:type="dxa"/>
            <w:vAlign w:val="center"/>
          </w:tcPr>
          <w:p w14:paraId="3CD24ADA">
            <w:pPr>
              <w:pStyle w:val="14"/>
            </w:pPr>
            <w:r>
              <w:t>其他资金</w:t>
            </w:r>
          </w:p>
        </w:tc>
        <w:tc>
          <w:tcPr>
            <w:tcW w:w="1276" w:type="dxa"/>
            <w:vAlign w:val="center"/>
          </w:tcPr>
          <w:p w14:paraId="7BC590D4">
            <w:pPr>
              <w:pStyle w:val="13"/>
            </w:pPr>
            <w:r>
              <w:t xml:space="preserve"> </w:t>
            </w:r>
          </w:p>
        </w:tc>
      </w:tr>
      <w:tr w14:paraId="5FD82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BD74F"/>
        </w:tc>
        <w:tc>
          <w:tcPr>
            <w:tcW w:w="8589" w:type="dxa"/>
            <w:gridSpan w:val="6"/>
            <w:vAlign w:val="center"/>
          </w:tcPr>
          <w:p w14:paraId="7BBC60DB">
            <w:pPr>
              <w:pStyle w:val="13"/>
            </w:pPr>
            <w:r>
              <w:t>完成水产品监督抽检工作任务，为水产品质量安全提供技术支撑。</w:t>
            </w:r>
          </w:p>
        </w:tc>
      </w:tr>
      <w:tr w14:paraId="13CE3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16624D">
            <w:pPr>
              <w:pStyle w:val="14"/>
            </w:pPr>
            <w:r>
              <w:t>绩效目标</w:t>
            </w:r>
          </w:p>
        </w:tc>
        <w:tc>
          <w:tcPr>
            <w:tcW w:w="8589" w:type="dxa"/>
            <w:gridSpan w:val="6"/>
            <w:vAlign w:val="center"/>
          </w:tcPr>
          <w:p w14:paraId="2922C3BF">
            <w:pPr>
              <w:pStyle w:val="13"/>
            </w:pPr>
            <w:r>
              <w:t>1.完成水产品监督抽检工作任务，为水产品质量安全提供技术支撑。</w:t>
            </w:r>
          </w:p>
        </w:tc>
      </w:tr>
    </w:tbl>
    <w:p w14:paraId="6577DF6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79DD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CACFF">
            <w:pPr>
              <w:pStyle w:val="14"/>
            </w:pPr>
            <w:r>
              <w:t>一级指标</w:t>
            </w:r>
          </w:p>
        </w:tc>
        <w:tc>
          <w:tcPr>
            <w:tcW w:w="1276" w:type="dxa"/>
            <w:vAlign w:val="center"/>
          </w:tcPr>
          <w:p w14:paraId="04B2FA50">
            <w:pPr>
              <w:pStyle w:val="14"/>
            </w:pPr>
            <w:r>
              <w:t>二级指标</w:t>
            </w:r>
          </w:p>
        </w:tc>
        <w:tc>
          <w:tcPr>
            <w:tcW w:w="1332" w:type="dxa"/>
            <w:vAlign w:val="center"/>
          </w:tcPr>
          <w:p w14:paraId="4120E10C">
            <w:pPr>
              <w:pStyle w:val="14"/>
            </w:pPr>
            <w:r>
              <w:t>三级指标</w:t>
            </w:r>
          </w:p>
        </w:tc>
        <w:tc>
          <w:tcPr>
            <w:tcW w:w="3430" w:type="dxa"/>
            <w:vAlign w:val="center"/>
          </w:tcPr>
          <w:p w14:paraId="43068B46">
            <w:pPr>
              <w:pStyle w:val="14"/>
            </w:pPr>
            <w:r>
              <w:t>绩效指标描述</w:t>
            </w:r>
          </w:p>
        </w:tc>
        <w:tc>
          <w:tcPr>
            <w:tcW w:w="2551" w:type="dxa"/>
            <w:vAlign w:val="center"/>
          </w:tcPr>
          <w:p w14:paraId="12632837">
            <w:pPr>
              <w:pStyle w:val="14"/>
            </w:pPr>
            <w:r>
              <w:t>指标值</w:t>
            </w:r>
          </w:p>
        </w:tc>
      </w:tr>
      <w:tr w14:paraId="70D48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702C2">
            <w:pPr>
              <w:pStyle w:val="15"/>
            </w:pPr>
            <w:r>
              <w:t>产出指标</w:t>
            </w:r>
          </w:p>
        </w:tc>
        <w:tc>
          <w:tcPr>
            <w:tcW w:w="1276" w:type="dxa"/>
            <w:vAlign w:val="center"/>
          </w:tcPr>
          <w:p w14:paraId="6C042D7F">
            <w:pPr>
              <w:pStyle w:val="13"/>
            </w:pPr>
            <w:r>
              <w:t>数量指标</w:t>
            </w:r>
          </w:p>
        </w:tc>
        <w:tc>
          <w:tcPr>
            <w:tcW w:w="1332" w:type="dxa"/>
            <w:vAlign w:val="center"/>
          </w:tcPr>
          <w:p w14:paraId="39716CA0">
            <w:pPr>
              <w:pStyle w:val="13"/>
            </w:pPr>
            <w:r>
              <w:t>完成水产品监督抽检实验耗材的购置批次</w:t>
            </w:r>
          </w:p>
        </w:tc>
        <w:tc>
          <w:tcPr>
            <w:tcW w:w="3430" w:type="dxa"/>
            <w:vAlign w:val="center"/>
          </w:tcPr>
          <w:p w14:paraId="1DA48EC1">
            <w:pPr>
              <w:pStyle w:val="13"/>
            </w:pPr>
            <w:r>
              <w:t>完成水产品监督抽检实验耗材的购置批次</w:t>
            </w:r>
          </w:p>
        </w:tc>
        <w:tc>
          <w:tcPr>
            <w:tcW w:w="2551" w:type="dxa"/>
            <w:vAlign w:val="center"/>
          </w:tcPr>
          <w:p w14:paraId="6FA8B921">
            <w:pPr>
              <w:pStyle w:val="13"/>
            </w:pPr>
            <w:r>
              <w:t>≥1批次</w:t>
            </w:r>
          </w:p>
        </w:tc>
      </w:tr>
      <w:tr w14:paraId="564A4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9C89D"/>
        </w:tc>
        <w:tc>
          <w:tcPr>
            <w:tcW w:w="1276" w:type="dxa"/>
            <w:vAlign w:val="center"/>
          </w:tcPr>
          <w:p w14:paraId="739B96BA">
            <w:pPr>
              <w:pStyle w:val="13"/>
            </w:pPr>
            <w:r>
              <w:t>数量指标</w:t>
            </w:r>
          </w:p>
        </w:tc>
        <w:tc>
          <w:tcPr>
            <w:tcW w:w="1332" w:type="dxa"/>
            <w:vAlign w:val="center"/>
          </w:tcPr>
          <w:p w14:paraId="37ED57BA">
            <w:pPr>
              <w:pStyle w:val="13"/>
            </w:pPr>
            <w:r>
              <w:t>完成水产品质量安全宣传工作</w:t>
            </w:r>
          </w:p>
        </w:tc>
        <w:tc>
          <w:tcPr>
            <w:tcW w:w="3430" w:type="dxa"/>
            <w:vAlign w:val="center"/>
          </w:tcPr>
          <w:p w14:paraId="11B93E26">
            <w:pPr>
              <w:pStyle w:val="13"/>
            </w:pPr>
            <w:r>
              <w:t>完成水产品质量安全宣传工作</w:t>
            </w:r>
          </w:p>
        </w:tc>
        <w:tc>
          <w:tcPr>
            <w:tcW w:w="2551" w:type="dxa"/>
            <w:vAlign w:val="center"/>
          </w:tcPr>
          <w:p w14:paraId="70A0D808">
            <w:pPr>
              <w:pStyle w:val="13"/>
            </w:pPr>
            <w:r>
              <w:t>≥2次</w:t>
            </w:r>
          </w:p>
        </w:tc>
      </w:tr>
      <w:tr w14:paraId="13F5B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DE2D6"/>
        </w:tc>
        <w:tc>
          <w:tcPr>
            <w:tcW w:w="1276" w:type="dxa"/>
            <w:vAlign w:val="center"/>
          </w:tcPr>
          <w:p w14:paraId="531F84C0">
            <w:pPr>
              <w:pStyle w:val="13"/>
            </w:pPr>
            <w:r>
              <w:t>质量指标</w:t>
            </w:r>
          </w:p>
        </w:tc>
        <w:tc>
          <w:tcPr>
            <w:tcW w:w="1332" w:type="dxa"/>
            <w:vAlign w:val="center"/>
          </w:tcPr>
          <w:p w14:paraId="54C5939E">
            <w:pPr>
              <w:pStyle w:val="13"/>
            </w:pPr>
            <w:r>
              <w:t>检测报告准确率</w:t>
            </w:r>
          </w:p>
        </w:tc>
        <w:tc>
          <w:tcPr>
            <w:tcW w:w="3430" w:type="dxa"/>
            <w:vAlign w:val="center"/>
          </w:tcPr>
          <w:p w14:paraId="100FFD37">
            <w:pPr>
              <w:pStyle w:val="13"/>
            </w:pPr>
            <w:r>
              <w:t>检测报告准确率</w:t>
            </w:r>
          </w:p>
        </w:tc>
        <w:tc>
          <w:tcPr>
            <w:tcW w:w="2551" w:type="dxa"/>
            <w:vAlign w:val="center"/>
          </w:tcPr>
          <w:p w14:paraId="6563161A">
            <w:pPr>
              <w:pStyle w:val="13"/>
            </w:pPr>
            <w:r>
              <w:t>100%</w:t>
            </w:r>
          </w:p>
        </w:tc>
      </w:tr>
      <w:tr w14:paraId="22BA3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6E954"/>
        </w:tc>
        <w:tc>
          <w:tcPr>
            <w:tcW w:w="1276" w:type="dxa"/>
            <w:vAlign w:val="center"/>
          </w:tcPr>
          <w:p w14:paraId="09CD9F6F">
            <w:pPr>
              <w:pStyle w:val="13"/>
            </w:pPr>
            <w:r>
              <w:t>时效指标</w:t>
            </w:r>
          </w:p>
        </w:tc>
        <w:tc>
          <w:tcPr>
            <w:tcW w:w="1332" w:type="dxa"/>
            <w:vAlign w:val="center"/>
          </w:tcPr>
          <w:p w14:paraId="04F598BB">
            <w:pPr>
              <w:pStyle w:val="13"/>
            </w:pPr>
            <w:r>
              <w:t>水产品质量安全宣传工作完成时间</w:t>
            </w:r>
          </w:p>
        </w:tc>
        <w:tc>
          <w:tcPr>
            <w:tcW w:w="3430" w:type="dxa"/>
            <w:vAlign w:val="center"/>
          </w:tcPr>
          <w:p w14:paraId="543DD9D8">
            <w:pPr>
              <w:pStyle w:val="13"/>
            </w:pPr>
            <w:r>
              <w:t>水产品质量安全宣传工作完成时间</w:t>
            </w:r>
          </w:p>
        </w:tc>
        <w:tc>
          <w:tcPr>
            <w:tcW w:w="2551" w:type="dxa"/>
            <w:vAlign w:val="center"/>
          </w:tcPr>
          <w:p w14:paraId="17CAAA2F">
            <w:pPr>
              <w:pStyle w:val="13"/>
            </w:pPr>
            <w:r>
              <w:t>不晚于2025年12月31日</w:t>
            </w:r>
          </w:p>
        </w:tc>
      </w:tr>
      <w:tr w14:paraId="4C1C9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0CF38"/>
        </w:tc>
        <w:tc>
          <w:tcPr>
            <w:tcW w:w="1276" w:type="dxa"/>
            <w:vAlign w:val="center"/>
          </w:tcPr>
          <w:p w14:paraId="58A30CD3">
            <w:pPr>
              <w:pStyle w:val="13"/>
            </w:pPr>
            <w:r>
              <w:t>成本指标</w:t>
            </w:r>
          </w:p>
        </w:tc>
        <w:tc>
          <w:tcPr>
            <w:tcW w:w="1332" w:type="dxa"/>
            <w:vAlign w:val="center"/>
          </w:tcPr>
          <w:p w14:paraId="0DDF74BC">
            <w:pPr>
              <w:pStyle w:val="13"/>
            </w:pPr>
            <w:r>
              <w:t>项目资金支出</w:t>
            </w:r>
          </w:p>
        </w:tc>
        <w:tc>
          <w:tcPr>
            <w:tcW w:w="3430" w:type="dxa"/>
            <w:vAlign w:val="center"/>
          </w:tcPr>
          <w:p w14:paraId="19FCC5DE">
            <w:pPr>
              <w:pStyle w:val="13"/>
            </w:pPr>
            <w:r>
              <w:t>项目资金支出</w:t>
            </w:r>
          </w:p>
        </w:tc>
        <w:tc>
          <w:tcPr>
            <w:tcW w:w="2551" w:type="dxa"/>
            <w:vAlign w:val="center"/>
          </w:tcPr>
          <w:p w14:paraId="5962ECE6">
            <w:pPr>
              <w:pStyle w:val="13"/>
            </w:pPr>
            <w:r>
              <w:t>≤11.15万元</w:t>
            </w:r>
          </w:p>
        </w:tc>
      </w:tr>
      <w:tr w14:paraId="735B9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713DD">
            <w:pPr>
              <w:pStyle w:val="15"/>
            </w:pPr>
            <w:r>
              <w:t>效益指标</w:t>
            </w:r>
          </w:p>
        </w:tc>
        <w:tc>
          <w:tcPr>
            <w:tcW w:w="1276" w:type="dxa"/>
            <w:vAlign w:val="center"/>
          </w:tcPr>
          <w:p w14:paraId="0617420C">
            <w:pPr>
              <w:pStyle w:val="13"/>
            </w:pPr>
            <w:r>
              <w:t>社会效益指标</w:t>
            </w:r>
          </w:p>
        </w:tc>
        <w:tc>
          <w:tcPr>
            <w:tcW w:w="1332" w:type="dxa"/>
            <w:vAlign w:val="center"/>
          </w:tcPr>
          <w:p w14:paraId="782D18FA">
            <w:pPr>
              <w:pStyle w:val="13"/>
            </w:pPr>
            <w:r>
              <w:t>为水产品质量安全提供技术支撑</w:t>
            </w:r>
          </w:p>
        </w:tc>
        <w:tc>
          <w:tcPr>
            <w:tcW w:w="3430" w:type="dxa"/>
            <w:vAlign w:val="center"/>
          </w:tcPr>
          <w:p w14:paraId="63DD7783">
            <w:pPr>
              <w:pStyle w:val="13"/>
            </w:pPr>
            <w:r>
              <w:t>为水产品质量安全提供技术支撑</w:t>
            </w:r>
          </w:p>
        </w:tc>
        <w:tc>
          <w:tcPr>
            <w:tcW w:w="2551" w:type="dxa"/>
            <w:vAlign w:val="center"/>
          </w:tcPr>
          <w:p w14:paraId="0A2DC91E">
            <w:pPr>
              <w:pStyle w:val="13"/>
            </w:pPr>
            <w:r>
              <w:t>提供</w:t>
            </w:r>
          </w:p>
        </w:tc>
      </w:tr>
      <w:tr w14:paraId="7682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F05A3">
            <w:pPr>
              <w:pStyle w:val="15"/>
            </w:pPr>
            <w:r>
              <w:t>效益指标</w:t>
            </w:r>
          </w:p>
        </w:tc>
        <w:tc>
          <w:tcPr>
            <w:tcW w:w="1276" w:type="dxa"/>
            <w:vAlign w:val="center"/>
          </w:tcPr>
          <w:p w14:paraId="186E0F95">
            <w:pPr>
              <w:pStyle w:val="13"/>
            </w:pPr>
            <w:r>
              <w:t>社会效益指标</w:t>
            </w:r>
          </w:p>
        </w:tc>
        <w:tc>
          <w:tcPr>
            <w:tcW w:w="1332" w:type="dxa"/>
            <w:vAlign w:val="center"/>
          </w:tcPr>
          <w:p w14:paraId="1FC0CB34">
            <w:pPr>
              <w:pStyle w:val="13"/>
            </w:pPr>
            <w:r>
              <w:t>为各级政府和渔业主管部门加强渔业生产管理风险评估预警以及事故的应急调查处理提供科学依据</w:t>
            </w:r>
          </w:p>
        </w:tc>
        <w:tc>
          <w:tcPr>
            <w:tcW w:w="3430" w:type="dxa"/>
            <w:vAlign w:val="center"/>
          </w:tcPr>
          <w:p w14:paraId="21863550">
            <w:pPr>
              <w:pStyle w:val="13"/>
            </w:pPr>
            <w:r>
              <w:t>为各级政府和渔业主管部门加强渔业生产管理风险评估预警以及事故的应急调查处理提供科学依据</w:t>
            </w:r>
          </w:p>
        </w:tc>
        <w:tc>
          <w:tcPr>
            <w:tcW w:w="2551" w:type="dxa"/>
            <w:vAlign w:val="center"/>
          </w:tcPr>
          <w:p w14:paraId="7A969F88">
            <w:pPr>
              <w:pStyle w:val="13"/>
            </w:pPr>
            <w:r>
              <w:t>提供</w:t>
            </w:r>
          </w:p>
        </w:tc>
      </w:tr>
      <w:tr w14:paraId="2B38B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87E7E">
            <w:pPr>
              <w:pStyle w:val="15"/>
            </w:pPr>
            <w:r>
              <w:t>满意度指标</w:t>
            </w:r>
          </w:p>
        </w:tc>
        <w:tc>
          <w:tcPr>
            <w:tcW w:w="1276" w:type="dxa"/>
            <w:vAlign w:val="center"/>
          </w:tcPr>
          <w:p w14:paraId="2F5D5E98">
            <w:pPr>
              <w:pStyle w:val="13"/>
            </w:pPr>
            <w:r>
              <w:t>服务对象满意度指标</w:t>
            </w:r>
          </w:p>
        </w:tc>
        <w:tc>
          <w:tcPr>
            <w:tcW w:w="1332" w:type="dxa"/>
            <w:vAlign w:val="center"/>
          </w:tcPr>
          <w:p w14:paraId="5D24722E">
            <w:pPr>
              <w:pStyle w:val="13"/>
            </w:pPr>
            <w:r>
              <w:t>宣传方满意度</w:t>
            </w:r>
          </w:p>
        </w:tc>
        <w:tc>
          <w:tcPr>
            <w:tcW w:w="3430" w:type="dxa"/>
            <w:vAlign w:val="center"/>
          </w:tcPr>
          <w:p w14:paraId="5EA81FD2">
            <w:pPr>
              <w:pStyle w:val="13"/>
            </w:pPr>
            <w:r>
              <w:t>水产品养殖企业满意度</w:t>
            </w:r>
          </w:p>
        </w:tc>
        <w:tc>
          <w:tcPr>
            <w:tcW w:w="2551" w:type="dxa"/>
            <w:vAlign w:val="center"/>
          </w:tcPr>
          <w:p w14:paraId="183B9E34">
            <w:pPr>
              <w:pStyle w:val="13"/>
            </w:pPr>
            <w:r>
              <w:t>≥95%</w:t>
            </w:r>
          </w:p>
        </w:tc>
      </w:tr>
    </w:tbl>
    <w:p w14:paraId="66831366">
      <w:pPr>
        <w:sectPr>
          <w:pgSz w:w="11900" w:h="16840"/>
          <w:pgMar w:top="1984" w:right="1304" w:bottom="1134" w:left="1304" w:header="720" w:footer="720" w:gutter="0"/>
          <w:cols w:space="720" w:num="1"/>
        </w:sectPr>
      </w:pPr>
    </w:p>
    <w:p w14:paraId="0E23B766">
      <w:pPr>
        <w:jc w:val="center"/>
      </w:pPr>
      <w:r>
        <w:rPr>
          <w:rFonts w:ascii="方正仿宋_GBK" w:hAnsi="方正仿宋_GBK" w:eastAsia="方正仿宋_GBK" w:cs="方正仿宋_GBK"/>
          <w:sz w:val="28"/>
        </w:rPr>
        <w:t xml:space="preserve"> </w:t>
      </w:r>
    </w:p>
    <w:p w14:paraId="073830A9">
      <w:pPr>
        <w:ind w:firstLine="560"/>
        <w:outlineLvl w:val="3"/>
      </w:pPr>
      <w:bookmarkStart w:id="92" w:name="_Toc_4_4_0000000096"/>
      <w:r>
        <w:rPr>
          <w:rFonts w:ascii="方正仿宋_GBK" w:hAnsi="方正仿宋_GBK" w:eastAsia="方正仿宋_GBK" w:cs="方正仿宋_GBK"/>
          <w:sz w:val="28"/>
        </w:rPr>
        <w:t>93.2025年成品油价格调整对渔业补助（财农【2021】43号）（质检中心）绩效目标表</w:t>
      </w:r>
      <w:bookmarkEnd w:id="9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904D6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2BB3684">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0B568A8B">
            <w:pPr>
              <w:pStyle w:val="11"/>
            </w:pPr>
            <w:r>
              <w:t>单位：万元</w:t>
            </w:r>
          </w:p>
        </w:tc>
      </w:tr>
      <w:tr w14:paraId="34366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7A110">
            <w:pPr>
              <w:pStyle w:val="14"/>
            </w:pPr>
            <w:r>
              <w:t>项目名称</w:t>
            </w:r>
          </w:p>
        </w:tc>
        <w:tc>
          <w:tcPr>
            <w:tcW w:w="8589" w:type="dxa"/>
            <w:gridSpan w:val="6"/>
            <w:vAlign w:val="center"/>
          </w:tcPr>
          <w:p w14:paraId="6B6E2566">
            <w:pPr>
              <w:pStyle w:val="13"/>
            </w:pPr>
            <w:r>
              <w:t>2025年成品油价格调整对渔业补助（财农【2021】43号）（质检中心）</w:t>
            </w:r>
          </w:p>
        </w:tc>
      </w:tr>
      <w:tr w14:paraId="60FF7F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AEEDC">
            <w:pPr>
              <w:pStyle w:val="14"/>
            </w:pPr>
            <w:r>
              <w:t>预算规模及资金用途</w:t>
            </w:r>
          </w:p>
        </w:tc>
        <w:tc>
          <w:tcPr>
            <w:tcW w:w="1276" w:type="dxa"/>
            <w:vAlign w:val="center"/>
          </w:tcPr>
          <w:p w14:paraId="0490F6BC">
            <w:pPr>
              <w:pStyle w:val="14"/>
            </w:pPr>
            <w:r>
              <w:t>预算数</w:t>
            </w:r>
          </w:p>
        </w:tc>
        <w:tc>
          <w:tcPr>
            <w:tcW w:w="1332" w:type="dxa"/>
            <w:vAlign w:val="center"/>
          </w:tcPr>
          <w:p w14:paraId="0B54A670">
            <w:pPr>
              <w:pStyle w:val="13"/>
            </w:pPr>
            <w:r>
              <w:t>255.00</w:t>
            </w:r>
          </w:p>
        </w:tc>
        <w:tc>
          <w:tcPr>
            <w:tcW w:w="1587" w:type="dxa"/>
            <w:vAlign w:val="center"/>
          </w:tcPr>
          <w:p w14:paraId="49436A93">
            <w:pPr>
              <w:pStyle w:val="14"/>
            </w:pPr>
            <w:r>
              <w:t>其中：财政    资金</w:t>
            </w:r>
          </w:p>
        </w:tc>
        <w:tc>
          <w:tcPr>
            <w:tcW w:w="1843" w:type="dxa"/>
            <w:vAlign w:val="center"/>
          </w:tcPr>
          <w:p w14:paraId="4B46307C">
            <w:pPr>
              <w:pStyle w:val="13"/>
            </w:pPr>
            <w:r>
              <w:t>255.00</w:t>
            </w:r>
          </w:p>
        </w:tc>
        <w:tc>
          <w:tcPr>
            <w:tcW w:w="1276" w:type="dxa"/>
            <w:vAlign w:val="center"/>
          </w:tcPr>
          <w:p w14:paraId="001F31B9">
            <w:pPr>
              <w:pStyle w:val="14"/>
            </w:pPr>
            <w:r>
              <w:t>其他资金</w:t>
            </w:r>
          </w:p>
        </w:tc>
        <w:tc>
          <w:tcPr>
            <w:tcW w:w="1276" w:type="dxa"/>
            <w:vAlign w:val="center"/>
          </w:tcPr>
          <w:p w14:paraId="07B9335B">
            <w:pPr>
              <w:pStyle w:val="13"/>
            </w:pPr>
            <w:r>
              <w:t xml:space="preserve"> </w:t>
            </w:r>
          </w:p>
        </w:tc>
      </w:tr>
      <w:tr w14:paraId="79A96E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D390B"/>
        </w:tc>
        <w:tc>
          <w:tcPr>
            <w:tcW w:w="8589" w:type="dxa"/>
            <w:gridSpan w:val="6"/>
            <w:vAlign w:val="center"/>
          </w:tcPr>
          <w:p w14:paraId="62655306">
            <w:pPr>
              <w:pStyle w:val="13"/>
            </w:pPr>
            <w:r>
              <w:t>用于购买实验耗材、专用设备、支付劳务费等。</w:t>
            </w:r>
          </w:p>
        </w:tc>
      </w:tr>
      <w:tr w14:paraId="72F9B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D5ACFD">
            <w:pPr>
              <w:pStyle w:val="14"/>
            </w:pPr>
            <w:r>
              <w:t>绩效目标</w:t>
            </w:r>
          </w:p>
        </w:tc>
        <w:tc>
          <w:tcPr>
            <w:tcW w:w="8589" w:type="dxa"/>
            <w:gridSpan w:val="6"/>
            <w:vAlign w:val="center"/>
          </w:tcPr>
          <w:p w14:paraId="5F2B0986">
            <w:pPr>
              <w:pStyle w:val="13"/>
            </w:pPr>
            <w:r>
              <w:t>1.完成我市水产品质量安全监测，对水产养殖用投入品中关键药残，全年监督抽检水产品600批次；完成10台套仪器设备的更新</w:t>
            </w:r>
            <w:r>
              <w:rPr>
                <w:rFonts w:hint="eastAsia"/>
                <w:lang w:eastAsia="zh-CN"/>
              </w:rPr>
              <w:t>。</w:t>
            </w:r>
          </w:p>
        </w:tc>
      </w:tr>
    </w:tbl>
    <w:p w14:paraId="5781562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009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ACF0CD">
            <w:pPr>
              <w:pStyle w:val="14"/>
            </w:pPr>
            <w:r>
              <w:t>一级指标</w:t>
            </w:r>
          </w:p>
        </w:tc>
        <w:tc>
          <w:tcPr>
            <w:tcW w:w="1276" w:type="dxa"/>
            <w:vAlign w:val="center"/>
          </w:tcPr>
          <w:p w14:paraId="6966B83D">
            <w:pPr>
              <w:pStyle w:val="14"/>
            </w:pPr>
            <w:r>
              <w:t>二级指标</w:t>
            </w:r>
          </w:p>
        </w:tc>
        <w:tc>
          <w:tcPr>
            <w:tcW w:w="1332" w:type="dxa"/>
            <w:vAlign w:val="center"/>
          </w:tcPr>
          <w:p w14:paraId="4DFD32E9">
            <w:pPr>
              <w:pStyle w:val="14"/>
            </w:pPr>
            <w:r>
              <w:t>三级指标</w:t>
            </w:r>
          </w:p>
        </w:tc>
        <w:tc>
          <w:tcPr>
            <w:tcW w:w="3430" w:type="dxa"/>
            <w:vAlign w:val="center"/>
          </w:tcPr>
          <w:p w14:paraId="31AB7BE2">
            <w:pPr>
              <w:pStyle w:val="14"/>
            </w:pPr>
            <w:r>
              <w:t>绩效指标描述</w:t>
            </w:r>
          </w:p>
        </w:tc>
        <w:tc>
          <w:tcPr>
            <w:tcW w:w="2551" w:type="dxa"/>
            <w:vAlign w:val="center"/>
          </w:tcPr>
          <w:p w14:paraId="076C9136">
            <w:pPr>
              <w:pStyle w:val="14"/>
            </w:pPr>
            <w:r>
              <w:t>指标值</w:t>
            </w:r>
          </w:p>
        </w:tc>
      </w:tr>
      <w:tr w14:paraId="0B03E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B13773">
            <w:pPr>
              <w:pStyle w:val="15"/>
            </w:pPr>
            <w:r>
              <w:t>产出指标</w:t>
            </w:r>
          </w:p>
        </w:tc>
        <w:tc>
          <w:tcPr>
            <w:tcW w:w="1276" w:type="dxa"/>
            <w:vAlign w:val="center"/>
          </w:tcPr>
          <w:p w14:paraId="2FAD8A02">
            <w:pPr>
              <w:pStyle w:val="13"/>
            </w:pPr>
            <w:r>
              <w:t>数量指标</w:t>
            </w:r>
          </w:p>
        </w:tc>
        <w:tc>
          <w:tcPr>
            <w:tcW w:w="1332" w:type="dxa"/>
            <w:vAlign w:val="center"/>
          </w:tcPr>
          <w:p w14:paraId="1C1B4EC2">
            <w:pPr>
              <w:pStyle w:val="13"/>
            </w:pPr>
            <w:r>
              <w:t>完成水产品监督抽检数量</w:t>
            </w:r>
          </w:p>
        </w:tc>
        <w:tc>
          <w:tcPr>
            <w:tcW w:w="3430" w:type="dxa"/>
            <w:vAlign w:val="center"/>
          </w:tcPr>
          <w:p w14:paraId="2E78C8C2">
            <w:pPr>
              <w:pStyle w:val="13"/>
            </w:pPr>
            <w:r>
              <w:t>完成水产品监督抽检数量</w:t>
            </w:r>
          </w:p>
        </w:tc>
        <w:tc>
          <w:tcPr>
            <w:tcW w:w="2551" w:type="dxa"/>
            <w:vAlign w:val="center"/>
          </w:tcPr>
          <w:p w14:paraId="3ED08513">
            <w:pPr>
              <w:pStyle w:val="13"/>
            </w:pPr>
            <w:r>
              <w:t>≥600批次</w:t>
            </w:r>
          </w:p>
        </w:tc>
      </w:tr>
      <w:tr w14:paraId="3F08A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250BE"/>
        </w:tc>
        <w:tc>
          <w:tcPr>
            <w:tcW w:w="1276" w:type="dxa"/>
            <w:vAlign w:val="center"/>
          </w:tcPr>
          <w:p w14:paraId="68ED21C6">
            <w:pPr>
              <w:pStyle w:val="13"/>
            </w:pPr>
            <w:r>
              <w:t>数量指标</w:t>
            </w:r>
          </w:p>
        </w:tc>
        <w:tc>
          <w:tcPr>
            <w:tcW w:w="1332" w:type="dxa"/>
            <w:vAlign w:val="center"/>
          </w:tcPr>
          <w:p w14:paraId="3C478A8E">
            <w:pPr>
              <w:pStyle w:val="13"/>
            </w:pPr>
            <w:r>
              <w:t>完成仪器设备购置数量</w:t>
            </w:r>
          </w:p>
        </w:tc>
        <w:tc>
          <w:tcPr>
            <w:tcW w:w="3430" w:type="dxa"/>
            <w:vAlign w:val="center"/>
          </w:tcPr>
          <w:p w14:paraId="33D83677">
            <w:pPr>
              <w:pStyle w:val="13"/>
            </w:pPr>
            <w:r>
              <w:t>完成仪器设备购置数量</w:t>
            </w:r>
          </w:p>
        </w:tc>
        <w:tc>
          <w:tcPr>
            <w:tcW w:w="2551" w:type="dxa"/>
            <w:vAlign w:val="center"/>
          </w:tcPr>
          <w:p w14:paraId="5728D526">
            <w:pPr>
              <w:pStyle w:val="13"/>
            </w:pPr>
            <w:r>
              <w:t>≥10台套</w:t>
            </w:r>
          </w:p>
        </w:tc>
      </w:tr>
      <w:tr w14:paraId="5C7C5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F5D51"/>
        </w:tc>
        <w:tc>
          <w:tcPr>
            <w:tcW w:w="1276" w:type="dxa"/>
            <w:vAlign w:val="center"/>
          </w:tcPr>
          <w:p w14:paraId="21F27C3B">
            <w:pPr>
              <w:pStyle w:val="13"/>
            </w:pPr>
            <w:r>
              <w:t>质量指标</w:t>
            </w:r>
          </w:p>
        </w:tc>
        <w:tc>
          <w:tcPr>
            <w:tcW w:w="1332" w:type="dxa"/>
            <w:vAlign w:val="center"/>
          </w:tcPr>
          <w:p w14:paraId="13938A9D">
            <w:pPr>
              <w:pStyle w:val="13"/>
            </w:pPr>
            <w:r>
              <w:t>检验检测报告准确率</w:t>
            </w:r>
          </w:p>
        </w:tc>
        <w:tc>
          <w:tcPr>
            <w:tcW w:w="3430" w:type="dxa"/>
            <w:vAlign w:val="center"/>
          </w:tcPr>
          <w:p w14:paraId="32FBF230">
            <w:pPr>
              <w:pStyle w:val="13"/>
            </w:pPr>
            <w:r>
              <w:t>检验检测报告准确率</w:t>
            </w:r>
          </w:p>
        </w:tc>
        <w:tc>
          <w:tcPr>
            <w:tcW w:w="2551" w:type="dxa"/>
            <w:vAlign w:val="center"/>
          </w:tcPr>
          <w:p w14:paraId="6ABA7407">
            <w:pPr>
              <w:pStyle w:val="13"/>
            </w:pPr>
            <w:r>
              <w:t>100%</w:t>
            </w:r>
          </w:p>
        </w:tc>
      </w:tr>
      <w:tr w14:paraId="777FB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537AA"/>
        </w:tc>
        <w:tc>
          <w:tcPr>
            <w:tcW w:w="1276" w:type="dxa"/>
            <w:vAlign w:val="center"/>
          </w:tcPr>
          <w:p w14:paraId="14A27A5C">
            <w:pPr>
              <w:pStyle w:val="13"/>
            </w:pPr>
            <w:r>
              <w:t>质量指标</w:t>
            </w:r>
          </w:p>
        </w:tc>
        <w:tc>
          <w:tcPr>
            <w:tcW w:w="1332" w:type="dxa"/>
            <w:vAlign w:val="center"/>
          </w:tcPr>
          <w:p w14:paraId="4E147719">
            <w:pPr>
              <w:pStyle w:val="13"/>
            </w:pPr>
            <w:r>
              <w:t>仪器设备验收合格率</w:t>
            </w:r>
          </w:p>
        </w:tc>
        <w:tc>
          <w:tcPr>
            <w:tcW w:w="3430" w:type="dxa"/>
            <w:vAlign w:val="center"/>
          </w:tcPr>
          <w:p w14:paraId="7D30DC58">
            <w:pPr>
              <w:pStyle w:val="13"/>
            </w:pPr>
            <w:r>
              <w:t>仪器设备验收合格率</w:t>
            </w:r>
          </w:p>
        </w:tc>
        <w:tc>
          <w:tcPr>
            <w:tcW w:w="2551" w:type="dxa"/>
            <w:vAlign w:val="center"/>
          </w:tcPr>
          <w:p w14:paraId="4E679302">
            <w:pPr>
              <w:pStyle w:val="13"/>
            </w:pPr>
            <w:r>
              <w:t>100%</w:t>
            </w:r>
          </w:p>
        </w:tc>
      </w:tr>
      <w:tr w14:paraId="4A89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4C83F"/>
        </w:tc>
        <w:tc>
          <w:tcPr>
            <w:tcW w:w="1276" w:type="dxa"/>
            <w:vAlign w:val="center"/>
          </w:tcPr>
          <w:p w14:paraId="4EF2668D">
            <w:pPr>
              <w:pStyle w:val="13"/>
            </w:pPr>
            <w:r>
              <w:t>时效指标</w:t>
            </w:r>
          </w:p>
        </w:tc>
        <w:tc>
          <w:tcPr>
            <w:tcW w:w="1332" w:type="dxa"/>
            <w:vAlign w:val="center"/>
          </w:tcPr>
          <w:p w14:paraId="5E48F8A0">
            <w:pPr>
              <w:pStyle w:val="13"/>
            </w:pPr>
            <w:r>
              <w:t>项目完成时间</w:t>
            </w:r>
          </w:p>
        </w:tc>
        <w:tc>
          <w:tcPr>
            <w:tcW w:w="3430" w:type="dxa"/>
            <w:vAlign w:val="center"/>
          </w:tcPr>
          <w:p w14:paraId="5C179E0B">
            <w:pPr>
              <w:pStyle w:val="13"/>
            </w:pPr>
            <w:r>
              <w:t>项目完成时间</w:t>
            </w:r>
          </w:p>
        </w:tc>
        <w:tc>
          <w:tcPr>
            <w:tcW w:w="2551" w:type="dxa"/>
            <w:vAlign w:val="center"/>
          </w:tcPr>
          <w:p w14:paraId="07C213A0">
            <w:pPr>
              <w:pStyle w:val="13"/>
            </w:pPr>
            <w:r>
              <w:t>不晚于2025年12月31日</w:t>
            </w:r>
          </w:p>
        </w:tc>
      </w:tr>
      <w:tr w14:paraId="15BC8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118208"/>
        </w:tc>
        <w:tc>
          <w:tcPr>
            <w:tcW w:w="1276" w:type="dxa"/>
            <w:vAlign w:val="center"/>
          </w:tcPr>
          <w:p w14:paraId="5C324BD5">
            <w:pPr>
              <w:pStyle w:val="13"/>
            </w:pPr>
            <w:r>
              <w:t>成本指标</w:t>
            </w:r>
          </w:p>
        </w:tc>
        <w:tc>
          <w:tcPr>
            <w:tcW w:w="1332" w:type="dxa"/>
            <w:vAlign w:val="center"/>
          </w:tcPr>
          <w:p w14:paraId="2A310493">
            <w:pPr>
              <w:pStyle w:val="13"/>
            </w:pPr>
            <w:r>
              <w:t>项目支出金额</w:t>
            </w:r>
          </w:p>
        </w:tc>
        <w:tc>
          <w:tcPr>
            <w:tcW w:w="3430" w:type="dxa"/>
            <w:vAlign w:val="center"/>
          </w:tcPr>
          <w:p w14:paraId="15E99E8A">
            <w:pPr>
              <w:pStyle w:val="13"/>
            </w:pPr>
            <w:r>
              <w:t>项目支出金额</w:t>
            </w:r>
          </w:p>
        </w:tc>
        <w:tc>
          <w:tcPr>
            <w:tcW w:w="2551" w:type="dxa"/>
            <w:vAlign w:val="center"/>
          </w:tcPr>
          <w:p w14:paraId="6B45D3E4">
            <w:pPr>
              <w:pStyle w:val="13"/>
            </w:pPr>
            <w:r>
              <w:t>≤255万元</w:t>
            </w:r>
          </w:p>
        </w:tc>
      </w:tr>
      <w:tr w14:paraId="27E20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06065">
            <w:pPr>
              <w:pStyle w:val="15"/>
            </w:pPr>
            <w:r>
              <w:t>效益指标</w:t>
            </w:r>
          </w:p>
        </w:tc>
        <w:tc>
          <w:tcPr>
            <w:tcW w:w="1276" w:type="dxa"/>
            <w:vAlign w:val="center"/>
          </w:tcPr>
          <w:p w14:paraId="54A5108E">
            <w:pPr>
              <w:pStyle w:val="13"/>
            </w:pPr>
            <w:r>
              <w:t>社会效益指标</w:t>
            </w:r>
          </w:p>
        </w:tc>
        <w:tc>
          <w:tcPr>
            <w:tcW w:w="1332" w:type="dxa"/>
            <w:vAlign w:val="center"/>
          </w:tcPr>
          <w:p w14:paraId="13DB710A">
            <w:pPr>
              <w:pStyle w:val="13"/>
            </w:pPr>
            <w:r>
              <w:t>促进渔业可持续健康发展提供决策支撑，从源头上确保我市水产品质量安全。</w:t>
            </w:r>
          </w:p>
        </w:tc>
        <w:tc>
          <w:tcPr>
            <w:tcW w:w="3430" w:type="dxa"/>
            <w:vAlign w:val="center"/>
          </w:tcPr>
          <w:p w14:paraId="36ED5F35">
            <w:pPr>
              <w:pStyle w:val="13"/>
            </w:pPr>
            <w:r>
              <w:t>促进渔业可持续健康发展提供决策支撑，从源头上确保我市水产品质量安全。</w:t>
            </w:r>
          </w:p>
        </w:tc>
        <w:tc>
          <w:tcPr>
            <w:tcW w:w="2551" w:type="dxa"/>
            <w:vAlign w:val="center"/>
          </w:tcPr>
          <w:p w14:paraId="4045C1E3">
            <w:pPr>
              <w:pStyle w:val="13"/>
            </w:pPr>
            <w:r>
              <w:t>提供数据支撑</w:t>
            </w:r>
          </w:p>
        </w:tc>
      </w:tr>
      <w:tr w14:paraId="7CCF7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B70806">
            <w:pPr>
              <w:pStyle w:val="15"/>
            </w:pPr>
            <w:r>
              <w:t>满意度指标</w:t>
            </w:r>
          </w:p>
        </w:tc>
        <w:tc>
          <w:tcPr>
            <w:tcW w:w="1276" w:type="dxa"/>
            <w:vAlign w:val="center"/>
          </w:tcPr>
          <w:p w14:paraId="48E5391B">
            <w:pPr>
              <w:pStyle w:val="13"/>
            </w:pPr>
            <w:r>
              <w:t>服务对象满意度指标</w:t>
            </w:r>
          </w:p>
        </w:tc>
        <w:tc>
          <w:tcPr>
            <w:tcW w:w="1332" w:type="dxa"/>
            <w:vAlign w:val="center"/>
          </w:tcPr>
          <w:p w14:paraId="6C5CAC38">
            <w:pPr>
              <w:pStyle w:val="13"/>
            </w:pPr>
            <w:r>
              <w:t>检验报告采纳方满意度</w:t>
            </w:r>
          </w:p>
        </w:tc>
        <w:tc>
          <w:tcPr>
            <w:tcW w:w="3430" w:type="dxa"/>
            <w:vAlign w:val="center"/>
          </w:tcPr>
          <w:p w14:paraId="187B972A">
            <w:pPr>
              <w:pStyle w:val="13"/>
            </w:pPr>
            <w:r>
              <w:t>检验报告采纳方满意度</w:t>
            </w:r>
          </w:p>
        </w:tc>
        <w:tc>
          <w:tcPr>
            <w:tcW w:w="2551" w:type="dxa"/>
            <w:vAlign w:val="center"/>
          </w:tcPr>
          <w:p w14:paraId="1CCDFEC5">
            <w:pPr>
              <w:pStyle w:val="13"/>
            </w:pPr>
            <w:r>
              <w:t>≥95%</w:t>
            </w:r>
          </w:p>
        </w:tc>
      </w:tr>
    </w:tbl>
    <w:p w14:paraId="4B6C4EA2">
      <w:pPr>
        <w:sectPr>
          <w:pgSz w:w="11900" w:h="16840"/>
          <w:pgMar w:top="1984" w:right="1304" w:bottom="1134" w:left="1304" w:header="720" w:footer="720" w:gutter="0"/>
          <w:cols w:space="720" w:num="1"/>
        </w:sectPr>
      </w:pPr>
    </w:p>
    <w:p w14:paraId="7CCF86E8">
      <w:pPr>
        <w:jc w:val="center"/>
      </w:pPr>
      <w:r>
        <w:rPr>
          <w:rFonts w:ascii="方正仿宋_GBK" w:hAnsi="方正仿宋_GBK" w:eastAsia="方正仿宋_GBK" w:cs="方正仿宋_GBK"/>
          <w:sz w:val="28"/>
        </w:rPr>
        <w:t xml:space="preserve"> </w:t>
      </w:r>
    </w:p>
    <w:p w14:paraId="351BE675">
      <w:pPr>
        <w:ind w:firstLine="560"/>
        <w:outlineLvl w:val="3"/>
      </w:pPr>
      <w:bookmarkStart w:id="93" w:name="_Toc_4_4_0000000097"/>
      <w:r>
        <w:rPr>
          <w:rFonts w:ascii="方正仿宋_GBK" w:hAnsi="方正仿宋_GBK" w:eastAsia="方正仿宋_GBK" w:cs="方正仿宋_GBK"/>
          <w:sz w:val="28"/>
        </w:rPr>
        <w:t>94.2025年非财政拨款单位资金当年收入项目（质检中心）绩效目标表</w:t>
      </w:r>
      <w:bookmarkEnd w:id="9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45C7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CCF6AF">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3DB154B8">
            <w:pPr>
              <w:pStyle w:val="11"/>
            </w:pPr>
            <w:r>
              <w:t>单位：万元</w:t>
            </w:r>
          </w:p>
        </w:tc>
      </w:tr>
      <w:tr w14:paraId="1F944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7D699">
            <w:pPr>
              <w:pStyle w:val="14"/>
            </w:pPr>
            <w:r>
              <w:t>项目名称</w:t>
            </w:r>
          </w:p>
        </w:tc>
        <w:tc>
          <w:tcPr>
            <w:tcW w:w="8589" w:type="dxa"/>
            <w:gridSpan w:val="6"/>
            <w:vAlign w:val="center"/>
          </w:tcPr>
          <w:p w14:paraId="7F01F1F3">
            <w:pPr>
              <w:pStyle w:val="13"/>
            </w:pPr>
            <w:r>
              <w:t>2025年非财政拨款单位资金当年收入项目（质检中心）</w:t>
            </w:r>
          </w:p>
        </w:tc>
      </w:tr>
      <w:tr w14:paraId="78A32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F7634">
            <w:pPr>
              <w:pStyle w:val="14"/>
            </w:pPr>
            <w:r>
              <w:t>预算规模及资金用途</w:t>
            </w:r>
          </w:p>
        </w:tc>
        <w:tc>
          <w:tcPr>
            <w:tcW w:w="1276" w:type="dxa"/>
            <w:vAlign w:val="center"/>
          </w:tcPr>
          <w:p w14:paraId="249E5F11">
            <w:pPr>
              <w:pStyle w:val="14"/>
            </w:pPr>
            <w:r>
              <w:t>预算数</w:t>
            </w:r>
          </w:p>
        </w:tc>
        <w:tc>
          <w:tcPr>
            <w:tcW w:w="1332" w:type="dxa"/>
            <w:vAlign w:val="center"/>
          </w:tcPr>
          <w:p w14:paraId="200329A9">
            <w:pPr>
              <w:pStyle w:val="13"/>
            </w:pPr>
            <w:r>
              <w:t>90.00</w:t>
            </w:r>
          </w:p>
        </w:tc>
        <w:tc>
          <w:tcPr>
            <w:tcW w:w="1587" w:type="dxa"/>
            <w:vAlign w:val="center"/>
          </w:tcPr>
          <w:p w14:paraId="2EC8A4FA">
            <w:pPr>
              <w:pStyle w:val="14"/>
            </w:pPr>
            <w:r>
              <w:t>其中：财政    资金</w:t>
            </w:r>
          </w:p>
        </w:tc>
        <w:tc>
          <w:tcPr>
            <w:tcW w:w="1843" w:type="dxa"/>
            <w:vAlign w:val="center"/>
          </w:tcPr>
          <w:p w14:paraId="4974BA4D">
            <w:pPr>
              <w:pStyle w:val="13"/>
            </w:pPr>
            <w:r>
              <w:t xml:space="preserve"> </w:t>
            </w:r>
          </w:p>
        </w:tc>
        <w:tc>
          <w:tcPr>
            <w:tcW w:w="1276" w:type="dxa"/>
            <w:vAlign w:val="center"/>
          </w:tcPr>
          <w:p w14:paraId="2E8029CB">
            <w:pPr>
              <w:pStyle w:val="14"/>
            </w:pPr>
            <w:r>
              <w:t>其他资金</w:t>
            </w:r>
          </w:p>
        </w:tc>
        <w:tc>
          <w:tcPr>
            <w:tcW w:w="1276" w:type="dxa"/>
            <w:vAlign w:val="center"/>
          </w:tcPr>
          <w:p w14:paraId="0ADF19B5">
            <w:pPr>
              <w:pStyle w:val="13"/>
            </w:pPr>
            <w:r>
              <w:t>90.00</w:t>
            </w:r>
          </w:p>
        </w:tc>
      </w:tr>
      <w:tr w14:paraId="56697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74AEDD"/>
        </w:tc>
        <w:tc>
          <w:tcPr>
            <w:tcW w:w="8589" w:type="dxa"/>
            <w:gridSpan w:val="6"/>
            <w:vAlign w:val="center"/>
          </w:tcPr>
          <w:p w14:paraId="1D535CCB">
            <w:pPr>
              <w:pStyle w:val="13"/>
            </w:pPr>
            <w:r>
              <w:t>保障2025年各项检测任务保质保量完成</w:t>
            </w:r>
            <w:r>
              <w:tab/>
            </w:r>
            <w:r>
              <w:tab/>
            </w:r>
            <w:r>
              <w:tab/>
            </w:r>
            <w:r>
              <w:tab/>
            </w:r>
            <w:r>
              <w:tab/>
            </w:r>
            <w:r>
              <w:tab/>
            </w:r>
          </w:p>
          <w:p w14:paraId="0458CE74">
            <w:pPr>
              <w:pStyle w:val="13"/>
            </w:pPr>
          </w:p>
        </w:tc>
      </w:tr>
      <w:tr w14:paraId="6D01B0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0BC7CC">
            <w:pPr>
              <w:pStyle w:val="14"/>
            </w:pPr>
            <w:r>
              <w:t>绩效目标</w:t>
            </w:r>
          </w:p>
        </w:tc>
        <w:tc>
          <w:tcPr>
            <w:tcW w:w="8589" w:type="dxa"/>
            <w:gridSpan w:val="6"/>
            <w:vAlign w:val="center"/>
          </w:tcPr>
          <w:p w14:paraId="78FB193E">
            <w:pPr>
              <w:pStyle w:val="13"/>
            </w:pPr>
            <w:r>
              <w:t>1.保障2025年各项检测任务保质保量完成</w:t>
            </w:r>
          </w:p>
        </w:tc>
      </w:tr>
    </w:tbl>
    <w:p w14:paraId="6259502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E9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BFEED">
            <w:pPr>
              <w:pStyle w:val="14"/>
            </w:pPr>
            <w:r>
              <w:t>一级指标</w:t>
            </w:r>
          </w:p>
        </w:tc>
        <w:tc>
          <w:tcPr>
            <w:tcW w:w="1276" w:type="dxa"/>
            <w:vAlign w:val="center"/>
          </w:tcPr>
          <w:p w14:paraId="523FC71A">
            <w:pPr>
              <w:pStyle w:val="14"/>
            </w:pPr>
            <w:r>
              <w:t>二级指标</w:t>
            </w:r>
          </w:p>
        </w:tc>
        <w:tc>
          <w:tcPr>
            <w:tcW w:w="1332" w:type="dxa"/>
            <w:vAlign w:val="center"/>
          </w:tcPr>
          <w:p w14:paraId="24F1B974">
            <w:pPr>
              <w:pStyle w:val="14"/>
            </w:pPr>
            <w:r>
              <w:t>三级指标</w:t>
            </w:r>
          </w:p>
        </w:tc>
        <w:tc>
          <w:tcPr>
            <w:tcW w:w="3430" w:type="dxa"/>
            <w:vAlign w:val="center"/>
          </w:tcPr>
          <w:p w14:paraId="07C31653">
            <w:pPr>
              <w:pStyle w:val="14"/>
            </w:pPr>
            <w:r>
              <w:t>绩效指标描述</w:t>
            </w:r>
          </w:p>
        </w:tc>
        <w:tc>
          <w:tcPr>
            <w:tcW w:w="2551" w:type="dxa"/>
            <w:vAlign w:val="center"/>
          </w:tcPr>
          <w:p w14:paraId="05B6CD53">
            <w:pPr>
              <w:pStyle w:val="14"/>
            </w:pPr>
            <w:r>
              <w:t>指标值</w:t>
            </w:r>
          </w:p>
        </w:tc>
      </w:tr>
      <w:tr w14:paraId="07881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61F29D">
            <w:pPr>
              <w:pStyle w:val="15"/>
            </w:pPr>
            <w:r>
              <w:t>产出指标</w:t>
            </w:r>
          </w:p>
        </w:tc>
        <w:tc>
          <w:tcPr>
            <w:tcW w:w="1276" w:type="dxa"/>
            <w:vAlign w:val="center"/>
          </w:tcPr>
          <w:p w14:paraId="46E2D4D0">
            <w:pPr>
              <w:pStyle w:val="13"/>
            </w:pPr>
            <w:r>
              <w:t>数量指标</w:t>
            </w:r>
          </w:p>
        </w:tc>
        <w:tc>
          <w:tcPr>
            <w:tcW w:w="1332" w:type="dxa"/>
            <w:vAlign w:val="center"/>
          </w:tcPr>
          <w:p w14:paraId="280D36DA">
            <w:pPr>
              <w:pStyle w:val="13"/>
            </w:pPr>
            <w:r>
              <w:t>开展相关检测、监测工作</w:t>
            </w:r>
          </w:p>
        </w:tc>
        <w:tc>
          <w:tcPr>
            <w:tcW w:w="3430" w:type="dxa"/>
            <w:vAlign w:val="center"/>
          </w:tcPr>
          <w:p w14:paraId="50031168">
            <w:pPr>
              <w:pStyle w:val="13"/>
            </w:pPr>
            <w:r>
              <w:t>开展相关检测、监测工作</w:t>
            </w:r>
          </w:p>
        </w:tc>
        <w:tc>
          <w:tcPr>
            <w:tcW w:w="2551" w:type="dxa"/>
            <w:vAlign w:val="center"/>
          </w:tcPr>
          <w:p w14:paraId="0E1B450A">
            <w:pPr>
              <w:pStyle w:val="13"/>
            </w:pPr>
            <w:r>
              <w:t>≥2项</w:t>
            </w:r>
          </w:p>
        </w:tc>
      </w:tr>
      <w:tr w14:paraId="5194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3B5B8"/>
        </w:tc>
        <w:tc>
          <w:tcPr>
            <w:tcW w:w="1276" w:type="dxa"/>
            <w:vAlign w:val="center"/>
          </w:tcPr>
          <w:p w14:paraId="587EDB8F">
            <w:pPr>
              <w:pStyle w:val="13"/>
            </w:pPr>
            <w:r>
              <w:t>质量指标</w:t>
            </w:r>
          </w:p>
        </w:tc>
        <w:tc>
          <w:tcPr>
            <w:tcW w:w="1332" w:type="dxa"/>
            <w:vAlign w:val="center"/>
          </w:tcPr>
          <w:p w14:paraId="7611FAFE">
            <w:pPr>
              <w:pStyle w:val="13"/>
            </w:pPr>
            <w:r>
              <w:t>检验检测报告准确率</w:t>
            </w:r>
          </w:p>
        </w:tc>
        <w:tc>
          <w:tcPr>
            <w:tcW w:w="3430" w:type="dxa"/>
            <w:vAlign w:val="center"/>
          </w:tcPr>
          <w:p w14:paraId="288E2C44">
            <w:pPr>
              <w:pStyle w:val="13"/>
            </w:pPr>
            <w:r>
              <w:t>检验检测报告准确率</w:t>
            </w:r>
          </w:p>
        </w:tc>
        <w:tc>
          <w:tcPr>
            <w:tcW w:w="2551" w:type="dxa"/>
            <w:vAlign w:val="center"/>
          </w:tcPr>
          <w:p w14:paraId="3F2AE156">
            <w:pPr>
              <w:pStyle w:val="13"/>
            </w:pPr>
            <w:r>
              <w:t>100%</w:t>
            </w:r>
          </w:p>
        </w:tc>
      </w:tr>
      <w:tr w14:paraId="533EE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CA5DF"/>
        </w:tc>
        <w:tc>
          <w:tcPr>
            <w:tcW w:w="1276" w:type="dxa"/>
            <w:vAlign w:val="center"/>
          </w:tcPr>
          <w:p w14:paraId="690E03A9">
            <w:pPr>
              <w:pStyle w:val="13"/>
            </w:pPr>
            <w:r>
              <w:t>时效指标</w:t>
            </w:r>
          </w:p>
        </w:tc>
        <w:tc>
          <w:tcPr>
            <w:tcW w:w="1332" w:type="dxa"/>
            <w:vAlign w:val="center"/>
          </w:tcPr>
          <w:p w14:paraId="6C5F1781">
            <w:pPr>
              <w:pStyle w:val="13"/>
            </w:pPr>
            <w:r>
              <w:t>各项检验检测工作完成时间</w:t>
            </w:r>
          </w:p>
        </w:tc>
        <w:tc>
          <w:tcPr>
            <w:tcW w:w="3430" w:type="dxa"/>
            <w:vAlign w:val="center"/>
          </w:tcPr>
          <w:p w14:paraId="09EE1139">
            <w:pPr>
              <w:pStyle w:val="13"/>
            </w:pPr>
            <w:r>
              <w:t>各项检验检测工作完成时间</w:t>
            </w:r>
          </w:p>
        </w:tc>
        <w:tc>
          <w:tcPr>
            <w:tcW w:w="2551" w:type="dxa"/>
            <w:vAlign w:val="center"/>
          </w:tcPr>
          <w:p w14:paraId="3405C9CC">
            <w:pPr>
              <w:pStyle w:val="13"/>
            </w:pPr>
            <w:r>
              <w:t>不超过2025年12月31日</w:t>
            </w:r>
          </w:p>
        </w:tc>
      </w:tr>
      <w:tr w14:paraId="263F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8C1CCB"/>
        </w:tc>
        <w:tc>
          <w:tcPr>
            <w:tcW w:w="1276" w:type="dxa"/>
            <w:vAlign w:val="center"/>
          </w:tcPr>
          <w:p w14:paraId="7E1CE57F">
            <w:pPr>
              <w:pStyle w:val="13"/>
            </w:pPr>
            <w:r>
              <w:t>成本指标</w:t>
            </w:r>
          </w:p>
        </w:tc>
        <w:tc>
          <w:tcPr>
            <w:tcW w:w="1332" w:type="dxa"/>
            <w:vAlign w:val="center"/>
          </w:tcPr>
          <w:p w14:paraId="1E057091">
            <w:pPr>
              <w:pStyle w:val="13"/>
            </w:pPr>
            <w:r>
              <w:t>农业生态环境监测工作资金支出资金</w:t>
            </w:r>
          </w:p>
        </w:tc>
        <w:tc>
          <w:tcPr>
            <w:tcW w:w="3430" w:type="dxa"/>
            <w:vAlign w:val="center"/>
          </w:tcPr>
          <w:p w14:paraId="3881C8B0">
            <w:pPr>
              <w:pStyle w:val="13"/>
            </w:pPr>
            <w:r>
              <w:t>农业生态环境监测工作资金支出资金</w:t>
            </w:r>
          </w:p>
        </w:tc>
        <w:tc>
          <w:tcPr>
            <w:tcW w:w="2551" w:type="dxa"/>
            <w:vAlign w:val="center"/>
          </w:tcPr>
          <w:p w14:paraId="68EF2CCB">
            <w:pPr>
              <w:pStyle w:val="13"/>
            </w:pPr>
            <w:r>
              <w:t>≤40万元</w:t>
            </w:r>
          </w:p>
        </w:tc>
      </w:tr>
      <w:tr w14:paraId="51F36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A123EA"/>
        </w:tc>
        <w:tc>
          <w:tcPr>
            <w:tcW w:w="1276" w:type="dxa"/>
            <w:vAlign w:val="center"/>
          </w:tcPr>
          <w:p w14:paraId="25CFAE4B">
            <w:pPr>
              <w:pStyle w:val="13"/>
            </w:pPr>
            <w:r>
              <w:t>成本指标</w:t>
            </w:r>
          </w:p>
        </w:tc>
        <w:tc>
          <w:tcPr>
            <w:tcW w:w="1332" w:type="dxa"/>
            <w:vAlign w:val="center"/>
          </w:tcPr>
          <w:p w14:paraId="7CB89428">
            <w:pPr>
              <w:pStyle w:val="13"/>
            </w:pPr>
            <w:r>
              <w:t>农产品质量安全检测工作支出资金</w:t>
            </w:r>
          </w:p>
        </w:tc>
        <w:tc>
          <w:tcPr>
            <w:tcW w:w="3430" w:type="dxa"/>
            <w:vAlign w:val="center"/>
          </w:tcPr>
          <w:p w14:paraId="05E105B6">
            <w:pPr>
              <w:pStyle w:val="13"/>
            </w:pPr>
            <w:r>
              <w:t>农产品质量安全检测工作支出资金</w:t>
            </w:r>
          </w:p>
        </w:tc>
        <w:tc>
          <w:tcPr>
            <w:tcW w:w="2551" w:type="dxa"/>
            <w:vAlign w:val="center"/>
          </w:tcPr>
          <w:p w14:paraId="5323F7A0">
            <w:pPr>
              <w:pStyle w:val="13"/>
            </w:pPr>
            <w:r>
              <w:t>≤50万元</w:t>
            </w:r>
          </w:p>
        </w:tc>
      </w:tr>
      <w:tr w14:paraId="7F6ABE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F9BEF">
            <w:pPr>
              <w:pStyle w:val="15"/>
            </w:pPr>
            <w:r>
              <w:t>效益指标</w:t>
            </w:r>
          </w:p>
        </w:tc>
        <w:tc>
          <w:tcPr>
            <w:tcW w:w="1276" w:type="dxa"/>
            <w:vAlign w:val="center"/>
          </w:tcPr>
          <w:p w14:paraId="050495F6">
            <w:pPr>
              <w:pStyle w:val="13"/>
            </w:pPr>
            <w:r>
              <w:t>社会效益指标</w:t>
            </w:r>
          </w:p>
        </w:tc>
        <w:tc>
          <w:tcPr>
            <w:tcW w:w="1332" w:type="dxa"/>
            <w:vAlign w:val="center"/>
          </w:tcPr>
          <w:p w14:paraId="3494E1BA">
            <w:pPr>
              <w:pStyle w:val="13"/>
            </w:pPr>
            <w:r>
              <w:t>保障各项工作稳定开展</w:t>
            </w:r>
          </w:p>
        </w:tc>
        <w:tc>
          <w:tcPr>
            <w:tcW w:w="3430" w:type="dxa"/>
            <w:vAlign w:val="center"/>
          </w:tcPr>
          <w:p w14:paraId="771C39A2">
            <w:pPr>
              <w:pStyle w:val="13"/>
            </w:pPr>
            <w:r>
              <w:t>保障各项工作稳定开展</w:t>
            </w:r>
          </w:p>
        </w:tc>
        <w:tc>
          <w:tcPr>
            <w:tcW w:w="2551" w:type="dxa"/>
            <w:vAlign w:val="center"/>
          </w:tcPr>
          <w:p w14:paraId="11CCF755">
            <w:pPr>
              <w:pStyle w:val="13"/>
            </w:pPr>
            <w:r>
              <w:t>保障</w:t>
            </w:r>
          </w:p>
        </w:tc>
      </w:tr>
      <w:tr w14:paraId="3EEE4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14FFC">
            <w:pPr>
              <w:pStyle w:val="15"/>
            </w:pPr>
            <w:r>
              <w:t>满意度指标</w:t>
            </w:r>
          </w:p>
        </w:tc>
        <w:tc>
          <w:tcPr>
            <w:tcW w:w="1276" w:type="dxa"/>
            <w:vAlign w:val="center"/>
          </w:tcPr>
          <w:p w14:paraId="589643D8">
            <w:pPr>
              <w:pStyle w:val="13"/>
            </w:pPr>
            <w:r>
              <w:t>服务对象满意度指标</w:t>
            </w:r>
          </w:p>
        </w:tc>
        <w:tc>
          <w:tcPr>
            <w:tcW w:w="1332" w:type="dxa"/>
            <w:vAlign w:val="center"/>
          </w:tcPr>
          <w:p w14:paraId="5B0511F9">
            <w:pPr>
              <w:pStyle w:val="13"/>
            </w:pPr>
            <w:r>
              <w:t>检测、监测服务对象满意度</w:t>
            </w:r>
          </w:p>
        </w:tc>
        <w:tc>
          <w:tcPr>
            <w:tcW w:w="3430" w:type="dxa"/>
            <w:vAlign w:val="center"/>
          </w:tcPr>
          <w:p w14:paraId="2E2D955B">
            <w:pPr>
              <w:pStyle w:val="13"/>
            </w:pPr>
            <w:r>
              <w:t>检测、监测服务对象满意度</w:t>
            </w:r>
          </w:p>
        </w:tc>
        <w:tc>
          <w:tcPr>
            <w:tcW w:w="2551" w:type="dxa"/>
            <w:vAlign w:val="center"/>
          </w:tcPr>
          <w:p w14:paraId="2AD47568">
            <w:pPr>
              <w:pStyle w:val="13"/>
            </w:pPr>
            <w:r>
              <w:t>≥95%</w:t>
            </w:r>
          </w:p>
        </w:tc>
      </w:tr>
    </w:tbl>
    <w:p w14:paraId="1250C355">
      <w:pPr>
        <w:sectPr>
          <w:pgSz w:w="11900" w:h="16840"/>
          <w:pgMar w:top="1984" w:right="1304" w:bottom="1134" w:left="1304" w:header="720" w:footer="720" w:gutter="0"/>
          <w:cols w:space="720" w:num="1"/>
        </w:sectPr>
      </w:pPr>
    </w:p>
    <w:p w14:paraId="0FABD604">
      <w:pPr>
        <w:jc w:val="center"/>
      </w:pPr>
      <w:r>
        <w:rPr>
          <w:rFonts w:ascii="方正仿宋_GBK" w:hAnsi="方正仿宋_GBK" w:eastAsia="方正仿宋_GBK" w:cs="方正仿宋_GBK"/>
          <w:sz w:val="28"/>
        </w:rPr>
        <w:t xml:space="preserve"> </w:t>
      </w:r>
    </w:p>
    <w:p w14:paraId="38ACE493">
      <w:pPr>
        <w:ind w:firstLine="560"/>
        <w:outlineLvl w:val="3"/>
      </w:pPr>
      <w:bookmarkStart w:id="94" w:name="_Toc_4_4_0000000098"/>
      <w:r>
        <w:rPr>
          <w:rFonts w:ascii="方正仿宋_GBK" w:hAnsi="方正仿宋_GBK" w:eastAsia="方正仿宋_GBK" w:cs="方正仿宋_GBK"/>
          <w:sz w:val="28"/>
        </w:rPr>
        <w:t>95.2025年非财政拨款单位资金上年结转项目（质检中心）绩效目标表</w:t>
      </w:r>
      <w:bookmarkEnd w:id="9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CFE94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8C8D94">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21064859">
            <w:pPr>
              <w:pStyle w:val="11"/>
            </w:pPr>
            <w:r>
              <w:t>单位：万元</w:t>
            </w:r>
          </w:p>
        </w:tc>
      </w:tr>
      <w:tr w14:paraId="57F87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0E5807">
            <w:pPr>
              <w:pStyle w:val="14"/>
            </w:pPr>
            <w:r>
              <w:t>项目名称</w:t>
            </w:r>
          </w:p>
        </w:tc>
        <w:tc>
          <w:tcPr>
            <w:tcW w:w="8589" w:type="dxa"/>
            <w:gridSpan w:val="6"/>
            <w:vAlign w:val="center"/>
          </w:tcPr>
          <w:p w14:paraId="28014898">
            <w:pPr>
              <w:pStyle w:val="13"/>
            </w:pPr>
            <w:r>
              <w:t>2025年非财政拨款单位资金上年结转项目（质检中心）</w:t>
            </w:r>
          </w:p>
        </w:tc>
      </w:tr>
      <w:tr w14:paraId="0C0F7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C6F1A">
            <w:pPr>
              <w:pStyle w:val="14"/>
            </w:pPr>
            <w:r>
              <w:t>预算规模及资金用途</w:t>
            </w:r>
          </w:p>
        </w:tc>
        <w:tc>
          <w:tcPr>
            <w:tcW w:w="1276" w:type="dxa"/>
            <w:vAlign w:val="center"/>
          </w:tcPr>
          <w:p w14:paraId="34DFF123">
            <w:pPr>
              <w:pStyle w:val="14"/>
            </w:pPr>
            <w:r>
              <w:t>预算数</w:t>
            </w:r>
          </w:p>
        </w:tc>
        <w:tc>
          <w:tcPr>
            <w:tcW w:w="1332" w:type="dxa"/>
            <w:vAlign w:val="center"/>
          </w:tcPr>
          <w:p w14:paraId="565CAE92">
            <w:pPr>
              <w:pStyle w:val="13"/>
            </w:pPr>
            <w:r>
              <w:t>22.60</w:t>
            </w:r>
          </w:p>
        </w:tc>
        <w:tc>
          <w:tcPr>
            <w:tcW w:w="1587" w:type="dxa"/>
            <w:vAlign w:val="center"/>
          </w:tcPr>
          <w:p w14:paraId="768D4EAE">
            <w:pPr>
              <w:pStyle w:val="14"/>
            </w:pPr>
            <w:r>
              <w:t>其中：财政    资金</w:t>
            </w:r>
          </w:p>
        </w:tc>
        <w:tc>
          <w:tcPr>
            <w:tcW w:w="1843" w:type="dxa"/>
            <w:vAlign w:val="center"/>
          </w:tcPr>
          <w:p w14:paraId="5467C9B7">
            <w:pPr>
              <w:pStyle w:val="13"/>
            </w:pPr>
            <w:r>
              <w:t xml:space="preserve"> </w:t>
            </w:r>
          </w:p>
        </w:tc>
        <w:tc>
          <w:tcPr>
            <w:tcW w:w="1276" w:type="dxa"/>
            <w:vAlign w:val="center"/>
          </w:tcPr>
          <w:p w14:paraId="1491FBF2">
            <w:pPr>
              <w:pStyle w:val="14"/>
            </w:pPr>
            <w:r>
              <w:t>其他资金</w:t>
            </w:r>
          </w:p>
        </w:tc>
        <w:tc>
          <w:tcPr>
            <w:tcW w:w="1276" w:type="dxa"/>
            <w:vAlign w:val="center"/>
          </w:tcPr>
          <w:p w14:paraId="02E3DC1B">
            <w:pPr>
              <w:pStyle w:val="13"/>
            </w:pPr>
            <w:r>
              <w:t>22.60</w:t>
            </w:r>
          </w:p>
        </w:tc>
      </w:tr>
      <w:tr w14:paraId="38384C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F0B0C7"/>
        </w:tc>
        <w:tc>
          <w:tcPr>
            <w:tcW w:w="8589" w:type="dxa"/>
            <w:gridSpan w:val="6"/>
            <w:vAlign w:val="center"/>
          </w:tcPr>
          <w:p w14:paraId="528CDE72">
            <w:pPr>
              <w:pStyle w:val="13"/>
            </w:pPr>
            <w:r>
              <w:t>保障2025年农机鉴定各项任务保质保量完成。</w:t>
            </w:r>
          </w:p>
        </w:tc>
      </w:tr>
      <w:tr w14:paraId="26CF4C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37F741">
            <w:pPr>
              <w:pStyle w:val="14"/>
            </w:pPr>
            <w:r>
              <w:t>绩效目标</w:t>
            </w:r>
          </w:p>
        </w:tc>
        <w:tc>
          <w:tcPr>
            <w:tcW w:w="8589" w:type="dxa"/>
            <w:gridSpan w:val="6"/>
            <w:vAlign w:val="center"/>
          </w:tcPr>
          <w:p w14:paraId="4B2E370D">
            <w:pPr>
              <w:pStyle w:val="13"/>
            </w:pPr>
            <w:r>
              <w:t>1.保障2025年农机鉴定各项任务保质保量完成。</w:t>
            </w:r>
          </w:p>
        </w:tc>
      </w:tr>
    </w:tbl>
    <w:p w14:paraId="0D612CF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5314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6803F7">
            <w:pPr>
              <w:pStyle w:val="14"/>
            </w:pPr>
            <w:r>
              <w:t>一级指标</w:t>
            </w:r>
          </w:p>
        </w:tc>
        <w:tc>
          <w:tcPr>
            <w:tcW w:w="1276" w:type="dxa"/>
            <w:vAlign w:val="center"/>
          </w:tcPr>
          <w:p w14:paraId="18AB3B3C">
            <w:pPr>
              <w:pStyle w:val="14"/>
            </w:pPr>
            <w:r>
              <w:t>二级指标</w:t>
            </w:r>
          </w:p>
        </w:tc>
        <w:tc>
          <w:tcPr>
            <w:tcW w:w="1332" w:type="dxa"/>
            <w:vAlign w:val="center"/>
          </w:tcPr>
          <w:p w14:paraId="49634483">
            <w:pPr>
              <w:pStyle w:val="14"/>
            </w:pPr>
            <w:r>
              <w:t>三级指标</w:t>
            </w:r>
          </w:p>
        </w:tc>
        <w:tc>
          <w:tcPr>
            <w:tcW w:w="3430" w:type="dxa"/>
            <w:vAlign w:val="center"/>
          </w:tcPr>
          <w:p w14:paraId="5F178A25">
            <w:pPr>
              <w:pStyle w:val="14"/>
            </w:pPr>
            <w:r>
              <w:t>绩效指标描述</w:t>
            </w:r>
          </w:p>
        </w:tc>
        <w:tc>
          <w:tcPr>
            <w:tcW w:w="2551" w:type="dxa"/>
            <w:vAlign w:val="center"/>
          </w:tcPr>
          <w:p w14:paraId="73E6AD87">
            <w:pPr>
              <w:pStyle w:val="14"/>
            </w:pPr>
            <w:r>
              <w:t>指标值</w:t>
            </w:r>
          </w:p>
        </w:tc>
      </w:tr>
      <w:tr w14:paraId="3F8AC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34C25">
            <w:pPr>
              <w:pStyle w:val="15"/>
            </w:pPr>
            <w:r>
              <w:t>产出指标</w:t>
            </w:r>
          </w:p>
        </w:tc>
        <w:tc>
          <w:tcPr>
            <w:tcW w:w="1276" w:type="dxa"/>
            <w:vAlign w:val="center"/>
          </w:tcPr>
          <w:p w14:paraId="5CC57186">
            <w:pPr>
              <w:pStyle w:val="13"/>
            </w:pPr>
            <w:r>
              <w:t>数量指标</w:t>
            </w:r>
          </w:p>
        </w:tc>
        <w:tc>
          <w:tcPr>
            <w:tcW w:w="1332" w:type="dxa"/>
            <w:vAlign w:val="center"/>
          </w:tcPr>
          <w:p w14:paraId="5735604F">
            <w:pPr>
              <w:pStyle w:val="13"/>
            </w:pPr>
            <w:r>
              <w:t>开展相关鉴定工作</w:t>
            </w:r>
          </w:p>
        </w:tc>
        <w:tc>
          <w:tcPr>
            <w:tcW w:w="3430" w:type="dxa"/>
            <w:vAlign w:val="center"/>
          </w:tcPr>
          <w:p w14:paraId="12FA19FB">
            <w:pPr>
              <w:pStyle w:val="13"/>
            </w:pPr>
            <w:r>
              <w:t>开展相关鉴定工作</w:t>
            </w:r>
          </w:p>
        </w:tc>
        <w:tc>
          <w:tcPr>
            <w:tcW w:w="2551" w:type="dxa"/>
            <w:vAlign w:val="center"/>
          </w:tcPr>
          <w:p w14:paraId="332592FD">
            <w:pPr>
              <w:pStyle w:val="13"/>
            </w:pPr>
            <w:r>
              <w:t>≥6项</w:t>
            </w:r>
          </w:p>
        </w:tc>
      </w:tr>
      <w:tr w14:paraId="5BF7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A33D4"/>
        </w:tc>
        <w:tc>
          <w:tcPr>
            <w:tcW w:w="1276" w:type="dxa"/>
            <w:vAlign w:val="center"/>
          </w:tcPr>
          <w:p w14:paraId="578ABB6F">
            <w:pPr>
              <w:pStyle w:val="13"/>
            </w:pPr>
            <w:r>
              <w:t>质量指标</w:t>
            </w:r>
          </w:p>
        </w:tc>
        <w:tc>
          <w:tcPr>
            <w:tcW w:w="1332" w:type="dxa"/>
            <w:vAlign w:val="center"/>
          </w:tcPr>
          <w:p w14:paraId="5F3EC3A8">
            <w:pPr>
              <w:pStyle w:val="13"/>
            </w:pPr>
            <w:r>
              <w:t>鉴定报告准确度</w:t>
            </w:r>
          </w:p>
        </w:tc>
        <w:tc>
          <w:tcPr>
            <w:tcW w:w="3430" w:type="dxa"/>
            <w:vAlign w:val="center"/>
          </w:tcPr>
          <w:p w14:paraId="609BB09D">
            <w:pPr>
              <w:pStyle w:val="13"/>
            </w:pPr>
            <w:r>
              <w:t>鉴定报告准确度</w:t>
            </w:r>
          </w:p>
        </w:tc>
        <w:tc>
          <w:tcPr>
            <w:tcW w:w="2551" w:type="dxa"/>
            <w:vAlign w:val="center"/>
          </w:tcPr>
          <w:p w14:paraId="0F29FB24">
            <w:pPr>
              <w:pStyle w:val="13"/>
            </w:pPr>
            <w:r>
              <w:t>100%</w:t>
            </w:r>
          </w:p>
        </w:tc>
      </w:tr>
      <w:tr w14:paraId="19A42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A540B"/>
        </w:tc>
        <w:tc>
          <w:tcPr>
            <w:tcW w:w="1276" w:type="dxa"/>
            <w:vAlign w:val="center"/>
          </w:tcPr>
          <w:p w14:paraId="1BEA3E32">
            <w:pPr>
              <w:pStyle w:val="13"/>
            </w:pPr>
            <w:r>
              <w:t>时效指标</w:t>
            </w:r>
          </w:p>
        </w:tc>
        <w:tc>
          <w:tcPr>
            <w:tcW w:w="1332" w:type="dxa"/>
            <w:vAlign w:val="center"/>
          </w:tcPr>
          <w:p w14:paraId="2AECC322">
            <w:pPr>
              <w:pStyle w:val="13"/>
            </w:pPr>
            <w:r>
              <w:t>项目完成时间</w:t>
            </w:r>
          </w:p>
        </w:tc>
        <w:tc>
          <w:tcPr>
            <w:tcW w:w="3430" w:type="dxa"/>
            <w:vAlign w:val="center"/>
          </w:tcPr>
          <w:p w14:paraId="58656513">
            <w:pPr>
              <w:pStyle w:val="13"/>
            </w:pPr>
            <w:r>
              <w:t>项目完成时间</w:t>
            </w:r>
          </w:p>
        </w:tc>
        <w:tc>
          <w:tcPr>
            <w:tcW w:w="2551" w:type="dxa"/>
            <w:vAlign w:val="center"/>
          </w:tcPr>
          <w:p w14:paraId="66730336">
            <w:pPr>
              <w:pStyle w:val="13"/>
            </w:pPr>
            <w:r>
              <w:t>不晚于205年12月31日</w:t>
            </w:r>
          </w:p>
        </w:tc>
      </w:tr>
      <w:tr w14:paraId="6FF73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975BF"/>
        </w:tc>
        <w:tc>
          <w:tcPr>
            <w:tcW w:w="1276" w:type="dxa"/>
            <w:vAlign w:val="center"/>
          </w:tcPr>
          <w:p w14:paraId="0E6E4A35">
            <w:pPr>
              <w:pStyle w:val="13"/>
            </w:pPr>
            <w:r>
              <w:t>成本指标</w:t>
            </w:r>
          </w:p>
        </w:tc>
        <w:tc>
          <w:tcPr>
            <w:tcW w:w="1332" w:type="dxa"/>
            <w:vAlign w:val="center"/>
          </w:tcPr>
          <w:p w14:paraId="43B07516">
            <w:pPr>
              <w:pStyle w:val="13"/>
            </w:pPr>
            <w:r>
              <w:t>项目支出资金</w:t>
            </w:r>
          </w:p>
        </w:tc>
        <w:tc>
          <w:tcPr>
            <w:tcW w:w="3430" w:type="dxa"/>
            <w:vAlign w:val="center"/>
          </w:tcPr>
          <w:p w14:paraId="7BFEAD0E">
            <w:pPr>
              <w:pStyle w:val="13"/>
            </w:pPr>
            <w:r>
              <w:t>项目支出资金</w:t>
            </w:r>
          </w:p>
        </w:tc>
        <w:tc>
          <w:tcPr>
            <w:tcW w:w="2551" w:type="dxa"/>
            <w:vAlign w:val="center"/>
          </w:tcPr>
          <w:p w14:paraId="26F503DB">
            <w:pPr>
              <w:pStyle w:val="13"/>
            </w:pPr>
            <w:r>
              <w:t>≤22.6万元</w:t>
            </w:r>
          </w:p>
        </w:tc>
      </w:tr>
      <w:tr w14:paraId="22D1E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775A0">
            <w:pPr>
              <w:pStyle w:val="15"/>
            </w:pPr>
            <w:r>
              <w:t>效益指标</w:t>
            </w:r>
          </w:p>
        </w:tc>
        <w:tc>
          <w:tcPr>
            <w:tcW w:w="1276" w:type="dxa"/>
            <w:vAlign w:val="center"/>
          </w:tcPr>
          <w:p w14:paraId="0FCF5AF4">
            <w:pPr>
              <w:pStyle w:val="13"/>
            </w:pPr>
            <w:r>
              <w:t>社会效益指标</w:t>
            </w:r>
          </w:p>
        </w:tc>
        <w:tc>
          <w:tcPr>
            <w:tcW w:w="1332" w:type="dxa"/>
            <w:vAlign w:val="center"/>
          </w:tcPr>
          <w:p w14:paraId="414F6026">
            <w:pPr>
              <w:pStyle w:val="13"/>
            </w:pPr>
            <w:r>
              <w:t>保障各项工作稳定开展</w:t>
            </w:r>
          </w:p>
        </w:tc>
        <w:tc>
          <w:tcPr>
            <w:tcW w:w="3430" w:type="dxa"/>
            <w:vAlign w:val="center"/>
          </w:tcPr>
          <w:p w14:paraId="2D94D90E">
            <w:pPr>
              <w:pStyle w:val="13"/>
            </w:pPr>
            <w:r>
              <w:t>保障各项工作稳定开展</w:t>
            </w:r>
          </w:p>
        </w:tc>
        <w:tc>
          <w:tcPr>
            <w:tcW w:w="2551" w:type="dxa"/>
            <w:vAlign w:val="center"/>
          </w:tcPr>
          <w:p w14:paraId="088EE27F">
            <w:pPr>
              <w:pStyle w:val="13"/>
            </w:pPr>
            <w:r>
              <w:t>保障</w:t>
            </w:r>
          </w:p>
        </w:tc>
      </w:tr>
      <w:tr w14:paraId="2578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C89A00">
            <w:pPr>
              <w:pStyle w:val="15"/>
            </w:pPr>
            <w:r>
              <w:t>满意度指标</w:t>
            </w:r>
          </w:p>
        </w:tc>
        <w:tc>
          <w:tcPr>
            <w:tcW w:w="1276" w:type="dxa"/>
            <w:vAlign w:val="center"/>
          </w:tcPr>
          <w:p w14:paraId="10753E9B">
            <w:pPr>
              <w:pStyle w:val="13"/>
            </w:pPr>
            <w:r>
              <w:t>服务对象满意度指标</w:t>
            </w:r>
          </w:p>
        </w:tc>
        <w:tc>
          <w:tcPr>
            <w:tcW w:w="1332" w:type="dxa"/>
            <w:vAlign w:val="center"/>
          </w:tcPr>
          <w:p w14:paraId="7FD26ACF">
            <w:pPr>
              <w:pStyle w:val="13"/>
            </w:pPr>
            <w:r>
              <w:t>鉴定服务对象满意度</w:t>
            </w:r>
          </w:p>
        </w:tc>
        <w:tc>
          <w:tcPr>
            <w:tcW w:w="3430" w:type="dxa"/>
            <w:vAlign w:val="center"/>
          </w:tcPr>
          <w:p w14:paraId="7AD583C1">
            <w:pPr>
              <w:pStyle w:val="13"/>
            </w:pPr>
            <w:r>
              <w:t>鉴定服务对象满意度</w:t>
            </w:r>
          </w:p>
        </w:tc>
        <w:tc>
          <w:tcPr>
            <w:tcW w:w="2551" w:type="dxa"/>
            <w:vAlign w:val="center"/>
          </w:tcPr>
          <w:p w14:paraId="18EDC729">
            <w:pPr>
              <w:pStyle w:val="13"/>
            </w:pPr>
            <w:r>
              <w:t>≥95%</w:t>
            </w:r>
          </w:p>
        </w:tc>
      </w:tr>
    </w:tbl>
    <w:p w14:paraId="72623182">
      <w:pPr>
        <w:sectPr>
          <w:pgSz w:w="11900" w:h="16840"/>
          <w:pgMar w:top="1984" w:right="1304" w:bottom="1134" w:left="1304" w:header="720" w:footer="720" w:gutter="0"/>
          <w:cols w:space="720" w:num="1"/>
        </w:sectPr>
      </w:pPr>
    </w:p>
    <w:p w14:paraId="25FCAD06">
      <w:pPr>
        <w:jc w:val="center"/>
      </w:pPr>
      <w:r>
        <w:rPr>
          <w:rFonts w:ascii="方正仿宋_GBK" w:hAnsi="方正仿宋_GBK" w:eastAsia="方正仿宋_GBK" w:cs="方正仿宋_GBK"/>
          <w:sz w:val="28"/>
        </w:rPr>
        <w:t xml:space="preserve"> </w:t>
      </w:r>
    </w:p>
    <w:p w14:paraId="2C4AFB61">
      <w:pPr>
        <w:ind w:firstLine="560"/>
        <w:outlineLvl w:val="3"/>
      </w:pPr>
      <w:bookmarkStart w:id="95" w:name="_Toc_4_4_0000000099"/>
      <w:r>
        <w:rPr>
          <w:rFonts w:ascii="方正仿宋_GBK" w:hAnsi="方正仿宋_GBK" w:eastAsia="方正仿宋_GBK" w:cs="方正仿宋_GBK"/>
          <w:sz w:val="28"/>
        </w:rPr>
        <w:t>96.2025年农产品定量检测项目（质检中心）绩效目标表</w:t>
      </w:r>
      <w:bookmarkEnd w:id="9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FF7F0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989ECAF">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656DAF5A">
            <w:pPr>
              <w:pStyle w:val="11"/>
            </w:pPr>
            <w:r>
              <w:t>单位：万元</w:t>
            </w:r>
          </w:p>
        </w:tc>
      </w:tr>
      <w:tr w14:paraId="76C2E5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20B93">
            <w:pPr>
              <w:pStyle w:val="14"/>
            </w:pPr>
            <w:r>
              <w:t>项目名称</w:t>
            </w:r>
          </w:p>
        </w:tc>
        <w:tc>
          <w:tcPr>
            <w:tcW w:w="8589" w:type="dxa"/>
            <w:gridSpan w:val="6"/>
            <w:vAlign w:val="center"/>
          </w:tcPr>
          <w:p w14:paraId="2F000000">
            <w:pPr>
              <w:pStyle w:val="13"/>
            </w:pPr>
            <w:r>
              <w:t>2025年农产品定量检测项目（质检中心）</w:t>
            </w:r>
          </w:p>
        </w:tc>
      </w:tr>
      <w:tr w14:paraId="35E096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6E294">
            <w:pPr>
              <w:pStyle w:val="14"/>
            </w:pPr>
            <w:r>
              <w:t>预算规模及资金用途</w:t>
            </w:r>
          </w:p>
        </w:tc>
        <w:tc>
          <w:tcPr>
            <w:tcW w:w="1276" w:type="dxa"/>
            <w:vAlign w:val="center"/>
          </w:tcPr>
          <w:p w14:paraId="6C7D68F8">
            <w:pPr>
              <w:pStyle w:val="14"/>
            </w:pPr>
            <w:r>
              <w:t>预算数</w:t>
            </w:r>
          </w:p>
        </w:tc>
        <w:tc>
          <w:tcPr>
            <w:tcW w:w="1332" w:type="dxa"/>
            <w:vAlign w:val="center"/>
          </w:tcPr>
          <w:p w14:paraId="0680C649">
            <w:pPr>
              <w:pStyle w:val="13"/>
            </w:pPr>
            <w:r>
              <w:t>288.00</w:t>
            </w:r>
          </w:p>
        </w:tc>
        <w:tc>
          <w:tcPr>
            <w:tcW w:w="1587" w:type="dxa"/>
            <w:vAlign w:val="center"/>
          </w:tcPr>
          <w:p w14:paraId="27F85E5B">
            <w:pPr>
              <w:pStyle w:val="14"/>
            </w:pPr>
            <w:r>
              <w:t>其中：财政    资金</w:t>
            </w:r>
          </w:p>
        </w:tc>
        <w:tc>
          <w:tcPr>
            <w:tcW w:w="1843" w:type="dxa"/>
            <w:vAlign w:val="center"/>
          </w:tcPr>
          <w:p w14:paraId="1D03D784">
            <w:pPr>
              <w:pStyle w:val="13"/>
            </w:pPr>
            <w:r>
              <w:t>288.00</w:t>
            </w:r>
          </w:p>
        </w:tc>
        <w:tc>
          <w:tcPr>
            <w:tcW w:w="1276" w:type="dxa"/>
            <w:vAlign w:val="center"/>
          </w:tcPr>
          <w:p w14:paraId="4A664177">
            <w:pPr>
              <w:pStyle w:val="14"/>
            </w:pPr>
            <w:r>
              <w:t>其他资金</w:t>
            </w:r>
          </w:p>
        </w:tc>
        <w:tc>
          <w:tcPr>
            <w:tcW w:w="1276" w:type="dxa"/>
            <w:vAlign w:val="center"/>
          </w:tcPr>
          <w:p w14:paraId="6F8E2BA1">
            <w:pPr>
              <w:pStyle w:val="13"/>
            </w:pPr>
            <w:r>
              <w:t xml:space="preserve"> </w:t>
            </w:r>
          </w:p>
        </w:tc>
      </w:tr>
      <w:tr w14:paraId="295805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3AFE3"/>
        </w:tc>
        <w:tc>
          <w:tcPr>
            <w:tcW w:w="8589" w:type="dxa"/>
            <w:gridSpan w:val="6"/>
            <w:vAlign w:val="center"/>
          </w:tcPr>
          <w:p w14:paraId="149A4B20">
            <w:pPr>
              <w:pStyle w:val="13"/>
            </w:pPr>
            <w:r>
              <w:t>完成市农业农村委下达的涉及兽药、饲料、畜产品、种植产品质量监督检验及快速检测工作；全年完成农药登记资料初审，农药安全性有效性评价工作。</w:t>
            </w:r>
          </w:p>
        </w:tc>
      </w:tr>
      <w:tr w14:paraId="76A9B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4E7FD">
            <w:pPr>
              <w:pStyle w:val="14"/>
            </w:pPr>
            <w:r>
              <w:t>绩效目标</w:t>
            </w:r>
          </w:p>
        </w:tc>
        <w:tc>
          <w:tcPr>
            <w:tcW w:w="8589" w:type="dxa"/>
            <w:gridSpan w:val="6"/>
            <w:vAlign w:val="center"/>
          </w:tcPr>
          <w:p w14:paraId="0575316A">
            <w:pPr>
              <w:pStyle w:val="13"/>
            </w:pPr>
            <w:r>
              <w:t>1.1.2025年1月至12月，完成市农业农村委下达的涉及兽药、饲料、畜产品、种植产品质量监督检验及快速检测工作；</w:t>
            </w:r>
          </w:p>
          <w:p w14:paraId="7EB5B3FF">
            <w:pPr>
              <w:pStyle w:val="13"/>
            </w:pPr>
            <w:r>
              <w:t>2.全年完成农药登记资料初审，农药安全性有效性评价工作；</w:t>
            </w:r>
          </w:p>
          <w:p w14:paraId="26FFCDA1">
            <w:pPr>
              <w:pStyle w:val="13"/>
            </w:pPr>
            <w:r>
              <w:t>3.为保障我市农产品质量安全提供技术支撑。</w:t>
            </w:r>
          </w:p>
          <w:p w14:paraId="03DD0489">
            <w:pPr>
              <w:pStyle w:val="13"/>
            </w:pPr>
          </w:p>
        </w:tc>
      </w:tr>
    </w:tbl>
    <w:p w14:paraId="7C2C4C7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42DF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1F0CD">
            <w:pPr>
              <w:pStyle w:val="14"/>
            </w:pPr>
            <w:r>
              <w:t>一级指标</w:t>
            </w:r>
          </w:p>
        </w:tc>
        <w:tc>
          <w:tcPr>
            <w:tcW w:w="1276" w:type="dxa"/>
            <w:vAlign w:val="center"/>
          </w:tcPr>
          <w:p w14:paraId="0C84F38D">
            <w:pPr>
              <w:pStyle w:val="14"/>
            </w:pPr>
            <w:r>
              <w:t>二级指标</w:t>
            </w:r>
          </w:p>
        </w:tc>
        <w:tc>
          <w:tcPr>
            <w:tcW w:w="1332" w:type="dxa"/>
            <w:vAlign w:val="center"/>
          </w:tcPr>
          <w:p w14:paraId="4159FA92">
            <w:pPr>
              <w:pStyle w:val="14"/>
            </w:pPr>
            <w:r>
              <w:t>三级指标</w:t>
            </w:r>
          </w:p>
        </w:tc>
        <w:tc>
          <w:tcPr>
            <w:tcW w:w="3430" w:type="dxa"/>
            <w:vAlign w:val="center"/>
          </w:tcPr>
          <w:p w14:paraId="1BAD33C1">
            <w:pPr>
              <w:pStyle w:val="14"/>
            </w:pPr>
            <w:r>
              <w:t>绩效指标描述</w:t>
            </w:r>
          </w:p>
        </w:tc>
        <w:tc>
          <w:tcPr>
            <w:tcW w:w="2551" w:type="dxa"/>
            <w:vAlign w:val="center"/>
          </w:tcPr>
          <w:p w14:paraId="4342124E">
            <w:pPr>
              <w:pStyle w:val="14"/>
            </w:pPr>
            <w:r>
              <w:t>指标值</w:t>
            </w:r>
          </w:p>
        </w:tc>
      </w:tr>
      <w:tr w14:paraId="0B635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F2D5C">
            <w:pPr>
              <w:pStyle w:val="15"/>
            </w:pPr>
            <w:r>
              <w:t>产出指标</w:t>
            </w:r>
          </w:p>
        </w:tc>
        <w:tc>
          <w:tcPr>
            <w:tcW w:w="1276" w:type="dxa"/>
            <w:vAlign w:val="center"/>
          </w:tcPr>
          <w:p w14:paraId="00BEA028">
            <w:pPr>
              <w:pStyle w:val="13"/>
            </w:pPr>
            <w:r>
              <w:t>数量指标</w:t>
            </w:r>
          </w:p>
        </w:tc>
        <w:tc>
          <w:tcPr>
            <w:tcW w:w="1332" w:type="dxa"/>
            <w:vAlign w:val="center"/>
          </w:tcPr>
          <w:p w14:paraId="74C7F79E">
            <w:pPr>
              <w:pStyle w:val="13"/>
            </w:pPr>
            <w:r>
              <w:t>完成种植产品监督抽检批次</w:t>
            </w:r>
          </w:p>
        </w:tc>
        <w:tc>
          <w:tcPr>
            <w:tcW w:w="3430" w:type="dxa"/>
            <w:vAlign w:val="center"/>
          </w:tcPr>
          <w:p w14:paraId="4CC87B22">
            <w:pPr>
              <w:pStyle w:val="13"/>
            </w:pPr>
            <w:r>
              <w:t>完成种植产品监督抽检批次</w:t>
            </w:r>
          </w:p>
        </w:tc>
        <w:tc>
          <w:tcPr>
            <w:tcW w:w="2551" w:type="dxa"/>
            <w:vAlign w:val="center"/>
          </w:tcPr>
          <w:p w14:paraId="79CCCD9E">
            <w:pPr>
              <w:pStyle w:val="13"/>
            </w:pPr>
            <w:r>
              <w:t>≥900批次</w:t>
            </w:r>
          </w:p>
        </w:tc>
      </w:tr>
      <w:tr w14:paraId="351FB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A09466"/>
        </w:tc>
        <w:tc>
          <w:tcPr>
            <w:tcW w:w="1276" w:type="dxa"/>
            <w:vAlign w:val="center"/>
          </w:tcPr>
          <w:p w14:paraId="7275E6B1">
            <w:pPr>
              <w:pStyle w:val="13"/>
            </w:pPr>
            <w:r>
              <w:t>数量指标</w:t>
            </w:r>
          </w:p>
        </w:tc>
        <w:tc>
          <w:tcPr>
            <w:tcW w:w="1332" w:type="dxa"/>
            <w:vAlign w:val="center"/>
          </w:tcPr>
          <w:p w14:paraId="7DE952F7">
            <w:pPr>
              <w:pStyle w:val="13"/>
            </w:pPr>
            <w:r>
              <w:t>完成畜禽产品监督抽检批次</w:t>
            </w:r>
          </w:p>
        </w:tc>
        <w:tc>
          <w:tcPr>
            <w:tcW w:w="3430" w:type="dxa"/>
            <w:vAlign w:val="center"/>
          </w:tcPr>
          <w:p w14:paraId="021EA17D">
            <w:pPr>
              <w:pStyle w:val="13"/>
            </w:pPr>
            <w:r>
              <w:t>完成畜禽产品监督抽检批次</w:t>
            </w:r>
          </w:p>
        </w:tc>
        <w:tc>
          <w:tcPr>
            <w:tcW w:w="2551" w:type="dxa"/>
            <w:vAlign w:val="center"/>
          </w:tcPr>
          <w:p w14:paraId="71255CC7">
            <w:pPr>
              <w:pStyle w:val="13"/>
            </w:pPr>
            <w:r>
              <w:t>≥1000批次</w:t>
            </w:r>
          </w:p>
        </w:tc>
      </w:tr>
      <w:tr w14:paraId="2298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02072C"/>
        </w:tc>
        <w:tc>
          <w:tcPr>
            <w:tcW w:w="1276" w:type="dxa"/>
            <w:vAlign w:val="center"/>
          </w:tcPr>
          <w:p w14:paraId="6E8208CF">
            <w:pPr>
              <w:pStyle w:val="13"/>
            </w:pPr>
            <w:r>
              <w:t>数量指标</w:t>
            </w:r>
          </w:p>
        </w:tc>
        <w:tc>
          <w:tcPr>
            <w:tcW w:w="1332" w:type="dxa"/>
            <w:vAlign w:val="center"/>
          </w:tcPr>
          <w:p w14:paraId="2BE6E337">
            <w:pPr>
              <w:pStyle w:val="13"/>
            </w:pPr>
            <w:r>
              <w:t>完成兽药产品监督检测批次</w:t>
            </w:r>
          </w:p>
        </w:tc>
        <w:tc>
          <w:tcPr>
            <w:tcW w:w="3430" w:type="dxa"/>
            <w:vAlign w:val="center"/>
          </w:tcPr>
          <w:p w14:paraId="1580BF03">
            <w:pPr>
              <w:pStyle w:val="13"/>
            </w:pPr>
            <w:r>
              <w:t>完成兽药产品监督检测批次</w:t>
            </w:r>
          </w:p>
        </w:tc>
        <w:tc>
          <w:tcPr>
            <w:tcW w:w="2551" w:type="dxa"/>
            <w:vAlign w:val="center"/>
          </w:tcPr>
          <w:p w14:paraId="7F556D9C">
            <w:pPr>
              <w:pStyle w:val="13"/>
            </w:pPr>
            <w:r>
              <w:t>≥200批次</w:t>
            </w:r>
          </w:p>
        </w:tc>
      </w:tr>
      <w:tr w14:paraId="6CEF2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627AC"/>
        </w:tc>
        <w:tc>
          <w:tcPr>
            <w:tcW w:w="1276" w:type="dxa"/>
            <w:vAlign w:val="center"/>
          </w:tcPr>
          <w:p w14:paraId="48A5EA9F">
            <w:pPr>
              <w:pStyle w:val="13"/>
            </w:pPr>
            <w:r>
              <w:t>数量指标</w:t>
            </w:r>
          </w:p>
        </w:tc>
        <w:tc>
          <w:tcPr>
            <w:tcW w:w="1332" w:type="dxa"/>
            <w:vAlign w:val="center"/>
          </w:tcPr>
          <w:p w14:paraId="280626AC">
            <w:pPr>
              <w:pStyle w:val="13"/>
            </w:pPr>
            <w:r>
              <w:t>完成饲料产品监督检测批次</w:t>
            </w:r>
          </w:p>
        </w:tc>
        <w:tc>
          <w:tcPr>
            <w:tcW w:w="3430" w:type="dxa"/>
            <w:vAlign w:val="center"/>
          </w:tcPr>
          <w:p w14:paraId="7E3EBFA4">
            <w:pPr>
              <w:pStyle w:val="13"/>
            </w:pPr>
            <w:r>
              <w:t>完成饲料产品监督检测批次</w:t>
            </w:r>
          </w:p>
        </w:tc>
        <w:tc>
          <w:tcPr>
            <w:tcW w:w="2551" w:type="dxa"/>
            <w:vAlign w:val="center"/>
          </w:tcPr>
          <w:p w14:paraId="78233EF6">
            <w:pPr>
              <w:pStyle w:val="13"/>
            </w:pPr>
            <w:r>
              <w:t>≥600批次</w:t>
            </w:r>
          </w:p>
        </w:tc>
      </w:tr>
      <w:tr w14:paraId="41E30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940AD"/>
        </w:tc>
        <w:tc>
          <w:tcPr>
            <w:tcW w:w="1276" w:type="dxa"/>
            <w:vAlign w:val="center"/>
          </w:tcPr>
          <w:p w14:paraId="275523C7">
            <w:pPr>
              <w:pStyle w:val="13"/>
            </w:pPr>
            <w:r>
              <w:t>数量指标</w:t>
            </w:r>
          </w:p>
        </w:tc>
        <w:tc>
          <w:tcPr>
            <w:tcW w:w="1332" w:type="dxa"/>
            <w:vAlign w:val="center"/>
          </w:tcPr>
          <w:p w14:paraId="1D164508">
            <w:pPr>
              <w:pStyle w:val="13"/>
            </w:pPr>
            <w:r>
              <w:t>按时完成农药登记初审工作</w:t>
            </w:r>
          </w:p>
        </w:tc>
        <w:tc>
          <w:tcPr>
            <w:tcW w:w="3430" w:type="dxa"/>
            <w:vAlign w:val="center"/>
          </w:tcPr>
          <w:p w14:paraId="4AA66A79">
            <w:pPr>
              <w:pStyle w:val="13"/>
            </w:pPr>
            <w:r>
              <w:t>按时完成农药登记初审工作</w:t>
            </w:r>
          </w:p>
        </w:tc>
        <w:tc>
          <w:tcPr>
            <w:tcW w:w="2551" w:type="dxa"/>
            <w:vAlign w:val="center"/>
          </w:tcPr>
          <w:p w14:paraId="15912D4C">
            <w:pPr>
              <w:pStyle w:val="13"/>
            </w:pPr>
            <w:r>
              <w:t>根据企业申请情况</w:t>
            </w:r>
          </w:p>
        </w:tc>
      </w:tr>
      <w:tr w14:paraId="07576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034DBA"/>
        </w:tc>
        <w:tc>
          <w:tcPr>
            <w:tcW w:w="1276" w:type="dxa"/>
            <w:vAlign w:val="center"/>
          </w:tcPr>
          <w:p w14:paraId="7BD1CE9A">
            <w:pPr>
              <w:pStyle w:val="13"/>
            </w:pPr>
            <w:r>
              <w:t>数量指标</w:t>
            </w:r>
          </w:p>
        </w:tc>
        <w:tc>
          <w:tcPr>
            <w:tcW w:w="1332" w:type="dxa"/>
            <w:vAlign w:val="center"/>
          </w:tcPr>
          <w:p w14:paraId="33CDD97E">
            <w:pPr>
              <w:pStyle w:val="13"/>
            </w:pPr>
            <w:r>
              <w:t>完成快速检测仪器设备购置数量</w:t>
            </w:r>
          </w:p>
        </w:tc>
        <w:tc>
          <w:tcPr>
            <w:tcW w:w="3430" w:type="dxa"/>
            <w:vAlign w:val="center"/>
          </w:tcPr>
          <w:p w14:paraId="7BC12044">
            <w:pPr>
              <w:pStyle w:val="13"/>
            </w:pPr>
            <w:r>
              <w:t>完成快速检测仪器设备购置数量</w:t>
            </w:r>
          </w:p>
        </w:tc>
        <w:tc>
          <w:tcPr>
            <w:tcW w:w="2551" w:type="dxa"/>
            <w:vAlign w:val="center"/>
          </w:tcPr>
          <w:p w14:paraId="5ED637CF">
            <w:pPr>
              <w:pStyle w:val="13"/>
            </w:pPr>
            <w:r>
              <w:t>≥5台套</w:t>
            </w:r>
          </w:p>
        </w:tc>
      </w:tr>
      <w:tr w14:paraId="07974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46172"/>
        </w:tc>
        <w:tc>
          <w:tcPr>
            <w:tcW w:w="1276" w:type="dxa"/>
            <w:vAlign w:val="center"/>
          </w:tcPr>
          <w:p w14:paraId="5CC0B0EB">
            <w:pPr>
              <w:pStyle w:val="13"/>
            </w:pPr>
            <w:r>
              <w:t>质量指标</w:t>
            </w:r>
          </w:p>
        </w:tc>
        <w:tc>
          <w:tcPr>
            <w:tcW w:w="1332" w:type="dxa"/>
            <w:vAlign w:val="center"/>
          </w:tcPr>
          <w:p w14:paraId="3A12D96F">
            <w:pPr>
              <w:pStyle w:val="13"/>
            </w:pPr>
            <w:r>
              <w:t>检验检测报告准确度</w:t>
            </w:r>
          </w:p>
        </w:tc>
        <w:tc>
          <w:tcPr>
            <w:tcW w:w="3430" w:type="dxa"/>
            <w:vAlign w:val="center"/>
          </w:tcPr>
          <w:p w14:paraId="20091998">
            <w:pPr>
              <w:pStyle w:val="13"/>
            </w:pPr>
            <w:r>
              <w:t>检验检测报告准确度</w:t>
            </w:r>
          </w:p>
        </w:tc>
        <w:tc>
          <w:tcPr>
            <w:tcW w:w="2551" w:type="dxa"/>
            <w:vAlign w:val="center"/>
          </w:tcPr>
          <w:p w14:paraId="5CC5C1F7">
            <w:pPr>
              <w:pStyle w:val="13"/>
            </w:pPr>
            <w:r>
              <w:t>100%</w:t>
            </w:r>
          </w:p>
        </w:tc>
      </w:tr>
      <w:tr w14:paraId="6A4DC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66C89"/>
        </w:tc>
        <w:tc>
          <w:tcPr>
            <w:tcW w:w="1276" w:type="dxa"/>
            <w:vAlign w:val="center"/>
          </w:tcPr>
          <w:p w14:paraId="73C8E30A">
            <w:pPr>
              <w:pStyle w:val="13"/>
            </w:pPr>
            <w:r>
              <w:t>质量指标</w:t>
            </w:r>
          </w:p>
        </w:tc>
        <w:tc>
          <w:tcPr>
            <w:tcW w:w="1332" w:type="dxa"/>
            <w:vAlign w:val="center"/>
          </w:tcPr>
          <w:p w14:paraId="5A002C48">
            <w:pPr>
              <w:pStyle w:val="13"/>
            </w:pPr>
            <w:r>
              <w:t>仪器设备验收合格率</w:t>
            </w:r>
          </w:p>
        </w:tc>
        <w:tc>
          <w:tcPr>
            <w:tcW w:w="3430" w:type="dxa"/>
            <w:vAlign w:val="center"/>
          </w:tcPr>
          <w:p w14:paraId="368E7F58">
            <w:pPr>
              <w:pStyle w:val="13"/>
            </w:pPr>
            <w:r>
              <w:t>仪器设备验收合格率</w:t>
            </w:r>
          </w:p>
        </w:tc>
        <w:tc>
          <w:tcPr>
            <w:tcW w:w="2551" w:type="dxa"/>
            <w:vAlign w:val="center"/>
          </w:tcPr>
          <w:p w14:paraId="49B3B81C">
            <w:pPr>
              <w:pStyle w:val="13"/>
            </w:pPr>
            <w:r>
              <w:t>100%</w:t>
            </w:r>
          </w:p>
        </w:tc>
      </w:tr>
      <w:tr w14:paraId="238FD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27B74"/>
        </w:tc>
        <w:tc>
          <w:tcPr>
            <w:tcW w:w="1276" w:type="dxa"/>
            <w:vAlign w:val="center"/>
          </w:tcPr>
          <w:p w14:paraId="414F06D0">
            <w:pPr>
              <w:pStyle w:val="13"/>
            </w:pPr>
            <w:r>
              <w:t>时效指标</w:t>
            </w:r>
          </w:p>
        </w:tc>
        <w:tc>
          <w:tcPr>
            <w:tcW w:w="1332" w:type="dxa"/>
            <w:vAlign w:val="center"/>
          </w:tcPr>
          <w:p w14:paraId="5531B639">
            <w:pPr>
              <w:pStyle w:val="13"/>
            </w:pPr>
            <w:r>
              <w:t>完成全年农产品监督抽检工作时限</w:t>
            </w:r>
          </w:p>
        </w:tc>
        <w:tc>
          <w:tcPr>
            <w:tcW w:w="3430" w:type="dxa"/>
            <w:vAlign w:val="center"/>
          </w:tcPr>
          <w:p w14:paraId="6F364465">
            <w:pPr>
              <w:pStyle w:val="13"/>
            </w:pPr>
            <w:r>
              <w:t>完成全年农产品监督抽检工作时限</w:t>
            </w:r>
          </w:p>
        </w:tc>
        <w:tc>
          <w:tcPr>
            <w:tcW w:w="2551" w:type="dxa"/>
            <w:vAlign w:val="center"/>
          </w:tcPr>
          <w:p w14:paraId="1D4FBA07">
            <w:pPr>
              <w:pStyle w:val="13"/>
            </w:pPr>
            <w:r>
              <w:t>不超过2025年12月31日</w:t>
            </w:r>
          </w:p>
        </w:tc>
      </w:tr>
      <w:tr w14:paraId="575F4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A9BFA"/>
        </w:tc>
        <w:tc>
          <w:tcPr>
            <w:tcW w:w="1276" w:type="dxa"/>
            <w:vAlign w:val="center"/>
          </w:tcPr>
          <w:p w14:paraId="0E157374">
            <w:pPr>
              <w:pStyle w:val="13"/>
            </w:pPr>
            <w:r>
              <w:t>时效指标</w:t>
            </w:r>
          </w:p>
        </w:tc>
        <w:tc>
          <w:tcPr>
            <w:tcW w:w="1332" w:type="dxa"/>
            <w:vAlign w:val="center"/>
          </w:tcPr>
          <w:p w14:paraId="5A6FFAEB">
            <w:pPr>
              <w:pStyle w:val="13"/>
            </w:pPr>
            <w:r>
              <w:t>完成农药登记初审工作时限</w:t>
            </w:r>
          </w:p>
        </w:tc>
        <w:tc>
          <w:tcPr>
            <w:tcW w:w="3430" w:type="dxa"/>
            <w:vAlign w:val="center"/>
          </w:tcPr>
          <w:p w14:paraId="0B3DC0A8">
            <w:pPr>
              <w:pStyle w:val="13"/>
            </w:pPr>
            <w:r>
              <w:t>完成农药登记初审工作时限</w:t>
            </w:r>
          </w:p>
        </w:tc>
        <w:tc>
          <w:tcPr>
            <w:tcW w:w="2551" w:type="dxa"/>
            <w:vAlign w:val="center"/>
          </w:tcPr>
          <w:p w14:paraId="0401BEB8">
            <w:pPr>
              <w:pStyle w:val="13"/>
            </w:pPr>
            <w:r>
              <w:t>不超过2025年12月31日</w:t>
            </w:r>
          </w:p>
        </w:tc>
      </w:tr>
      <w:tr w14:paraId="697A4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B9D06"/>
        </w:tc>
        <w:tc>
          <w:tcPr>
            <w:tcW w:w="1276" w:type="dxa"/>
            <w:vAlign w:val="center"/>
          </w:tcPr>
          <w:p w14:paraId="3B3303E7">
            <w:pPr>
              <w:pStyle w:val="13"/>
            </w:pPr>
            <w:r>
              <w:t>成本指标</w:t>
            </w:r>
          </w:p>
        </w:tc>
        <w:tc>
          <w:tcPr>
            <w:tcW w:w="1332" w:type="dxa"/>
            <w:vAlign w:val="center"/>
          </w:tcPr>
          <w:p w14:paraId="629C8981">
            <w:pPr>
              <w:pStyle w:val="13"/>
            </w:pPr>
            <w:r>
              <w:t>农产品监督抽检项目支出</w:t>
            </w:r>
          </w:p>
        </w:tc>
        <w:tc>
          <w:tcPr>
            <w:tcW w:w="3430" w:type="dxa"/>
            <w:vAlign w:val="center"/>
          </w:tcPr>
          <w:p w14:paraId="0068CE7A">
            <w:pPr>
              <w:pStyle w:val="13"/>
            </w:pPr>
            <w:r>
              <w:t>农产品监督抽检项目支出</w:t>
            </w:r>
          </w:p>
        </w:tc>
        <w:tc>
          <w:tcPr>
            <w:tcW w:w="2551" w:type="dxa"/>
            <w:vAlign w:val="center"/>
          </w:tcPr>
          <w:p w14:paraId="2DA05503">
            <w:pPr>
              <w:pStyle w:val="13"/>
            </w:pPr>
            <w:r>
              <w:t>≤233万元</w:t>
            </w:r>
          </w:p>
        </w:tc>
      </w:tr>
      <w:tr w14:paraId="74FE0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58FFE"/>
        </w:tc>
        <w:tc>
          <w:tcPr>
            <w:tcW w:w="1276" w:type="dxa"/>
            <w:vAlign w:val="center"/>
          </w:tcPr>
          <w:p w14:paraId="3EBCBD8C">
            <w:pPr>
              <w:pStyle w:val="13"/>
            </w:pPr>
            <w:r>
              <w:t>成本指标</w:t>
            </w:r>
          </w:p>
        </w:tc>
        <w:tc>
          <w:tcPr>
            <w:tcW w:w="1332" w:type="dxa"/>
            <w:vAlign w:val="center"/>
          </w:tcPr>
          <w:p w14:paraId="1C6F0509">
            <w:pPr>
              <w:pStyle w:val="13"/>
            </w:pPr>
            <w:r>
              <w:t>完成农药登记初审工作所需资金</w:t>
            </w:r>
          </w:p>
        </w:tc>
        <w:tc>
          <w:tcPr>
            <w:tcW w:w="3430" w:type="dxa"/>
            <w:vAlign w:val="center"/>
          </w:tcPr>
          <w:p w14:paraId="421B4C85">
            <w:pPr>
              <w:pStyle w:val="13"/>
            </w:pPr>
            <w:r>
              <w:t>完成农药登记初审工作所需资金</w:t>
            </w:r>
          </w:p>
        </w:tc>
        <w:tc>
          <w:tcPr>
            <w:tcW w:w="2551" w:type="dxa"/>
            <w:vAlign w:val="center"/>
          </w:tcPr>
          <w:p w14:paraId="70F69732">
            <w:pPr>
              <w:pStyle w:val="13"/>
            </w:pPr>
            <w:r>
              <w:t>≤5万元</w:t>
            </w:r>
          </w:p>
        </w:tc>
      </w:tr>
      <w:tr w14:paraId="1DBA3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A8435B"/>
        </w:tc>
        <w:tc>
          <w:tcPr>
            <w:tcW w:w="1276" w:type="dxa"/>
            <w:vAlign w:val="center"/>
          </w:tcPr>
          <w:p w14:paraId="64A9D0EC">
            <w:pPr>
              <w:pStyle w:val="13"/>
            </w:pPr>
            <w:r>
              <w:t>成本指标</w:t>
            </w:r>
          </w:p>
        </w:tc>
        <w:tc>
          <w:tcPr>
            <w:tcW w:w="1332" w:type="dxa"/>
            <w:vAlign w:val="center"/>
          </w:tcPr>
          <w:p w14:paraId="0615DD9D">
            <w:pPr>
              <w:pStyle w:val="13"/>
            </w:pPr>
            <w:r>
              <w:t>农产品快速检测项目支出</w:t>
            </w:r>
          </w:p>
        </w:tc>
        <w:tc>
          <w:tcPr>
            <w:tcW w:w="3430" w:type="dxa"/>
            <w:vAlign w:val="center"/>
          </w:tcPr>
          <w:p w14:paraId="5FB4B1C4">
            <w:pPr>
              <w:pStyle w:val="13"/>
            </w:pPr>
            <w:r>
              <w:t>农产品快速检测项目支出</w:t>
            </w:r>
          </w:p>
        </w:tc>
        <w:tc>
          <w:tcPr>
            <w:tcW w:w="2551" w:type="dxa"/>
            <w:vAlign w:val="center"/>
          </w:tcPr>
          <w:p w14:paraId="1A9C1054">
            <w:pPr>
              <w:pStyle w:val="13"/>
            </w:pPr>
            <w:r>
              <w:t>≤50万元</w:t>
            </w:r>
          </w:p>
        </w:tc>
      </w:tr>
      <w:tr w14:paraId="3D389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018F1A">
            <w:pPr>
              <w:pStyle w:val="15"/>
            </w:pPr>
            <w:r>
              <w:t>效益指标</w:t>
            </w:r>
          </w:p>
        </w:tc>
        <w:tc>
          <w:tcPr>
            <w:tcW w:w="1276" w:type="dxa"/>
            <w:vAlign w:val="center"/>
          </w:tcPr>
          <w:p w14:paraId="0EFBDCBC">
            <w:pPr>
              <w:pStyle w:val="13"/>
            </w:pPr>
            <w:r>
              <w:t>社会效益指标</w:t>
            </w:r>
          </w:p>
        </w:tc>
        <w:tc>
          <w:tcPr>
            <w:tcW w:w="1332" w:type="dxa"/>
            <w:vAlign w:val="center"/>
          </w:tcPr>
          <w:p w14:paraId="5B105C2B">
            <w:pPr>
              <w:pStyle w:val="13"/>
            </w:pPr>
            <w:r>
              <w:t>为提升我市农产品质量安全水平，保证我市“菜篮子”产品安全供给提供技术支撑。</w:t>
            </w:r>
          </w:p>
        </w:tc>
        <w:tc>
          <w:tcPr>
            <w:tcW w:w="3430" w:type="dxa"/>
            <w:vAlign w:val="center"/>
          </w:tcPr>
          <w:p w14:paraId="0959C4F5">
            <w:pPr>
              <w:pStyle w:val="13"/>
            </w:pPr>
            <w:r>
              <w:t>为提升我市农产品质量安全水平，保证我市“菜篮子”产品安全供给提供技术支撑。</w:t>
            </w:r>
          </w:p>
        </w:tc>
        <w:tc>
          <w:tcPr>
            <w:tcW w:w="2551" w:type="dxa"/>
            <w:vAlign w:val="center"/>
          </w:tcPr>
          <w:p w14:paraId="6E5954F1">
            <w:pPr>
              <w:pStyle w:val="13"/>
            </w:pPr>
            <w:r>
              <w:t>提供技术支撑</w:t>
            </w:r>
          </w:p>
        </w:tc>
      </w:tr>
      <w:tr w14:paraId="4BEFE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1C2050">
            <w:pPr>
              <w:pStyle w:val="15"/>
            </w:pPr>
            <w:r>
              <w:t>满意度指标</w:t>
            </w:r>
          </w:p>
        </w:tc>
        <w:tc>
          <w:tcPr>
            <w:tcW w:w="1276" w:type="dxa"/>
            <w:vAlign w:val="center"/>
          </w:tcPr>
          <w:p w14:paraId="742CD250">
            <w:pPr>
              <w:pStyle w:val="13"/>
            </w:pPr>
            <w:r>
              <w:t>服务对象满意度指标</w:t>
            </w:r>
          </w:p>
        </w:tc>
        <w:tc>
          <w:tcPr>
            <w:tcW w:w="1332" w:type="dxa"/>
            <w:vAlign w:val="center"/>
          </w:tcPr>
          <w:p w14:paraId="7AFB1C00">
            <w:pPr>
              <w:pStyle w:val="13"/>
            </w:pPr>
            <w:r>
              <w:t>检测报告采纳方满意度</w:t>
            </w:r>
          </w:p>
        </w:tc>
        <w:tc>
          <w:tcPr>
            <w:tcW w:w="3430" w:type="dxa"/>
            <w:vAlign w:val="center"/>
          </w:tcPr>
          <w:p w14:paraId="52B6A7EC">
            <w:pPr>
              <w:pStyle w:val="13"/>
            </w:pPr>
            <w:r>
              <w:t>检测报告采纳方满意度</w:t>
            </w:r>
          </w:p>
        </w:tc>
        <w:tc>
          <w:tcPr>
            <w:tcW w:w="2551" w:type="dxa"/>
            <w:vAlign w:val="center"/>
          </w:tcPr>
          <w:p w14:paraId="1481115E">
            <w:pPr>
              <w:pStyle w:val="13"/>
            </w:pPr>
            <w:r>
              <w:t>≥95%</w:t>
            </w:r>
          </w:p>
        </w:tc>
      </w:tr>
    </w:tbl>
    <w:p w14:paraId="1D7A1FAA">
      <w:pPr>
        <w:sectPr>
          <w:pgSz w:w="11900" w:h="16840"/>
          <w:pgMar w:top="1984" w:right="1304" w:bottom="1134" w:left="1304" w:header="720" w:footer="720" w:gutter="0"/>
          <w:cols w:space="720" w:num="1"/>
        </w:sectPr>
      </w:pPr>
    </w:p>
    <w:p w14:paraId="7F072942">
      <w:pPr>
        <w:jc w:val="center"/>
      </w:pPr>
      <w:r>
        <w:rPr>
          <w:rFonts w:ascii="方正仿宋_GBK" w:hAnsi="方正仿宋_GBK" w:eastAsia="方正仿宋_GBK" w:cs="方正仿宋_GBK"/>
          <w:sz w:val="28"/>
        </w:rPr>
        <w:t xml:space="preserve"> </w:t>
      </w:r>
    </w:p>
    <w:p w14:paraId="3E0739AB">
      <w:pPr>
        <w:ind w:firstLine="560"/>
        <w:outlineLvl w:val="3"/>
      </w:pPr>
      <w:bookmarkStart w:id="96" w:name="_Toc_4_4_0000000100"/>
      <w:r>
        <w:rPr>
          <w:rFonts w:ascii="方正仿宋_GBK" w:hAnsi="方正仿宋_GBK" w:eastAsia="方正仿宋_GBK" w:cs="方正仿宋_GBK"/>
          <w:sz w:val="28"/>
        </w:rPr>
        <w:t>97.2025年农业生态环境监测绩效目标表</w:t>
      </w:r>
      <w:bookmarkEnd w:id="9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BE704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4DD0AB">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5489695A">
            <w:pPr>
              <w:pStyle w:val="11"/>
            </w:pPr>
            <w:r>
              <w:t>单位：万元</w:t>
            </w:r>
          </w:p>
        </w:tc>
      </w:tr>
      <w:tr w14:paraId="1948B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876486">
            <w:pPr>
              <w:pStyle w:val="14"/>
            </w:pPr>
            <w:r>
              <w:t>项目名称</w:t>
            </w:r>
          </w:p>
        </w:tc>
        <w:tc>
          <w:tcPr>
            <w:tcW w:w="8589" w:type="dxa"/>
            <w:gridSpan w:val="6"/>
            <w:vAlign w:val="center"/>
          </w:tcPr>
          <w:p w14:paraId="2C43D13C">
            <w:pPr>
              <w:pStyle w:val="13"/>
            </w:pPr>
            <w:r>
              <w:t>2025年农业生态环境监测</w:t>
            </w:r>
          </w:p>
        </w:tc>
      </w:tr>
      <w:tr w14:paraId="01A526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4FDAC">
            <w:pPr>
              <w:pStyle w:val="14"/>
            </w:pPr>
            <w:r>
              <w:t>预算规模及资金用途</w:t>
            </w:r>
          </w:p>
        </w:tc>
        <w:tc>
          <w:tcPr>
            <w:tcW w:w="1276" w:type="dxa"/>
            <w:vAlign w:val="center"/>
          </w:tcPr>
          <w:p w14:paraId="03A668FD">
            <w:pPr>
              <w:pStyle w:val="14"/>
            </w:pPr>
            <w:r>
              <w:t>预算数</w:t>
            </w:r>
          </w:p>
        </w:tc>
        <w:tc>
          <w:tcPr>
            <w:tcW w:w="1332" w:type="dxa"/>
            <w:vAlign w:val="center"/>
          </w:tcPr>
          <w:p w14:paraId="337B95F4">
            <w:pPr>
              <w:pStyle w:val="13"/>
            </w:pPr>
            <w:r>
              <w:t>672.00</w:t>
            </w:r>
          </w:p>
        </w:tc>
        <w:tc>
          <w:tcPr>
            <w:tcW w:w="1587" w:type="dxa"/>
            <w:vAlign w:val="center"/>
          </w:tcPr>
          <w:p w14:paraId="797E3131">
            <w:pPr>
              <w:pStyle w:val="14"/>
            </w:pPr>
            <w:r>
              <w:t>其中：财政    资金</w:t>
            </w:r>
          </w:p>
        </w:tc>
        <w:tc>
          <w:tcPr>
            <w:tcW w:w="1843" w:type="dxa"/>
            <w:vAlign w:val="center"/>
          </w:tcPr>
          <w:p w14:paraId="22EF55FC">
            <w:pPr>
              <w:pStyle w:val="13"/>
            </w:pPr>
            <w:r>
              <w:t>672.00</w:t>
            </w:r>
          </w:p>
        </w:tc>
        <w:tc>
          <w:tcPr>
            <w:tcW w:w="1276" w:type="dxa"/>
            <w:vAlign w:val="center"/>
          </w:tcPr>
          <w:p w14:paraId="5E7810CD">
            <w:pPr>
              <w:pStyle w:val="14"/>
            </w:pPr>
            <w:r>
              <w:t>其他资金</w:t>
            </w:r>
          </w:p>
        </w:tc>
        <w:tc>
          <w:tcPr>
            <w:tcW w:w="1276" w:type="dxa"/>
            <w:vAlign w:val="center"/>
          </w:tcPr>
          <w:p w14:paraId="632D8732">
            <w:pPr>
              <w:pStyle w:val="13"/>
            </w:pPr>
            <w:r>
              <w:t xml:space="preserve"> </w:t>
            </w:r>
          </w:p>
        </w:tc>
      </w:tr>
      <w:tr w14:paraId="491810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A6692"/>
        </w:tc>
        <w:tc>
          <w:tcPr>
            <w:tcW w:w="8589" w:type="dxa"/>
            <w:gridSpan w:val="6"/>
            <w:vAlign w:val="center"/>
          </w:tcPr>
          <w:p w14:paraId="180E0FF5">
            <w:pPr>
              <w:pStyle w:val="13"/>
            </w:pPr>
            <w:r>
              <w:t>该项目资金主要用于农业生态环境监测、渔业生态环境监测、农机试验鉴定、农机质量调查、仪器设备更新购置及监测车辆更新支出</w:t>
            </w:r>
          </w:p>
        </w:tc>
      </w:tr>
      <w:tr w14:paraId="343310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128780">
            <w:pPr>
              <w:pStyle w:val="14"/>
            </w:pPr>
            <w:r>
              <w:t>绩效目标</w:t>
            </w:r>
          </w:p>
        </w:tc>
        <w:tc>
          <w:tcPr>
            <w:tcW w:w="8589" w:type="dxa"/>
            <w:gridSpan w:val="6"/>
            <w:vAlign w:val="center"/>
          </w:tcPr>
          <w:p w14:paraId="2F262D48">
            <w:pPr>
              <w:pStyle w:val="13"/>
            </w:pPr>
            <w:r>
              <w:t>1.目标内容1：通过开展种植业氮磷流失监测与数据更新、农产品产地常态化安全预警、农田土壤重金属污染安全利用技术效果评估、受污染耕地跟踪监测、农田地膜残留监测及可降解地膜适宜性评价、外来入侵植物重点调查监测及防治技术示范、天津市渔业生态环境监测，天津市潮白河、蓟运河稻蟹综合种养区域水质监测、农机鉴定和质量管理工作，提升农业生态环境监测能力水平。</w:t>
            </w:r>
          </w:p>
        </w:tc>
      </w:tr>
    </w:tbl>
    <w:p w14:paraId="72E1E50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0685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0AE0C6">
            <w:pPr>
              <w:pStyle w:val="14"/>
            </w:pPr>
            <w:r>
              <w:t>一级指标</w:t>
            </w:r>
          </w:p>
        </w:tc>
        <w:tc>
          <w:tcPr>
            <w:tcW w:w="1276" w:type="dxa"/>
            <w:vAlign w:val="center"/>
          </w:tcPr>
          <w:p w14:paraId="12B164FA">
            <w:pPr>
              <w:pStyle w:val="14"/>
            </w:pPr>
            <w:r>
              <w:t>二级指标</w:t>
            </w:r>
          </w:p>
        </w:tc>
        <w:tc>
          <w:tcPr>
            <w:tcW w:w="1332" w:type="dxa"/>
            <w:vAlign w:val="center"/>
          </w:tcPr>
          <w:p w14:paraId="5DA2F3E4">
            <w:pPr>
              <w:pStyle w:val="14"/>
            </w:pPr>
            <w:r>
              <w:t>三级指标</w:t>
            </w:r>
          </w:p>
        </w:tc>
        <w:tc>
          <w:tcPr>
            <w:tcW w:w="3430" w:type="dxa"/>
            <w:vAlign w:val="center"/>
          </w:tcPr>
          <w:p w14:paraId="348885A8">
            <w:pPr>
              <w:pStyle w:val="14"/>
            </w:pPr>
            <w:r>
              <w:t>绩效指标描述</w:t>
            </w:r>
          </w:p>
        </w:tc>
        <w:tc>
          <w:tcPr>
            <w:tcW w:w="2551" w:type="dxa"/>
            <w:vAlign w:val="center"/>
          </w:tcPr>
          <w:p w14:paraId="7EEC0413">
            <w:pPr>
              <w:pStyle w:val="14"/>
            </w:pPr>
            <w:r>
              <w:t>指标值</w:t>
            </w:r>
          </w:p>
        </w:tc>
      </w:tr>
      <w:tr w14:paraId="4E15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6BA41">
            <w:pPr>
              <w:pStyle w:val="15"/>
            </w:pPr>
            <w:r>
              <w:t>产出指标</w:t>
            </w:r>
          </w:p>
        </w:tc>
        <w:tc>
          <w:tcPr>
            <w:tcW w:w="1276" w:type="dxa"/>
            <w:vAlign w:val="center"/>
          </w:tcPr>
          <w:p w14:paraId="29F3EF62">
            <w:pPr>
              <w:pStyle w:val="13"/>
            </w:pPr>
            <w:r>
              <w:t>数量指标</w:t>
            </w:r>
          </w:p>
        </w:tc>
        <w:tc>
          <w:tcPr>
            <w:tcW w:w="1332" w:type="dxa"/>
            <w:vAlign w:val="center"/>
          </w:tcPr>
          <w:p w14:paraId="6FD1134C">
            <w:pPr>
              <w:pStyle w:val="13"/>
            </w:pPr>
            <w:r>
              <w:t>完成种植业氮磷流失监测点数量</w:t>
            </w:r>
          </w:p>
        </w:tc>
        <w:tc>
          <w:tcPr>
            <w:tcW w:w="3430" w:type="dxa"/>
            <w:vAlign w:val="center"/>
          </w:tcPr>
          <w:p w14:paraId="11442EAA">
            <w:pPr>
              <w:pStyle w:val="13"/>
            </w:pPr>
            <w:r>
              <w:t>完成种植业氮磷流失监测点数量</w:t>
            </w:r>
          </w:p>
        </w:tc>
        <w:tc>
          <w:tcPr>
            <w:tcW w:w="2551" w:type="dxa"/>
            <w:vAlign w:val="center"/>
          </w:tcPr>
          <w:p w14:paraId="155CDE20">
            <w:pPr>
              <w:pStyle w:val="13"/>
            </w:pPr>
            <w:r>
              <w:t>≥3个</w:t>
            </w:r>
          </w:p>
        </w:tc>
      </w:tr>
      <w:tr w14:paraId="2162F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E6975E"/>
        </w:tc>
        <w:tc>
          <w:tcPr>
            <w:tcW w:w="1276" w:type="dxa"/>
            <w:vAlign w:val="center"/>
          </w:tcPr>
          <w:p w14:paraId="7AD8E4B2">
            <w:pPr>
              <w:pStyle w:val="13"/>
            </w:pPr>
            <w:r>
              <w:t>数量指标</w:t>
            </w:r>
          </w:p>
        </w:tc>
        <w:tc>
          <w:tcPr>
            <w:tcW w:w="1332" w:type="dxa"/>
            <w:vAlign w:val="center"/>
          </w:tcPr>
          <w:p w14:paraId="0FCBBE9F">
            <w:pPr>
              <w:pStyle w:val="13"/>
            </w:pPr>
            <w:r>
              <w:t>完成农产品常态化安全预警监测点数量</w:t>
            </w:r>
          </w:p>
        </w:tc>
        <w:tc>
          <w:tcPr>
            <w:tcW w:w="3430" w:type="dxa"/>
            <w:vAlign w:val="center"/>
          </w:tcPr>
          <w:p w14:paraId="0CA8FD55">
            <w:pPr>
              <w:pStyle w:val="13"/>
            </w:pPr>
            <w:r>
              <w:t>完成农产品常态化安全预警监测点数量</w:t>
            </w:r>
          </w:p>
        </w:tc>
        <w:tc>
          <w:tcPr>
            <w:tcW w:w="2551" w:type="dxa"/>
            <w:vAlign w:val="center"/>
          </w:tcPr>
          <w:p w14:paraId="32D43796">
            <w:pPr>
              <w:pStyle w:val="13"/>
            </w:pPr>
            <w:r>
              <w:t>≥170个</w:t>
            </w:r>
          </w:p>
        </w:tc>
      </w:tr>
      <w:tr w14:paraId="39864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D8D68"/>
        </w:tc>
        <w:tc>
          <w:tcPr>
            <w:tcW w:w="1276" w:type="dxa"/>
            <w:vAlign w:val="center"/>
          </w:tcPr>
          <w:p w14:paraId="7CA86954">
            <w:pPr>
              <w:pStyle w:val="13"/>
            </w:pPr>
            <w:r>
              <w:t>数量指标</w:t>
            </w:r>
          </w:p>
        </w:tc>
        <w:tc>
          <w:tcPr>
            <w:tcW w:w="1332" w:type="dxa"/>
            <w:vAlign w:val="center"/>
          </w:tcPr>
          <w:p w14:paraId="3024508B">
            <w:pPr>
              <w:pStyle w:val="13"/>
            </w:pPr>
            <w:r>
              <w:t>完成受污染耕地跟踪监测点位数量</w:t>
            </w:r>
          </w:p>
        </w:tc>
        <w:tc>
          <w:tcPr>
            <w:tcW w:w="3430" w:type="dxa"/>
            <w:vAlign w:val="center"/>
          </w:tcPr>
          <w:p w14:paraId="60DB3358">
            <w:pPr>
              <w:pStyle w:val="13"/>
            </w:pPr>
            <w:r>
              <w:t>完成受污染耕地跟踪监测点位数量</w:t>
            </w:r>
          </w:p>
        </w:tc>
        <w:tc>
          <w:tcPr>
            <w:tcW w:w="2551" w:type="dxa"/>
            <w:vAlign w:val="center"/>
          </w:tcPr>
          <w:p w14:paraId="0004BF79">
            <w:pPr>
              <w:pStyle w:val="13"/>
            </w:pPr>
            <w:r>
              <w:t>≥100个</w:t>
            </w:r>
          </w:p>
        </w:tc>
      </w:tr>
      <w:tr w14:paraId="6D736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75FFF"/>
        </w:tc>
        <w:tc>
          <w:tcPr>
            <w:tcW w:w="1276" w:type="dxa"/>
            <w:vAlign w:val="center"/>
          </w:tcPr>
          <w:p w14:paraId="6B931D3C">
            <w:pPr>
              <w:pStyle w:val="13"/>
            </w:pPr>
            <w:r>
              <w:t>数量指标</w:t>
            </w:r>
          </w:p>
        </w:tc>
        <w:tc>
          <w:tcPr>
            <w:tcW w:w="1332" w:type="dxa"/>
            <w:vAlign w:val="center"/>
          </w:tcPr>
          <w:p w14:paraId="6D6F4DBD">
            <w:pPr>
              <w:pStyle w:val="13"/>
            </w:pPr>
            <w:r>
              <w:t>完成农田土壤重金属污染安全利用技术示范数量</w:t>
            </w:r>
          </w:p>
        </w:tc>
        <w:tc>
          <w:tcPr>
            <w:tcW w:w="3430" w:type="dxa"/>
            <w:vAlign w:val="center"/>
          </w:tcPr>
          <w:p w14:paraId="28C90883">
            <w:pPr>
              <w:pStyle w:val="13"/>
            </w:pPr>
            <w:r>
              <w:t>完成农田土壤重金属污染安全利用技术示范数量</w:t>
            </w:r>
          </w:p>
        </w:tc>
        <w:tc>
          <w:tcPr>
            <w:tcW w:w="2551" w:type="dxa"/>
            <w:vAlign w:val="center"/>
          </w:tcPr>
          <w:p w14:paraId="51DC4E1A">
            <w:pPr>
              <w:pStyle w:val="13"/>
            </w:pPr>
            <w:r>
              <w:t>≥1种</w:t>
            </w:r>
          </w:p>
        </w:tc>
      </w:tr>
      <w:tr w14:paraId="473FA4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40C77"/>
        </w:tc>
        <w:tc>
          <w:tcPr>
            <w:tcW w:w="1276" w:type="dxa"/>
            <w:vAlign w:val="center"/>
          </w:tcPr>
          <w:p w14:paraId="3914C619">
            <w:pPr>
              <w:pStyle w:val="13"/>
            </w:pPr>
            <w:r>
              <w:t>数量指标</w:t>
            </w:r>
          </w:p>
        </w:tc>
        <w:tc>
          <w:tcPr>
            <w:tcW w:w="1332" w:type="dxa"/>
            <w:vAlign w:val="center"/>
          </w:tcPr>
          <w:p w14:paraId="4A9156DB">
            <w:pPr>
              <w:pStyle w:val="13"/>
            </w:pPr>
            <w:r>
              <w:t>完成农田地膜残留原位监测点数量</w:t>
            </w:r>
          </w:p>
        </w:tc>
        <w:tc>
          <w:tcPr>
            <w:tcW w:w="3430" w:type="dxa"/>
            <w:vAlign w:val="center"/>
          </w:tcPr>
          <w:p w14:paraId="74189234">
            <w:pPr>
              <w:pStyle w:val="13"/>
            </w:pPr>
            <w:r>
              <w:t>完成农田地膜残留原位监测点数量</w:t>
            </w:r>
          </w:p>
        </w:tc>
        <w:tc>
          <w:tcPr>
            <w:tcW w:w="2551" w:type="dxa"/>
            <w:vAlign w:val="center"/>
          </w:tcPr>
          <w:p w14:paraId="42A0C1E7">
            <w:pPr>
              <w:pStyle w:val="13"/>
            </w:pPr>
            <w:r>
              <w:t>≥10个</w:t>
            </w:r>
          </w:p>
        </w:tc>
      </w:tr>
      <w:tr w14:paraId="2FA0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3B1D3"/>
        </w:tc>
        <w:tc>
          <w:tcPr>
            <w:tcW w:w="1276" w:type="dxa"/>
            <w:vAlign w:val="center"/>
          </w:tcPr>
          <w:p w14:paraId="2953D27D">
            <w:pPr>
              <w:pStyle w:val="13"/>
            </w:pPr>
            <w:r>
              <w:t>数量指标</w:t>
            </w:r>
          </w:p>
        </w:tc>
        <w:tc>
          <w:tcPr>
            <w:tcW w:w="1332" w:type="dxa"/>
            <w:vAlign w:val="center"/>
          </w:tcPr>
          <w:p w14:paraId="72FEC5D6">
            <w:pPr>
              <w:pStyle w:val="13"/>
            </w:pPr>
            <w:r>
              <w:t>完成全生物可降解地膜推广数量</w:t>
            </w:r>
          </w:p>
        </w:tc>
        <w:tc>
          <w:tcPr>
            <w:tcW w:w="3430" w:type="dxa"/>
            <w:vAlign w:val="center"/>
          </w:tcPr>
          <w:p w14:paraId="05DFE765">
            <w:pPr>
              <w:pStyle w:val="13"/>
            </w:pPr>
            <w:r>
              <w:t>完成全生物可降解地膜推广数量</w:t>
            </w:r>
          </w:p>
        </w:tc>
        <w:tc>
          <w:tcPr>
            <w:tcW w:w="2551" w:type="dxa"/>
            <w:vAlign w:val="center"/>
          </w:tcPr>
          <w:p w14:paraId="5E0D5E73">
            <w:pPr>
              <w:pStyle w:val="13"/>
            </w:pPr>
            <w:r>
              <w:t>≥1种</w:t>
            </w:r>
          </w:p>
        </w:tc>
      </w:tr>
      <w:tr w14:paraId="4477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D9E33"/>
        </w:tc>
        <w:tc>
          <w:tcPr>
            <w:tcW w:w="1276" w:type="dxa"/>
            <w:vAlign w:val="center"/>
          </w:tcPr>
          <w:p w14:paraId="71AA6F6F">
            <w:pPr>
              <w:pStyle w:val="13"/>
            </w:pPr>
            <w:r>
              <w:t>数量指标</w:t>
            </w:r>
          </w:p>
        </w:tc>
        <w:tc>
          <w:tcPr>
            <w:tcW w:w="1332" w:type="dxa"/>
            <w:vAlign w:val="center"/>
          </w:tcPr>
          <w:p w14:paraId="2184B78D">
            <w:pPr>
              <w:pStyle w:val="13"/>
            </w:pPr>
            <w:r>
              <w:t>完成外来入侵重点调查监测及防治技术示范监测样地数量</w:t>
            </w:r>
          </w:p>
        </w:tc>
        <w:tc>
          <w:tcPr>
            <w:tcW w:w="3430" w:type="dxa"/>
            <w:vAlign w:val="center"/>
          </w:tcPr>
          <w:p w14:paraId="31B550BF">
            <w:pPr>
              <w:pStyle w:val="13"/>
            </w:pPr>
            <w:r>
              <w:t>完成外来入侵重点调查监测及防治技术示范监测样地数量</w:t>
            </w:r>
          </w:p>
        </w:tc>
        <w:tc>
          <w:tcPr>
            <w:tcW w:w="2551" w:type="dxa"/>
            <w:vAlign w:val="center"/>
          </w:tcPr>
          <w:p w14:paraId="38A8DA5F">
            <w:pPr>
              <w:pStyle w:val="13"/>
            </w:pPr>
            <w:r>
              <w:t>≥100个</w:t>
            </w:r>
          </w:p>
        </w:tc>
      </w:tr>
      <w:tr w14:paraId="75164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31733"/>
        </w:tc>
        <w:tc>
          <w:tcPr>
            <w:tcW w:w="1276" w:type="dxa"/>
            <w:vAlign w:val="center"/>
          </w:tcPr>
          <w:p w14:paraId="4F637F88">
            <w:pPr>
              <w:pStyle w:val="13"/>
            </w:pPr>
            <w:r>
              <w:t>数量指标</w:t>
            </w:r>
          </w:p>
        </w:tc>
        <w:tc>
          <w:tcPr>
            <w:tcW w:w="1332" w:type="dxa"/>
            <w:vAlign w:val="center"/>
          </w:tcPr>
          <w:p w14:paraId="3F633FEA">
            <w:pPr>
              <w:pStyle w:val="13"/>
            </w:pPr>
            <w:r>
              <w:t>完成渤海湾天津海域调查频次</w:t>
            </w:r>
          </w:p>
        </w:tc>
        <w:tc>
          <w:tcPr>
            <w:tcW w:w="3430" w:type="dxa"/>
            <w:vAlign w:val="center"/>
          </w:tcPr>
          <w:p w14:paraId="615FE135">
            <w:pPr>
              <w:pStyle w:val="13"/>
            </w:pPr>
            <w:r>
              <w:t>完成渤海湾天津海域调查频次</w:t>
            </w:r>
          </w:p>
        </w:tc>
        <w:tc>
          <w:tcPr>
            <w:tcW w:w="2551" w:type="dxa"/>
            <w:vAlign w:val="center"/>
          </w:tcPr>
          <w:p w14:paraId="74B2943E">
            <w:pPr>
              <w:pStyle w:val="13"/>
            </w:pPr>
            <w:r>
              <w:t>≥2次</w:t>
            </w:r>
          </w:p>
        </w:tc>
      </w:tr>
      <w:tr w14:paraId="46AB1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2A52C"/>
        </w:tc>
        <w:tc>
          <w:tcPr>
            <w:tcW w:w="1276" w:type="dxa"/>
            <w:vAlign w:val="center"/>
          </w:tcPr>
          <w:p w14:paraId="0FB12D4B">
            <w:pPr>
              <w:pStyle w:val="13"/>
            </w:pPr>
            <w:r>
              <w:t>数量指标</w:t>
            </w:r>
          </w:p>
        </w:tc>
        <w:tc>
          <w:tcPr>
            <w:tcW w:w="1332" w:type="dxa"/>
            <w:vAlign w:val="center"/>
          </w:tcPr>
          <w:p w14:paraId="33DD2BDE">
            <w:pPr>
              <w:pStyle w:val="13"/>
            </w:pPr>
            <w:r>
              <w:t>完成天津市内陆渔业生态环境监测站位数</w:t>
            </w:r>
          </w:p>
        </w:tc>
        <w:tc>
          <w:tcPr>
            <w:tcW w:w="3430" w:type="dxa"/>
            <w:vAlign w:val="center"/>
          </w:tcPr>
          <w:p w14:paraId="1DA6CD21">
            <w:pPr>
              <w:pStyle w:val="13"/>
            </w:pPr>
            <w:r>
              <w:t>完成天津市内陆渔业生态环境监测站位数</w:t>
            </w:r>
          </w:p>
        </w:tc>
        <w:tc>
          <w:tcPr>
            <w:tcW w:w="2551" w:type="dxa"/>
            <w:vAlign w:val="center"/>
          </w:tcPr>
          <w:p w14:paraId="77F3111A">
            <w:pPr>
              <w:pStyle w:val="13"/>
            </w:pPr>
            <w:r>
              <w:t>≥44个</w:t>
            </w:r>
          </w:p>
        </w:tc>
      </w:tr>
      <w:tr w14:paraId="5BBEC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23C49"/>
        </w:tc>
        <w:tc>
          <w:tcPr>
            <w:tcW w:w="1276" w:type="dxa"/>
            <w:vAlign w:val="center"/>
          </w:tcPr>
          <w:p w14:paraId="2E399A8F">
            <w:pPr>
              <w:pStyle w:val="13"/>
            </w:pPr>
            <w:r>
              <w:t>数量指标</w:t>
            </w:r>
          </w:p>
        </w:tc>
        <w:tc>
          <w:tcPr>
            <w:tcW w:w="1332" w:type="dxa"/>
            <w:vAlign w:val="center"/>
          </w:tcPr>
          <w:p w14:paraId="12CAE6F7">
            <w:pPr>
              <w:pStyle w:val="13"/>
            </w:pPr>
            <w:r>
              <w:t>完成天津市潮白河、蓟运河稻蟹综合种养区域水质监测站位数</w:t>
            </w:r>
          </w:p>
        </w:tc>
        <w:tc>
          <w:tcPr>
            <w:tcW w:w="3430" w:type="dxa"/>
            <w:vAlign w:val="center"/>
          </w:tcPr>
          <w:p w14:paraId="1AE67406">
            <w:pPr>
              <w:pStyle w:val="13"/>
            </w:pPr>
            <w:r>
              <w:t>完成天津市潮白河、蓟运河稻蟹综合种养区域水质监测站位数</w:t>
            </w:r>
          </w:p>
        </w:tc>
        <w:tc>
          <w:tcPr>
            <w:tcW w:w="2551" w:type="dxa"/>
            <w:vAlign w:val="center"/>
          </w:tcPr>
          <w:p w14:paraId="0F6034E3">
            <w:pPr>
              <w:pStyle w:val="13"/>
            </w:pPr>
            <w:r>
              <w:t>≥25个</w:t>
            </w:r>
          </w:p>
        </w:tc>
      </w:tr>
      <w:tr w14:paraId="43BB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1FC89"/>
        </w:tc>
        <w:tc>
          <w:tcPr>
            <w:tcW w:w="1276" w:type="dxa"/>
            <w:vAlign w:val="center"/>
          </w:tcPr>
          <w:p w14:paraId="499C3A14">
            <w:pPr>
              <w:pStyle w:val="13"/>
            </w:pPr>
            <w:r>
              <w:t>数量指标</w:t>
            </w:r>
          </w:p>
        </w:tc>
        <w:tc>
          <w:tcPr>
            <w:tcW w:w="1332" w:type="dxa"/>
            <w:vAlign w:val="center"/>
          </w:tcPr>
          <w:p w14:paraId="01A177E3">
            <w:pPr>
              <w:pStyle w:val="13"/>
            </w:pPr>
            <w:r>
              <w:t>完成外来入侵水生动物重点监测布网调查点位数</w:t>
            </w:r>
          </w:p>
        </w:tc>
        <w:tc>
          <w:tcPr>
            <w:tcW w:w="3430" w:type="dxa"/>
            <w:vAlign w:val="center"/>
          </w:tcPr>
          <w:p w14:paraId="1FAF42EB">
            <w:pPr>
              <w:pStyle w:val="13"/>
            </w:pPr>
            <w:r>
              <w:t>完成外来入侵水生动物重点监测布网调查点位数</w:t>
            </w:r>
          </w:p>
        </w:tc>
        <w:tc>
          <w:tcPr>
            <w:tcW w:w="2551" w:type="dxa"/>
            <w:vAlign w:val="center"/>
          </w:tcPr>
          <w:p w14:paraId="2EDB712B">
            <w:pPr>
              <w:pStyle w:val="13"/>
            </w:pPr>
            <w:r>
              <w:t>≥17个</w:t>
            </w:r>
          </w:p>
        </w:tc>
      </w:tr>
      <w:tr w14:paraId="712A5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7D36B"/>
        </w:tc>
        <w:tc>
          <w:tcPr>
            <w:tcW w:w="1276" w:type="dxa"/>
            <w:vAlign w:val="center"/>
          </w:tcPr>
          <w:p w14:paraId="59A15D5B">
            <w:pPr>
              <w:pStyle w:val="13"/>
            </w:pPr>
            <w:r>
              <w:t>数量指标</w:t>
            </w:r>
          </w:p>
        </w:tc>
        <w:tc>
          <w:tcPr>
            <w:tcW w:w="1332" w:type="dxa"/>
            <w:vAlign w:val="center"/>
          </w:tcPr>
          <w:p w14:paraId="308B4EB4">
            <w:pPr>
              <w:pStyle w:val="13"/>
            </w:pPr>
            <w:r>
              <w:t>完成仪器设备更新数量</w:t>
            </w:r>
          </w:p>
        </w:tc>
        <w:tc>
          <w:tcPr>
            <w:tcW w:w="3430" w:type="dxa"/>
            <w:vAlign w:val="center"/>
          </w:tcPr>
          <w:p w14:paraId="1A0B586B">
            <w:pPr>
              <w:pStyle w:val="13"/>
            </w:pPr>
            <w:r>
              <w:t>完成仪器设备更新数量</w:t>
            </w:r>
          </w:p>
        </w:tc>
        <w:tc>
          <w:tcPr>
            <w:tcW w:w="2551" w:type="dxa"/>
            <w:vAlign w:val="center"/>
          </w:tcPr>
          <w:p w14:paraId="205C9DB4">
            <w:pPr>
              <w:pStyle w:val="13"/>
            </w:pPr>
            <w:r>
              <w:t>≥33台套</w:t>
            </w:r>
          </w:p>
        </w:tc>
      </w:tr>
      <w:tr w14:paraId="1A910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D5B4BF"/>
        </w:tc>
        <w:tc>
          <w:tcPr>
            <w:tcW w:w="1276" w:type="dxa"/>
            <w:vAlign w:val="center"/>
          </w:tcPr>
          <w:p w14:paraId="741AF97A">
            <w:pPr>
              <w:pStyle w:val="13"/>
            </w:pPr>
            <w:r>
              <w:t>数量指标</w:t>
            </w:r>
          </w:p>
        </w:tc>
        <w:tc>
          <w:tcPr>
            <w:tcW w:w="1332" w:type="dxa"/>
            <w:vAlign w:val="center"/>
          </w:tcPr>
          <w:p w14:paraId="29A4952E">
            <w:pPr>
              <w:pStyle w:val="13"/>
            </w:pPr>
            <w:r>
              <w:t>完成车辆更新数量</w:t>
            </w:r>
          </w:p>
        </w:tc>
        <w:tc>
          <w:tcPr>
            <w:tcW w:w="3430" w:type="dxa"/>
            <w:vAlign w:val="center"/>
          </w:tcPr>
          <w:p w14:paraId="6F717DFB">
            <w:pPr>
              <w:pStyle w:val="13"/>
            </w:pPr>
            <w:r>
              <w:t>完成车辆更新数量</w:t>
            </w:r>
          </w:p>
        </w:tc>
        <w:tc>
          <w:tcPr>
            <w:tcW w:w="2551" w:type="dxa"/>
            <w:vAlign w:val="center"/>
          </w:tcPr>
          <w:p w14:paraId="55D98E21">
            <w:pPr>
              <w:pStyle w:val="13"/>
            </w:pPr>
            <w:r>
              <w:t>≥1辆</w:t>
            </w:r>
          </w:p>
        </w:tc>
      </w:tr>
      <w:tr w14:paraId="206AB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C7FE5"/>
        </w:tc>
        <w:tc>
          <w:tcPr>
            <w:tcW w:w="1276" w:type="dxa"/>
            <w:vAlign w:val="center"/>
          </w:tcPr>
          <w:p w14:paraId="692509DA">
            <w:pPr>
              <w:pStyle w:val="13"/>
            </w:pPr>
            <w:r>
              <w:t>数量指标</w:t>
            </w:r>
          </w:p>
        </w:tc>
        <w:tc>
          <w:tcPr>
            <w:tcW w:w="1332" w:type="dxa"/>
            <w:vAlign w:val="center"/>
          </w:tcPr>
          <w:p w14:paraId="5C6A0A44">
            <w:pPr>
              <w:pStyle w:val="13"/>
            </w:pPr>
            <w:r>
              <w:t>完成农机鉴定数量</w:t>
            </w:r>
          </w:p>
        </w:tc>
        <w:tc>
          <w:tcPr>
            <w:tcW w:w="3430" w:type="dxa"/>
            <w:vAlign w:val="center"/>
          </w:tcPr>
          <w:p w14:paraId="54DE8250">
            <w:pPr>
              <w:pStyle w:val="13"/>
            </w:pPr>
            <w:r>
              <w:t>完成农机鉴定数量</w:t>
            </w:r>
          </w:p>
        </w:tc>
        <w:tc>
          <w:tcPr>
            <w:tcW w:w="2551" w:type="dxa"/>
            <w:vAlign w:val="center"/>
          </w:tcPr>
          <w:p w14:paraId="2A87CB26">
            <w:pPr>
              <w:pStyle w:val="13"/>
            </w:pPr>
            <w:r>
              <w:t>≥40项</w:t>
            </w:r>
          </w:p>
        </w:tc>
      </w:tr>
      <w:tr w14:paraId="6497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E4F690"/>
        </w:tc>
        <w:tc>
          <w:tcPr>
            <w:tcW w:w="1276" w:type="dxa"/>
            <w:vAlign w:val="center"/>
          </w:tcPr>
          <w:p w14:paraId="34CD1BA9">
            <w:pPr>
              <w:pStyle w:val="13"/>
            </w:pPr>
            <w:r>
              <w:t>质量指标</w:t>
            </w:r>
          </w:p>
        </w:tc>
        <w:tc>
          <w:tcPr>
            <w:tcW w:w="1332" w:type="dxa"/>
            <w:vAlign w:val="center"/>
          </w:tcPr>
          <w:p w14:paraId="5045BF60">
            <w:pPr>
              <w:pStyle w:val="13"/>
            </w:pPr>
            <w:r>
              <w:t>出具检验检测报告准确率</w:t>
            </w:r>
          </w:p>
        </w:tc>
        <w:tc>
          <w:tcPr>
            <w:tcW w:w="3430" w:type="dxa"/>
            <w:vAlign w:val="center"/>
          </w:tcPr>
          <w:p w14:paraId="5716F983">
            <w:pPr>
              <w:pStyle w:val="13"/>
            </w:pPr>
            <w:r>
              <w:t>出具检验检测报告准确率</w:t>
            </w:r>
          </w:p>
        </w:tc>
        <w:tc>
          <w:tcPr>
            <w:tcW w:w="2551" w:type="dxa"/>
            <w:vAlign w:val="center"/>
          </w:tcPr>
          <w:p w14:paraId="1E456873">
            <w:pPr>
              <w:pStyle w:val="13"/>
            </w:pPr>
            <w:r>
              <w:t>100%</w:t>
            </w:r>
          </w:p>
        </w:tc>
      </w:tr>
      <w:tr w14:paraId="67655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3C801E"/>
        </w:tc>
        <w:tc>
          <w:tcPr>
            <w:tcW w:w="1276" w:type="dxa"/>
            <w:vAlign w:val="center"/>
          </w:tcPr>
          <w:p w14:paraId="0A4497E0">
            <w:pPr>
              <w:pStyle w:val="13"/>
            </w:pPr>
            <w:r>
              <w:t>时效指标</w:t>
            </w:r>
          </w:p>
        </w:tc>
        <w:tc>
          <w:tcPr>
            <w:tcW w:w="1332" w:type="dxa"/>
            <w:vAlign w:val="center"/>
          </w:tcPr>
          <w:p w14:paraId="3EF341A4">
            <w:pPr>
              <w:pStyle w:val="13"/>
            </w:pPr>
            <w:r>
              <w:t>各项检测任务完成时间</w:t>
            </w:r>
          </w:p>
        </w:tc>
        <w:tc>
          <w:tcPr>
            <w:tcW w:w="3430" w:type="dxa"/>
            <w:vAlign w:val="center"/>
          </w:tcPr>
          <w:p w14:paraId="202B83A5">
            <w:pPr>
              <w:pStyle w:val="13"/>
            </w:pPr>
            <w:r>
              <w:t>各项检测任务完成时间</w:t>
            </w:r>
          </w:p>
        </w:tc>
        <w:tc>
          <w:tcPr>
            <w:tcW w:w="2551" w:type="dxa"/>
            <w:vAlign w:val="center"/>
          </w:tcPr>
          <w:p w14:paraId="750F95EC">
            <w:pPr>
              <w:pStyle w:val="13"/>
            </w:pPr>
            <w:r>
              <w:t>不超过2025年12月31日</w:t>
            </w:r>
          </w:p>
        </w:tc>
      </w:tr>
      <w:tr w14:paraId="23F1D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7C24AB"/>
        </w:tc>
        <w:tc>
          <w:tcPr>
            <w:tcW w:w="1276" w:type="dxa"/>
            <w:vAlign w:val="center"/>
          </w:tcPr>
          <w:p w14:paraId="2955FE5C">
            <w:pPr>
              <w:pStyle w:val="13"/>
            </w:pPr>
            <w:r>
              <w:t>成本指标</w:t>
            </w:r>
          </w:p>
        </w:tc>
        <w:tc>
          <w:tcPr>
            <w:tcW w:w="1332" w:type="dxa"/>
            <w:vAlign w:val="center"/>
          </w:tcPr>
          <w:p w14:paraId="6EE06E57">
            <w:pPr>
              <w:pStyle w:val="13"/>
            </w:pPr>
            <w:r>
              <w:t>农机试验鉴定、农机质量管理项目支出金额</w:t>
            </w:r>
          </w:p>
        </w:tc>
        <w:tc>
          <w:tcPr>
            <w:tcW w:w="3430" w:type="dxa"/>
            <w:vAlign w:val="center"/>
          </w:tcPr>
          <w:p w14:paraId="240731EF">
            <w:pPr>
              <w:pStyle w:val="13"/>
            </w:pPr>
            <w:r>
              <w:t>农机试验鉴定、农机质量管理项目支出金额</w:t>
            </w:r>
          </w:p>
        </w:tc>
        <w:tc>
          <w:tcPr>
            <w:tcW w:w="2551" w:type="dxa"/>
            <w:vAlign w:val="center"/>
          </w:tcPr>
          <w:p w14:paraId="49EA35FA">
            <w:pPr>
              <w:pStyle w:val="13"/>
            </w:pPr>
            <w:r>
              <w:t>≤11万元</w:t>
            </w:r>
          </w:p>
        </w:tc>
      </w:tr>
      <w:tr w14:paraId="73E1B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DAAF87"/>
        </w:tc>
        <w:tc>
          <w:tcPr>
            <w:tcW w:w="1276" w:type="dxa"/>
            <w:vAlign w:val="center"/>
          </w:tcPr>
          <w:p w14:paraId="0DB0DDE1">
            <w:pPr>
              <w:pStyle w:val="13"/>
            </w:pPr>
            <w:r>
              <w:t>成本指标</w:t>
            </w:r>
          </w:p>
        </w:tc>
        <w:tc>
          <w:tcPr>
            <w:tcW w:w="1332" w:type="dxa"/>
            <w:vAlign w:val="center"/>
          </w:tcPr>
          <w:p w14:paraId="4BF7DFCF">
            <w:pPr>
              <w:pStyle w:val="13"/>
            </w:pPr>
            <w:r>
              <w:t>仪器设备、车辆购置资金支出</w:t>
            </w:r>
          </w:p>
        </w:tc>
        <w:tc>
          <w:tcPr>
            <w:tcW w:w="3430" w:type="dxa"/>
            <w:vAlign w:val="center"/>
          </w:tcPr>
          <w:p w14:paraId="2FA15191">
            <w:pPr>
              <w:pStyle w:val="13"/>
            </w:pPr>
            <w:r>
              <w:t>仪器设备、车辆购置资金支出</w:t>
            </w:r>
          </w:p>
        </w:tc>
        <w:tc>
          <w:tcPr>
            <w:tcW w:w="2551" w:type="dxa"/>
            <w:vAlign w:val="center"/>
          </w:tcPr>
          <w:p w14:paraId="3AB22E15">
            <w:pPr>
              <w:pStyle w:val="13"/>
            </w:pPr>
            <w:r>
              <w:t>≤404万元</w:t>
            </w:r>
          </w:p>
        </w:tc>
      </w:tr>
      <w:tr w14:paraId="4B817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821BE"/>
        </w:tc>
        <w:tc>
          <w:tcPr>
            <w:tcW w:w="1276" w:type="dxa"/>
            <w:vAlign w:val="center"/>
          </w:tcPr>
          <w:p w14:paraId="6790181D">
            <w:pPr>
              <w:pStyle w:val="13"/>
            </w:pPr>
            <w:r>
              <w:t>成本指标</w:t>
            </w:r>
          </w:p>
        </w:tc>
        <w:tc>
          <w:tcPr>
            <w:tcW w:w="1332" w:type="dxa"/>
            <w:vAlign w:val="center"/>
          </w:tcPr>
          <w:p w14:paraId="51CDB2BF">
            <w:pPr>
              <w:pStyle w:val="13"/>
            </w:pPr>
            <w:r>
              <w:t>农业生态环境、渔业生态环境监测支出</w:t>
            </w:r>
          </w:p>
        </w:tc>
        <w:tc>
          <w:tcPr>
            <w:tcW w:w="3430" w:type="dxa"/>
            <w:vAlign w:val="center"/>
          </w:tcPr>
          <w:p w14:paraId="16350CD6">
            <w:pPr>
              <w:pStyle w:val="13"/>
            </w:pPr>
            <w:r>
              <w:t>农业生态环境、渔业生态环境监测支出</w:t>
            </w:r>
          </w:p>
        </w:tc>
        <w:tc>
          <w:tcPr>
            <w:tcW w:w="2551" w:type="dxa"/>
            <w:vAlign w:val="center"/>
          </w:tcPr>
          <w:p w14:paraId="6BD4D8A5">
            <w:pPr>
              <w:pStyle w:val="13"/>
            </w:pPr>
            <w:r>
              <w:t>≤257万元</w:t>
            </w:r>
          </w:p>
        </w:tc>
      </w:tr>
      <w:tr w14:paraId="6F91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9A29F">
            <w:pPr>
              <w:pStyle w:val="15"/>
            </w:pPr>
            <w:r>
              <w:t>效益指标</w:t>
            </w:r>
          </w:p>
        </w:tc>
        <w:tc>
          <w:tcPr>
            <w:tcW w:w="1276" w:type="dxa"/>
            <w:vAlign w:val="center"/>
          </w:tcPr>
          <w:p w14:paraId="6628DEFC">
            <w:pPr>
              <w:pStyle w:val="13"/>
            </w:pPr>
            <w:r>
              <w:t>社会效益指标</w:t>
            </w:r>
          </w:p>
        </w:tc>
        <w:tc>
          <w:tcPr>
            <w:tcW w:w="1332" w:type="dxa"/>
            <w:vAlign w:val="center"/>
          </w:tcPr>
          <w:p w14:paraId="26F0613C">
            <w:pPr>
              <w:pStyle w:val="13"/>
            </w:pPr>
            <w:r>
              <w:t>为我市农业生态环境治理工作提供技术支撑</w:t>
            </w:r>
          </w:p>
        </w:tc>
        <w:tc>
          <w:tcPr>
            <w:tcW w:w="3430" w:type="dxa"/>
            <w:vAlign w:val="center"/>
          </w:tcPr>
          <w:p w14:paraId="02C39D34">
            <w:pPr>
              <w:pStyle w:val="13"/>
            </w:pPr>
            <w:r>
              <w:t>为我市农业生态环境治理工作提供技术支撑</w:t>
            </w:r>
          </w:p>
        </w:tc>
        <w:tc>
          <w:tcPr>
            <w:tcW w:w="2551" w:type="dxa"/>
            <w:vAlign w:val="center"/>
          </w:tcPr>
          <w:p w14:paraId="7CBC5569">
            <w:pPr>
              <w:pStyle w:val="13"/>
            </w:pPr>
            <w:r>
              <w:t>提供技术支撑</w:t>
            </w:r>
          </w:p>
        </w:tc>
      </w:tr>
      <w:tr w14:paraId="65D81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6D0087">
            <w:pPr>
              <w:pStyle w:val="15"/>
            </w:pPr>
            <w:r>
              <w:t>满意度指标</w:t>
            </w:r>
          </w:p>
        </w:tc>
        <w:tc>
          <w:tcPr>
            <w:tcW w:w="1276" w:type="dxa"/>
            <w:vAlign w:val="center"/>
          </w:tcPr>
          <w:p w14:paraId="0496058C">
            <w:pPr>
              <w:pStyle w:val="13"/>
            </w:pPr>
            <w:r>
              <w:t>服务对象满意度指标</w:t>
            </w:r>
          </w:p>
        </w:tc>
        <w:tc>
          <w:tcPr>
            <w:tcW w:w="1332" w:type="dxa"/>
            <w:vAlign w:val="center"/>
          </w:tcPr>
          <w:p w14:paraId="721514A5">
            <w:pPr>
              <w:pStyle w:val="13"/>
            </w:pPr>
            <w:r>
              <w:t>监测对象服务满意度</w:t>
            </w:r>
          </w:p>
        </w:tc>
        <w:tc>
          <w:tcPr>
            <w:tcW w:w="3430" w:type="dxa"/>
            <w:vAlign w:val="center"/>
          </w:tcPr>
          <w:p w14:paraId="7700D2D0">
            <w:pPr>
              <w:pStyle w:val="13"/>
            </w:pPr>
            <w:r>
              <w:t>监测对象服务满意度</w:t>
            </w:r>
          </w:p>
        </w:tc>
        <w:tc>
          <w:tcPr>
            <w:tcW w:w="2551" w:type="dxa"/>
            <w:vAlign w:val="center"/>
          </w:tcPr>
          <w:p w14:paraId="035C8F31">
            <w:pPr>
              <w:pStyle w:val="13"/>
            </w:pPr>
            <w:r>
              <w:t>≥95%</w:t>
            </w:r>
          </w:p>
        </w:tc>
      </w:tr>
      <w:tr w14:paraId="00254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D8D0DB">
            <w:pPr>
              <w:pStyle w:val="15"/>
            </w:pPr>
            <w:r>
              <w:t>满意度指标</w:t>
            </w:r>
          </w:p>
        </w:tc>
        <w:tc>
          <w:tcPr>
            <w:tcW w:w="1276" w:type="dxa"/>
            <w:vAlign w:val="center"/>
          </w:tcPr>
          <w:p w14:paraId="77F29730">
            <w:pPr>
              <w:pStyle w:val="13"/>
            </w:pPr>
            <w:r>
              <w:t>服务对象满意度指标</w:t>
            </w:r>
          </w:p>
        </w:tc>
        <w:tc>
          <w:tcPr>
            <w:tcW w:w="1332" w:type="dxa"/>
            <w:vAlign w:val="center"/>
          </w:tcPr>
          <w:p w14:paraId="31EE764B">
            <w:pPr>
              <w:pStyle w:val="13"/>
            </w:pPr>
            <w:r>
              <w:t>仪器设备使用人员满意度</w:t>
            </w:r>
          </w:p>
        </w:tc>
        <w:tc>
          <w:tcPr>
            <w:tcW w:w="3430" w:type="dxa"/>
            <w:vAlign w:val="center"/>
          </w:tcPr>
          <w:p w14:paraId="129BE712">
            <w:pPr>
              <w:pStyle w:val="13"/>
            </w:pPr>
            <w:r>
              <w:t>仪器设备使用人员满意度</w:t>
            </w:r>
          </w:p>
        </w:tc>
        <w:tc>
          <w:tcPr>
            <w:tcW w:w="2551" w:type="dxa"/>
            <w:vAlign w:val="center"/>
          </w:tcPr>
          <w:p w14:paraId="4112DF8C">
            <w:pPr>
              <w:pStyle w:val="13"/>
            </w:pPr>
            <w:r>
              <w:t>≥95%</w:t>
            </w:r>
          </w:p>
        </w:tc>
      </w:tr>
    </w:tbl>
    <w:p w14:paraId="005CD69A">
      <w:pPr>
        <w:sectPr>
          <w:pgSz w:w="11900" w:h="16840"/>
          <w:pgMar w:top="1984" w:right="1304" w:bottom="1134" w:left="1304" w:header="720" w:footer="720" w:gutter="0"/>
          <w:cols w:space="720" w:num="1"/>
        </w:sectPr>
      </w:pPr>
    </w:p>
    <w:p w14:paraId="379BE5D2">
      <w:pPr>
        <w:jc w:val="center"/>
      </w:pPr>
      <w:r>
        <w:rPr>
          <w:rFonts w:ascii="方正仿宋_GBK" w:hAnsi="方正仿宋_GBK" w:eastAsia="方正仿宋_GBK" w:cs="方正仿宋_GBK"/>
          <w:sz w:val="28"/>
        </w:rPr>
        <w:t xml:space="preserve"> </w:t>
      </w:r>
    </w:p>
    <w:p w14:paraId="4216640D">
      <w:pPr>
        <w:ind w:firstLine="560"/>
        <w:outlineLvl w:val="3"/>
      </w:pPr>
      <w:bookmarkStart w:id="97" w:name="_Toc_4_4_0000000101"/>
      <w:r>
        <w:rPr>
          <w:rFonts w:ascii="方正仿宋_GBK" w:hAnsi="方正仿宋_GBK" w:eastAsia="方正仿宋_GBK" w:cs="方正仿宋_GBK"/>
          <w:sz w:val="28"/>
        </w:rPr>
        <w:t>98.2025年农业生态环境与农产品检测支撑绩效目标表</w:t>
      </w:r>
      <w:bookmarkEnd w:id="9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8127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3617F9">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152F1CD1">
            <w:pPr>
              <w:pStyle w:val="11"/>
            </w:pPr>
            <w:r>
              <w:t>单位：万元</w:t>
            </w:r>
          </w:p>
        </w:tc>
      </w:tr>
      <w:tr w14:paraId="5946D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3E7F04">
            <w:pPr>
              <w:pStyle w:val="14"/>
            </w:pPr>
            <w:r>
              <w:t>项目名称</w:t>
            </w:r>
          </w:p>
        </w:tc>
        <w:tc>
          <w:tcPr>
            <w:tcW w:w="8589" w:type="dxa"/>
            <w:gridSpan w:val="6"/>
            <w:vAlign w:val="center"/>
          </w:tcPr>
          <w:p w14:paraId="5743264A">
            <w:pPr>
              <w:pStyle w:val="13"/>
            </w:pPr>
            <w:r>
              <w:t>2025年农业生态环境与农产品检测支撑</w:t>
            </w:r>
          </w:p>
        </w:tc>
      </w:tr>
      <w:tr w14:paraId="5ECA39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64652">
            <w:pPr>
              <w:pStyle w:val="14"/>
            </w:pPr>
            <w:r>
              <w:t>预算规模及资金用途</w:t>
            </w:r>
          </w:p>
        </w:tc>
        <w:tc>
          <w:tcPr>
            <w:tcW w:w="1276" w:type="dxa"/>
            <w:vAlign w:val="center"/>
          </w:tcPr>
          <w:p w14:paraId="6F3BA4EE">
            <w:pPr>
              <w:pStyle w:val="14"/>
            </w:pPr>
            <w:r>
              <w:t>预算数</w:t>
            </w:r>
          </w:p>
        </w:tc>
        <w:tc>
          <w:tcPr>
            <w:tcW w:w="1332" w:type="dxa"/>
            <w:vAlign w:val="center"/>
          </w:tcPr>
          <w:p w14:paraId="0F9302D9">
            <w:pPr>
              <w:pStyle w:val="13"/>
            </w:pPr>
            <w:r>
              <w:t>80.00</w:t>
            </w:r>
          </w:p>
        </w:tc>
        <w:tc>
          <w:tcPr>
            <w:tcW w:w="1587" w:type="dxa"/>
            <w:vAlign w:val="center"/>
          </w:tcPr>
          <w:p w14:paraId="1B62483F">
            <w:pPr>
              <w:pStyle w:val="14"/>
            </w:pPr>
            <w:r>
              <w:t>其中：财政    资金</w:t>
            </w:r>
          </w:p>
        </w:tc>
        <w:tc>
          <w:tcPr>
            <w:tcW w:w="1843" w:type="dxa"/>
            <w:vAlign w:val="center"/>
          </w:tcPr>
          <w:p w14:paraId="05B15A45">
            <w:pPr>
              <w:pStyle w:val="13"/>
            </w:pPr>
            <w:r>
              <w:t>80.00</w:t>
            </w:r>
          </w:p>
        </w:tc>
        <w:tc>
          <w:tcPr>
            <w:tcW w:w="1276" w:type="dxa"/>
            <w:vAlign w:val="center"/>
          </w:tcPr>
          <w:p w14:paraId="03902B84">
            <w:pPr>
              <w:pStyle w:val="14"/>
            </w:pPr>
            <w:r>
              <w:t>其他资金</w:t>
            </w:r>
          </w:p>
        </w:tc>
        <w:tc>
          <w:tcPr>
            <w:tcW w:w="1276" w:type="dxa"/>
            <w:vAlign w:val="center"/>
          </w:tcPr>
          <w:p w14:paraId="0785BD6B">
            <w:pPr>
              <w:pStyle w:val="13"/>
            </w:pPr>
            <w:r>
              <w:t xml:space="preserve"> </w:t>
            </w:r>
          </w:p>
        </w:tc>
      </w:tr>
      <w:tr w14:paraId="317E0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6B18AD"/>
        </w:tc>
        <w:tc>
          <w:tcPr>
            <w:tcW w:w="8589" w:type="dxa"/>
            <w:gridSpan w:val="6"/>
            <w:vAlign w:val="center"/>
          </w:tcPr>
          <w:p w14:paraId="2D980AB4">
            <w:pPr>
              <w:pStyle w:val="13"/>
            </w:pPr>
            <w:r>
              <w:t>用于支付中心运转所需物业费、劳务费、电费</w:t>
            </w:r>
          </w:p>
        </w:tc>
      </w:tr>
      <w:tr w14:paraId="729181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CF56C">
            <w:pPr>
              <w:pStyle w:val="14"/>
            </w:pPr>
            <w:r>
              <w:t>绩效目标</w:t>
            </w:r>
          </w:p>
        </w:tc>
        <w:tc>
          <w:tcPr>
            <w:tcW w:w="8589" w:type="dxa"/>
            <w:gridSpan w:val="6"/>
            <w:vAlign w:val="center"/>
          </w:tcPr>
          <w:p w14:paraId="4290B446">
            <w:pPr>
              <w:pStyle w:val="13"/>
            </w:pPr>
            <w:r>
              <w:t>1.保障我中心检验检测、科研、业务、行政等正常运转。</w:t>
            </w:r>
            <w:r>
              <w:tab/>
            </w:r>
            <w:r>
              <w:tab/>
            </w:r>
            <w:r>
              <w:tab/>
            </w:r>
            <w:r>
              <w:tab/>
            </w:r>
          </w:p>
          <w:p w14:paraId="3D49BBAD">
            <w:pPr>
              <w:pStyle w:val="13"/>
            </w:pPr>
          </w:p>
        </w:tc>
      </w:tr>
    </w:tbl>
    <w:p w14:paraId="6792D7D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6A8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6F2C1B">
            <w:pPr>
              <w:pStyle w:val="14"/>
            </w:pPr>
            <w:r>
              <w:t>一级指标</w:t>
            </w:r>
          </w:p>
        </w:tc>
        <w:tc>
          <w:tcPr>
            <w:tcW w:w="1276" w:type="dxa"/>
            <w:vAlign w:val="center"/>
          </w:tcPr>
          <w:p w14:paraId="27451175">
            <w:pPr>
              <w:pStyle w:val="14"/>
            </w:pPr>
            <w:r>
              <w:t>二级指标</w:t>
            </w:r>
          </w:p>
        </w:tc>
        <w:tc>
          <w:tcPr>
            <w:tcW w:w="1332" w:type="dxa"/>
            <w:vAlign w:val="center"/>
          </w:tcPr>
          <w:p w14:paraId="00C2A774">
            <w:pPr>
              <w:pStyle w:val="14"/>
            </w:pPr>
            <w:r>
              <w:t>三级指标</w:t>
            </w:r>
          </w:p>
        </w:tc>
        <w:tc>
          <w:tcPr>
            <w:tcW w:w="3430" w:type="dxa"/>
            <w:vAlign w:val="center"/>
          </w:tcPr>
          <w:p w14:paraId="2C2C4560">
            <w:pPr>
              <w:pStyle w:val="14"/>
            </w:pPr>
            <w:r>
              <w:t>绩效指标描述</w:t>
            </w:r>
          </w:p>
        </w:tc>
        <w:tc>
          <w:tcPr>
            <w:tcW w:w="2551" w:type="dxa"/>
            <w:vAlign w:val="center"/>
          </w:tcPr>
          <w:p w14:paraId="26F3D4DB">
            <w:pPr>
              <w:pStyle w:val="14"/>
            </w:pPr>
            <w:r>
              <w:t>指标值</w:t>
            </w:r>
          </w:p>
        </w:tc>
      </w:tr>
      <w:tr w14:paraId="58B1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7E5AF">
            <w:pPr>
              <w:pStyle w:val="15"/>
            </w:pPr>
            <w:r>
              <w:t>产出指标</w:t>
            </w:r>
          </w:p>
        </w:tc>
        <w:tc>
          <w:tcPr>
            <w:tcW w:w="1276" w:type="dxa"/>
            <w:vAlign w:val="center"/>
          </w:tcPr>
          <w:p w14:paraId="71647E89">
            <w:pPr>
              <w:pStyle w:val="13"/>
            </w:pPr>
            <w:r>
              <w:t>数量指标</w:t>
            </w:r>
          </w:p>
        </w:tc>
        <w:tc>
          <w:tcPr>
            <w:tcW w:w="1332" w:type="dxa"/>
            <w:vAlign w:val="center"/>
          </w:tcPr>
          <w:p w14:paraId="69E87DE0">
            <w:pPr>
              <w:pStyle w:val="13"/>
            </w:pPr>
            <w:r>
              <w:t>开展服务物业机构数量</w:t>
            </w:r>
          </w:p>
        </w:tc>
        <w:tc>
          <w:tcPr>
            <w:tcW w:w="3430" w:type="dxa"/>
            <w:vAlign w:val="center"/>
          </w:tcPr>
          <w:p w14:paraId="0FC03448">
            <w:pPr>
              <w:pStyle w:val="13"/>
            </w:pPr>
            <w:r>
              <w:t>开展服务物业机构数量</w:t>
            </w:r>
          </w:p>
        </w:tc>
        <w:tc>
          <w:tcPr>
            <w:tcW w:w="2551" w:type="dxa"/>
            <w:vAlign w:val="center"/>
          </w:tcPr>
          <w:p w14:paraId="2999E104">
            <w:pPr>
              <w:pStyle w:val="13"/>
            </w:pPr>
            <w:r>
              <w:t>≥1个</w:t>
            </w:r>
          </w:p>
        </w:tc>
      </w:tr>
      <w:tr w14:paraId="168F3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D3D26"/>
        </w:tc>
        <w:tc>
          <w:tcPr>
            <w:tcW w:w="1276" w:type="dxa"/>
            <w:vAlign w:val="center"/>
          </w:tcPr>
          <w:p w14:paraId="2FE6AB34">
            <w:pPr>
              <w:pStyle w:val="13"/>
            </w:pPr>
            <w:r>
              <w:t>质量指标</w:t>
            </w:r>
          </w:p>
        </w:tc>
        <w:tc>
          <w:tcPr>
            <w:tcW w:w="1332" w:type="dxa"/>
            <w:vAlign w:val="center"/>
          </w:tcPr>
          <w:p w14:paraId="4A92EDD0">
            <w:pPr>
              <w:pStyle w:val="13"/>
            </w:pPr>
            <w:r>
              <w:t>各类运转事项完成率</w:t>
            </w:r>
          </w:p>
        </w:tc>
        <w:tc>
          <w:tcPr>
            <w:tcW w:w="3430" w:type="dxa"/>
            <w:vAlign w:val="center"/>
          </w:tcPr>
          <w:p w14:paraId="4CEDA542">
            <w:pPr>
              <w:pStyle w:val="13"/>
            </w:pPr>
            <w:r>
              <w:t>各类运转事项完成率</w:t>
            </w:r>
          </w:p>
        </w:tc>
        <w:tc>
          <w:tcPr>
            <w:tcW w:w="2551" w:type="dxa"/>
            <w:vAlign w:val="center"/>
          </w:tcPr>
          <w:p w14:paraId="12E1A7DF">
            <w:pPr>
              <w:pStyle w:val="13"/>
            </w:pPr>
            <w:r>
              <w:t>100%</w:t>
            </w:r>
          </w:p>
        </w:tc>
      </w:tr>
      <w:tr w14:paraId="22DDD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550D5"/>
        </w:tc>
        <w:tc>
          <w:tcPr>
            <w:tcW w:w="1276" w:type="dxa"/>
            <w:vAlign w:val="center"/>
          </w:tcPr>
          <w:p w14:paraId="7E3B452B">
            <w:pPr>
              <w:pStyle w:val="13"/>
            </w:pPr>
            <w:r>
              <w:t>时效指标</w:t>
            </w:r>
          </w:p>
        </w:tc>
        <w:tc>
          <w:tcPr>
            <w:tcW w:w="1332" w:type="dxa"/>
            <w:vAlign w:val="center"/>
          </w:tcPr>
          <w:p w14:paraId="6B89375B">
            <w:pPr>
              <w:pStyle w:val="13"/>
            </w:pPr>
            <w:r>
              <w:t>物业费、劳务费、电费支付完成时间</w:t>
            </w:r>
          </w:p>
        </w:tc>
        <w:tc>
          <w:tcPr>
            <w:tcW w:w="3430" w:type="dxa"/>
            <w:vAlign w:val="center"/>
          </w:tcPr>
          <w:p w14:paraId="6F23C7B6">
            <w:pPr>
              <w:pStyle w:val="13"/>
            </w:pPr>
            <w:r>
              <w:t>物业费、劳务费、电费支付完成时间</w:t>
            </w:r>
          </w:p>
        </w:tc>
        <w:tc>
          <w:tcPr>
            <w:tcW w:w="2551" w:type="dxa"/>
            <w:vAlign w:val="center"/>
          </w:tcPr>
          <w:p w14:paraId="02244FB7">
            <w:pPr>
              <w:pStyle w:val="13"/>
            </w:pPr>
            <w:r>
              <w:t>不晚于2025年12月31日</w:t>
            </w:r>
          </w:p>
        </w:tc>
      </w:tr>
      <w:tr w14:paraId="07BE8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578B3E"/>
        </w:tc>
        <w:tc>
          <w:tcPr>
            <w:tcW w:w="1276" w:type="dxa"/>
            <w:vAlign w:val="center"/>
          </w:tcPr>
          <w:p w14:paraId="51997335">
            <w:pPr>
              <w:pStyle w:val="13"/>
            </w:pPr>
            <w:r>
              <w:t>成本指标</w:t>
            </w:r>
          </w:p>
        </w:tc>
        <w:tc>
          <w:tcPr>
            <w:tcW w:w="1332" w:type="dxa"/>
            <w:vAlign w:val="center"/>
          </w:tcPr>
          <w:p w14:paraId="10BB3E9B">
            <w:pPr>
              <w:pStyle w:val="13"/>
            </w:pPr>
            <w:r>
              <w:t>物业管理费预算资金</w:t>
            </w:r>
          </w:p>
        </w:tc>
        <w:tc>
          <w:tcPr>
            <w:tcW w:w="3430" w:type="dxa"/>
            <w:vAlign w:val="center"/>
          </w:tcPr>
          <w:p w14:paraId="0B1E77AF">
            <w:pPr>
              <w:pStyle w:val="13"/>
            </w:pPr>
            <w:r>
              <w:t>物业管理费预算资金</w:t>
            </w:r>
          </w:p>
        </w:tc>
        <w:tc>
          <w:tcPr>
            <w:tcW w:w="2551" w:type="dxa"/>
            <w:vAlign w:val="center"/>
          </w:tcPr>
          <w:p w14:paraId="6AEE74E3">
            <w:pPr>
              <w:pStyle w:val="13"/>
            </w:pPr>
            <w:r>
              <w:t>≤44.8万元</w:t>
            </w:r>
          </w:p>
        </w:tc>
      </w:tr>
      <w:tr w14:paraId="702F8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B6D909"/>
        </w:tc>
        <w:tc>
          <w:tcPr>
            <w:tcW w:w="1276" w:type="dxa"/>
            <w:vAlign w:val="center"/>
          </w:tcPr>
          <w:p w14:paraId="387DA741">
            <w:pPr>
              <w:pStyle w:val="13"/>
            </w:pPr>
            <w:r>
              <w:t>成本指标</w:t>
            </w:r>
          </w:p>
        </w:tc>
        <w:tc>
          <w:tcPr>
            <w:tcW w:w="1332" w:type="dxa"/>
            <w:vAlign w:val="center"/>
          </w:tcPr>
          <w:p w14:paraId="7BF2B8C6">
            <w:pPr>
              <w:pStyle w:val="13"/>
            </w:pPr>
            <w:r>
              <w:t>劳务费预算资金</w:t>
            </w:r>
          </w:p>
        </w:tc>
        <w:tc>
          <w:tcPr>
            <w:tcW w:w="3430" w:type="dxa"/>
            <w:vAlign w:val="center"/>
          </w:tcPr>
          <w:p w14:paraId="5A0DDC9A">
            <w:pPr>
              <w:pStyle w:val="13"/>
            </w:pPr>
            <w:r>
              <w:t>劳务费预算资金</w:t>
            </w:r>
          </w:p>
        </w:tc>
        <w:tc>
          <w:tcPr>
            <w:tcW w:w="2551" w:type="dxa"/>
            <w:vAlign w:val="center"/>
          </w:tcPr>
          <w:p w14:paraId="73893CC5">
            <w:pPr>
              <w:pStyle w:val="13"/>
            </w:pPr>
            <w:r>
              <w:t>≤15.5万元</w:t>
            </w:r>
          </w:p>
        </w:tc>
      </w:tr>
      <w:tr w14:paraId="373A5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CED02"/>
        </w:tc>
        <w:tc>
          <w:tcPr>
            <w:tcW w:w="1276" w:type="dxa"/>
            <w:vAlign w:val="center"/>
          </w:tcPr>
          <w:p w14:paraId="7DBB6D6C">
            <w:pPr>
              <w:pStyle w:val="13"/>
            </w:pPr>
            <w:r>
              <w:t>成本指标</w:t>
            </w:r>
          </w:p>
        </w:tc>
        <w:tc>
          <w:tcPr>
            <w:tcW w:w="1332" w:type="dxa"/>
            <w:vAlign w:val="center"/>
          </w:tcPr>
          <w:p w14:paraId="0465BEEB">
            <w:pPr>
              <w:pStyle w:val="13"/>
            </w:pPr>
            <w:r>
              <w:t>电费预算资金</w:t>
            </w:r>
          </w:p>
        </w:tc>
        <w:tc>
          <w:tcPr>
            <w:tcW w:w="3430" w:type="dxa"/>
            <w:vAlign w:val="center"/>
          </w:tcPr>
          <w:p w14:paraId="4D56BE1A">
            <w:pPr>
              <w:pStyle w:val="13"/>
            </w:pPr>
            <w:r>
              <w:t>电费预算资金</w:t>
            </w:r>
          </w:p>
        </w:tc>
        <w:tc>
          <w:tcPr>
            <w:tcW w:w="2551" w:type="dxa"/>
            <w:vAlign w:val="center"/>
          </w:tcPr>
          <w:p w14:paraId="63338CC2">
            <w:pPr>
              <w:pStyle w:val="13"/>
            </w:pPr>
            <w:r>
              <w:t>≤19.7万元</w:t>
            </w:r>
          </w:p>
        </w:tc>
      </w:tr>
      <w:tr w14:paraId="0764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56A50">
            <w:pPr>
              <w:pStyle w:val="15"/>
            </w:pPr>
            <w:r>
              <w:t>效益指标</w:t>
            </w:r>
          </w:p>
        </w:tc>
        <w:tc>
          <w:tcPr>
            <w:tcW w:w="1276" w:type="dxa"/>
            <w:vAlign w:val="center"/>
          </w:tcPr>
          <w:p w14:paraId="28A92915">
            <w:pPr>
              <w:pStyle w:val="13"/>
            </w:pPr>
            <w:r>
              <w:t>社会效益指标</w:t>
            </w:r>
          </w:p>
        </w:tc>
        <w:tc>
          <w:tcPr>
            <w:tcW w:w="1332" w:type="dxa"/>
            <w:vAlign w:val="center"/>
          </w:tcPr>
          <w:p w14:paraId="5046E733">
            <w:pPr>
              <w:pStyle w:val="13"/>
            </w:pPr>
            <w:r>
              <w:t>有效保障中心检测、科研、业务、行政等各类事项顺利运转及科研东路消防控制室安全</w:t>
            </w:r>
          </w:p>
        </w:tc>
        <w:tc>
          <w:tcPr>
            <w:tcW w:w="3430" w:type="dxa"/>
            <w:vAlign w:val="center"/>
          </w:tcPr>
          <w:p w14:paraId="387F5589">
            <w:pPr>
              <w:pStyle w:val="13"/>
            </w:pPr>
            <w:r>
              <w:t>有效保障中心检测、科研、业务、行政等各类事项顺利运转及科研东路消防控制室安全</w:t>
            </w:r>
          </w:p>
        </w:tc>
        <w:tc>
          <w:tcPr>
            <w:tcW w:w="2551" w:type="dxa"/>
            <w:vAlign w:val="center"/>
          </w:tcPr>
          <w:p w14:paraId="1D32CF49">
            <w:pPr>
              <w:pStyle w:val="13"/>
            </w:pPr>
            <w:r>
              <w:t>有效保障</w:t>
            </w:r>
          </w:p>
        </w:tc>
      </w:tr>
      <w:tr w14:paraId="3AA46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54C17B">
            <w:pPr>
              <w:pStyle w:val="15"/>
            </w:pPr>
            <w:r>
              <w:t>满意度指标</w:t>
            </w:r>
          </w:p>
        </w:tc>
        <w:tc>
          <w:tcPr>
            <w:tcW w:w="1276" w:type="dxa"/>
            <w:vAlign w:val="center"/>
          </w:tcPr>
          <w:p w14:paraId="053374A6">
            <w:pPr>
              <w:pStyle w:val="13"/>
            </w:pPr>
            <w:r>
              <w:t>服务对象满意度指标</w:t>
            </w:r>
          </w:p>
        </w:tc>
        <w:tc>
          <w:tcPr>
            <w:tcW w:w="1332" w:type="dxa"/>
            <w:vAlign w:val="center"/>
          </w:tcPr>
          <w:p w14:paraId="18938E8A">
            <w:pPr>
              <w:pStyle w:val="13"/>
            </w:pPr>
            <w:r>
              <w:t>中心工作人员满意度</w:t>
            </w:r>
          </w:p>
        </w:tc>
        <w:tc>
          <w:tcPr>
            <w:tcW w:w="3430" w:type="dxa"/>
            <w:vAlign w:val="center"/>
          </w:tcPr>
          <w:p w14:paraId="5791F886">
            <w:pPr>
              <w:pStyle w:val="13"/>
            </w:pPr>
            <w:r>
              <w:t>中心工作人员满意度</w:t>
            </w:r>
          </w:p>
        </w:tc>
        <w:tc>
          <w:tcPr>
            <w:tcW w:w="2551" w:type="dxa"/>
            <w:vAlign w:val="center"/>
          </w:tcPr>
          <w:p w14:paraId="364498C2">
            <w:pPr>
              <w:pStyle w:val="13"/>
            </w:pPr>
            <w:r>
              <w:t>≥95%</w:t>
            </w:r>
          </w:p>
        </w:tc>
      </w:tr>
    </w:tbl>
    <w:p w14:paraId="5FC97791">
      <w:pPr>
        <w:sectPr>
          <w:pgSz w:w="11900" w:h="16840"/>
          <w:pgMar w:top="1984" w:right="1304" w:bottom="1134" w:left="1304" w:header="720" w:footer="720" w:gutter="0"/>
          <w:cols w:space="720" w:num="1"/>
        </w:sectPr>
      </w:pPr>
    </w:p>
    <w:p w14:paraId="685858C8">
      <w:pPr>
        <w:jc w:val="center"/>
      </w:pPr>
      <w:r>
        <w:rPr>
          <w:rFonts w:ascii="方正仿宋_GBK" w:hAnsi="方正仿宋_GBK" w:eastAsia="方正仿宋_GBK" w:cs="方正仿宋_GBK"/>
          <w:sz w:val="28"/>
        </w:rPr>
        <w:t xml:space="preserve"> </w:t>
      </w:r>
    </w:p>
    <w:p w14:paraId="4E655A6A">
      <w:pPr>
        <w:ind w:firstLine="560"/>
        <w:outlineLvl w:val="3"/>
      </w:pPr>
      <w:bookmarkStart w:id="98" w:name="_Toc_4_4_0000000102"/>
      <w:r>
        <w:rPr>
          <w:rFonts w:ascii="方正仿宋_GBK" w:hAnsi="方正仿宋_GBK" w:eastAsia="方正仿宋_GBK" w:cs="方正仿宋_GBK"/>
          <w:sz w:val="28"/>
        </w:rPr>
        <w:t>99.2025年市质检中心青年科技创新项目（农业生态环境领域）绩效目标表</w:t>
      </w:r>
      <w:bookmarkEnd w:id="9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AD3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625C360">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3A1D4B57">
            <w:pPr>
              <w:pStyle w:val="11"/>
            </w:pPr>
            <w:r>
              <w:t>单位：万元</w:t>
            </w:r>
          </w:p>
        </w:tc>
      </w:tr>
      <w:tr w14:paraId="5DE821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0D5D8D">
            <w:pPr>
              <w:pStyle w:val="14"/>
            </w:pPr>
            <w:r>
              <w:t>项目名称</w:t>
            </w:r>
          </w:p>
        </w:tc>
        <w:tc>
          <w:tcPr>
            <w:tcW w:w="8589" w:type="dxa"/>
            <w:gridSpan w:val="6"/>
            <w:vAlign w:val="center"/>
          </w:tcPr>
          <w:p w14:paraId="273A955F">
            <w:pPr>
              <w:pStyle w:val="13"/>
            </w:pPr>
            <w:r>
              <w:t>2025年市质检中心青年科技创新项目（农业生态环境领域）</w:t>
            </w:r>
          </w:p>
        </w:tc>
      </w:tr>
      <w:tr w14:paraId="6FBA12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64289">
            <w:pPr>
              <w:pStyle w:val="14"/>
            </w:pPr>
            <w:r>
              <w:t>预算规模及资金用途</w:t>
            </w:r>
          </w:p>
        </w:tc>
        <w:tc>
          <w:tcPr>
            <w:tcW w:w="1276" w:type="dxa"/>
            <w:vAlign w:val="center"/>
          </w:tcPr>
          <w:p w14:paraId="21636FD5">
            <w:pPr>
              <w:pStyle w:val="14"/>
            </w:pPr>
            <w:r>
              <w:t>预算数</w:t>
            </w:r>
          </w:p>
        </w:tc>
        <w:tc>
          <w:tcPr>
            <w:tcW w:w="1332" w:type="dxa"/>
            <w:vAlign w:val="center"/>
          </w:tcPr>
          <w:p w14:paraId="6985BEAF">
            <w:pPr>
              <w:pStyle w:val="13"/>
            </w:pPr>
            <w:r>
              <w:t>15.00</w:t>
            </w:r>
          </w:p>
        </w:tc>
        <w:tc>
          <w:tcPr>
            <w:tcW w:w="1587" w:type="dxa"/>
            <w:vAlign w:val="center"/>
          </w:tcPr>
          <w:p w14:paraId="1389151C">
            <w:pPr>
              <w:pStyle w:val="14"/>
            </w:pPr>
            <w:r>
              <w:t>其中：财政    资金</w:t>
            </w:r>
          </w:p>
        </w:tc>
        <w:tc>
          <w:tcPr>
            <w:tcW w:w="1843" w:type="dxa"/>
            <w:vAlign w:val="center"/>
          </w:tcPr>
          <w:p w14:paraId="5974D2E3">
            <w:pPr>
              <w:pStyle w:val="13"/>
            </w:pPr>
            <w:r>
              <w:t>15.00</w:t>
            </w:r>
          </w:p>
        </w:tc>
        <w:tc>
          <w:tcPr>
            <w:tcW w:w="1276" w:type="dxa"/>
            <w:vAlign w:val="center"/>
          </w:tcPr>
          <w:p w14:paraId="3C54F38F">
            <w:pPr>
              <w:pStyle w:val="14"/>
            </w:pPr>
            <w:r>
              <w:t>其他资金</w:t>
            </w:r>
          </w:p>
        </w:tc>
        <w:tc>
          <w:tcPr>
            <w:tcW w:w="1276" w:type="dxa"/>
            <w:vAlign w:val="center"/>
          </w:tcPr>
          <w:p w14:paraId="730F1A3C">
            <w:pPr>
              <w:pStyle w:val="13"/>
            </w:pPr>
            <w:r>
              <w:t xml:space="preserve"> </w:t>
            </w:r>
          </w:p>
        </w:tc>
      </w:tr>
      <w:tr w14:paraId="0A880D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2DC1DB"/>
        </w:tc>
        <w:tc>
          <w:tcPr>
            <w:tcW w:w="8589" w:type="dxa"/>
            <w:gridSpan w:val="6"/>
            <w:vAlign w:val="center"/>
          </w:tcPr>
          <w:p w14:paraId="6A7CFC30">
            <w:pPr>
              <w:pStyle w:val="13"/>
            </w:pPr>
            <w:r>
              <w:t>用于购买苗种、饵料鱼、饵料、红螯螯虾苗种及其他试验材料；试验场地及器材租赁费用及支付专家劳务费等。</w:t>
            </w:r>
          </w:p>
        </w:tc>
      </w:tr>
      <w:tr w14:paraId="726A4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2565F7">
            <w:pPr>
              <w:pStyle w:val="14"/>
            </w:pPr>
            <w:r>
              <w:t>绩效目标</w:t>
            </w:r>
          </w:p>
        </w:tc>
        <w:tc>
          <w:tcPr>
            <w:tcW w:w="8589" w:type="dxa"/>
            <w:gridSpan w:val="6"/>
            <w:vAlign w:val="center"/>
          </w:tcPr>
          <w:p w14:paraId="00667C9E">
            <w:pPr>
              <w:pStyle w:val="13"/>
            </w:pPr>
            <w:r>
              <w:t>1.实现智能配肥过程中的多维信息采集和智能决策来指导施肥作业，进而实现对农作物进行精确地灌溉施肥；完成10个涉农区县的主要农产品中硒含量的检测，对居民膳食补硒可提供一定的指导作用；通过对混合型饲料添加剂中胆汁酸检测方法的研究，可以优化现有技术，提高检测的准确性和效率。</w:t>
            </w:r>
          </w:p>
        </w:tc>
      </w:tr>
    </w:tbl>
    <w:p w14:paraId="00EA485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D96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B62E3">
            <w:pPr>
              <w:pStyle w:val="14"/>
            </w:pPr>
            <w:r>
              <w:t>一级指标</w:t>
            </w:r>
          </w:p>
        </w:tc>
        <w:tc>
          <w:tcPr>
            <w:tcW w:w="1276" w:type="dxa"/>
            <w:vAlign w:val="center"/>
          </w:tcPr>
          <w:p w14:paraId="13E3C9EB">
            <w:pPr>
              <w:pStyle w:val="14"/>
            </w:pPr>
            <w:r>
              <w:t>二级指标</w:t>
            </w:r>
          </w:p>
        </w:tc>
        <w:tc>
          <w:tcPr>
            <w:tcW w:w="1332" w:type="dxa"/>
            <w:vAlign w:val="center"/>
          </w:tcPr>
          <w:p w14:paraId="11D3C745">
            <w:pPr>
              <w:pStyle w:val="14"/>
            </w:pPr>
            <w:r>
              <w:t>三级指标</w:t>
            </w:r>
          </w:p>
        </w:tc>
        <w:tc>
          <w:tcPr>
            <w:tcW w:w="3430" w:type="dxa"/>
            <w:vAlign w:val="center"/>
          </w:tcPr>
          <w:p w14:paraId="5697C5EB">
            <w:pPr>
              <w:pStyle w:val="14"/>
            </w:pPr>
            <w:r>
              <w:t>绩效指标描述</w:t>
            </w:r>
          </w:p>
        </w:tc>
        <w:tc>
          <w:tcPr>
            <w:tcW w:w="2551" w:type="dxa"/>
            <w:vAlign w:val="center"/>
          </w:tcPr>
          <w:p w14:paraId="1183CC42">
            <w:pPr>
              <w:pStyle w:val="14"/>
            </w:pPr>
            <w:r>
              <w:t>指标值</w:t>
            </w:r>
          </w:p>
        </w:tc>
      </w:tr>
      <w:tr w14:paraId="29436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24AA3">
            <w:pPr>
              <w:pStyle w:val="15"/>
            </w:pPr>
            <w:r>
              <w:t>产出指标</w:t>
            </w:r>
          </w:p>
        </w:tc>
        <w:tc>
          <w:tcPr>
            <w:tcW w:w="1276" w:type="dxa"/>
            <w:vAlign w:val="center"/>
          </w:tcPr>
          <w:p w14:paraId="133BF0C7">
            <w:pPr>
              <w:pStyle w:val="13"/>
            </w:pPr>
            <w:r>
              <w:t>数量指标</w:t>
            </w:r>
          </w:p>
        </w:tc>
        <w:tc>
          <w:tcPr>
            <w:tcW w:w="1332" w:type="dxa"/>
            <w:vAlign w:val="center"/>
          </w:tcPr>
          <w:p w14:paraId="2C47367C">
            <w:pPr>
              <w:pStyle w:val="13"/>
            </w:pPr>
            <w:r>
              <w:t>建立物联网智能水肥一体化试验点</w:t>
            </w:r>
          </w:p>
        </w:tc>
        <w:tc>
          <w:tcPr>
            <w:tcW w:w="3430" w:type="dxa"/>
            <w:vAlign w:val="center"/>
          </w:tcPr>
          <w:p w14:paraId="279A669D">
            <w:pPr>
              <w:pStyle w:val="13"/>
            </w:pPr>
            <w:r>
              <w:t>建立物联网智能水肥一体化试验点</w:t>
            </w:r>
          </w:p>
        </w:tc>
        <w:tc>
          <w:tcPr>
            <w:tcW w:w="2551" w:type="dxa"/>
            <w:vAlign w:val="center"/>
          </w:tcPr>
          <w:p w14:paraId="1FAAF95F">
            <w:pPr>
              <w:pStyle w:val="13"/>
            </w:pPr>
            <w:r>
              <w:t>≥1个</w:t>
            </w:r>
          </w:p>
        </w:tc>
      </w:tr>
      <w:tr w14:paraId="7FB62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E3173"/>
        </w:tc>
        <w:tc>
          <w:tcPr>
            <w:tcW w:w="1276" w:type="dxa"/>
            <w:vAlign w:val="center"/>
          </w:tcPr>
          <w:p w14:paraId="476D23E7">
            <w:pPr>
              <w:pStyle w:val="13"/>
            </w:pPr>
            <w:r>
              <w:t>数量指标</w:t>
            </w:r>
          </w:p>
        </w:tc>
        <w:tc>
          <w:tcPr>
            <w:tcW w:w="1332" w:type="dxa"/>
            <w:vAlign w:val="center"/>
          </w:tcPr>
          <w:p w14:paraId="5AF55674">
            <w:pPr>
              <w:pStyle w:val="13"/>
            </w:pPr>
            <w:r>
              <w:t>搭建基于物联网智能水肥一体化精准配施系统</w:t>
            </w:r>
          </w:p>
        </w:tc>
        <w:tc>
          <w:tcPr>
            <w:tcW w:w="3430" w:type="dxa"/>
            <w:vAlign w:val="center"/>
          </w:tcPr>
          <w:p w14:paraId="3892F3A2">
            <w:pPr>
              <w:pStyle w:val="13"/>
            </w:pPr>
            <w:r>
              <w:t>搭建基于物联网智能水肥一体化精准配施系统</w:t>
            </w:r>
          </w:p>
        </w:tc>
        <w:tc>
          <w:tcPr>
            <w:tcW w:w="2551" w:type="dxa"/>
            <w:vAlign w:val="center"/>
          </w:tcPr>
          <w:p w14:paraId="0584E967">
            <w:pPr>
              <w:pStyle w:val="13"/>
            </w:pPr>
            <w:r>
              <w:t>≥1套</w:t>
            </w:r>
          </w:p>
        </w:tc>
      </w:tr>
      <w:tr w14:paraId="280A4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095A3E"/>
        </w:tc>
        <w:tc>
          <w:tcPr>
            <w:tcW w:w="1276" w:type="dxa"/>
            <w:vAlign w:val="center"/>
          </w:tcPr>
          <w:p w14:paraId="4B1CCDBA">
            <w:pPr>
              <w:pStyle w:val="13"/>
            </w:pPr>
            <w:r>
              <w:t>数量指标</w:t>
            </w:r>
          </w:p>
        </w:tc>
        <w:tc>
          <w:tcPr>
            <w:tcW w:w="1332" w:type="dxa"/>
            <w:vAlign w:val="center"/>
          </w:tcPr>
          <w:p w14:paraId="6F7636C7">
            <w:pPr>
              <w:pStyle w:val="13"/>
            </w:pPr>
            <w:r>
              <w:t>建立混合型饲料添加剂胆汁酸液质联用检测方法</w:t>
            </w:r>
          </w:p>
        </w:tc>
        <w:tc>
          <w:tcPr>
            <w:tcW w:w="3430" w:type="dxa"/>
            <w:vAlign w:val="center"/>
          </w:tcPr>
          <w:p w14:paraId="0591FD61">
            <w:pPr>
              <w:pStyle w:val="13"/>
            </w:pPr>
            <w:r>
              <w:t>建立混合型饲料添加剂胆汁酸液质联用检测方法</w:t>
            </w:r>
          </w:p>
        </w:tc>
        <w:tc>
          <w:tcPr>
            <w:tcW w:w="2551" w:type="dxa"/>
            <w:vAlign w:val="center"/>
          </w:tcPr>
          <w:p w14:paraId="226182FB">
            <w:pPr>
              <w:pStyle w:val="13"/>
            </w:pPr>
            <w:r>
              <w:t>≥1种</w:t>
            </w:r>
          </w:p>
        </w:tc>
      </w:tr>
      <w:tr w14:paraId="56185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198FD"/>
        </w:tc>
        <w:tc>
          <w:tcPr>
            <w:tcW w:w="1276" w:type="dxa"/>
            <w:vAlign w:val="center"/>
          </w:tcPr>
          <w:p w14:paraId="75FA0A49">
            <w:pPr>
              <w:pStyle w:val="13"/>
            </w:pPr>
            <w:r>
              <w:t>数量指标</w:t>
            </w:r>
          </w:p>
        </w:tc>
        <w:tc>
          <w:tcPr>
            <w:tcW w:w="1332" w:type="dxa"/>
            <w:vAlign w:val="center"/>
          </w:tcPr>
          <w:p w14:paraId="4900ADFB">
            <w:pPr>
              <w:pStyle w:val="13"/>
            </w:pPr>
            <w:r>
              <w:t>完成10个涉农区县的农产品中硒含量的检测样品数量</w:t>
            </w:r>
          </w:p>
        </w:tc>
        <w:tc>
          <w:tcPr>
            <w:tcW w:w="3430" w:type="dxa"/>
            <w:vAlign w:val="center"/>
          </w:tcPr>
          <w:p w14:paraId="77A7EDEB">
            <w:pPr>
              <w:pStyle w:val="13"/>
            </w:pPr>
            <w:r>
              <w:t>完成10个涉农区县的农产品中硒含量的检测样品数量</w:t>
            </w:r>
          </w:p>
        </w:tc>
        <w:tc>
          <w:tcPr>
            <w:tcW w:w="2551" w:type="dxa"/>
            <w:vAlign w:val="center"/>
          </w:tcPr>
          <w:p w14:paraId="3B8AFD44">
            <w:pPr>
              <w:pStyle w:val="13"/>
            </w:pPr>
            <w:r>
              <w:t>≥200个</w:t>
            </w:r>
          </w:p>
        </w:tc>
      </w:tr>
      <w:tr w14:paraId="3DD36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30104"/>
        </w:tc>
        <w:tc>
          <w:tcPr>
            <w:tcW w:w="1276" w:type="dxa"/>
            <w:vAlign w:val="center"/>
          </w:tcPr>
          <w:p w14:paraId="031E92CD">
            <w:pPr>
              <w:pStyle w:val="13"/>
            </w:pPr>
            <w:r>
              <w:t>质量指标</w:t>
            </w:r>
          </w:p>
        </w:tc>
        <w:tc>
          <w:tcPr>
            <w:tcW w:w="1332" w:type="dxa"/>
            <w:vAlign w:val="center"/>
          </w:tcPr>
          <w:p w14:paraId="526CA48F">
            <w:pPr>
              <w:pStyle w:val="13"/>
            </w:pPr>
            <w:r>
              <w:t>节约农业化肥使用量</w:t>
            </w:r>
          </w:p>
        </w:tc>
        <w:tc>
          <w:tcPr>
            <w:tcW w:w="3430" w:type="dxa"/>
            <w:vAlign w:val="center"/>
          </w:tcPr>
          <w:p w14:paraId="2F6B0247">
            <w:pPr>
              <w:pStyle w:val="13"/>
            </w:pPr>
            <w:r>
              <w:t>节约农业化肥使用量</w:t>
            </w:r>
          </w:p>
        </w:tc>
        <w:tc>
          <w:tcPr>
            <w:tcW w:w="2551" w:type="dxa"/>
            <w:vAlign w:val="center"/>
          </w:tcPr>
          <w:p w14:paraId="2674F9C0">
            <w:pPr>
              <w:pStyle w:val="13"/>
            </w:pPr>
            <w:r>
              <w:t>≥10%</w:t>
            </w:r>
          </w:p>
        </w:tc>
      </w:tr>
      <w:tr w14:paraId="6B841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8CCCE"/>
        </w:tc>
        <w:tc>
          <w:tcPr>
            <w:tcW w:w="1276" w:type="dxa"/>
            <w:vAlign w:val="center"/>
          </w:tcPr>
          <w:p w14:paraId="2481D783">
            <w:pPr>
              <w:pStyle w:val="13"/>
            </w:pPr>
            <w:r>
              <w:t>时效指标</w:t>
            </w:r>
          </w:p>
        </w:tc>
        <w:tc>
          <w:tcPr>
            <w:tcW w:w="1332" w:type="dxa"/>
            <w:vAlign w:val="center"/>
          </w:tcPr>
          <w:p w14:paraId="3F178565">
            <w:pPr>
              <w:pStyle w:val="13"/>
            </w:pPr>
            <w:r>
              <w:t>项目完成时间</w:t>
            </w:r>
          </w:p>
        </w:tc>
        <w:tc>
          <w:tcPr>
            <w:tcW w:w="3430" w:type="dxa"/>
            <w:vAlign w:val="center"/>
          </w:tcPr>
          <w:p w14:paraId="0C8AF2FA">
            <w:pPr>
              <w:pStyle w:val="13"/>
            </w:pPr>
            <w:r>
              <w:t>项目完成时间</w:t>
            </w:r>
          </w:p>
        </w:tc>
        <w:tc>
          <w:tcPr>
            <w:tcW w:w="2551" w:type="dxa"/>
            <w:vAlign w:val="center"/>
          </w:tcPr>
          <w:p w14:paraId="3670D4FF">
            <w:pPr>
              <w:pStyle w:val="13"/>
            </w:pPr>
            <w:r>
              <w:t>不晚于2025年12月31日</w:t>
            </w:r>
          </w:p>
        </w:tc>
      </w:tr>
      <w:tr w14:paraId="6C82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58E22F"/>
        </w:tc>
        <w:tc>
          <w:tcPr>
            <w:tcW w:w="1276" w:type="dxa"/>
            <w:vAlign w:val="center"/>
          </w:tcPr>
          <w:p w14:paraId="4C2A32A5">
            <w:pPr>
              <w:pStyle w:val="13"/>
            </w:pPr>
            <w:r>
              <w:t>成本指标</w:t>
            </w:r>
          </w:p>
        </w:tc>
        <w:tc>
          <w:tcPr>
            <w:tcW w:w="1332" w:type="dxa"/>
            <w:vAlign w:val="center"/>
          </w:tcPr>
          <w:p w14:paraId="00050CD2">
            <w:pPr>
              <w:pStyle w:val="13"/>
            </w:pPr>
            <w:r>
              <w:t>项目资金支出</w:t>
            </w:r>
          </w:p>
        </w:tc>
        <w:tc>
          <w:tcPr>
            <w:tcW w:w="3430" w:type="dxa"/>
            <w:vAlign w:val="center"/>
          </w:tcPr>
          <w:p w14:paraId="60886736">
            <w:pPr>
              <w:pStyle w:val="13"/>
            </w:pPr>
            <w:r>
              <w:t>项目资金支出</w:t>
            </w:r>
          </w:p>
        </w:tc>
        <w:tc>
          <w:tcPr>
            <w:tcW w:w="2551" w:type="dxa"/>
            <w:vAlign w:val="center"/>
          </w:tcPr>
          <w:p w14:paraId="16A9D549">
            <w:pPr>
              <w:pStyle w:val="13"/>
            </w:pPr>
            <w:r>
              <w:t>≤15万元</w:t>
            </w:r>
          </w:p>
        </w:tc>
      </w:tr>
      <w:tr w14:paraId="4836C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9A6723">
            <w:pPr>
              <w:pStyle w:val="15"/>
            </w:pPr>
            <w:r>
              <w:t>效益指标</w:t>
            </w:r>
          </w:p>
        </w:tc>
        <w:tc>
          <w:tcPr>
            <w:tcW w:w="1276" w:type="dxa"/>
            <w:vAlign w:val="center"/>
          </w:tcPr>
          <w:p w14:paraId="45BB426B">
            <w:pPr>
              <w:pStyle w:val="13"/>
            </w:pPr>
            <w:r>
              <w:t>社会效益指标</w:t>
            </w:r>
          </w:p>
        </w:tc>
        <w:tc>
          <w:tcPr>
            <w:tcW w:w="1332" w:type="dxa"/>
            <w:vAlign w:val="center"/>
          </w:tcPr>
          <w:p w14:paraId="04EF82DE">
            <w:pPr>
              <w:pStyle w:val="13"/>
            </w:pPr>
            <w:r>
              <w:t>为后期各类型农作物施肥提供数据支持；对进一步扩大我市富硒农产品种类、提高农业质量效益具有积极的促进作用；及时发现和处理饲料添加剂中胆汁酸的问题，保障动物健康和生产安全；</w:t>
            </w:r>
          </w:p>
        </w:tc>
        <w:tc>
          <w:tcPr>
            <w:tcW w:w="3430" w:type="dxa"/>
            <w:vAlign w:val="center"/>
          </w:tcPr>
          <w:p w14:paraId="20CBDD55">
            <w:pPr>
              <w:pStyle w:val="13"/>
            </w:pPr>
            <w:r>
              <w:t>为后期各类型农作物施肥提供数据支持；对进一步扩大我市富硒农产品种类、提高农业质量效益具有积极的促进作用；及时发现和处理饲料添加剂中胆汁酸的问题，保障动物健康和生产安全；</w:t>
            </w:r>
          </w:p>
        </w:tc>
        <w:tc>
          <w:tcPr>
            <w:tcW w:w="2551" w:type="dxa"/>
            <w:vAlign w:val="center"/>
          </w:tcPr>
          <w:p w14:paraId="5CF50A12">
            <w:pPr>
              <w:pStyle w:val="13"/>
            </w:pPr>
            <w:r>
              <w:t>提供重要理论依据</w:t>
            </w:r>
          </w:p>
        </w:tc>
      </w:tr>
      <w:tr w14:paraId="03CF1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D32E0">
            <w:pPr>
              <w:pStyle w:val="15"/>
            </w:pPr>
            <w:r>
              <w:t>满意度指标</w:t>
            </w:r>
          </w:p>
        </w:tc>
        <w:tc>
          <w:tcPr>
            <w:tcW w:w="1276" w:type="dxa"/>
            <w:vAlign w:val="center"/>
          </w:tcPr>
          <w:p w14:paraId="4F4D6CA9">
            <w:pPr>
              <w:pStyle w:val="13"/>
            </w:pPr>
            <w:r>
              <w:t>服务对象满意度指标</w:t>
            </w:r>
          </w:p>
        </w:tc>
        <w:tc>
          <w:tcPr>
            <w:tcW w:w="1332" w:type="dxa"/>
            <w:vAlign w:val="center"/>
          </w:tcPr>
          <w:p w14:paraId="7B897C0A">
            <w:pPr>
              <w:pStyle w:val="13"/>
            </w:pPr>
            <w:r>
              <w:t>试验点满意度</w:t>
            </w:r>
          </w:p>
        </w:tc>
        <w:tc>
          <w:tcPr>
            <w:tcW w:w="3430" w:type="dxa"/>
            <w:vAlign w:val="center"/>
          </w:tcPr>
          <w:p w14:paraId="3CB635A1">
            <w:pPr>
              <w:pStyle w:val="13"/>
            </w:pPr>
            <w:r>
              <w:t>试验点满意度</w:t>
            </w:r>
          </w:p>
        </w:tc>
        <w:tc>
          <w:tcPr>
            <w:tcW w:w="2551" w:type="dxa"/>
            <w:vAlign w:val="center"/>
          </w:tcPr>
          <w:p w14:paraId="2E82E8BE">
            <w:pPr>
              <w:pStyle w:val="13"/>
            </w:pPr>
            <w:r>
              <w:t>≥95%</w:t>
            </w:r>
          </w:p>
        </w:tc>
      </w:tr>
    </w:tbl>
    <w:p w14:paraId="659A15C5">
      <w:pPr>
        <w:sectPr>
          <w:pgSz w:w="11900" w:h="16840"/>
          <w:pgMar w:top="1984" w:right="1304" w:bottom="1134" w:left="1304" w:header="720" w:footer="720" w:gutter="0"/>
          <w:cols w:space="720" w:num="1"/>
        </w:sectPr>
      </w:pPr>
    </w:p>
    <w:p w14:paraId="4E6684B6">
      <w:pPr>
        <w:jc w:val="center"/>
      </w:pPr>
      <w:r>
        <w:rPr>
          <w:rFonts w:ascii="方正仿宋_GBK" w:hAnsi="方正仿宋_GBK" w:eastAsia="方正仿宋_GBK" w:cs="方正仿宋_GBK"/>
          <w:sz w:val="28"/>
        </w:rPr>
        <w:t xml:space="preserve"> </w:t>
      </w:r>
    </w:p>
    <w:p w14:paraId="56A2B15C">
      <w:pPr>
        <w:ind w:firstLine="560"/>
        <w:outlineLvl w:val="3"/>
      </w:pPr>
      <w:bookmarkStart w:id="99" w:name="_Toc_4_4_0000000103"/>
      <w:r>
        <w:rPr>
          <w:rFonts w:ascii="方正仿宋_GBK" w:hAnsi="方正仿宋_GBK" w:eastAsia="方正仿宋_GBK" w:cs="方正仿宋_GBK"/>
          <w:sz w:val="28"/>
        </w:rPr>
        <w:t>100.2025年市质检中心青年科技创新项目（现代种业提升领域）绩效目标表</w:t>
      </w:r>
      <w:bookmarkEnd w:id="9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0028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431743">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63A88407">
            <w:pPr>
              <w:pStyle w:val="11"/>
            </w:pPr>
            <w:r>
              <w:t>单位：万元</w:t>
            </w:r>
          </w:p>
        </w:tc>
      </w:tr>
      <w:tr w14:paraId="7A73FE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70247">
            <w:pPr>
              <w:pStyle w:val="14"/>
            </w:pPr>
            <w:r>
              <w:t>项目名称</w:t>
            </w:r>
          </w:p>
        </w:tc>
        <w:tc>
          <w:tcPr>
            <w:tcW w:w="8589" w:type="dxa"/>
            <w:gridSpan w:val="6"/>
            <w:vAlign w:val="center"/>
          </w:tcPr>
          <w:p w14:paraId="15CD5F05">
            <w:pPr>
              <w:pStyle w:val="13"/>
            </w:pPr>
            <w:r>
              <w:t>2025年市质检中心青年科技创新项目（现代种业提升领域）</w:t>
            </w:r>
          </w:p>
        </w:tc>
      </w:tr>
      <w:tr w14:paraId="1BA8B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C3672">
            <w:pPr>
              <w:pStyle w:val="14"/>
            </w:pPr>
            <w:r>
              <w:t>预算规模及资金用途</w:t>
            </w:r>
          </w:p>
        </w:tc>
        <w:tc>
          <w:tcPr>
            <w:tcW w:w="1276" w:type="dxa"/>
            <w:vAlign w:val="center"/>
          </w:tcPr>
          <w:p w14:paraId="2F8E5A0A">
            <w:pPr>
              <w:pStyle w:val="14"/>
            </w:pPr>
            <w:r>
              <w:t>预算数</w:t>
            </w:r>
          </w:p>
        </w:tc>
        <w:tc>
          <w:tcPr>
            <w:tcW w:w="1332" w:type="dxa"/>
            <w:vAlign w:val="center"/>
          </w:tcPr>
          <w:p w14:paraId="41F0972D">
            <w:pPr>
              <w:pStyle w:val="13"/>
            </w:pPr>
            <w:r>
              <w:t>10.00</w:t>
            </w:r>
          </w:p>
        </w:tc>
        <w:tc>
          <w:tcPr>
            <w:tcW w:w="1587" w:type="dxa"/>
            <w:vAlign w:val="center"/>
          </w:tcPr>
          <w:p w14:paraId="081842AA">
            <w:pPr>
              <w:pStyle w:val="14"/>
            </w:pPr>
            <w:r>
              <w:t>其中：财政    资金</w:t>
            </w:r>
          </w:p>
        </w:tc>
        <w:tc>
          <w:tcPr>
            <w:tcW w:w="1843" w:type="dxa"/>
            <w:vAlign w:val="center"/>
          </w:tcPr>
          <w:p w14:paraId="4BC10B75">
            <w:pPr>
              <w:pStyle w:val="13"/>
            </w:pPr>
            <w:r>
              <w:t>10.00</w:t>
            </w:r>
          </w:p>
        </w:tc>
        <w:tc>
          <w:tcPr>
            <w:tcW w:w="1276" w:type="dxa"/>
            <w:vAlign w:val="center"/>
          </w:tcPr>
          <w:p w14:paraId="38AD4BB1">
            <w:pPr>
              <w:pStyle w:val="14"/>
            </w:pPr>
            <w:r>
              <w:t>其他资金</w:t>
            </w:r>
          </w:p>
        </w:tc>
        <w:tc>
          <w:tcPr>
            <w:tcW w:w="1276" w:type="dxa"/>
            <w:vAlign w:val="center"/>
          </w:tcPr>
          <w:p w14:paraId="0B9EBC63">
            <w:pPr>
              <w:pStyle w:val="13"/>
            </w:pPr>
            <w:r>
              <w:t xml:space="preserve"> </w:t>
            </w:r>
          </w:p>
        </w:tc>
      </w:tr>
      <w:tr w14:paraId="597167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B0043F"/>
        </w:tc>
        <w:tc>
          <w:tcPr>
            <w:tcW w:w="8589" w:type="dxa"/>
            <w:gridSpan w:val="6"/>
            <w:vAlign w:val="center"/>
          </w:tcPr>
          <w:p w14:paraId="3CC94870">
            <w:pPr>
              <w:pStyle w:val="13"/>
            </w:pPr>
            <w:r>
              <w:t>用于购买红螯螯虾苗种等材料，委托相关单位开展红螯螯虾相关数据检测等支出。</w:t>
            </w:r>
          </w:p>
        </w:tc>
      </w:tr>
      <w:tr w14:paraId="6B14B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3C002">
            <w:pPr>
              <w:pStyle w:val="14"/>
            </w:pPr>
            <w:r>
              <w:t>绩效目标</w:t>
            </w:r>
          </w:p>
        </w:tc>
        <w:tc>
          <w:tcPr>
            <w:tcW w:w="8589" w:type="dxa"/>
            <w:gridSpan w:val="6"/>
            <w:vAlign w:val="center"/>
          </w:tcPr>
          <w:p w14:paraId="0066B2D0">
            <w:pPr>
              <w:pStyle w:val="13"/>
            </w:pPr>
            <w:r>
              <w:t>1.1.解决饲料鳜鱼苗种本土化问题，培育出优质饲料鳜鱼苗种；2.建立红螯螯虾室外生态养殖基地，探索红螯</w:t>
            </w:r>
            <w:r>
              <w:rPr>
                <w:rFonts w:hint="eastAsia"/>
                <w:lang w:eastAsia="zh-CN"/>
              </w:rPr>
              <w:t>螯</w:t>
            </w:r>
            <w:r>
              <w:t>虾小棚标粗管理技术。</w:t>
            </w:r>
          </w:p>
        </w:tc>
      </w:tr>
    </w:tbl>
    <w:p w14:paraId="62D9054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D9DC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CD36F">
            <w:pPr>
              <w:pStyle w:val="14"/>
            </w:pPr>
            <w:r>
              <w:t>一级指标</w:t>
            </w:r>
          </w:p>
        </w:tc>
        <w:tc>
          <w:tcPr>
            <w:tcW w:w="1276" w:type="dxa"/>
            <w:vAlign w:val="center"/>
          </w:tcPr>
          <w:p w14:paraId="608D126B">
            <w:pPr>
              <w:pStyle w:val="14"/>
            </w:pPr>
            <w:r>
              <w:t>二级指标</w:t>
            </w:r>
          </w:p>
        </w:tc>
        <w:tc>
          <w:tcPr>
            <w:tcW w:w="1332" w:type="dxa"/>
            <w:vAlign w:val="center"/>
          </w:tcPr>
          <w:p w14:paraId="6B119E76">
            <w:pPr>
              <w:pStyle w:val="14"/>
            </w:pPr>
            <w:r>
              <w:t>三级指标</w:t>
            </w:r>
          </w:p>
        </w:tc>
        <w:tc>
          <w:tcPr>
            <w:tcW w:w="3430" w:type="dxa"/>
            <w:vAlign w:val="center"/>
          </w:tcPr>
          <w:p w14:paraId="0FD41264">
            <w:pPr>
              <w:pStyle w:val="14"/>
            </w:pPr>
            <w:r>
              <w:t>绩效指标描述</w:t>
            </w:r>
          </w:p>
        </w:tc>
        <w:tc>
          <w:tcPr>
            <w:tcW w:w="2551" w:type="dxa"/>
            <w:vAlign w:val="center"/>
          </w:tcPr>
          <w:p w14:paraId="0937E12C">
            <w:pPr>
              <w:pStyle w:val="14"/>
            </w:pPr>
            <w:r>
              <w:t>指标值</w:t>
            </w:r>
          </w:p>
        </w:tc>
      </w:tr>
      <w:tr w14:paraId="71CC6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78CB4">
            <w:pPr>
              <w:pStyle w:val="15"/>
            </w:pPr>
            <w:r>
              <w:t>产出指标</w:t>
            </w:r>
          </w:p>
        </w:tc>
        <w:tc>
          <w:tcPr>
            <w:tcW w:w="1276" w:type="dxa"/>
            <w:vAlign w:val="center"/>
          </w:tcPr>
          <w:p w14:paraId="3991ACA3">
            <w:pPr>
              <w:pStyle w:val="13"/>
            </w:pPr>
            <w:r>
              <w:t>数量指标</w:t>
            </w:r>
          </w:p>
        </w:tc>
        <w:tc>
          <w:tcPr>
            <w:tcW w:w="1332" w:type="dxa"/>
            <w:vAlign w:val="center"/>
          </w:tcPr>
          <w:p w14:paraId="47DA8C7B">
            <w:pPr>
              <w:pStyle w:val="13"/>
            </w:pPr>
            <w:r>
              <w:t>引进鳜鱼苗种数量</w:t>
            </w:r>
          </w:p>
        </w:tc>
        <w:tc>
          <w:tcPr>
            <w:tcW w:w="3430" w:type="dxa"/>
            <w:vAlign w:val="center"/>
          </w:tcPr>
          <w:p w14:paraId="602DF011">
            <w:pPr>
              <w:pStyle w:val="13"/>
            </w:pPr>
            <w:r>
              <w:t>引进鳜鱼苗种数量</w:t>
            </w:r>
          </w:p>
        </w:tc>
        <w:tc>
          <w:tcPr>
            <w:tcW w:w="2551" w:type="dxa"/>
            <w:vAlign w:val="center"/>
          </w:tcPr>
          <w:p w14:paraId="22CE893D">
            <w:pPr>
              <w:pStyle w:val="13"/>
            </w:pPr>
            <w:r>
              <w:t>≥5000尾</w:t>
            </w:r>
          </w:p>
        </w:tc>
      </w:tr>
      <w:tr w14:paraId="57E8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070EA"/>
        </w:tc>
        <w:tc>
          <w:tcPr>
            <w:tcW w:w="1276" w:type="dxa"/>
            <w:vAlign w:val="center"/>
          </w:tcPr>
          <w:p w14:paraId="2725431A">
            <w:pPr>
              <w:pStyle w:val="13"/>
            </w:pPr>
            <w:r>
              <w:t>数量指标</w:t>
            </w:r>
          </w:p>
        </w:tc>
        <w:tc>
          <w:tcPr>
            <w:tcW w:w="1332" w:type="dxa"/>
            <w:vAlign w:val="center"/>
          </w:tcPr>
          <w:p w14:paraId="378D1A16">
            <w:pPr>
              <w:pStyle w:val="13"/>
            </w:pPr>
            <w:r>
              <w:t>培育驯化饲料鳜鱼大规格苗种</w:t>
            </w:r>
          </w:p>
        </w:tc>
        <w:tc>
          <w:tcPr>
            <w:tcW w:w="3430" w:type="dxa"/>
            <w:vAlign w:val="center"/>
          </w:tcPr>
          <w:p w14:paraId="5EA84B51">
            <w:pPr>
              <w:pStyle w:val="13"/>
            </w:pPr>
            <w:r>
              <w:t>培育驯化饲料鳜鱼大规格苗种</w:t>
            </w:r>
          </w:p>
        </w:tc>
        <w:tc>
          <w:tcPr>
            <w:tcW w:w="2551" w:type="dxa"/>
            <w:vAlign w:val="center"/>
          </w:tcPr>
          <w:p w14:paraId="4C613B5C">
            <w:pPr>
              <w:pStyle w:val="13"/>
            </w:pPr>
            <w:r>
              <w:t>≥3300尾</w:t>
            </w:r>
          </w:p>
        </w:tc>
      </w:tr>
      <w:tr w14:paraId="0B4E1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FDDF02"/>
        </w:tc>
        <w:tc>
          <w:tcPr>
            <w:tcW w:w="1276" w:type="dxa"/>
            <w:vAlign w:val="center"/>
          </w:tcPr>
          <w:p w14:paraId="0D614AD9">
            <w:pPr>
              <w:pStyle w:val="13"/>
            </w:pPr>
            <w:r>
              <w:t>数量指标</w:t>
            </w:r>
          </w:p>
        </w:tc>
        <w:tc>
          <w:tcPr>
            <w:tcW w:w="1332" w:type="dxa"/>
            <w:vAlign w:val="center"/>
          </w:tcPr>
          <w:p w14:paraId="4FA7BB06">
            <w:pPr>
              <w:pStyle w:val="13"/>
            </w:pPr>
            <w:r>
              <w:t>建立红螯螯虾室外生态养殖试验基地</w:t>
            </w:r>
          </w:p>
        </w:tc>
        <w:tc>
          <w:tcPr>
            <w:tcW w:w="3430" w:type="dxa"/>
            <w:vAlign w:val="center"/>
          </w:tcPr>
          <w:p w14:paraId="0820A5A8">
            <w:pPr>
              <w:pStyle w:val="13"/>
            </w:pPr>
            <w:r>
              <w:t>建立红螯螯虾室外生态养殖试验基地</w:t>
            </w:r>
          </w:p>
        </w:tc>
        <w:tc>
          <w:tcPr>
            <w:tcW w:w="2551" w:type="dxa"/>
            <w:vAlign w:val="center"/>
          </w:tcPr>
          <w:p w14:paraId="765CAC8E">
            <w:pPr>
              <w:pStyle w:val="13"/>
            </w:pPr>
            <w:r>
              <w:t>≥4亩</w:t>
            </w:r>
          </w:p>
        </w:tc>
      </w:tr>
      <w:tr w14:paraId="3061A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8F646"/>
        </w:tc>
        <w:tc>
          <w:tcPr>
            <w:tcW w:w="1276" w:type="dxa"/>
            <w:vAlign w:val="center"/>
          </w:tcPr>
          <w:p w14:paraId="287FE4BB">
            <w:pPr>
              <w:pStyle w:val="13"/>
            </w:pPr>
            <w:r>
              <w:t>质量指标</w:t>
            </w:r>
          </w:p>
        </w:tc>
        <w:tc>
          <w:tcPr>
            <w:tcW w:w="1332" w:type="dxa"/>
            <w:vAlign w:val="center"/>
          </w:tcPr>
          <w:p w14:paraId="721D66DB">
            <w:pPr>
              <w:pStyle w:val="13"/>
            </w:pPr>
            <w:r>
              <w:t>驯化成活率</w:t>
            </w:r>
          </w:p>
        </w:tc>
        <w:tc>
          <w:tcPr>
            <w:tcW w:w="3430" w:type="dxa"/>
            <w:vAlign w:val="center"/>
          </w:tcPr>
          <w:p w14:paraId="1CCEC628">
            <w:pPr>
              <w:pStyle w:val="13"/>
            </w:pPr>
            <w:r>
              <w:t>驯化成活率</w:t>
            </w:r>
          </w:p>
        </w:tc>
        <w:tc>
          <w:tcPr>
            <w:tcW w:w="2551" w:type="dxa"/>
            <w:vAlign w:val="center"/>
          </w:tcPr>
          <w:p w14:paraId="51D5AC5F">
            <w:pPr>
              <w:pStyle w:val="13"/>
            </w:pPr>
            <w:r>
              <w:t>≥65%</w:t>
            </w:r>
          </w:p>
        </w:tc>
      </w:tr>
      <w:tr w14:paraId="66353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F90E0"/>
        </w:tc>
        <w:tc>
          <w:tcPr>
            <w:tcW w:w="1276" w:type="dxa"/>
            <w:vAlign w:val="center"/>
          </w:tcPr>
          <w:p w14:paraId="1DB6CD54">
            <w:pPr>
              <w:pStyle w:val="13"/>
            </w:pPr>
            <w:r>
              <w:t>质量指标</w:t>
            </w:r>
          </w:p>
        </w:tc>
        <w:tc>
          <w:tcPr>
            <w:tcW w:w="1332" w:type="dxa"/>
            <w:vAlign w:val="center"/>
          </w:tcPr>
          <w:p w14:paraId="60719414">
            <w:pPr>
              <w:pStyle w:val="13"/>
            </w:pPr>
            <w:r>
              <w:t>红螯螯虾平均亩产</w:t>
            </w:r>
          </w:p>
        </w:tc>
        <w:tc>
          <w:tcPr>
            <w:tcW w:w="3430" w:type="dxa"/>
            <w:vAlign w:val="center"/>
          </w:tcPr>
          <w:p w14:paraId="5E0CEB91">
            <w:pPr>
              <w:pStyle w:val="13"/>
            </w:pPr>
            <w:r>
              <w:t>红螯螯虾平均亩产</w:t>
            </w:r>
          </w:p>
        </w:tc>
        <w:tc>
          <w:tcPr>
            <w:tcW w:w="2551" w:type="dxa"/>
            <w:vAlign w:val="center"/>
          </w:tcPr>
          <w:p w14:paraId="3C955C64">
            <w:pPr>
              <w:pStyle w:val="13"/>
            </w:pPr>
            <w:r>
              <w:t>≥300kg</w:t>
            </w:r>
          </w:p>
        </w:tc>
      </w:tr>
      <w:tr w14:paraId="435B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A89D1"/>
        </w:tc>
        <w:tc>
          <w:tcPr>
            <w:tcW w:w="1276" w:type="dxa"/>
            <w:vAlign w:val="center"/>
          </w:tcPr>
          <w:p w14:paraId="53FC1AD8">
            <w:pPr>
              <w:pStyle w:val="13"/>
            </w:pPr>
            <w:r>
              <w:t>时效指标</w:t>
            </w:r>
          </w:p>
        </w:tc>
        <w:tc>
          <w:tcPr>
            <w:tcW w:w="1332" w:type="dxa"/>
            <w:vAlign w:val="center"/>
          </w:tcPr>
          <w:p w14:paraId="78E4C64A">
            <w:pPr>
              <w:pStyle w:val="13"/>
            </w:pPr>
            <w:r>
              <w:t>项目完成时间</w:t>
            </w:r>
          </w:p>
        </w:tc>
        <w:tc>
          <w:tcPr>
            <w:tcW w:w="3430" w:type="dxa"/>
            <w:vAlign w:val="center"/>
          </w:tcPr>
          <w:p w14:paraId="701F9C58">
            <w:pPr>
              <w:pStyle w:val="13"/>
            </w:pPr>
            <w:r>
              <w:t>项目完成时间</w:t>
            </w:r>
          </w:p>
        </w:tc>
        <w:tc>
          <w:tcPr>
            <w:tcW w:w="2551" w:type="dxa"/>
            <w:vAlign w:val="center"/>
          </w:tcPr>
          <w:p w14:paraId="4EB99F7E">
            <w:pPr>
              <w:pStyle w:val="13"/>
            </w:pPr>
            <w:r>
              <w:t>不晚于2025年12月31日</w:t>
            </w:r>
          </w:p>
        </w:tc>
      </w:tr>
      <w:tr w14:paraId="08A4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03D1D"/>
        </w:tc>
        <w:tc>
          <w:tcPr>
            <w:tcW w:w="1276" w:type="dxa"/>
            <w:vAlign w:val="center"/>
          </w:tcPr>
          <w:p w14:paraId="67CA638F">
            <w:pPr>
              <w:pStyle w:val="13"/>
            </w:pPr>
            <w:r>
              <w:t>成本指标</w:t>
            </w:r>
          </w:p>
        </w:tc>
        <w:tc>
          <w:tcPr>
            <w:tcW w:w="1332" w:type="dxa"/>
            <w:vAlign w:val="center"/>
          </w:tcPr>
          <w:p w14:paraId="7163FE1A">
            <w:pPr>
              <w:pStyle w:val="13"/>
            </w:pPr>
            <w:r>
              <w:t>项目资金支出</w:t>
            </w:r>
          </w:p>
        </w:tc>
        <w:tc>
          <w:tcPr>
            <w:tcW w:w="3430" w:type="dxa"/>
            <w:vAlign w:val="center"/>
          </w:tcPr>
          <w:p w14:paraId="7E75A3F5">
            <w:pPr>
              <w:pStyle w:val="13"/>
            </w:pPr>
            <w:r>
              <w:t>项目资金支出</w:t>
            </w:r>
          </w:p>
        </w:tc>
        <w:tc>
          <w:tcPr>
            <w:tcW w:w="2551" w:type="dxa"/>
            <w:vAlign w:val="center"/>
          </w:tcPr>
          <w:p w14:paraId="5A2AC2A7">
            <w:pPr>
              <w:pStyle w:val="13"/>
            </w:pPr>
            <w:r>
              <w:t>≤10万元</w:t>
            </w:r>
          </w:p>
        </w:tc>
      </w:tr>
      <w:tr w14:paraId="33E9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5A66ED">
            <w:pPr>
              <w:pStyle w:val="15"/>
            </w:pPr>
            <w:r>
              <w:t>效益指标</w:t>
            </w:r>
          </w:p>
        </w:tc>
        <w:tc>
          <w:tcPr>
            <w:tcW w:w="1276" w:type="dxa"/>
            <w:vAlign w:val="center"/>
          </w:tcPr>
          <w:p w14:paraId="08447843">
            <w:pPr>
              <w:pStyle w:val="13"/>
            </w:pPr>
            <w:r>
              <w:t>社会效益指标</w:t>
            </w:r>
          </w:p>
        </w:tc>
        <w:tc>
          <w:tcPr>
            <w:tcW w:w="1332" w:type="dxa"/>
            <w:vAlign w:val="center"/>
          </w:tcPr>
          <w:p w14:paraId="22E1826D">
            <w:pPr>
              <w:pStyle w:val="13"/>
            </w:pPr>
            <w:r>
              <w:t>为饲料鳜鱼的养殖推广提供重要的理论依据</w:t>
            </w:r>
          </w:p>
        </w:tc>
        <w:tc>
          <w:tcPr>
            <w:tcW w:w="3430" w:type="dxa"/>
            <w:vAlign w:val="center"/>
          </w:tcPr>
          <w:p w14:paraId="2B2B8CEF">
            <w:pPr>
              <w:pStyle w:val="13"/>
            </w:pPr>
            <w:r>
              <w:t>为饲料鳜鱼的养殖推广提供重要的理论依据</w:t>
            </w:r>
          </w:p>
        </w:tc>
        <w:tc>
          <w:tcPr>
            <w:tcW w:w="2551" w:type="dxa"/>
            <w:vAlign w:val="center"/>
          </w:tcPr>
          <w:p w14:paraId="2A661042">
            <w:pPr>
              <w:pStyle w:val="13"/>
            </w:pPr>
            <w:r>
              <w:t>提供理论依据</w:t>
            </w:r>
          </w:p>
        </w:tc>
      </w:tr>
      <w:tr w14:paraId="5DDC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4DFC59">
            <w:pPr>
              <w:pStyle w:val="15"/>
            </w:pPr>
            <w:r>
              <w:t>满意度指标</w:t>
            </w:r>
          </w:p>
        </w:tc>
        <w:tc>
          <w:tcPr>
            <w:tcW w:w="1276" w:type="dxa"/>
            <w:vAlign w:val="center"/>
          </w:tcPr>
          <w:p w14:paraId="4B793EE0">
            <w:pPr>
              <w:pStyle w:val="13"/>
            </w:pPr>
            <w:r>
              <w:t>服务对象满意度指标</w:t>
            </w:r>
          </w:p>
        </w:tc>
        <w:tc>
          <w:tcPr>
            <w:tcW w:w="1332" w:type="dxa"/>
            <w:vAlign w:val="center"/>
          </w:tcPr>
          <w:p w14:paraId="2B885086">
            <w:pPr>
              <w:pStyle w:val="13"/>
            </w:pPr>
            <w:r>
              <w:t>试验点满意度水平</w:t>
            </w:r>
          </w:p>
        </w:tc>
        <w:tc>
          <w:tcPr>
            <w:tcW w:w="3430" w:type="dxa"/>
            <w:vAlign w:val="center"/>
          </w:tcPr>
          <w:p w14:paraId="25C3FEB7">
            <w:pPr>
              <w:pStyle w:val="13"/>
            </w:pPr>
            <w:r>
              <w:t>试验点满意度水平</w:t>
            </w:r>
          </w:p>
        </w:tc>
        <w:tc>
          <w:tcPr>
            <w:tcW w:w="2551" w:type="dxa"/>
            <w:vAlign w:val="center"/>
          </w:tcPr>
          <w:p w14:paraId="6EB8A3EB">
            <w:pPr>
              <w:pStyle w:val="13"/>
            </w:pPr>
            <w:r>
              <w:t>≥95%</w:t>
            </w:r>
          </w:p>
        </w:tc>
      </w:tr>
    </w:tbl>
    <w:p w14:paraId="41AE8224">
      <w:pPr>
        <w:sectPr>
          <w:pgSz w:w="11900" w:h="16840"/>
          <w:pgMar w:top="1984" w:right="1304" w:bottom="1134" w:left="1304" w:header="720" w:footer="720" w:gutter="0"/>
          <w:cols w:space="720" w:num="1"/>
        </w:sectPr>
      </w:pPr>
    </w:p>
    <w:p w14:paraId="0F187A44">
      <w:pPr>
        <w:jc w:val="center"/>
      </w:pPr>
      <w:r>
        <w:rPr>
          <w:rFonts w:ascii="方正仿宋_GBK" w:hAnsi="方正仿宋_GBK" w:eastAsia="方正仿宋_GBK" w:cs="方正仿宋_GBK"/>
          <w:sz w:val="28"/>
        </w:rPr>
        <w:t xml:space="preserve"> </w:t>
      </w:r>
    </w:p>
    <w:p w14:paraId="5CDBD7C1">
      <w:pPr>
        <w:ind w:firstLine="560"/>
        <w:outlineLvl w:val="3"/>
      </w:pPr>
      <w:bookmarkStart w:id="100" w:name="_Toc_4_4_0000000104"/>
      <w:r>
        <w:rPr>
          <w:rFonts w:ascii="方正仿宋_GBK" w:hAnsi="方正仿宋_GBK" w:eastAsia="方正仿宋_GBK" w:cs="方正仿宋_GBK"/>
          <w:sz w:val="28"/>
        </w:rPr>
        <w:t>101.2025年渔业资源养护和履约能力提升（财农〔2024〕78号）（质检中心）绩效目标表</w:t>
      </w:r>
      <w:bookmarkEnd w:id="10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1195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6FA532">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5ABC2AB7">
            <w:pPr>
              <w:pStyle w:val="11"/>
            </w:pPr>
            <w:r>
              <w:t>单位：万元</w:t>
            </w:r>
          </w:p>
        </w:tc>
      </w:tr>
      <w:tr w14:paraId="149B1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BC10D">
            <w:pPr>
              <w:pStyle w:val="14"/>
            </w:pPr>
            <w:r>
              <w:t>项目名称</w:t>
            </w:r>
          </w:p>
        </w:tc>
        <w:tc>
          <w:tcPr>
            <w:tcW w:w="8589" w:type="dxa"/>
            <w:gridSpan w:val="6"/>
            <w:vAlign w:val="center"/>
          </w:tcPr>
          <w:p w14:paraId="7B430010">
            <w:pPr>
              <w:pStyle w:val="13"/>
            </w:pPr>
            <w:r>
              <w:t>2025年渔业资源养护和履约能力提升（财农〔2024〕78号）（质检中心）</w:t>
            </w:r>
          </w:p>
        </w:tc>
      </w:tr>
      <w:tr w14:paraId="6929C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E627A">
            <w:pPr>
              <w:pStyle w:val="14"/>
            </w:pPr>
            <w:r>
              <w:t>预算规模及资金用途</w:t>
            </w:r>
          </w:p>
        </w:tc>
        <w:tc>
          <w:tcPr>
            <w:tcW w:w="1276" w:type="dxa"/>
            <w:vAlign w:val="center"/>
          </w:tcPr>
          <w:p w14:paraId="02E13443">
            <w:pPr>
              <w:pStyle w:val="14"/>
            </w:pPr>
            <w:r>
              <w:t>预算数</w:t>
            </w:r>
          </w:p>
        </w:tc>
        <w:tc>
          <w:tcPr>
            <w:tcW w:w="1332" w:type="dxa"/>
            <w:vAlign w:val="center"/>
          </w:tcPr>
          <w:p w14:paraId="6E746F0C">
            <w:pPr>
              <w:pStyle w:val="13"/>
            </w:pPr>
            <w:r>
              <w:t>12.00</w:t>
            </w:r>
          </w:p>
        </w:tc>
        <w:tc>
          <w:tcPr>
            <w:tcW w:w="1587" w:type="dxa"/>
            <w:vAlign w:val="center"/>
          </w:tcPr>
          <w:p w14:paraId="506D34A8">
            <w:pPr>
              <w:pStyle w:val="14"/>
            </w:pPr>
            <w:r>
              <w:t>其中：财政    资金</w:t>
            </w:r>
          </w:p>
        </w:tc>
        <w:tc>
          <w:tcPr>
            <w:tcW w:w="1843" w:type="dxa"/>
            <w:vAlign w:val="center"/>
          </w:tcPr>
          <w:p w14:paraId="6819CD22">
            <w:pPr>
              <w:pStyle w:val="13"/>
            </w:pPr>
            <w:r>
              <w:t>12.00</w:t>
            </w:r>
          </w:p>
        </w:tc>
        <w:tc>
          <w:tcPr>
            <w:tcW w:w="1276" w:type="dxa"/>
            <w:vAlign w:val="center"/>
          </w:tcPr>
          <w:p w14:paraId="0B36FEEF">
            <w:pPr>
              <w:pStyle w:val="14"/>
            </w:pPr>
            <w:r>
              <w:t>其他资金</w:t>
            </w:r>
          </w:p>
        </w:tc>
        <w:tc>
          <w:tcPr>
            <w:tcW w:w="1276" w:type="dxa"/>
            <w:vAlign w:val="center"/>
          </w:tcPr>
          <w:p w14:paraId="2A2303BE">
            <w:pPr>
              <w:pStyle w:val="13"/>
            </w:pPr>
            <w:r>
              <w:t xml:space="preserve"> </w:t>
            </w:r>
          </w:p>
        </w:tc>
      </w:tr>
      <w:tr w14:paraId="2ADA0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7F05CD"/>
        </w:tc>
        <w:tc>
          <w:tcPr>
            <w:tcW w:w="8589" w:type="dxa"/>
            <w:gridSpan w:val="6"/>
            <w:vAlign w:val="center"/>
          </w:tcPr>
          <w:p w14:paraId="26237D39">
            <w:pPr>
              <w:pStyle w:val="13"/>
            </w:pPr>
            <w:r>
              <w:t>用于购买试验耗材及出海渔船的租赁费</w:t>
            </w:r>
          </w:p>
        </w:tc>
      </w:tr>
      <w:tr w14:paraId="6A4D79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313D2">
            <w:pPr>
              <w:pStyle w:val="14"/>
            </w:pPr>
            <w:r>
              <w:t>绩效目标</w:t>
            </w:r>
          </w:p>
        </w:tc>
        <w:tc>
          <w:tcPr>
            <w:tcW w:w="8589" w:type="dxa"/>
            <w:gridSpan w:val="6"/>
            <w:vAlign w:val="center"/>
          </w:tcPr>
          <w:p w14:paraId="6809E166">
            <w:pPr>
              <w:pStyle w:val="13"/>
            </w:pPr>
            <w:r>
              <w:t>1.全年完成渤海湾10个监测站位秋冬季航次渔业资源调查工作，为上级有关部门动态掌握我国重要海洋渔业资源情况提供理论依据。</w:t>
            </w:r>
          </w:p>
          <w:p w14:paraId="472A031A">
            <w:pPr>
              <w:pStyle w:val="13"/>
            </w:pPr>
          </w:p>
        </w:tc>
      </w:tr>
    </w:tbl>
    <w:p w14:paraId="1E8826E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21BD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25ACEF">
            <w:pPr>
              <w:pStyle w:val="14"/>
            </w:pPr>
            <w:r>
              <w:t>一级指标</w:t>
            </w:r>
          </w:p>
        </w:tc>
        <w:tc>
          <w:tcPr>
            <w:tcW w:w="1276" w:type="dxa"/>
            <w:vAlign w:val="center"/>
          </w:tcPr>
          <w:p w14:paraId="21B6CB5F">
            <w:pPr>
              <w:pStyle w:val="14"/>
            </w:pPr>
            <w:r>
              <w:t>二级指标</w:t>
            </w:r>
          </w:p>
        </w:tc>
        <w:tc>
          <w:tcPr>
            <w:tcW w:w="1332" w:type="dxa"/>
            <w:vAlign w:val="center"/>
          </w:tcPr>
          <w:p w14:paraId="72695B30">
            <w:pPr>
              <w:pStyle w:val="14"/>
            </w:pPr>
            <w:r>
              <w:t>三级指标</w:t>
            </w:r>
          </w:p>
        </w:tc>
        <w:tc>
          <w:tcPr>
            <w:tcW w:w="3430" w:type="dxa"/>
            <w:vAlign w:val="center"/>
          </w:tcPr>
          <w:p w14:paraId="1D9DF29E">
            <w:pPr>
              <w:pStyle w:val="14"/>
            </w:pPr>
            <w:r>
              <w:t>绩效指标描述</w:t>
            </w:r>
          </w:p>
        </w:tc>
        <w:tc>
          <w:tcPr>
            <w:tcW w:w="2551" w:type="dxa"/>
            <w:vAlign w:val="center"/>
          </w:tcPr>
          <w:p w14:paraId="3134A3A7">
            <w:pPr>
              <w:pStyle w:val="14"/>
            </w:pPr>
            <w:r>
              <w:t>指标值</w:t>
            </w:r>
          </w:p>
        </w:tc>
      </w:tr>
      <w:tr w14:paraId="0654C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0CF3BC">
            <w:pPr>
              <w:pStyle w:val="15"/>
            </w:pPr>
            <w:r>
              <w:t>产出指标</w:t>
            </w:r>
          </w:p>
        </w:tc>
        <w:tc>
          <w:tcPr>
            <w:tcW w:w="1276" w:type="dxa"/>
            <w:vAlign w:val="center"/>
          </w:tcPr>
          <w:p w14:paraId="25C66510">
            <w:pPr>
              <w:pStyle w:val="13"/>
            </w:pPr>
            <w:r>
              <w:t>数量指标</w:t>
            </w:r>
          </w:p>
        </w:tc>
        <w:tc>
          <w:tcPr>
            <w:tcW w:w="1332" w:type="dxa"/>
            <w:vAlign w:val="center"/>
          </w:tcPr>
          <w:p w14:paraId="41A72EA4">
            <w:pPr>
              <w:pStyle w:val="13"/>
            </w:pPr>
            <w:r>
              <w:t>完成秋冬季监测工作站位</w:t>
            </w:r>
          </w:p>
        </w:tc>
        <w:tc>
          <w:tcPr>
            <w:tcW w:w="3430" w:type="dxa"/>
            <w:vAlign w:val="center"/>
          </w:tcPr>
          <w:p w14:paraId="53D14A65">
            <w:pPr>
              <w:pStyle w:val="13"/>
            </w:pPr>
            <w:r>
              <w:t>完成秋冬季监测工作站位</w:t>
            </w:r>
          </w:p>
        </w:tc>
        <w:tc>
          <w:tcPr>
            <w:tcW w:w="2551" w:type="dxa"/>
            <w:vAlign w:val="center"/>
          </w:tcPr>
          <w:p w14:paraId="0EA0998D">
            <w:pPr>
              <w:pStyle w:val="13"/>
            </w:pPr>
            <w:r>
              <w:t>≥10个</w:t>
            </w:r>
          </w:p>
        </w:tc>
      </w:tr>
      <w:tr w14:paraId="70F7C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B6C34"/>
        </w:tc>
        <w:tc>
          <w:tcPr>
            <w:tcW w:w="1276" w:type="dxa"/>
            <w:vAlign w:val="center"/>
          </w:tcPr>
          <w:p w14:paraId="4E1456DB">
            <w:pPr>
              <w:pStyle w:val="13"/>
            </w:pPr>
            <w:r>
              <w:t>质量指标</w:t>
            </w:r>
          </w:p>
        </w:tc>
        <w:tc>
          <w:tcPr>
            <w:tcW w:w="1332" w:type="dxa"/>
            <w:vAlign w:val="center"/>
          </w:tcPr>
          <w:p w14:paraId="5743526D">
            <w:pPr>
              <w:pStyle w:val="13"/>
            </w:pPr>
            <w:r>
              <w:t>检验检测报告准确率</w:t>
            </w:r>
          </w:p>
        </w:tc>
        <w:tc>
          <w:tcPr>
            <w:tcW w:w="3430" w:type="dxa"/>
            <w:vAlign w:val="center"/>
          </w:tcPr>
          <w:p w14:paraId="1F8D1C87">
            <w:pPr>
              <w:pStyle w:val="13"/>
            </w:pPr>
            <w:r>
              <w:t>检验检测报告准确率</w:t>
            </w:r>
          </w:p>
        </w:tc>
        <w:tc>
          <w:tcPr>
            <w:tcW w:w="2551" w:type="dxa"/>
            <w:vAlign w:val="center"/>
          </w:tcPr>
          <w:p w14:paraId="37ECCB02">
            <w:pPr>
              <w:pStyle w:val="13"/>
            </w:pPr>
            <w:r>
              <w:t>100%</w:t>
            </w:r>
          </w:p>
        </w:tc>
      </w:tr>
      <w:tr w14:paraId="117A7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D64B7"/>
        </w:tc>
        <w:tc>
          <w:tcPr>
            <w:tcW w:w="1276" w:type="dxa"/>
            <w:vAlign w:val="center"/>
          </w:tcPr>
          <w:p w14:paraId="6E280E31">
            <w:pPr>
              <w:pStyle w:val="13"/>
            </w:pPr>
            <w:r>
              <w:t>时效指标</w:t>
            </w:r>
          </w:p>
        </w:tc>
        <w:tc>
          <w:tcPr>
            <w:tcW w:w="1332" w:type="dxa"/>
            <w:vAlign w:val="center"/>
          </w:tcPr>
          <w:p w14:paraId="368B131F">
            <w:pPr>
              <w:pStyle w:val="13"/>
            </w:pPr>
            <w:r>
              <w:t>项目完成时间</w:t>
            </w:r>
          </w:p>
        </w:tc>
        <w:tc>
          <w:tcPr>
            <w:tcW w:w="3430" w:type="dxa"/>
            <w:vAlign w:val="center"/>
          </w:tcPr>
          <w:p w14:paraId="0576C7AA">
            <w:pPr>
              <w:pStyle w:val="13"/>
            </w:pPr>
            <w:r>
              <w:t>项目完成时间</w:t>
            </w:r>
          </w:p>
        </w:tc>
        <w:tc>
          <w:tcPr>
            <w:tcW w:w="2551" w:type="dxa"/>
            <w:vAlign w:val="center"/>
          </w:tcPr>
          <w:p w14:paraId="7BBF93A6">
            <w:pPr>
              <w:pStyle w:val="13"/>
            </w:pPr>
            <w:r>
              <w:t>不晚于2025年12月31日</w:t>
            </w:r>
          </w:p>
        </w:tc>
      </w:tr>
      <w:tr w14:paraId="0973B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3D3794"/>
        </w:tc>
        <w:tc>
          <w:tcPr>
            <w:tcW w:w="1276" w:type="dxa"/>
            <w:vAlign w:val="center"/>
          </w:tcPr>
          <w:p w14:paraId="1FA252E4">
            <w:pPr>
              <w:pStyle w:val="13"/>
            </w:pPr>
            <w:r>
              <w:t>成本指标</w:t>
            </w:r>
          </w:p>
        </w:tc>
        <w:tc>
          <w:tcPr>
            <w:tcW w:w="1332" w:type="dxa"/>
            <w:vAlign w:val="center"/>
          </w:tcPr>
          <w:p w14:paraId="6B485308">
            <w:pPr>
              <w:pStyle w:val="13"/>
            </w:pPr>
            <w:r>
              <w:t>项目支出金额</w:t>
            </w:r>
          </w:p>
        </w:tc>
        <w:tc>
          <w:tcPr>
            <w:tcW w:w="3430" w:type="dxa"/>
            <w:vAlign w:val="center"/>
          </w:tcPr>
          <w:p w14:paraId="68A273F3">
            <w:pPr>
              <w:pStyle w:val="13"/>
            </w:pPr>
            <w:r>
              <w:t>项目支出金额</w:t>
            </w:r>
          </w:p>
        </w:tc>
        <w:tc>
          <w:tcPr>
            <w:tcW w:w="2551" w:type="dxa"/>
            <w:vAlign w:val="center"/>
          </w:tcPr>
          <w:p w14:paraId="3A136890">
            <w:pPr>
              <w:pStyle w:val="13"/>
            </w:pPr>
            <w:r>
              <w:t>≤12万元</w:t>
            </w:r>
          </w:p>
        </w:tc>
      </w:tr>
      <w:tr w14:paraId="77144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9F3371">
            <w:pPr>
              <w:pStyle w:val="15"/>
            </w:pPr>
            <w:r>
              <w:t>效益指标</w:t>
            </w:r>
          </w:p>
        </w:tc>
        <w:tc>
          <w:tcPr>
            <w:tcW w:w="1276" w:type="dxa"/>
            <w:vAlign w:val="center"/>
          </w:tcPr>
          <w:p w14:paraId="2B0A647B">
            <w:pPr>
              <w:pStyle w:val="13"/>
            </w:pPr>
            <w:r>
              <w:t>社会效益指标</w:t>
            </w:r>
          </w:p>
        </w:tc>
        <w:tc>
          <w:tcPr>
            <w:tcW w:w="1332" w:type="dxa"/>
            <w:vAlign w:val="center"/>
          </w:tcPr>
          <w:p w14:paraId="66738B5D">
            <w:pPr>
              <w:pStyle w:val="13"/>
            </w:pPr>
            <w:r>
              <w:t>为上级有关部门动态掌握我国重要海洋渔业资源情况提供理论依据</w:t>
            </w:r>
          </w:p>
        </w:tc>
        <w:tc>
          <w:tcPr>
            <w:tcW w:w="3430" w:type="dxa"/>
            <w:vAlign w:val="center"/>
          </w:tcPr>
          <w:p w14:paraId="26703572">
            <w:pPr>
              <w:pStyle w:val="13"/>
            </w:pPr>
            <w:r>
              <w:t>为上级有关部门动态掌握我国重要海洋渔业资源情况提供理论依据</w:t>
            </w:r>
          </w:p>
        </w:tc>
        <w:tc>
          <w:tcPr>
            <w:tcW w:w="2551" w:type="dxa"/>
            <w:vAlign w:val="center"/>
          </w:tcPr>
          <w:p w14:paraId="1055354C">
            <w:pPr>
              <w:pStyle w:val="13"/>
            </w:pPr>
            <w:r>
              <w:t>提供理论依据</w:t>
            </w:r>
          </w:p>
        </w:tc>
      </w:tr>
      <w:tr w14:paraId="70019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5EA0A">
            <w:pPr>
              <w:pStyle w:val="15"/>
            </w:pPr>
            <w:r>
              <w:t>满意度指标</w:t>
            </w:r>
          </w:p>
        </w:tc>
        <w:tc>
          <w:tcPr>
            <w:tcW w:w="1276" w:type="dxa"/>
            <w:vAlign w:val="center"/>
          </w:tcPr>
          <w:p w14:paraId="19861BF0">
            <w:pPr>
              <w:pStyle w:val="13"/>
            </w:pPr>
            <w:r>
              <w:t>服务对象满意度指标</w:t>
            </w:r>
          </w:p>
        </w:tc>
        <w:tc>
          <w:tcPr>
            <w:tcW w:w="1332" w:type="dxa"/>
            <w:vAlign w:val="center"/>
          </w:tcPr>
          <w:p w14:paraId="0A401F72">
            <w:pPr>
              <w:pStyle w:val="13"/>
            </w:pPr>
            <w:r>
              <w:t>报告采纳部门满意度</w:t>
            </w:r>
          </w:p>
        </w:tc>
        <w:tc>
          <w:tcPr>
            <w:tcW w:w="3430" w:type="dxa"/>
            <w:vAlign w:val="center"/>
          </w:tcPr>
          <w:p w14:paraId="75BA1331">
            <w:pPr>
              <w:pStyle w:val="13"/>
            </w:pPr>
            <w:r>
              <w:t>报告采纳部门满意度</w:t>
            </w:r>
          </w:p>
        </w:tc>
        <w:tc>
          <w:tcPr>
            <w:tcW w:w="2551" w:type="dxa"/>
            <w:vAlign w:val="center"/>
          </w:tcPr>
          <w:p w14:paraId="03F529BE">
            <w:pPr>
              <w:pStyle w:val="13"/>
            </w:pPr>
            <w:r>
              <w:t>≥95%</w:t>
            </w:r>
          </w:p>
        </w:tc>
      </w:tr>
    </w:tbl>
    <w:p w14:paraId="38AF805F">
      <w:pPr>
        <w:sectPr>
          <w:pgSz w:w="11900" w:h="16840"/>
          <w:pgMar w:top="1984" w:right="1304" w:bottom="1134" w:left="1304" w:header="720" w:footer="720" w:gutter="0"/>
          <w:cols w:space="720" w:num="1"/>
        </w:sectPr>
      </w:pPr>
    </w:p>
    <w:p w14:paraId="1CDFDAF0">
      <w:pPr>
        <w:jc w:val="center"/>
      </w:pPr>
      <w:r>
        <w:rPr>
          <w:rFonts w:ascii="方正仿宋_GBK" w:hAnsi="方正仿宋_GBK" w:eastAsia="方正仿宋_GBK" w:cs="方正仿宋_GBK"/>
          <w:sz w:val="28"/>
        </w:rPr>
        <w:t xml:space="preserve"> </w:t>
      </w:r>
    </w:p>
    <w:p w14:paraId="37E9904B">
      <w:pPr>
        <w:ind w:firstLine="560"/>
        <w:outlineLvl w:val="3"/>
      </w:pPr>
      <w:bookmarkStart w:id="101" w:name="_Toc_4_4_0000000105"/>
      <w:r>
        <w:rPr>
          <w:rFonts w:ascii="方正仿宋_GBK" w:hAnsi="方正仿宋_GBK" w:eastAsia="方正仿宋_GBK" w:cs="方正仿宋_GBK"/>
          <w:sz w:val="28"/>
        </w:rPr>
        <w:t>102.2025年增殖放流（财农〔2024〕78号）（质检中心）绩效目标表</w:t>
      </w:r>
      <w:bookmarkEnd w:id="10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6386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DC8F349">
            <w:pPr>
              <w:pStyle w:val="12"/>
            </w:pPr>
            <w:r>
              <w:t>328208天津市农业生态环境监测与农产品质量检测中心</w:t>
            </w:r>
          </w:p>
        </w:tc>
        <w:tc>
          <w:tcPr>
            <w:tcW w:w="1276" w:type="dxa"/>
            <w:tcBorders>
              <w:top w:val="single" w:color="FFFFFF" w:sz="6" w:space="0"/>
              <w:left w:val="single" w:color="FFFFFF" w:sz="6" w:space="0"/>
              <w:right w:val="single" w:color="FFFFFF" w:sz="6" w:space="0"/>
            </w:tcBorders>
            <w:vAlign w:val="center"/>
          </w:tcPr>
          <w:p w14:paraId="4389E302">
            <w:pPr>
              <w:pStyle w:val="11"/>
            </w:pPr>
            <w:r>
              <w:t>单位：万元</w:t>
            </w:r>
          </w:p>
        </w:tc>
      </w:tr>
      <w:tr w14:paraId="57B1A1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5EC207">
            <w:pPr>
              <w:pStyle w:val="14"/>
            </w:pPr>
            <w:r>
              <w:t>项目名称</w:t>
            </w:r>
          </w:p>
        </w:tc>
        <w:tc>
          <w:tcPr>
            <w:tcW w:w="8589" w:type="dxa"/>
            <w:gridSpan w:val="6"/>
            <w:vAlign w:val="center"/>
          </w:tcPr>
          <w:p w14:paraId="0D50CEC1">
            <w:pPr>
              <w:pStyle w:val="13"/>
            </w:pPr>
            <w:r>
              <w:t>2025年增殖放流（财农〔2024〕78号）（质检中心）</w:t>
            </w:r>
          </w:p>
        </w:tc>
      </w:tr>
      <w:tr w14:paraId="13AB56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88EED">
            <w:pPr>
              <w:pStyle w:val="14"/>
            </w:pPr>
            <w:r>
              <w:t>预算规模及资金用途</w:t>
            </w:r>
          </w:p>
        </w:tc>
        <w:tc>
          <w:tcPr>
            <w:tcW w:w="1276" w:type="dxa"/>
            <w:vAlign w:val="center"/>
          </w:tcPr>
          <w:p w14:paraId="3B9CB97E">
            <w:pPr>
              <w:pStyle w:val="14"/>
            </w:pPr>
            <w:r>
              <w:t>预算数</w:t>
            </w:r>
          </w:p>
        </w:tc>
        <w:tc>
          <w:tcPr>
            <w:tcW w:w="1332" w:type="dxa"/>
            <w:vAlign w:val="center"/>
          </w:tcPr>
          <w:p w14:paraId="63506A08">
            <w:pPr>
              <w:pStyle w:val="13"/>
            </w:pPr>
            <w:r>
              <w:t>12.00</w:t>
            </w:r>
          </w:p>
        </w:tc>
        <w:tc>
          <w:tcPr>
            <w:tcW w:w="1587" w:type="dxa"/>
            <w:vAlign w:val="center"/>
          </w:tcPr>
          <w:p w14:paraId="7346267B">
            <w:pPr>
              <w:pStyle w:val="14"/>
            </w:pPr>
            <w:r>
              <w:t>其中：财政    资金</w:t>
            </w:r>
          </w:p>
        </w:tc>
        <w:tc>
          <w:tcPr>
            <w:tcW w:w="1843" w:type="dxa"/>
            <w:vAlign w:val="center"/>
          </w:tcPr>
          <w:p w14:paraId="32FD3157">
            <w:pPr>
              <w:pStyle w:val="13"/>
            </w:pPr>
            <w:r>
              <w:t>12.00</w:t>
            </w:r>
          </w:p>
        </w:tc>
        <w:tc>
          <w:tcPr>
            <w:tcW w:w="1276" w:type="dxa"/>
            <w:vAlign w:val="center"/>
          </w:tcPr>
          <w:p w14:paraId="20D32C5B">
            <w:pPr>
              <w:pStyle w:val="14"/>
            </w:pPr>
            <w:r>
              <w:t>其他资金</w:t>
            </w:r>
          </w:p>
        </w:tc>
        <w:tc>
          <w:tcPr>
            <w:tcW w:w="1276" w:type="dxa"/>
            <w:vAlign w:val="center"/>
          </w:tcPr>
          <w:p w14:paraId="244A46C2">
            <w:pPr>
              <w:pStyle w:val="13"/>
            </w:pPr>
            <w:r>
              <w:t xml:space="preserve"> </w:t>
            </w:r>
          </w:p>
        </w:tc>
      </w:tr>
      <w:tr w14:paraId="10CEC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496312"/>
        </w:tc>
        <w:tc>
          <w:tcPr>
            <w:tcW w:w="8589" w:type="dxa"/>
            <w:gridSpan w:val="6"/>
            <w:vAlign w:val="center"/>
          </w:tcPr>
          <w:p w14:paraId="7E7801D4">
            <w:pPr>
              <w:pStyle w:val="13"/>
            </w:pPr>
            <w:r>
              <w:t>主要用于购买完成放流苗种检测相关各类专用材料</w:t>
            </w:r>
          </w:p>
        </w:tc>
      </w:tr>
      <w:tr w14:paraId="675B7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6DED2B">
            <w:pPr>
              <w:pStyle w:val="14"/>
            </w:pPr>
            <w:r>
              <w:t>绩效目标</w:t>
            </w:r>
          </w:p>
        </w:tc>
        <w:tc>
          <w:tcPr>
            <w:tcW w:w="8589" w:type="dxa"/>
            <w:gridSpan w:val="6"/>
            <w:vAlign w:val="center"/>
          </w:tcPr>
          <w:p w14:paraId="0E707DCE">
            <w:pPr>
              <w:pStyle w:val="13"/>
            </w:pPr>
            <w:r>
              <w:t>1.根据市农业农村委计划完成放流苗种检测，为放流苗种安全提供数据支撑</w:t>
            </w:r>
          </w:p>
        </w:tc>
      </w:tr>
    </w:tbl>
    <w:p w14:paraId="5712587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E0E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3AA3C">
            <w:pPr>
              <w:pStyle w:val="14"/>
            </w:pPr>
            <w:r>
              <w:t>一级指标</w:t>
            </w:r>
          </w:p>
        </w:tc>
        <w:tc>
          <w:tcPr>
            <w:tcW w:w="1276" w:type="dxa"/>
            <w:vAlign w:val="center"/>
          </w:tcPr>
          <w:p w14:paraId="126C5BF0">
            <w:pPr>
              <w:pStyle w:val="14"/>
            </w:pPr>
            <w:r>
              <w:t>二级指标</w:t>
            </w:r>
          </w:p>
        </w:tc>
        <w:tc>
          <w:tcPr>
            <w:tcW w:w="1332" w:type="dxa"/>
            <w:vAlign w:val="center"/>
          </w:tcPr>
          <w:p w14:paraId="51F2468A">
            <w:pPr>
              <w:pStyle w:val="14"/>
            </w:pPr>
            <w:r>
              <w:t>三级指标</w:t>
            </w:r>
          </w:p>
        </w:tc>
        <w:tc>
          <w:tcPr>
            <w:tcW w:w="3430" w:type="dxa"/>
            <w:vAlign w:val="center"/>
          </w:tcPr>
          <w:p w14:paraId="405FCC34">
            <w:pPr>
              <w:pStyle w:val="14"/>
            </w:pPr>
            <w:r>
              <w:t>绩效指标描述</w:t>
            </w:r>
          </w:p>
        </w:tc>
        <w:tc>
          <w:tcPr>
            <w:tcW w:w="2551" w:type="dxa"/>
            <w:vAlign w:val="center"/>
          </w:tcPr>
          <w:p w14:paraId="704289F7">
            <w:pPr>
              <w:pStyle w:val="14"/>
            </w:pPr>
            <w:r>
              <w:t>指标值</w:t>
            </w:r>
          </w:p>
        </w:tc>
      </w:tr>
      <w:tr w14:paraId="49CB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2099F">
            <w:pPr>
              <w:pStyle w:val="15"/>
            </w:pPr>
            <w:r>
              <w:t>产出指标</w:t>
            </w:r>
          </w:p>
        </w:tc>
        <w:tc>
          <w:tcPr>
            <w:tcW w:w="1276" w:type="dxa"/>
            <w:vAlign w:val="center"/>
          </w:tcPr>
          <w:p w14:paraId="2DDE6991">
            <w:pPr>
              <w:pStyle w:val="13"/>
            </w:pPr>
            <w:r>
              <w:t>数量指标</w:t>
            </w:r>
          </w:p>
        </w:tc>
        <w:tc>
          <w:tcPr>
            <w:tcW w:w="1332" w:type="dxa"/>
            <w:vAlign w:val="center"/>
          </w:tcPr>
          <w:p w14:paraId="4F840FC2">
            <w:pPr>
              <w:pStyle w:val="13"/>
            </w:pPr>
            <w:r>
              <w:t>完成检测苗种批次</w:t>
            </w:r>
          </w:p>
        </w:tc>
        <w:tc>
          <w:tcPr>
            <w:tcW w:w="3430" w:type="dxa"/>
            <w:vAlign w:val="center"/>
          </w:tcPr>
          <w:p w14:paraId="1C192F8E">
            <w:pPr>
              <w:pStyle w:val="13"/>
            </w:pPr>
            <w:r>
              <w:t>完成检测苗种批次</w:t>
            </w:r>
          </w:p>
        </w:tc>
        <w:tc>
          <w:tcPr>
            <w:tcW w:w="2551" w:type="dxa"/>
            <w:vAlign w:val="center"/>
          </w:tcPr>
          <w:p w14:paraId="21ED9C94">
            <w:pPr>
              <w:pStyle w:val="13"/>
            </w:pPr>
            <w:r>
              <w:t>≥50个</w:t>
            </w:r>
          </w:p>
        </w:tc>
      </w:tr>
      <w:tr w14:paraId="559F5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4A280"/>
        </w:tc>
        <w:tc>
          <w:tcPr>
            <w:tcW w:w="1276" w:type="dxa"/>
            <w:vAlign w:val="center"/>
          </w:tcPr>
          <w:p w14:paraId="3FC12423">
            <w:pPr>
              <w:pStyle w:val="13"/>
            </w:pPr>
            <w:r>
              <w:t>质量指标</w:t>
            </w:r>
          </w:p>
        </w:tc>
        <w:tc>
          <w:tcPr>
            <w:tcW w:w="1332" w:type="dxa"/>
            <w:vAlign w:val="center"/>
          </w:tcPr>
          <w:p w14:paraId="45F41845">
            <w:pPr>
              <w:pStyle w:val="13"/>
            </w:pPr>
            <w:r>
              <w:t>检测报告准确率</w:t>
            </w:r>
          </w:p>
        </w:tc>
        <w:tc>
          <w:tcPr>
            <w:tcW w:w="3430" w:type="dxa"/>
            <w:vAlign w:val="center"/>
          </w:tcPr>
          <w:p w14:paraId="4989A0D1">
            <w:pPr>
              <w:pStyle w:val="13"/>
            </w:pPr>
            <w:r>
              <w:t>检测报告准确率</w:t>
            </w:r>
          </w:p>
        </w:tc>
        <w:tc>
          <w:tcPr>
            <w:tcW w:w="2551" w:type="dxa"/>
            <w:vAlign w:val="center"/>
          </w:tcPr>
          <w:p w14:paraId="789AD27E">
            <w:pPr>
              <w:pStyle w:val="13"/>
            </w:pPr>
            <w:r>
              <w:t>100%</w:t>
            </w:r>
          </w:p>
        </w:tc>
      </w:tr>
      <w:tr w14:paraId="752C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0C162B"/>
        </w:tc>
        <w:tc>
          <w:tcPr>
            <w:tcW w:w="1276" w:type="dxa"/>
            <w:vAlign w:val="center"/>
          </w:tcPr>
          <w:p w14:paraId="0C519607">
            <w:pPr>
              <w:pStyle w:val="13"/>
            </w:pPr>
            <w:r>
              <w:t>时效指标</w:t>
            </w:r>
          </w:p>
        </w:tc>
        <w:tc>
          <w:tcPr>
            <w:tcW w:w="1332" w:type="dxa"/>
            <w:vAlign w:val="center"/>
          </w:tcPr>
          <w:p w14:paraId="6492A8AA">
            <w:pPr>
              <w:pStyle w:val="13"/>
            </w:pPr>
            <w:r>
              <w:t>项目完成时间</w:t>
            </w:r>
          </w:p>
        </w:tc>
        <w:tc>
          <w:tcPr>
            <w:tcW w:w="3430" w:type="dxa"/>
            <w:vAlign w:val="center"/>
          </w:tcPr>
          <w:p w14:paraId="72EE1BA1">
            <w:pPr>
              <w:pStyle w:val="13"/>
            </w:pPr>
            <w:r>
              <w:t>项目完成时间</w:t>
            </w:r>
          </w:p>
        </w:tc>
        <w:tc>
          <w:tcPr>
            <w:tcW w:w="2551" w:type="dxa"/>
            <w:vAlign w:val="center"/>
          </w:tcPr>
          <w:p w14:paraId="6C6A98FA">
            <w:pPr>
              <w:pStyle w:val="13"/>
            </w:pPr>
            <w:r>
              <w:t>不晚于2025年12月31日</w:t>
            </w:r>
          </w:p>
        </w:tc>
      </w:tr>
      <w:tr w14:paraId="025FA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86C92"/>
        </w:tc>
        <w:tc>
          <w:tcPr>
            <w:tcW w:w="1276" w:type="dxa"/>
            <w:vAlign w:val="center"/>
          </w:tcPr>
          <w:p w14:paraId="2A0AE9BB">
            <w:pPr>
              <w:pStyle w:val="13"/>
            </w:pPr>
            <w:r>
              <w:t>成本指标</w:t>
            </w:r>
          </w:p>
        </w:tc>
        <w:tc>
          <w:tcPr>
            <w:tcW w:w="1332" w:type="dxa"/>
            <w:vAlign w:val="center"/>
          </w:tcPr>
          <w:p w14:paraId="66DCBDE3">
            <w:pPr>
              <w:pStyle w:val="13"/>
            </w:pPr>
            <w:r>
              <w:t>项目资金支出</w:t>
            </w:r>
          </w:p>
        </w:tc>
        <w:tc>
          <w:tcPr>
            <w:tcW w:w="3430" w:type="dxa"/>
            <w:vAlign w:val="center"/>
          </w:tcPr>
          <w:p w14:paraId="5CED82AF">
            <w:pPr>
              <w:pStyle w:val="13"/>
            </w:pPr>
            <w:r>
              <w:t>项目资金支出</w:t>
            </w:r>
          </w:p>
        </w:tc>
        <w:tc>
          <w:tcPr>
            <w:tcW w:w="2551" w:type="dxa"/>
            <w:vAlign w:val="center"/>
          </w:tcPr>
          <w:p w14:paraId="57BCCBB0">
            <w:pPr>
              <w:pStyle w:val="13"/>
            </w:pPr>
            <w:r>
              <w:t>≤12万元</w:t>
            </w:r>
          </w:p>
        </w:tc>
      </w:tr>
      <w:tr w14:paraId="2A837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877004">
            <w:pPr>
              <w:pStyle w:val="15"/>
            </w:pPr>
            <w:r>
              <w:t>效益指标</w:t>
            </w:r>
          </w:p>
        </w:tc>
        <w:tc>
          <w:tcPr>
            <w:tcW w:w="1276" w:type="dxa"/>
            <w:vAlign w:val="center"/>
          </w:tcPr>
          <w:p w14:paraId="54CB167C">
            <w:pPr>
              <w:pStyle w:val="13"/>
            </w:pPr>
            <w:r>
              <w:t>社会效益指标</w:t>
            </w:r>
          </w:p>
        </w:tc>
        <w:tc>
          <w:tcPr>
            <w:tcW w:w="1332" w:type="dxa"/>
            <w:vAlign w:val="center"/>
          </w:tcPr>
          <w:p w14:paraId="1A1ED52D">
            <w:pPr>
              <w:pStyle w:val="13"/>
            </w:pPr>
            <w:r>
              <w:t>为放流苗种安全提供数据支撑</w:t>
            </w:r>
          </w:p>
        </w:tc>
        <w:tc>
          <w:tcPr>
            <w:tcW w:w="3430" w:type="dxa"/>
            <w:vAlign w:val="center"/>
          </w:tcPr>
          <w:p w14:paraId="00F42B81">
            <w:pPr>
              <w:pStyle w:val="13"/>
            </w:pPr>
            <w:r>
              <w:t>为放流苗种安全提供数据支撑</w:t>
            </w:r>
          </w:p>
        </w:tc>
        <w:tc>
          <w:tcPr>
            <w:tcW w:w="2551" w:type="dxa"/>
            <w:vAlign w:val="center"/>
          </w:tcPr>
          <w:p w14:paraId="718C4E03">
            <w:pPr>
              <w:pStyle w:val="13"/>
            </w:pPr>
            <w:r>
              <w:t>提供支撑</w:t>
            </w:r>
          </w:p>
        </w:tc>
      </w:tr>
      <w:tr w14:paraId="5A712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F8F5B">
            <w:pPr>
              <w:pStyle w:val="15"/>
            </w:pPr>
            <w:r>
              <w:t>满意度指标</w:t>
            </w:r>
          </w:p>
        </w:tc>
        <w:tc>
          <w:tcPr>
            <w:tcW w:w="1276" w:type="dxa"/>
            <w:vAlign w:val="center"/>
          </w:tcPr>
          <w:p w14:paraId="50C533BF">
            <w:pPr>
              <w:pStyle w:val="13"/>
            </w:pPr>
            <w:r>
              <w:t>服务对象满意度指标</w:t>
            </w:r>
          </w:p>
        </w:tc>
        <w:tc>
          <w:tcPr>
            <w:tcW w:w="1332" w:type="dxa"/>
            <w:vAlign w:val="center"/>
          </w:tcPr>
          <w:p w14:paraId="3C207282">
            <w:pPr>
              <w:pStyle w:val="13"/>
            </w:pPr>
            <w:r>
              <w:t>报告采纳方满意度</w:t>
            </w:r>
          </w:p>
        </w:tc>
        <w:tc>
          <w:tcPr>
            <w:tcW w:w="3430" w:type="dxa"/>
            <w:vAlign w:val="center"/>
          </w:tcPr>
          <w:p w14:paraId="53F1B2D4">
            <w:pPr>
              <w:pStyle w:val="13"/>
            </w:pPr>
            <w:r>
              <w:t>报告采纳方满意度</w:t>
            </w:r>
          </w:p>
        </w:tc>
        <w:tc>
          <w:tcPr>
            <w:tcW w:w="2551" w:type="dxa"/>
            <w:vAlign w:val="center"/>
          </w:tcPr>
          <w:p w14:paraId="7F74ECC7">
            <w:pPr>
              <w:pStyle w:val="13"/>
            </w:pPr>
            <w:r>
              <w:t>≥95%</w:t>
            </w:r>
          </w:p>
        </w:tc>
      </w:tr>
    </w:tbl>
    <w:p w14:paraId="4DFB81CC">
      <w:pPr>
        <w:sectPr>
          <w:pgSz w:w="11900" w:h="16840"/>
          <w:pgMar w:top="1984" w:right="1304" w:bottom="1134" w:left="1304" w:header="720" w:footer="720" w:gutter="0"/>
          <w:cols w:space="720" w:num="1"/>
        </w:sectPr>
      </w:pPr>
    </w:p>
    <w:p w14:paraId="287889D5">
      <w:pPr>
        <w:jc w:val="center"/>
      </w:pPr>
      <w:r>
        <w:rPr>
          <w:rFonts w:ascii="方正仿宋_GBK" w:hAnsi="方正仿宋_GBK" w:eastAsia="方正仿宋_GBK" w:cs="方正仿宋_GBK"/>
          <w:sz w:val="28"/>
        </w:rPr>
        <w:t xml:space="preserve"> </w:t>
      </w:r>
    </w:p>
    <w:p w14:paraId="5F2D44AA">
      <w:pPr>
        <w:ind w:firstLine="560"/>
        <w:outlineLvl w:val="3"/>
      </w:pPr>
      <w:bookmarkStart w:id="102" w:name="_Toc_4_4_0000000106"/>
      <w:r>
        <w:rPr>
          <w:rFonts w:ascii="方正仿宋_GBK" w:hAnsi="方正仿宋_GBK" w:eastAsia="方正仿宋_GBK" w:cs="方正仿宋_GBK"/>
          <w:sz w:val="28"/>
        </w:rPr>
        <w:t>103.2025年农业生态高效宜机化技术试验示范绩效目标表</w:t>
      </w:r>
      <w:bookmarkEnd w:id="10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B5F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7CC7D6">
            <w:pPr>
              <w:pStyle w:val="12"/>
            </w:pPr>
            <w:r>
              <w:t>328209天津农机化技术试验服务中心</w:t>
            </w:r>
          </w:p>
        </w:tc>
        <w:tc>
          <w:tcPr>
            <w:tcW w:w="1276" w:type="dxa"/>
            <w:tcBorders>
              <w:top w:val="single" w:color="FFFFFF" w:sz="6" w:space="0"/>
              <w:left w:val="single" w:color="FFFFFF" w:sz="6" w:space="0"/>
              <w:right w:val="single" w:color="FFFFFF" w:sz="6" w:space="0"/>
            </w:tcBorders>
            <w:vAlign w:val="center"/>
          </w:tcPr>
          <w:p w14:paraId="72E5707E">
            <w:pPr>
              <w:pStyle w:val="11"/>
            </w:pPr>
            <w:r>
              <w:t>单位：万元</w:t>
            </w:r>
          </w:p>
        </w:tc>
      </w:tr>
      <w:tr w14:paraId="3D5684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7C703">
            <w:pPr>
              <w:pStyle w:val="14"/>
            </w:pPr>
            <w:r>
              <w:t>项目名称</w:t>
            </w:r>
          </w:p>
        </w:tc>
        <w:tc>
          <w:tcPr>
            <w:tcW w:w="8589" w:type="dxa"/>
            <w:gridSpan w:val="6"/>
            <w:vAlign w:val="center"/>
          </w:tcPr>
          <w:p w14:paraId="15941E1F">
            <w:pPr>
              <w:pStyle w:val="13"/>
            </w:pPr>
            <w:r>
              <w:t>2025年农业生态高效宜机化技术试验示范</w:t>
            </w:r>
          </w:p>
        </w:tc>
      </w:tr>
      <w:tr w14:paraId="6D1C4D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11D03D">
            <w:pPr>
              <w:pStyle w:val="14"/>
            </w:pPr>
            <w:r>
              <w:t>预算规模及资金用途</w:t>
            </w:r>
          </w:p>
        </w:tc>
        <w:tc>
          <w:tcPr>
            <w:tcW w:w="1276" w:type="dxa"/>
            <w:vAlign w:val="center"/>
          </w:tcPr>
          <w:p w14:paraId="6CF39108">
            <w:pPr>
              <w:pStyle w:val="14"/>
            </w:pPr>
            <w:r>
              <w:t>预算数</w:t>
            </w:r>
          </w:p>
        </w:tc>
        <w:tc>
          <w:tcPr>
            <w:tcW w:w="1332" w:type="dxa"/>
            <w:vAlign w:val="center"/>
          </w:tcPr>
          <w:p w14:paraId="5EFC1791">
            <w:pPr>
              <w:pStyle w:val="13"/>
            </w:pPr>
            <w:r>
              <w:t>105.00</w:t>
            </w:r>
          </w:p>
        </w:tc>
        <w:tc>
          <w:tcPr>
            <w:tcW w:w="1587" w:type="dxa"/>
            <w:vAlign w:val="center"/>
          </w:tcPr>
          <w:p w14:paraId="7D0AEC65">
            <w:pPr>
              <w:pStyle w:val="14"/>
            </w:pPr>
            <w:r>
              <w:t>其中：财政    资金</w:t>
            </w:r>
          </w:p>
        </w:tc>
        <w:tc>
          <w:tcPr>
            <w:tcW w:w="1843" w:type="dxa"/>
            <w:vAlign w:val="center"/>
          </w:tcPr>
          <w:p w14:paraId="1005FA29">
            <w:pPr>
              <w:pStyle w:val="13"/>
            </w:pPr>
            <w:r>
              <w:t>105.00</w:t>
            </w:r>
          </w:p>
        </w:tc>
        <w:tc>
          <w:tcPr>
            <w:tcW w:w="1276" w:type="dxa"/>
            <w:vAlign w:val="center"/>
          </w:tcPr>
          <w:p w14:paraId="75940750">
            <w:pPr>
              <w:pStyle w:val="14"/>
            </w:pPr>
            <w:r>
              <w:t>其他资金</w:t>
            </w:r>
          </w:p>
        </w:tc>
        <w:tc>
          <w:tcPr>
            <w:tcW w:w="1276" w:type="dxa"/>
            <w:vAlign w:val="center"/>
          </w:tcPr>
          <w:p w14:paraId="395D3FB1">
            <w:pPr>
              <w:pStyle w:val="13"/>
            </w:pPr>
            <w:r>
              <w:t xml:space="preserve"> </w:t>
            </w:r>
          </w:p>
        </w:tc>
      </w:tr>
      <w:tr w14:paraId="388A35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66694B"/>
        </w:tc>
        <w:tc>
          <w:tcPr>
            <w:tcW w:w="8589" w:type="dxa"/>
            <w:gridSpan w:val="6"/>
            <w:vAlign w:val="center"/>
          </w:tcPr>
          <w:p w14:paraId="16CC10A5">
            <w:pPr>
              <w:pStyle w:val="13"/>
            </w:pPr>
            <w:r>
              <w:t>1.用于推广应用耕整</w:t>
            </w:r>
            <w:r>
              <w:rPr>
                <w:rFonts w:hint="eastAsia"/>
                <w:lang w:eastAsia="zh-CN"/>
              </w:rPr>
              <w:t>地</w:t>
            </w:r>
            <w:r>
              <w:t>精准作业机械化技术、精量高效播种机械化技术。2.补齐能源检测技术短板，提升能源检测能力3.三夏三秋农机化生产和设备现场演示活动4.检测基地安全维护</w:t>
            </w:r>
          </w:p>
        </w:tc>
      </w:tr>
      <w:tr w14:paraId="23DEE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D5358A">
            <w:pPr>
              <w:pStyle w:val="14"/>
            </w:pPr>
            <w:r>
              <w:t>绩效目标</w:t>
            </w:r>
          </w:p>
        </w:tc>
        <w:tc>
          <w:tcPr>
            <w:tcW w:w="8589" w:type="dxa"/>
            <w:gridSpan w:val="6"/>
            <w:vAlign w:val="center"/>
          </w:tcPr>
          <w:p w14:paraId="503C6FB2">
            <w:pPr>
              <w:pStyle w:val="13"/>
            </w:pPr>
            <w:r>
              <w:t>1.推广智能高效农机化技术4项，建立技术示范点5个，示范应用面积0.3万亩；</w:t>
            </w:r>
          </w:p>
          <w:p w14:paraId="04D79C11">
            <w:pPr>
              <w:pStyle w:val="13"/>
            </w:pPr>
            <w:r>
              <w:t>2.示范推广智能高效农机装备26台，推广精准农业作业面积1万亩，亩均节本增收200元以上；</w:t>
            </w:r>
          </w:p>
          <w:p w14:paraId="233A2749">
            <w:pPr>
              <w:pStyle w:val="13"/>
            </w:pPr>
            <w:r>
              <w:t>3. 精量播种作业效率≥6亩/小时；培训农民和技术人员100人，制定技术规范1个；</w:t>
            </w:r>
          </w:p>
          <w:p w14:paraId="1BDF4EE8">
            <w:pPr>
              <w:pStyle w:val="13"/>
            </w:pPr>
            <w:r>
              <w:t>4.修复老化损坏的消防栓12个,更换消防带360米，维修消防供水管道150米，检测和维修电梯1个；</w:t>
            </w:r>
          </w:p>
          <w:p w14:paraId="57BA89A3">
            <w:pPr>
              <w:pStyle w:val="13"/>
            </w:pPr>
            <w:r>
              <w:t>5.购置检测设备和工具19套，操作台5个，完成检测设备审验。</w:t>
            </w:r>
          </w:p>
          <w:p w14:paraId="52C76134">
            <w:pPr>
              <w:pStyle w:val="13"/>
            </w:pPr>
            <w:r>
              <w:t>6.开展农机化技术演示活动2次。</w:t>
            </w:r>
          </w:p>
        </w:tc>
      </w:tr>
    </w:tbl>
    <w:p w14:paraId="2FEEED8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0441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713F7">
            <w:pPr>
              <w:pStyle w:val="14"/>
            </w:pPr>
            <w:r>
              <w:t>一级指标</w:t>
            </w:r>
          </w:p>
        </w:tc>
        <w:tc>
          <w:tcPr>
            <w:tcW w:w="1276" w:type="dxa"/>
            <w:vAlign w:val="center"/>
          </w:tcPr>
          <w:p w14:paraId="5578D718">
            <w:pPr>
              <w:pStyle w:val="14"/>
            </w:pPr>
            <w:r>
              <w:t>二级指标</w:t>
            </w:r>
          </w:p>
        </w:tc>
        <w:tc>
          <w:tcPr>
            <w:tcW w:w="1332" w:type="dxa"/>
            <w:vAlign w:val="center"/>
          </w:tcPr>
          <w:p w14:paraId="0BCD98CE">
            <w:pPr>
              <w:pStyle w:val="14"/>
            </w:pPr>
            <w:r>
              <w:t>三级指标</w:t>
            </w:r>
          </w:p>
        </w:tc>
        <w:tc>
          <w:tcPr>
            <w:tcW w:w="3430" w:type="dxa"/>
            <w:vAlign w:val="center"/>
          </w:tcPr>
          <w:p w14:paraId="3EE29019">
            <w:pPr>
              <w:pStyle w:val="14"/>
            </w:pPr>
            <w:r>
              <w:t>绩效指标描述</w:t>
            </w:r>
          </w:p>
        </w:tc>
        <w:tc>
          <w:tcPr>
            <w:tcW w:w="2551" w:type="dxa"/>
            <w:vAlign w:val="center"/>
          </w:tcPr>
          <w:p w14:paraId="6C0451C8">
            <w:pPr>
              <w:pStyle w:val="14"/>
            </w:pPr>
            <w:r>
              <w:t>指标值</w:t>
            </w:r>
          </w:p>
        </w:tc>
      </w:tr>
      <w:tr w14:paraId="40EE0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6A649">
            <w:pPr>
              <w:pStyle w:val="15"/>
            </w:pPr>
            <w:r>
              <w:t>产出指标</w:t>
            </w:r>
          </w:p>
        </w:tc>
        <w:tc>
          <w:tcPr>
            <w:tcW w:w="1276" w:type="dxa"/>
            <w:vAlign w:val="center"/>
          </w:tcPr>
          <w:p w14:paraId="1D5D6846">
            <w:pPr>
              <w:pStyle w:val="13"/>
            </w:pPr>
            <w:r>
              <w:t>数量指标</w:t>
            </w:r>
          </w:p>
        </w:tc>
        <w:tc>
          <w:tcPr>
            <w:tcW w:w="1332" w:type="dxa"/>
            <w:vAlign w:val="center"/>
          </w:tcPr>
          <w:p w14:paraId="68D0DE13">
            <w:pPr>
              <w:pStyle w:val="13"/>
            </w:pPr>
            <w:r>
              <w:t>建立试验示范基地</w:t>
            </w:r>
          </w:p>
        </w:tc>
        <w:tc>
          <w:tcPr>
            <w:tcW w:w="3430" w:type="dxa"/>
            <w:vAlign w:val="center"/>
          </w:tcPr>
          <w:p w14:paraId="50D2FC09">
            <w:pPr>
              <w:pStyle w:val="13"/>
            </w:pPr>
            <w:r>
              <w:t>建立试验示范基地</w:t>
            </w:r>
          </w:p>
        </w:tc>
        <w:tc>
          <w:tcPr>
            <w:tcW w:w="2551" w:type="dxa"/>
            <w:vAlign w:val="center"/>
          </w:tcPr>
          <w:p w14:paraId="06437AC5">
            <w:pPr>
              <w:pStyle w:val="13"/>
            </w:pPr>
            <w:r>
              <w:t>≥5个</w:t>
            </w:r>
          </w:p>
        </w:tc>
      </w:tr>
      <w:tr w14:paraId="740D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F2593"/>
        </w:tc>
        <w:tc>
          <w:tcPr>
            <w:tcW w:w="1276" w:type="dxa"/>
            <w:vAlign w:val="center"/>
          </w:tcPr>
          <w:p w14:paraId="7FB0228E">
            <w:pPr>
              <w:pStyle w:val="13"/>
            </w:pPr>
            <w:r>
              <w:t>数量指标</w:t>
            </w:r>
          </w:p>
        </w:tc>
        <w:tc>
          <w:tcPr>
            <w:tcW w:w="1332" w:type="dxa"/>
            <w:vAlign w:val="center"/>
          </w:tcPr>
          <w:p w14:paraId="21A85215">
            <w:pPr>
              <w:pStyle w:val="13"/>
            </w:pPr>
            <w:r>
              <w:t>示范面积</w:t>
            </w:r>
          </w:p>
        </w:tc>
        <w:tc>
          <w:tcPr>
            <w:tcW w:w="3430" w:type="dxa"/>
            <w:vAlign w:val="center"/>
          </w:tcPr>
          <w:p w14:paraId="120AC1E4">
            <w:pPr>
              <w:pStyle w:val="13"/>
            </w:pPr>
            <w:r>
              <w:t>示范面积</w:t>
            </w:r>
          </w:p>
        </w:tc>
        <w:tc>
          <w:tcPr>
            <w:tcW w:w="2551" w:type="dxa"/>
            <w:vAlign w:val="center"/>
          </w:tcPr>
          <w:p w14:paraId="7F6385CA">
            <w:pPr>
              <w:pStyle w:val="13"/>
            </w:pPr>
            <w:r>
              <w:t>≥3000亩</w:t>
            </w:r>
          </w:p>
        </w:tc>
      </w:tr>
      <w:tr w14:paraId="0058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ED9113"/>
        </w:tc>
        <w:tc>
          <w:tcPr>
            <w:tcW w:w="1276" w:type="dxa"/>
            <w:vAlign w:val="center"/>
          </w:tcPr>
          <w:p w14:paraId="659A5A44">
            <w:pPr>
              <w:pStyle w:val="13"/>
            </w:pPr>
            <w:r>
              <w:t>数量指标</w:t>
            </w:r>
          </w:p>
        </w:tc>
        <w:tc>
          <w:tcPr>
            <w:tcW w:w="1332" w:type="dxa"/>
            <w:vAlign w:val="center"/>
          </w:tcPr>
          <w:p w14:paraId="7AB44CDC">
            <w:pPr>
              <w:pStyle w:val="13"/>
            </w:pPr>
            <w:r>
              <w:t>购置仪器设备</w:t>
            </w:r>
          </w:p>
        </w:tc>
        <w:tc>
          <w:tcPr>
            <w:tcW w:w="3430" w:type="dxa"/>
            <w:vAlign w:val="center"/>
          </w:tcPr>
          <w:p w14:paraId="5BD035B6">
            <w:pPr>
              <w:pStyle w:val="13"/>
            </w:pPr>
            <w:r>
              <w:t>购置仪器设备</w:t>
            </w:r>
          </w:p>
        </w:tc>
        <w:tc>
          <w:tcPr>
            <w:tcW w:w="2551" w:type="dxa"/>
            <w:vAlign w:val="center"/>
          </w:tcPr>
          <w:p w14:paraId="2DDDF8E1">
            <w:pPr>
              <w:pStyle w:val="13"/>
            </w:pPr>
            <w:r>
              <w:t>19套</w:t>
            </w:r>
          </w:p>
        </w:tc>
      </w:tr>
      <w:tr w14:paraId="7F735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3044AA"/>
        </w:tc>
        <w:tc>
          <w:tcPr>
            <w:tcW w:w="1276" w:type="dxa"/>
            <w:vAlign w:val="center"/>
          </w:tcPr>
          <w:p w14:paraId="1F808F39">
            <w:pPr>
              <w:pStyle w:val="13"/>
            </w:pPr>
            <w:r>
              <w:t>数量指标</w:t>
            </w:r>
          </w:p>
        </w:tc>
        <w:tc>
          <w:tcPr>
            <w:tcW w:w="1332" w:type="dxa"/>
            <w:vAlign w:val="center"/>
          </w:tcPr>
          <w:p w14:paraId="135528FA">
            <w:pPr>
              <w:pStyle w:val="13"/>
            </w:pPr>
            <w:r>
              <w:t>开展农机化技术演示活动</w:t>
            </w:r>
          </w:p>
        </w:tc>
        <w:tc>
          <w:tcPr>
            <w:tcW w:w="3430" w:type="dxa"/>
            <w:vAlign w:val="center"/>
          </w:tcPr>
          <w:p w14:paraId="3831F097">
            <w:pPr>
              <w:pStyle w:val="13"/>
            </w:pPr>
            <w:r>
              <w:t>开展农机化技术演示活动</w:t>
            </w:r>
          </w:p>
        </w:tc>
        <w:tc>
          <w:tcPr>
            <w:tcW w:w="2551" w:type="dxa"/>
            <w:vAlign w:val="center"/>
          </w:tcPr>
          <w:p w14:paraId="1BD38A39">
            <w:pPr>
              <w:pStyle w:val="13"/>
            </w:pPr>
            <w:r>
              <w:t>2次</w:t>
            </w:r>
          </w:p>
        </w:tc>
      </w:tr>
      <w:tr w14:paraId="4497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5C8EC"/>
        </w:tc>
        <w:tc>
          <w:tcPr>
            <w:tcW w:w="1276" w:type="dxa"/>
            <w:vAlign w:val="center"/>
          </w:tcPr>
          <w:p w14:paraId="5910E482">
            <w:pPr>
              <w:pStyle w:val="13"/>
            </w:pPr>
            <w:r>
              <w:t>质量指标</w:t>
            </w:r>
          </w:p>
        </w:tc>
        <w:tc>
          <w:tcPr>
            <w:tcW w:w="1332" w:type="dxa"/>
            <w:vAlign w:val="center"/>
          </w:tcPr>
          <w:p w14:paraId="221B4C8B">
            <w:pPr>
              <w:pStyle w:val="13"/>
            </w:pPr>
            <w:r>
              <w:t>精量播种作业效率</w:t>
            </w:r>
          </w:p>
        </w:tc>
        <w:tc>
          <w:tcPr>
            <w:tcW w:w="3430" w:type="dxa"/>
            <w:vAlign w:val="center"/>
          </w:tcPr>
          <w:p w14:paraId="02BC1D51">
            <w:pPr>
              <w:pStyle w:val="13"/>
            </w:pPr>
            <w:r>
              <w:t>精量播种作业效率</w:t>
            </w:r>
          </w:p>
        </w:tc>
        <w:tc>
          <w:tcPr>
            <w:tcW w:w="2551" w:type="dxa"/>
            <w:vAlign w:val="center"/>
          </w:tcPr>
          <w:p w14:paraId="7B39C7EE">
            <w:pPr>
              <w:pStyle w:val="13"/>
            </w:pPr>
            <w:r>
              <w:t>≥6亩/小时</w:t>
            </w:r>
          </w:p>
        </w:tc>
      </w:tr>
      <w:tr w14:paraId="62508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DC97D"/>
        </w:tc>
        <w:tc>
          <w:tcPr>
            <w:tcW w:w="1276" w:type="dxa"/>
            <w:vAlign w:val="center"/>
          </w:tcPr>
          <w:p w14:paraId="63A8E006">
            <w:pPr>
              <w:pStyle w:val="13"/>
            </w:pPr>
            <w:r>
              <w:t>时效指标</w:t>
            </w:r>
          </w:p>
        </w:tc>
        <w:tc>
          <w:tcPr>
            <w:tcW w:w="1332" w:type="dxa"/>
            <w:vAlign w:val="center"/>
          </w:tcPr>
          <w:p w14:paraId="1721A9F9">
            <w:pPr>
              <w:pStyle w:val="13"/>
            </w:pPr>
            <w:r>
              <w:t>完成技术试验完成时间</w:t>
            </w:r>
          </w:p>
        </w:tc>
        <w:tc>
          <w:tcPr>
            <w:tcW w:w="3430" w:type="dxa"/>
            <w:vAlign w:val="center"/>
          </w:tcPr>
          <w:p w14:paraId="27F79A1B">
            <w:pPr>
              <w:pStyle w:val="13"/>
            </w:pPr>
            <w:r>
              <w:t>完成技术试验完成时间</w:t>
            </w:r>
          </w:p>
        </w:tc>
        <w:tc>
          <w:tcPr>
            <w:tcW w:w="2551" w:type="dxa"/>
            <w:vAlign w:val="center"/>
          </w:tcPr>
          <w:p w14:paraId="30349A81">
            <w:pPr>
              <w:pStyle w:val="13"/>
            </w:pPr>
            <w:r>
              <w:t xml:space="preserve">2025年12月25日前 </w:t>
            </w:r>
          </w:p>
        </w:tc>
      </w:tr>
      <w:tr w14:paraId="4590C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6A6FB"/>
        </w:tc>
        <w:tc>
          <w:tcPr>
            <w:tcW w:w="1276" w:type="dxa"/>
            <w:vAlign w:val="center"/>
          </w:tcPr>
          <w:p w14:paraId="23790603">
            <w:pPr>
              <w:pStyle w:val="13"/>
            </w:pPr>
            <w:r>
              <w:t>成本指标</w:t>
            </w:r>
          </w:p>
        </w:tc>
        <w:tc>
          <w:tcPr>
            <w:tcW w:w="1332" w:type="dxa"/>
            <w:vAlign w:val="center"/>
          </w:tcPr>
          <w:p w14:paraId="50A3A932">
            <w:pPr>
              <w:pStyle w:val="13"/>
            </w:pPr>
            <w:r>
              <w:t>智能高效机械化技术试验应用</w:t>
            </w:r>
          </w:p>
        </w:tc>
        <w:tc>
          <w:tcPr>
            <w:tcW w:w="3430" w:type="dxa"/>
            <w:vAlign w:val="center"/>
          </w:tcPr>
          <w:p w14:paraId="30AD1650">
            <w:pPr>
              <w:pStyle w:val="13"/>
            </w:pPr>
            <w:r>
              <w:t>智能高效机械化技术试验应用</w:t>
            </w:r>
          </w:p>
        </w:tc>
        <w:tc>
          <w:tcPr>
            <w:tcW w:w="2551" w:type="dxa"/>
            <w:vAlign w:val="center"/>
          </w:tcPr>
          <w:p w14:paraId="59575025">
            <w:pPr>
              <w:pStyle w:val="13"/>
            </w:pPr>
            <w:r>
              <w:t>≤68.2万元</w:t>
            </w:r>
          </w:p>
        </w:tc>
      </w:tr>
      <w:tr w14:paraId="1D1D5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E7B592"/>
        </w:tc>
        <w:tc>
          <w:tcPr>
            <w:tcW w:w="1276" w:type="dxa"/>
            <w:vAlign w:val="center"/>
          </w:tcPr>
          <w:p w14:paraId="01FE8BD3">
            <w:pPr>
              <w:pStyle w:val="13"/>
            </w:pPr>
            <w:r>
              <w:t>成本指标</w:t>
            </w:r>
          </w:p>
        </w:tc>
        <w:tc>
          <w:tcPr>
            <w:tcW w:w="1332" w:type="dxa"/>
            <w:vAlign w:val="center"/>
          </w:tcPr>
          <w:p w14:paraId="6D029FFC">
            <w:pPr>
              <w:pStyle w:val="13"/>
            </w:pPr>
            <w:r>
              <w:t>能源检测能力提升</w:t>
            </w:r>
          </w:p>
        </w:tc>
        <w:tc>
          <w:tcPr>
            <w:tcW w:w="3430" w:type="dxa"/>
            <w:vAlign w:val="center"/>
          </w:tcPr>
          <w:p w14:paraId="511ED3AF">
            <w:pPr>
              <w:pStyle w:val="13"/>
            </w:pPr>
            <w:r>
              <w:t>能源检测能力提升</w:t>
            </w:r>
          </w:p>
        </w:tc>
        <w:tc>
          <w:tcPr>
            <w:tcW w:w="2551" w:type="dxa"/>
            <w:vAlign w:val="center"/>
          </w:tcPr>
          <w:p w14:paraId="76150CDB">
            <w:pPr>
              <w:pStyle w:val="13"/>
            </w:pPr>
            <w:r>
              <w:t>≤9万元</w:t>
            </w:r>
          </w:p>
        </w:tc>
      </w:tr>
      <w:tr w14:paraId="15495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4F8E2A"/>
        </w:tc>
        <w:tc>
          <w:tcPr>
            <w:tcW w:w="1276" w:type="dxa"/>
            <w:vAlign w:val="center"/>
          </w:tcPr>
          <w:p w14:paraId="390D1D20">
            <w:pPr>
              <w:pStyle w:val="13"/>
            </w:pPr>
            <w:r>
              <w:t>成本指标</w:t>
            </w:r>
          </w:p>
        </w:tc>
        <w:tc>
          <w:tcPr>
            <w:tcW w:w="1332" w:type="dxa"/>
            <w:vAlign w:val="center"/>
          </w:tcPr>
          <w:p w14:paraId="6A5BC85E">
            <w:pPr>
              <w:pStyle w:val="13"/>
            </w:pPr>
            <w:r>
              <w:t>三夏三秋农机化生产技术和设备现场演示活动</w:t>
            </w:r>
          </w:p>
        </w:tc>
        <w:tc>
          <w:tcPr>
            <w:tcW w:w="3430" w:type="dxa"/>
            <w:vAlign w:val="center"/>
          </w:tcPr>
          <w:p w14:paraId="4AD4E89F">
            <w:pPr>
              <w:pStyle w:val="13"/>
            </w:pPr>
            <w:r>
              <w:t>三夏三秋农机化生产技术和设备现场演示活动</w:t>
            </w:r>
          </w:p>
        </w:tc>
        <w:tc>
          <w:tcPr>
            <w:tcW w:w="2551" w:type="dxa"/>
            <w:vAlign w:val="center"/>
          </w:tcPr>
          <w:p w14:paraId="0BF04CE6">
            <w:pPr>
              <w:pStyle w:val="13"/>
            </w:pPr>
            <w:r>
              <w:t>≤15万元</w:t>
            </w:r>
          </w:p>
        </w:tc>
      </w:tr>
      <w:tr w14:paraId="7DE33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E2132"/>
        </w:tc>
        <w:tc>
          <w:tcPr>
            <w:tcW w:w="1276" w:type="dxa"/>
            <w:vAlign w:val="center"/>
          </w:tcPr>
          <w:p w14:paraId="23F69731">
            <w:pPr>
              <w:pStyle w:val="13"/>
            </w:pPr>
            <w:r>
              <w:t>成本指标</w:t>
            </w:r>
          </w:p>
        </w:tc>
        <w:tc>
          <w:tcPr>
            <w:tcW w:w="1332" w:type="dxa"/>
            <w:vAlign w:val="center"/>
          </w:tcPr>
          <w:p w14:paraId="606D21BD">
            <w:pPr>
              <w:pStyle w:val="13"/>
            </w:pPr>
            <w:r>
              <w:t>检测基地安全维护</w:t>
            </w:r>
          </w:p>
        </w:tc>
        <w:tc>
          <w:tcPr>
            <w:tcW w:w="3430" w:type="dxa"/>
            <w:vAlign w:val="center"/>
          </w:tcPr>
          <w:p w14:paraId="7E217D65">
            <w:pPr>
              <w:pStyle w:val="13"/>
            </w:pPr>
            <w:r>
              <w:t>检测基地安全维护</w:t>
            </w:r>
          </w:p>
        </w:tc>
        <w:tc>
          <w:tcPr>
            <w:tcW w:w="2551" w:type="dxa"/>
            <w:vAlign w:val="center"/>
          </w:tcPr>
          <w:p w14:paraId="3A69D2E6">
            <w:pPr>
              <w:pStyle w:val="13"/>
            </w:pPr>
            <w:r>
              <w:t>≤12.8万元</w:t>
            </w:r>
          </w:p>
        </w:tc>
      </w:tr>
      <w:tr w14:paraId="7E9F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515698">
            <w:pPr>
              <w:pStyle w:val="15"/>
            </w:pPr>
            <w:r>
              <w:t>效益指标</w:t>
            </w:r>
          </w:p>
        </w:tc>
        <w:tc>
          <w:tcPr>
            <w:tcW w:w="1276" w:type="dxa"/>
            <w:vAlign w:val="center"/>
          </w:tcPr>
          <w:p w14:paraId="5CB4643B">
            <w:pPr>
              <w:pStyle w:val="13"/>
            </w:pPr>
            <w:r>
              <w:t>经济效益指标</w:t>
            </w:r>
          </w:p>
        </w:tc>
        <w:tc>
          <w:tcPr>
            <w:tcW w:w="1332" w:type="dxa"/>
            <w:vAlign w:val="center"/>
          </w:tcPr>
          <w:p w14:paraId="4BB218D0">
            <w:pPr>
              <w:pStyle w:val="13"/>
            </w:pPr>
            <w:r>
              <w:t>亩均节本增效</w:t>
            </w:r>
          </w:p>
        </w:tc>
        <w:tc>
          <w:tcPr>
            <w:tcW w:w="3430" w:type="dxa"/>
            <w:vAlign w:val="center"/>
          </w:tcPr>
          <w:p w14:paraId="10172AAB">
            <w:pPr>
              <w:pStyle w:val="13"/>
            </w:pPr>
            <w:r>
              <w:t>亩均节本增效</w:t>
            </w:r>
          </w:p>
        </w:tc>
        <w:tc>
          <w:tcPr>
            <w:tcW w:w="2551" w:type="dxa"/>
            <w:vAlign w:val="center"/>
          </w:tcPr>
          <w:p w14:paraId="747EAB99">
            <w:pPr>
              <w:pStyle w:val="13"/>
            </w:pPr>
            <w:r>
              <w:t>≥200元</w:t>
            </w:r>
          </w:p>
        </w:tc>
      </w:tr>
      <w:tr w14:paraId="46D9D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29F41">
            <w:pPr>
              <w:pStyle w:val="15"/>
            </w:pPr>
            <w:r>
              <w:t>满意度指标</w:t>
            </w:r>
          </w:p>
        </w:tc>
        <w:tc>
          <w:tcPr>
            <w:tcW w:w="1276" w:type="dxa"/>
            <w:vAlign w:val="center"/>
          </w:tcPr>
          <w:p w14:paraId="28332CE7">
            <w:pPr>
              <w:pStyle w:val="13"/>
            </w:pPr>
            <w:r>
              <w:t>服务对象满意度指标</w:t>
            </w:r>
          </w:p>
        </w:tc>
        <w:tc>
          <w:tcPr>
            <w:tcW w:w="1332" w:type="dxa"/>
            <w:vAlign w:val="center"/>
          </w:tcPr>
          <w:p w14:paraId="3A39745B">
            <w:pPr>
              <w:pStyle w:val="13"/>
            </w:pPr>
            <w:r>
              <w:t>技术实施抽样调查满意度</w:t>
            </w:r>
          </w:p>
        </w:tc>
        <w:tc>
          <w:tcPr>
            <w:tcW w:w="3430" w:type="dxa"/>
            <w:vAlign w:val="center"/>
          </w:tcPr>
          <w:p w14:paraId="46942BD9">
            <w:pPr>
              <w:pStyle w:val="13"/>
            </w:pPr>
            <w:r>
              <w:t>技术实施抽样调查满意度</w:t>
            </w:r>
          </w:p>
        </w:tc>
        <w:tc>
          <w:tcPr>
            <w:tcW w:w="2551" w:type="dxa"/>
            <w:vAlign w:val="center"/>
          </w:tcPr>
          <w:p w14:paraId="2B940E8E">
            <w:pPr>
              <w:pStyle w:val="13"/>
            </w:pPr>
            <w:r>
              <w:t>≥90%</w:t>
            </w:r>
          </w:p>
        </w:tc>
      </w:tr>
    </w:tbl>
    <w:p w14:paraId="19943966">
      <w:pPr>
        <w:sectPr>
          <w:pgSz w:w="11900" w:h="16840"/>
          <w:pgMar w:top="1984" w:right="1304" w:bottom="1134" w:left="1304" w:header="720" w:footer="720" w:gutter="0"/>
          <w:cols w:space="720" w:num="1"/>
        </w:sectPr>
      </w:pPr>
    </w:p>
    <w:p w14:paraId="5317C545">
      <w:pPr>
        <w:jc w:val="center"/>
      </w:pPr>
      <w:r>
        <w:rPr>
          <w:rFonts w:ascii="方正仿宋_GBK" w:hAnsi="方正仿宋_GBK" w:eastAsia="方正仿宋_GBK" w:cs="方正仿宋_GBK"/>
          <w:sz w:val="28"/>
        </w:rPr>
        <w:t xml:space="preserve"> </w:t>
      </w:r>
    </w:p>
    <w:p w14:paraId="74C9BA3D">
      <w:pPr>
        <w:ind w:firstLine="560"/>
        <w:outlineLvl w:val="3"/>
      </w:pPr>
      <w:bookmarkStart w:id="103" w:name="_Toc_4_4_0000000107"/>
      <w:r>
        <w:rPr>
          <w:rFonts w:ascii="方正仿宋_GBK" w:hAnsi="方正仿宋_GBK" w:eastAsia="方正仿宋_GBK" w:cs="方正仿宋_GBK"/>
          <w:sz w:val="28"/>
        </w:rPr>
        <w:t>104.2025年市农机化中心青年科技创新项目（现代种业提升领域）绩效目标表</w:t>
      </w:r>
      <w:bookmarkEnd w:id="10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51974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38928C">
            <w:pPr>
              <w:pStyle w:val="12"/>
            </w:pPr>
            <w:r>
              <w:t>328209天津农机化技术试验服务中心</w:t>
            </w:r>
          </w:p>
        </w:tc>
        <w:tc>
          <w:tcPr>
            <w:tcW w:w="1276" w:type="dxa"/>
            <w:tcBorders>
              <w:top w:val="single" w:color="FFFFFF" w:sz="6" w:space="0"/>
              <w:left w:val="single" w:color="FFFFFF" w:sz="6" w:space="0"/>
              <w:right w:val="single" w:color="FFFFFF" w:sz="6" w:space="0"/>
            </w:tcBorders>
            <w:vAlign w:val="center"/>
          </w:tcPr>
          <w:p w14:paraId="675C0368">
            <w:pPr>
              <w:pStyle w:val="11"/>
            </w:pPr>
            <w:r>
              <w:t>单位：万元</w:t>
            </w:r>
          </w:p>
        </w:tc>
      </w:tr>
      <w:tr w14:paraId="229E7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6DF12A">
            <w:pPr>
              <w:pStyle w:val="14"/>
            </w:pPr>
            <w:r>
              <w:t>项目名称</w:t>
            </w:r>
          </w:p>
        </w:tc>
        <w:tc>
          <w:tcPr>
            <w:tcW w:w="8589" w:type="dxa"/>
            <w:gridSpan w:val="6"/>
            <w:vAlign w:val="center"/>
          </w:tcPr>
          <w:p w14:paraId="55D2A0C8">
            <w:pPr>
              <w:pStyle w:val="13"/>
            </w:pPr>
            <w:r>
              <w:t>2025年市农机化中心青年科技创新项目（现代种业提升领域）</w:t>
            </w:r>
          </w:p>
        </w:tc>
      </w:tr>
      <w:tr w14:paraId="34151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4C687D">
            <w:pPr>
              <w:pStyle w:val="14"/>
            </w:pPr>
            <w:r>
              <w:t>预算规模及资金用途</w:t>
            </w:r>
          </w:p>
        </w:tc>
        <w:tc>
          <w:tcPr>
            <w:tcW w:w="1276" w:type="dxa"/>
            <w:vAlign w:val="center"/>
          </w:tcPr>
          <w:p w14:paraId="0225AAE1">
            <w:pPr>
              <w:pStyle w:val="14"/>
            </w:pPr>
            <w:r>
              <w:t>预算数</w:t>
            </w:r>
          </w:p>
        </w:tc>
        <w:tc>
          <w:tcPr>
            <w:tcW w:w="1332" w:type="dxa"/>
            <w:vAlign w:val="center"/>
          </w:tcPr>
          <w:p w14:paraId="15039433">
            <w:pPr>
              <w:pStyle w:val="13"/>
            </w:pPr>
            <w:r>
              <w:t>5.00</w:t>
            </w:r>
          </w:p>
        </w:tc>
        <w:tc>
          <w:tcPr>
            <w:tcW w:w="1587" w:type="dxa"/>
            <w:vAlign w:val="center"/>
          </w:tcPr>
          <w:p w14:paraId="00ECB71A">
            <w:pPr>
              <w:pStyle w:val="14"/>
            </w:pPr>
            <w:r>
              <w:t>其中：财政    资金</w:t>
            </w:r>
          </w:p>
        </w:tc>
        <w:tc>
          <w:tcPr>
            <w:tcW w:w="1843" w:type="dxa"/>
            <w:vAlign w:val="center"/>
          </w:tcPr>
          <w:p w14:paraId="44068FD5">
            <w:pPr>
              <w:pStyle w:val="13"/>
            </w:pPr>
            <w:r>
              <w:t>5.00</w:t>
            </w:r>
          </w:p>
        </w:tc>
        <w:tc>
          <w:tcPr>
            <w:tcW w:w="1276" w:type="dxa"/>
            <w:vAlign w:val="center"/>
          </w:tcPr>
          <w:p w14:paraId="69F2494E">
            <w:pPr>
              <w:pStyle w:val="14"/>
            </w:pPr>
            <w:r>
              <w:t>其他资金</w:t>
            </w:r>
          </w:p>
        </w:tc>
        <w:tc>
          <w:tcPr>
            <w:tcW w:w="1276" w:type="dxa"/>
            <w:vAlign w:val="center"/>
          </w:tcPr>
          <w:p w14:paraId="45F0C70C">
            <w:pPr>
              <w:pStyle w:val="13"/>
            </w:pPr>
            <w:r>
              <w:t xml:space="preserve"> </w:t>
            </w:r>
          </w:p>
        </w:tc>
      </w:tr>
      <w:tr w14:paraId="56C612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D210403"/>
        </w:tc>
        <w:tc>
          <w:tcPr>
            <w:tcW w:w="8589" w:type="dxa"/>
            <w:gridSpan w:val="6"/>
            <w:vAlign w:val="center"/>
          </w:tcPr>
          <w:p w14:paraId="53066784">
            <w:pPr>
              <w:pStyle w:val="13"/>
            </w:pPr>
            <w:r>
              <w:t>委托业务费：委托示范基地开展技术试验验证，申请专利、发表论文。印刷费：印制宣传材料、展板、条幅等。培训费：举办培训班。劳务费：聘请专家指导项目实施</w:t>
            </w:r>
          </w:p>
        </w:tc>
      </w:tr>
      <w:tr w14:paraId="67F18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FA31BD">
            <w:pPr>
              <w:pStyle w:val="14"/>
            </w:pPr>
            <w:r>
              <w:t>绩效目标</w:t>
            </w:r>
          </w:p>
        </w:tc>
        <w:tc>
          <w:tcPr>
            <w:tcW w:w="8589" w:type="dxa"/>
            <w:gridSpan w:val="6"/>
            <w:vAlign w:val="center"/>
          </w:tcPr>
          <w:p w14:paraId="180888D5">
            <w:pPr>
              <w:pStyle w:val="13"/>
            </w:pPr>
            <w:r>
              <w:t>1.建立示范基地2个，技术示范区100亩，开展玉米密植品种种植模式示范和宜机化技术模式研究试验。亩均节本增效≥200元/年。</w:t>
            </w:r>
          </w:p>
          <w:p w14:paraId="07638ED1">
            <w:pPr>
              <w:pStyle w:val="13"/>
            </w:pPr>
            <w:r>
              <w:t>2.引进试验先进适用农机具2台套，示范区玉米深松全层施肥精量播种技术作业精度≥95%</w:t>
            </w:r>
          </w:p>
          <w:p w14:paraId="1E49E388">
            <w:pPr>
              <w:pStyle w:val="13"/>
            </w:pPr>
            <w:r>
              <w:t>3.举办培训班或演示会1次，培训农民和技术人员50人。</w:t>
            </w:r>
          </w:p>
          <w:p w14:paraId="791A78F1">
            <w:pPr>
              <w:pStyle w:val="13"/>
            </w:pPr>
          </w:p>
        </w:tc>
      </w:tr>
    </w:tbl>
    <w:p w14:paraId="3E0AA6F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6B50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4F9181">
            <w:pPr>
              <w:pStyle w:val="14"/>
            </w:pPr>
            <w:r>
              <w:t>一级指标</w:t>
            </w:r>
          </w:p>
        </w:tc>
        <w:tc>
          <w:tcPr>
            <w:tcW w:w="1276" w:type="dxa"/>
            <w:vAlign w:val="center"/>
          </w:tcPr>
          <w:p w14:paraId="369E4E8D">
            <w:pPr>
              <w:pStyle w:val="14"/>
            </w:pPr>
            <w:r>
              <w:t>二级指标</w:t>
            </w:r>
          </w:p>
        </w:tc>
        <w:tc>
          <w:tcPr>
            <w:tcW w:w="1332" w:type="dxa"/>
            <w:vAlign w:val="center"/>
          </w:tcPr>
          <w:p w14:paraId="229FE23B">
            <w:pPr>
              <w:pStyle w:val="14"/>
            </w:pPr>
            <w:r>
              <w:t>三级指标</w:t>
            </w:r>
          </w:p>
        </w:tc>
        <w:tc>
          <w:tcPr>
            <w:tcW w:w="3430" w:type="dxa"/>
            <w:vAlign w:val="center"/>
          </w:tcPr>
          <w:p w14:paraId="0079A733">
            <w:pPr>
              <w:pStyle w:val="14"/>
            </w:pPr>
            <w:r>
              <w:t>绩效指标描述</w:t>
            </w:r>
          </w:p>
        </w:tc>
        <w:tc>
          <w:tcPr>
            <w:tcW w:w="2551" w:type="dxa"/>
            <w:vAlign w:val="center"/>
          </w:tcPr>
          <w:p w14:paraId="5F5F7104">
            <w:pPr>
              <w:pStyle w:val="14"/>
            </w:pPr>
            <w:r>
              <w:t>指标值</w:t>
            </w:r>
          </w:p>
        </w:tc>
      </w:tr>
      <w:tr w14:paraId="1C24C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686AC4">
            <w:pPr>
              <w:pStyle w:val="15"/>
            </w:pPr>
            <w:r>
              <w:t>产出指标</w:t>
            </w:r>
          </w:p>
        </w:tc>
        <w:tc>
          <w:tcPr>
            <w:tcW w:w="1276" w:type="dxa"/>
            <w:vAlign w:val="center"/>
          </w:tcPr>
          <w:p w14:paraId="6238AA61">
            <w:pPr>
              <w:pStyle w:val="13"/>
            </w:pPr>
            <w:r>
              <w:t>数量指标</w:t>
            </w:r>
          </w:p>
        </w:tc>
        <w:tc>
          <w:tcPr>
            <w:tcW w:w="1332" w:type="dxa"/>
            <w:vAlign w:val="center"/>
          </w:tcPr>
          <w:p w14:paraId="14FA3E93">
            <w:pPr>
              <w:pStyle w:val="13"/>
            </w:pPr>
            <w:r>
              <w:t>建立试验示范基地</w:t>
            </w:r>
          </w:p>
        </w:tc>
        <w:tc>
          <w:tcPr>
            <w:tcW w:w="3430" w:type="dxa"/>
            <w:vAlign w:val="center"/>
          </w:tcPr>
          <w:p w14:paraId="44D0264D">
            <w:pPr>
              <w:pStyle w:val="13"/>
            </w:pPr>
            <w:r>
              <w:t>建立试验示范基地</w:t>
            </w:r>
          </w:p>
        </w:tc>
        <w:tc>
          <w:tcPr>
            <w:tcW w:w="2551" w:type="dxa"/>
            <w:vAlign w:val="center"/>
          </w:tcPr>
          <w:p w14:paraId="18A2008E">
            <w:pPr>
              <w:pStyle w:val="13"/>
            </w:pPr>
            <w:r>
              <w:t>≥2个</w:t>
            </w:r>
          </w:p>
        </w:tc>
      </w:tr>
      <w:tr w14:paraId="0FC78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DE5E1"/>
        </w:tc>
        <w:tc>
          <w:tcPr>
            <w:tcW w:w="1276" w:type="dxa"/>
            <w:vAlign w:val="center"/>
          </w:tcPr>
          <w:p w14:paraId="73BB419B">
            <w:pPr>
              <w:pStyle w:val="13"/>
            </w:pPr>
            <w:r>
              <w:t>数量指标</w:t>
            </w:r>
          </w:p>
        </w:tc>
        <w:tc>
          <w:tcPr>
            <w:tcW w:w="1332" w:type="dxa"/>
            <w:vAlign w:val="center"/>
          </w:tcPr>
          <w:p w14:paraId="1C3192F4">
            <w:pPr>
              <w:pStyle w:val="13"/>
            </w:pPr>
            <w:r>
              <w:t>示范面积</w:t>
            </w:r>
          </w:p>
        </w:tc>
        <w:tc>
          <w:tcPr>
            <w:tcW w:w="3430" w:type="dxa"/>
            <w:vAlign w:val="center"/>
          </w:tcPr>
          <w:p w14:paraId="53573A5E">
            <w:pPr>
              <w:pStyle w:val="13"/>
            </w:pPr>
            <w:r>
              <w:t>示范面积</w:t>
            </w:r>
          </w:p>
        </w:tc>
        <w:tc>
          <w:tcPr>
            <w:tcW w:w="2551" w:type="dxa"/>
            <w:vAlign w:val="center"/>
          </w:tcPr>
          <w:p w14:paraId="5570C2D9">
            <w:pPr>
              <w:pStyle w:val="13"/>
            </w:pPr>
            <w:r>
              <w:t>≥100亩</w:t>
            </w:r>
          </w:p>
        </w:tc>
      </w:tr>
      <w:tr w14:paraId="7A72C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FD5DE"/>
        </w:tc>
        <w:tc>
          <w:tcPr>
            <w:tcW w:w="1276" w:type="dxa"/>
            <w:vAlign w:val="center"/>
          </w:tcPr>
          <w:p w14:paraId="146F652D">
            <w:pPr>
              <w:pStyle w:val="13"/>
            </w:pPr>
            <w:r>
              <w:t>数量指标</w:t>
            </w:r>
          </w:p>
        </w:tc>
        <w:tc>
          <w:tcPr>
            <w:tcW w:w="1332" w:type="dxa"/>
            <w:vAlign w:val="center"/>
          </w:tcPr>
          <w:p w14:paraId="43E86ED7">
            <w:pPr>
              <w:pStyle w:val="13"/>
            </w:pPr>
            <w:r>
              <w:t>引进设备</w:t>
            </w:r>
          </w:p>
        </w:tc>
        <w:tc>
          <w:tcPr>
            <w:tcW w:w="3430" w:type="dxa"/>
            <w:vAlign w:val="center"/>
          </w:tcPr>
          <w:p w14:paraId="469C7AEC">
            <w:pPr>
              <w:pStyle w:val="13"/>
            </w:pPr>
            <w:r>
              <w:t>引进设备</w:t>
            </w:r>
          </w:p>
        </w:tc>
        <w:tc>
          <w:tcPr>
            <w:tcW w:w="2551" w:type="dxa"/>
            <w:vAlign w:val="center"/>
          </w:tcPr>
          <w:p w14:paraId="74009E28">
            <w:pPr>
              <w:pStyle w:val="13"/>
            </w:pPr>
            <w:r>
              <w:t>2台</w:t>
            </w:r>
          </w:p>
        </w:tc>
      </w:tr>
      <w:tr w14:paraId="12F1D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22D9A"/>
        </w:tc>
        <w:tc>
          <w:tcPr>
            <w:tcW w:w="1276" w:type="dxa"/>
            <w:vAlign w:val="center"/>
          </w:tcPr>
          <w:p w14:paraId="48B90AF5">
            <w:pPr>
              <w:pStyle w:val="13"/>
            </w:pPr>
            <w:r>
              <w:t>成本指标</w:t>
            </w:r>
          </w:p>
        </w:tc>
        <w:tc>
          <w:tcPr>
            <w:tcW w:w="1332" w:type="dxa"/>
            <w:vAlign w:val="center"/>
          </w:tcPr>
          <w:p w14:paraId="70B8443C">
            <w:pPr>
              <w:pStyle w:val="13"/>
            </w:pPr>
            <w:r>
              <w:t>培训成本</w:t>
            </w:r>
          </w:p>
        </w:tc>
        <w:tc>
          <w:tcPr>
            <w:tcW w:w="3430" w:type="dxa"/>
            <w:vAlign w:val="center"/>
          </w:tcPr>
          <w:p w14:paraId="2A846CB9">
            <w:pPr>
              <w:pStyle w:val="13"/>
            </w:pPr>
            <w:r>
              <w:t>培训成本</w:t>
            </w:r>
          </w:p>
        </w:tc>
        <w:tc>
          <w:tcPr>
            <w:tcW w:w="2551" w:type="dxa"/>
            <w:vAlign w:val="center"/>
          </w:tcPr>
          <w:p w14:paraId="552A3F27">
            <w:pPr>
              <w:pStyle w:val="13"/>
            </w:pPr>
            <w:r>
              <w:t>≤0.6万元</w:t>
            </w:r>
          </w:p>
        </w:tc>
      </w:tr>
      <w:tr w14:paraId="64EB0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2EFE6"/>
        </w:tc>
        <w:tc>
          <w:tcPr>
            <w:tcW w:w="1276" w:type="dxa"/>
            <w:vAlign w:val="center"/>
          </w:tcPr>
          <w:p w14:paraId="16059D00">
            <w:pPr>
              <w:pStyle w:val="13"/>
            </w:pPr>
            <w:r>
              <w:t>成本指标</w:t>
            </w:r>
          </w:p>
        </w:tc>
        <w:tc>
          <w:tcPr>
            <w:tcW w:w="1332" w:type="dxa"/>
            <w:vAlign w:val="center"/>
          </w:tcPr>
          <w:p w14:paraId="3058C0CE">
            <w:pPr>
              <w:pStyle w:val="13"/>
            </w:pPr>
            <w:r>
              <w:t>委托实验基地示范费用</w:t>
            </w:r>
          </w:p>
        </w:tc>
        <w:tc>
          <w:tcPr>
            <w:tcW w:w="3430" w:type="dxa"/>
            <w:vAlign w:val="center"/>
          </w:tcPr>
          <w:p w14:paraId="23813F13">
            <w:pPr>
              <w:pStyle w:val="13"/>
            </w:pPr>
            <w:r>
              <w:t>委托试验基地示范费用</w:t>
            </w:r>
          </w:p>
        </w:tc>
        <w:tc>
          <w:tcPr>
            <w:tcW w:w="2551" w:type="dxa"/>
            <w:vAlign w:val="center"/>
          </w:tcPr>
          <w:p w14:paraId="41A7B5B4">
            <w:pPr>
              <w:pStyle w:val="13"/>
            </w:pPr>
            <w:r>
              <w:t>≤4万元</w:t>
            </w:r>
          </w:p>
        </w:tc>
      </w:tr>
      <w:tr w14:paraId="131AE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BCCC8"/>
        </w:tc>
        <w:tc>
          <w:tcPr>
            <w:tcW w:w="1276" w:type="dxa"/>
            <w:vAlign w:val="center"/>
          </w:tcPr>
          <w:p w14:paraId="5130E683">
            <w:pPr>
              <w:pStyle w:val="13"/>
            </w:pPr>
            <w:r>
              <w:t>质量指标</w:t>
            </w:r>
          </w:p>
        </w:tc>
        <w:tc>
          <w:tcPr>
            <w:tcW w:w="1332" w:type="dxa"/>
            <w:vAlign w:val="center"/>
          </w:tcPr>
          <w:p w14:paraId="3D539B97">
            <w:pPr>
              <w:pStyle w:val="13"/>
            </w:pPr>
            <w:r>
              <w:t>深松全层施肥精量播种作业精度。</w:t>
            </w:r>
          </w:p>
        </w:tc>
        <w:tc>
          <w:tcPr>
            <w:tcW w:w="3430" w:type="dxa"/>
            <w:vAlign w:val="center"/>
          </w:tcPr>
          <w:p w14:paraId="13302196">
            <w:pPr>
              <w:pStyle w:val="13"/>
            </w:pPr>
            <w:r>
              <w:t>深松全层施肥精量播种作业精度。</w:t>
            </w:r>
          </w:p>
        </w:tc>
        <w:tc>
          <w:tcPr>
            <w:tcW w:w="2551" w:type="dxa"/>
            <w:vAlign w:val="center"/>
          </w:tcPr>
          <w:p w14:paraId="34DCB451">
            <w:pPr>
              <w:pStyle w:val="13"/>
            </w:pPr>
            <w:r>
              <w:t>≥95%</w:t>
            </w:r>
          </w:p>
        </w:tc>
      </w:tr>
      <w:tr w14:paraId="1D29D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C2168B"/>
        </w:tc>
        <w:tc>
          <w:tcPr>
            <w:tcW w:w="1276" w:type="dxa"/>
            <w:vAlign w:val="center"/>
          </w:tcPr>
          <w:p w14:paraId="5C16B52F">
            <w:pPr>
              <w:pStyle w:val="13"/>
            </w:pPr>
            <w:r>
              <w:t>时效指标</w:t>
            </w:r>
          </w:p>
        </w:tc>
        <w:tc>
          <w:tcPr>
            <w:tcW w:w="1332" w:type="dxa"/>
            <w:vAlign w:val="center"/>
          </w:tcPr>
          <w:p w14:paraId="3B55C9F5">
            <w:pPr>
              <w:pStyle w:val="13"/>
            </w:pPr>
            <w:r>
              <w:t>完成技术试验示范</w:t>
            </w:r>
          </w:p>
        </w:tc>
        <w:tc>
          <w:tcPr>
            <w:tcW w:w="3430" w:type="dxa"/>
            <w:vAlign w:val="center"/>
          </w:tcPr>
          <w:p w14:paraId="48614848">
            <w:pPr>
              <w:pStyle w:val="13"/>
            </w:pPr>
            <w:r>
              <w:t>完成技术试验示范</w:t>
            </w:r>
          </w:p>
        </w:tc>
        <w:tc>
          <w:tcPr>
            <w:tcW w:w="2551" w:type="dxa"/>
            <w:vAlign w:val="center"/>
          </w:tcPr>
          <w:p w14:paraId="721258DD">
            <w:pPr>
              <w:pStyle w:val="13"/>
            </w:pPr>
            <w:r>
              <w:t>2025年12月25日前</w:t>
            </w:r>
          </w:p>
        </w:tc>
      </w:tr>
      <w:tr w14:paraId="731FE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975BA">
            <w:pPr>
              <w:pStyle w:val="15"/>
            </w:pPr>
            <w:r>
              <w:t>效益指标</w:t>
            </w:r>
          </w:p>
        </w:tc>
        <w:tc>
          <w:tcPr>
            <w:tcW w:w="1276" w:type="dxa"/>
            <w:vAlign w:val="center"/>
          </w:tcPr>
          <w:p w14:paraId="1E750DCD">
            <w:pPr>
              <w:pStyle w:val="13"/>
            </w:pPr>
            <w:r>
              <w:t>经济效益指标</w:t>
            </w:r>
          </w:p>
        </w:tc>
        <w:tc>
          <w:tcPr>
            <w:tcW w:w="1332" w:type="dxa"/>
            <w:vAlign w:val="center"/>
          </w:tcPr>
          <w:p w14:paraId="4EDCEF9B">
            <w:pPr>
              <w:pStyle w:val="13"/>
            </w:pPr>
            <w:r>
              <w:t>亩均节本增产</w:t>
            </w:r>
          </w:p>
        </w:tc>
        <w:tc>
          <w:tcPr>
            <w:tcW w:w="3430" w:type="dxa"/>
            <w:vAlign w:val="center"/>
          </w:tcPr>
          <w:p w14:paraId="6053E141">
            <w:pPr>
              <w:pStyle w:val="13"/>
            </w:pPr>
            <w:r>
              <w:t>亩均节本增产</w:t>
            </w:r>
          </w:p>
        </w:tc>
        <w:tc>
          <w:tcPr>
            <w:tcW w:w="2551" w:type="dxa"/>
            <w:vAlign w:val="center"/>
          </w:tcPr>
          <w:p w14:paraId="4EB7BCA4">
            <w:pPr>
              <w:pStyle w:val="13"/>
            </w:pPr>
            <w:r>
              <w:t>≥200元/亩</w:t>
            </w:r>
          </w:p>
        </w:tc>
      </w:tr>
      <w:tr w14:paraId="17DD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A048E">
            <w:pPr>
              <w:pStyle w:val="15"/>
            </w:pPr>
            <w:r>
              <w:t>满意度指标</w:t>
            </w:r>
          </w:p>
        </w:tc>
        <w:tc>
          <w:tcPr>
            <w:tcW w:w="1276" w:type="dxa"/>
            <w:vAlign w:val="center"/>
          </w:tcPr>
          <w:p w14:paraId="30749579">
            <w:pPr>
              <w:pStyle w:val="13"/>
            </w:pPr>
            <w:r>
              <w:t>服务对象满意度指标</w:t>
            </w:r>
          </w:p>
        </w:tc>
        <w:tc>
          <w:tcPr>
            <w:tcW w:w="1332" w:type="dxa"/>
            <w:vAlign w:val="center"/>
          </w:tcPr>
          <w:p w14:paraId="50DB87F3">
            <w:pPr>
              <w:pStyle w:val="13"/>
            </w:pPr>
            <w:r>
              <w:t>技术实施抽样调查满意度</w:t>
            </w:r>
          </w:p>
        </w:tc>
        <w:tc>
          <w:tcPr>
            <w:tcW w:w="3430" w:type="dxa"/>
            <w:vAlign w:val="center"/>
          </w:tcPr>
          <w:p w14:paraId="541E3C7A">
            <w:pPr>
              <w:pStyle w:val="13"/>
            </w:pPr>
            <w:r>
              <w:t>技术实施抽样调查满意度</w:t>
            </w:r>
          </w:p>
        </w:tc>
        <w:tc>
          <w:tcPr>
            <w:tcW w:w="2551" w:type="dxa"/>
            <w:vAlign w:val="center"/>
          </w:tcPr>
          <w:p w14:paraId="4E95BF8E">
            <w:pPr>
              <w:pStyle w:val="13"/>
            </w:pPr>
            <w:r>
              <w:t>≥90%</w:t>
            </w:r>
          </w:p>
        </w:tc>
      </w:tr>
    </w:tbl>
    <w:p w14:paraId="6767238A">
      <w:pPr>
        <w:sectPr>
          <w:pgSz w:w="11900" w:h="16840"/>
          <w:pgMar w:top="1984" w:right="1304" w:bottom="1134" w:left="1304" w:header="720" w:footer="720" w:gutter="0"/>
          <w:cols w:space="720" w:num="1"/>
        </w:sectPr>
      </w:pPr>
    </w:p>
    <w:p w14:paraId="3BEDA5BF">
      <w:pPr>
        <w:jc w:val="center"/>
      </w:pPr>
      <w:r>
        <w:rPr>
          <w:rFonts w:ascii="方正仿宋_GBK" w:hAnsi="方正仿宋_GBK" w:eastAsia="方正仿宋_GBK" w:cs="方正仿宋_GBK"/>
          <w:sz w:val="28"/>
        </w:rPr>
        <w:t xml:space="preserve"> </w:t>
      </w:r>
    </w:p>
    <w:p w14:paraId="2CD5C266">
      <w:pPr>
        <w:ind w:firstLine="560"/>
        <w:outlineLvl w:val="3"/>
      </w:pPr>
      <w:bookmarkStart w:id="104" w:name="_Toc_4_4_0000000108"/>
      <w:r>
        <w:rPr>
          <w:rFonts w:ascii="方正仿宋_GBK" w:hAnsi="方正仿宋_GBK" w:eastAsia="方正仿宋_GBK" w:cs="方正仿宋_GBK"/>
          <w:sz w:val="28"/>
        </w:rPr>
        <w:t>105.2021年度天津市科技计划项目结转资金绩效目标表</w:t>
      </w:r>
      <w:bookmarkEnd w:id="10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B1C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77DB61B">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689FCFF3">
            <w:pPr>
              <w:pStyle w:val="11"/>
            </w:pPr>
            <w:r>
              <w:t>单位：万元</w:t>
            </w:r>
          </w:p>
        </w:tc>
      </w:tr>
      <w:tr w14:paraId="14BBB8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C72326">
            <w:pPr>
              <w:pStyle w:val="14"/>
            </w:pPr>
            <w:r>
              <w:t>项目名称</w:t>
            </w:r>
          </w:p>
        </w:tc>
        <w:tc>
          <w:tcPr>
            <w:tcW w:w="8589" w:type="dxa"/>
            <w:gridSpan w:val="6"/>
            <w:vAlign w:val="center"/>
          </w:tcPr>
          <w:p w14:paraId="41369168">
            <w:pPr>
              <w:pStyle w:val="13"/>
            </w:pPr>
            <w:r>
              <w:t>2021年度天津市科技计划项目结转资金</w:t>
            </w:r>
          </w:p>
        </w:tc>
      </w:tr>
      <w:tr w14:paraId="4775B1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6A2FA">
            <w:pPr>
              <w:pStyle w:val="14"/>
            </w:pPr>
            <w:r>
              <w:t>预算规模及资金用途</w:t>
            </w:r>
          </w:p>
        </w:tc>
        <w:tc>
          <w:tcPr>
            <w:tcW w:w="1276" w:type="dxa"/>
            <w:vAlign w:val="center"/>
          </w:tcPr>
          <w:p w14:paraId="24C41456">
            <w:pPr>
              <w:pStyle w:val="14"/>
            </w:pPr>
            <w:r>
              <w:t>预算数</w:t>
            </w:r>
          </w:p>
        </w:tc>
        <w:tc>
          <w:tcPr>
            <w:tcW w:w="1332" w:type="dxa"/>
            <w:vAlign w:val="center"/>
          </w:tcPr>
          <w:p w14:paraId="4A652D4A">
            <w:pPr>
              <w:pStyle w:val="13"/>
            </w:pPr>
            <w:r>
              <w:t>0.10</w:t>
            </w:r>
          </w:p>
        </w:tc>
        <w:tc>
          <w:tcPr>
            <w:tcW w:w="1587" w:type="dxa"/>
            <w:vAlign w:val="center"/>
          </w:tcPr>
          <w:p w14:paraId="7B79619E">
            <w:pPr>
              <w:pStyle w:val="14"/>
            </w:pPr>
            <w:r>
              <w:t>其中：财政    资金</w:t>
            </w:r>
          </w:p>
        </w:tc>
        <w:tc>
          <w:tcPr>
            <w:tcW w:w="1843" w:type="dxa"/>
            <w:vAlign w:val="center"/>
          </w:tcPr>
          <w:p w14:paraId="7776A8B7">
            <w:pPr>
              <w:pStyle w:val="13"/>
            </w:pPr>
            <w:r>
              <w:t>0.10</w:t>
            </w:r>
          </w:p>
        </w:tc>
        <w:tc>
          <w:tcPr>
            <w:tcW w:w="1276" w:type="dxa"/>
            <w:vAlign w:val="center"/>
          </w:tcPr>
          <w:p w14:paraId="07B15F2A">
            <w:pPr>
              <w:pStyle w:val="14"/>
            </w:pPr>
            <w:r>
              <w:t>其他资金</w:t>
            </w:r>
          </w:p>
        </w:tc>
        <w:tc>
          <w:tcPr>
            <w:tcW w:w="1276" w:type="dxa"/>
            <w:vAlign w:val="center"/>
          </w:tcPr>
          <w:p w14:paraId="03D27D72">
            <w:pPr>
              <w:pStyle w:val="13"/>
            </w:pPr>
            <w:r>
              <w:t xml:space="preserve"> </w:t>
            </w:r>
          </w:p>
        </w:tc>
      </w:tr>
      <w:tr w14:paraId="52073C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2F8A0E"/>
        </w:tc>
        <w:tc>
          <w:tcPr>
            <w:tcW w:w="8589" w:type="dxa"/>
            <w:gridSpan w:val="6"/>
            <w:vAlign w:val="center"/>
          </w:tcPr>
          <w:p w14:paraId="09D73321">
            <w:pPr>
              <w:pStyle w:val="13"/>
            </w:pPr>
            <w:r>
              <w:t>用于项目支出</w:t>
            </w:r>
          </w:p>
        </w:tc>
      </w:tr>
      <w:tr w14:paraId="11FDD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2C348B">
            <w:pPr>
              <w:pStyle w:val="14"/>
            </w:pPr>
            <w:r>
              <w:t>绩效目标</w:t>
            </w:r>
          </w:p>
        </w:tc>
        <w:tc>
          <w:tcPr>
            <w:tcW w:w="8589" w:type="dxa"/>
            <w:gridSpan w:val="6"/>
            <w:vAlign w:val="center"/>
          </w:tcPr>
          <w:p w14:paraId="75454DBF">
            <w:pPr>
              <w:pStyle w:val="13"/>
            </w:pPr>
            <w:r>
              <w:t>1.完成17个项目，提升天津地区农业科技发展水平。</w:t>
            </w:r>
          </w:p>
        </w:tc>
      </w:tr>
    </w:tbl>
    <w:p w14:paraId="3AE9023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027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1C8F9C">
            <w:pPr>
              <w:pStyle w:val="14"/>
            </w:pPr>
            <w:r>
              <w:t>一级指标</w:t>
            </w:r>
          </w:p>
        </w:tc>
        <w:tc>
          <w:tcPr>
            <w:tcW w:w="1276" w:type="dxa"/>
            <w:vAlign w:val="center"/>
          </w:tcPr>
          <w:p w14:paraId="646135CA">
            <w:pPr>
              <w:pStyle w:val="14"/>
            </w:pPr>
            <w:r>
              <w:t>二级指标</w:t>
            </w:r>
          </w:p>
        </w:tc>
        <w:tc>
          <w:tcPr>
            <w:tcW w:w="1332" w:type="dxa"/>
            <w:vAlign w:val="center"/>
          </w:tcPr>
          <w:p w14:paraId="7A881985">
            <w:pPr>
              <w:pStyle w:val="14"/>
            </w:pPr>
            <w:r>
              <w:t>三级指标</w:t>
            </w:r>
          </w:p>
        </w:tc>
        <w:tc>
          <w:tcPr>
            <w:tcW w:w="3430" w:type="dxa"/>
            <w:vAlign w:val="center"/>
          </w:tcPr>
          <w:p w14:paraId="1E51280D">
            <w:pPr>
              <w:pStyle w:val="14"/>
            </w:pPr>
            <w:r>
              <w:t>绩效指标描述</w:t>
            </w:r>
          </w:p>
        </w:tc>
        <w:tc>
          <w:tcPr>
            <w:tcW w:w="2551" w:type="dxa"/>
            <w:vAlign w:val="center"/>
          </w:tcPr>
          <w:p w14:paraId="155DBBEA">
            <w:pPr>
              <w:pStyle w:val="14"/>
            </w:pPr>
            <w:r>
              <w:t>指标值</w:t>
            </w:r>
          </w:p>
        </w:tc>
      </w:tr>
      <w:tr w14:paraId="467A1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5934A">
            <w:pPr>
              <w:pStyle w:val="15"/>
            </w:pPr>
            <w:r>
              <w:t>产出指标</w:t>
            </w:r>
          </w:p>
        </w:tc>
        <w:tc>
          <w:tcPr>
            <w:tcW w:w="1276" w:type="dxa"/>
            <w:vAlign w:val="center"/>
          </w:tcPr>
          <w:p w14:paraId="2551EFCF">
            <w:pPr>
              <w:pStyle w:val="13"/>
            </w:pPr>
            <w:r>
              <w:t>质量指标</w:t>
            </w:r>
          </w:p>
        </w:tc>
        <w:tc>
          <w:tcPr>
            <w:tcW w:w="1332" w:type="dxa"/>
            <w:vAlign w:val="center"/>
          </w:tcPr>
          <w:p w14:paraId="6C975264">
            <w:pPr>
              <w:pStyle w:val="13"/>
            </w:pPr>
            <w:r>
              <w:t>项目完成率</w:t>
            </w:r>
          </w:p>
        </w:tc>
        <w:tc>
          <w:tcPr>
            <w:tcW w:w="3430" w:type="dxa"/>
            <w:vAlign w:val="center"/>
          </w:tcPr>
          <w:p w14:paraId="00FCFDD2">
            <w:pPr>
              <w:pStyle w:val="13"/>
            </w:pPr>
            <w:r>
              <w:t>项目完成率</w:t>
            </w:r>
          </w:p>
        </w:tc>
        <w:tc>
          <w:tcPr>
            <w:tcW w:w="2551" w:type="dxa"/>
            <w:vAlign w:val="center"/>
          </w:tcPr>
          <w:p w14:paraId="745B3836">
            <w:pPr>
              <w:pStyle w:val="13"/>
            </w:pPr>
            <w:r>
              <w:t>≥100%</w:t>
            </w:r>
          </w:p>
        </w:tc>
      </w:tr>
      <w:tr w14:paraId="7D56C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17D1E"/>
        </w:tc>
        <w:tc>
          <w:tcPr>
            <w:tcW w:w="1276" w:type="dxa"/>
            <w:vAlign w:val="center"/>
          </w:tcPr>
          <w:p w14:paraId="1E992192">
            <w:pPr>
              <w:pStyle w:val="13"/>
            </w:pPr>
            <w:r>
              <w:t>数量指标</w:t>
            </w:r>
          </w:p>
        </w:tc>
        <w:tc>
          <w:tcPr>
            <w:tcW w:w="1332" w:type="dxa"/>
            <w:vAlign w:val="center"/>
          </w:tcPr>
          <w:p w14:paraId="4022D868">
            <w:pPr>
              <w:pStyle w:val="13"/>
            </w:pPr>
            <w:r>
              <w:t>完成项目数</w:t>
            </w:r>
          </w:p>
        </w:tc>
        <w:tc>
          <w:tcPr>
            <w:tcW w:w="3430" w:type="dxa"/>
            <w:vAlign w:val="center"/>
          </w:tcPr>
          <w:p w14:paraId="0EC89A55">
            <w:pPr>
              <w:pStyle w:val="13"/>
            </w:pPr>
            <w:r>
              <w:t>完成项目数</w:t>
            </w:r>
          </w:p>
        </w:tc>
        <w:tc>
          <w:tcPr>
            <w:tcW w:w="2551" w:type="dxa"/>
            <w:vAlign w:val="center"/>
          </w:tcPr>
          <w:p w14:paraId="1BE34497">
            <w:pPr>
              <w:pStyle w:val="13"/>
            </w:pPr>
            <w:r>
              <w:t>≤17个</w:t>
            </w:r>
          </w:p>
        </w:tc>
      </w:tr>
      <w:tr w14:paraId="7941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D8F8ED"/>
        </w:tc>
        <w:tc>
          <w:tcPr>
            <w:tcW w:w="1276" w:type="dxa"/>
            <w:vAlign w:val="center"/>
          </w:tcPr>
          <w:p w14:paraId="59E27DB1">
            <w:pPr>
              <w:pStyle w:val="13"/>
            </w:pPr>
            <w:r>
              <w:t>时效指标</w:t>
            </w:r>
          </w:p>
        </w:tc>
        <w:tc>
          <w:tcPr>
            <w:tcW w:w="1332" w:type="dxa"/>
            <w:vAlign w:val="center"/>
          </w:tcPr>
          <w:p w14:paraId="0CDA9906">
            <w:pPr>
              <w:pStyle w:val="13"/>
            </w:pPr>
            <w:r>
              <w:t>项目完成时间</w:t>
            </w:r>
          </w:p>
        </w:tc>
        <w:tc>
          <w:tcPr>
            <w:tcW w:w="3430" w:type="dxa"/>
            <w:vAlign w:val="center"/>
          </w:tcPr>
          <w:p w14:paraId="125AA32A">
            <w:pPr>
              <w:pStyle w:val="13"/>
            </w:pPr>
            <w:r>
              <w:t>项目完成时间</w:t>
            </w:r>
          </w:p>
        </w:tc>
        <w:tc>
          <w:tcPr>
            <w:tcW w:w="2551" w:type="dxa"/>
            <w:vAlign w:val="center"/>
          </w:tcPr>
          <w:p w14:paraId="3F02643F">
            <w:pPr>
              <w:pStyle w:val="13"/>
            </w:pPr>
            <w:r>
              <w:t>2025年12月31日</w:t>
            </w:r>
          </w:p>
        </w:tc>
      </w:tr>
      <w:tr w14:paraId="0F3B1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8F92AC"/>
        </w:tc>
        <w:tc>
          <w:tcPr>
            <w:tcW w:w="1276" w:type="dxa"/>
            <w:vAlign w:val="center"/>
          </w:tcPr>
          <w:p w14:paraId="6426B5F5">
            <w:pPr>
              <w:pStyle w:val="13"/>
            </w:pPr>
            <w:r>
              <w:t>成本指标</w:t>
            </w:r>
          </w:p>
        </w:tc>
        <w:tc>
          <w:tcPr>
            <w:tcW w:w="1332" w:type="dxa"/>
            <w:vAlign w:val="center"/>
          </w:tcPr>
          <w:p w14:paraId="6A03884F">
            <w:pPr>
              <w:pStyle w:val="13"/>
            </w:pPr>
            <w:r>
              <w:t>项目总支出</w:t>
            </w:r>
          </w:p>
        </w:tc>
        <w:tc>
          <w:tcPr>
            <w:tcW w:w="3430" w:type="dxa"/>
            <w:vAlign w:val="center"/>
          </w:tcPr>
          <w:p w14:paraId="45B5BB64">
            <w:pPr>
              <w:pStyle w:val="13"/>
            </w:pPr>
            <w:r>
              <w:t>项目总支出</w:t>
            </w:r>
          </w:p>
        </w:tc>
        <w:tc>
          <w:tcPr>
            <w:tcW w:w="2551" w:type="dxa"/>
            <w:vAlign w:val="center"/>
          </w:tcPr>
          <w:p w14:paraId="63B33481">
            <w:pPr>
              <w:pStyle w:val="13"/>
            </w:pPr>
            <w:r>
              <w:t>≤0.1万元</w:t>
            </w:r>
          </w:p>
        </w:tc>
      </w:tr>
      <w:tr w14:paraId="20400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7096F">
            <w:pPr>
              <w:pStyle w:val="15"/>
            </w:pPr>
            <w:r>
              <w:t>效益指标</w:t>
            </w:r>
          </w:p>
        </w:tc>
        <w:tc>
          <w:tcPr>
            <w:tcW w:w="1276" w:type="dxa"/>
            <w:vAlign w:val="center"/>
          </w:tcPr>
          <w:p w14:paraId="3B70B3CF">
            <w:pPr>
              <w:pStyle w:val="13"/>
            </w:pPr>
            <w:r>
              <w:t>社会效益指标</w:t>
            </w:r>
          </w:p>
        </w:tc>
        <w:tc>
          <w:tcPr>
            <w:tcW w:w="1332" w:type="dxa"/>
            <w:vAlign w:val="center"/>
          </w:tcPr>
          <w:p w14:paraId="7A1F865D">
            <w:pPr>
              <w:pStyle w:val="13"/>
            </w:pPr>
            <w:r>
              <w:t>提升地区农业科技水平</w:t>
            </w:r>
          </w:p>
        </w:tc>
        <w:tc>
          <w:tcPr>
            <w:tcW w:w="3430" w:type="dxa"/>
            <w:vAlign w:val="center"/>
          </w:tcPr>
          <w:p w14:paraId="243C0C90">
            <w:pPr>
              <w:pStyle w:val="13"/>
            </w:pPr>
            <w:r>
              <w:t>提升地区农业科技水平</w:t>
            </w:r>
          </w:p>
        </w:tc>
        <w:tc>
          <w:tcPr>
            <w:tcW w:w="2551" w:type="dxa"/>
            <w:vAlign w:val="center"/>
          </w:tcPr>
          <w:p w14:paraId="33B15FB9">
            <w:pPr>
              <w:pStyle w:val="13"/>
            </w:pPr>
            <w:r>
              <w:t>提升</w:t>
            </w:r>
          </w:p>
        </w:tc>
      </w:tr>
      <w:tr w14:paraId="72C71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9BCEB0">
            <w:pPr>
              <w:pStyle w:val="15"/>
            </w:pPr>
            <w:r>
              <w:t>满意度指标</w:t>
            </w:r>
          </w:p>
        </w:tc>
        <w:tc>
          <w:tcPr>
            <w:tcW w:w="1276" w:type="dxa"/>
            <w:vAlign w:val="center"/>
          </w:tcPr>
          <w:p w14:paraId="680F9687">
            <w:pPr>
              <w:pStyle w:val="13"/>
            </w:pPr>
            <w:r>
              <w:t>服务对象满意度指标</w:t>
            </w:r>
          </w:p>
        </w:tc>
        <w:tc>
          <w:tcPr>
            <w:tcW w:w="1332" w:type="dxa"/>
            <w:vAlign w:val="center"/>
          </w:tcPr>
          <w:p w14:paraId="31695DA6">
            <w:pPr>
              <w:pStyle w:val="13"/>
            </w:pPr>
            <w:r>
              <w:t>服务对象满意度</w:t>
            </w:r>
          </w:p>
        </w:tc>
        <w:tc>
          <w:tcPr>
            <w:tcW w:w="3430" w:type="dxa"/>
            <w:vAlign w:val="center"/>
          </w:tcPr>
          <w:p w14:paraId="3E7FBCDE">
            <w:pPr>
              <w:pStyle w:val="13"/>
            </w:pPr>
            <w:r>
              <w:t>服务对象满意度</w:t>
            </w:r>
          </w:p>
        </w:tc>
        <w:tc>
          <w:tcPr>
            <w:tcW w:w="2551" w:type="dxa"/>
            <w:vAlign w:val="center"/>
          </w:tcPr>
          <w:p w14:paraId="0A64E079">
            <w:pPr>
              <w:pStyle w:val="13"/>
            </w:pPr>
            <w:r>
              <w:t>≥95%</w:t>
            </w:r>
          </w:p>
        </w:tc>
      </w:tr>
    </w:tbl>
    <w:p w14:paraId="4D1D409E">
      <w:pPr>
        <w:sectPr>
          <w:pgSz w:w="11900" w:h="16840"/>
          <w:pgMar w:top="1984" w:right="1304" w:bottom="1134" w:left="1304" w:header="720" w:footer="720" w:gutter="0"/>
          <w:cols w:space="720" w:num="1"/>
        </w:sectPr>
      </w:pPr>
    </w:p>
    <w:p w14:paraId="1C612560">
      <w:pPr>
        <w:jc w:val="center"/>
      </w:pPr>
      <w:r>
        <w:rPr>
          <w:rFonts w:ascii="方正仿宋_GBK" w:hAnsi="方正仿宋_GBK" w:eastAsia="方正仿宋_GBK" w:cs="方正仿宋_GBK"/>
          <w:sz w:val="28"/>
        </w:rPr>
        <w:t xml:space="preserve"> </w:t>
      </w:r>
    </w:p>
    <w:p w14:paraId="421B8D57">
      <w:pPr>
        <w:ind w:firstLine="560"/>
        <w:outlineLvl w:val="3"/>
      </w:pPr>
      <w:bookmarkStart w:id="105" w:name="_Toc_4_4_0000000109"/>
      <w:r>
        <w:rPr>
          <w:rFonts w:ascii="方正仿宋_GBK" w:hAnsi="方正仿宋_GBK" w:eastAsia="方正仿宋_GBK" w:cs="方正仿宋_GBK"/>
          <w:sz w:val="28"/>
        </w:rPr>
        <w:t>106.2021年度天津市科技型企业发展专项资金项目结转资金绩效目标表</w:t>
      </w:r>
      <w:bookmarkEnd w:id="10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30FA1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40C7D6">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4C109ED7">
            <w:pPr>
              <w:pStyle w:val="11"/>
            </w:pPr>
            <w:r>
              <w:t>单位：万元</w:t>
            </w:r>
          </w:p>
        </w:tc>
      </w:tr>
      <w:tr w14:paraId="0FCCC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ED6D9">
            <w:pPr>
              <w:pStyle w:val="14"/>
            </w:pPr>
            <w:r>
              <w:t>项目名称</w:t>
            </w:r>
          </w:p>
        </w:tc>
        <w:tc>
          <w:tcPr>
            <w:tcW w:w="8589" w:type="dxa"/>
            <w:gridSpan w:val="6"/>
            <w:vAlign w:val="center"/>
          </w:tcPr>
          <w:p w14:paraId="6AC26886">
            <w:pPr>
              <w:pStyle w:val="13"/>
            </w:pPr>
            <w:r>
              <w:t>2021年度天津市科技型企业发展专项资金项目结转资金</w:t>
            </w:r>
          </w:p>
        </w:tc>
      </w:tr>
      <w:tr w14:paraId="22075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A1A3C6">
            <w:pPr>
              <w:pStyle w:val="14"/>
            </w:pPr>
            <w:r>
              <w:t>预算规模及资金用途</w:t>
            </w:r>
          </w:p>
        </w:tc>
        <w:tc>
          <w:tcPr>
            <w:tcW w:w="1276" w:type="dxa"/>
            <w:vAlign w:val="center"/>
          </w:tcPr>
          <w:p w14:paraId="219686BC">
            <w:pPr>
              <w:pStyle w:val="14"/>
            </w:pPr>
            <w:r>
              <w:t>预算数</w:t>
            </w:r>
          </w:p>
        </w:tc>
        <w:tc>
          <w:tcPr>
            <w:tcW w:w="1332" w:type="dxa"/>
            <w:vAlign w:val="center"/>
          </w:tcPr>
          <w:p w14:paraId="627F9C3C">
            <w:pPr>
              <w:pStyle w:val="13"/>
            </w:pPr>
            <w:r>
              <w:t>0.33</w:t>
            </w:r>
          </w:p>
        </w:tc>
        <w:tc>
          <w:tcPr>
            <w:tcW w:w="1587" w:type="dxa"/>
            <w:vAlign w:val="center"/>
          </w:tcPr>
          <w:p w14:paraId="28B8F4ED">
            <w:pPr>
              <w:pStyle w:val="14"/>
            </w:pPr>
            <w:r>
              <w:t>其中：财政    资金</w:t>
            </w:r>
          </w:p>
        </w:tc>
        <w:tc>
          <w:tcPr>
            <w:tcW w:w="1843" w:type="dxa"/>
            <w:vAlign w:val="center"/>
          </w:tcPr>
          <w:p w14:paraId="65299072">
            <w:pPr>
              <w:pStyle w:val="13"/>
            </w:pPr>
            <w:r>
              <w:t>0.33</w:t>
            </w:r>
          </w:p>
        </w:tc>
        <w:tc>
          <w:tcPr>
            <w:tcW w:w="1276" w:type="dxa"/>
            <w:vAlign w:val="center"/>
          </w:tcPr>
          <w:p w14:paraId="4270C981">
            <w:pPr>
              <w:pStyle w:val="14"/>
            </w:pPr>
            <w:r>
              <w:t>其他资金</w:t>
            </w:r>
          </w:p>
        </w:tc>
        <w:tc>
          <w:tcPr>
            <w:tcW w:w="1276" w:type="dxa"/>
            <w:vAlign w:val="center"/>
          </w:tcPr>
          <w:p w14:paraId="633EFF44">
            <w:pPr>
              <w:pStyle w:val="13"/>
            </w:pPr>
            <w:r>
              <w:t xml:space="preserve"> </w:t>
            </w:r>
          </w:p>
        </w:tc>
      </w:tr>
      <w:tr w14:paraId="747B5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BFA373"/>
        </w:tc>
        <w:tc>
          <w:tcPr>
            <w:tcW w:w="8589" w:type="dxa"/>
            <w:gridSpan w:val="6"/>
            <w:vAlign w:val="center"/>
          </w:tcPr>
          <w:p w14:paraId="7B5B9D63">
            <w:pPr>
              <w:pStyle w:val="13"/>
            </w:pPr>
            <w:r>
              <w:t>用于项目支出</w:t>
            </w:r>
          </w:p>
        </w:tc>
      </w:tr>
      <w:tr w14:paraId="69D20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BF793E">
            <w:pPr>
              <w:pStyle w:val="14"/>
            </w:pPr>
            <w:r>
              <w:t>绩效目标</w:t>
            </w:r>
          </w:p>
        </w:tc>
        <w:tc>
          <w:tcPr>
            <w:tcW w:w="8589" w:type="dxa"/>
            <w:gridSpan w:val="6"/>
            <w:vAlign w:val="center"/>
          </w:tcPr>
          <w:p w14:paraId="348F425B">
            <w:pPr>
              <w:pStyle w:val="13"/>
            </w:pPr>
            <w:r>
              <w:t>1.完成6个项目，提升天津地区农业科技发展水平。</w:t>
            </w:r>
          </w:p>
        </w:tc>
      </w:tr>
    </w:tbl>
    <w:p w14:paraId="69D683C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4E5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85F69">
            <w:pPr>
              <w:pStyle w:val="14"/>
            </w:pPr>
            <w:r>
              <w:t>一级指标</w:t>
            </w:r>
          </w:p>
        </w:tc>
        <w:tc>
          <w:tcPr>
            <w:tcW w:w="1276" w:type="dxa"/>
            <w:vAlign w:val="center"/>
          </w:tcPr>
          <w:p w14:paraId="242D344C">
            <w:pPr>
              <w:pStyle w:val="14"/>
            </w:pPr>
            <w:r>
              <w:t>二级指标</w:t>
            </w:r>
          </w:p>
        </w:tc>
        <w:tc>
          <w:tcPr>
            <w:tcW w:w="1332" w:type="dxa"/>
            <w:vAlign w:val="center"/>
          </w:tcPr>
          <w:p w14:paraId="313014B1">
            <w:pPr>
              <w:pStyle w:val="14"/>
            </w:pPr>
            <w:r>
              <w:t>三级指标</w:t>
            </w:r>
          </w:p>
        </w:tc>
        <w:tc>
          <w:tcPr>
            <w:tcW w:w="3430" w:type="dxa"/>
            <w:vAlign w:val="center"/>
          </w:tcPr>
          <w:p w14:paraId="5A5FF229">
            <w:pPr>
              <w:pStyle w:val="14"/>
            </w:pPr>
            <w:r>
              <w:t>绩效指标描述</w:t>
            </w:r>
          </w:p>
        </w:tc>
        <w:tc>
          <w:tcPr>
            <w:tcW w:w="2551" w:type="dxa"/>
            <w:vAlign w:val="center"/>
          </w:tcPr>
          <w:p w14:paraId="1C71C56B">
            <w:pPr>
              <w:pStyle w:val="14"/>
            </w:pPr>
            <w:r>
              <w:t>指标值</w:t>
            </w:r>
          </w:p>
        </w:tc>
      </w:tr>
      <w:tr w14:paraId="6388E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ABEB0">
            <w:pPr>
              <w:pStyle w:val="15"/>
            </w:pPr>
            <w:r>
              <w:t>产出指标</w:t>
            </w:r>
          </w:p>
        </w:tc>
        <w:tc>
          <w:tcPr>
            <w:tcW w:w="1276" w:type="dxa"/>
            <w:vAlign w:val="center"/>
          </w:tcPr>
          <w:p w14:paraId="6A6A9D1D">
            <w:pPr>
              <w:pStyle w:val="13"/>
            </w:pPr>
            <w:r>
              <w:t>质量指标</w:t>
            </w:r>
          </w:p>
        </w:tc>
        <w:tc>
          <w:tcPr>
            <w:tcW w:w="1332" w:type="dxa"/>
            <w:vAlign w:val="center"/>
          </w:tcPr>
          <w:p w14:paraId="2298B07C">
            <w:pPr>
              <w:pStyle w:val="13"/>
            </w:pPr>
            <w:r>
              <w:t>项目完成率</w:t>
            </w:r>
          </w:p>
        </w:tc>
        <w:tc>
          <w:tcPr>
            <w:tcW w:w="3430" w:type="dxa"/>
            <w:vAlign w:val="center"/>
          </w:tcPr>
          <w:p w14:paraId="111F26C8">
            <w:pPr>
              <w:pStyle w:val="13"/>
            </w:pPr>
            <w:r>
              <w:t>项目完成率</w:t>
            </w:r>
          </w:p>
        </w:tc>
        <w:tc>
          <w:tcPr>
            <w:tcW w:w="2551" w:type="dxa"/>
            <w:vAlign w:val="center"/>
          </w:tcPr>
          <w:p w14:paraId="781025E1">
            <w:pPr>
              <w:pStyle w:val="13"/>
            </w:pPr>
            <w:r>
              <w:t>≥100%</w:t>
            </w:r>
          </w:p>
        </w:tc>
      </w:tr>
      <w:tr w14:paraId="4FF8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DEC18D"/>
        </w:tc>
        <w:tc>
          <w:tcPr>
            <w:tcW w:w="1276" w:type="dxa"/>
            <w:vAlign w:val="center"/>
          </w:tcPr>
          <w:p w14:paraId="36673F85">
            <w:pPr>
              <w:pStyle w:val="13"/>
            </w:pPr>
            <w:r>
              <w:t>成本指标</w:t>
            </w:r>
          </w:p>
        </w:tc>
        <w:tc>
          <w:tcPr>
            <w:tcW w:w="1332" w:type="dxa"/>
            <w:vAlign w:val="center"/>
          </w:tcPr>
          <w:p w14:paraId="0D243F94">
            <w:pPr>
              <w:pStyle w:val="13"/>
            </w:pPr>
            <w:r>
              <w:t>项目总支出</w:t>
            </w:r>
          </w:p>
        </w:tc>
        <w:tc>
          <w:tcPr>
            <w:tcW w:w="3430" w:type="dxa"/>
            <w:vAlign w:val="center"/>
          </w:tcPr>
          <w:p w14:paraId="0C002045">
            <w:pPr>
              <w:pStyle w:val="13"/>
            </w:pPr>
            <w:r>
              <w:t>项目总支出</w:t>
            </w:r>
          </w:p>
        </w:tc>
        <w:tc>
          <w:tcPr>
            <w:tcW w:w="2551" w:type="dxa"/>
            <w:vAlign w:val="center"/>
          </w:tcPr>
          <w:p w14:paraId="2A07A35D">
            <w:pPr>
              <w:pStyle w:val="13"/>
            </w:pPr>
            <w:r>
              <w:t>≤0.4万元</w:t>
            </w:r>
          </w:p>
        </w:tc>
      </w:tr>
      <w:tr w14:paraId="33314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571E13"/>
        </w:tc>
        <w:tc>
          <w:tcPr>
            <w:tcW w:w="1276" w:type="dxa"/>
            <w:vAlign w:val="center"/>
          </w:tcPr>
          <w:p w14:paraId="320E4E15">
            <w:pPr>
              <w:pStyle w:val="13"/>
            </w:pPr>
            <w:r>
              <w:t>时效指标</w:t>
            </w:r>
          </w:p>
        </w:tc>
        <w:tc>
          <w:tcPr>
            <w:tcW w:w="1332" w:type="dxa"/>
            <w:vAlign w:val="center"/>
          </w:tcPr>
          <w:p w14:paraId="0E9A7BF0">
            <w:pPr>
              <w:pStyle w:val="13"/>
            </w:pPr>
            <w:r>
              <w:t>项目完成时间</w:t>
            </w:r>
          </w:p>
        </w:tc>
        <w:tc>
          <w:tcPr>
            <w:tcW w:w="3430" w:type="dxa"/>
            <w:vAlign w:val="center"/>
          </w:tcPr>
          <w:p w14:paraId="676BE3DF">
            <w:pPr>
              <w:pStyle w:val="13"/>
            </w:pPr>
            <w:r>
              <w:t>项目完成时间</w:t>
            </w:r>
          </w:p>
        </w:tc>
        <w:tc>
          <w:tcPr>
            <w:tcW w:w="2551" w:type="dxa"/>
            <w:vAlign w:val="center"/>
          </w:tcPr>
          <w:p w14:paraId="2EA68536">
            <w:pPr>
              <w:pStyle w:val="13"/>
            </w:pPr>
            <w:r>
              <w:t>2025年12月31日</w:t>
            </w:r>
          </w:p>
        </w:tc>
      </w:tr>
      <w:tr w14:paraId="32D68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4868A"/>
        </w:tc>
        <w:tc>
          <w:tcPr>
            <w:tcW w:w="1276" w:type="dxa"/>
            <w:vAlign w:val="center"/>
          </w:tcPr>
          <w:p w14:paraId="2835154F">
            <w:pPr>
              <w:pStyle w:val="13"/>
            </w:pPr>
            <w:r>
              <w:t>数量指标</w:t>
            </w:r>
          </w:p>
        </w:tc>
        <w:tc>
          <w:tcPr>
            <w:tcW w:w="1332" w:type="dxa"/>
            <w:vAlign w:val="center"/>
          </w:tcPr>
          <w:p w14:paraId="6A9743AE">
            <w:pPr>
              <w:pStyle w:val="13"/>
            </w:pPr>
            <w:r>
              <w:t>完成项目数</w:t>
            </w:r>
          </w:p>
        </w:tc>
        <w:tc>
          <w:tcPr>
            <w:tcW w:w="3430" w:type="dxa"/>
            <w:vAlign w:val="center"/>
          </w:tcPr>
          <w:p w14:paraId="1D0B6B60">
            <w:pPr>
              <w:pStyle w:val="13"/>
            </w:pPr>
            <w:r>
              <w:t>完成项目数</w:t>
            </w:r>
          </w:p>
        </w:tc>
        <w:tc>
          <w:tcPr>
            <w:tcW w:w="2551" w:type="dxa"/>
            <w:vAlign w:val="center"/>
          </w:tcPr>
          <w:p w14:paraId="5F51FD5C">
            <w:pPr>
              <w:pStyle w:val="13"/>
            </w:pPr>
            <w:r>
              <w:t>≤6个</w:t>
            </w:r>
          </w:p>
        </w:tc>
      </w:tr>
      <w:tr w14:paraId="5D7CA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A1990F">
            <w:pPr>
              <w:pStyle w:val="15"/>
            </w:pPr>
            <w:r>
              <w:t>效益指标</w:t>
            </w:r>
          </w:p>
        </w:tc>
        <w:tc>
          <w:tcPr>
            <w:tcW w:w="1276" w:type="dxa"/>
            <w:vAlign w:val="center"/>
          </w:tcPr>
          <w:p w14:paraId="1174D17F">
            <w:pPr>
              <w:pStyle w:val="13"/>
            </w:pPr>
            <w:r>
              <w:t>社会效益指标</w:t>
            </w:r>
          </w:p>
        </w:tc>
        <w:tc>
          <w:tcPr>
            <w:tcW w:w="1332" w:type="dxa"/>
            <w:vAlign w:val="center"/>
          </w:tcPr>
          <w:p w14:paraId="06D6B8C3">
            <w:pPr>
              <w:pStyle w:val="13"/>
            </w:pPr>
            <w:r>
              <w:t>提升地区农业科技水平</w:t>
            </w:r>
          </w:p>
        </w:tc>
        <w:tc>
          <w:tcPr>
            <w:tcW w:w="3430" w:type="dxa"/>
            <w:vAlign w:val="center"/>
          </w:tcPr>
          <w:p w14:paraId="7FBF9C96">
            <w:pPr>
              <w:pStyle w:val="13"/>
            </w:pPr>
            <w:r>
              <w:t>提升地区农业科技水平</w:t>
            </w:r>
          </w:p>
        </w:tc>
        <w:tc>
          <w:tcPr>
            <w:tcW w:w="2551" w:type="dxa"/>
            <w:vAlign w:val="center"/>
          </w:tcPr>
          <w:p w14:paraId="75F12858">
            <w:pPr>
              <w:pStyle w:val="13"/>
            </w:pPr>
            <w:r>
              <w:t>提升</w:t>
            </w:r>
          </w:p>
        </w:tc>
      </w:tr>
      <w:tr w14:paraId="1FB0A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6CD9C7">
            <w:pPr>
              <w:pStyle w:val="15"/>
            </w:pPr>
            <w:r>
              <w:t>满意度指标</w:t>
            </w:r>
          </w:p>
        </w:tc>
        <w:tc>
          <w:tcPr>
            <w:tcW w:w="1276" w:type="dxa"/>
            <w:vAlign w:val="center"/>
          </w:tcPr>
          <w:p w14:paraId="660A9209">
            <w:pPr>
              <w:pStyle w:val="13"/>
            </w:pPr>
            <w:r>
              <w:t>服务对象满意度指标</w:t>
            </w:r>
          </w:p>
        </w:tc>
        <w:tc>
          <w:tcPr>
            <w:tcW w:w="1332" w:type="dxa"/>
            <w:vAlign w:val="center"/>
          </w:tcPr>
          <w:p w14:paraId="5043DFB5">
            <w:pPr>
              <w:pStyle w:val="13"/>
            </w:pPr>
            <w:r>
              <w:t>服务对象满意度</w:t>
            </w:r>
          </w:p>
        </w:tc>
        <w:tc>
          <w:tcPr>
            <w:tcW w:w="3430" w:type="dxa"/>
            <w:vAlign w:val="center"/>
          </w:tcPr>
          <w:p w14:paraId="2CEADB50">
            <w:pPr>
              <w:pStyle w:val="13"/>
            </w:pPr>
            <w:r>
              <w:t>服务对象满意度</w:t>
            </w:r>
          </w:p>
        </w:tc>
        <w:tc>
          <w:tcPr>
            <w:tcW w:w="2551" w:type="dxa"/>
            <w:vAlign w:val="center"/>
          </w:tcPr>
          <w:p w14:paraId="1BB25FA5">
            <w:pPr>
              <w:pStyle w:val="13"/>
            </w:pPr>
            <w:r>
              <w:t>≥95%</w:t>
            </w:r>
          </w:p>
        </w:tc>
      </w:tr>
    </w:tbl>
    <w:p w14:paraId="630A7028">
      <w:pPr>
        <w:sectPr>
          <w:pgSz w:w="11900" w:h="16840"/>
          <w:pgMar w:top="1984" w:right="1304" w:bottom="1134" w:left="1304" w:header="720" w:footer="720" w:gutter="0"/>
          <w:cols w:space="720" w:num="1"/>
        </w:sectPr>
      </w:pPr>
    </w:p>
    <w:p w14:paraId="11BE10A4">
      <w:pPr>
        <w:jc w:val="center"/>
      </w:pPr>
      <w:r>
        <w:rPr>
          <w:rFonts w:ascii="方正仿宋_GBK" w:hAnsi="方正仿宋_GBK" w:eastAsia="方正仿宋_GBK" w:cs="方正仿宋_GBK"/>
          <w:sz w:val="28"/>
        </w:rPr>
        <w:t xml:space="preserve"> </w:t>
      </w:r>
    </w:p>
    <w:p w14:paraId="142150B0">
      <w:pPr>
        <w:ind w:firstLine="560"/>
        <w:outlineLvl w:val="3"/>
      </w:pPr>
      <w:bookmarkStart w:id="106" w:name="_Toc_4_4_0000000110"/>
      <w:r>
        <w:rPr>
          <w:rFonts w:ascii="方正仿宋_GBK" w:hAnsi="方正仿宋_GBK" w:eastAsia="方正仿宋_GBK" w:cs="方正仿宋_GBK"/>
          <w:sz w:val="28"/>
        </w:rPr>
        <w:t>107.2021年中央引导地方科技发展项目绩效目标表</w:t>
      </w:r>
      <w:bookmarkEnd w:id="10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E654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E683CDE">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08C06FD8">
            <w:pPr>
              <w:pStyle w:val="11"/>
            </w:pPr>
            <w:r>
              <w:t>单位：万元</w:t>
            </w:r>
          </w:p>
        </w:tc>
      </w:tr>
      <w:tr w14:paraId="5234CE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38AA6B">
            <w:pPr>
              <w:pStyle w:val="14"/>
            </w:pPr>
            <w:r>
              <w:t>项目名称</w:t>
            </w:r>
          </w:p>
        </w:tc>
        <w:tc>
          <w:tcPr>
            <w:tcW w:w="8589" w:type="dxa"/>
            <w:gridSpan w:val="6"/>
            <w:vAlign w:val="center"/>
          </w:tcPr>
          <w:p w14:paraId="1071F4EB">
            <w:pPr>
              <w:pStyle w:val="13"/>
            </w:pPr>
            <w:r>
              <w:t>2021年中央引导地方科技发展项目</w:t>
            </w:r>
          </w:p>
        </w:tc>
      </w:tr>
      <w:tr w14:paraId="5B0481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6267B">
            <w:pPr>
              <w:pStyle w:val="14"/>
            </w:pPr>
            <w:r>
              <w:t>预算规模及资金用途</w:t>
            </w:r>
          </w:p>
        </w:tc>
        <w:tc>
          <w:tcPr>
            <w:tcW w:w="1276" w:type="dxa"/>
            <w:vAlign w:val="center"/>
          </w:tcPr>
          <w:p w14:paraId="23DA76F5">
            <w:pPr>
              <w:pStyle w:val="14"/>
            </w:pPr>
            <w:r>
              <w:t>预算数</w:t>
            </w:r>
          </w:p>
        </w:tc>
        <w:tc>
          <w:tcPr>
            <w:tcW w:w="1332" w:type="dxa"/>
            <w:vAlign w:val="center"/>
          </w:tcPr>
          <w:p w14:paraId="5A5386EE">
            <w:pPr>
              <w:pStyle w:val="13"/>
            </w:pPr>
            <w:r>
              <w:t>2.79</w:t>
            </w:r>
          </w:p>
        </w:tc>
        <w:tc>
          <w:tcPr>
            <w:tcW w:w="1587" w:type="dxa"/>
            <w:vAlign w:val="center"/>
          </w:tcPr>
          <w:p w14:paraId="13A69486">
            <w:pPr>
              <w:pStyle w:val="14"/>
            </w:pPr>
            <w:r>
              <w:t>其中：财政    资金</w:t>
            </w:r>
          </w:p>
        </w:tc>
        <w:tc>
          <w:tcPr>
            <w:tcW w:w="1843" w:type="dxa"/>
            <w:vAlign w:val="center"/>
          </w:tcPr>
          <w:p w14:paraId="5238FAF5">
            <w:pPr>
              <w:pStyle w:val="13"/>
            </w:pPr>
            <w:r>
              <w:t>2.79</w:t>
            </w:r>
          </w:p>
        </w:tc>
        <w:tc>
          <w:tcPr>
            <w:tcW w:w="1276" w:type="dxa"/>
            <w:vAlign w:val="center"/>
          </w:tcPr>
          <w:p w14:paraId="64A81E3C">
            <w:pPr>
              <w:pStyle w:val="14"/>
            </w:pPr>
            <w:r>
              <w:t>其他资金</w:t>
            </w:r>
          </w:p>
        </w:tc>
        <w:tc>
          <w:tcPr>
            <w:tcW w:w="1276" w:type="dxa"/>
            <w:vAlign w:val="center"/>
          </w:tcPr>
          <w:p w14:paraId="30E1C10A">
            <w:pPr>
              <w:pStyle w:val="13"/>
            </w:pPr>
            <w:r>
              <w:t xml:space="preserve"> </w:t>
            </w:r>
          </w:p>
        </w:tc>
      </w:tr>
      <w:tr w14:paraId="4B69D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F3FAD3"/>
        </w:tc>
        <w:tc>
          <w:tcPr>
            <w:tcW w:w="8589" w:type="dxa"/>
            <w:gridSpan w:val="6"/>
            <w:vAlign w:val="center"/>
          </w:tcPr>
          <w:p w14:paraId="7CCACB8B">
            <w:pPr>
              <w:pStyle w:val="13"/>
            </w:pPr>
            <w:r>
              <w:t>用于项目支出</w:t>
            </w:r>
          </w:p>
        </w:tc>
      </w:tr>
      <w:tr w14:paraId="26B0B3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64016">
            <w:pPr>
              <w:pStyle w:val="14"/>
            </w:pPr>
            <w:r>
              <w:t>绩效目标</w:t>
            </w:r>
          </w:p>
        </w:tc>
        <w:tc>
          <w:tcPr>
            <w:tcW w:w="8589" w:type="dxa"/>
            <w:gridSpan w:val="6"/>
            <w:vAlign w:val="center"/>
          </w:tcPr>
          <w:p w14:paraId="774566F4">
            <w:pPr>
              <w:pStyle w:val="13"/>
            </w:pPr>
            <w:r>
              <w:t>1.完成26个项目，提升天津地区农业科技发展水平。</w:t>
            </w:r>
          </w:p>
        </w:tc>
      </w:tr>
    </w:tbl>
    <w:p w14:paraId="14B8B86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4D8A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09321C">
            <w:pPr>
              <w:pStyle w:val="14"/>
            </w:pPr>
            <w:r>
              <w:t>一级指标</w:t>
            </w:r>
          </w:p>
        </w:tc>
        <w:tc>
          <w:tcPr>
            <w:tcW w:w="1276" w:type="dxa"/>
            <w:vAlign w:val="center"/>
          </w:tcPr>
          <w:p w14:paraId="2A19B8F4">
            <w:pPr>
              <w:pStyle w:val="14"/>
            </w:pPr>
            <w:r>
              <w:t>二级指标</w:t>
            </w:r>
          </w:p>
        </w:tc>
        <w:tc>
          <w:tcPr>
            <w:tcW w:w="1332" w:type="dxa"/>
            <w:vAlign w:val="center"/>
          </w:tcPr>
          <w:p w14:paraId="72EC7F33">
            <w:pPr>
              <w:pStyle w:val="14"/>
            </w:pPr>
            <w:r>
              <w:t>三级指标</w:t>
            </w:r>
          </w:p>
        </w:tc>
        <w:tc>
          <w:tcPr>
            <w:tcW w:w="3430" w:type="dxa"/>
            <w:vAlign w:val="center"/>
          </w:tcPr>
          <w:p w14:paraId="06C6E764">
            <w:pPr>
              <w:pStyle w:val="14"/>
            </w:pPr>
            <w:r>
              <w:t>绩效指标描述</w:t>
            </w:r>
          </w:p>
        </w:tc>
        <w:tc>
          <w:tcPr>
            <w:tcW w:w="2551" w:type="dxa"/>
            <w:vAlign w:val="center"/>
          </w:tcPr>
          <w:p w14:paraId="51F34DA1">
            <w:pPr>
              <w:pStyle w:val="14"/>
            </w:pPr>
            <w:r>
              <w:t>指标值</w:t>
            </w:r>
          </w:p>
        </w:tc>
      </w:tr>
      <w:tr w14:paraId="6E33B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19ED4">
            <w:pPr>
              <w:pStyle w:val="15"/>
            </w:pPr>
            <w:r>
              <w:t>产出指标</w:t>
            </w:r>
          </w:p>
        </w:tc>
        <w:tc>
          <w:tcPr>
            <w:tcW w:w="1276" w:type="dxa"/>
            <w:vAlign w:val="center"/>
          </w:tcPr>
          <w:p w14:paraId="2CE551DF">
            <w:pPr>
              <w:pStyle w:val="13"/>
            </w:pPr>
            <w:r>
              <w:t>成本指标</w:t>
            </w:r>
          </w:p>
        </w:tc>
        <w:tc>
          <w:tcPr>
            <w:tcW w:w="1332" w:type="dxa"/>
            <w:vAlign w:val="center"/>
          </w:tcPr>
          <w:p w14:paraId="1328B9A5">
            <w:pPr>
              <w:pStyle w:val="13"/>
            </w:pPr>
            <w:r>
              <w:t>项目总支出</w:t>
            </w:r>
          </w:p>
        </w:tc>
        <w:tc>
          <w:tcPr>
            <w:tcW w:w="3430" w:type="dxa"/>
            <w:vAlign w:val="center"/>
          </w:tcPr>
          <w:p w14:paraId="092D379B">
            <w:pPr>
              <w:pStyle w:val="13"/>
            </w:pPr>
            <w:r>
              <w:t>项目总支出</w:t>
            </w:r>
          </w:p>
        </w:tc>
        <w:tc>
          <w:tcPr>
            <w:tcW w:w="2551" w:type="dxa"/>
            <w:vAlign w:val="center"/>
          </w:tcPr>
          <w:p w14:paraId="733245FC">
            <w:pPr>
              <w:pStyle w:val="13"/>
            </w:pPr>
            <w:r>
              <w:t>≤2.8万元</w:t>
            </w:r>
          </w:p>
        </w:tc>
      </w:tr>
      <w:tr w14:paraId="458C90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127AF5"/>
        </w:tc>
        <w:tc>
          <w:tcPr>
            <w:tcW w:w="1276" w:type="dxa"/>
            <w:vAlign w:val="center"/>
          </w:tcPr>
          <w:p w14:paraId="346F8000">
            <w:pPr>
              <w:pStyle w:val="13"/>
            </w:pPr>
            <w:r>
              <w:t>时效指标</w:t>
            </w:r>
          </w:p>
        </w:tc>
        <w:tc>
          <w:tcPr>
            <w:tcW w:w="1332" w:type="dxa"/>
            <w:vAlign w:val="center"/>
          </w:tcPr>
          <w:p w14:paraId="5E91B9C5">
            <w:pPr>
              <w:pStyle w:val="13"/>
            </w:pPr>
            <w:r>
              <w:t>项目完成时间</w:t>
            </w:r>
          </w:p>
        </w:tc>
        <w:tc>
          <w:tcPr>
            <w:tcW w:w="3430" w:type="dxa"/>
            <w:vAlign w:val="center"/>
          </w:tcPr>
          <w:p w14:paraId="2DFA3E41">
            <w:pPr>
              <w:pStyle w:val="13"/>
            </w:pPr>
            <w:r>
              <w:t>项目完成时间</w:t>
            </w:r>
          </w:p>
        </w:tc>
        <w:tc>
          <w:tcPr>
            <w:tcW w:w="2551" w:type="dxa"/>
            <w:vAlign w:val="center"/>
          </w:tcPr>
          <w:p w14:paraId="7E9D749A">
            <w:pPr>
              <w:pStyle w:val="13"/>
            </w:pPr>
            <w:r>
              <w:t>2025年12月31日</w:t>
            </w:r>
          </w:p>
        </w:tc>
      </w:tr>
      <w:tr w14:paraId="664D8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D8A77A"/>
        </w:tc>
        <w:tc>
          <w:tcPr>
            <w:tcW w:w="1276" w:type="dxa"/>
            <w:vAlign w:val="center"/>
          </w:tcPr>
          <w:p w14:paraId="531B27D6">
            <w:pPr>
              <w:pStyle w:val="13"/>
            </w:pPr>
            <w:r>
              <w:t>数量指标</w:t>
            </w:r>
          </w:p>
        </w:tc>
        <w:tc>
          <w:tcPr>
            <w:tcW w:w="1332" w:type="dxa"/>
            <w:vAlign w:val="center"/>
          </w:tcPr>
          <w:p w14:paraId="4FFBEA65">
            <w:pPr>
              <w:pStyle w:val="13"/>
            </w:pPr>
            <w:r>
              <w:t>完成项目数</w:t>
            </w:r>
          </w:p>
        </w:tc>
        <w:tc>
          <w:tcPr>
            <w:tcW w:w="3430" w:type="dxa"/>
            <w:vAlign w:val="center"/>
          </w:tcPr>
          <w:p w14:paraId="23C4CAFF">
            <w:pPr>
              <w:pStyle w:val="13"/>
            </w:pPr>
            <w:r>
              <w:t>完成项目数</w:t>
            </w:r>
          </w:p>
        </w:tc>
        <w:tc>
          <w:tcPr>
            <w:tcW w:w="2551" w:type="dxa"/>
            <w:vAlign w:val="center"/>
          </w:tcPr>
          <w:p w14:paraId="6B430799">
            <w:pPr>
              <w:pStyle w:val="13"/>
            </w:pPr>
            <w:r>
              <w:t>≤26个</w:t>
            </w:r>
          </w:p>
        </w:tc>
      </w:tr>
      <w:tr w14:paraId="7968E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0362F5"/>
        </w:tc>
        <w:tc>
          <w:tcPr>
            <w:tcW w:w="1276" w:type="dxa"/>
            <w:vAlign w:val="center"/>
          </w:tcPr>
          <w:p w14:paraId="43C9DFD9">
            <w:pPr>
              <w:pStyle w:val="13"/>
            </w:pPr>
            <w:r>
              <w:t>质量指标</w:t>
            </w:r>
          </w:p>
        </w:tc>
        <w:tc>
          <w:tcPr>
            <w:tcW w:w="1332" w:type="dxa"/>
            <w:vAlign w:val="center"/>
          </w:tcPr>
          <w:p w14:paraId="64432D56">
            <w:pPr>
              <w:pStyle w:val="13"/>
            </w:pPr>
            <w:r>
              <w:t>项目完成率</w:t>
            </w:r>
          </w:p>
        </w:tc>
        <w:tc>
          <w:tcPr>
            <w:tcW w:w="3430" w:type="dxa"/>
            <w:vAlign w:val="center"/>
          </w:tcPr>
          <w:p w14:paraId="7E4AB94A">
            <w:pPr>
              <w:pStyle w:val="13"/>
            </w:pPr>
            <w:r>
              <w:t>项目完成率</w:t>
            </w:r>
          </w:p>
        </w:tc>
        <w:tc>
          <w:tcPr>
            <w:tcW w:w="2551" w:type="dxa"/>
            <w:vAlign w:val="center"/>
          </w:tcPr>
          <w:p w14:paraId="7124B8C4">
            <w:pPr>
              <w:pStyle w:val="13"/>
            </w:pPr>
            <w:r>
              <w:t>≥100%</w:t>
            </w:r>
          </w:p>
        </w:tc>
      </w:tr>
      <w:tr w14:paraId="0D6B2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3309A6">
            <w:pPr>
              <w:pStyle w:val="15"/>
            </w:pPr>
            <w:r>
              <w:t>效益指标</w:t>
            </w:r>
          </w:p>
        </w:tc>
        <w:tc>
          <w:tcPr>
            <w:tcW w:w="1276" w:type="dxa"/>
            <w:vAlign w:val="center"/>
          </w:tcPr>
          <w:p w14:paraId="4B2C47C7">
            <w:pPr>
              <w:pStyle w:val="13"/>
            </w:pPr>
            <w:r>
              <w:t>社会效益指标</w:t>
            </w:r>
          </w:p>
        </w:tc>
        <w:tc>
          <w:tcPr>
            <w:tcW w:w="1332" w:type="dxa"/>
            <w:vAlign w:val="center"/>
          </w:tcPr>
          <w:p w14:paraId="1BE58B4F">
            <w:pPr>
              <w:pStyle w:val="13"/>
            </w:pPr>
            <w:r>
              <w:t>提升地区农业科技水平</w:t>
            </w:r>
          </w:p>
        </w:tc>
        <w:tc>
          <w:tcPr>
            <w:tcW w:w="3430" w:type="dxa"/>
            <w:vAlign w:val="center"/>
          </w:tcPr>
          <w:p w14:paraId="03E0E375">
            <w:pPr>
              <w:pStyle w:val="13"/>
            </w:pPr>
            <w:r>
              <w:t>提升地区农业科技水平</w:t>
            </w:r>
          </w:p>
        </w:tc>
        <w:tc>
          <w:tcPr>
            <w:tcW w:w="2551" w:type="dxa"/>
            <w:vAlign w:val="center"/>
          </w:tcPr>
          <w:p w14:paraId="0921E41B">
            <w:pPr>
              <w:pStyle w:val="13"/>
            </w:pPr>
            <w:r>
              <w:t>提升</w:t>
            </w:r>
          </w:p>
        </w:tc>
      </w:tr>
      <w:tr w14:paraId="04E1B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BBCDD">
            <w:pPr>
              <w:pStyle w:val="15"/>
            </w:pPr>
            <w:r>
              <w:t>满意度指标</w:t>
            </w:r>
          </w:p>
        </w:tc>
        <w:tc>
          <w:tcPr>
            <w:tcW w:w="1276" w:type="dxa"/>
            <w:vAlign w:val="center"/>
          </w:tcPr>
          <w:p w14:paraId="5BC9DF66">
            <w:pPr>
              <w:pStyle w:val="13"/>
            </w:pPr>
            <w:r>
              <w:t>服务对象满意度指标</w:t>
            </w:r>
          </w:p>
        </w:tc>
        <w:tc>
          <w:tcPr>
            <w:tcW w:w="1332" w:type="dxa"/>
            <w:vAlign w:val="center"/>
          </w:tcPr>
          <w:p w14:paraId="3096A0E2">
            <w:pPr>
              <w:pStyle w:val="13"/>
            </w:pPr>
            <w:r>
              <w:t>服务对象满意度</w:t>
            </w:r>
          </w:p>
        </w:tc>
        <w:tc>
          <w:tcPr>
            <w:tcW w:w="3430" w:type="dxa"/>
            <w:vAlign w:val="center"/>
          </w:tcPr>
          <w:p w14:paraId="416DAA8E">
            <w:pPr>
              <w:pStyle w:val="13"/>
            </w:pPr>
            <w:r>
              <w:t>服务对象满意度</w:t>
            </w:r>
          </w:p>
        </w:tc>
        <w:tc>
          <w:tcPr>
            <w:tcW w:w="2551" w:type="dxa"/>
            <w:vAlign w:val="center"/>
          </w:tcPr>
          <w:p w14:paraId="17C4DE8F">
            <w:pPr>
              <w:pStyle w:val="13"/>
            </w:pPr>
            <w:r>
              <w:t>≥95%</w:t>
            </w:r>
          </w:p>
        </w:tc>
      </w:tr>
    </w:tbl>
    <w:p w14:paraId="6D6AB988">
      <w:pPr>
        <w:sectPr>
          <w:pgSz w:w="11900" w:h="16840"/>
          <w:pgMar w:top="1984" w:right="1304" w:bottom="1134" w:left="1304" w:header="720" w:footer="720" w:gutter="0"/>
          <w:cols w:space="720" w:num="1"/>
        </w:sectPr>
      </w:pPr>
    </w:p>
    <w:p w14:paraId="632588FA">
      <w:pPr>
        <w:jc w:val="center"/>
      </w:pPr>
      <w:r>
        <w:rPr>
          <w:rFonts w:ascii="方正仿宋_GBK" w:hAnsi="方正仿宋_GBK" w:eastAsia="方正仿宋_GBK" w:cs="方正仿宋_GBK"/>
          <w:sz w:val="28"/>
        </w:rPr>
        <w:t xml:space="preserve"> </w:t>
      </w:r>
    </w:p>
    <w:p w14:paraId="3AAF5A7D">
      <w:pPr>
        <w:ind w:firstLine="560"/>
        <w:outlineLvl w:val="3"/>
      </w:pPr>
      <w:bookmarkStart w:id="107" w:name="_Toc_4_4_0000000111"/>
      <w:r>
        <w:rPr>
          <w:rFonts w:ascii="方正仿宋_GBK" w:hAnsi="方正仿宋_GBK" w:eastAsia="方正仿宋_GBK" w:cs="方正仿宋_GBK"/>
          <w:sz w:val="28"/>
        </w:rPr>
        <w:t>108.2022年第二批中央引导地方科技发展项目绩效目标表</w:t>
      </w:r>
      <w:bookmarkEnd w:id="10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579A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AEB4868">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5CBA5EC6">
            <w:pPr>
              <w:pStyle w:val="11"/>
            </w:pPr>
            <w:r>
              <w:t>单位：万元</w:t>
            </w:r>
          </w:p>
        </w:tc>
      </w:tr>
      <w:tr w14:paraId="5905D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E43553">
            <w:pPr>
              <w:pStyle w:val="14"/>
            </w:pPr>
            <w:r>
              <w:t>项目名称</w:t>
            </w:r>
          </w:p>
        </w:tc>
        <w:tc>
          <w:tcPr>
            <w:tcW w:w="8589" w:type="dxa"/>
            <w:gridSpan w:val="6"/>
            <w:vAlign w:val="center"/>
          </w:tcPr>
          <w:p w14:paraId="0A8D3576">
            <w:pPr>
              <w:pStyle w:val="13"/>
            </w:pPr>
            <w:r>
              <w:t>2022年第二批中央引导地方科技发展项目</w:t>
            </w:r>
          </w:p>
        </w:tc>
      </w:tr>
      <w:tr w14:paraId="629B3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D248A">
            <w:pPr>
              <w:pStyle w:val="14"/>
            </w:pPr>
            <w:r>
              <w:t>预算规模及资金用途</w:t>
            </w:r>
          </w:p>
        </w:tc>
        <w:tc>
          <w:tcPr>
            <w:tcW w:w="1276" w:type="dxa"/>
            <w:vAlign w:val="center"/>
          </w:tcPr>
          <w:p w14:paraId="4161A3C3">
            <w:pPr>
              <w:pStyle w:val="14"/>
            </w:pPr>
            <w:r>
              <w:t>预算数</w:t>
            </w:r>
          </w:p>
        </w:tc>
        <w:tc>
          <w:tcPr>
            <w:tcW w:w="1332" w:type="dxa"/>
            <w:vAlign w:val="center"/>
          </w:tcPr>
          <w:p w14:paraId="54D49C5F">
            <w:pPr>
              <w:pStyle w:val="13"/>
            </w:pPr>
            <w:r>
              <w:t>6.52</w:t>
            </w:r>
          </w:p>
        </w:tc>
        <w:tc>
          <w:tcPr>
            <w:tcW w:w="1587" w:type="dxa"/>
            <w:vAlign w:val="center"/>
          </w:tcPr>
          <w:p w14:paraId="537F5B71">
            <w:pPr>
              <w:pStyle w:val="14"/>
            </w:pPr>
            <w:r>
              <w:t>其中：财政    资金</w:t>
            </w:r>
          </w:p>
        </w:tc>
        <w:tc>
          <w:tcPr>
            <w:tcW w:w="1843" w:type="dxa"/>
            <w:vAlign w:val="center"/>
          </w:tcPr>
          <w:p w14:paraId="44107666">
            <w:pPr>
              <w:pStyle w:val="13"/>
            </w:pPr>
            <w:r>
              <w:t>6.52</w:t>
            </w:r>
          </w:p>
        </w:tc>
        <w:tc>
          <w:tcPr>
            <w:tcW w:w="1276" w:type="dxa"/>
            <w:vAlign w:val="center"/>
          </w:tcPr>
          <w:p w14:paraId="096AF5FE">
            <w:pPr>
              <w:pStyle w:val="14"/>
            </w:pPr>
            <w:r>
              <w:t>其他资金</w:t>
            </w:r>
          </w:p>
        </w:tc>
        <w:tc>
          <w:tcPr>
            <w:tcW w:w="1276" w:type="dxa"/>
            <w:vAlign w:val="center"/>
          </w:tcPr>
          <w:p w14:paraId="7CEE82F9">
            <w:pPr>
              <w:pStyle w:val="13"/>
            </w:pPr>
            <w:r>
              <w:t xml:space="preserve"> </w:t>
            </w:r>
          </w:p>
        </w:tc>
      </w:tr>
      <w:tr w14:paraId="7D968F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9DE6FC"/>
        </w:tc>
        <w:tc>
          <w:tcPr>
            <w:tcW w:w="8589" w:type="dxa"/>
            <w:gridSpan w:val="6"/>
            <w:vAlign w:val="center"/>
          </w:tcPr>
          <w:p w14:paraId="17C46302">
            <w:pPr>
              <w:pStyle w:val="13"/>
            </w:pPr>
            <w:r>
              <w:t>用于项目支出</w:t>
            </w:r>
          </w:p>
        </w:tc>
      </w:tr>
      <w:tr w14:paraId="0AEEC6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ADFB26">
            <w:pPr>
              <w:pStyle w:val="14"/>
            </w:pPr>
            <w:r>
              <w:t>绩效目标</w:t>
            </w:r>
          </w:p>
        </w:tc>
        <w:tc>
          <w:tcPr>
            <w:tcW w:w="8589" w:type="dxa"/>
            <w:gridSpan w:val="6"/>
            <w:vAlign w:val="center"/>
          </w:tcPr>
          <w:p w14:paraId="2012B6EC">
            <w:pPr>
              <w:pStyle w:val="13"/>
            </w:pPr>
            <w:r>
              <w:t>1.根据项目的发展规划部署，结合我院科技水平及发展特点，提升创新驱动发展和科技创新环境，提高科技创新能力。</w:t>
            </w:r>
          </w:p>
        </w:tc>
      </w:tr>
    </w:tbl>
    <w:p w14:paraId="58DBD17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36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E075B">
            <w:pPr>
              <w:pStyle w:val="14"/>
            </w:pPr>
            <w:r>
              <w:t>一级指标</w:t>
            </w:r>
          </w:p>
        </w:tc>
        <w:tc>
          <w:tcPr>
            <w:tcW w:w="1276" w:type="dxa"/>
            <w:vAlign w:val="center"/>
          </w:tcPr>
          <w:p w14:paraId="20B16C23">
            <w:pPr>
              <w:pStyle w:val="14"/>
            </w:pPr>
            <w:r>
              <w:t>二级指标</w:t>
            </w:r>
          </w:p>
        </w:tc>
        <w:tc>
          <w:tcPr>
            <w:tcW w:w="1332" w:type="dxa"/>
            <w:vAlign w:val="center"/>
          </w:tcPr>
          <w:p w14:paraId="4ECF7DED">
            <w:pPr>
              <w:pStyle w:val="14"/>
            </w:pPr>
            <w:r>
              <w:t>三级指标</w:t>
            </w:r>
          </w:p>
        </w:tc>
        <w:tc>
          <w:tcPr>
            <w:tcW w:w="3430" w:type="dxa"/>
            <w:vAlign w:val="center"/>
          </w:tcPr>
          <w:p w14:paraId="76FD032E">
            <w:pPr>
              <w:pStyle w:val="14"/>
            </w:pPr>
            <w:r>
              <w:t>绩效指标描述</w:t>
            </w:r>
          </w:p>
        </w:tc>
        <w:tc>
          <w:tcPr>
            <w:tcW w:w="2551" w:type="dxa"/>
            <w:vAlign w:val="center"/>
          </w:tcPr>
          <w:p w14:paraId="4ABE8205">
            <w:pPr>
              <w:pStyle w:val="14"/>
            </w:pPr>
            <w:r>
              <w:t>指标值</w:t>
            </w:r>
          </w:p>
        </w:tc>
      </w:tr>
      <w:tr w14:paraId="348D1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1316C">
            <w:pPr>
              <w:pStyle w:val="15"/>
            </w:pPr>
            <w:r>
              <w:t>产出指标</w:t>
            </w:r>
          </w:p>
        </w:tc>
        <w:tc>
          <w:tcPr>
            <w:tcW w:w="1276" w:type="dxa"/>
            <w:vAlign w:val="center"/>
          </w:tcPr>
          <w:p w14:paraId="5ED82AE2">
            <w:pPr>
              <w:pStyle w:val="13"/>
            </w:pPr>
            <w:r>
              <w:t>数量指标</w:t>
            </w:r>
          </w:p>
        </w:tc>
        <w:tc>
          <w:tcPr>
            <w:tcW w:w="1332" w:type="dxa"/>
            <w:vAlign w:val="center"/>
          </w:tcPr>
          <w:p w14:paraId="33E6DCC7">
            <w:pPr>
              <w:pStyle w:val="13"/>
            </w:pPr>
            <w:r>
              <w:t>完成项目数量</w:t>
            </w:r>
          </w:p>
        </w:tc>
        <w:tc>
          <w:tcPr>
            <w:tcW w:w="3430" w:type="dxa"/>
            <w:vAlign w:val="center"/>
          </w:tcPr>
          <w:p w14:paraId="437479C0">
            <w:pPr>
              <w:pStyle w:val="13"/>
            </w:pPr>
            <w:r>
              <w:t>完成项目数量</w:t>
            </w:r>
          </w:p>
        </w:tc>
        <w:tc>
          <w:tcPr>
            <w:tcW w:w="2551" w:type="dxa"/>
            <w:vAlign w:val="center"/>
          </w:tcPr>
          <w:p w14:paraId="2703849D">
            <w:pPr>
              <w:pStyle w:val="13"/>
            </w:pPr>
            <w:r>
              <w:t>≤23项</w:t>
            </w:r>
          </w:p>
        </w:tc>
      </w:tr>
      <w:tr w14:paraId="1DF93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B2CBCF"/>
        </w:tc>
        <w:tc>
          <w:tcPr>
            <w:tcW w:w="1276" w:type="dxa"/>
            <w:vAlign w:val="center"/>
          </w:tcPr>
          <w:p w14:paraId="296AA983">
            <w:pPr>
              <w:pStyle w:val="13"/>
            </w:pPr>
            <w:r>
              <w:t>质量指标</w:t>
            </w:r>
          </w:p>
        </w:tc>
        <w:tc>
          <w:tcPr>
            <w:tcW w:w="1332" w:type="dxa"/>
            <w:vAlign w:val="center"/>
          </w:tcPr>
          <w:p w14:paraId="4CE66498">
            <w:pPr>
              <w:pStyle w:val="13"/>
            </w:pPr>
            <w:r>
              <w:t>项目完成率</w:t>
            </w:r>
          </w:p>
        </w:tc>
        <w:tc>
          <w:tcPr>
            <w:tcW w:w="3430" w:type="dxa"/>
            <w:vAlign w:val="center"/>
          </w:tcPr>
          <w:p w14:paraId="6FAFE9CD">
            <w:pPr>
              <w:pStyle w:val="13"/>
            </w:pPr>
            <w:r>
              <w:t>项目完成率</w:t>
            </w:r>
          </w:p>
        </w:tc>
        <w:tc>
          <w:tcPr>
            <w:tcW w:w="2551" w:type="dxa"/>
            <w:vAlign w:val="center"/>
          </w:tcPr>
          <w:p w14:paraId="435E6201">
            <w:pPr>
              <w:pStyle w:val="13"/>
            </w:pPr>
            <w:r>
              <w:t>≥95%</w:t>
            </w:r>
          </w:p>
        </w:tc>
      </w:tr>
      <w:tr w14:paraId="568CE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81186"/>
        </w:tc>
        <w:tc>
          <w:tcPr>
            <w:tcW w:w="1276" w:type="dxa"/>
            <w:vAlign w:val="center"/>
          </w:tcPr>
          <w:p w14:paraId="38818553">
            <w:pPr>
              <w:pStyle w:val="13"/>
            </w:pPr>
            <w:r>
              <w:t>时效指标</w:t>
            </w:r>
          </w:p>
        </w:tc>
        <w:tc>
          <w:tcPr>
            <w:tcW w:w="1332" w:type="dxa"/>
            <w:vAlign w:val="center"/>
          </w:tcPr>
          <w:p w14:paraId="2BF5C374">
            <w:pPr>
              <w:pStyle w:val="13"/>
            </w:pPr>
            <w:r>
              <w:t>完成时间</w:t>
            </w:r>
          </w:p>
          <w:p w14:paraId="39208C43">
            <w:pPr>
              <w:pStyle w:val="13"/>
            </w:pPr>
          </w:p>
          <w:p w14:paraId="08C8714F">
            <w:pPr>
              <w:pStyle w:val="13"/>
            </w:pPr>
          </w:p>
        </w:tc>
        <w:tc>
          <w:tcPr>
            <w:tcW w:w="3430" w:type="dxa"/>
            <w:vAlign w:val="center"/>
          </w:tcPr>
          <w:p w14:paraId="0F1FCD59">
            <w:pPr>
              <w:pStyle w:val="13"/>
            </w:pPr>
            <w:r>
              <w:t>完成时间</w:t>
            </w:r>
          </w:p>
          <w:p w14:paraId="61437A44">
            <w:pPr>
              <w:pStyle w:val="13"/>
            </w:pPr>
          </w:p>
          <w:p w14:paraId="4F648C90">
            <w:pPr>
              <w:pStyle w:val="13"/>
            </w:pPr>
          </w:p>
        </w:tc>
        <w:tc>
          <w:tcPr>
            <w:tcW w:w="2551" w:type="dxa"/>
            <w:vAlign w:val="center"/>
          </w:tcPr>
          <w:p w14:paraId="425D8579">
            <w:pPr>
              <w:pStyle w:val="13"/>
            </w:pPr>
            <w:r>
              <w:t>2025年12月底</w:t>
            </w:r>
          </w:p>
        </w:tc>
      </w:tr>
      <w:tr w14:paraId="699DF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8979B"/>
        </w:tc>
        <w:tc>
          <w:tcPr>
            <w:tcW w:w="1276" w:type="dxa"/>
            <w:vAlign w:val="center"/>
          </w:tcPr>
          <w:p w14:paraId="11AFE5F5">
            <w:pPr>
              <w:pStyle w:val="13"/>
            </w:pPr>
            <w:r>
              <w:t>成本指标</w:t>
            </w:r>
          </w:p>
        </w:tc>
        <w:tc>
          <w:tcPr>
            <w:tcW w:w="1332" w:type="dxa"/>
            <w:vAlign w:val="center"/>
          </w:tcPr>
          <w:p w14:paraId="09A4A1B7">
            <w:pPr>
              <w:pStyle w:val="13"/>
            </w:pPr>
            <w:r>
              <w:t>项目支出</w:t>
            </w:r>
          </w:p>
        </w:tc>
        <w:tc>
          <w:tcPr>
            <w:tcW w:w="3430" w:type="dxa"/>
            <w:vAlign w:val="center"/>
          </w:tcPr>
          <w:p w14:paraId="2E5F0AA3">
            <w:pPr>
              <w:pStyle w:val="13"/>
            </w:pPr>
            <w:r>
              <w:t>项目支出</w:t>
            </w:r>
          </w:p>
        </w:tc>
        <w:tc>
          <w:tcPr>
            <w:tcW w:w="2551" w:type="dxa"/>
            <w:vAlign w:val="center"/>
          </w:tcPr>
          <w:p w14:paraId="7B788FE4">
            <w:pPr>
              <w:pStyle w:val="13"/>
            </w:pPr>
            <w:r>
              <w:t>≤6.52万元</w:t>
            </w:r>
          </w:p>
        </w:tc>
      </w:tr>
      <w:tr w14:paraId="1BA0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59D1D">
            <w:pPr>
              <w:pStyle w:val="15"/>
            </w:pPr>
            <w:r>
              <w:t>效益指标</w:t>
            </w:r>
          </w:p>
        </w:tc>
        <w:tc>
          <w:tcPr>
            <w:tcW w:w="1276" w:type="dxa"/>
            <w:vAlign w:val="center"/>
          </w:tcPr>
          <w:p w14:paraId="39117789">
            <w:pPr>
              <w:pStyle w:val="13"/>
            </w:pPr>
            <w:r>
              <w:t>社会效益指标</w:t>
            </w:r>
          </w:p>
        </w:tc>
        <w:tc>
          <w:tcPr>
            <w:tcW w:w="1332" w:type="dxa"/>
            <w:vAlign w:val="center"/>
          </w:tcPr>
          <w:p w14:paraId="61229823">
            <w:pPr>
              <w:pStyle w:val="13"/>
            </w:pPr>
            <w:r>
              <w:t>专业人才技能提升</w:t>
            </w:r>
          </w:p>
        </w:tc>
        <w:tc>
          <w:tcPr>
            <w:tcW w:w="3430" w:type="dxa"/>
            <w:vAlign w:val="center"/>
          </w:tcPr>
          <w:p w14:paraId="078076F8">
            <w:pPr>
              <w:pStyle w:val="13"/>
            </w:pPr>
            <w:r>
              <w:t>专业人才技能提升</w:t>
            </w:r>
          </w:p>
        </w:tc>
        <w:tc>
          <w:tcPr>
            <w:tcW w:w="2551" w:type="dxa"/>
            <w:vAlign w:val="center"/>
          </w:tcPr>
          <w:p w14:paraId="607586CA">
            <w:pPr>
              <w:pStyle w:val="13"/>
            </w:pPr>
            <w:r>
              <w:t>显著提升</w:t>
            </w:r>
          </w:p>
        </w:tc>
      </w:tr>
      <w:tr w14:paraId="6DBA1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1D8086">
            <w:pPr>
              <w:pStyle w:val="15"/>
            </w:pPr>
            <w:r>
              <w:t>满意度指标</w:t>
            </w:r>
          </w:p>
        </w:tc>
        <w:tc>
          <w:tcPr>
            <w:tcW w:w="1276" w:type="dxa"/>
            <w:vAlign w:val="center"/>
          </w:tcPr>
          <w:p w14:paraId="292B6B22">
            <w:pPr>
              <w:pStyle w:val="13"/>
            </w:pPr>
            <w:r>
              <w:t>服务对象满意度指标</w:t>
            </w:r>
          </w:p>
        </w:tc>
        <w:tc>
          <w:tcPr>
            <w:tcW w:w="1332" w:type="dxa"/>
            <w:vAlign w:val="center"/>
          </w:tcPr>
          <w:p w14:paraId="76DB2577">
            <w:pPr>
              <w:pStyle w:val="13"/>
            </w:pPr>
            <w:r>
              <w:t>科研人员满意度</w:t>
            </w:r>
          </w:p>
        </w:tc>
        <w:tc>
          <w:tcPr>
            <w:tcW w:w="3430" w:type="dxa"/>
            <w:vAlign w:val="center"/>
          </w:tcPr>
          <w:p w14:paraId="4B84A7B2">
            <w:pPr>
              <w:pStyle w:val="13"/>
            </w:pPr>
            <w:r>
              <w:t>科研人员满意度</w:t>
            </w:r>
          </w:p>
        </w:tc>
        <w:tc>
          <w:tcPr>
            <w:tcW w:w="2551" w:type="dxa"/>
            <w:vAlign w:val="center"/>
          </w:tcPr>
          <w:p w14:paraId="4689D76A">
            <w:pPr>
              <w:pStyle w:val="13"/>
            </w:pPr>
            <w:r>
              <w:t>≥90%</w:t>
            </w:r>
          </w:p>
        </w:tc>
      </w:tr>
    </w:tbl>
    <w:p w14:paraId="763484D1">
      <w:pPr>
        <w:sectPr>
          <w:pgSz w:w="11900" w:h="16840"/>
          <w:pgMar w:top="1984" w:right="1304" w:bottom="1134" w:left="1304" w:header="720" w:footer="720" w:gutter="0"/>
          <w:cols w:space="720" w:num="1"/>
        </w:sectPr>
      </w:pPr>
    </w:p>
    <w:p w14:paraId="0124CC1F">
      <w:pPr>
        <w:jc w:val="center"/>
      </w:pPr>
      <w:r>
        <w:rPr>
          <w:rFonts w:ascii="方正仿宋_GBK" w:hAnsi="方正仿宋_GBK" w:eastAsia="方正仿宋_GBK" w:cs="方正仿宋_GBK"/>
          <w:sz w:val="28"/>
        </w:rPr>
        <w:t xml:space="preserve"> </w:t>
      </w:r>
    </w:p>
    <w:p w14:paraId="77389B64">
      <w:pPr>
        <w:ind w:firstLine="560"/>
        <w:outlineLvl w:val="3"/>
      </w:pPr>
      <w:bookmarkStart w:id="108" w:name="_Toc_4_4_0000000112"/>
      <w:r>
        <w:rPr>
          <w:rFonts w:ascii="方正仿宋_GBK" w:hAnsi="方正仿宋_GBK" w:eastAsia="方正仿宋_GBK" w:cs="方正仿宋_GBK"/>
          <w:sz w:val="28"/>
        </w:rPr>
        <w:t>109.2022年度天津市科技计划项目结转资金项目绩效目标表</w:t>
      </w:r>
      <w:bookmarkEnd w:id="10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1BA0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D4CC30">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07BBE1DE">
            <w:pPr>
              <w:pStyle w:val="11"/>
            </w:pPr>
            <w:r>
              <w:t>单位：万元</w:t>
            </w:r>
          </w:p>
        </w:tc>
      </w:tr>
      <w:tr w14:paraId="64D25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999FD3">
            <w:pPr>
              <w:pStyle w:val="14"/>
            </w:pPr>
            <w:r>
              <w:t>项目名称</w:t>
            </w:r>
          </w:p>
        </w:tc>
        <w:tc>
          <w:tcPr>
            <w:tcW w:w="8589" w:type="dxa"/>
            <w:gridSpan w:val="6"/>
            <w:vAlign w:val="center"/>
          </w:tcPr>
          <w:p w14:paraId="770557C5">
            <w:pPr>
              <w:pStyle w:val="13"/>
            </w:pPr>
            <w:r>
              <w:t>2022年度天津市科技计划项目结转资金项目</w:t>
            </w:r>
          </w:p>
        </w:tc>
      </w:tr>
      <w:tr w14:paraId="04D26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8C96D">
            <w:pPr>
              <w:pStyle w:val="14"/>
            </w:pPr>
            <w:r>
              <w:t>预算规模及资金用途</w:t>
            </w:r>
          </w:p>
        </w:tc>
        <w:tc>
          <w:tcPr>
            <w:tcW w:w="1276" w:type="dxa"/>
            <w:vAlign w:val="center"/>
          </w:tcPr>
          <w:p w14:paraId="67467C09">
            <w:pPr>
              <w:pStyle w:val="14"/>
            </w:pPr>
            <w:r>
              <w:t>预算数</w:t>
            </w:r>
          </w:p>
        </w:tc>
        <w:tc>
          <w:tcPr>
            <w:tcW w:w="1332" w:type="dxa"/>
            <w:vAlign w:val="center"/>
          </w:tcPr>
          <w:p w14:paraId="6FD038B6">
            <w:pPr>
              <w:pStyle w:val="13"/>
            </w:pPr>
            <w:r>
              <w:t>0.82</w:t>
            </w:r>
          </w:p>
        </w:tc>
        <w:tc>
          <w:tcPr>
            <w:tcW w:w="1587" w:type="dxa"/>
            <w:vAlign w:val="center"/>
          </w:tcPr>
          <w:p w14:paraId="1925B866">
            <w:pPr>
              <w:pStyle w:val="14"/>
            </w:pPr>
            <w:r>
              <w:t>其中：财政    资金</w:t>
            </w:r>
          </w:p>
        </w:tc>
        <w:tc>
          <w:tcPr>
            <w:tcW w:w="1843" w:type="dxa"/>
            <w:vAlign w:val="center"/>
          </w:tcPr>
          <w:p w14:paraId="2904FFBC">
            <w:pPr>
              <w:pStyle w:val="13"/>
            </w:pPr>
            <w:r>
              <w:t>0.82</w:t>
            </w:r>
          </w:p>
        </w:tc>
        <w:tc>
          <w:tcPr>
            <w:tcW w:w="1276" w:type="dxa"/>
            <w:vAlign w:val="center"/>
          </w:tcPr>
          <w:p w14:paraId="3F9B0A72">
            <w:pPr>
              <w:pStyle w:val="14"/>
            </w:pPr>
            <w:r>
              <w:t>其他资金</w:t>
            </w:r>
          </w:p>
        </w:tc>
        <w:tc>
          <w:tcPr>
            <w:tcW w:w="1276" w:type="dxa"/>
            <w:vAlign w:val="center"/>
          </w:tcPr>
          <w:p w14:paraId="1094D3BF">
            <w:pPr>
              <w:pStyle w:val="13"/>
            </w:pPr>
            <w:r>
              <w:t xml:space="preserve"> </w:t>
            </w:r>
          </w:p>
        </w:tc>
      </w:tr>
      <w:tr w14:paraId="3A1BA0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3804D9"/>
        </w:tc>
        <w:tc>
          <w:tcPr>
            <w:tcW w:w="8589" w:type="dxa"/>
            <w:gridSpan w:val="6"/>
            <w:vAlign w:val="center"/>
          </w:tcPr>
          <w:p w14:paraId="1E976773">
            <w:pPr>
              <w:pStyle w:val="13"/>
            </w:pPr>
            <w:r>
              <w:t>用于项目支出</w:t>
            </w:r>
          </w:p>
        </w:tc>
      </w:tr>
      <w:tr w14:paraId="243E0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7F464">
            <w:pPr>
              <w:pStyle w:val="14"/>
            </w:pPr>
            <w:r>
              <w:t>绩效目标</w:t>
            </w:r>
          </w:p>
        </w:tc>
        <w:tc>
          <w:tcPr>
            <w:tcW w:w="8589" w:type="dxa"/>
            <w:gridSpan w:val="6"/>
            <w:vAlign w:val="center"/>
          </w:tcPr>
          <w:p w14:paraId="2BE4E0EA">
            <w:pPr>
              <w:pStyle w:val="13"/>
            </w:pPr>
            <w:r>
              <w:t>1.完成天津市科技发展战略研究计划项目，科技发展战略研究等项目。</w:t>
            </w:r>
          </w:p>
        </w:tc>
      </w:tr>
    </w:tbl>
    <w:p w14:paraId="4F9D404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F14C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191EE">
            <w:pPr>
              <w:pStyle w:val="14"/>
            </w:pPr>
            <w:r>
              <w:t>一级指标</w:t>
            </w:r>
          </w:p>
        </w:tc>
        <w:tc>
          <w:tcPr>
            <w:tcW w:w="1276" w:type="dxa"/>
            <w:vAlign w:val="center"/>
          </w:tcPr>
          <w:p w14:paraId="23987162">
            <w:pPr>
              <w:pStyle w:val="14"/>
            </w:pPr>
            <w:r>
              <w:t>二级指标</w:t>
            </w:r>
          </w:p>
        </w:tc>
        <w:tc>
          <w:tcPr>
            <w:tcW w:w="1332" w:type="dxa"/>
            <w:vAlign w:val="center"/>
          </w:tcPr>
          <w:p w14:paraId="1D85C416">
            <w:pPr>
              <w:pStyle w:val="14"/>
            </w:pPr>
            <w:r>
              <w:t>三级指标</w:t>
            </w:r>
          </w:p>
        </w:tc>
        <w:tc>
          <w:tcPr>
            <w:tcW w:w="3430" w:type="dxa"/>
            <w:vAlign w:val="center"/>
          </w:tcPr>
          <w:p w14:paraId="18F85FB7">
            <w:pPr>
              <w:pStyle w:val="14"/>
            </w:pPr>
            <w:r>
              <w:t>绩效指标描述</w:t>
            </w:r>
          </w:p>
        </w:tc>
        <w:tc>
          <w:tcPr>
            <w:tcW w:w="2551" w:type="dxa"/>
            <w:vAlign w:val="center"/>
          </w:tcPr>
          <w:p w14:paraId="785A1E31">
            <w:pPr>
              <w:pStyle w:val="14"/>
            </w:pPr>
            <w:r>
              <w:t>指标值</w:t>
            </w:r>
          </w:p>
        </w:tc>
      </w:tr>
      <w:tr w14:paraId="766FF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0B223F">
            <w:pPr>
              <w:pStyle w:val="15"/>
            </w:pPr>
            <w:r>
              <w:t>产出指标</w:t>
            </w:r>
          </w:p>
        </w:tc>
        <w:tc>
          <w:tcPr>
            <w:tcW w:w="1276" w:type="dxa"/>
            <w:vAlign w:val="center"/>
          </w:tcPr>
          <w:p w14:paraId="2FA2AF81">
            <w:pPr>
              <w:pStyle w:val="13"/>
            </w:pPr>
            <w:r>
              <w:t>时效指标</w:t>
            </w:r>
          </w:p>
        </w:tc>
        <w:tc>
          <w:tcPr>
            <w:tcW w:w="1332" w:type="dxa"/>
            <w:vAlign w:val="center"/>
          </w:tcPr>
          <w:p w14:paraId="517DBD5B">
            <w:pPr>
              <w:pStyle w:val="13"/>
            </w:pPr>
            <w:r>
              <w:t>项目完成时间</w:t>
            </w:r>
          </w:p>
        </w:tc>
        <w:tc>
          <w:tcPr>
            <w:tcW w:w="3430" w:type="dxa"/>
            <w:vAlign w:val="center"/>
          </w:tcPr>
          <w:p w14:paraId="6D56053F">
            <w:pPr>
              <w:pStyle w:val="13"/>
            </w:pPr>
            <w:r>
              <w:t>项目完成时间</w:t>
            </w:r>
          </w:p>
        </w:tc>
        <w:tc>
          <w:tcPr>
            <w:tcW w:w="2551" w:type="dxa"/>
            <w:vAlign w:val="center"/>
          </w:tcPr>
          <w:p w14:paraId="39F640D9">
            <w:pPr>
              <w:pStyle w:val="13"/>
            </w:pPr>
            <w:r>
              <w:t>2025年12月31日前</w:t>
            </w:r>
          </w:p>
        </w:tc>
      </w:tr>
      <w:tr w14:paraId="1136C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FCE2D"/>
        </w:tc>
        <w:tc>
          <w:tcPr>
            <w:tcW w:w="1276" w:type="dxa"/>
            <w:vAlign w:val="center"/>
          </w:tcPr>
          <w:p w14:paraId="49ABE0DD">
            <w:pPr>
              <w:pStyle w:val="13"/>
            </w:pPr>
            <w:r>
              <w:t>质量指标</w:t>
            </w:r>
          </w:p>
        </w:tc>
        <w:tc>
          <w:tcPr>
            <w:tcW w:w="1332" w:type="dxa"/>
            <w:vAlign w:val="center"/>
          </w:tcPr>
          <w:p w14:paraId="5CBFBC68">
            <w:pPr>
              <w:pStyle w:val="13"/>
            </w:pPr>
            <w:r>
              <w:t>项目完成率</w:t>
            </w:r>
          </w:p>
        </w:tc>
        <w:tc>
          <w:tcPr>
            <w:tcW w:w="3430" w:type="dxa"/>
            <w:vAlign w:val="center"/>
          </w:tcPr>
          <w:p w14:paraId="5E2145AA">
            <w:pPr>
              <w:pStyle w:val="13"/>
            </w:pPr>
            <w:r>
              <w:t>项目完成率</w:t>
            </w:r>
          </w:p>
        </w:tc>
        <w:tc>
          <w:tcPr>
            <w:tcW w:w="2551" w:type="dxa"/>
            <w:vAlign w:val="center"/>
          </w:tcPr>
          <w:p w14:paraId="1C0CB4DA">
            <w:pPr>
              <w:pStyle w:val="13"/>
            </w:pPr>
            <w:r>
              <w:t>≥95%</w:t>
            </w:r>
          </w:p>
        </w:tc>
      </w:tr>
      <w:tr w14:paraId="565B0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41F01"/>
        </w:tc>
        <w:tc>
          <w:tcPr>
            <w:tcW w:w="1276" w:type="dxa"/>
            <w:vAlign w:val="center"/>
          </w:tcPr>
          <w:p w14:paraId="134B79BE">
            <w:pPr>
              <w:pStyle w:val="13"/>
            </w:pPr>
            <w:r>
              <w:t>数量指标</w:t>
            </w:r>
          </w:p>
        </w:tc>
        <w:tc>
          <w:tcPr>
            <w:tcW w:w="1332" w:type="dxa"/>
            <w:vAlign w:val="center"/>
          </w:tcPr>
          <w:p w14:paraId="092D19A6">
            <w:pPr>
              <w:pStyle w:val="13"/>
            </w:pPr>
            <w:r>
              <w:t>完成结转项目数</w:t>
            </w:r>
          </w:p>
        </w:tc>
        <w:tc>
          <w:tcPr>
            <w:tcW w:w="3430" w:type="dxa"/>
            <w:vAlign w:val="center"/>
          </w:tcPr>
          <w:p w14:paraId="4672BA09">
            <w:pPr>
              <w:pStyle w:val="13"/>
            </w:pPr>
            <w:r>
              <w:t>完成结转项目数</w:t>
            </w:r>
          </w:p>
        </w:tc>
        <w:tc>
          <w:tcPr>
            <w:tcW w:w="2551" w:type="dxa"/>
            <w:vAlign w:val="center"/>
          </w:tcPr>
          <w:p w14:paraId="6E83D954">
            <w:pPr>
              <w:pStyle w:val="13"/>
            </w:pPr>
            <w:r>
              <w:t>≤5项</w:t>
            </w:r>
          </w:p>
        </w:tc>
      </w:tr>
      <w:tr w14:paraId="29F39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2D04C"/>
        </w:tc>
        <w:tc>
          <w:tcPr>
            <w:tcW w:w="1276" w:type="dxa"/>
            <w:vAlign w:val="center"/>
          </w:tcPr>
          <w:p w14:paraId="1FA99BEB">
            <w:pPr>
              <w:pStyle w:val="13"/>
            </w:pPr>
            <w:r>
              <w:t>成本指标</w:t>
            </w:r>
          </w:p>
        </w:tc>
        <w:tc>
          <w:tcPr>
            <w:tcW w:w="1332" w:type="dxa"/>
            <w:vAlign w:val="center"/>
          </w:tcPr>
          <w:p w14:paraId="4C06AE0D">
            <w:pPr>
              <w:pStyle w:val="13"/>
            </w:pPr>
            <w:r>
              <w:t>项目支出</w:t>
            </w:r>
          </w:p>
        </w:tc>
        <w:tc>
          <w:tcPr>
            <w:tcW w:w="3430" w:type="dxa"/>
            <w:vAlign w:val="center"/>
          </w:tcPr>
          <w:p w14:paraId="6E049744">
            <w:pPr>
              <w:pStyle w:val="13"/>
            </w:pPr>
            <w:r>
              <w:t>项目支出</w:t>
            </w:r>
          </w:p>
        </w:tc>
        <w:tc>
          <w:tcPr>
            <w:tcW w:w="2551" w:type="dxa"/>
            <w:vAlign w:val="center"/>
          </w:tcPr>
          <w:p w14:paraId="2E8F8C44">
            <w:pPr>
              <w:pStyle w:val="13"/>
            </w:pPr>
            <w:r>
              <w:t>≤0.82万元</w:t>
            </w:r>
          </w:p>
        </w:tc>
      </w:tr>
      <w:tr w14:paraId="2FB2B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7DBB91">
            <w:pPr>
              <w:pStyle w:val="15"/>
            </w:pPr>
            <w:r>
              <w:t>效益指标</w:t>
            </w:r>
          </w:p>
        </w:tc>
        <w:tc>
          <w:tcPr>
            <w:tcW w:w="1276" w:type="dxa"/>
            <w:vAlign w:val="center"/>
          </w:tcPr>
          <w:p w14:paraId="0D3E208B">
            <w:pPr>
              <w:pStyle w:val="13"/>
            </w:pPr>
            <w:r>
              <w:t>社会效益指标</w:t>
            </w:r>
          </w:p>
        </w:tc>
        <w:tc>
          <w:tcPr>
            <w:tcW w:w="1332" w:type="dxa"/>
            <w:vAlign w:val="center"/>
          </w:tcPr>
          <w:p w14:paraId="192BC908">
            <w:pPr>
              <w:pStyle w:val="13"/>
            </w:pPr>
            <w:r>
              <w:t>促进天津现代农业发展</w:t>
            </w:r>
          </w:p>
        </w:tc>
        <w:tc>
          <w:tcPr>
            <w:tcW w:w="3430" w:type="dxa"/>
            <w:vAlign w:val="center"/>
          </w:tcPr>
          <w:p w14:paraId="273D1203">
            <w:pPr>
              <w:pStyle w:val="13"/>
            </w:pPr>
            <w:r>
              <w:t>促进天津现代农业发展</w:t>
            </w:r>
          </w:p>
        </w:tc>
        <w:tc>
          <w:tcPr>
            <w:tcW w:w="2551" w:type="dxa"/>
            <w:vAlign w:val="center"/>
          </w:tcPr>
          <w:p w14:paraId="575BD8DB">
            <w:pPr>
              <w:pStyle w:val="13"/>
            </w:pPr>
            <w:r>
              <w:t>显著提升</w:t>
            </w:r>
          </w:p>
        </w:tc>
      </w:tr>
      <w:tr w14:paraId="36BD3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7B050D">
            <w:pPr>
              <w:pStyle w:val="15"/>
            </w:pPr>
            <w:r>
              <w:t>满意度指标</w:t>
            </w:r>
          </w:p>
        </w:tc>
        <w:tc>
          <w:tcPr>
            <w:tcW w:w="1276" w:type="dxa"/>
            <w:vAlign w:val="center"/>
          </w:tcPr>
          <w:p w14:paraId="758719FE">
            <w:pPr>
              <w:pStyle w:val="13"/>
            </w:pPr>
            <w:r>
              <w:t>服务对象满意度指标</w:t>
            </w:r>
          </w:p>
        </w:tc>
        <w:tc>
          <w:tcPr>
            <w:tcW w:w="1332" w:type="dxa"/>
            <w:vAlign w:val="center"/>
          </w:tcPr>
          <w:p w14:paraId="7B5BA3A2">
            <w:pPr>
              <w:pStyle w:val="13"/>
            </w:pPr>
            <w:r>
              <w:t>科研人员满意度</w:t>
            </w:r>
          </w:p>
        </w:tc>
        <w:tc>
          <w:tcPr>
            <w:tcW w:w="3430" w:type="dxa"/>
            <w:vAlign w:val="center"/>
          </w:tcPr>
          <w:p w14:paraId="6A8F66FD">
            <w:pPr>
              <w:pStyle w:val="13"/>
            </w:pPr>
            <w:r>
              <w:t>科研人员满意度</w:t>
            </w:r>
          </w:p>
        </w:tc>
        <w:tc>
          <w:tcPr>
            <w:tcW w:w="2551" w:type="dxa"/>
            <w:vAlign w:val="center"/>
          </w:tcPr>
          <w:p w14:paraId="6635CF86">
            <w:pPr>
              <w:pStyle w:val="13"/>
            </w:pPr>
            <w:r>
              <w:t>≥95%</w:t>
            </w:r>
          </w:p>
        </w:tc>
      </w:tr>
    </w:tbl>
    <w:p w14:paraId="1DE2CD12">
      <w:pPr>
        <w:sectPr>
          <w:pgSz w:w="11900" w:h="16840"/>
          <w:pgMar w:top="1984" w:right="1304" w:bottom="1134" w:left="1304" w:header="720" w:footer="720" w:gutter="0"/>
          <w:cols w:space="720" w:num="1"/>
        </w:sectPr>
      </w:pPr>
    </w:p>
    <w:p w14:paraId="4D3420E5">
      <w:pPr>
        <w:jc w:val="center"/>
      </w:pPr>
      <w:r>
        <w:rPr>
          <w:rFonts w:ascii="方正仿宋_GBK" w:hAnsi="方正仿宋_GBK" w:eastAsia="方正仿宋_GBK" w:cs="方正仿宋_GBK"/>
          <w:sz w:val="28"/>
        </w:rPr>
        <w:t xml:space="preserve"> </w:t>
      </w:r>
    </w:p>
    <w:p w14:paraId="1CA9902E">
      <w:pPr>
        <w:ind w:firstLine="560"/>
        <w:outlineLvl w:val="3"/>
      </w:pPr>
      <w:bookmarkStart w:id="109" w:name="_Toc_4_4_0000000113"/>
      <w:r>
        <w:rPr>
          <w:rFonts w:ascii="方正仿宋_GBK" w:hAnsi="方正仿宋_GBK" w:eastAsia="方正仿宋_GBK" w:cs="方正仿宋_GBK"/>
          <w:sz w:val="28"/>
        </w:rPr>
        <w:t>110.2025年成品油价格调整对渔业补助（财农【2021】43号）-水产品质量安全检测（农科院）绩效目标表</w:t>
      </w:r>
      <w:bookmarkEnd w:id="10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E251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B3B1188">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FAE75CE">
            <w:pPr>
              <w:pStyle w:val="11"/>
            </w:pPr>
            <w:r>
              <w:t>单位：万元</w:t>
            </w:r>
          </w:p>
        </w:tc>
      </w:tr>
      <w:tr w14:paraId="3CDF5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7775C">
            <w:pPr>
              <w:pStyle w:val="14"/>
            </w:pPr>
            <w:r>
              <w:t>项目名称</w:t>
            </w:r>
          </w:p>
        </w:tc>
        <w:tc>
          <w:tcPr>
            <w:tcW w:w="8589" w:type="dxa"/>
            <w:gridSpan w:val="6"/>
            <w:vAlign w:val="center"/>
          </w:tcPr>
          <w:p w14:paraId="5312795C">
            <w:pPr>
              <w:pStyle w:val="13"/>
            </w:pPr>
            <w:r>
              <w:t>2025年成品油价格调整对渔业补助（财农【2021】43号）-水产品质量安全检测（农科院）</w:t>
            </w:r>
          </w:p>
        </w:tc>
      </w:tr>
      <w:tr w14:paraId="5D1FC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A18E50">
            <w:pPr>
              <w:pStyle w:val="14"/>
            </w:pPr>
            <w:r>
              <w:t>预算规模及资金用途</w:t>
            </w:r>
          </w:p>
        </w:tc>
        <w:tc>
          <w:tcPr>
            <w:tcW w:w="1276" w:type="dxa"/>
            <w:vAlign w:val="center"/>
          </w:tcPr>
          <w:p w14:paraId="2DD2C73E">
            <w:pPr>
              <w:pStyle w:val="14"/>
            </w:pPr>
            <w:r>
              <w:t>预算数</w:t>
            </w:r>
          </w:p>
        </w:tc>
        <w:tc>
          <w:tcPr>
            <w:tcW w:w="1332" w:type="dxa"/>
            <w:vAlign w:val="center"/>
          </w:tcPr>
          <w:p w14:paraId="15BA66EF">
            <w:pPr>
              <w:pStyle w:val="13"/>
            </w:pPr>
            <w:r>
              <w:t>342.00</w:t>
            </w:r>
          </w:p>
        </w:tc>
        <w:tc>
          <w:tcPr>
            <w:tcW w:w="1587" w:type="dxa"/>
            <w:vAlign w:val="center"/>
          </w:tcPr>
          <w:p w14:paraId="060597A8">
            <w:pPr>
              <w:pStyle w:val="14"/>
            </w:pPr>
            <w:r>
              <w:t>其中：财政    资金</w:t>
            </w:r>
          </w:p>
        </w:tc>
        <w:tc>
          <w:tcPr>
            <w:tcW w:w="1843" w:type="dxa"/>
            <w:vAlign w:val="center"/>
          </w:tcPr>
          <w:p w14:paraId="00B433D7">
            <w:pPr>
              <w:pStyle w:val="13"/>
            </w:pPr>
            <w:r>
              <w:t>342.00</w:t>
            </w:r>
          </w:p>
        </w:tc>
        <w:tc>
          <w:tcPr>
            <w:tcW w:w="1276" w:type="dxa"/>
            <w:vAlign w:val="center"/>
          </w:tcPr>
          <w:p w14:paraId="609169CF">
            <w:pPr>
              <w:pStyle w:val="14"/>
            </w:pPr>
            <w:r>
              <w:t>其他资金</w:t>
            </w:r>
          </w:p>
        </w:tc>
        <w:tc>
          <w:tcPr>
            <w:tcW w:w="1276" w:type="dxa"/>
            <w:vAlign w:val="center"/>
          </w:tcPr>
          <w:p w14:paraId="34AA735D">
            <w:pPr>
              <w:pStyle w:val="13"/>
            </w:pPr>
            <w:r>
              <w:t xml:space="preserve"> </w:t>
            </w:r>
          </w:p>
        </w:tc>
      </w:tr>
      <w:tr w14:paraId="12E3E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33E1A"/>
        </w:tc>
        <w:tc>
          <w:tcPr>
            <w:tcW w:w="8589" w:type="dxa"/>
            <w:gridSpan w:val="6"/>
            <w:vAlign w:val="center"/>
          </w:tcPr>
          <w:p w14:paraId="267ABDB5">
            <w:pPr>
              <w:pStyle w:val="13"/>
            </w:pPr>
            <w:r>
              <w:t>项目支</w:t>
            </w:r>
            <w:r>
              <w:rPr>
                <w:rFonts w:hint="eastAsia"/>
                <w:lang w:eastAsia="zh-CN"/>
              </w:rPr>
              <w:t>出费</w:t>
            </w:r>
            <w:r>
              <w:t>用</w:t>
            </w:r>
          </w:p>
        </w:tc>
      </w:tr>
      <w:tr w14:paraId="072E27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D3CC6">
            <w:pPr>
              <w:pStyle w:val="14"/>
            </w:pPr>
            <w:r>
              <w:t>绩效目标</w:t>
            </w:r>
          </w:p>
        </w:tc>
        <w:tc>
          <w:tcPr>
            <w:tcW w:w="8589" w:type="dxa"/>
            <w:gridSpan w:val="6"/>
            <w:vAlign w:val="center"/>
          </w:tcPr>
          <w:p w14:paraId="1A8663B1">
            <w:pPr>
              <w:pStyle w:val="13"/>
            </w:pPr>
            <w:r>
              <w:t>1.保质保量完成天津市水产品质量安全检测任务，为我市农产品质量安全监管提供技术支撑</w:t>
            </w:r>
          </w:p>
        </w:tc>
      </w:tr>
    </w:tbl>
    <w:p w14:paraId="1C611E6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CDD3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90D32">
            <w:pPr>
              <w:pStyle w:val="14"/>
            </w:pPr>
            <w:r>
              <w:t>一级指标</w:t>
            </w:r>
          </w:p>
        </w:tc>
        <w:tc>
          <w:tcPr>
            <w:tcW w:w="1276" w:type="dxa"/>
            <w:vAlign w:val="center"/>
          </w:tcPr>
          <w:p w14:paraId="24164896">
            <w:pPr>
              <w:pStyle w:val="14"/>
            </w:pPr>
            <w:r>
              <w:t>二级指标</w:t>
            </w:r>
          </w:p>
        </w:tc>
        <w:tc>
          <w:tcPr>
            <w:tcW w:w="1332" w:type="dxa"/>
            <w:vAlign w:val="center"/>
          </w:tcPr>
          <w:p w14:paraId="1D7B7197">
            <w:pPr>
              <w:pStyle w:val="14"/>
            </w:pPr>
            <w:r>
              <w:t>三级指标</w:t>
            </w:r>
          </w:p>
        </w:tc>
        <w:tc>
          <w:tcPr>
            <w:tcW w:w="3430" w:type="dxa"/>
            <w:vAlign w:val="center"/>
          </w:tcPr>
          <w:p w14:paraId="4D404F0A">
            <w:pPr>
              <w:pStyle w:val="14"/>
            </w:pPr>
            <w:r>
              <w:t>绩效指标描述</w:t>
            </w:r>
          </w:p>
        </w:tc>
        <w:tc>
          <w:tcPr>
            <w:tcW w:w="2551" w:type="dxa"/>
            <w:vAlign w:val="center"/>
          </w:tcPr>
          <w:p w14:paraId="143314F8">
            <w:pPr>
              <w:pStyle w:val="14"/>
            </w:pPr>
            <w:r>
              <w:t>指标值</w:t>
            </w:r>
          </w:p>
        </w:tc>
      </w:tr>
      <w:tr w14:paraId="05F08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21DE9">
            <w:pPr>
              <w:pStyle w:val="15"/>
            </w:pPr>
            <w:r>
              <w:t>产出指标</w:t>
            </w:r>
          </w:p>
        </w:tc>
        <w:tc>
          <w:tcPr>
            <w:tcW w:w="1276" w:type="dxa"/>
            <w:vAlign w:val="center"/>
          </w:tcPr>
          <w:p w14:paraId="062679F5">
            <w:pPr>
              <w:pStyle w:val="13"/>
            </w:pPr>
            <w:r>
              <w:t>数量指标</w:t>
            </w:r>
          </w:p>
        </w:tc>
        <w:tc>
          <w:tcPr>
            <w:tcW w:w="1332" w:type="dxa"/>
            <w:vAlign w:val="center"/>
          </w:tcPr>
          <w:p w14:paraId="0B7BE3C8">
            <w:pPr>
              <w:pStyle w:val="13"/>
            </w:pPr>
            <w:r>
              <w:t>完成农水产品检测</w:t>
            </w:r>
          </w:p>
        </w:tc>
        <w:tc>
          <w:tcPr>
            <w:tcW w:w="3430" w:type="dxa"/>
            <w:vAlign w:val="center"/>
          </w:tcPr>
          <w:p w14:paraId="286C5B27">
            <w:pPr>
              <w:pStyle w:val="13"/>
            </w:pPr>
            <w:r>
              <w:t>完成农水产品检测</w:t>
            </w:r>
          </w:p>
        </w:tc>
        <w:tc>
          <w:tcPr>
            <w:tcW w:w="2551" w:type="dxa"/>
            <w:vAlign w:val="center"/>
          </w:tcPr>
          <w:p w14:paraId="2F04D786">
            <w:pPr>
              <w:pStyle w:val="13"/>
            </w:pPr>
            <w:r>
              <w:t>≥800批次</w:t>
            </w:r>
          </w:p>
        </w:tc>
      </w:tr>
      <w:tr w14:paraId="2466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D6E9BF"/>
        </w:tc>
        <w:tc>
          <w:tcPr>
            <w:tcW w:w="1276" w:type="dxa"/>
            <w:vAlign w:val="center"/>
          </w:tcPr>
          <w:p w14:paraId="353A3C48">
            <w:pPr>
              <w:pStyle w:val="13"/>
            </w:pPr>
            <w:r>
              <w:t>质量指标</w:t>
            </w:r>
          </w:p>
        </w:tc>
        <w:tc>
          <w:tcPr>
            <w:tcW w:w="1332" w:type="dxa"/>
            <w:vAlign w:val="center"/>
          </w:tcPr>
          <w:p w14:paraId="2595CBA7">
            <w:pPr>
              <w:pStyle w:val="13"/>
            </w:pPr>
            <w:r>
              <w:t>检测结果准确性</w:t>
            </w:r>
          </w:p>
        </w:tc>
        <w:tc>
          <w:tcPr>
            <w:tcW w:w="3430" w:type="dxa"/>
            <w:vAlign w:val="center"/>
          </w:tcPr>
          <w:p w14:paraId="5973097E">
            <w:pPr>
              <w:pStyle w:val="13"/>
            </w:pPr>
            <w:r>
              <w:t>检测结果准确性</w:t>
            </w:r>
          </w:p>
        </w:tc>
        <w:tc>
          <w:tcPr>
            <w:tcW w:w="2551" w:type="dxa"/>
            <w:vAlign w:val="center"/>
          </w:tcPr>
          <w:p w14:paraId="46D6440C">
            <w:pPr>
              <w:pStyle w:val="13"/>
            </w:pPr>
            <w:r>
              <w:t>100%</w:t>
            </w:r>
          </w:p>
        </w:tc>
      </w:tr>
      <w:tr w14:paraId="6E152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62D927"/>
        </w:tc>
        <w:tc>
          <w:tcPr>
            <w:tcW w:w="1276" w:type="dxa"/>
            <w:vAlign w:val="center"/>
          </w:tcPr>
          <w:p w14:paraId="7345F18E">
            <w:pPr>
              <w:pStyle w:val="13"/>
            </w:pPr>
            <w:r>
              <w:t>时效指标</w:t>
            </w:r>
          </w:p>
        </w:tc>
        <w:tc>
          <w:tcPr>
            <w:tcW w:w="1332" w:type="dxa"/>
            <w:vAlign w:val="center"/>
          </w:tcPr>
          <w:p w14:paraId="15C7EFDF">
            <w:pPr>
              <w:pStyle w:val="13"/>
            </w:pPr>
            <w:r>
              <w:t>任务完成时限</w:t>
            </w:r>
          </w:p>
        </w:tc>
        <w:tc>
          <w:tcPr>
            <w:tcW w:w="3430" w:type="dxa"/>
            <w:vAlign w:val="center"/>
          </w:tcPr>
          <w:p w14:paraId="780BC939">
            <w:pPr>
              <w:pStyle w:val="13"/>
            </w:pPr>
            <w:r>
              <w:t>任务完成时限</w:t>
            </w:r>
          </w:p>
        </w:tc>
        <w:tc>
          <w:tcPr>
            <w:tcW w:w="2551" w:type="dxa"/>
            <w:vAlign w:val="center"/>
          </w:tcPr>
          <w:p w14:paraId="206124BD">
            <w:pPr>
              <w:pStyle w:val="13"/>
            </w:pPr>
            <w:r>
              <w:t>2025年12月底前</w:t>
            </w:r>
          </w:p>
        </w:tc>
      </w:tr>
      <w:tr w14:paraId="0E279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AAC56D"/>
        </w:tc>
        <w:tc>
          <w:tcPr>
            <w:tcW w:w="1276" w:type="dxa"/>
            <w:vAlign w:val="center"/>
          </w:tcPr>
          <w:p w14:paraId="7282F0BB">
            <w:pPr>
              <w:pStyle w:val="13"/>
            </w:pPr>
            <w:r>
              <w:t>成本指标</w:t>
            </w:r>
          </w:p>
        </w:tc>
        <w:tc>
          <w:tcPr>
            <w:tcW w:w="1332" w:type="dxa"/>
            <w:vAlign w:val="center"/>
          </w:tcPr>
          <w:p w14:paraId="18989345">
            <w:pPr>
              <w:pStyle w:val="13"/>
            </w:pPr>
            <w:r>
              <w:t>项目支出成本总额</w:t>
            </w:r>
          </w:p>
        </w:tc>
        <w:tc>
          <w:tcPr>
            <w:tcW w:w="3430" w:type="dxa"/>
            <w:vAlign w:val="center"/>
          </w:tcPr>
          <w:p w14:paraId="6068CBA7">
            <w:pPr>
              <w:pStyle w:val="13"/>
            </w:pPr>
            <w:r>
              <w:t>项目支出成本总额</w:t>
            </w:r>
          </w:p>
        </w:tc>
        <w:tc>
          <w:tcPr>
            <w:tcW w:w="2551" w:type="dxa"/>
            <w:vAlign w:val="center"/>
          </w:tcPr>
          <w:p w14:paraId="5953900C">
            <w:pPr>
              <w:pStyle w:val="13"/>
            </w:pPr>
            <w:r>
              <w:t>≤342万元</w:t>
            </w:r>
          </w:p>
        </w:tc>
      </w:tr>
      <w:tr w14:paraId="5311B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DE243C"/>
        </w:tc>
        <w:tc>
          <w:tcPr>
            <w:tcW w:w="1276" w:type="dxa"/>
            <w:vAlign w:val="center"/>
          </w:tcPr>
          <w:p w14:paraId="38ADE452">
            <w:pPr>
              <w:pStyle w:val="13"/>
            </w:pPr>
            <w:r>
              <w:t>成本指标</w:t>
            </w:r>
          </w:p>
        </w:tc>
        <w:tc>
          <w:tcPr>
            <w:tcW w:w="1332" w:type="dxa"/>
            <w:vAlign w:val="center"/>
          </w:tcPr>
          <w:p w14:paraId="570F580E">
            <w:pPr>
              <w:pStyle w:val="13"/>
            </w:pPr>
            <w:r>
              <w:t>专用设备购置总金额</w:t>
            </w:r>
          </w:p>
        </w:tc>
        <w:tc>
          <w:tcPr>
            <w:tcW w:w="3430" w:type="dxa"/>
            <w:vAlign w:val="center"/>
          </w:tcPr>
          <w:p w14:paraId="48811CC4">
            <w:pPr>
              <w:pStyle w:val="13"/>
            </w:pPr>
            <w:r>
              <w:t>专用设备购置总金额</w:t>
            </w:r>
          </w:p>
        </w:tc>
        <w:tc>
          <w:tcPr>
            <w:tcW w:w="2551" w:type="dxa"/>
            <w:vAlign w:val="center"/>
          </w:tcPr>
          <w:p w14:paraId="22F28A49">
            <w:pPr>
              <w:pStyle w:val="13"/>
            </w:pPr>
            <w:r>
              <w:t>≤300万元</w:t>
            </w:r>
          </w:p>
        </w:tc>
      </w:tr>
      <w:tr w14:paraId="32FC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30D6A"/>
        </w:tc>
        <w:tc>
          <w:tcPr>
            <w:tcW w:w="1276" w:type="dxa"/>
            <w:vAlign w:val="center"/>
          </w:tcPr>
          <w:p w14:paraId="23F141D0">
            <w:pPr>
              <w:pStyle w:val="13"/>
            </w:pPr>
            <w:r>
              <w:t>成本指标</w:t>
            </w:r>
          </w:p>
        </w:tc>
        <w:tc>
          <w:tcPr>
            <w:tcW w:w="1332" w:type="dxa"/>
            <w:vAlign w:val="center"/>
          </w:tcPr>
          <w:p w14:paraId="336D9B7D">
            <w:pPr>
              <w:pStyle w:val="13"/>
            </w:pPr>
            <w:r>
              <w:t>专用材料费采购总金额</w:t>
            </w:r>
          </w:p>
        </w:tc>
        <w:tc>
          <w:tcPr>
            <w:tcW w:w="3430" w:type="dxa"/>
            <w:vAlign w:val="center"/>
          </w:tcPr>
          <w:p w14:paraId="1E7A426E">
            <w:pPr>
              <w:pStyle w:val="13"/>
            </w:pPr>
            <w:r>
              <w:t>专用材料费采购总金额</w:t>
            </w:r>
          </w:p>
        </w:tc>
        <w:tc>
          <w:tcPr>
            <w:tcW w:w="2551" w:type="dxa"/>
            <w:vAlign w:val="center"/>
          </w:tcPr>
          <w:p w14:paraId="00CE442A">
            <w:pPr>
              <w:pStyle w:val="13"/>
            </w:pPr>
            <w:r>
              <w:t>≤42万元</w:t>
            </w:r>
          </w:p>
        </w:tc>
      </w:tr>
      <w:tr w14:paraId="3ADEF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A86E8">
            <w:pPr>
              <w:pStyle w:val="15"/>
            </w:pPr>
            <w:r>
              <w:t>效益指标</w:t>
            </w:r>
          </w:p>
        </w:tc>
        <w:tc>
          <w:tcPr>
            <w:tcW w:w="1276" w:type="dxa"/>
            <w:vAlign w:val="center"/>
          </w:tcPr>
          <w:p w14:paraId="02BB7AE1">
            <w:pPr>
              <w:pStyle w:val="13"/>
            </w:pPr>
            <w:r>
              <w:t>社会效益指标</w:t>
            </w:r>
          </w:p>
        </w:tc>
        <w:tc>
          <w:tcPr>
            <w:tcW w:w="1332" w:type="dxa"/>
            <w:vAlign w:val="center"/>
          </w:tcPr>
          <w:p w14:paraId="08AB924F">
            <w:pPr>
              <w:pStyle w:val="13"/>
            </w:pPr>
            <w:r>
              <w:t>为农业部门提供</w:t>
            </w:r>
            <w:r>
              <w:rPr>
                <w:rFonts w:hint="eastAsia"/>
                <w:lang w:eastAsia="zh-CN"/>
              </w:rPr>
              <w:t>有力</w:t>
            </w:r>
            <w:r>
              <w:t>技术支持</w:t>
            </w:r>
          </w:p>
        </w:tc>
        <w:tc>
          <w:tcPr>
            <w:tcW w:w="3430" w:type="dxa"/>
            <w:vAlign w:val="center"/>
          </w:tcPr>
          <w:p w14:paraId="0622AB68">
            <w:pPr>
              <w:pStyle w:val="13"/>
            </w:pPr>
            <w:r>
              <w:t>为农业部门提供</w:t>
            </w:r>
            <w:r>
              <w:rPr>
                <w:rFonts w:hint="eastAsia"/>
                <w:lang w:eastAsia="zh-CN"/>
              </w:rPr>
              <w:t>有力</w:t>
            </w:r>
            <w:r>
              <w:t>技术支持</w:t>
            </w:r>
          </w:p>
        </w:tc>
        <w:tc>
          <w:tcPr>
            <w:tcW w:w="2551" w:type="dxa"/>
            <w:vAlign w:val="center"/>
          </w:tcPr>
          <w:p w14:paraId="39BAA743">
            <w:pPr>
              <w:pStyle w:val="13"/>
            </w:pPr>
            <w:r>
              <w:t>提供技术支持</w:t>
            </w:r>
          </w:p>
        </w:tc>
      </w:tr>
      <w:tr w14:paraId="469C3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1CA97">
            <w:pPr>
              <w:pStyle w:val="15"/>
            </w:pPr>
            <w:r>
              <w:t>满意度指标</w:t>
            </w:r>
          </w:p>
        </w:tc>
        <w:tc>
          <w:tcPr>
            <w:tcW w:w="1276" w:type="dxa"/>
            <w:vAlign w:val="center"/>
          </w:tcPr>
          <w:p w14:paraId="5053D586">
            <w:pPr>
              <w:pStyle w:val="13"/>
            </w:pPr>
            <w:r>
              <w:t>服务对象满意度指标</w:t>
            </w:r>
          </w:p>
        </w:tc>
        <w:tc>
          <w:tcPr>
            <w:tcW w:w="1332" w:type="dxa"/>
            <w:vAlign w:val="center"/>
          </w:tcPr>
          <w:p w14:paraId="626B555C">
            <w:pPr>
              <w:pStyle w:val="13"/>
            </w:pPr>
            <w:r>
              <w:t>农产品质量安全监管部门满意度</w:t>
            </w:r>
          </w:p>
        </w:tc>
        <w:tc>
          <w:tcPr>
            <w:tcW w:w="3430" w:type="dxa"/>
            <w:vAlign w:val="center"/>
          </w:tcPr>
          <w:p w14:paraId="16737DA9">
            <w:pPr>
              <w:pStyle w:val="13"/>
            </w:pPr>
            <w:r>
              <w:t>农产品质量安全监管部门满意度</w:t>
            </w:r>
          </w:p>
        </w:tc>
        <w:tc>
          <w:tcPr>
            <w:tcW w:w="2551" w:type="dxa"/>
            <w:vAlign w:val="center"/>
          </w:tcPr>
          <w:p w14:paraId="52F6A3C8">
            <w:pPr>
              <w:pStyle w:val="13"/>
            </w:pPr>
            <w:r>
              <w:t>≥90%</w:t>
            </w:r>
          </w:p>
        </w:tc>
      </w:tr>
    </w:tbl>
    <w:p w14:paraId="3C613EE5">
      <w:pPr>
        <w:sectPr>
          <w:pgSz w:w="11900" w:h="16840"/>
          <w:pgMar w:top="1984" w:right="1304" w:bottom="1134" w:left="1304" w:header="720" w:footer="720" w:gutter="0"/>
          <w:cols w:space="720" w:num="1"/>
        </w:sectPr>
      </w:pPr>
    </w:p>
    <w:p w14:paraId="1E03FA43">
      <w:pPr>
        <w:jc w:val="center"/>
      </w:pPr>
      <w:r>
        <w:rPr>
          <w:rFonts w:ascii="方正仿宋_GBK" w:hAnsi="方正仿宋_GBK" w:eastAsia="方正仿宋_GBK" w:cs="方正仿宋_GBK"/>
          <w:sz w:val="28"/>
        </w:rPr>
        <w:t xml:space="preserve"> </w:t>
      </w:r>
    </w:p>
    <w:p w14:paraId="36C9ED3F">
      <w:pPr>
        <w:ind w:firstLine="560"/>
        <w:outlineLvl w:val="3"/>
      </w:pPr>
      <w:bookmarkStart w:id="110" w:name="_Toc_4_4_0000000114"/>
      <w:r>
        <w:rPr>
          <w:rFonts w:ascii="方正仿宋_GBK" w:hAnsi="方正仿宋_GBK" w:eastAsia="方正仿宋_GBK" w:cs="方正仿宋_GBK"/>
          <w:sz w:val="28"/>
        </w:rPr>
        <w:t>111.2025年非财政拨款单位资金当年收入项目（农科院）绩效目标表</w:t>
      </w:r>
      <w:bookmarkEnd w:id="1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14F14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BBFAA6">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02A7E3F2">
            <w:pPr>
              <w:pStyle w:val="11"/>
            </w:pPr>
            <w:r>
              <w:t>单位：万元</w:t>
            </w:r>
          </w:p>
        </w:tc>
      </w:tr>
      <w:tr w14:paraId="78867A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31F999">
            <w:pPr>
              <w:pStyle w:val="14"/>
            </w:pPr>
            <w:r>
              <w:t>项目名称</w:t>
            </w:r>
          </w:p>
        </w:tc>
        <w:tc>
          <w:tcPr>
            <w:tcW w:w="8589" w:type="dxa"/>
            <w:gridSpan w:val="6"/>
            <w:vAlign w:val="center"/>
          </w:tcPr>
          <w:p w14:paraId="7F871C2E">
            <w:pPr>
              <w:pStyle w:val="13"/>
            </w:pPr>
            <w:r>
              <w:t>2025年非财政拨款单位资金当年收入项目（农科院）</w:t>
            </w:r>
          </w:p>
        </w:tc>
      </w:tr>
      <w:tr w14:paraId="5E7FF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BAF1A">
            <w:pPr>
              <w:pStyle w:val="14"/>
            </w:pPr>
            <w:r>
              <w:t>预算规模及资金用途</w:t>
            </w:r>
          </w:p>
        </w:tc>
        <w:tc>
          <w:tcPr>
            <w:tcW w:w="1276" w:type="dxa"/>
            <w:vAlign w:val="center"/>
          </w:tcPr>
          <w:p w14:paraId="59C41E96">
            <w:pPr>
              <w:pStyle w:val="14"/>
            </w:pPr>
            <w:r>
              <w:t>预算数</w:t>
            </w:r>
          </w:p>
        </w:tc>
        <w:tc>
          <w:tcPr>
            <w:tcW w:w="1332" w:type="dxa"/>
            <w:vAlign w:val="center"/>
          </w:tcPr>
          <w:p w14:paraId="1075F777">
            <w:pPr>
              <w:pStyle w:val="13"/>
            </w:pPr>
            <w:r>
              <w:t>7946.85</w:t>
            </w:r>
          </w:p>
        </w:tc>
        <w:tc>
          <w:tcPr>
            <w:tcW w:w="1587" w:type="dxa"/>
            <w:vAlign w:val="center"/>
          </w:tcPr>
          <w:p w14:paraId="62F64F9A">
            <w:pPr>
              <w:pStyle w:val="14"/>
            </w:pPr>
            <w:r>
              <w:t>其中：财政    资金</w:t>
            </w:r>
          </w:p>
        </w:tc>
        <w:tc>
          <w:tcPr>
            <w:tcW w:w="1843" w:type="dxa"/>
            <w:vAlign w:val="center"/>
          </w:tcPr>
          <w:p w14:paraId="6426590B">
            <w:pPr>
              <w:pStyle w:val="13"/>
            </w:pPr>
            <w:r>
              <w:t xml:space="preserve"> </w:t>
            </w:r>
          </w:p>
        </w:tc>
        <w:tc>
          <w:tcPr>
            <w:tcW w:w="1276" w:type="dxa"/>
            <w:vAlign w:val="center"/>
          </w:tcPr>
          <w:p w14:paraId="0652346C">
            <w:pPr>
              <w:pStyle w:val="14"/>
            </w:pPr>
            <w:r>
              <w:t>其他资金</w:t>
            </w:r>
          </w:p>
        </w:tc>
        <w:tc>
          <w:tcPr>
            <w:tcW w:w="1276" w:type="dxa"/>
            <w:vAlign w:val="center"/>
          </w:tcPr>
          <w:p w14:paraId="14126447">
            <w:pPr>
              <w:pStyle w:val="13"/>
            </w:pPr>
            <w:r>
              <w:t>7946.85</w:t>
            </w:r>
          </w:p>
        </w:tc>
      </w:tr>
      <w:tr w14:paraId="17E6D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DCDD1B"/>
        </w:tc>
        <w:tc>
          <w:tcPr>
            <w:tcW w:w="8589" w:type="dxa"/>
            <w:gridSpan w:val="6"/>
            <w:vAlign w:val="center"/>
          </w:tcPr>
          <w:p w14:paraId="38E91B22">
            <w:pPr>
              <w:pStyle w:val="13"/>
            </w:pPr>
            <w:r>
              <w:t>用于项目支出。</w:t>
            </w:r>
          </w:p>
        </w:tc>
      </w:tr>
      <w:tr w14:paraId="495E6C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79B2B">
            <w:pPr>
              <w:pStyle w:val="14"/>
            </w:pPr>
            <w:r>
              <w:t>绩效目标</w:t>
            </w:r>
          </w:p>
        </w:tc>
        <w:tc>
          <w:tcPr>
            <w:tcW w:w="8589" w:type="dxa"/>
            <w:gridSpan w:val="6"/>
            <w:vAlign w:val="center"/>
          </w:tcPr>
          <w:p w14:paraId="3FAD801E">
            <w:pPr>
              <w:pStyle w:val="13"/>
            </w:pPr>
            <w:r>
              <w:t>1.通过项目实施完成协议约定的科研任务、提供有效高质量的科研数据、服务合作企业等单位，提供有效的报告。</w:t>
            </w:r>
          </w:p>
          <w:p w14:paraId="7653004C">
            <w:pPr>
              <w:pStyle w:val="13"/>
            </w:pPr>
            <w:r>
              <w:t>2.通过项目实施提高农业科研水平、提高研究所的知名度。</w:t>
            </w:r>
          </w:p>
          <w:p w14:paraId="355B8478">
            <w:pPr>
              <w:pStyle w:val="13"/>
            </w:pPr>
            <w:r>
              <w:t>3.改善科技创新基地生态环境、完善基地种质创新能力、技术展示和培训等能力。</w:t>
            </w:r>
          </w:p>
        </w:tc>
      </w:tr>
    </w:tbl>
    <w:p w14:paraId="5217BFF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67FB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E5B6E5">
            <w:pPr>
              <w:pStyle w:val="14"/>
            </w:pPr>
            <w:r>
              <w:t>一级指标</w:t>
            </w:r>
          </w:p>
        </w:tc>
        <w:tc>
          <w:tcPr>
            <w:tcW w:w="1276" w:type="dxa"/>
            <w:vAlign w:val="center"/>
          </w:tcPr>
          <w:p w14:paraId="742D0A04">
            <w:pPr>
              <w:pStyle w:val="14"/>
            </w:pPr>
            <w:r>
              <w:t>二级指标</w:t>
            </w:r>
          </w:p>
        </w:tc>
        <w:tc>
          <w:tcPr>
            <w:tcW w:w="1332" w:type="dxa"/>
            <w:vAlign w:val="center"/>
          </w:tcPr>
          <w:p w14:paraId="1FB1E6EC">
            <w:pPr>
              <w:pStyle w:val="14"/>
            </w:pPr>
            <w:r>
              <w:t>三级指标</w:t>
            </w:r>
          </w:p>
        </w:tc>
        <w:tc>
          <w:tcPr>
            <w:tcW w:w="3430" w:type="dxa"/>
            <w:vAlign w:val="center"/>
          </w:tcPr>
          <w:p w14:paraId="232DFE60">
            <w:pPr>
              <w:pStyle w:val="14"/>
            </w:pPr>
            <w:r>
              <w:t>绩效指标描述</w:t>
            </w:r>
          </w:p>
        </w:tc>
        <w:tc>
          <w:tcPr>
            <w:tcW w:w="2551" w:type="dxa"/>
            <w:vAlign w:val="center"/>
          </w:tcPr>
          <w:p w14:paraId="07EEFFD3">
            <w:pPr>
              <w:pStyle w:val="14"/>
            </w:pPr>
            <w:r>
              <w:t>指标值</w:t>
            </w:r>
          </w:p>
        </w:tc>
      </w:tr>
      <w:tr w14:paraId="19230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9F7A9">
            <w:pPr>
              <w:pStyle w:val="15"/>
            </w:pPr>
            <w:r>
              <w:t>产出指标</w:t>
            </w:r>
          </w:p>
        </w:tc>
        <w:tc>
          <w:tcPr>
            <w:tcW w:w="1276" w:type="dxa"/>
            <w:vAlign w:val="center"/>
          </w:tcPr>
          <w:p w14:paraId="49FE52B0">
            <w:pPr>
              <w:pStyle w:val="13"/>
            </w:pPr>
            <w:r>
              <w:t>数量指标</w:t>
            </w:r>
          </w:p>
        </w:tc>
        <w:tc>
          <w:tcPr>
            <w:tcW w:w="1332" w:type="dxa"/>
            <w:vAlign w:val="center"/>
          </w:tcPr>
          <w:p w14:paraId="07C13771">
            <w:pPr>
              <w:pStyle w:val="13"/>
            </w:pPr>
            <w:r>
              <w:t>完成协议合同数量</w:t>
            </w:r>
          </w:p>
        </w:tc>
        <w:tc>
          <w:tcPr>
            <w:tcW w:w="3430" w:type="dxa"/>
            <w:vAlign w:val="center"/>
          </w:tcPr>
          <w:p w14:paraId="3F62E911">
            <w:pPr>
              <w:pStyle w:val="13"/>
            </w:pPr>
            <w:r>
              <w:t>完成协议合同数量</w:t>
            </w:r>
          </w:p>
        </w:tc>
        <w:tc>
          <w:tcPr>
            <w:tcW w:w="2551" w:type="dxa"/>
            <w:vAlign w:val="center"/>
          </w:tcPr>
          <w:p w14:paraId="6BAE46F5">
            <w:pPr>
              <w:pStyle w:val="13"/>
            </w:pPr>
            <w:r>
              <w:t>≤200个</w:t>
            </w:r>
          </w:p>
        </w:tc>
      </w:tr>
      <w:tr w14:paraId="290A8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DEDB8"/>
        </w:tc>
        <w:tc>
          <w:tcPr>
            <w:tcW w:w="1276" w:type="dxa"/>
            <w:vAlign w:val="center"/>
          </w:tcPr>
          <w:p w14:paraId="258548DC">
            <w:pPr>
              <w:pStyle w:val="13"/>
            </w:pPr>
            <w:r>
              <w:t>数量指标</w:t>
            </w:r>
          </w:p>
        </w:tc>
        <w:tc>
          <w:tcPr>
            <w:tcW w:w="1332" w:type="dxa"/>
            <w:vAlign w:val="center"/>
          </w:tcPr>
          <w:p w14:paraId="342E85DB">
            <w:pPr>
              <w:pStyle w:val="13"/>
            </w:pPr>
            <w:r>
              <w:t>提供奶牛种用胚胎数量</w:t>
            </w:r>
          </w:p>
        </w:tc>
        <w:tc>
          <w:tcPr>
            <w:tcW w:w="3430" w:type="dxa"/>
            <w:vAlign w:val="center"/>
          </w:tcPr>
          <w:p w14:paraId="6EEAE58A">
            <w:pPr>
              <w:pStyle w:val="13"/>
            </w:pPr>
            <w:r>
              <w:t>提供奶牛种用胚胎数量</w:t>
            </w:r>
          </w:p>
        </w:tc>
        <w:tc>
          <w:tcPr>
            <w:tcW w:w="2551" w:type="dxa"/>
            <w:vAlign w:val="center"/>
          </w:tcPr>
          <w:p w14:paraId="0B0F02DB">
            <w:pPr>
              <w:pStyle w:val="13"/>
            </w:pPr>
            <w:r>
              <w:t>200枚</w:t>
            </w:r>
          </w:p>
        </w:tc>
      </w:tr>
      <w:tr w14:paraId="0408E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1AE71F"/>
        </w:tc>
        <w:tc>
          <w:tcPr>
            <w:tcW w:w="1276" w:type="dxa"/>
            <w:vAlign w:val="center"/>
          </w:tcPr>
          <w:p w14:paraId="21EA2AA4">
            <w:pPr>
              <w:pStyle w:val="13"/>
            </w:pPr>
            <w:r>
              <w:t>数量指标</w:t>
            </w:r>
          </w:p>
        </w:tc>
        <w:tc>
          <w:tcPr>
            <w:tcW w:w="1332" w:type="dxa"/>
            <w:vAlign w:val="center"/>
          </w:tcPr>
          <w:p w14:paraId="0C462640">
            <w:pPr>
              <w:pStyle w:val="13"/>
            </w:pPr>
            <w:r>
              <w:t>发表科研论文</w:t>
            </w:r>
          </w:p>
        </w:tc>
        <w:tc>
          <w:tcPr>
            <w:tcW w:w="3430" w:type="dxa"/>
            <w:vAlign w:val="center"/>
          </w:tcPr>
          <w:p w14:paraId="1E3B8CF8">
            <w:pPr>
              <w:pStyle w:val="13"/>
            </w:pPr>
            <w:r>
              <w:t>发表科研论文</w:t>
            </w:r>
          </w:p>
        </w:tc>
        <w:tc>
          <w:tcPr>
            <w:tcW w:w="2551" w:type="dxa"/>
            <w:vAlign w:val="center"/>
          </w:tcPr>
          <w:p w14:paraId="14E0A852">
            <w:pPr>
              <w:pStyle w:val="13"/>
            </w:pPr>
            <w:r>
              <w:t>≤20篇</w:t>
            </w:r>
          </w:p>
        </w:tc>
      </w:tr>
      <w:tr w14:paraId="3612A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E15E3"/>
        </w:tc>
        <w:tc>
          <w:tcPr>
            <w:tcW w:w="1276" w:type="dxa"/>
            <w:vAlign w:val="center"/>
          </w:tcPr>
          <w:p w14:paraId="2D970F40">
            <w:pPr>
              <w:pStyle w:val="13"/>
            </w:pPr>
            <w:r>
              <w:t>数量指标</w:t>
            </w:r>
          </w:p>
        </w:tc>
        <w:tc>
          <w:tcPr>
            <w:tcW w:w="1332" w:type="dxa"/>
            <w:vAlign w:val="center"/>
          </w:tcPr>
          <w:p w14:paraId="1BE6A4C0">
            <w:pPr>
              <w:pStyle w:val="13"/>
            </w:pPr>
            <w:r>
              <w:t>支持高水平农业成果研发团队</w:t>
            </w:r>
          </w:p>
        </w:tc>
        <w:tc>
          <w:tcPr>
            <w:tcW w:w="3430" w:type="dxa"/>
            <w:vAlign w:val="center"/>
          </w:tcPr>
          <w:p w14:paraId="10BFD45D">
            <w:pPr>
              <w:pStyle w:val="13"/>
            </w:pPr>
            <w:r>
              <w:t>支持高水平农业成果研发团队</w:t>
            </w:r>
          </w:p>
        </w:tc>
        <w:tc>
          <w:tcPr>
            <w:tcW w:w="2551" w:type="dxa"/>
            <w:vAlign w:val="center"/>
          </w:tcPr>
          <w:p w14:paraId="2DB52A04">
            <w:pPr>
              <w:pStyle w:val="13"/>
            </w:pPr>
            <w:r>
              <w:t>≤4个</w:t>
            </w:r>
          </w:p>
        </w:tc>
      </w:tr>
      <w:tr w14:paraId="7664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62D831"/>
        </w:tc>
        <w:tc>
          <w:tcPr>
            <w:tcW w:w="1276" w:type="dxa"/>
            <w:vAlign w:val="center"/>
          </w:tcPr>
          <w:p w14:paraId="7190410F">
            <w:pPr>
              <w:pStyle w:val="13"/>
            </w:pPr>
            <w:r>
              <w:t>质量指标</w:t>
            </w:r>
          </w:p>
        </w:tc>
        <w:tc>
          <w:tcPr>
            <w:tcW w:w="1332" w:type="dxa"/>
            <w:vAlign w:val="center"/>
          </w:tcPr>
          <w:p w14:paraId="1C3AE654">
            <w:pPr>
              <w:pStyle w:val="13"/>
            </w:pPr>
            <w:r>
              <w:t>科研项目结项通过率</w:t>
            </w:r>
          </w:p>
        </w:tc>
        <w:tc>
          <w:tcPr>
            <w:tcW w:w="3430" w:type="dxa"/>
            <w:vAlign w:val="center"/>
          </w:tcPr>
          <w:p w14:paraId="27258DBE">
            <w:pPr>
              <w:pStyle w:val="13"/>
            </w:pPr>
            <w:r>
              <w:t>科研项目结项通过率</w:t>
            </w:r>
          </w:p>
        </w:tc>
        <w:tc>
          <w:tcPr>
            <w:tcW w:w="2551" w:type="dxa"/>
            <w:vAlign w:val="center"/>
          </w:tcPr>
          <w:p w14:paraId="61338686">
            <w:pPr>
              <w:pStyle w:val="13"/>
            </w:pPr>
            <w:r>
              <w:t>≥95%</w:t>
            </w:r>
          </w:p>
        </w:tc>
      </w:tr>
      <w:tr w14:paraId="26BFF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DC058"/>
        </w:tc>
        <w:tc>
          <w:tcPr>
            <w:tcW w:w="1276" w:type="dxa"/>
            <w:vAlign w:val="center"/>
          </w:tcPr>
          <w:p w14:paraId="2C2C55B1">
            <w:pPr>
              <w:pStyle w:val="13"/>
            </w:pPr>
            <w:r>
              <w:t>质量指标</w:t>
            </w:r>
          </w:p>
        </w:tc>
        <w:tc>
          <w:tcPr>
            <w:tcW w:w="1332" w:type="dxa"/>
            <w:vAlign w:val="center"/>
          </w:tcPr>
          <w:p w14:paraId="7AF58A6D">
            <w:pPr>
              <w:pStyle w:val="13"/>
            </w:pPr>
            <w:r>
              <w:t>农作物试验平台维修验收合格率</w:t>
            </w:r>
          </w:p>
        </w:tc>
        <w:tc>
          <w:tcPr>
            <w:tcW w:w="3430" w:type="dxa"/>
            <w:vAlign w:val="center"/>
          </w:tcPr>
          <w:p w14:paraId="4E5DAE6F">
            <w:pPr>
              <w:pStyle w:val="13"/>
            </w:pPr>
            <w:r>
              <w:t>农作物试验平台维修验收合格率</w:t>
            </w:r>
          </w:p>
        </w:tc>
        <w:tc>
          <w:tcPr>
            <w:tcW w:w="2551" w:type="dxa"/>
            <w:vAlign w:val="center"/>
          </w:tcPr>
          <w:p w14:paraId="518469BB">
            <w:pPr>
              <w:pStyle w:val="13"/>
            </w:pPr>
            <w:r>
              <w:t>100%</w:t>
            </w:r>
          </w:p>
        </w:tc>
      </w:tr>
      <w:tr w14:paraId="472C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5CC050"/>
        </w:tc>
        <w:tc>
          <w:tcPr>
            <w:tcW w:w="1276" w:type="dxa"/>
            <w:vAlign w:val="center"/>
          </w:tcPr>
          <w:p w14:paraId="4D77EAA6">
            <w:pPr>
              <w:pStyle w:val="13"/>
            </w:pPr>
            <w:r>
              <w:t>质量指标</w:t>
            </w:r>
          </w:p>
        </w:tc>
        <w:tc>
          <w:tcPr>
            <w:tcW w:w="1332" w:type="dxa"/>
            <w:vAlign w:val="center"/>
          </w:tcPr>
          <w:p w14:paraId="3F5C9018">
            <w:pPr>
              <w:pStyle w:val="13"/>
            </w:pPr>
            <w:r>
              <w:t>合同协议完成率</w:t>
            </w:r>
          </w:p>
        </w:tc>
        <w:tc>
          <w:tcPr>
            <w:tcW w:w="3430" w:type="dxa"/>
            <w:vAlign w:val="center"/>
          </w:tcPr>
          <w:p w14:paraId="40A1B6F2">
            <w:pPr>
              <w:pStyle w:val="13"/>
            </w:pPr>
            <w:r>
              <w:t>合同协议完成率</w:t>
            </w:r>
          </w:p>
        </w:tc>
        <w:tc>
          <w:tcPr>
            <w:tcW w:w="2551" w:type="dxa"/>
            <w:vAlign w:val="center"/>
          </w:tcPr>
          <w:p w14:paraId="6E8E322A">
            <w:pPr>
              <w:pStyle w:val="13"/>
            </w:pPr>
            <w:r>
              <w:t>≥95%</w:t>
            </w:r>
          </w:p>
        </w:tc>
      </w:tr>
      <w:tr w14:paraId="67772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291C0"/>
        </w:tc>
        <w:tc>
          <w:tcPr>
            <w:tcW w:w="1276" w:type="dxa"/>
            <w:vAlign w:val="center"/>
          </w:tcPr>
          <w:p w14:paraId="2DCF436D">
            <w:pPr>
              <w:pStyle w:val="13"/>
            </w:pPr>
            <w:r>
              <w:t>时效指标</w:t>
            </w:r>
          </w:p>
        </w:tc>
        <w:tc>
          <w:tcPr>
            <w:tcW w:w="1332" w:type="dxa"/>
            <w:vAlign w:val="center"/>
          </w:tcPr>
          <w:p w14:paraId="121D2D7D">
            <w:pPr>
              <w:pStyle w:val="13"/>
            </w:pPr>
            <w:r>
              <w:t>科技成果转化西门按时完成率</w:t>
            </w:r>
          </w:p>
        </w:tc>
        <w:tc>
          <w:tcPr>
            <w:tcW w:w="3430" w:type="dxa"/>
            <w:vAlign w:val="center"/>
          </w:tcPr>
          <w:p w14:paraId="18E910D0">
            <w:pPr>
              <w:pStyle w:val="13"/>
            </w:pPr>
            <w:r>
              <w:t>科技成果转化西门按时完成率</w:t>
            </w:r>
          </w:p>
        </w:tc>
        <w:tc>
          <w:tcPr>
            <w:tcW w:w="2551" w:type="dxa"/>
            <w:vAlign w:val="center"/>
          </w:tcPr>
          <w:p w14:paraId="7854E2AA">
            <w:pPr>
              <w:pStyle w:val="13"/>
            </w:pPr>
            <w:r>
              <w:t>≥95%</w:t>
            </w:r>
          </w:p>
        </w:tc>
      </w:tr>
      <w:tr w14:paraId="08502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060D2"/>
        </w:tc>
        <w:tc>
          <w:tcPr>
            <w:tcW w:w="1276" w:type="dxa"/>
            <w:vAlign w:val="center"/>
          </w:tcPr>
          <w:p w14:paraId="2E48CDEC">
            <w:pPr>
              <w:pStyle w:val="13"/>
            </w:pPr>
            <w:r>
              <w:t>时效指标</w:t>
            </w:r>
          </w:p>
        </w:tc>
        <w:tc>
          <w:tcPr>
            <w:tcW w:w="1332" w:type="dxa"/>
            <w:vAlign w:val="center"/>
          </w:tcPr>
          <w:p w14:paraId="452220B2">
            <w:pPr>
              <w:pStyle w:val="13"/>
            </w:pPr>
            <w:r>
              <w:t>研究课题按时结题率</w:t>
            </w:r>
          </w:p>
        </w:tc>
        <w:tc>
          <w:tcPr>
            <w:tcW w:w="3430" w:type="dxa"/>
            <w:vAlign w:val="center"/>
          </w:tcPr>
          <w:p w14:paraId="222F5633">
            <w:pPr>
              <w:pStyle w:val="13"/>
            </w:pPr>
            <w:r>
              <w:t>研究课题按时结题率</w:t>
            </w:r>
          </w:p>
        </w:tc>
        <w:tc>
          <w:tcPr>
            <w:tcW w:w="2551" w:type="dxa"/>
            <w:vAlign w:val="center"/>
          </w:tcPr>
          <w:p w14:paraId="10289B9F">
            <w:pPr>
              <w:pStyle w:val="13"/>
            </w:pPr>
            <w:r>
              <w:t>≥95%</w:t>
            </w:r>
          </w:p>
        </w:tc>
      </w:tr>
      <w:tr w14:paraId="63018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4072A"/>
        </w:tc>
        <w:tc>
          <w:tcPr>
            <w:tcW w:w="1276" w:type="dxa"/>
            <w:vAlign w:val="center"/>
          </w:tcPr>
          <w:p w14:paraId="3EE78873">
            <w:pPr>
              <w:pStyle w:val="13"/>
            </w:pPr>
            <w:r>
              <w:t>成本指标</w:t>
            </w:r>
          </w:p>
        </w:tc>
        <w:tc>
          <w:tcPr>
            <w:tcW w:w="1332" w:type="dxa"/>
            <w:vAlign w:val="center"/>
          </w:tcPr>
          <w:p w14:paraId="55036501">
            <w:pPr>
              <w:pStyle w:val="13"/>
            </w:pPr>
            <w:r>
              <w:t>完成试验人工费</w:t>
            </w:r>
          </w:p>
        </w:tc>
        <w:tc>
          <w:tcPr>
            <w:tcW w:w="3430" w:type="dxa"/>
            <w:vAlign w:val="center"/>
          </w:tcPr>
          <w:p w14:paraId="7C31F166">
            <w:pPr>
              <w:pStyle w:val="13"/>
            </w:pPr>
            <w:r>
              <w:t>完成试验人工费</w:t>
            </w:r>
          </w:p>
        </w:tc>
        <w:tc>
          <w:tcPr>
            <w:tcW w:w="2551" w:type="dxa"/>
            <w:vAlign w:val="center"/>
          </w:tcPr>
          <w:p w14:paraId="7961356B">
            <w:pPr>
              <w:pStyle w:val="13"/>
            </w:pPr>
            <w:r>
              <w:t>≤1235.2万元</w:t>
            </w:r>
          </w:p>
        </w:tc>
      </w:tr>
      <w:tr w14:paraId="433D3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82C22"/>
        </w:tc>
        <w:tc>
          <w:tcPr>
            <w:tcW w:w="1276" w:type="dxa"/>
            <w:vAlign w:val="center"/>
          </w:tcPr>
          <w:p w14:paraId="389BC0E6">
            <w:pPr>
              <w:pStyle w:val="13"/>
            </w:pPr>
            <w:r>
              <w:t>成本指标</w:t>
            </w:r>
          </w:p>
        </w:tc>
        <w:tc>
          <w:tcPr>
            <w:tcW w:w="1332" w:type="dxa"/>
            <w:vAlign w:val="center"/>
          </w:tcPr>
          <w:p w14:paraId="0F7A57DC">
            <w:pPr>
              <w:pStyle w:val="13"/>
            </w:pPr>
            <w:r>
              <w:t>项目总成本</w:t>
            </w:r>
          </w:p>
        </w:tc>
        <w:tc>
          <w:tcPr>
            <w:tcW w:w="3430" w:type="dxa"/>
            <w:vAlign w:val="center"/>
          </w:tcPr>
          <w:p w14:paraId="6681EC41">
            <w:pPr>
              <w:pStyle w:val="13"/>
            </w:pPr>
            <w:r>
              <w:t>项目总成本</w:t>
            </w:r>
          </w:p>
        </w:tc>
        <w:tc>
          <w:tcPr>
            <w:tcW w:w="2551" w:type="dxa"/>
            <w:vAlign w:val="center"/>
          </w:tcPr>
          <w:p w14:paraId="683AAB77">
            <w:pPr>
              <w:pStyle w:val="13"/>
            </w:pPr>
            <w:r>
              <w:t>≤7946.85万元</w:t>
            </w:r>
          </w:p>
        </w:tc>
      </w:tr>
      <w:tr w14:paraId="12D2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8C3EC8"/>
        </w:tc>
        <w:tc>
          <w:tcPr>
            <w:tcW w:w="1276" w:type="dxa"/>
            <w:vAlign w:val="center"/>
          </w:tcPr>
          <w:p w14:paraId="5AB7E773">
            <w:pPr>
              <w:pStyle w:val="13"/>
            </w:pPr>
            <w:r>
              <w:t>成本指标</w:t>
            </w:r>
          </w:p>
        </w:tc>
        <w:tc>
          <w:tcPr>
            <w:tcW w:w="1332" w:type="dxa"/>
            <w:vAlign w:val="center"/>
          </w:tcPr>
          <w:p w14:paraId="72510C4F">
            <w:pPr>
              <w:pStyle w:val="13"/>
            </w:pPr>
            <w:r>
              <w:t>委托试验测试费</w:t>
            </w:r>
          </w:p>
        </w:tc>
        <w:tc>
          <w:tcPr>
            <w:tcW w:w="3430" w:type="dxa"/>
            <w:vAlign w:val="center"/>
          </w:tcPr>
          <w:p w14:paraId="3E88E3D9">
            <w:pPr>
              <w:pStyle w:val="13"/>
            </w:pPr>
            <w:r>
              <w:t>委托试验测试费</w:t>
            </w:r>
          </w:p>
        </w:tc>
        <w:tc>
          <w:tcPr>
            <w:tcW w:w="2551" w:type="dxa"/>
            <w:vAlign w:val="center"/>
          </w:tcPr>
          <w:p w14:paraId="2F32B1C7">
            <w:pPr>
              <w:pStyle w:val="13"/>
            </w:pPr>
            <w:r>
              <w:t>≤1514.67万元</w:t>
            </w:r>
          </w:p>
        </w:tc>
      </w:tr>
      <w:tr w14:paraId="4E303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4D686">
            <w:pPr>
              <w:pStyle w:val="15"/>
            </w:pPr>
            <w:r>
              <w:t>效益指标</w:t>
            </w:r>
          </w:p>
        </w:tc>
        <w:tc>
          <w:tcPr>
            <w:tcW w:w="1276" w:type="dxa"/>
            <w:vAlign w:val="center"/>
          </w:tcPr>
          <w:p w14:paraId="63E4ABC9">
            <w:pPr>
              <w:pStyle w:val="13"/>
            </w:pPr>
            <w:r>
              <w:t>社会效益指标</w:t>
            </w:r>
          </w:p>
        </w:tc>
        <w:tc>
          <w:tcPr>
            <w:tcW w:w="1332" w:type="dxa"/>
            <w:vAlign w:val="center"/>
          </w:tcPr>
          <w:p w14:paraId="04CBC4AE">
            <w:pPr>
              <w:pStyle w:val="13"/>
            </w:pPr>
            <w:r>
              <w:t>农业科研服务水平</w:t>
            </w:r>
          </w:p>
        </w:tc>
        <w:tc>
          <w:tcPr>
            <w:tcW w:w="3430" w:type="dxa"/>
            <w:vAlign w:val="center"/>
          </w:tcPr>
          <w:p w14:paraId="50B728DD">
            <w:pPr>
              <w:pStyle w:val="13"/>
            </w:pPr>
            <w:r>
              <w:t>农业科研服务水平</w:t>
            </w:r>
          </w:p>
        </w:tc>
        <w:tc>
          <w:tcPr>
            <w:tcW w:w="2551" w:type="dxa"/>
            <w:vAlign w:val="center"/>
          </w:tcPr>
          <w:p w14:paraId="6EB0890A">
            <w:pPr>
              <w:pStyle w:val="13"/>
            </w:pPr>
            <w:r>
              <w:t>显著提高</w:t>
            </w:r>
          </w:p>
        </w:tc>
      </w:tr>
      <w:tr w14:paraId="09BCB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AEC3E4">
            <w:pPr>
              <w:pStyle w:val="15"/>
            </w:pPr>
            <w:r>
              <w:t>效益指标</w:t>
            </w:r>
          </w:p>
        </w:tc>
        <w:tc>
          <w:tcPr>
            <w:tcW w:w="1276" w:type="dxa"/>
            <w:vAlign w:val="center"/>
          </w:tcPr>
          <w:p w14:paraId="5BEFCBD8">
            <w:pPr>
              <w:pStyle w:val="13"/>
            </w:pPr>
            <w:r>
              <w:t>可持续影响指标</w:t>
            </w:r>
          </w:p>
        </w:tc>
        <w:tc>
          <w:tcPr>
            <w:tcW w:w="1332" w:type="dxa"/>
            <w:vAlign w:val="center"/>
          </w:tcPr>
          <w:p w14:paraId="04255D1C">
            <w:pPr>
              <w:pStyle w:val="13"/>
            </w:pPr>
            <w:r>
              <w:t>院所知名度</w:t>
            </w:r>
          </w:p>
        </w:tc>
        <w:tc>
          <w:tcPr>
            <w:tcW w:w="3430" w:type="dxa"/>
            <w:vAlign w:val="center"/>
          </w:tcPr>
          <w:p w14:paraId="6F33617C">
            <w:pPr>
              <w:pStyle w:val="13"/>
            </w:pPr>
            <w:r>
              <w:t>院所知名度</w:t>
            </w:r>
          </w:p>
        </w:tc>
        <w:tc>
          <w:tcPr>
            <w:tcW w:w="2551" w:type="dxa"/>
            <w:vAlign w:val="center"/>
          </w:tcPr>
          <w:p w14:paraId="2F851A31">
            <w:pPr>
              <w:pStyle w:val="13"/>
            </w:pPr>
            <w:r>
              <w:t>显著提升</w:t>
            </w:r>
          </w:p>
        </w:tc>
      </w:tr>
      <w:tr w14:paraId="7DFB4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AAA59">
            <w:pPr>
              <w:pStyle w:val="15"/>
            </w:pPr>
            <w:r>
              <w:t>效益指标</w:t>
            </w:r>
          </w:p>
        </w:tc>
        <w:tc>
          <w:tcPr>
            <w:tcW w:w="1276" w:type="dxa"/>
            <w:vAlign w:val="center"/>
          </w:tcPr>
          <w:p w14:paraId="27E75C06">
            <w:pPr>
              <w:pStyle w:val="13"/>
            </w:pPr>
            <w:r>
              <w:t>经济效益指标</w:t>
            </w:r>
          </w:p>
        </w:tc>
        <w:tc>
          <w:tcPr>
            <w:tcW w:w="1332" w:type="dxa"/>
            <w:vAlign w:val="center"/>
          </w:tcPr>
          <w:p w14:paraId="500B7CA9">
            <w:pPr>
              <w:pStyle w:val="13"/>
            </w:pPr>
            <w:r>
              <w:t>育种技术成果转化</w:t>
            </w:r>
          </w:p>
        </w:tc>
        <w:tc>
          <w:tcPr>
            <w:tcW w:w="3430" w:type="dxa"/>
            <w:vAlign w:val="center"/>
          </w:tcPr>
          <w:p w14:paraId="4E07C2D1">
            <w:pPr>
              <w:pStyle w:val="13"/>
            </w:pPr>
            <w:r>
              <w:t>育种技术成果转化</w:t>
            </w:r>
          </w:p>
        </w:tc>
        <w:tc>
          <w:tcPr>
            <w:tcW w:w="2551" w:type="dxa"/>
            <w:vAlign w:val="center"/>
          </w:tcPr>
          <w:p w14:paraId="72BB475E">
            <w:pPr>
              <w:pStyle w:val="13"/>
            </w:pPr>
            <w:r>
              <w:t>≤2000万元</w:t>
            </w:r>
          </w:p>
        </w:tc>
      </w:tr>
      <w:tr w14:paraId="12C9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6630CF">
            <w:pPr>
              <w:pStyle w:val="15"/>
            </w:pPr>
            <w:r>
              <w:t>满意度指标</w:t>
            </w:r>
          </w:p>
        </w:tc>
        <w:tc>
          <w:tcPr>
            <w:tcW w:w="1276" w:type="dxa"/>
            <w:vAlign w:val="center"/>
          </w:tcPr>
          <w:p w14:paraId="35614222">
            <w:pPr>
              <w:pStyle w:val="13"/>
            </w:pPr>
            <w:r>
              <w:t>服务对象满意度指标</w:t>
            </w:r>
          </w:p>
        </w:tc>
        <w:tc>
          <w:tcPr>
            <w:tcW w:w="1332" w:type="dxa"/>
            <w:vAlign w:val="center"/>
          </w:tcPr>
          <w:p w14:paraId="586E1467">
            <w:pPr>
              <w:pStyle w:val="13"/>
            </w:pPr>
            <w:r>
              <w:t>合作对象满意度</w:t>
            </w:r>
          </w:p>
        </w:tc>
        <w:tc>
          <w:tcPr>
            <w:tcW w:w="3430" w:type="dxa"/>
            <w:vAlign w:val="center"/>
          </w:tcPr>
          <w:p w14:paraId="4E15D4EA">
            <w:pPr>
              <w:pStyle w:val="13"/>
            </w:pPr>
            <w:r>
              <w:t>合作对象满意度</w:t>
            </w:r>
          </w:p>
        </w:tc>
        <w:tc>
          <w:tcPr>
            <w:tcW w:w="2551" w:type="dxa"/>
            <w:vAlign w:val="center"/>
          </w:tcPr>
          <w:p w14:paraId="65AF15C5">
            <w:pPr>
              <w:pStyle w:val="13"/>
            </w:pPr>
            <w:r>
              <w:t>≥95%</w:t>
            </w:r>
          </w:p>
        </w:tc>
      </w:tr>
      <w:tr w14:paraId="51B1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9FA21">
            <w:pPr>
              <w:pStyle w:val="15"/>
            </w:pPr>
            <w:r>
              <w:t>满意度指标</w:t>
            </w:r>
          </w:p>
        </w:tc>
        <w:tc>
          <w:tcPr>
            <w:tcW w:w="1276" w:type="dxa"/>
            <w:vAlign w:val="center"/>
          </w:tcPr>
          <w:p w14:paraId="5274322E">
            <w:pPr>
              <w:pStyle w:val="13"/>
            </w:pPr>
            <w:r>
              <w:t>服务对象满意度指标</w:t>
            </w:r>
          </w:p>
        </w:tc>
        <w:tc>
          <w:tcPr>
            <w:tcW w:w="1332" w:type="dxa"/>
            <w:vAlign w:val="center"/>
          </w:tcPr>
          <w:p w14:paraId="56DB6B00">
            <w:pPr>
              <w:pStyle w:val="13"/>
            </w:pPr>
            <w:r>
              <w:t>科研人员满意度</w:t>
            </w:r>
          </w:p>
        </w:tc>
        <w:tc>
          <w:tcPr>
            <w:tcW w:w="3430" w:type="dxa"/>
            <w:vAlign w:val="center"/>
          </w:tcPr>
          <w:p w14:paraId="40F031BB">
            <w:pPr>
              <w:pStyle w:val="13"/>
            </w:pPr>
            <w:r>
              <w:t>科研人员满意度</w:t>
            </w:r>
          </w:p>
        </w:tc>
        <w:tc>
          <w:tcPr>
            <w:tcW w:w="2551" w:type="dxa"/>
            <w:vAlign w:val="center"/>
          </w:tcPr>
          <w:p w14:paraId="7E887F78">
            <w:pPr>
              <w:pStyle w:val="13"/>
            </w:pPr>
            <w:r>
              <w:t>≥95%</w:t>
            </w:r>
          </w:p>
        </w:tc>
      </w:tr>
    </w:tbl>
    <w:p w14:paraId="09EA0BE1">
      <w:pPr>
        <w:sectPr>
          <w:pgSz w:w="11900" w:h="16840"/>
          <w:pgMar w:top="1984" w:right="1304" w:bottom="1134" w:left="1304" w:header="720" w:footer="720" w:gutter="0"/>
          <w:cols w:space="720" w:num="1"/>
        </w:sectPr>
      </w:pPr>
    </w:p>
    <w:p w14:paraId="31744485">
      <w:pPr>
        <w:jc w:val="center"/>
      </w:pPr>
      <w:r>
        <w:rPr>
          <w:rFonts w:ascii="方正仿宋_GBK" w:hAnsi="方正仿宋_GBK" w:eastAsia="方正仿宋_GBK" w:cs="方正仿宋_GBK"/>
          <w:sz w:val="28"/>
        </w:rPr>
        <w:t xml:space="preserve"> </w:t>
      </w:r>
    </w:p>
    <w:p w14:paraId="69E72FB0">
      <w:pPr>
        <w:ind w:firstLine="560"/>
        <w:outlineLvl w:val="3"/>
      </w:pPr>
      <w:bookmarkStart w:id="111" w:name="_Toc_4_4_0000000115"/>
      <w:r>
        <w:rPr>
          <w:rFonts w:ascii="方正仿宋_GBK" w:hAnsi="方正仿宋_GBK" w:eastAsia="方正仿宋_GBK" w:cs="方正仿宋_GBK"/>
          <w:sz w:val="28"/>
        </w:rPr>
        <w:t>112.2025年非财政拨款单位资金上年结转项目（农科院）绩效目标表</w:t>
      </w:r>
      <w:bookmarkEnd w:id="1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598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5573E3">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43CA8A48">
            <w:pPr>
              <w:pStyle w:val="11"/>
            </w:pPr>
            <w:r>
              <w:t>单位：万元</w:t>
            </w:r>
          </w:p>
        </w:tc>
      </w:tr>
      <w:tr w14:paraId="11AC3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CCF136">
            <w:pPr>
              <w:pStyle w:val="14"/>
            </w:pPr>
            <w:r>
              <w:t>项目名称</w:t>
            </w:r>
          </w:p>
        </w:tc>
        <w:tc>
          <w:tcPr>
            <w:tcW w:w="8589" w:type="dxa"/>
            <w:gridSpan w:val="6"/>
            <w:vAlign w:val="center"/>
          </w:tcPr>
          <w:p w14:paraId="0CF4C8DC">
            <w:pPr>
              <w:pStyle w:val="13"/>
            </w:pPr>
            <w:r>
              <w:t>2025年非财政拨款单位资金上年结转项目（农科院）</w:t>
            </w:r>
          </w:p>
        </w:tc>
      </w:tr>
      <w:tr w14:paraId="67450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83E22">
            <w:pPr>
              <w:pStyle w:val="14"/>
            </w:pPr>
            <w:r>
              <w:t>预算规模及资金用途</w:t>
            </w:r>
          </w:p>
        </w:tc>
        <w:tc>
          <w:tcPr>
            <w:tcW w:w="1276" w:type="dxa"/>
            <w:vAlign w:val="center"/>
          </w:tcPr>
          <w:p w14:paraId="364445C7">
            <w:pPr>
              <w:pStyle w:val="14"/>
            </w:pPr>
            <w:r>
              <w:t>预算数</w:t>
            </w:r>
          </w:p>
        </w:tc>
        <w:tc>
          <w:tcPr>
            <w:tcW w:w="1332" w:type="dxa"/>
            <w:vAlign w:val="center"/>
          </w:tcPr>
          <w:p w14:paraId="7124D933">
            <w:pPr>
              <w:pStyle w:val="13"/>
            </w:pPr>
            <w:r>
              <w:t>4577.26</w:t>
            </w:r>
          </w:p>
        </w:tc>
        <w:tc>
          <w:tcPr>
            <w:tcW w:w="1587" w:type="dxa"/>
            <w:vAlign w:val="center"/>
          </w:tcPr>
          <w:p w14:paraId="4E409A4B">
            <w:pPr>
              <w:pStyle w:val="14"/>
            </w:pPr>
            <w:r>
              <w:t>其中：财政    资金</w:t>
            </w:r>
          </w:p>
        </w:tc>
        <w:tc>
          <w:tcPr>
            <w:tcW w:w="1843" w:type="dxa"/>
            <w:vAlign w:val="center"/>
          </w:tcPr>
          <w:p w14:paraId="3E713064">
            <w:pPr>
              <w:pStyle w:val="13"/>
            </w:pPr>
            <w:r>
              <w:t xml:space="preserve"> </w:t>
            </w:r>
          </w:p>
        </w:tc>
        <w:tc>
          <w:tcPr>
            <w:tcW w:w="1276" w:type="dxa"/>
            <w:vAlign w:val="center"/>
          </w:tcPr>
          <w:p w14:paraId="19C0D7FA">
            <w:pPr>
              <w:pStyle w:val="14"/>
            </w:pPr>
            <w:r>
              <w:t>其他资金</w:t>
            </w:r>
          </w:p>
        </w:tc>
        <w:tc>
          <w:tcPr>
            <w:tcW w:w="1276" w:type="dxa"/>
            <w:vAlign w:val="center"/>
          </w:tcPr>
          <w:p w14:paraId="01B5D009">
            <w:pPr>
              <w:pStyle w:val="13"/>
            </w:pPr>
            <w:r>
              <w:t>4577.26</w:t>
            </w:r>
          </w:p>
        </w:tc>
      </w:tr>
      <w:tr w14:paraId="1A48BD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DBAAB"/>
        </w:tc>
        <w:tc>
          <w:tcPr>
            <w:tcW w:w="8589" w:type="dxa"/>
            <w:gridSpan w:val="6"/>
            <w:vAlign w:val="center"/>
          </w:tcPr>
          <w:p w14:paraId="59295B49">
            <w:pPr>
              <w:pStyle w:val="13"/>
            </w:pPr>
            <w:r>
              <w:t>用于项目支出。</w:t>
            </w:r>
          </w:p>
        </w:tc>
      </w:tr>
      <w:tr w14:paraId="1E077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515D59">
            <w:pPr>
              <w:pStyle w:val="14"/>
            </w:pPr>
            <w:r>
              <w:t>绩效目标</w:t>
            </w:r>
          </w:p>
        </w:tc>
        <w:tc>
          <w:tcPr>
            <w:tcW w:w="8589" w:type="dxa"/>
            <w:gridSpan w:val="6"/>
            <w:vAlign w:val="center"/>
          </w:tcPr>
          <w:p w14:paraId="2FF48CF6">
            <w:pPr>
              <w:pStyle w:val="13"/>
            </w:pPr>
            <w:r>
              <w:t>1.完成非财政拨款项目，充分利用资金，保证科研质量。</w:t>
            </w:r>
          </w:p>
        </w:tc>
      </w:tr>
    </w:tbl>
    <w:p w14:paraId="0A0F4B9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8185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108676">
            <w:pPr>
              <w:pStyle w:val="14"/>
            </w:pPr>
            <w:r>
              <w:t>一级指标</w:t>
            </w:r>
          </w:p>
        </w:tc>
        <w:tc>
          <w:tcPr>
            <w:tcW w:w="1276" w:type="dxa"/>
            <w:vAlign w:val="center"/>
          </w:tcPr>
          <w:p w14:paraId="0F88EB0A">
            <w:pPr>
              <w:pStyle w:val="14"/>
            </w:pPr>
            <w:r>
              <w:t>二级指标</w:t>
            </w:r>
          </w:p>
        </w:tc>
        <w:tc>
          <w:tcPr>
            <w:tcW w:w="1332" w:type="dxa"/>
            <w:vAlign w:val="center"/>
          </w:tcPr>
          <w:p w14:paraId="60DDA708">
            <w:pPr>
              <w:pStyle w:val="14"/>
            </w:pPr>
            <w:r>
              <w:t>三级指标</w:t>
            </w:r>
          </w:p>
        </w:tc>
        <w:tc>
          <w:tcPr>
            <w:tcW w:w="3430" w:type="dxa"/>
            <w:vAlign w:val="center"/>
          </w:tcPr>
          <w:p w14:paraId="5A6718D1">
            <w:pPr>
              <w:pStyle w:val="14"/>
            </w:pPr>
            <w:r>
              <w:t>绩效指标描述</w:t>
            </w:r>
          </w:p>
        </w:tc>
        <w:tc>
          <w:tcPr>
            <w:tcW w:w="2551" w:type="dxa"/>
            <w:vAlign w:val="center"/>
          </w:tcPr>
          <w:p w14:paraId="40CC3787">
            <w:pPr>
              <w:pStyle w:val="14"/>
            </w:pPr>
            <w:r>
              <w:t>指标值</w:t>
            </w:r>
          </w:p>
        </w:tc>
      </w:tr>
      <w:tr w14:paraId="230BC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18CD10">
            <w:pPr>
              <w:pStyle w:val="15"/>
            </w:pPr>
            <w:r>
              <w:t>产出指标</w:t>
            </w:r>
          </w:p>
        </w:tc>
        <w:tc>
          <w:tcPr>
            <w:tcW w:w="1276" w:type="dxa"/>
            <w:vAlign w:val="center"/>
          </w:tcPr>
          <w:p w14:paraId="6A81FD00">
            <w:pPr>
              <w:pStyle w:val="13"/>
            </w:pPr>
            <w:r>
              <w:t>数量指标</w:t>
            </w:r>
          </w:p>
        </w:tc>
        <w:tc>
          <w:tcPr>
            <w:tcW w:w="1332" w:type="dxa"/>
            <w:vAlign w:val="center"/>
          </w:tcPr>
          <w:p w14:paraId="286C09E3">
            <w:pPr>
              <w:pStyle w:val="13"/>
            </w:pPr>
            <w:r>
              <w:t>完成非财政拨款项目数量</w:t>
            </w:r>
          </w:p>
        </w:tc>
        <w:tc>
          <w:tcPr>
            <w:tcW w:w="3430" w:type="dxa"/>
            <w:vAlign w:val="center"/>
          </w:tcPr>
          <w:p w14:paraId="0AAD0C32">
            <w:pPr>
              <w:pStyle w:val="13"/>
            </w:pPr>
            <w:r>
              <w:t>完成非财政拨款项目数量</w:t>
            </w:r>
          </w:p>
        </w:tc>
        <w:tc>
          <w:tcPr>
            <w:tcW w:w="2551" w:type="dxa"/>
            <w:vAlign w:val="center"/>
          </w:tcPr>
          <w:p w14:paraId="41F7F3A9">
            <w:pPr>
              <w:pStyle w:val="13"/>
            </w:pPr>
            <w:r>
              <w:t>≥50项</w:t>
            </w:r>
          </w:p>
        </w:tc>
      </w:tr>
      <w:tr w14:paraId="628C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FAC4E"/>
        </w:tc>
        <w:tc>
          <w:tcPr>
            <w:tcW w:w="1276" w:type="dxa"/>
            <w:vAlign w:val="center"/>
          </w:tcPr>
          <w:p w14:paraId="1339C8E3">
            <w:pPr>
              <w:pStyle w:val="13"/>
            </w:pPr>
            <w:r>
              <w:t>质量指标</w:t>
            </w:r>
          </w:p>
        </w:tc>
        <w:tc>
          <w:tcPr>
            <w:tcW w:w="1332" w:type="dxa"/>
            <w:vAlign w:val="center"/>
          </w:tcPr>
          <w:p w14:paraId="63D39FF1">
            <w:pPr>
              <w:pStyle w:val="13"/>
            </w:pPr>
            <w:r>
              <w:t>项目完成效率</w:t>
            </w:r>
          </w:p>
        </w:tc>
        <w:tc>
          <w:tcPr>
            <w:tcW w:w="3430" w:type="dxa"/>
            <w:vAlign w:val="center"/>
          </w:tcPr>
          <w:p w14:paraId="6BCCE7A5">
            <w:pPr>
              <w:pStyle w:val="13"/>
            </w:pPr>
            <w:r>
              <w:t>项目完成效率</w:t>
            </w:r>
          </w:p>
        </w:tc>
        <w:tc>
          <w:tcPr>
            <w:tcW w:w="2551" w:type="dxa"/>
            <w:vAlign w:val="center"/>
          </w:tcPr>
          <w:p w14:paraId="5483EBCB">
            <w:pPr>
              <w:pStyle w:val="13"/>
            </w:pPr>
            <w:r>
              <w:t>≥90%</w:t>
            </w:r>
          </w:p>
        </w:tc>
      </w:tr>
      <w:tr w14:paraId="2981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9AA6F"/>
        </w:tc>
        <w:tc>
          <w:tcPr>
            <w:tcW w:w="1276" w:type="dxa"/>
            <w:vAlign w:val="center"/>
          </w:tcPr>
          <w:p w14:paraId="4F7BBD13">
            <w:pPr>
              <w:pStyle w:val="13"/>
            </w:pPr>
            <w:r>
              <w:t>时效指标</w:t>
            </w:r>
          </w:p>
        </w:tc>
        <w:tc>
          <w:tcPr>
            <w:tcW w:w="1332" w:type="dxa"/>
            <w:vAlign w:val="center"/>
          </w:tcPr>
          <w:p w14:paraId="3EE17978">
            <w:pPr>
              <w:pStyle w:val="13"/>
            </w:pPr>
            <w:r>
              <w:t>项目完成时间</w:t>
            </w:r>
          </w:p>
        </w:tc>
        <w:tc>
          <w:tcPr>
            <w:tcW w:w="3430" w:type="dxa"/>
            <w:vAlign w:val="center"/>
          </w:tcPr>
          <w:p w14:paraId="713F456F">
            <w:pPr>
              <w:pStyle w:val="13"/>
            </w:pPr>
            <w:r>
              <w:t>项目完成时间</w:t>
            </w:r>
          </w:p>
        </w:tc>
        <w:tc>
          <w:tcPr>
            <w:tcW w:w="2551" w:type="dxa"/>
            <w:vAlign w:val="center"/>
          </w:tcPr>
          <w:p w14:paraId="5A641A4C">
            <w:pPr>
              <w:pStyle w:val="13"/>
            </w:pPr>
            <w:r>
              <w:t>2025年1-12月</w:t>
            </w:r>
          </w:p>
        </w:tc>
      </w:tr>
      <w:tr w14:paraId="3B52C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AFD496"/>
        </w:tc>
        <w:tc>
          <w:tcPr>
            <w:tcW w:w="1276" w:type="dxa"/>
            <w:vAlign w:val="center"/>
          </w:tcPr>
          <w:p w14:paraId="7CDCC47B">
            <w:pPr>
              <w:pStyle w:val="13"/>
            </w:pPr>
            <w:r>
              <w:t>成本指标</w:t>
            </w:r>
          </w:p>
        </w:tc>
        <w:tc>
          <w:tcPr>
            <w:tcW w:w="1332" w:type="dxa"/>
            <w:vAlign w:val="center"/>
          </w:tcPr>
          <w:p w14:paraId="0405F51D">
            <w:pPr>
              <w:pStyle w:val="13"/>
            </w:pPr>
            <w:r>
              <w:t>项目总支出</w:t>
            </w:r>
          </w:p>
        </w:tc>
        <w:tc>
          <w:tcPr>
            <w:tcW w:w="3430" w:type="dxa"/>
            <w:vAlign w:val="center"/>
          </w:tcPr>
          <w:p w14:paraId="2621FE2A">
            <w:pPr>
              <w:pStyle w:val="13"/>
            </w:pPr>
            <w:r>
              <w:t>项目总支出</w:t>
            </w:r>
          </w:p>
        </w:tc>
        <w:tc>
          <w:tcPr>
            <w:tcW w:w="2551" w:type="dxa"/>
            <w:vAlign w:val="center"/>
          </w:tcPr>
          <w:p w14:paraId="46CE29D0">
            <w:pPr>
              <w:pStyle w:val="13"/>
            </w:pPr>
            <w:r>
              <w:t>≤4577.26万元</w:t>
            </w:r>
          </w:p>
        </w:tc>
      </w:tr>
      <w:tr w14:paraId="68E76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4E7FA"/>
        </w:tc>
        <w:tc>
          <w:tcPr>
            <w:tcW w:w="1276" w:type="dxa"/>
            <w:vAlign w:val="center"/>
          </w:tcPr>
          <w:p w14:paraId="7EEA0427">
            <w:pPr>
              <w:pStyle w:val="13"/>
            </w:pPr>
            <w:r>
              <w:t>成本指标</w:t>
            </w:r>
          </w:p>
        </w:tc>
        <w:tc>
          <w:tcPr>
            <w:tcW w:w="1332" w:type="dxa"/>
            <w:vAlign w:val="center"/>
          </w:tcPr>
          <w:p w14:paraId="52316B81">
            <w:pPr>
              <w:pStyle w:val="13"/>
            </w:pPr>
            <w:r>
              <w:t>试验用专用材料支出总额</w:t>
            </w:r>
          </w:p>
        </w:tc>
        <w:tc>
          <w:tcPr>
            <w:tcW w:w="3430" w:type="dxa"/>
            <w:vAlign w:val="center"/>
          </w:tcPr>
          <w:p w14:paraId="55A6010E">
            <w:pPr>
              <w:pStyle w:val="13"/>
            </w:pPr>
            <w:r>
              <w:t>试验用专用材料支出总额</w:t>
            </w:r>
          </w:p>
        </w:tc>
        <w:tc>
          <w:tcPr>
            <w:tcW w:w="2551" w:type="dxa"/>
            <w:vAlign w:val="center"/>
          </w:tcPr>
          <w:p w14:paraId="778D5123">
            <w:pPr>
              <w:pStyle w:val="13"/>
            </w:pPr>
            <w:r>
              <w:t>≤1187.27万元</w:t>
            </w:r>
          </w:p>
        </w:tc>
      </w:tr>
      <w:tr w14:paraId="60CCB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46B87"/>
        </w:tc>
        <w:tc>
          <w:tcPr>
            <w:tcW w:w="1276" w:type="dxa"/>
            <w:vAlign w:val="center"/>
          </w:tcPr>
          <w:p w14:paraId="603C0CC9">
            <w:pPr>
              <w:pStyle w:val="13"/>
            </w:pPr>
            <w:r>
              <w:t>成本指标</w:t>
            </w:r>
          </w:p>
        </w:tc>
        <w:tc>
          <w:tcPr>
            <w:tcW w:w="1332" w:type="dxa"/>
            <w:vAlign w:val="center"/>
          </w:tcPr>
          <w:p w14:paraId="57B59CD3">
            <w:pPr>
              <w:pStyle w:val="13"/>
            </w:pPr>
            <w:r>
              <w:t>试验用工总支出</w:t>
            </w:r>
          </w:p>
        </w:tc>
        <w:tc>
          <w:tcPr>
            <w:tcW w:w="3430" w:type="dxa"/>
            <w:vAlign w:val="center"/>
          </w:tcPr>
          <w:p w14:paraId="4297285D">
            <w:pPr>
              <w:pStyle w:val="13"/>
            </w:pPr>
            <w:r>
              <w:t>试验用工总支出</w:t>
            </w:r>
          </w:p>
        </w:tc>
        <w:tc>
          <w:tcPr>
            <w:tcW w:w="2551" w:type="dxa"/>
            <w:vAlign w:val="center"/>
          </w:tcPr>
          <w:p w14:paraId="287EDA07">
            <w:pPr>
              <w:pStyle w:val="13"/>
            </w:pPr>
            <w:r>
              <w:t>≤915.45万元</w:t>
            </w:r>
          </w:p>
        </w:tc>
      </w:tr>
      <w:tr w14:paraId="49C29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C00BA"/>
        </w:tc>
        <w:tc>
          <w:tcPr>
            <w:tcW w:w="1276" w:type="dxa"/>
            <w:vAlign w:val="center"/>
          </w:tcPr>
          <w:p w14:paraId="74CBA022">
            <w:pPr>
              <w:pStyle w:val="13"/>
            </w:pPr>
            <w:r>
              <w:t>成本指标</w:t>
            </w:r>
          </w:p>
        </w:tc>
        <w:tc>
          <w:tcPr>
            <w:tcW w:w="1332" w:type="dxa"/>
            <w:vAlign w:val="center"/>
          </w:tcPr>
          <w:p w14:paraId="46FDF08D">
            <w:pPr>
              <w:pStyle w:val="13"/>
            </w:pPr>
            <w:r>
              <w:t>试验用农业机械租赁费</w:t>
            </w:r>
          </w:p>
        </w:tc>
        <w:tc>
          <w:tcPr>
            <w:tcW w:w="3430" w:type="dxa"/>
            <w:vAlign w:val="center"/>
          </w:tcPr>
          <w:p w14:paraId="7F38F7A7">
            <w:pPr>
              <w:pStyle w:val="13"/>
            </w:pPr>
            <w:r>
              <w:t>试验用农业机械租赁费</w:t>
            </w:r>
          </w:p>
        </w:tc>
        <w:tc>
          <w:tcPr>
            <w:tcW w:w="2551" w:type="dxa"/>
            <w:vAlign w:val="center"/>
          </w:tcPr>
          <w:p w14:paraId="4B69796D">
            <w:pPr>
              <w:pStyle w:val="13"/>
            </w:pPr>
            <w:r>
              <w:t>≤112.8万元</w:t>
            </w:r>
          </w:p>
        </w:tc>
      </w:tr>
      <w:tr w14:paraId="3F44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1FC3C4"/>
        </w:tc>
        <w:tc>
          <w:tcPr>
            <w:tcW w:w="1276" w:type="dxa"/>
            <w:vAlign w:val="center"/>
          </w:tcPr>
          <w:p w14:paraId="4E8ED3CA">
            <w:pPr>
              <w:pStyle w:val="13"/>
            </w:pPr>
            <w:r>
              <w:t>成本指标</w:t>
            </w:r>
          </w:p>
        </w:tc>
        <w:tc>
          <w:tcPr>
            <w:tcW w:w="1332" w:type="dxa"/>
            <w:vAlign w:val="center"/>
          </w:tcPr>
          <w:p w14:paraId="2973AB91">
            <w:pPr>
              <w:pStyle w:val="13"/>
            </w:pPr>
            <w:r>
              <w:t>试验基地电费支出总额</w:t>
            </w:r>
          </w:p>
        </w:tc>
        <w:tc>
          <w:tcPr>
            <w:tcW w:w="3430" w:type="dxa"/>
            <w:vAlign w:val="center"/>
          </w:tcPr>
          <w:p w14:paraId="34990F9E">
            <w:pPr>
              <w:pStyle w:val="13"/>
            </w:pPr>
            <w:r>
              <w:t>试验基地电费支出总额</w:t>
            </w:r>
          </w:p>
        </w:tc>
        <w:tc>
          <w:tcPr>
            <w:tcW w:w="2551" w:type="dxa"/>
            <w:vAlign w:val="center"/>
          </w:tcPr>
          <w:p w14:paraId="3995D2A2">
            <w:pPr>
              <w:pStyle w:val="13"/>
            </w:pPr>
            <w:r>
              <w:t>≤71.7万元</w:t>
            </w:r>
          </w:p>
        </w:tc>
      </w:tr>
      <w:tr w14:paraId="0A70B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9B448">
            <w:pPr>
              <w:pStyle w:val="15"/>
            </w:pPr>
            <w:r>
              <w:t>效益指标</w:t>
            </w:r>
          </w:p>
        </w:tc>
        <w:tc>
          <w:tcPr>
            <w:tcW w:w="1276" w:type="dxa"/>
            <w:vAlign w:val="center"/>
          </w:tcPr>
          <w:p w14:paraId="2070A40F">
            <w:pPr>
              <w:pStyle w:val="13"/>
            </w:pPr>
            <w:r>
              <w:t>经济效益指标</w:t>
            </w:r>
          </w:p>
        </w:tc>
        <w:tc>
          <w:tcPr>
            <w:tcW w:w="1332" w:type="dxa"/>
            <w:vAlign w:val="center"/>
          </w:tcPr>
          <w:p w14:paraId="17909A8B">
            <w:pPr>
              <w:pStyle w:val="13"/>
            </w:pPr>
            <w:r>
              <w:t>非财政拨款项目资金充分利用</w:t>
            </w:r>
          </w:p>
        </w:tc>
        <w:tc>
          <w:tcPr>
            <w:tcW w:w="3430" w:type="dxa"/>
            <w:vAlign w:val="center"/>
          </w:tcPr>
          <w:p w14:paraId="44E0C958">
            <w:pPr>
              <w:pStyle w:val="13"/>
            </w:pPr>
            <w:r>
              <w:t>非财政拨款项目资金充分利用</w:t>
            </w:r>
          </w:p>
        </w:tc>
        <w:tc>
          <w:tcPr>
            <w:tcW w:w="2551" w:type="dxa"/>
            <w:vAlign w:val="center"/>
          </w:tcPr>
          <w:p w14:paraId="5E6163D8">
            <w:pPr>
              <w:pStyle w:val="13"/>
            </w:pPr>
            <w:r>
              <w:t>充分利用</w:t>
            </w:r>
          </w:p>
        </w:tc>
      </w:tr>
      <w:tr w14:paraId="3E93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CC30C4">
            <w:pPr>
              <w:pStyle w:val="15"/>
            </w:pPr>
            <w:r>
              <w:t>满意度指标</w:t>
            </w:r>
          </w:p>
        </w:tc>
        <w:tc>
          <w:tcPr>
            <w:tcW w:w="1276" w:type="dxa"/>
            <w:vAlign w:val="center"/>
          </w:tcPr>
          <w:p w14:paraId="72AB1D17">
            <w:pPr>
              <w:pStyle w:val="13"/>
            </w:pPr>
            <w:r>
              <w:t>服务对象满意度指标</w:t>
            </w:r>
          </w:p>
        </w:tc>
        <w:tc>
          <w:tcPr>
            <w:tcW w:w="1332" w:type="dxa"/>
            <w:vAlign w:val="center"/>
          </w:tcPr>
          <w:p w14:paraId="6179FF4E">
            <w:pPr>
              <w:pStyle w:val="13"/>
            </w:pPr>
            <w:r>
              <w:t>科研人员满意度</w:t>
            </w:r>
          </w:p>
        </w:tc>
        <w:tc>
          <w:tcPr>
            <w:tcW w:w="3430" w:type="dxa"/>
            <w:vAlign w:val="center"/>
          </w:tcPr>
          <w:p w14:paraId="75B710C4">
            <w:pPr>
              <w:pStyle w:val="13"/>
            </w:pPr>
            <w:r>
              <w:t>科研人员满意度</w:t>
            </w:r>
          </w:p>
        </w:tc>
        <w:tc>
          <w:tcPr>
            <w:tcW w:w="2551" w:type="dxa"/>
            <w:vAlign w:val="center"/>
          </w:tcPr>
          <w:p w14:paraId="07C3523C">
            <w:pPr>
              <w:pStyle w:val="13"/>
            </w:pPr>
            <w:r>
              <w:t>≥98%</w:t>
            </w:r>
          </w:p>
        </w:tc>
      </w:tr>
    </w:tbl>
    <w:p w14:paraId="0E866581">
      <w:pPr>
        <w:sectPr>
          <w:pgSz w:w="11900" w:h="16840"/>
          <w:pgMar w:top="1984" w:right="1304" w:bottom="1134" w:left="1304" w:header="720" w:footer="720" w:gutter="0"/>
          <w:cols w:space="720" w:num="1"/>
        </w:sectPr>
      </w:pPr>
    </w:p>
    <w:p w14:paraId="4CBFFFE1">
      <w:pPr>
        <w:jc w:val="center"/>
      </w:pPr>
      <w:r>
        <w:rPr>
          <w:rFonts w:ascii="方正仿宋_GBK" w:hAnsi="方正仿宋_GBK" w:eastAsia="方正仿宋_GBK" w:cs="方正仿宋_GBK"/>
          <w:sz w:val="28"/>
        </w:rPr>
        <w:t xml:space="preserve"> </w:t>
      </w:r>
    </w:p>
    <w:p w14:paraId="0C3E4300">
      <w:pPr>
        <w:ind w:firstLine="560"/>
        <w:outlineLvl w:val="3"/>
      </w:pPr>
      <w:bookmarkStart w:id="112" w:name="_Toc_4_4_0000000116"/>
      <w:r>
        <w:rPr>
          <w:rFonts w:ascii="方正仿宋_GBK" w:hAnsi="方正仿宋_GBK" w:eastAsia="方正仿宋_GBK" w:cs="方正仿宋_GBK"/>
          <w:sz w:val="28"/>
        </w:rPr>
        <w:t>113.2025年林果所种质资源圃提升（林果所）绩效目标表</w:t>
      </w:r>
      <w:bookmarkEnd w:id="1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E7A0E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10F16F">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E4C8665">
            <w:pPr>
              <w:pStyle w:val="11"/>
            </w:pPr>
            <w:r>
              <w:t>单位：万元</w:t>
            </w:r>
          </w:p>
        </w:tc>
      </w:tr>
      <w:tr w14:paraId="408188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FA1EA8">
            <w:pPr>
              <w:pStyle w:val="14"/>
            </w:pPr>
            <w:r>
              <w:t>项目名称</w:t>
            </w:r>
          </w:p>
        </w:tc>
        <w:tc>
          <w:tcPr>
            <w:tcW w:w="8589" w:type="dxa"/>
            <w:gridSpan w:val="6"/>
            <w:vAlign w:val="center"/>
          </w:tcPr>
          <w:p w14:paraId="0F218664">
            <w:pPr>
              <w:pStyle w:val="13"/>
            </w:pPr>
            <w:r>
              <w:t>2025年林果所种质资源圃提升（林果所）</w:t>
            </w:r>
          </w:p>
        </w:tc>
      </w:tr>
      <w:tr w14:paraId="1080FF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817D3">
            <w:pPr>
              <w:pStyle w:val="14"/>
            </w:pPr>
            <w:r>
              <w:t>预算规模及资金用途</w:t>
            </w:r>
          </w:p>
        </w:tc>
        <w:tc>
          <w:tcPr>
            <w:tcW w:w="1276" w:type="dxa"/>
            <w:vAlign w:val="center"/>
          </w:tcPr>
          <w:p w14:paraId="6449B7B0">
            <w:pPr>
              <w:pStyle w:val="14"/>
            </w:pPr>
            <w:r>
              <w:t>预算数</w:t>
            </w:r>
          </w:p>
        </w:tc>
        <w:tc>
          <w:tcPr>
            <w:tcW w:w="1332" w:type="dxa"/>
            <w:vAlign w:val="center"/>
          </w:tcPr>
          <w:p w14:paraId="0241F726">
            <w:pPr>
              <w:pStyle w:val="13"/>
            </w:pPr>
            <w:r>
              <w:t>100.00</w:t>
            </w:r>
          </w:p>
        </w:tc>
        <w:tc>
          <w:tcPr>
            <w:tcW w:w="1587" w:type="dxa"/>
            <w:vAlign w:val="center"/>
          </w:tcPr>
          <w:p w14:paraId="74567269">
            <w:pPr>
              <w:pStyle w:val="14"/>
            </w:pPr>
            <w:r>
              <w:t>其中：财政    资金</w:t>
            </w:r>
          </w:p>
        </w:tc>
        <w:tc>
          <w:tcPr>
            <w:tcW w:w="1843" w:type="dxa"/>
            <w:vAlign w:val="center"/>
          </w:tcPr>
          <w:p w14:paraId="7412F99B">
            <w:pPr>
              <w:pStyle w:val="13"/>
            </w:pPr>
            <w:r>
              <w:t>100.00</w:t>
            </w:r>
          </w:p>
        </w:tc>
        <w:tc>
          <w:tcPr>
            <w:tcW w:w="1276" w:type="dxa"/>
            <w:vAlign w:val="center"/>
          </w:tcPr>
          <w:p w14:paraId="3FDB64B8">
            <w:pPr>
              <w:pStyle w:val="14"/>
            </w:pPr>
            <w:r>
              <w:t>其他资金</w:t>
            </w:r>
          </w:p>
        </w:tc>
        <w:tc>
          <w:tcPr>
            <w:tcW w:w="1276" w:type="dxa"/>
            <w:vAlign w:val="center"/>
          </w:tcPr>
          <w:p w14:paraId="0F7E4CC6">
            <w:pPr>
              <w:pStyle w:val="13"/>
            </w:pPr>
            <w:r>
              <w:t xml:space="preserve"> </w:t>
            </w:r>
          </w:p>
        </w:tc>
      </w:tr>
      <w:tr w14:paraId="5A520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C3831"/>
        </w:tc>
        <w:tc>
          <w:tcPr>
            <w:tcW w:w="8589" w:type="dxa"/>
            <w:gridSpan w:val="6"/>
            <w:vAlign w:val="center"/>
          </w:tcPr>
          <w:p w14:paraId="3B3F58BB">
            <w:pPr>
              <w:pStyle w:val="13"/>
            </w:pPr>
            <w:r>
              <w:t>用于项目支出。</w:t>
            </w:r>
          </w:p>
        </w:tc>
      </w:tr>
      <w:tr w14:paraId="78C6D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634729">
            <w:pPr>
              <w:pStyle w:val="14"/>
            </w:pPr>
            <w:r>
              <w:t>绩效目标</w:t>
            </w:r>
          </w:p>
        </w:tc>
        <w:tc>
          <w:tcPr>
            <w:tcW w:w="8589" w:type="dxa"/>
            <w:gridSpan w:val="6"/>
            <w:vAlign w:val="center"/>
          </w:tcPr>
          <w:p w14:paraId="2D99F528">
            <w:pPr>
              <w:pStyle w:val="13"/>
            </w:pPr>
            <w:r>
              <w:t>1.运行维护林果种质资源保存区、育苗区及科技创新区共计300亩，提升资源圃智能化、数字化、现代化管理水平。</w:t>
            </w:r>
          </w:p>
          <w:p w14:paraId="1866FE66">
            <w:pPr>
              <w:pStyle w:val="13"/>
            </w:pPr>
            <w:r>
              <w:t>2.严格控制预算成本，持续提升林果种质资源调查、引进收集、维护保存、鉴定评价工作水平，推动本市林果良种培育，加快新品种创新及可持续高效栽培体系建设。</w:t>
            </w:r>
          </w:p>
          <w:p w14:paraId="0889BDD1">
            <w:pPr>
              <w:pStyle w:val="13"/>
            </w:pPr>
            <w:r>
              <w:t>3.开展林果新品种选育和栽培技术创新与成果转化，示范推广新品种、新技术，提高研发效率和经济效益。</w:t>
            </w:r>
          </w:p>
        </w:tc>
      </w:tr>
    </w:tbl>
    <w:p w14:paraId="23FB49B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2139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FEA863">
            <w:pPr>
              <w:pStyle w:val="14"/>
            </w:pPr>
            <w:r>
              <w:t>一级指标</w:t>
            </w:r>
          </w:p>
        </w:tc>
        <w:tc>
          <w:tcPr>
            <w:tcW w:w="1276" w:type="dxa"/>
            <w:vAlign w:val="center"/>
          </w:tcPr>
          <w:p w14:paraId="54697A62">
            <w:pPr>
              <w:pStyle w:val="14"/>
            </w:pPr>
            <w:r>
              <w:t>二级指标</w:t>
            </w:r>
          </w:p>
        </w:tc>
        <w:tc>
          <w:tcPr>
            <w:tcW w:w="1332" w:type="dxa"/>
            <w:vAlign w:val="center"/>
          </w:tcPr>
          <w:p w14:paraId="60773160">
            <w:pPr>
              <w:pStyle w:val="14"/>
            </w:pPr>
            <w:r>
              <w:t>三级指标</w:t>
            </w:r>
          </w:p>
        </w:tc>
        <w:tc>
          <w:tcPr>
            <w:tcW w:w="3430" w:type="dxa"/>
            <w:vAlign w:val="center"/>
          </w:tcPr>
          <w:p w14:paraId="044DAC7C">
            <w:pPr>
              <w:pStyle w:val="14"/>
            </w:pPr>
            <w:r>
              <w:t>绩效指标描述</w:t>
            </w:r>
          </w:p>
        </w:tc>
        <w:tc>
          <w:tcPr>
            <w:tcW w:w="2551" w:type="dxa"/>
            <w:vAlign w:val="center"/>
          </w:tcPr>
          <w:p w14:paraId="0104657C">
            <w:pPr>
              <w:pStyle w:val="14"/>
            </w:pPr>
            <w:r>
              <w:t>指标值</w:t>
            </w:r>
          </w:p>
        </w:tc>
      </w:tr>
      <w:tr w14:paraId="3A410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825C2">
            <w:pPr>
              <w:pStyle w:val="15"/>
            </w:pPr>
            <w:r>
              <w:t>产出指标</w:t>
            </w:r>
          </w:p>
        </w:tc>
        <w:tc>
          <w:tcPr>
            <w:tcW w:w="1276" w:type="dxa"/>
            <w:vAlign w:val="center"/>
          </w:tcPr>
          <w:p w14:paraId="126149D5">
            <w:pPr>
              <w:pStyle w:val="13"/>
            </w:pPr>
            <w:r>
              <w:t>数量指标</w:t>
            </w:r>
          </w:p>
        </w:tc>
        <w:tc>
          <w:tcPr>
            <w:tcW w:w="1332" w:type="dxa"/>
            <w:vAlign w:val="center"/>
          </w:tcPr>
          <w:p w14:paraId="3BE01995">
            <w:pPr>
              <w:pStyle w:val="13"/>
            </w:pPr>
            <w:r>
              <w:t xml:space="preserve">引进林果种质资源 </w:t>
            </w:r>
          </w:p>
        </w:tc>
        <w:tc>
          <w:tcPr>
            <w:tcW w:w="3430" w:type="dxa"/>
            <w:vAlign w:val="center"/>
          </w:tcPr>
          <w:p w14:paraId="5847E3DD">
            <w:pPr>
              <w:pStyle w:val="13"/>
            </w:pPr>
            <w:r>
              <w:t xml:space="preserve">引进林果种质资源 </w:t>
            </w:r>
          </w:p>
        </w:tc>
        <w:tc>
          <w:tcPr>
            <w:tcW w:w="2551" w:type="dxa"/>
            <w:vAlign w:val="center"/>
          </w:tcPr>
          <w:p w14:paraId="5B9D4FDB">
            <w:pPr>
              <w:pStyle w:val="13"/>
            </w:pPr>
            <w:r>
              <w:t>≥40份</w:t>
            </w:r>
          </w:p>
        </w:tc>
      </w:tr>
      <w:tr w14:paraId="78ECB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480BB"/>
        </w:tc>
        <w:tc>
          <w:tcPr>
            <w:tcW w:w="1276" w:type="dxa"/>
            <w:vAlign w:val="center"/>
          </w:tcPr>
          <w:p w14:paraId="42DBF2D3">
            <w:pPr>
              <w:pStyle w:val="13"/>
            </w:pPr>
            <w:r>
              <w:t>数量指标</w:t>
            </w:r>
          </w:p>
        </w:tc>
        <w:tc>
          <w:tcPr>
            <w:tcW w:w="1332" w:type="dxa"/>
            <w:vAlign w:val="center"/>
          </w:tcPr>
          <w:p w14:paraId="770EA0AA">
            <w:pPr>
              <w:pStyle w:val="13"/>
            </w:pPr>
            <w:r>
              <w:t>保存林果种质资源</w:t>
            </w:r>
          </w:p>
        </w:tc>
        <w:tc>
          <w:tcPr>
            <w:tcW w:w="3430" w:type="dxa"/>
            <w:vAlign w:val="center"/>
          </w:tcPr>
          <w:p w14:paraId="17B7BC8E">
            <w:pPr>
              <w:pStyle w:val="13"/>
            </w:pPr>
            <w:r>
              <w:t>保存林果种质资源</w:t>
            </w:r>
          </w:p>
        </w:tc>
        <w:tc>
          <w:tcPr>
            <w:tcW w:w="2551" w:type="dxa"/>
            <w:vAlign w:val="center"/>
          </w:tcPr>
          <w:p w14:paraId="4769334C">
            <w:pPr>
              <w:pStyle w:val="13"/>
            </w:pPr>
            <w:r>
              <w:t>≥440份</w:t>
            </w:r>
          </w:p>
        </w:tc>
      </w:tr>
      <w:tr w14:paraId="1468A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7D5E56"/>
        </w:tc>
        <w:tc>
          <w:tcPr>
            <w:tcW w:w="1276" w:type="dxa"/>
            <w:vAlign w:val="center"/>
          </w:tcPr>
          <w:p w14:paraId="44BD58AC">
            <w:pPr>
              <w:pStyle w:val="13"/>
            </w:pPr>
            <w:r>
              <w:t>数量指标</w:t>
            </w:r>
          </w:p>
        </w:tc>
        <w:tc>
          <w:tcPr>
            <w:tcW w:w="1332" w:type="dxa"/>
            <w:vAlign w:val="center"/>
          </w:tcPr>
          <w:p w14:paraId="1E56F452">
            <w:pPr>
              <w:pStyle w:val="13"/>
            </w:pPr>
            <w:r>
              <w:t>创制新种质材料</w:t>
            </w:r>
          </w:p>
        </w:tc>
        <w:tc>
          <w:tcPr>
            <w:tcW w:w="3430" w:type="dxa"/>
            <w:vAlign w:val="center"/>
          </w:tcPr>
          <w:p w14:paraId="5CA1FC77">
            <w:pPr>
              <w:pStyle w:val="13"/>
            </w:pPr>
            <w:r>
              <w:t>创制新种质材料</w:t>
            </w:r>
          </w:p>
        </w:tc>
        <w:tc>
          <w:tcPr>
            <w:tcW w:w="2551" w:type="dxa"/>
            <w:vAlign w:val="center"/>
          </w:tcPr>
          <w:p w14:paraId="617FB18E">
            <w:pPr>
              <w:pStyle w:val="13"/>
            </w:pPr>
            <w:r>
              <w:t>500株</w:t>
            </w:r>
          </w:p>
        </w:tc>
      </w:tr>
      <w:tr w14:paraId="5C6AD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3FFB3"/>
        </w:tc>
        <w:tc>
          <w:tcPr>
            <w:tcW w:w="1276" w:type="dxa"/>
            <w:vAlign w:val="center"/>
          </w:tcPr>
          <w:p w14:paraId="12073C07">
            <w:pPr>
              <w:pStyle w:val="13"/>
            </w:pPr>
            <w:r>
              <w:t>数量指标</w:t>
            </w:r>
          </w:p>
        </w:tc>
        <w:tc>
          <w:tcPr>
            <w:tcW w:w="1332" w:type="dxa"/>
            <w:vAlign w:val="center"/>
          </w:tcPr>
          <w:p w14:paraId="2495D02A">
            <w:pPr>
              <w:pStyle w:val="13"/>
            </w:pPr>
            <w:r>
              <w:t>运行维护林果种质资源圃</w:t>
            </w:r>
          </w:p>
        </w:tc>
        <w:tc>
          <w:tcPr>
            <w:tcW w:w="3430" w:type="dxa"/>
            <w:vAlign w:val="center"/>
          </w:tcPr>
          <w:p w14:paraId="59AD58C0">
            <w:pPr>
              <w:pStyle w:val="13"/>
            </w:pPr>
            <w:r>
              <w:t>运行维护林果种质资源圃</w:t>
            </w:r>
          </w:p>
        </w:tc>
        <w:tc>
          <w:tcPr>
            <w:tcW w:w="2551" w:type="dxa"/>
            <w:vAlign w:val="center"/>
          </w:tcPr>
          <w:p w14:paraId="3F15E4B8">
            <w:pPr>
              <w:pStyle w:val="13"/>
            </w:pPr>
            <w:r>
              <w:t>300亩</w:t>
            </w:r>
          </w:p>
        </w:tc>
      </w:tr>
      <w:tr w14:paraId="44F63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949C90"/>
        </w:tc>
        <w:tc>
          <w:tcPr>
            <w:tcW w:w="1276" w:type="dxa"/>
            <w:vAlign w:val="center"/>
          </w:tcPr>
          <w:p w14:paraId="0DE1989F">
            <w:pPr>
              <w:pStyle w:val="13"/>
            </w:pPr>
            <w:r>
              <w:t>数量指标</w:t>
            </w:r>
          </w:p>
        </w:tc>
        <w:tc>
          <w:tcPr>
            <w:tcW w:w="1332" w:type="dxa"/>
            <w:vAlign w:val="center"/>
          </w:tcPr>
          <w:p w14:paraId="5AF846FE">
            <w:pPr>
              <w:pStyle w:val="13"/>
            </w:pPr>
            <w:r>
              <w:t>示范推广新品种</w:t>
            </w:r>
          </w:p>
        </w:tc>
        <w:tc>
          <w:tcPr>
            <w:tcW w:w="3430" w:type="dxa"/>
            <w:vAlign w:val="center"/>
          </w:tcPr>
          <w:p w14:paraId="1A47D13E">
            <w:pPr>
              <w:pStyle w:val="13"/>
            </w:pPr>
            <w:r>
              <w:t>示范推广新品种</w:t>
            </w:r>
          </w:p>
        </w:tc>
        <w:tc>
          <w:tcPr>
            <w:tcW w:w="2551" w:type="dxa"/>
            <w:vAlign w:val="center"/>
          </w:tcPr>
          <w:p w14:paraId="6BCA7257">
            <w:pPr>
              <w:pStyle w:val="13"/>
            </w:pPr>
            <w:r>
              <w:t>≥5个</w:t>
            </w:r>
          </w:p>
        </w:tc>
      </w:tr>
      <w:tr w14:paraId="50C07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4020E9"/>
        </w:tc>
        <w:tc>
          <w:tcPr>
            <w:tcW w:w="1276" w:type="dxa"/>
            <w:vAlign w:val="center"/>
          </w:tcPr>
          <w:p w14:paraId="7D26E783">
            <w:pPr>
              <w:pStyle w:val="13"/>
            </w:pPr>
            <w:r>
              <w:t>数量指标</w:t>
            </w:r>
          </w:p>
        </w:tc>
        <w:tc>
          <w:tcPr>
            <w:tcW w:w="1332" w:type="dxa"/>
            <w:vAlign w:val="center"/>
          </w:tcPr>
          <w:p w14:paraId="282594D1">
            <w:pPr>
              <w:pStyle w:val="13"/>
            </w:pPr>
            <w:r>
              <w:t>实用技术转化（成果转化）</w:t>
            </w:r>
          </w:p>
        </w:tc>
        <w:tc>
          <w:tcPr>
            <w:tcW w:w="3430" w:type="dxa"/>
            <w:vAlign w:val="center"/>
          </w:tcPr>
          <w:p w14:paraId="5FA1B5C3">
            <w:pPr>
              <w:pStyle w:val="13"/>
            </w:pPr>
            <w:r>
              <w:t>实用技术转化（成果转化）</w:t>
            </w:r>
          </w:p>
        </w:tc>
        <w:tc>
          <w:tcPr>
            <w:tcW w:w="2551" w:type="dxa"/>
            <w:vAlign w:val="center"/>
          </w:tcPr>
          <w:p w14:paraId="627EA26C">
            <w:pPr>
              <w:pStyle w:val="13"/>
            </w:pPr>
            <w:r>
              <w:t>≥5项</w:t>
            </w:r>
          </w:p>
        </w:tc>
      </w:tr>
      <w:tr w14:paraId="6D513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8E1E7"/>
        </w:tc>
        <w:tc>
          <w:tcPr>
            <w:tcW w:w="1276" w:type="dxa"/>
            <w:vAlign w:val="center"/>
          </w:tcPr>
          <w:p w14:paraId="0971E0CF">
            <w:pPr>
              <w:pStyle w:val="13"/>
            </w:pPr>
            <w:r>
              <w:t>数量指标</w:t>
            </w:r>
          </w:p>
        </w:tc>
        <w:tc>
          <w:tcPr>
            <w:tcW w:w="1332" w:type="dxa"/>
            <w:vAlign w:val="center"/>
          </w:tcPr>
          <w:p w14:paraId="0986F345">
            <w:pPr>
              <w:pStyle w:val="13"/>
            </w:pPr>
            <w:r>
              <w:t>示范设施林果数字管控轻简化模式</w:t>
            </w:r>
          </w:p>
        </w:tc>
        <w:tc>
          <w:tcPr>
            <w:tcW w:w="3430" w:type="dxa"/>
            <w:vAlign w:val="center"/>
          </w:tcPr>
          <w:p w14:paraId="40A7A7B1">
            <w:pPr>
              <w:pStyle w:val="13"/>
            </w:pPr>
            <w:r>
              <w:t>示范设施林果数字管控轻简化模式</w:t>
            </w:r>
          </w:p>
        </w:tc>
        <w:tc>
          <w:tcPr>
            <w:tcW w:w="2551" w:type="dxa"/>
            <w:vAlign w:val="center"/>
          </w:tcPr>
          <w:p w14:paraId="39A7B7A2">
            <w:pPr>
              <w:pStyle w:val="13"/>
            </w:pPr>
            <w:r>
              <w:t>≥2亩</w:t>
            </w:r>
          </w:p>
        </w:tc>
      </w:tr>
      <w:tr w14:paraId="271A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5A44C"/>
        </w:tc>
        <w:tc>
          <w:tcPr>
            <w:tcW w:w="1276" w:type="dxa"/>
            <w:vAlign w:val="center"/>
          </w:tcPr>
          <w:p w14:paraId="542DBE1E">
            <w:pPr>
              <w:pStyle w:val="13"/>
            </w:pPr>
            <w:r>
              <w:t>数量指标</w:t>
            </w:r>
          </w:p>
        </w:tc>
        <w:tc>
          <w:tcPr>
            <w:tcW w:w="1332" w:type="dxa"/>
            <w:vAlign w:val="center"/>
          </w:tcPr>
          <w:p w14:paraId="5510A420">
            <w:pPr>
              <w:pStyle w:val="13"/>
            </w:pPr>
            <w:r>
              <w:t>服务经营主体（技术咨询）</w:t>
            </w:r>
          </w:p>
        </w:tc>
        <w:tc>
          <w:tcPr>
            <w:tcW w:w="3430" w:type="dxa"/>
            <w:vAlign w:val="center"/>
          </w:tcPr>
          <w:p w14:paraId="44376FC7">
            <w:pPr>
              <w:pStyle w:val="13"/>
            </w:pPr>
            <w:r>
              <w:t>服务经营主体（技术咨询）</w:t>
            </w:r>
          </w:p>
        </w:tc>
        <w:tc>
          <w:tcPr>
            <w:tcW w:w="2551" w:type="dxa"/>
            <w:vAlign w:val="center"/>
          </w:tcPr>
          <w:p w14:paraId="65A40A22">
            <w:pPr>
              <w:pStyle w:val="13"/>
            </w:pPr>
            <w:r>
              <w:t>≥5家</w:t>
            </w:r>
          </w:p>
        </w:tc>
      </w:tr>
      <w:tr w14:paraId="5ECA6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6111A"/>
        </w:tc>
        <w:tc>
          <w:tcPr>
            <w:tcW w:w="1276" w:type="dxa"/>
            <w:vAlign w:val="center"/>
          </w:tcPr>
          <w:p w14:paraId="18075503">
            <w:pPr>
              <w:pStyle w:val="13"/>
            </w:pPr>
            <w:r>
              <w:t>数量指标</w:t>
            </w:r>
          </w:p>
        </w:tc>
        <w:tc>
          <w:tcPr>
            <w:tcW w:w="1332" w:type="dxa"/>
            <w:vAlign w:val="center"/>
          </w:tcPr>
          <w:p w14:paraId="6EB0B5D3">
            <w:pPr>
              <w:pStyle w:val="13"/>
            </w:pPr>
            <w:r>
              <w:t>服务农民（技术指导）</w:t>
            </w:r>
          </w:p>
        </w:tc>
        <w:tc>
          <w:tcPr>
            <w:tcW w:w="3430" w:type="dxa"/>
            <w:vAlign w:val="center"/>
          </w:tcPr>
          <w:p w14:paraId="24A2852C">
            <w:pPr>
              <w:pStyle w:val="13"/>
            </w:pPr>
            <w:r>
              <w:t>服务农民（技术指导）</w:t>
            </w:r>
          </w:p>
        </w:tc>
        <w:tc>
          <w:tcPr>
            <w:tcW w:w="2551" w:type="dxa"/>
            <w:vAlign w:val="center"/>
          </w:tcPr>
          <w:p w14:paraId="5EFE1379">
            <w:pPr>
              <w:pStyle w:val="13"/>
            </w:pPr>
            <w:r>
              <w:t>≥100人次</w:t>
            </w:r>
          </w:p>
        </w:tc>
      </w:tr>
      <w:tr w14:paraId="1E31C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FF5F38"/>
        </w:tc>
        <w:tc>
          <w:tcPr>
            <w:tcW w:w="1276" w:type="dxa"/>
            <w:vAlign w:val="center"/>
          </w:tcPr>
          <w:p w14:paraId="227E1AE5">
            <w:pPr>
              <w:pStyle w:val="13"/>
            </w:pPr>
            <w:r>
              <w:t>质量指标</w:t>
            </w:r>
          </w:p>
        </w:tc>
        <w:tc>
          <w:tcPr>
            <w:tcW w:w="1332" w:type="dxa"/>
            <w:vAlign w:val="center"/>
          </w:tcPr>
          <w:p w14:paraId="5D6B8DF8">
            <w:pPr>
              <w:pStyle w:val="13"/>
            </w:pPr>
            <w:r>
              <w:t xml:space="preserve">资源圃运行维护 </w:t>
            </w:r>
          </w:p>
        </w:tc>
        <w:tc>
          <w:tcPr>
            <w:tcW w:w="3430" w:type="dxa"/>
            <w:vAlign w:val="center"/>
          </w:tcPr>
          <w:p w14:paraId="71AA7A6D">
            <w:pPr>
              <w:pStyle w:val="13"/>
            </w:pPr>
            <w:r>
              <w:t xml:space="preserve">资源圃运行维护 </w:t>
            </w:r>
          </w:p>
        </w:tc>
        <w:tc>
          <w:tcPr>
            <w:tcW w:w="2551" w:type="dxa"/>
            <w:vAlign w:val="center"/>
          </w:tcPr>
          <w:p w14:paraId="2EE3D73C">
            <w:pPr>
              <w:pStyle w:val="13"/>
            </w:pPr>
            <w:r>
              <w:t xml:space="preserve"> 达到正常使用条件</w:t>
            </w:r>
          </w:p>
        </w:tc>
      </w:tr>
      <w:tr w14:paraId="444C6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C43E38"/>
        </w:tc>
        <w:tc>
          <w:tcPr>
            <w:tcW w:w="1276" w:type="dxa"/>
            <w:vAlign w:val="center"/>
          </w:tcPr>
          <w:p w14:paraId="3B5EC870">
            <w:pPr>
              <w:pStyle w:val="13"/>
            </w:pPr>
            <w:r>
              <w:t>时效指标</w:t>
            </w:r>
          </w:p>
        </w:tc>
        <w:tc>
          <w:tcPr>
            <w:tcW w:w="1332" w:type="dxa"/>
            <w:vAlign w:val="center"/>
          </w:tcPr>
          <w:p w14:paraId="7564E50D">
            <w:pPr>
              <w:pStyle w:val="13"/>
            </w:pPr>
            <w:r>
              <w:t>运行维护时效</w:t>
            </w:r>
          </w:p>
        </w:tc>
        <w:tc>
          <w:tcPr>
            <w:tcW w:w="3430" w:type="dxa"/>
            <w:vAlign w:val="center"/>
          </w:tcPr>
          <w:p w14:paraId="6635F742">
            <w:pPr>
              <w:pStyle w:val="13"/>
            </w:pPr>
            <w:r>
              <w:t>运行维护时效</w:t>
            </w:r>
          </w:p>
        </w:tc>
        <w:tc>
          <w:tcPr>
            <w:tcW w:w="2551" w:type="dxa"/>
            <w:vAlign w:val="center"/>
          </w:tcPr>
          <w:p w14:paraId="3B214EE9">
            <w:pPr>
              <w:pStyle w:val="13"/>
            </w:pPr>
            <w:r>
              <w:t>2025年12月底之前</w:t>
            </w:r>
          </w:p>
        </w:tc>
      </w:tr>
      <w:tr w14:paraId="4EF97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C35470"/>
        </w:tc>
        <w:tc>
          <w:tcPr>
            <w:tcW w:w="1276" w:type="dxa"/>
            <w:vAlign w:val="center"/>
          </w:tcPr>
          <w:p w14:paraId="1AC40E5C">
            <w:pPr>
              <w:pStyle w:val="13"/>
            </w:pPr>
            <w:r>
              <w:t>时效指标</w:t>
            </w:r>
          </w:p>
        </w:tc>
        <w:tc>
          <w:tcPr>
            <w:tcW w:w="1332" w:type="dxa"/>
            <w:vAlign w:val="center"/>
          </w:tcPr>
          <w:p w14:paraId="2164D9F3">
            <w:pPr>
              <w:pStyle w:val="13"/>
            </w:pPr>
            <w:r>
              <w:t>技术服务（培训咨询）</w:t>
            </w:r>
          </w:p>
        </w:tc>
        <w:tc>
          <w:tcPr>
            <w:tcW w:w="3430" w:type="dxa"/>
            <w:vAlign w:val="center"/>
          </w:tcPr>
          <w:p w14:paraId="04AFC7CF">
            <w:pPr>
              <w:pStyle w:val="13"/>
            </w:pPr>
            <w:r>
              <w:t>技术服务（培训咨询）</w:t>
            </w:r>
          </w:p>
        </w:tc>
        <w:tc>
          <w:tcPr>
            <w:tcW w:w="2551" w:type="dxa"/>
            <w:vAlign w:val="center"/>
          </w:tcPr>
          <w:p w14:paraId="257FBFD1">
            <w:pPr>
              <w:pStyle w:val="13"/>
            </w:pPr>
            <w:r>
              <w:t>2025年12月底之前</w:t>
            </w:r>
          </w:p>
        </w:tc>
      </w:tr>
      <w:tr w14:paraId="46A36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F26243"/>
        </w:tc>
        <w:tc>
          <w:tcPr>
            <w:tcW w:w="1276" w:type="dxa"/>
            <w:vAlign w:val="center"/>
          </w:tcPr>
          <w:p w14:paraId="39D96E1B">
            <w:pPr>
              <w:pStyle w:val="13"/>
            </w:pPr>
            <w:r>
              <w:t>成本指标</w:t>
            </w:r>
          </w:p>
        </w:tc>
        <w:tc>
          <w:tcPr>
            <w:tcW w:w="1332" w:type="dxa"/>
            <w:vAlign w:val="center"/>
          </w:tcPr>
          <w:p w14:paraId="3D785375">
            <w:pPr>
              <w:pStyle w:val="13"/>
            </w:pPr>
            <w:r>
              <w:t>项目支出总额</w:t>
            </w:r>
          </w:p>
        </w:tc>
        <w:tc>
          <w:tcPr>
            <w:tcW w:w="3430" w:type="dxa"/>
            <w:vAlign w:val="center"/>
          </w:tcPr>
          <w:p w14:paraId="6150C778">
            <w:pPr>
              <w:pStyle w:val="13"/>
            </w:pPr>
            <w:r>
              <w:t>项目支出总额</w:t>
            </w:r>
          </w:p>
        </w:tc>
        <w:tc>
          <w:tcPr>
            <w:tcW w:w="2551" w:type="dxa"/>
            <w:vAlign w:val="center"/>
          </w:tcPr>
          <w:p w14:paraId="466071DD">
            <w:pPr>
              <w:pStyle w:val="13"/>
            </w:pPr>
            <w:r>
              <w:t>≤100万元</w:t>
            </w:r>
          </w:p>
        </w:tc>
      </w:tr>
      <w:tr w14:paraId="36BDE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DEB17F"/>
        </w:tc>
        <w:tc>
          <w:tcPr>
            <w:tcW w:w="1276" w:type="dxa"/>
            <w:vAlign w:val="center"/>
          </w:tcPr>
          <w:p w14:paraId="6645B4FC">
            <w:pPr>
              <w:pStyle w:val="13"/>
            </w:pPr>
            <w:r>
              <w:t>成本指标</w:t>
            </w:r>
          </w:p>
        </w:tc>
        <w:tc>
          <w:tcPr>
            <w:tcW w:w="1332" w:type="dxa"/>
            <w:vAlign w:val="center"/>
          </w:tcPr>
          <w:p w14:paraId="3185475A">
            <w:pPr>
              <w:pStyle w:val="13"/>
            </w:pPr>
            <w:r>
              <w:t>专用材料费</w:t>
            </w:r>
          </w:p>
        </w:tc>
        <w:tc>
          <w:tcPr>
            <w:tcW w:w="3430" w:type="dxa"/>
            <w:vAlign w:val="center"/>
          </w:tcPr>
          <w:p w14:paraId="01226E1A">
            <w:pPr>
              <w:pStyle w:val="13"/>
            </w:pPr>
            <w:r>
              <w:t>专用材料费</w:t>
            </w:r>
          </w:p>
        </w:tc>
        <w:tc>
          <w:tcPr>
            <w:tcW w:w="2551" w:type="dxa"/>
            <w:vAlign w:val="center"/>
          </w:tcPr>
          <w:p w14:paraId="5F51A434">
            <w:pPr>
              <w:pStyle w:val="13"/>
            </w:pPr>
            <w:r>
              <w:t>≤34.16万元</w:t>
            </w:r>
          </w:p>
        </w:tc>
      </w:tr>
      <w:tr w14:paraId="2FB0A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6C93B"/>
        </w:tc>
        <w:tc>
          <w:tcPr>
            <w:tcW w:w="1276" w:type="dxa"/>
            <w:vAlign w:val="center"/>
          </w:tcPr>
          <w:p w14:paraId="4C8667EF">
            <w:pPr>
              <w:pStyle w:val="13"/>
            </w:pPr>
            <w:r>
              <w:t>成本指标</w:t>
            </w:r>
          </w:p>
        </w:tc>
        <w:tc>
          <w:tcPr>
            <w:tcW w:w="1332" w:type="dxa"/>
            <w:vAlign w:val="center"/>
          </w:tcPr>
          <w:p w14:paraId="52090706">
            <w:pPr>
              <w:pStyle w:val="13"/>
            </w:pPr>
            <w:r>
              <w:t>资源圃运行电费</w:t>
            </w:r>
          </w:p>
        </w:tc>
        <w:tc>
          <w:tcPr>
            <w:tcW w:w="3430" w:type="dxa"/>
            <w:vAlign w:val="center"/>
          </w:tcPr>
          <w:p w14:paraId="4B8CAEB2">
            <w:pPr>
              <w:pStyle w:val="13"/>
            </w:pPr>
            <w:r>
              <w:t>资源圃运行电费</w:t>
            </w:r>
          </w:p>
        </w:tc>
        <w:tc>
          <w:tcPr>
            <w:tcW w:w="2551" w:type="dxa"/>
            <w:vAlign w:val="center"/>
          </w:tcPr>
          <w:p w14:paraId="71372D6A">
            <w:pPr>
              <w:pStyle w:val="13"/>
            </w:pPr>
            <w:r>
              <w:t>≤12万元</w:t>
            </w:r>
          </w:p>
        </w:tc>
      </w:tr>
      <w:tr w14:paraId="3242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847AF">
            <w:pPr>
              <w:pStyle w:val="15"/>
            </w:pPr>
            <w:r>
              <w:t>效益指标</w:t>
            </w:r>
          </w:p>
        </w:tc>
        <w:tc>
          <w:tcPr>
            <w:tcW w:w="1276" w:type="dxa"/>
            <w:vAlign w:val="center"/>
          </w:tcPr>
          <w:p w14:paraId="55D10302">
            <w:pPr>
              <w:pStyle w:val="13"/>
            </w:pPr>
            <w:r>
              <w:t>经济效益指标</w:t>
            </w:r>
          </w:p>
        </w:tc>
        <w:tc>
          <w:tcPr>
            <w:tcW w:w="1332" w:type="dxa"/>
            <w:vAlign w:val="center"/>
          </w:tcPr>
          <w:p w14:paraId="588956B2">
            <w:pPr>
              <w:pStyle w:val="13"/>
            </w:pPr>
            <w:r>
              <w:t>新增种质资源数量</w:t>
            </w:r>
          </w:p>
        </w:tc>
        <w:tc>
          <w:tcPr>
            <w:tcW w:w="3430" w:type="dxa"/>
            <w:vAlign w:val="center"/>
          </w:tcPr>
          <w:p w14:paraId="416A1A0F">
            <w:pPr>
              <w:pStyle w:val="13"/>
            </w:pPr>
            <w:r>
              <w:t>新增种质资源数量</w:t>
            </w:r>
          </w:p>
        </w:tc>
        <w:tc>
          <w:tcPr>
            <w:tcW w:w="2551" w:type="dxa"/>
            <w:vAlign w:val="center"/>
          </w:tcPr>
          <w:p w14:paraId="794CCDC9">
            <w:pPr>
              <w:pStyle w:val="13"/>
            </w:pPr>
            <w:r>
              <w:t>≥10%</w:t>
            </w:r>
          </w:p>
        </w:tc>
      </w:tr>
      <w:tr w14:paraId="07B9F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C4923D">
            <w:pPr>
              <w:pStyle w:val="15"/>
            </w:pPr>
            <w:r>
              <w:t>效益指标</w:t>
            </w:r>
          </w:p>
        </w:tc>
        <w:tc>
          <w:tcPr>
            <w:tcW w:w="1276" w:type="dxa"/>
            <w:vAlign w:val="center"/>
          </w:tcPr>
          <w:p w14:paraId="7EC9E498">
            <w:pPr>
              <w:pStyle w:val="13"/>
            </w:pPr>
            <w:r>
              <w:t>社会效益指标</w:t>
            </w:r>
          </w:p>
        </w:tc>
        <w:tc>
          <w:tcPr>
            <w:tcW w:w="1332" w:type="dxa"/>
            <w:vAlign w:val="center"/>
          </w:tcPr>
          <w:p w14:paraId="09FCF04A">
            <w:pPr>
              <w:pStyle w:val="13"/>
            </w:pPr>
            <w:r>
              <w:t>新品种（开发新品种）</w:t>
            </w:r>
          </w:p>
        </w:tc>
        <w:tc>
          <w:tcPr>
            <w:tcW w:w="3430" w:type="dxa"/>
            <w:vAlign w:val="center"/>
          </w:tcPr>
          <w:p w14:paraId="10636BC0">
            <w:pPr>
              <w:pStyle w:val="13"/>
            </w:pPr>
            <w:r>
              <w:t>新品种（开发新品种）</w:t>
            </w:r>
          </w:p>
        </w:tc>
        <w:tc>
          <w:tcPr>
            <w:tcW w:w="2551" w:type="dxa"/>
            <w:vAlign w:val="center"/>
          </w:tcPr>
          <w:p w14:paraId="2AE85575">
            <w:pPr>
              <w:pStyle w:val="13"/>
            </w:pPr>
            <w:r>
              <w:t>≥1个</w:t>
            </w:r>
          </w:p>
        </w:tc>
      </w:tr>
      <w:tr w14:paraId="0286F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2ACBDD">
            <w:pPr>
              <w:pStyle w:val="15"/>
            </w:pPr>
            <w:r>
              <w:t>效益指标</w:t>
            </w:r>
          </w:p>
        </w:tc>
        <w:tc>
          <w:tcPr>
            <w:tcW w:w="1276" w:type="dxa"/>
            <w:vAlign w:val="center"/>
          </w:tcPr>
          <w:p w14:paraId="33E774DD">
            <w:pPr>
              <w:pStyle w:val="13"/>
            </w:pPr>
            <w:r>
              <w:t>社会效益指标</w:t>
            </w:r>
          </w:p>
        </w:tc>
        <w:tc>
          <w:tcPr>
            <w:tcW w:w="1332" w:type="dxa"/>
            <w:vAlign w:val="center"/>
          </w:tcPr>
          <w:p w14:paraId="5D29A707">
            <w:pPr>
              <w:pStyle w:val="13"/>
            </w:pPr>
            <w:r>
              <w:t>推动天津林果产业发展</w:t>
            </w:r>
          </w:p>
        </w:tc>
        <w:tc>
          <w:tcPr>
            <w:tcW w:w="3430" w:type="dxa"/>
            <w:vAlign w:val="center"/>
          </w:tcPr>
          <w:p w14:paraId="7E08D64F">
            <w:pPr>
              <w:pStyle w:val="13"/>
            </w:pPr>
            <w:r>
              <w:t>推动天津林果产业发展</w:t>
            </w:r>
          </w:p>
        </w:tc>
        <w:tc>
          <w:tcPr>
            <w:tcW w:w="2551" w:type="dxa"/>
            <w:vAlign w:val="center"/>
          </w:tcPr>
          <w:p w14:paraId="48744A7D">
            <w:pPr>
              <w:pStyle w:val="13"/>
            </w:pPr>
            <w:r>
              <w:t xml:space="preserve">推动产业发展，助力乡村振兴 </w:t>
            </w:r>
          </w:p>
        </w:tc>
      </w:tr>
      <w:tr w14:paraId="11E7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A014F">
            <w:pPr>
              <w:pStyle w:val="15"/>
            </w:pPr>
            <w:r>
              <w:t>效益指标</w:t>
            </w:r>
          </w:p>
        </w:tc>
        <w:tc>
          <w:tcPr>
            <w:tcW w:w="1276" w:type="dxa"/>
            <w:vAlign w:val="center"/>
          </w:tcPr>
          <w:p w14:paraId="032744DF">
            <w:pPr>
              <w:pStyle w:val="13"/>
            </w:pPr>
            <w:r>
              <w:t>生态效益指标</w:t>
            </w:r>
          </w:p>
        </w:tc>
        <w:tc>
          <w:tcPr>
            <w:tcW w:w="1332" w:type="dxa"/>
            <w:vAlign w:val="center"/>
          </w:tcPr>
          <w:p w14:paraId="1B765DF0">
            <w:pPr>
              <w:pStyle w:val="13"/>
            </w:pPr>
            <w:r>
              <w:t>进行林果种质资源的收集评价和创新利用</w:t>
            </w:r>
          </w:p>
        </w:tc>
        <w:tc>
          <w:tcPr>
            <w:tcW w:w="3430" w:type="dxa"/>
            <w:vAlign w:val="center"/>
          </w:tcPr>
          <w:p w14:paraId="0C389101">
            <w:pPr>
              <w:pStyle w:val="13"/>
            </w:pPr>
            <w:r>
              <w:t>进行林果种质资源的收集评价和创新利用</w:t>
            </w:r>
          </w:p>
        </w:tc>
        <w:tc>
          <w:tcPr>
            <w:tcW w:w="2551" w:type="dxa"/>
            <w:vAlign w:val="center"/>
          </w:tcPr>
          <w:p w14:paraId="62A60925">
            <w:pPr>
              <w:pStyle w:val="13"/>
            </w:pPr>
            <w:r>
              <w:t>长期开展</w:t>
            </w:r>
          </w:p>
        </w:tc>
      </w:tr>
      <w:tr w14:paraId="093E1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2E6511">
            <w:pPr>
              <w:pStyle w:val="15"/>
            </w:pPr>
            <w:r>
              <w:t>满意度指标</w:t>
            </w:r>
          </w:p>
        </w:tc>
        <w:tc>
          <w:tcPr>
            <w:tcW w:w="1276" w:type="dxa"/>
            <w:vAlign w:val="center"/>
          </w:tcPr>
          <w:p w14:paraId="3627D67D">
            <w:pPr>
              <w:pStyle w:val="13"/>
            </w:pPr>
            <w:r>
              <w:t>服务对象满意度指标</w:t>
            </w:r>
          </w:p>
        </w:tc>
        <w:tc>
          <w:tcPr>
            <w:tcW w:w="1332" w:type="dxa"/>
            <w:vAlign w:val="center"/>
          </w:tcPr>
          <w:p w14:paraId="78A09F71">
            <w:pPr>
              <w:pStyle w:val="13"/>
            </w:pPr>
            <w:r>
              <w:t>科研人员、经营主体、农民满意度</w:t>
            </w:r>
          </w:p>
        </w:tc>
        <w:tc>
          <w:tcPr>
            <w:tcW w:w="3430" w:type="dxa"/>
            <w:vAlign w:val="center"/>
          </w:tcPr>
          <w:p w14:paraId="18F718BF">
            <w:pPr>
              <w:pStyle w:val="13"/>
            </w:pPr>
            <w:r>
              <w:t>科研人员、经营主体、农民满意度</w:t>
            </w:r>
          </w:p>
        </w:tc>
        <w:tc>
          <w:tcPr>
            <w:tcW w:w="2551" w:type="dxa"/>
            <w:vAlign w:val="center"/>
          </w:tcPr>
          <w:p w14:paraId="640F33B9">
            <w:pPr>
              <w:pStyle w:val="13"/>
            </w:pPr>
            <w:r>
              <w:t>≥90科研人员、经营主体、农民满意度</w:t>
            </w:r>
          </w:p>
        </w:tc>
      </w:tr>
    </w:tbl>
    <w:p w14:paraId="67509C6D">
      <w:pPr>
        <w:sectPr>
          <w:pgSz w:w="11900" w:h="16840"/>
          <w:pgMar w:top="1984" w:right="1304" w:bottom="1134" w:left="1304" w:header="720" w:footer="720" w:gutter="0"/>
          <w:cols w:space="720" w:num="1"/>
        </w:sectPr>
      </w:pPr>
    </w:p>
    <w:p w14:paraId="7F09B885">
      <w:pPr>
        <w:jc w:val="center"/>
      </w:pPr>
      <w:r>
        <w:rPr>
          <w:rFonts w:ascii="方正仿宋_GBK" w:hAnsi="方正仿宋_GBK" w:eastAsia="方正仿宋_GBK" w:cs="方正仿宋_GBK"/>
          <w:sz w:val="28"/>
        </w:rPr>
        <w:t xml:space="preserve"> </w:t>
      </w:r>
    </w:p>
    <w:p w14:paraId="1CB7D8A4">
      <w:pPr>
        <w:ind w:firstLine="560"/>
        <w:outlineLvl w:val="3"/>
      </w:pPr>
      <w:bookmarkStart w:id="113" w:name="_Toc_4_4_0000000117"/>
      <w:r>
        <w:rPr>
          <w:rFonts w:ascii="方正仿宋_GBK" w:hAnsi="方正仿宋_GBK" w:eastAsia="方正仿宋_GBK" w:cs="方正仿宋_GBK"/>
          <w:sz w:val="28"/>
        </w:rPr>
        <w:t>114.2025年农产品定量检测项目（营养所）绩效目标表</w:t>
      </w:r>
      <w:bookmarkEnd w:id="1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8BD2C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9C94A9">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0CBD8F3C">
            <w:pPr>
              <w:pStyle w:val="11"/>
            </w:pPr>
            <w:r>
              <w:t>单位：万元</w:t>
            </w:r>
          </w:p>
        </w:tc>
      </w:tr>
      <w:tr w14:paraId="0EAF2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C4434">
            <w:pPr>
              <w:pStyle w:val="14"/>
            </w:pPr>
            <w:r>
              <w:t>项目名称</w:t>
            </w:r>
          </w:p>
        </w:tc>
        <w:tc>
          <w:tcPr>
            <w:tcW w:w="8589" w:type="dxa"/>
            <w:gridSpan w:val="6"/>
            <w:vAlign w:val="center"/>
          </w:tcPr>
          <w:p w14:paraId="60E548C0">
            <w:pPr>
              <w:pStyle w:val="13"/>
            </w:pPr>
            <w:r>
              <w:t>2025年农产品定量检测项目（营养所）</w:t>
            </w:r>
          </w:p>
        </w:tc>
      </w:tr>
      <w:tr w14:paraId="18F268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69947">
            <w:pPr>
              <w:pStyle w:val="14"/>
            </w:pPr>
            <w:r>
              <w:t>预算规模及资金用途</w:t>
            </w:r>
          </w:p>
        </w:tc>
        <w:tc>
          <w:tcPr>
            <w:tcW w:w="1276" w:type="dxa"/>
            <w:vAlign w:val="center"/>
          </w:tcPr>
          <w:p w14:paraId="51B1D1FA">
            <w:pPr>
              <w:pStyle w:val="14"/>
            </w:pPr>
            <w:r>
              <w:t>预算数</w:t>
            </w:r>
          </w:p>
        </w:tc>
        <w:tc>
          <w:tcPr>
            <w:tcW w:w="1332" w:type="dxa"/>
            <w:vAlign w:val="center"/>
          </w:tcPr>
          <w:p w14:paraId="1206B0C0">
            <w:pPr>
              <w:pStyle w:val="13"/>
            </w:pPr>
            <w:r>
              <w:t>480.00</w:t>
            </w:r>
          </w:p>
        </w:tc>
        <w:tc>
          <w:tcPr>
            <w:tcW w:w="1587" w:type="dxa"/>
            <w:vAlign w:val="center"/>
          </w:tcPr>
          <w:p w14:paraId="4ADCF484">
            <w:pPr>
              <w:pStyle w:val="14"/>
            </w:pPr>
            <w:r>
              <w:t>其中：财政    资金</w:t>
            </w:r>
          </w:p>
        </w:tc>
        <w:tc>
          <w:tcPr>
            <w:tcW w:w="1843" w:type="dxa"/>
            <w:vAlign w:val="center"/>
          </w:tcPr>
          <w:p w14:paraId="35B1A978">
            <w:pPr>
              <w:pStyle w:val="13"/>
            </w:pPr>
            <w:r>
              <w:t>480.00</w:t>
            </w:r>
          </w:p>
        </w:tc>
        <w:tc>
          <w:tcPr>
            <w:tcW w:w="1276" w:type="dxa"/>
            <w:vAlign w:val="center"/>
          </w:tcPr>
          <w:p w14:paraId="52850CC0">
            <w:pPr>
              <w:pStyle w:val="14"/>
            </w:pPr>
            <w:r>
              <w:t>其他资金</w:t>
            </w:r>
          </w:p>
        </w:tc>
        <w:tc>
          <w:tcPr>
            <w:tcW w:w="1276" w:type="dxa"/>
            <w:vAlign w:val="center"/>
          </w:tcPr>
          <w:p w14:paraId="416278AB">
            <w:pPr>
              <w:pStyle w:val="13"/>
            </w:pPr>
            <w:r>
              <w:t xml:space="preserve"> </w:t>
            </w:r>
          </w:p>
        </w:tc>
      </w:tr>
      <w:tr w14:paraId="3340D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39B513"/>
        </w:tc>
        <w:tc>
          <w:tcPr>
            <w:tcW w:w="8589" w:type="dxa"/>
            <w:gridSpan w:val="6"/>
            <w:vAlign w:val="center"/>
          </w:tcPr>
          <w:p w14:paraId="19646AED">
            <w:pPr>
              <w:pStyle w:val="13"/>
            </w:pPr>
            <w:r>
              <w:t>用于项目支出。</w:t>
            </w:r>
          </w:p>
        </w:tc>
      </w:tr>
      <w:tr w14:paraId="17BB99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2C75F2">
            <w:pPr>
              <w:pStyle w:val="14"/>
            </w:pPr>
            <w:r>
              <w:t>绩效目标</w:t>
            </w:r>
          </w:p>
        </w:tc>
        <w:tc>
          <w:tcPr>
            <w:tcW w:w="8589" w:type="dxa"/>
            <w:gridSpan w:val="6"/>
            <w:vAlign w:val="center"/>
          </w:tcPr>
          <w:p w14:paraId="3A59E1E7">
            <w:pPr>
              <w:pStyle w:val="13"/>
            </w:pPr>
            <w:r>
              <w:t>1.按照全年的工作任务，根据资金预算科目，保质保量完成天津市主要农产品质量安全检测任务、地标管理、能力验证和果品品质筛查工作，为我市农产品质量安全监管提供技术支撑。</w:t>
            </w:r>
          </w:p>
        </w:tc>
      </w:tr>
    </w:tbl>
    <w:p w14:paraId="15F0050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CCB1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86A09B">
            <w:pPr>
              <w:pStyle w:val="14"/>
            </w:pPr>
            <w:r>
              <w:t>一级指标</w:t>
            </w:r>
          </w:p>
        </w:tc>
        <w:tc>
          <w:tcPr>
            <w:tcW w:w="1276" w:type="dxa"/>
            <w:vAlign w:val="center"/>
          </w:tcPr>
          <w:p w14:paraId="3A98179B">
            <w:pPr>
              <w:pStyle w:val="14"/>
            </w:pPr>
            <w:r>
              <w:t>二级指标</w:t>
            </w:r>
          </w:p>
        </w:tc>
        <w:tc>
          <w:tcPr>
            <w:tcW w:w="1332" w:type="dxa"/>
            <w:vAlign w:val="center"/>
          </w:tcPr>
          <w:p w14:paraId="301E43A3">
            <w:pPr>
              <w:pStyle w:val="14"/>
            </w:pPr>
            <w:r>
              <w:t>三级指标</w:t>
            </w:r>
          </w:p>
        </w:tc>
        <w:tc>
          <w:tcPr>
            <w:tcW w:w="3430" w:type="dxa"/>
            <w:vAlign w:val="center"/>
          </w:tcPr>
          <w:p w14:paraId="5CD83C5E">
            <w:pPr>
              <w:pStyle w:val="14"/>
            </w:pPr>
            <w:r>
              <w:t>绩效指标描述</w:t>
            </w:r>
          </w:p>
        </w:tc>
        <w:tc>
          <w:tcPr>
            <w:tcW w:w="2551" w:type="dxa"/>
            <w:vAlign w:val="center"/>
          </w:tcPr>
          <w:p w14:paraId="1455B994">
            <w:pPr>
              <w:pStyle w:val="14"/>
            </w:pPr>
            <w:r>
              <w:t>指标值</w:t>
            </w:r>
          </w:p>
        </w:tc>
      </w:tr>
      <w:tr w14:paraId="59641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B6F270">
            <w:pPr>
              <w:pStyle w:val="15"/>
            </w:pPr>
            <w:r>
              <w:t>产出指标</w:t>
            </w:r>
          </w:p>
        </w:tc>
        <w:tc>
          <w:tcPr>
            <w:tcW w:w="1276" w:type="dxa"/>
            <w:vAlign w:val="center"/>
          </w:tcPr>
          <w:p w14:paraId="15032923">
            <w:pPr>
              <w:pStyle w:val="13"/>
            </w:pPr>
            <w:r>
              <w:t>数量指标</w:t>
            </w:r>
          </w:p>
        </w:tc>
        <w:tc>
          <w:tcPr>
            <w:tcW w:w="1332" w:type="dxa"/>
            <w:vAlign w:val="center"/>
          </w:tcPr>
          <w:p w14:paraId="09796C00">
            <w:pPr>
              <w:pStyle w:val="13"/>
            </w:pPr>
            <w:r>
              <w:t>农产品及投入品检测数量</w:t>
            </w:r>
          </w:p>
        </w:tc>
        <w:tc>
          <w:tcPr>
            <w:tcW w:w="3430" w:type="dxa"/>
            <w:vAlign w:val="center"/>
          </w:tcPr>
          <w:p w14:paraId="59EEF4EE">
            <w:pPr>
              <w:pStyle w:val="13"/>
            </w:pPr>
            <w:r>
              <w:t>农产品及投入品检测数量</w:t>
            </w:r>
          </w:p>
        </w:tc>
        <w:tc>
          <w:tcPr>
            <w:tcW w:w="2551" w:type="dxa"/>
            <w:vAlign w:val="center"/>
          </w:tcPr>
          <w:p w14:paraId="747AC4BB">
            <w:pPr>
              <w:pStyle w:val="13"/>
            </w:pPr>
            <w:r>
              <w:t>≥5000批次</w:t>
            </w:r>
          </w:p>
        </w:tc>
      </w:tr>
      <w:tr w14:paraId="4579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19373"/>
        </w:tc>
        <w:tc>
          <w:tcPr>
            <w:tcW w:w="1276" w:type="dxa"/>
            <w:vAlign w:val="center"/>
          </w:tcPr>
          <w:p w14:paraId="49C99C14">
            <w:pPr>
              <w:pStyle w:val="13"/>
            </w:pPr>
            <w:r>
              <w:t>数量指标</w:t>
            </w:r>
          </w:p>
        </w:tc>
        <w:tc>
          <w:tcPr>
            <w:tcW w:w="1332" w:type="dxa"/>
            <w:vAlign w:val="center"/>
          </w:tcPr>
          <w:p w14:paraId="40A2B49A">
            <w:pPr>
              <w:pStyle w:val="13"/>
            </w:pPr>
            <w:r>
              <w:t>完成1种果品品质筛查</w:t>
            </w:r>
          </w:p>
        </w:tc>
        <w:tc>
          <w:tcPr>
            <w:tcW w:w="3430" w:type="dxa"/>
            <w:vAlign w:val="center"/>
          </w:tcPr>
          <w:p w14:paraId="5D905F09">
            <w:pPr>
              <w:pStyle w:val="13"/>
            </w:pPr>
            <w:r>
              <w:t>完成1种果品品质筛查</w:t>
            </w:r>
          </w:p>
        </w:tc>
        <w:tc>
          <w:tcPr>
            <w:tcW w:w="2551" w:type="dxa"/>
            <w:vAlign w:val="center"/>
          </w:tcPr>
          <w:p w14:paraId="23A50896">
            <w:pPr>
              <w:pStyle w:val="13"/>
            </w:pPr>
            <w:r>
              <w:t>1评价报告</w:t>
            </w:r>
          </w:p>
        </w:tc>
      </w:tr>
      <w:tr w14:paraId="5C00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46125"/>
        </w:tc>
        <w:tc>
          <w:tcPr>
            <w:tcW w:w="1276" w:type="dxa"/>
            <w:vAlign w:val="center"/>
          </w:tcPr>
          <w:p w14:paraId="753D2882">
            <w:pPr>
              <w:pStyle w:val="13"/>
            </w:pPr>
            <w:r>
              <w:t>质量指标</w:t>
            </w:r>
          </w:p>
        </w:tc>
        <w:tc>
          <w:tcPr>
            <w:tcW w:w="1332" w:type="dxa"/>
            <w:vAlign w:val="center"/>
          </w:tcPr>
          <w:p w14:paraId="2A1C3AB0">
            <w:pPr>
              <w:pStyle w:val="13"/>
            </w:pPr>
            <w:r>
              <w:t>检测数据准确率</w:t>
            </w:r>
          </w:p>
        </w:tc>
        <w:tc>
          <w:tcPr>
            <w:tcW w:w="3430" w:type="dxa"/>
            <w:vAlign w:val="center"/>
          </w:tcPr>
          <w:p w14:paraId="4001CEE5">
            <w:pPr>
              <w:pStyle w:val="13"/>
            </w:pPr>
            <w:r>
              <w:t>检测数据准确率</w:t>
            </w:r>
          </w:p>
        </w:tc>
        <w:tc>
          <w:tcPr>
            <w:tcW w:w="2551" w:type="dxa"/>
            <w:vAlign w:val="center"/>
          </w:tcPr>
          <w:p w14:paraId="70B7B15E">
            <w:pPr>
              <w:pStyle w:val="13"/>
            </w:pPr>
            <w:r>
              <w:t>100%</w:t>
            </w:r>
          </w:p>
        </w:tc>
      </w:tr>
      <w:tr w14:paraId="0EB0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755CC"/>
        </w:tc>
        <w:tc>
          <w:tcPr>
            <w:tcW w:w="1276" w:type="dxa"/>
            <w:vAlign w:val="center"/>
          </w:tcPr>
          <w:p w14:paraId="7DC46BE7">
            <w:pPr>
              <w:pStyle w:val="13"/>
            </w:pPr>
            <w:r>
              <w:t>时效指标</w:t>
            </w:r>
          </w:p>
        </w:tc>
        <w:tc>
          <w:tcPr>
            <w:tcW w:w="1332" w:type="dxa"/>
            <w:vAlign w:val="center"/>
          </w:tcPr>
          <w:p w14:paraId="70F81CBF">
            <w:pPr>
              <w:pStyle w:val="13"/>
            </w:pPr>
            <w:r>
              <w:t>任务完成时限</w:t>
            </w:r>
          </w:p>
        </w:tc>
        <w:tc>
          <w:tcPr>
            <w:tcW w:w="3430" w:type="dxa"/>
            <w:vAlign w:val="center"/>
          </w:tcPr>
          <w:p w14:paraId="20AD7E8F">
            <w:pPr>
              <w:pStyle w:val="13"/>
            </w:pPr>
            <w:r>
              <w:t>任务完成时限</w:t>
            </w:r>
          </w:p>
        </w:tc>
        <w:tc>
          <w:tcPr>
            <w:tcW w:w="2551" w:type="dxa"/>
            <w:vAlign w:val="center"/>
          </w:tcPr>
          <w:p w14:paraId="2297992C">
            <w:pPr>
              <w:pStyle w:val="13"/>
            </w:pPr>
            <w:r>
              <w:t>2025年12月31日</w:t>
            </w:r>
          </w:p>
        </w:tc>
      </w:tr>
      <w:tr w14:paraId="52E77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ECDC1"/>
        </w:tc>
        <w:tc>
          <w:tcPr>
            <w:tcW w:w="1276" w:type="dxa"/>
            <w:vAlign w:val="center"/>
          </w:tcPr>
          <w:p w14:paraId="1CB23ECA">
            <w:pPr>
              <w:pStyle w:val="13"/>
            </w:pPr>
            <w:r>
              <w:t>成本指标</w:t>
            </w:r>
          </w:p>
        </w:tc>
        <w:tc>
          <w:tcPr>
            <w:tcW w:w="1332" w:type="dxa"/>
            <w:vAlign w:val="center"/>
          </w:tcPr>
          <w:p w14:paraId="6D2C6190">
            <w:pPr>
              <w:pStyle w:val="13"/>
            </w:pPr>
            <w:r>
              <w:t>项目支出成本控制率</w:t>
            </w:r>
          </w:p>
        </w:tc>
        <w:tc>
          <w:tcPr>
            <w:tcW w:w="3430" w:type="dxa"/>
            <w:vAlign w:val="center"/>
          </w:tcPr>
          <w:p w14:paraId="2AEF2EA0">
            <w:pPr>
              <w:pStyle w:val="13"/>
            </w:pPr>
            <w:r>
              <w:t>项目支出成本控制率</w:t>
            </w:r>
          </w:p>
        </w:tc>
        <w:tc>
          <w:tcPr>
            <w:tcW w:w="2551" w:type="dxa"/>
            <w:vAlign w:val="center"/>
          </w:tcPr>
          <w:p w14:paraId="275EEA12">
            <w:pPr>
              <w:pStyle w:val="13"/>
            </w:pPr>
            <w:r>
              <w:t>100%</w:t>
            </w:r>
          </w:p>
        </w:tc>
      </w:tr>
      <w:tr w14:paraId="77776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33F5CD">
            <w:pPr>
              <w:pStyle w:val="15"/>
            </w:pPr>
            <w:r>
              <w:t>效益指标</w:t>
            </w:r>
          </w:p>
        </w:tc>
        <w:tc>
          <w:tcPr>
            <w:tcW w:w="1276" w:type="dxa"/>
            <w:vAlign w:val="center"/>
          </w:tcPr>
          <w:p w14:paraId="6F8DF116">
            <w:pPr>
              <w:pStyle w:val="13"/>
            </w:pPr>
            <w:r>
              <w:t>社会效益指标</w:t>
            </w:r>
          </w:p>
        </w:tc>
        <w:tc>
          <w:tcPr>
            <w:tcW w:w="1332" w:type="dxa"/>
            <w:vAlign w:val="center"/>
          </w:tcPr>
          <w:p w14:paraId="7CDB6D1A">
            <w:pPr>
              <w:pStyle w:val="13"/>
            </w:pPr>
            <w:r>
              <w:t>为农业部门提供技术支持</w:t>
            </w:r>
          </w:p>
        </w:tc>
        <w:tc>
          <w:tcPr>
            <w:tcW w:w="3430" w:type="dxa"/>
            <w:vAlign w:val="center"/>
          </w:tcPr>
          <w:p w14:paraId="31871E4C">
            <w:pPr>
              <w:pStyle w:val="13"/>
            </w:pPr>
            <w:r>
              <w:t>为农业部门提供技术支持</w:t>
            </w:r>
          </w:p>
        </w:tc>
        <w:tc>
          <w:tcPr>
            <w:tcW w:w="2551" w:type="dxa"/>
            <w:vAlign w:val="center"/>
          </w:tcPr>
          <w:p w14:paraId="6BAE5F00">
            <w:pPr>
              <w:pStyle w:val="13"/>
            </w:pPr>
            <w:r>
              <w:t>提供支持</w:t>
            </w:r>
          </w:p>
        </w:tc>
      </w:tr>
      <w:tr w14:paraId="7B868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AE91A1">
            <w:pPr>
              <w:pStyle w:val="15"/>
            </w:pPr>
            <w:r>
              <w:t>满意度指标</w:t>
            </w:r>
          </w:p>
        </w:tc>
        <w:tc>
          <w:tcPr>
            <w:tcW w:w="1276" w:type="dxa"/>
            <w:vAlign w:val="center"/>
          </w:tcPr>
          <w:p w14:paraId="78B2E6F9">
            <w:pPr>
              <w:pStyle w:val="13"/>
            </w:pPr>
            <w:r>
              <w:t>服务对象满意度指标</w:t>
            </w:r>
          </w:p>
        </w:tc>
        <w:tc>
          <w:tcPr>
            <w:tcW w:w="1332" w:type="dxa"/>
            <w:vAlign w:val="center"/>
          </w:tcPr>
          <w:p w14:paraId="204E1758">
            <w:pPr>
              <w:pStyle w:val="13"/>
            </w:pPr>
            <w:r>
              <w:t>农产品质量安全监管满意度</w:t>
            </w:r>
          </w:p>
        </w:tc>
        <w:tc>
          <w:tcPr>
            <w:tcW w:w="3430" w:type="dxa"/>
            <w:vAlign w:val="center"/>
          </w:tcPr>
          <w:p w14:paraId="09CF4978">
            <w:pPr>
              <w:pStyle w:val="13"/>
            </w:pPr>
            <w:r>
              <w:t>农产品质量安全监管部门满意度</w:t>
            </w:r>
          </w:p>
        </w:tc>
        <w:tc>
          <w:tcPr>
            <w:tcW w:w="2551" w:type="dxa"/>
            <w:vAlign w:val="center"/>
          </w:tcPr>
          <w:p w14:paraId="7FDEE0F7">
            <w:pPr>
              <w:pStyle w:val="13"/>
            </w:pPr>
            <w:r>
              <w:t>≥90%</w:t>
            </w:r>
          </w:p>
        </w:tc>
      </w:tr>
    </w:tbl>
    <w:p w14:paraId="4041004D">
      <w:pPr>
        <w:sectPr>
          <w:pgSz w:w="11900" w:h="16840"/>
          <w:pgMar w:top="1984" w:right="1304" w:bottom="1134" w:left="1304" w:header="720" w:footer="720" w:gutter="0"/>
          <w:cols w:space="720" w:num="1"/>
        </w:sectPr>
      </w:pPr>
    </w:p>
    <w:p w14:paraId="66863966">
      <w:pPr>
        <w:jc w:val="center"/>
      </w:pPr>
      <w:r>
        <w:rPr>
          <w:rFonts w:ascii="方正仿宋_GBK" w:hAnsi="方正仿宋_GBK" w:eastAsia="方正仿宋_GBK" w:cs="方正仿宋_GBK"/>
          <w:sz w:val="28"/>
        </w:rPr>
        <w:t xml:space="preserve"> </w:t>
      </w:r>
    </w:p>
    <w:p w14:paraId="7ED4D3F1">
      <w:pPr>
        <w:ind w:firstLine="560"/>
        <w:outlineLvl w:val="3"/>
      </w:pPr>
      <w:bookmarkStart w:id="114" w:name="_Toc_4_4_0000000118"/>
      <w:r>
        <w:rPr>
          <w:rFonts w:ascii="方正仿宋_GBK" w:hAnsi="方正仿宋_GBK" w:eastAsia="方正仿宋_GBK" w:cs="方正仿宋_GBK"/>
          <w:sz w:val="28"/>
        </w:rPr>
        <w:t>115.2025年农科院种业创新研究（科技处）绩效目标表</w:t>
      </w:r>
      <w:bookmarkEnd w:id="1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9D47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188617">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753FF239">
            <w:pPr>
              <w:pStyle w:val="11"/>
            </w:pPr>
            <w:r>
              <w:t>单位：万元</w:t>
            </w:r>
          </w:p>
        </w:tc>
      </w:tr>
      <w:tr w14:paraId="11555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3B7EA">
            <w:pPr>
              <w:pStyle w:val="14"/>
            </w:pPr>
            <w:r>
              <w:t>项目名称</w:t>
            </w:r>
          </w:p>
        </w:tc>
        <w:tc>
          <w:tcPr>
            <w:tcW w:w="8589" w:type="dxa"/>
            <w:gridSpan w:val="6"/>
            <w:vAlign w:val="center"/>
          </w:tcPr>
          <w:p w14:paraId="6E222453">
            <w:pPr>
              <w:pStyle w:val="13"/>
            </w:pPr>
            <w:r>
              <w:t>2025年农科院种业创新研究（科技处）</w:t>
            </w:r>
          </w:p>
        </w:tc>
      </w:tr>
      <w:tr w14:paraId="71214D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81782">
            <w:pPr>
              <w:pStyle w:val="14"/>
            </w:pPr>
            <w:r>
              <w:t>预算规模及资金用途</w:t>
            </w:r>
          </w:p>
        </w:tc>
        <w:tc>
          <w:tcPr>
            <w:tcW w:w="1276" w:type="dxa"/>
            <w:vAlign w:val="center"/>
          </w:tcPr>
          <w:p w14:paraId="4287AF18">
            <w:pPr>
              <w:pStyle w:val="14"/>
            </w:pPr>
            <w:r>
              <w:t>预算数</w:t>
            </w:r>
          </w:p>
        </w:tc>
        <w:tc>
          <w:tcPr>
            <w:tcW w:w="1332" w:type="dxa"/>
            <w:vAlign w:val="center"/>
          </w:tcPr>
          <w:p w14:paraId="3081BF9E">
            <w:pPr>
              <w:pStyle w:val="13"/>
            </w:pPr>
            <w:r>
              <w:t>1000.00</w:t>
            </w:r>
          </w:p>
        </w:tc>
        <w:tc>
          <w:tcPr>
            <w:tcW w:w="1587" w:type="dxa"/>
            <w:vAlign w:val="center"/>
          </w:tcPr>
          <w:p w14:paraId="60DA2BCF">
            <w:pPr>
              <w:pStyle w:val="14"/>
            </w:pPr>
            <w:r>
              <w:t>其中：财政    资金</w:t>
            </w:r>
          </w:p>
        </w:tc>
        <w:tc>
          <w:tcPr>
            <w:tcW w:w="1843" w:type="dxa"/>
            <w:vAlign w:val="center"/>
          </w:tcPr>
          <w:p w14:paraId="3C1923E3">
            <w:pPr>
              <w:pStyle w:val="13"/>
            </w:pPr>
            <w:r>
              <w:t>1000.00</w:t>
            </w:r>
          </w:p>
        </w:tc>
        <w:tc>
          <w:tcPr>
            <w:tcW w:w="1276" w:type="dxa"/>
            <w:vAlign w:val="center"/>
          </w:tcPr>
          <w:p w14:paraId="2D00B41E">
            <w:pPr>
              <w:pStyle w:val="14"/>
            </w:pPr>
            <w:r>
              <w:t>其他资金</w:t>
            </w:r>
          </w:p>
        </w:tc>
        <w:tc>
          <w:tcPr>
            <w:tcW w:w="1276" w:type="dxa"/>
            <w:vAlign w:val="center"/>
          </w:tcPr>
          <w:p w14:paraId="3A356DE5">
            <w:pPr>
              <w:pStyle w:val="13"/>
            </w:pPr>
            <w:r>
              <w:t xml:space="preserve"> </w:t>
            </w:r>
          </w:p>
        </w:tc>
      </w:tr>
      <w:tr w14:paraId="0BDA4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6324D5"/>
        </w:tc>
        <w:tc>
          <w:tcPr>
            <w:tcW w:w="8589" w:type="dxa"/>
            <w:gridSpan w:val="6"/>
            <w:vAlign w:val="center"/>
          </w:tcPr>
          <w:p w14:paraId="149A1B8F">
            <w:pPr>
              <w:pStyle w:val="13"/>
            </w:pPr>
            <w:r>
              <w:t>用于项目支出</w:t>
            </w:r>
          </w:p>
        </w:tc>
      </w:tr>
      <w:tr w14:paraId="321B3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8A084">
            <w:pPr>
              <w:pStyle w:val="14"/>
            </w:pPr>
            <w:r>
              <w:t>绩效目标</w:t>
            </w:r>
          </w:p>
        </w:tc>
        <w:tc>
          <w:tcPr>
            <w:tcW w:w="8589" w:type="dxa"/>
            <w:gridSpan w:val="6"/>
            <w:vAlign w:val="center"/>
          </w:tcPr>
          <w:p w14:paraId="3C857C72">
            <w:pPr>
              <w:pStyle w:val="13"/>
            </w:pPr>
            <w:r>
              <w:t>1.重点围绕生物育种技术、品种选育、品种创新及应用、体系构建及种质创制、种子有害生物精准快速检测技术等方面，综合利用现代生物育种技术，结合常规育种技术，进一步丰富我市的种质资源，创制出一批优异的育种材料。</w:t>
            </w:r>
          </w:p>
        </w:tc>
      </w:tr>
    </w:tbl>
    <w:p w14:paraId="4EE8F59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CDB7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5EEE9">
            <w:pPr>
              <w:pStyle w:val="14"/>
            </w:pPr>
            <w:r>
              <w:t>一级指标</w:t>
            </w:r>
          </w:p>
        </w:tc>
        <w:tc>
          <w:tcPr>
            <w:tcW w:w="1276" w:type="dxa"/>
            <w:vAlign w:val="center"/>
          </w:tcPr>
          <w:p w14:paraId="4C9CBA4E">
            <w:pPr>
              <w:pStyle w:val="14"/>
            </w:pPr>
            <w:r>
              <w:t>二级指标</w:t>
            </w:r>
          </w:p>
        </w:tc>
        <w:tc>
          <w:tcPr>
            <w:tcW w:w="1332" w:type="dxa"/>
            <w:vAlign w:val="center"/>
          </w:tcPr>
          <w:p w14:paraId="4E33E79E">
            <w:pPr>
              <w:pStyle w:val="14"/>
            </w:pPr>
            <w:r>
              <w:t>三级指标</w:t>
            </w:r>
          </w:p>
        </w:tc>
        <w:tc>
          <w:tcPr>
            <w:tcW w:w="3430" w:type="dxa"/>
            <w:vAlign w:val="center"/>
          </w:tcPr>
          <w:p w14:paraId="3E95400A">
            <w:pPr>
              <w:pStyle w:val="14"/>
            </w:pPr>
            <w:r>
              <w:t>绩效指标描述</w:t>
            </w:r>
          </w:p>
        </w:tc>
        <w:tc>
          <w:tcPr>
            <w:tcW w:w="2551" w:type="dxa"/>
            <w:vAlign w:val="center"/>
          </w:tcPr>
          <w:p w14:paraId="59C3FE79">
            <w:pPr>
              <w:pStyle w:val="14"/>
            </w:pPr>
            <w:r>
              <w:t>指标值</w:t>
            </w:r>
          </w:p>
        </w:tc>
      </w:tr>
      <w:tr w14:paraId="60980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75C5B">
            <w:pPr>
              <w:pStyle w:val="15"/>
            </w:pPr>
            <w:r>
              <w:t>产出指标</w:t>
            </w:r>
          </w:p>
        </w:tc>
        <w:tc>
          <w:tcPr>
            <w:tcW w:w="1276" w:type="dxa"/>
            <w:vAlign w:val="center"/>
          </w:tcPr>
          <w:p w14:paraId="46CFC245">
            <w:pPr>
              <w:pStyle w:val="13"/>
            </w:pPr>
            <w:r>
              <w:t>数量指标</w:t>
            </w:r>
          </w:p>
        </w:tc>
        <w:tc>
          <w:tcPr>
            <w:tcW w:w="1332" w:type="dxa"/>
            <w:vAlign w:val="center"/>
          </w:tcPr>
          <w:p w14:paraId="76310BB4">
            <w:pPr>
              <w:pStyle w:val="13"/>
            </w:pPr>
            <w:r>
              <w:t>引进新品种新技术</w:t>
            </w:r>
          </w:p>
        </w:tc>
        <w:tc>
          <w:tcPr>
            <w:tcW w:w="3430" w:type="dxa"/>
            <w:vAlign w:val="center"/>
          </w:tcPr>
          <w:p w14:paraId="140B6841">
            <w:pPr>
              <w:pStyle w:val="13"/>
            </w:pPr>
            <w:r>
              <w:t>引进新品种新技术</w:t>
            </w:r>
          </w:p>
        </w:tc>
        <w:tc>
          <w:tcPr>
            <w:tcW w:w="2551" w:type="dxa"/>
            <w:vAlign w:val="center"/>
          </w:tcPr>
          <w:p w14:paraId="762D0938">
            <w:pPr>
              <w:pStyle w:val="13"/>
            </w:pPr>
            <w:r>
              <w:t>≥10个</w:t>
            </w:r>
          </w:p>
        </w:tc>
      </w:tr>
      <w:tr w14:paraId="4D2009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9FF8C"/>
        </w:tc>
        <w:tc>
          <w:tcPr>
            <w:tcW w:w="1276" w:type="dxa"/>
            <w:vAlign w:val="center"/>
          </w:tcPr>
          <w:p w14:paraId="42DED6F2">
            <w:pPr>
              <w:pStyle w:val="13"/>
            </w:pPr>
            <w:r>
              <w:t>数量指标</w:t>
            </w:r>
          </w:p>
        </w:tc>
        <w:tc>
          <w:tcPr>
            <w:tcW w:w="1332" w:type="dxa"/>
            <w:vAlign w:val="center"/>
          </w:tcPr>
          <w:p w14:paraId="548F5335">
            <w:pPr>
              <w:pStyle w:val="13"/>
            </w:pPr>
            <w:r>
              <w:t>研发创制新品种、新材料</w:t>
            </w:r>
          </w:p>
        </w:tc>
        <w:tc>
          <w:tcPr>
            <w:tcW w:w="3430" w:type="dxa"/>
            <w:vAlign w:val="center"/>
          </w:tcPr>
          <w:p w14:paraId="07F7860B">
            <w:pPr>
              <w:pStyle w:val="13"/>
            </w:pPr>
            <w:r>
              <w:t>研发创制新品种、新材料</w:t>
            </w:r>
          </w:p>
        </w:tc>
        <w:tc>
          <w:tcPr>
            <w:tcW w:w="2551" w:type="dxa"/>
            <w:vAlign w:val="center"/>
          </w:tcPr>
          <w:p w14:paraId="59985DAC">
            <w:pPr>
              <w:pStyle w:val="13"/>
            </w:pPr>
            <w:r>
              <w:t>≥40个</w:t>
            </w:r>
          </w:p>
        </w:tc>
      </w:tr>
      <w:tr w14:paraId="57AA1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BC3510"/>
        </w:tc>
        <w:tc>
          <w:tcPr>
            <w:tcW w:w="1276" w:type="dxa"/>
            <w:vAlign w:val="center"/>
          </w:tcPr>
          <w:p w14:paraId="6B983932">
            <w:pPr>
              <w:pStyle w:val="13"/>
            </w:pPr>
            <w:r>
              <w:t>数量指标</w:t>
            </w:r>
          </w:p>
        </w:tc>
        <w:tc>
          <w:tcPr>
            <w:tcW w:w="1332" w:type="dxa"/>
            <w:vAlign w:val="center"/>
          </w:tcPr>
          <w:p w14:paraId="4AF69F31">
            <w:pPr>
              <w:pStyle w:val="13"/>
            </w:pPr>
            <w:r>
              <w:t>申报专利、发表论文、成果登记等</w:t>
            </w:r>
          </w:p>
        </w:tc>
        <w:tc>
          <w:tcPr>
            <w:tcW w:w="3430" w:type="dxa"/>
            <w:vAlign w:val="center"/>
          </w:tcPr>
          <w:p w14:paraId="2E6717E3">
            <w:pPr>
              <w:pStyle w:val="13"/>
            </w:pPr>
            <w:r>
              <w:t>申报专利、发表论文、成果登记等</w:t>
            </w:r>
          </w:p>
        </w:tc>
        <w:tc>
          <w:tcPr>
            <w:tcW w:w="2551" w:type="dxa"/>
            <w:vAlign w:val="center"/>
          </w:tcPr>
          <w:p w14:paraId="01DCBEB8">
            <w:pPr>
              <w:pStyle w:val="13"/>
            </w:pPr>
            <w:r>
              <w:t>≥50项</w:t>
            </w:r>
          </w:p>
        </w:tc>
      </w:tr>
      <w:tr w14:paraId="0EDA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F28FE"/>
        </w:tc>
        <w:tc>
          <w:tcPr>
            <w:tcW w:w="1276" w:type="dxa"/>
            <w:vAlign w:val="center"/>
          </w:tcPr>
          <w:p w14:paraId="638B1E8B">
            <w:pPr>
              <w:pStyle w:val="13"/>
            </w:pPr>
            <w:r>
              <w:t>数量指标</w:t>
            </w:r>
          </w:p>
        </w:tc>
        <w:tc>
          <w:tcPr>
            <w:tcW w:w="1332" w:type="dxa"/>
            <w:vAlign w:val="center"/>
          </w:tcPr>
          <w:p w14:paraId="36A8C57B">
            <w:pPr>
              <w:pStyle w:val="13"/>
            </w:pPr>
            <w:r>
              <w:t>培训农民</w:t>
            </w:r>
          </w:p>
        </w:tc>
        <w:tc>
          <w:tcPr>
            <w:tcW w:w="3430" w:type="dxa"/>
            <w:vAlign w:val="center"/>
          </w:tcPr>
          <w:p w14:paraId="3E5C354E">
            <w:pPr>
              <w:pStyle w:val="13"/>
            </w:pPr>
            <w:r>
              <w:t>培训农民</w:t>
            </w:r>
          </w:p>
        </w:tc>
        <w:tc>
          <w:tcPr>
            <w:tcW w:w="2551" w:type="dxa"/>
            <w:vAlign w:val="center"/>
          </w:tcPr>
          <w:p w14:paraId="1F65FDC6">
            <w:pPr>
              <w:pStyle w:val="13"/>
            </w:pPr>
            <w:r>
              <w:t>≥15000人次</w:t>
            </w:r>
          </w:p>
        </w:tc>
      </w:tr>
      <w:tr w14:paraId="4769D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2D398"/>
        </w:tc>
        <w:tc>
          <w:tcPr>
            <w:tcW w:w="1276" w:type="dxa"/>
            <w:vAlign w:val="center"/>
          </w:tcPr>
          <w:p w14:paraId="198ED88E">
            <w:pPr>
              <w:pStyle w:val="13"/>
            </w:pPr>
            <w:r>
              <w:t>质量指标</w:t>
            </w:r>
          </w:p>
        </w:tc>
        <w:tc>
          <w:tcPr>
            <w:tcW w:w="1332" w:type="dxa"/>
            <w:vAlign w:val="center"/>
          </w:tcPr>
          <w:p w14:paraId="7E96948E">
            <w:pPr>
              <w:pStyle w:val="13"/>
            </w:pPr>
            <w:r>
              <w:t>研究成果验收通过率</w:t>
            </w:r>
          </w:p>
        </w:tc>
        <w:tc>
          <w:tcPr>
            <w:tcW w:w="3430" w:type="dxa"/>
            <w:vAlign w:val="center"/>
          </w:tcPr>
          <w:p w14:paraId="4B8EEE19">
            <w:pPr>
              <w:pStyle w:val="13"/>
            </w:pPr>
            <w:r>
              <w:t>研究成果验收通过率</w:t>
            </w:r>
          </w:p>
        </w:tc>
        <w:tc>
          <w:tcPr>
            <w:tcW w:w="2551" w:type="dxa"/>
            <w:vAlign w:val="center"/>
          </w:tcPr>
          <w:p w14:paraId="3B56F7D6">
            <w:pPr>
              <w:pStyle w:val="13"/>
            </w:pPr>
            <w:r>
              <w:t>≥90%</w:t>
            </w:r>
          </w:p>
        </w:tc>
      </w:tr>
      <w:tr w14:paraId="6F525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D445A"/>
        </w:tc>
        <w:tc>
          <w:tcPr>
            <w:tcW w:w="1276" w:type="dxa"/>
            <w:vAlign w:val="center"/>
          </w:tcPr>
          <w:p w14:paraId="15A46E08">
            <w:pPr>
              <w:pStyle w:val="13"/>
            </w:pPr>
            <w:r>
              <w:t>质量指标</w:t>
            </w:r>
          </w:p>
        </w:tc>
        <w:tc>
          <w:tcPr>
            <w:tcW w:w="1332" w:type="dxa"/>
            <w:vAlign w:val="center"/>
          </w:tcPr>
          <w:p w14:paraId="35831631">
            <w:pPr>
              <w:pStyle w:val="13"/>
            </w:pPr>
            <w:r>
              <w:t>课题结项优秀率</w:t>
            </w:r>
          </w:p>
        </w:tc>
        <w:tc>
          <w:tcPr>
            <w:tcW w:w="3430" w:type="dxa"/>
            <w:vAlign w:val="center"/>
          </w:tcPr>
          <w:p w14:paraId="0D833191">
            <w:pPr>
              <w:pStyle w:val="13"/>
            </w:pPr>
            <w:r>
              <w:t>课题结项优秀率</w:t>
            </w:r>
          </w:p>
        </w:tc>
        <w:tc>
          <w:tcPr>
            <w:tcW w:w="2551" w:type="dxa"/>
            <w:vAlign w:val="center"/>
          </w:tcPr>
          <w:p w14:paraId="78A826C5">
            <w:pPr>
              <w:pStyle w:val="13"/>
            </w:pPr>
            <w:r>
              <w:t>≥95%</w:t>
            </w:r>
          </w:p>
        </w:tc>
      </w:tr>
      <w:tr w14:paraId="7707B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11149"/>
        </w:tc>
        <w:tc>
          <w:tcPr>
            <w:tcW w:w="1276" w:type="dxa"/>
            <w:vAlign w:val="center"/>
          </w:tcPr>
          <w:p w14:paraId="51F52525">
            <w:pPr>
              <w:pStyle w:val="13"/>
            </w:pPr>
            <w:r>
              <w:t>时效指标</w:t>
            </w:r>
          </w:p>
        </w:tc>
        <w:tc>
          <w:tcPr>
            <w:tcW w:w="1332" w:type="dxa"/>
            <w:vAlign w:val="center"/>
          </w:tcPr>
          <w:p w14:paraId="2D9F0DDD">
            <w:pPr>
              <w:pStyle w:val="13"/>
            </w:pPr>
            <w:r>
              <w:t>按时完成项目指标</w:t>
            </w:r>
          </w:p>
        </w:tc>
        <w:tc>
          <w:tcPr>
            <w:tcW w:w="3430" w:type="dxa"/>
            <w:vAlign w:val="center"/>
          </w:tcPr>
          <w:p w14:paraId="30386181">
            <w:pPr>
              <w:pStyle w:val="13"/>
            </w:pPr>
            <w:r>
              <w:t>按时完成项目指标</w:t>
            </w:r>
          </w:p>
        </w:tc>
        <w:tc>
          <w:tcPr>
            <w:tcW w:w="2551" w:type="dxa"/>
            <w:vAlign w:val="center"/>
          </w:tcPr>
          <w:p w14:paraId="7AA29734">
            <w:pPr>
              <w:pStyle w:val="13"/>
            </w:pPr>
            <w:r>
              <w:t>2025年1-12月</w:t>
            </w:r>
          </w:p>
        </w:tc>
      </w:tr>
      <w:tr w14:paraId="64DC8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4AEB3"/>
        </w:tc>
        <w:tc>
          <w:tcPr>
            <w:tcW w:w="1276" w:type="dxa"/>
            <w:vAlign w:val="center"/>
          </w:tcPr>
          <w:p w14:paraId="008D9B1D">
            <w:pPr>
              <w:pStyle w:val="13"/>
            </w:pPr>
            <w:r>
              <w:t>成本指标</w:t>
            </w:r>
          </w:p>
        </w:tc>
        <w:tc>
          <w:tcPr>
            <w:tcW w:w="1332" w:type="dxa"/>
            <w:vAlign w:val="center"/>
          </w:tcPr>
          <w:p w14:paraId="232B7955">
            <w:pPr>
              <w:pStyle w:val="13"/>
            </w:pPr>
            <w:r>
              <w:t>专用材料费支出</w:t>
            </w:r>
          </w:p>
        </w:tc>
        <w:tc>
          <w:tcPr>
            <w:tcW w:w="3430" w:type="dxa"/>
            <w:vAlign w:val="center"/>
          </w:tcPr>
          <w:p w14:paraId="3FA58ED8">
            <w:pPr>
              <w:pStyle w:val="13"/>
            </w:pPr>
            <w:r>
              <w:t>专用材料费支出</w:t>
            </w:r>
          </w:p>
        </w:tc>
        <w:tc>
          <w:tcPr>
            <w:tcW w:w="2551" w:type="dxa"/>
            <w:vAlign w:val="center"/>
          </w:tcPr>
          <w:p w14:paraId="39C89C99">
            <w:pPr>
              <w:pStyle w:val="13"/>
            </w:pPr>
            <w:r>
              <w:t>≤720万元</w:t>
            </w:r>
          </w:p>
        </w:tc>
      </w:tr>
      <w:tr w14:paraId="20DD1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7E6AC8"/>
        </w:tc>
        <w:tc>
          <w:tcPr>
            <w:tcW w:w="1276" w:type="dxa"/>
            <w:vAlign w:val="center"/>
          </w:tcPr>
          <w:p w14:paraId="22599F6D">
            <w:pPr>
              <w:pStyle w:val="13"/>
            </w:pPr>
            <w:r>
              <w:t>成本指标</w:t>
            </w:r>
          </w:p>
        </w:tc>
        <w:tc>
          <w:tcPr>
            <w:tcW w:w="1332" w:type="dxa"/>
            <w:vAlign w:val="center"/>
          </w:tcPr>
          <w:p w14:paraId="73B03AD0">
            <w:pPr>
              <w:pStyle w:val="13"/>
            </w:pPr>
            <w:r>
              <w:t>劳务费支出</w:t>
            </w:r>
          </w:p>
        </w:tc>
        <w:tc>
          <w:tcPr>
            <w:tcW w:w="3430" w:type="dxa"/>
            <w:vAlign w:val="center"/>
          </w:tcPr>
          <w:p w14:paraId="5FF91425">
            <w:pPr>
              <w:pStyle w:val="13"/>
            </w:pPr>
            <w:r>
              <w:t>劳务费支出</w:t>
            </w:r>
          </w:p>
        </w:tc>
        <w:tc>
          <w:tcPr>
            <w:tcW w:w="2551" w:type="dxa"/>
            <w:vAlign w:val="center"/>
          </w:tcPr>
          <w:p w14:paraId="73D0A581">
            <w:pPr>
              <w:pStyle w:val="13"/>
            </w:pPr>
            <w:r>
              <w:t>≤180万元</w:t>
            </w:r>
          </w:p>
        </w:tc>
      </w:tr>
      <w:tr w14:paraId="7A49E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07DC1"/>
        </w:tc>
        <w:tc>
          <w:tcPr>
            <w:tcW w:w="1276" w:type="dxa"/>
            <w:vAlign w:val="center"/>
          </w:tcPr>
          <w:p w14:paraId="74F2005D">
            <w:pPr>
              <w:pStyle w:val="13"/>
            </w:pPr>
            <w:r>
              <w:t>成本指标</w:t>
            </w:r>
          </w:p>
        </w:tc>
        <w:tc>
          <w:tcPr>
            <w:tcW w:w="1332" w:type="dxa"/>
            <w:vAlign w:val="center"/>
          </w:tcPr>
          <w:p w14:paraId="723141C1">
            <w:pPr>
              <w:pStyle w:val="13"/>
            </w:pPr>
            <w:r>
              <w:t>委托业务费支出</w:t>
            </w:r>
          </w:p>
        </w:tc>
        <w:tc>
          <w:tcPr>
            <w:tcW w:w="3430" w:type="dxa"/>
            <w:vAlign w:val="center"/>
          </w:tcPr>
          <w:p w14:paraId="754C619E">
            <w:pPr>
              <w:pStyle w:val="13"/>
            </w:pPr>
            <w:r>
              <w:t>委托业务费支出</w:t>
            </w:r>
          </w:p>
        </w:tc>
        <w:tc>
          <w:tcPr>
            <w:tcW w:w="2551" w:type="dxa"/>
            <w:vAlign w:val="center"/>
          </w:tcPr>
          <w:p w14:paraId="6E905E83">
            <w:pPr>
              <w:pStyle w:val="13"/>
            </w:pPr>
            <w:r>
              <w:t>≤100万元</w:t>
            </w:r>
          </w:p>
        </w:tc>
      </w:tr>
      <w:tr w14:paraId="61AA8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11260">
            <w:pPr>
              <w:pStyle w:val="15"/>
            </w:pPr>
            <w:r>
              <w:t>效益指标</w:t>
            </w:r>
          </w:p>
        </w:tc>
        <w:tc>
          <w:tcPr>
            <w:tcW w:w="1276" w:type="dxa"/>
            <w:vAlign w:val="center"/>
          </w:tcPr>
          <w:p w14:paraId="182C0A30">
            <w:pPr>
              <w:pStyle w:val="13"/>
            </w:pPr>
            <w:r>
              <w:t>社会效益指标</w:t>
            </w:r>
          </w:p>
        </w:tc>
        <w:tc>
          <w:tcPr>
            <w:tcW w:w="1332" w:type="dxa"/>
            <w:vAlign w:val="center"/>
          </w:tcPr>
          <w:p w14:paraId="31A8CA0F">
            <w:pPr>
              <w:pStyle w:val="13"/>
            </w:pPr>
            <w:r>
              <w:t>提升种植、养殖户收入</w:t>
            </w:r>
          </w:p>
        </w:tc>
        <w:tc>
          <w:tcPr>
            <w:tcW w:w="3430" w:type="dxa"/>
            <w:vAlign w:val="center"/>
          </w:tcPr>
          <w:p w14:paraId="080D2AD8">
            <w:pPr>
              <w:pStyle w:val="13"/>
            </w:pPr>
            <w:r>
              <w:t>提升种植、养殖户收入</w:t>
            </w:r>
          </w:p>
        </w:tc>
        <w:tc>
          <w:tcPr>
            <w:tcW w:w="2551" w:type="dxa"/>
            <w:vAlign w:val="center"/>
          </w:tcPr>
          <w:p w14:paraId="11625E88">
            <w:pPr>
              <w:pStyle w:val="13"/>
            </w:pPr>
            <w:r>
              <w:t>≥3%</w:t>
            </w:r>
          </w:p>
        </w:tc>
      </w:tr>
      <w:tr w14:paraId="53B25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847F3">
            <w:pPr>
              <w:pStyle w:val="15"/>
            </w:pPr>
            <w:r>
              <w:t>效益指标</w:t>
            </w:r>
          </w:p>
        </w:tc>
        <w:tc>
          <w:tcPr>
            <w:tcW w:w="1276" w:type="dxa"/>
            <w:vAlign w:val="center"/>
          </w:tcPr>
          <w:p w14:paraId="54670F02">
            <w:pPr>
              <w:pStyle w:val="13"/>
            </w:pPr>
            <w:r>
              <w:t>可持续影响指标</w:t>
            </w:r>
          </w:p>
        </w:tc>
        <w:tc>
          <w:tcPr>
            <w:tcW w:w="1332" w:type="dxa"/>
            <w:vAlign w:val="center"/>
          </w:tcPr>
          <w:p w14:paraId="1DD8AEBB">
            <w:pPr>
              <w:pStyle w:val="13"/>
            </w:pPr>
            <w:r>
              <w:t>显著提升我市现代种业创新水平</w:t>
            </w:r>
          </w:p>
        </w:tc>
        <w:tc>
          <w:tcPr>
            <w:tcW w:w="3430" w:type="dxa"/>
            <w:vAlign w:val="center"/>
          </w:tcPr>
          <w:p w14:paraId="3C90549C">
            <w:pPr>
              <w:pStyle w:val="13"/>
            </w:pPr>
            <w:r>
              <w:t>显著提升我市现代种业创新水平</w:t>
            </w:r>
          </w:p>
        </w:tc>
        <w:tc>
          <w:tcPr>
            <w:tcW w:w="2551" w:type="dxa"/>
            <w:vAlign w:val="center"/>
          </w:tcPr>
          <w:p w14:paraId="547684C1">
            <w:pPr>
              <w:pStyle w:val="13"/>
            </w:pPr>
            <w:r>
              <w:t>显著提升</w:t>
            </w:r>
          </w:p>
        </w:tc>
      </w:tr>
      <w:tr w14:paraId="09333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E9AEDE">
            <w:pPr>
              <w:pStyle w:val="15"/>
            </w:pPr>
            <w:r>
              <w:t>满意度指标</w:t>
            </w:r>
          </w:p>
        </w:tc>
        <w:tc>
          <w:tcPr>
            <w:tcW w:w="1276" w:type="dxa"/>
            <w:vAlign w:val="center"/>
          </w:tcPr>
          <w:p w14:paraId="0B0153D1">
            <w:pPr>
              <w:pStyle w:val="13"/>
            </w:pPr>
            <w:r>
              <w:t>服务对象满意度指标</w:t>
            </w:r>
          </w:p>
        </w:tc>
        <w:tc>
          <w:tcPr>
            <w:tcW w:w="1332" w:type="dxa"/>
            <w:vAlign w:val="center"/>
          </w:tcPr>
          <w:p w14:paraId="0391147A">
            <w:pPr>
              <w:pStyle w:val="13"/>
            </w:pPr>
            <w:r>
              <w:t>技术应用方满意度</w:t>
            </w:r>
          </w:p>
        </w:tc>
        <w:tc>
          <w:tcPr>
            <w:tcW w:w="3430" w:type="dxa"/>
            <w:vAlign w:val="center"/>
          </w:tcPr>
          <w:p w14:paraId="12764E16">
            <w:pPr>
              <w:pStyle w:val="13"/>
            </w:pPr>
            <w:r>
              <w:t>技术应用方满意度</w:t>
            </w:r>
          </w:p>
        </w:tc>
        <w:tc>
          <w:tcPr>
            <w:tcW w:w="2551" w:type="dxa"/>
            <w:vAlign w:val="center"/>
          </w:tcPr>
          <w:p w14:paraId="49DDE573">
            <w:pPr>
              <w:pStyle w:val="13"/>
            </w:pPr>
            <w:r>
              <w:t>≥90%</w:t>
            </w:r>
          </w:p>
        </w:tc>
      </w:tr>
      <w:tr w14:paraId="64D0B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BEA03">
            <w:pPr>
              <w:pStyle w:val="15"/>
            </w:pPr>
            <w:r>
              <w:t>满意度指标</w:t>
            </w:r>
          </w:p>
        </w:tc>
        <w:tc>
          <w:tcPr>
            <w:tcW w:w="1276" w:type="dxa"/>
            <w:vAlign w:val="center"/>
          </w:tcPr>
          <w:p w14:paraId="4363F293">
            <w:pPr>
              <w:pStyle w:val="13"/>
            </w:pPr>
            <w:r>
              <w:t>服务对象满意度指标</w:t>
            </w:r>
          </w:p>
        </w:tc>
        <w:tc>
          <w:tcPr>
            <w:tcW w:w="1332" w:type="dxa"/>
            <w:vAlign w:val="center"/>
          </w:tcPr>
          <w:p w14:paraId="5C39CCFE">
            <w:pPr>
              <w:pStyle w:val="13"/>
            </w:pPr>
            <w:r>
              <w:t>培训对象满意度</w:t>
            </w:r>
          </w:p>
        </w:tc>
        <w:tc>
          <w:tcPr>
            <w:tcW w:w="3430" w:type="dxa"/>
            <w:vAlign w:val="center"/>
          </w:tcPr>
          <w:p w14:paraId="1804CAE6">
            <w:pPr>
              <w:pStyle w:val="13"/>
            </w:pPr>
            <w:r>
              <w:t>培训对象满意度</w:t>
            </w:r>
          </w:p>
        </w:tc>
        <w:tc>
          <w:tcPr>
            <w:tcW w:w="2551" w:type="dxa"/>
            <w:vAlign w:val="center"/>
          </w:tcPr>
          <w:p w14:paraId="6F068A18">
            <w:pPr>
              <w:pStyle w:val="13"/>
            </w:pPr>
            <w:r>
              <w:t>≥90%</w:t>
            </w:r>
          </w:p>
        </w:tc>
      </w:tr>
    </w:tbl>
    <w:p w14:paraId="53C2AF21">
      <w:pPr>
        <w:sectPr>
          <w:pgSz w:w="11900" w:h="16840"/>
          <w:pgMar w:top="1984" w:right="1304" w:bottom="1134" w:left="1304" w:header="720" w:footer="720" w:gutter="0"/>
          <w:cols w:space="720" w:num="1"/>
        </w:sectPr>
      </w:pPr>
    </w:p>
    <w:p w14:paraId="2FF25AF0">
      <w:pPr>
        <w:jc w:val="center"/>
      </w:pPr>
      <w:r>
        <w:rPr>
          <w:rFonts w:ascii="方正仿宋_GBK" w:hAnsi="方正仿宋_GBK" w:eastAsia="方正仿宋_GBK" w:cs="方正仿宋_GBK"/>
          <w:sz w:val="28"/>
        </w:rPr>
        <w:t xml:space="preserve"> </w:t>
      </w:r>
    </w:p>
    <w:p w14:paraId="5CD89FDE">
      <w:pPr>
        <w:ind w:firstLine="560"/>
        <w:outlineLvl w:val="3"/>
      </w:pPr>
      <w:bookmarkStart w:id="115" w:name="_Toc_4_4_0000000119"/>
      <w:r>
        <w:rPr>
          <w:rFonts w:ascii="方正仿宋_GBK" w:hAnsi="方正仿宋_GBK" w:eastAsia="方正仿宋_GBK" w:cs="方正仿宋_GBK"/>
          <w:sz w:val="28"/>
        </w:rPr>
        <w:t>116.2025年农业农村部农产品贮藏保鲜重点实验室开放研究（加工所）绩效目标表</w:t>
      </w:r>
      <w:bookmarkEnd w:id="1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8911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08E7F8">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25D7701F">
            <w:pPr>
              <w:pStyle w:val="11"/>
            </w:pPr>
            <w:r>
              <w:t>单位：万元</w:t>
            </w:r>
          </w:p>
        </w:tc>
      </w:tr>
      <w:tr w14:paraId="44A1C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40522">
            <w:pPr>
              <w:pStyle w:val="14"/>
            </w:pPr>
            <w:r>
              <w:t>项目名称</w:t>
            </w:r>
          </w:p>
        </w:tc>
        <w:tc>
          <w:tcPr>
            <w:tcW w:w="8589" w:type="dxa"/>
            <w:gridSpan w:val="6"/>
            <w:vAlign w:val="center"/>
          </w:tcPr>
          <w:p w14:paraId="33DD5FC0">
            <w:pPr>
              <w:pStyle w:val="13"/>
            </w:pPr>
            <w:r>
              <w:t>2025年农业农村部农产品贮藏保鲜重点实验室开放研究（加工所）</w:t>
            </w:r>
          </w:p>
        </w:tc>
      </w:tr>
      <w:tr w14:paraId="11CA98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5CCD1">
            <w:pPr>
              <w:pStyle w:val="14"/>
            </w:pPr>
            <w:r>
              <w:t>预算规模及资金用途</w:t>
            </w:r>
          </w:p>
        </w:tc>
        <w:tc>
          <w:tcPr>
            <w:tcW w:w="1276" w:type="dxa"/>
            <w:vAlign w:val="center"/>
          </w:tcPr>
          <w:p w14:paraId="64493B2D">
            <w:pPr>
              <w:pStyle w:val="14"/>
            </w:pPr>
            <w:r>
              <w:t>预算数</w:t>
            </w:r>
          </w:p>
        </w:tc>
        <w:tc>
          <w:tcPr>
            <w:tcW w:w="1332" w:type="dxa"/>
            <w:vAlign w:val="center"/>
          </w:tcPr>
          <w:p w14:paraId="35CD749D">
            <w:pPr>
              <w:pStyle w:val="13"/>
            </w:pPr>
            <w:r>
              <w:t>50.00</w:t>
            </w:r>
          </w:p>
        </w:tc>
        <w:tc>
          <w:tcPr>
            <w:tcW w:w="1587" w:type="dxa"/>
            <w:vAlign w:val="center"/>
          </w:tcPr>
          <w:p w14:paraId="760CB576">
            <w:pPr>
              <w:pStyle w:val="14"/>
            </w:pPr>
            <w:r>
              <w:t>其中：财政    资金</w:t>
            </w:r>
          </w:p>
        </w:tc>
        <w:tc>
          <w:tcPr>
            <w:tcW w:w="1843" w:type="dxa"/>
            <w:vAlign w:val="center"/>
          </w:tcPr>
          <w:p w14:paraId="21473AF6">
            <w:pPr>
              <w:pStyle w:val="13"/>
            </w:pPr>
            <w:r>
              <w:t>50.00</w:t>
            </w:r>
          </w:p>
        </w:tc>
        <w:tc>
          <w:tcPr>
            <w:tcW w:w="1276" w:type="dxa"/>
            <w:vAlign w:val="center"/>
          </w:tcPr>
          <w:p w14:paraId="7061A148">
            <w:pPr>
              <w:pStyle w:val="14"/>
            </w:pPr>
            <w:r>
              <w:t>其他资金</w:t>
            </w:r>
          </w:p>
        </w:tc>
        <w:tc>
          <w:tcPr>
            <w:tcW w:w="1276" w:type="dxa"/>
            <w:vAlign w:val="center"/>
          </w:tcPr>
          <w:p w14:paraId="7C15C23D">
            <w:pPr>
              <w:pStyle w:val="13"/>
            </w:pPr>
            <w:r>
              <w:t xml:space="preserve"> </w:t>
            </w:r>
          </w:p>
        </w:tc>
      </w:tr>
      <w:tr w14:paraId="4BA7BC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DCC357"/>
        </w:tc>
        <w:tc>
          <w:tcPr>
            <w:tcW w:w="8589" w:type="dxa"/>
            <w:gridSpan w:val="6"/>
            <w:vAlign w:val="center"/>
          </w:tcPr>
          <w:p w14:paraId="2E67806A">
            <w:pPr>
              <w:pStyle w:val="13"/>
            </w:pPr>
            <w:r>
              <w:t>用于项目支出。</w:t>
            </w:r>
          </w:p>
        </w:tc>
      </w:tr>
      <w:tr w14:paraId="6454C6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2EA68F">
            <w:pPr>
              <w:pStyle w:val="14"/>
            </w:pPr>
            <w:r>
              <w:t>绩效目标</w:t>
            </w:r>
          </w:p>
        </w:tc>
        <w:tc>
          <w:tcPr>
            <w:tcW w:w="8589" w:type="dxa"/>
            <w:gridSpan w:val="6"/>
            <w:vAlign w:val="center"/>
          </w:tcPr>
          <w:p w14:paraId="39DB50B5">
            <w:pPr>
              <w:pStyle w:val="13"/>
            </w:pPr>
            <w:r>
              <w:t>1.通过设立基础理论研究、理论应用研究、应用技术研究三个类别项目，旨在提升</w:t>
            </w:r>
            <w:r>
              <w:rPr>
                <w:rFonts w:hint="eastAsia"/>
                <w:lang w:eastAsia="zh-CN"/>
              </w:rPr>
              <w:t>农业农村部</w:t>
            </w:r>
            <w:r>
              <w:t>农产品贮藏保鲜重点实验室的创新水平。</w:t>
            </w:r>
          </w:p>
        </w:tc>
      </w:tr>
    </w:tbl>
    <w:p w14:paraId="0E4850E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E5B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DCA0A2">
            <w:pPr>
              <w:pStyle w:val="14"/>
            </w:pPr>
            <w:r>
              <w:t>一级指标</w:t>
            </w:r>
          </w:p>
        </w:tc>
        <w:tc>
          <w:tcPr>
            <w:tcW w:w="1276" w:type="dxa"/>
            <w:vAlign w:val="center"/>
          </w:tcPr>
          <w:p w14:paraId="6F2376FC">
            <w:pPr>
              <w:pStyle w:val="14"/>
            </w:pPr>
            <w:r>
              <w:t>二级指标</w:t>
            </w:r>
          </w:p>
        </w:tc>
        <w:tc>
          <w:tcPr>
            <w:tcW w:w="1332" w:type="dxa"/>
            <w:vAlign w:val="center"/>
          </w:tcPr>
          <w:p w14:paraId="353CAE76">
            <w:pPr>
              <w:pStyle w:val="14"/>
            </w:pPr>
            <w:r>
              <w:t>三级指标</w:t>
            </w:r>
          </w:p>
        </w:tc>
        <w:tc>
          <w:tcPr>
            <w:tcW w:w="3430" w:type="dxa"/>
            <w:vAlign w:val="center"/>
          </w:tcPr>
          <w:p w14:paraId="69000E0D">
            <w:pPr>
              <w:pStyle w:val="14"/>
            </w:pPr>
            <w:r>
              <w:t>绩效指标描述</w:t>
            </w:r>
          </w:p>
        </w:tc>
        <w:tc>
          <w:tcPr>
            <w:tcW w:w="2551" w:type="dxa"/>
            <w:vAlign w:val="center"/>
          </w:tcPr>
          <w:p w14:paraId="7D391B08">
            <w:pPr>
              <w:pStyle w:val="14"/>
            </w:pPr>
            <w:r>
              <w:t>指标值</w:t>
            </w:r>
          </w:p>
        </w:tc>
      </w:tr>
      <w:tr w14:paraId="58896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46C1F8">
            <w:pPr>
              <w:pStyle w:val="15"/>
            </w:pPr>
            <w:r>
              <w:t>产出指标</w:t>
            </w:r>
          </w:p>
        </w:tc>
        <w:tc>
          <w:tcPr>
            <w:tcW w:w="1276" w:type="dxa"/>
            <w:vAlign w:val="center"/>
          </w:tcPr>
          <w:p w14:paraId="25ED9ACA">
            <w:pPr>
              <w:pStyle w:val="13"/>
            </w:pPr>
            <w:r>
              <w:t>数量指标</w:t>
            </w:r>
          </w:p>
        </w:tc>
        <w:tc>
          <w:tcPr>
            <w:tcW w:w="1332" w:type="dxa"/>
            <w:vAlign w:val="center"/>
          </w:tcPr>
          <w:p w14:paraId="366643AB">
            <w:pPr>
              <w:pStyle w:val="13"/>
            </w:pPr>
            <w:r>
              <w:t>刊发文章</w:t>
            </w:r>
          </w:p>
        </w:tc>
        <w:tc>
          <w:tcPr>
            <w:tcW w:w="3430" w:type="dxa"/>
            <w:vAlign w:val="center"/>
          </w:tcPr>
          <w:p w14:paraId="22EC9D49">
            <w:pPr>
              <w:pStyle w:val="13"/>
            </w:pPr>
            <w:r>
              <w:t>刊发文章</w:t>
            </w:r>
          </w:p>
        </w:tc>
        <w:tc>
          <w:tcPr>
            <w:tcW w:w="2551" w:type="dxa"/>
            <w:vAlign w:val="center"/>
          </w:tcPr>
          <w:p w14:paraId="576F12AC">
            <w:pPr>
              <w:pStyle w:val="13"/>
            </w:pPr>
            <w:r>
              <w:t>≥10篇</w:t>
            </w:r>
          </w:p>
        </w:tc>
      </w:tr>
      <w:tr w14:paraId="4E86B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3C0E84"/>
        </w:tc>
        <w:tc>
          <w:tcPr>
            <w:tcW w:w="1276" w:type="dxa"/>
            <w:vAlign w:val="center"/>
          </w:tcPr>
          <w:p w14:paraId="7C68B2F4">
            <w:pPr>
              <w:pStyle w:val="13"/>
            </w:pPr>
            <w:r>
              <w:t>质量指标</w:t>
            </w:r>
          </w:p>
        </w:tc>
        <w:tc>
          <w:tcPr>
            <w:tcW w:w="1332" w:type="dxa"/>
            <w:vAlign w:val="center"/>
          </w:tcPr>
          <w:p w14:paraId="535F1F19">
            <w:pPr>
              <w:pStyle w:val="13"/>
            </w:pPr>
            <w:r>
              <w:t>专利申请数</w:t>
            </w:r>
          </w:p>
        </w:tc>
        <w:tc>
          <w:tcPr>
            <w:tcW w:w="3430" w:type="dxa"/>
            <w:vAlign w:val="center"/>
          </w:tcPr>
          <w:p w14:paraId="7FC70A1A">
            <w:pPr>
              <w:pStyle w:val="13"/>
            </w:pPr>
            <w:r>
              <w:t>专利申请数</w:t>
            </w:r>
          </w:p>
        </w:tc>
        <w:tc>
          <w:tcPr>
            <w:tcW w:w="2551" w:type="dxa"/>
            <w:vAlign w:val="center"/>
          </w:tcPr>
          <w:p w14:paraId="10230E16">
            <w:pPr>
              <w:pStyle w:val="13"/>
            </w:pPr>
            <w:r>
              <w:t>≥2项</w:t>
            </w:r>
          </w:p>
        </w:tc>
      </w:tr>
      <w:tr w14:paraId="149FF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EA1C2"/>
        </w:tc>
        <w:tc>
          <w:tcPr>
            <w:tcW w:w="1276" w:type="dxa"/>
            <w:vAlign w:val="center"/>
          </w:tcPr>
          <w:p w14:paraId="4E5DF993">
            <w:pPr>
              <w:pStyle w:val="13"/>
            </w:pPr>
            <w:r>
              <w:t>时效指标</w:t>
            </w:r>
          </w:p>
        </w:tc>
        <w:tc>
          <w:tcPr>
            <w:tcW w:w="1332" w:type="dxa"/>
            <w:vAlign w:val="center"/>
          </w:tcPr>
          <w:p w14:paraId="43BF8057">
            <w:pPr>
              <w:pStyle w:val="13"/>
            </w:pPr>
            <w:r>
              <w:t xml:space="preserve"> 项目完成时间 </w:t>
            </w:r>
          </w:p>
        </w:tc>
        <w:tc>
          <w:tcPr>
            <w:tcW w:w="3430" w:type="dxa"/>
            <w:vAlign w:val="center"/>
          </w:tcPr>
          <w:p w14:paraId="2E29E22E">
            <w:pPr>
              <w:pStyle w:val="13"/>
            </w:pPr>
            <w:r>
              <w:t xml:space="preserve"> 项目完成时间 </w:t>
            </w:r>
          </w:p>
        </w:tc>
        <w:tc>
          <w:tcPr>
            <w:tcW w:w="2551" w:type="dxa"/>
            <w:vAlign w:val="center"/>
          </w:tcPr>
          <w:p w14:paraId="0D67E92D">
            <w:pPr>
              <w:pStyle w:val="13"/>
            </w:pPr>
            <w:r>
              <w:t xml:space="preserve"> 2025年12月完成</w:t>
            </w:r>
          </w:p>
        </w:tc>
      </w:tr>
      <w:tr w14:paraId="56BF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36BE68"/>
        </w:tc>
        <w:tc>
          <w:tcPr>
            <w:tcW w:w="1276" w:type="dxa"/>
            <w:vAlign w:val="center"/>
          </w:tcPr>
          <w:p w14:paraId="0D584936">
            <w:pPr>
              <w:pStyle w:val="13"/>
            </w:pPr>
            <w:r>
              <w:t>成本指标</w:t>
            </w:r>
          </w:p>
        </w:tc>
        <w:tc>
          <w:tcPr>
            <w:tcW w:w="1332" w:type="dxa"/>
            <w:vAlign w:val="center"/>
          </w:tcPr>
          <w:p w14:paraId="13420C18">
            <w:pPr>
              <w:pStyle w:val="13"/>
            </w:pPr>
            <w:r>
              <w:t xml:space="preserve">项目总支出 </w:t>
            </w:r>
          </w:p>
        </w:tc>
        <w:tc>
          <w:tcPr>
            <w:tcW w:w="3430" w:type="dxa"/>
            <w:vAlign w:val="center"/>
          </w:tcPr>
          <w:p w14:paraId="029F6432">
            <w:pPr>
              <w:pStyle w:val="13"/>
            </w:pPr>
            <w:r>
              <w:t xml:space="preserve">项目总支出 </w:t>
            </w:r>
          </w:p>
        </w:tc>
        <w:tc>
          <w:tcPr>
            <w:tcW w:w="2551" w:type="dxa"/>
            <w:vAlign w:val="center"/>
          </w:tcPr>
          <w:p w14:paraId="0E7BAAAB">
            <w:pPr>
              <w:pStyle w:val="13"/>
            </w:pPr>
            <w:r>
              <w:t>≤50万元</w:t>
            </w:r>
          </w:p>
        </w:tc>
      </w:tr>
      <w:tr w14:paraId="212BC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B0659">
            <w:pPr>
              <w:pStyle w:val="15"/>
            </w:pPr>
            <w:r>
              <w:t>效益指标</w:t>
            </w:r>
          </w:p>
        </w:tc>
        <w:tc>
          <w:tcPr>
            <w:tcW w:w="1276" w:type="dxa"/>
            <w:vAlign w:val="center"/>
          </w:tcPr>
          <w:p w14:paraId="64DF9955">
            <w:pPr>
              <w:pStyle w:val="13"/>
            </w:pPr>
            <w:r>
              <w:t>可持续影响指标</w:t>
            </w:r>
          </w:p>
        </w:tc>
        <w:tc>
          <w:tcPr>
            <w:tcW w:w="1332" w:type="dxa"/>
            <w:vAlign w:val="center"/>
          </w:tcPr>
          <w:p w14:paraId="25168E4F">
            <w:pPr>
              <w:pStyle w:val="13"/>
            </w:pPr>
            <w:r>
              <w:t xml:space="preserve">持续与国内外著名科研院所建立密切联系深化科研技术合作 </w:t>
            </w:r>
          </w:p>
        </w:tc>
        <w:tc>
          <w:tcPr>
            <w:tcW w:w="3430" w:type="dxa"/>
            <w:vAlign w:val="center"/>
          </w:tcPr>
          <w:p w14:paraId="10F5A140">
            <w:pPr>
              <w:pStyle w:val="13"/>
            </w:pPr>
            <w:r>
              <w:t xml:space="preserve">持续与国内外著名科研院所建立密切联系深化科研技术合作 </w:t>
            </w:r>
          </w:p>
        </w:tc>
        <w:tc>
          <w:tcPr>
            <w:tcW w:w="2551" w:type="dxa"/>
            <w:vAlign w:val="center"/>
          </w:tcPr>
          <w:p w14:paraId="7CA3C721">
            <w:pPr>
              <w:pStyle w:val="13"/>
            </w:pPr>
            <w:r>
              <w:t xml:space="preserve">≤10年 </w:t>
            </w:r>
          </w:p>
        </w:tc>
      </w:tr>
      <w:tr w14:paraId="56382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9039D">
            <w:pPr>
              <w:pStyle w:val="15"/>
            </w:pPr>
            <w:r>
              <w:t>满意度指标</w:t>
            </w:r>
          </w:p>
        </w:tc>
        <w:tc>
          <w:tcPr>
            <w:tcW w:w="1276" w:type="dxa"/>
            <w:vAlign w:val="center"/>
          </w:tcPr>
          <w:p w14:paraId="2A63A435">
            <w:pPr>
              <w:pStyle w:val="13"/>
            </w:pPr>
            <w:r>
              <w:t>服务对象满意度指标</w:t>
            </w:r>
          </w:p>
        </w:tc>
        <w:tc>
          <w:tcPr>
            <w:tcW w:w="1332" w:type="dxa"/>
            <w:vAlign w:val="center"/>
          </w:tcPr>
          <w:p w14:paraId="28D7BCE8">
            <w:pPr>
              <w:pStyle w:val="13"/>
            </w:pPr>
            <w:r>
              <w:t xml:space="preserve">科研人员满意度 </w:t>
            </w:r>
          </w:p>
        </w:tc>
        <w:tc>
          <w:tcPr>
            <w:tcW w:w="3430" w:type="dxa"/>
            <w:vAlign w:val="center"/>
          </w:tcPr>
          <w:p w14:paraId="4D2A4756">
            <w:pPr>
              <w:pStyle w:val="13"/>
            </w:pPr>
            <w:r>
              <w:t xml:space="preserve">科研人员满意度 </w:t>
            </w:r>
          </w:p>
        </w:tc>
        <w:tc>
          <w:tcPr>
            <w:tcW w:w="2551" w:type="dxa"/>
            <w:vAlign w:val="center"/>
          </w:tcPr>
          <w:p w14:paraId="07E8E573">
            <w:pPr>
              <w:pStyle w:val="13"/>
            </w:pPr>
            <w:r>
              <w:t>≥90%</w:t>
            </w:r>
          </w:p>
        </w:tc>
      </w:tr>
    </w:tbl>
    <w:p w14:paraId="58BDFB2B">
      <w:pPr>
        <w:sectPr>
          <w:pgSz w:w="11900" w:h="16840"/>
          <w:pgMar w:top="1984" w:right="1304" w:bottom="1134" w:left="1304" w:header="720" w:footer="720" w:gutter="0"/>
          <w:cols w:space="720" w:num="1"/>
        </w:sectPr>
      </w:pPr>
    </w:p>
    <w:p w14:paraId="5C182A61">
      <w:pPr>
        <w:jc w:val="center"/>
      </w:pPr>
      <w:r>
        <w:rPr>
          <w:rFonts w:ascii="方正仿宋_GBK" w:hAnsi="方正仿宋_GBK" w:eastAsia="方正仿宋_GBK" w:cs="方正仿宋_GBK"/>
          <w:sz w:val="28"/>
        </w:rPr>
        <w:t xml:space="preserve"> </w:t>
      </w:r>
    </w:p>
    <w:p w14:paraId="1BAF462F">
      <w:pPr>
        <w:ind w:firstLine="560"/>
        <w:outlineLvl w:val="3"/>
      </w:pPr>
      <w:bookmarkStart w:id="116" w:name="_Toc_4_4_0000000120"/>
      <w:r>
        <w:rPr>
          <w:rFonts w:ascii="方正仿宋_GBK" w:hAnsi="方正仿宋_GBK" w:eastAsia="方正仿宋_GBK" w:cs="方正仿宋_GBK"/>
          <w:sz w:val="28"/>
        </w:rPr>
        <w:t>117.2025年农作物南繁育种及种业创新基地支撑（作物所）绩效目标表</w:t>
      </w:r>
      <w:bookmarkEnd w:id="1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C408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5256D2">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4BF72035">
            <w:pPr>
              <w:pStyle w:val="11"/>
            </w:pPr>
            <w:r>
              <w:t>单位：万元</w:t>
            </w:r>
          </w:p>
        </w:tc>
      </w:tr>
      <w:tr w14:paraId="10E50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CF825">
            <w:pPr>
              <w:pStyle w:val="14"/>
            </w:pPr>
            <w:r>
              <w:t>项目名称</w:t>
            </w:r>
          </w:p>
        </w:tc>
        <w:tc>
          <w:tcPr>
            <w:tcW w:w="8589" w:type="dxa"/>
            <w:gridSpan w:val="6"/>
            <w:vAlign w:val="center"/>
          </w:tcPr>
          <w:p w14:paraId="0281D69E">
            <w:pPr>
              <w:pStyle w:val="13"/>
            </w:pPr>
            <w:r>
              <w:t>2025年农作物南繁育种及种业创新基地支撑（作物所）</w:t>
            </w:r>
          </w:p>
        </w:tc>
      </w:tr>
      <w:tr w14:paraId="484D02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EBEE5">
            <w:pPr>
              <w:pStyle w:val="14"/>
            </w:pPr>
            <w:r>
              <w:t>预算规模及资金用途</w:t>
            </w:r>
          </w:p>
        </w:tc>
        <w:tc>
          <w:tcPr>
            <w:tcW w:w="1276" w:type="dxa"/>
            <w:vAlign w:val="center"/>
          </w:tcPr>
          <w:p w14:paraId="6453859C">
            <w:pPr>
              <w:pStyle w:val="14"/>
            </w:pPr>
            <w:r>
              <w:t>预算数</w:t>
            </w:r>
          </w:p>
        </w:tc>
        <w:tc>
          <w:tcPr>
            <w:tcW w:w="1332" w:type="dxa"/>
            <w:vAlign w:val="center"/>
          </w:tcPr>
          <w:p w14:paraId="244DE686">
            <w:pPr>
              <w:pStyle w:val="13"/>
            </w:pPr>
            <w:r>
              <w:t>260.00</w:t>
            </w:r>
          </w:p>
        </w:tc>
        <w:tc>
          <w:tcPr>
            <w:tcW w:w="1587" w:type="dxa"/>
            <w:vAlign w:val="center"/>
          </w:tcPr>
          <w:p w14:paraId="5F36BE65">
            <w:pPr>
              <w:pStyle w:val="14"/>
            </w:pPr>
            <w:r>
              <w:t>其中：财政    资金</w:t>
            </w:r>
          </w:p>
        </w:tc>
        <w:tc>
          <w:tcPr>
            <w:tcW w:w="1843" w:type="dxa"/>
            <w:vAlign w:val="center"/>
          </w:tcPr>
          <w:p w14:paraId="342A7DC7">
            <w:pPr>
              <w:pStyle w:val="13"/>
            </w:pPr>
            <w:r>
              <w:t>260.00</w:t>
            </w:r>
          </w:p>
        </w:tc>
        <w:tc>
          <w:tcPr>
            <w:tcW w:w="1276" w:type="dxa"/>
            <w:vAlign w:val="center"/>
          </w:tcPr>
          <w:p w14:paraId="38ACE522">
            <w:pPr>
              <w:pStyle w:val="14"/>
            </w:pPr>
            <w:r>
              <w:t>其他资金</w:t>
            </w:r>
          </w:p>
        </w:tc>
        <w:tc>
          <w:tcPr>
            <w:tcW w:w="1276" w:type="dxa"/>
            <w:vAlign w:val="center"/>
          </w:tcPr>
          <w:p w14:paraId="3EA4EA7E">
            <w:pPr>
              <w:pStyle w:val="13"/>
            </w:pPr>
            <w:r>
              <w:t xml:space="preserve"> </w:t>
            </w:r>
          </w:p>
        </w:tc>
      </w:tr>
      <w:tr w14:paraId="3799B5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D4CD59"/>
        </w:tc>
        <w:tc>
          <w:tcPr>
            <w:tcW w:w="8589" w:type="dxa"/>
            <w:gridSpan w:val="6"/>
            <w:vAlign w:val="center"/>
          </w:tcPr>
          <w:p w14:paraId="75383A53">
            <w:pPr>
              <w:pStyle w:val="13"/>
            </w:pPr>
            <w:r>
              <w:t>用于项目支出。</w:t>
            </w:r>
          </w:p>
        </w:tc>
      </w:tr>
      <w:tr w14:paraId="116AE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CF9269">
            <w:pPr>
              <w:pStyle w:val="14"/>
            </w:pPr>
            <w:r>
              <w:t>绩效目标</w:t>
            </w:r>
          </w:p>
        </w:tc>
        <w:tc>
          <w:tcPr>
            <w:tcW w:w="8589" w:type="dxa"/>
            <w:gridSpan w:val="6"/>
            <w:vAlign w:val="center"/>
          </w:tcPr>
          <w:p w14:paraId="73291563">
            <w:pPr>
              <w:pStyle w:val="13"/>
            </w:pPr>
            <w:r>
              <w:t>1.实现全天候工作，提高工作效率。</w:t>
            </w:r>
          </w:p>
          <w:p w14:paraId="6FD11553">
            <w:pPr>
              <w:pStyle w:val="13"/>
            </w:pPr>
            <w:r>
              <w:t>2.精准模拟光温热气等自然条件，精确鉴定品种基因型，定向设计、高效选育精品农作物品种，提升天津市农作物品种创新能力。</w:t>
            </w:r>
          </w:p>
          <w:p w14:paraId="3E9BDDB8">
            <w:pPr>
              <w:pStyle w:val="13"/>
            </w:pPr>
            <w:r>
              <w:t>3.有利于保护重大价值的种质资源、基因资源、育种中间材料，保护相关知识产权，保证转基因材料的安全种植。</w:t>
            </w:r>
          </w:p>
        </w:tc>
      </w:tr>
    </w:tbl>
    <w:p w14:paraId="126F72E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D678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5CA3D">
            <w:pPr>
              <w:pStyle w:val="14"/>
            </w:pPr>
            <w:r>
              <w:t>一级指标</w:t>
            </w:r>
          </w:p>
        </w:tc>
        <w:tc>
          <w:tcPr>
            <w:tcW w:w="1276" w:type="dxa"/>
            <w:vAlign w:val="center"/>
          </w:tcPr>
          <w:p w14:paraId="650E4F04">
            <w:pPr>
              <w:pStyle w:val="14"/>
            </w:pPr>
            <w:r>
              <w:t>二级指标</w:t>
            </w:r>
          </w:p>
        </w:tc>
        <w:tc>
          <w:tcPr>
            <w:tcW w:w="1332" w:type="dxa"/>
            <w:vAlign w:val="center"/>
          </w:tcPr>
          <w:p w14:paraId="13628514">
            <w:pPr>
              <w:pStyle w:val="14"/>
            </w:pPr>
            <w:r>
              <w:t>三级指标</w:t>
            </w:r>
          </w:p>
        </w:tc>
        <w:tc>
          <w:tcPr>
            <w:tcW w:w="3430" w:type="dxa"/>
            <w:vAlign w:val="center"/>
          </w:tcPr>
          <w:p w14:paraId="1E9C337B">
            <w:pPr>
              <w:pStyle w:val="14"/>
            </w:pPr>
            <w:r>
              <w:t>绩效指标描述</w:t>
            </w:r>
          </w:p>
        </w:tc>
        <w:tc>
          <w:tcPr>
            <w:tcW w:w="2551" w:type="dxa"/>
            <w:vAlign w:val="center"/>
          </w:tcPr>
          <w:p w14:paraId="6470DE33">
            <w:pPr>
              <w:pStyle w:val="14"/>
            </w:pPr>
            <w:r>
              <w:t>指标值</w:t>
            </w:r>
          </w:p>
        </w:tc>
      </w:tr>
      <w:tr w14:paraId="7992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E16C6">
            <w:pPr>
              <w:pStyle w:val="15"/>
            </w:pPr>
            <w:r>
              <w:t>产出指标</w:t>
            </w:r>
          </w:p>
        </w:tc>
        <w:tc>
          <w:tcPr>
            <w:tcW w:w="1276" w:type="dxa"/>
            <w:vAlign w:val="center"/>
          </w:tcPr>
          <w:p w14:paraId="1F55F180">
            <w:pPr>
              <w:pStyle w:val="13"/>
            </w:pPr>
            <w:r>
              <w:t>数量指标</w:t>
            </w:r>
          </w:p>
        </w:tc>
        <w:tc>
          <w:tcPr>
            <w:tcW w:w="1332" w:type="dxa"/>
            <w:vAlign w:val="center"/>
          </w:tcPr>
          <w:p w14:paraId="6ACB84DE">
            <w:pPr>
              <w:pStyle w:val="13"/>
            </w:pPr>
            <w:r>
              <w:t>南繁配制杂交组合数量</w:t>
            </w:r>
          </w:p>
        </w:tc>
        <w:tc>
          <w:tcPr>
            <w:tcW w:w="3430" w:type="dxa"/>
            <w:vAlign w:val="center"/>
          </w:tcPr>
          <w:p w14:paraId="547507A0">
            <w:pPr>
              <w:pStyle w:val="13"/>
            </w:pPr>
            <w:r>
              <w:t>南繁配制杂交组合数量</w:t>
            </w:r>
          </w:p>
        </w:tc>
        <w:tc>
          <w:tcPr>
            <w:tcW w:w="2551" w:type="dxa"/>
            <w:vAlign w:val="center"/>
          </w:tcPr>
          <w:p w14:paraId="7B2EA7D1">
            <w:pPr>
              <w:pStyle w:val="13"/>
            </w:pPr>
            <w:r>
              <w:t>≤30个</w:t>
            </w:r>
          </w:p>
        </w:tc>
      </w:tr>
      <w:tr w14:paraId="45C28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8D60BF"/>
        </w:tc>
        <w:tc>
          <w:tcPr>
            <w:tcW w:w="1276" w:type="dxa"/>
            <w:vAlign w:val="center"/>
          </w:tcPr>
          <w:p w14:paraId="2C3E8AA1">
            <w:pPr>
              <w:pStyle w:val="13"/>
            </w:pPr>
            <w:r>
              <w:t>数量指标</w:t>
            </w:r>
          </w:p>
        </w:tc>
        <w:tc>
          <w:tcPr>
            <w:tcW w:w="1332" w:type="dxa"/>
            <w:vAlign w:val="center"/>
          </w:tcPr>
          <w:p w14:paraId="6DD41B52">
            <w:pPr>
              <w:pStyle w:val="13"/>
            </w:pPr>
            <w:r>
              <w:t>种植南繁材料数量</w:t>
            </w:r>
          </w:p>
        </w:tc>
        <w:tc>
          <w:tcPr>
            <w:tcW w:w="3430" w:type="dxa"/>
            <w:vAlign w:val="center"/>
          </w:tcPr>
          <w:p w14:paraId="26A7AE94">
            <w:pPr>
              <w:pStyle w:val="13"/>
            </w:pPr>
            <w:r>
              <w:t>种植南繁材料数量</w:t>
            </w:r>
          </w:p>
        </w:tc>
        <w:tc>
          <w:tcPr>
            <w:tcW w:w="2551" w:type="dxa"/>
            <w:vAlign w:val="center"/>
          </w:tcPr>
          <w:p w14:paraId="57E708FD">
            <w:pPr>
              <w:pStyle w:val="13"/>
            </w:pPr>
            <w:r>
              <w:t>≤1200份</w:t>
            </w:r>
          </w:p>
        </w:tc>
      </w:tr>
      <w:tr w14:paraId="2627B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F6130"/>
        </w:tc>
        <w:tc>
          <w:tcPr>
            <w:tcW w:w="1276" w:type="dxa"/>
            <w:vAlign w:val="center"/>
          </w:tcPr>
          <w:p w14:paraId="0FF86FAF">
            <w:pPr>
              <w:pStyle w:val="13"/>
            </w:pPr>
            <w:r>
              <w:t>数量指标</w:t>
            </w:r>
          </w:p>
        </w:tc>
        <w:tc>
          <w:tcPr>
            <w:tcW w:w="1332" w:type="dxa"/>
            <w:vAlign w:val="center"/>
          </w:tcPr>
          <w:p w14:paraId="6B5C4038">
            <w:pPr>
              <w:pStyle w:val="13"/>
            </w:pPr>
            <w:r>
              <w:t>育成参试或者登记组合数量</w:t>
            </w:r>
          </w:p>
        </w:tc>
        <w:tc>
          <w:tcPr>
            <w:tcW w:w="3430" w:type="dxa"/>
            <w:vAlign w:val="center"/>
          </w:tcPr>
          <w:p w14:paraId="27295337">
            <w:pPr>
              <w:pStyle w:val="13"/>
            </w:pPr>
            <w:r>
              <w:t>育成参试或者登记组合数量</w:t>
            </w:r>
          </w:p>
        </w:tc>
        <w:tc>
          <w:tcPr>
            <w:tcW w:w="2551" w:type="dxa"/>
            <w:vAlign w:val="center"/>
          </w:tcPr>
          <w:p w14:paraId="3D330A65">
            <w:pPr>
              <w:pStyle w:val="13"/>
            </w:pPr>
            <w:r>
              <w:t>≤6个</w:t>
            </w:r>
          </w:p>
        </w:tc>
      </w:tr>
      <w:tr w14:paraId="35DC4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F8B436"/>
        </w:tc>
        <w:tc>
          <w:tcPr>
            <w:tcW w:w="1276" w:type="dxa"/>
            <w:vAlign w:val="center"/>
          </w:tcPr>
          <w:p w14:paraId="603B235C">
            <w:pPr>
              <w:pStyle w:val="13"/>
            </w:pPr>
            <w:r>
              <w:t>质量指标</w:t>
            </w:r>
          </w:p>
        </w:tc>
        <w:tc>
          <w:tcPr>
            <w:tcW w:w="1332" w:type="dxa"/>
            <w:vAlign w:val="center"/>
          </w:tcPr>
          <w:p w14:paraId="06470477">
            <w:pPr>
              <w:pStyle w:val="13"/>
            </w:pPr>
            <w:r>
              <w:t>人工气候室温度精度</w:t>
            </w:r>
          </w:p>
        </w:tc>
        <w:tc>
          <w:tcPr>
            <w:tcW w:w="3430" w:type="dxa"/>
            <w:vAlign w:val="center"/>
          </w:tcPr>
          <w:p w14:paraId="296F5957">
            <w:pPr>
              <w:pStyle w:val="13"/>
            </w:pPr>
            <w:r>
              <w:t>人工气候室温度精度</w:t>
            </w:r>
          </w:p>
        </w:tc>
        <w:tc>
          <w:tcPr>
            <w:tcW w:w="2551" w:type="dxa"/>
            <w:vAlign w:val="center"/>
          </w:tcPr>
          <w:p w14:paraId="5390E8EF">
            <w:pPr>
              <w:pStyle w:val="13"/>
            </w:pPr>
            <w:r>
              <w:t>≤1℃</w:t>
            </w:r>
          </w:p>
        </w:tc>
      </w:tr>
      <w:tr w14:paraId="5B16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2950D"/>
        </w:tc>
        <w:tc>
          <w:tcPr>
            <w:tcW w:w="1276" w:type="dxa"/>
            <w:vAlign w:val="center"/>
          </w:tcPr>
          <w:p w14:paraId="2D1B989C">
            <w:pPr>
              <w:pStyle w:val="13"/>
            </w:pPr>
            <w:r>
              <w:t>质量指标</w:t>
            </w:r>
          </w:p>
        </w:tc>
        <w:tc>
          <w:tcPr>
            <w:tcW w:w="1332" w:type="dxa"/>
            <w:vAlign w:val="center"/>
          </w:tcPr>
          <w:p w14:paraId="5673AAF6">
            <w:pPr>
              <w:pStyle w:val="13"/>
            </w:pPr>
            <w:r>
              <w:t>蔬菜南繁基地试验大棚完好度</w:t>
            </w:r>
          </w:p>
        </w:tc>
        <w:tc>
          <w:tcPr>
            <w:tcW w:w="3430" w:type="dxa"/>
            <w:vAlign w:val="center"/>
          </w:tcPr>
          <w:p w14:paraId="2BE85A96">
            <w:pPr>
              <w:pStyle w:val="13"/>
            </w:pPr>
            <w:r>
              <w:t>蔬菜南繁基地试验大棚完好度</w:t>
            </w:r>
          </w:p>
        </w:tc>
        <w:tc>
          <w:tcPr>
            <w:tcW w:w="2551" w:type="dxa"/>
            <w:vAlign w:val="center"/>
          </w:tcPr>
          <w:p w14:paraId="722CC159">
            <w:pPr>
              <w:pStyle w:val="13"/>
            </w:pPr>
            <w:r>
              <w:t>≤90%</w:t>
            </w:r>
          </w:p>
        </w:tc>
      </w:tr>
      <w:tr w14:paraId="69B8A9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63AC7"/>
        </w:tc>
        <w:tc>
          <w:tcPr>
            <w:tcW w:w="1276" w:type="dxa"/>
            <w:vAlign w:val="center"/>
          </w:tcPr>
          <w:p w14:paraId="6BB3FB6A">
            <w:pPr>
              <w:pStyle w:val="13"/>
            </w:pPr>
            <w:r>
              <w:t>质量指标</w:t>
            </w:r>
          </w:p>
        </w:tc>
        <w:tc>
          <w:tcPr>
            <w:tcW w:w="1332" w:type="dxa"/>
            <w:vAlign w:val="center"/>
          </w:tcPr>
          <w:p w14:paraId="4237DE70">
            <w:pPr>
              <w:pStyle w:val="13"/>
            </w:pPr>
            <w:r>
              <w:t>蔬菜试验地使用率</w:t>
            </w:r>
          </w:p>
        </w:tc>
        <w:tc>
          <w:tcPr>
            <w:tcW w:w="3430" w:type="dxa"/>
            <w:vAlign w:val="center"/>
          </w:tcPr>
          <w:p w14:paraId="06849A83">
            <w:pPr>
              <w:pStyle w:val="13"/>
            </w:pPr>
            <w:r>
              <w:t>蔬菜试验地使用率</w:t>
            </w:r>
          </w:p>
        </w:tc>
        <w:tc>
          <w:tcPr>
            <w:tcW w:w="2551" w:type="dxa"/>
            <w:vAlign w:val="center"/>
          </w:tcPr>
          <w:p w14:paraId="170A30AF">
            <w:pPr>
              <w:pStyle w:val="13"/>
            </w:pPr>
            <w:r>
              <w:t>≤100%</w:t>
            </w:r>
          </w:p>
        </w:tc>
      </w:tr>
      <w:tr w14:paraId="75491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6F847"/>
        </w:tc>
        <w:tc>
          <w:tcPr>
            <w:tcW w:w="1276" w:type="dxa"/>
            <w:vAlign w:val="center"/>
          </w:tcPr>
          <w:p w14:paraId="04862F38">
            <w:pPr>
              <w:pStyle w:val="13"/>
            </w:pPr>
            <w:r>
              <w:t>时效指标</w:t>
            </w:r>
          </w:p>
        </w:tc>
        <w:tc>
          <w:tcPr>
            <w:tcW w:w="1332" w:type="dxa"/>
            <w:vAlign w:val="center"/>
          </w:tcPr>
          <w:p w14:paraId="21555EC5">
            <w:pPr>
              <w:pStyle w:val="13"/>
            </w:pPr>
            <w:r>
              <w:t>项目完成时间</w:t>
            </w:r>
          </w:p>
        </w:tc>
        <w:tc>
          <w:tcPr>
            <w:tcW w:w="3430" w:type="dxa"/>
            <w:vAlign w:val="center"/>
          </w:tcPr>
          <w:p w14:paraId="072FDEBB">
            <w:pPr>
              <w:pStyle w:val="13"/>
            </w:pPr>
            <w:r>
              <w:t>项目完成时间</w:t>
            </w:r>
          </w:p>
        </w:tc>
        <w:tc>
          <w:tcPr>
            <w:tcW w:w="2551" w:type="dxa"/>
            <w:vAlign w:val="center"/>
          </w:tcPr>
          <w:p w14:paraId="09EA2709">
            <w:pPr>
              <w:pStyle w:val="13"/>
            </w:pPr>
            <w:r>
              <w:t>2025年1-12月</w:t>
            </w:r>
          </w:p>
        </w:tc>
      </w:tr>
      <w:tr w14:paraId="10980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ABD3D0"/>
        </w:tc>
        <w:tc>
          <w:tcPr>
            <w:tcW w:w="1276" w:type="dxa"/>
            <w:vAlign w:val="center"/>
          </w:tcPr>
          <w:p w14:paraId="5C71E860">
            <w:pPr>
              <w:pStyle w:val="13"/>
            </w:pPr>
            <w:r>
              <w:t>成本指标</w:t>
            </w:r>
          </w:p>
        </w:tc>
        <w:tc>
          <w:tcPr>
            <w:tcW w:w="1332" w:type="dxa"/>
            <w:vAlign w:val="center"/>
          </w:tcPr>
          <w:p w14:paraId="6380B1A9">
            <w:pPr>
              <w:pStyle w:val="13"/>
            </w:pPr>
            <w:r>
              <w:t>项目资金</w:t>
            </w:r>
          </w:p>
        </w:tc>
        <w:tc>
          <w:tcPr>
            <w:tcW w:w="3430" w:type="dxa"/>
            <w:vAlign w:val="center"/>
          </w:tcPr>
          <w:p w14:paraId="1C8F75A4">
            <w:pPr>
              <w:pStyle w:val="13"/>
            </w:pPr>
            <w:r>
              <w:t>项目资金</w:t>
            </w:r>
          </w:p>
        </w:tc>
        <w:tc>
          <w:tcPr>
            <w:tcW w:w="2551" w:type="dxa"/>
            <w:vAlign w:val="center"/>
          </w:tcPr>
          <w:p w14:paraId="4477D1B3">
            <w:pPr>
              <w:pStyle w:val="13"/>
            </w:pPr>
            <w:r>
              <w:t>≤260万元</w:t>
            </w:r>
          </w:p>
        </w:tc>
      </w:tr>
      <w:tr w14:paraId="3068C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383FB">
            <w:pPr>
              <w:pStyle w:val="15"/>
            </w:pPr>
            <w:r>
              <w:t>效益指标</w:t>
            </w:r>
          </w:p>
        </w:tc>
        <w:tc>
          <w:tcPr>
            <w:tcW w:w="1276" w:type="dxa"/>
            <w:vAlign w:val="center"/>
          </w:tcPr>
          <w:p w14:paraId="387F7C13">
            <w:pPr>
              <w:pStyle w:val="13"/>
            </w:pPr>
            <w:r>
              <w:t>社会效益指标</w:t>
            </w:r>
          </w:p>
        </w:tc>
        <w:tc>
          <w:tcPr>
            <w:tcW w:w="1332" w:type="dxa"/>
            <w:vAlign w:val="center"/>
          </w:tcPr>
          <w:p w14:paraId="11F4DCD4">
            <w:pPr>
              <w:pStyle w:val="13"/>
            </w:pPr>
            <w:r>
              <w:t>种业创新基地是否满足工作需求</w:t>
            </w:r>
          </w:p>
        </w:tc>
        <w:tc>
          <w:tcPr>
            <w:tcW w:w="3430" w:type="dxa"/>
            <w:vAlign w:val="center"/>
          </w:tcPr>
          <w:p w14:paraId="0C0872AE">
            <w:pPr>
              <w:pStyle w:val="13"/>
            </w:pPr>
            <w:r>
              <w:t>种业创新基地是否满足工作需求</w:t>
            </w:r>
          </w:p>
        </w:tc>
        <w:tc>
          <w:tcPr>
            <w:tcW w:w="2551" w:type="dxa"/>
            <w:vAlign w:val="center"/>
          </w:tcPr>
          <w:p w14:paraId="767681D2">
            <w:pPr>
              <w:pStyle w:val="13"/>
            </w:pPr>
            <w:r>
              <w:t>是</w:t>
            </w:r>
          </w:p>
        </w:tc>
      </w:tr>
      <w:tr w14:paraId="36D90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5BB2B">
            <w:pPr>
              <w:pStyle w:val="15"/>
            </w:pPr>
            <w:r>
              <w:t>效益指标</w:t>
            </w:r>
          </w:p>
        </w:tc>
        <w:tc>
          <w:tcPr>
            <w:tcW w:w="1276" w:type="dxa"/>
            <w:vAlign w:val="center"/>
          </w:tcPr>
          <w:p w14:paraId="76C70F8D">
            <w:pPr>
              <w:pStyle w:val="13"/>
            </w:pPr>
            <w:r>
              <w:t>可持续影响指标</w:t>
            </w:r>
          </w:p>
        </w:tc>
        <w:tc>
          <w:tcPr>
            <w:tcW w:w="1332" w:type="dxa"/>
            <w:vAlign w:val="center"/>
          </w:tcPr>
          <w:p w14:paraId="165FE728">
            <w:pPr>
              <w:pStyle w:val="13"/>
            </w:pPr>
            <w:r>
              <w:t>试验田和设施是否可持续使用</w:t>
            </w:r>
          </w:p>
        </w:tc>
        <w:tc>
          <w:tcPr>
            <w:tcW w:w="3430" w:type="dxa"/>
            <w:vAlign w:val="center"/>
          </w:tcPr>
          <w:p w14:paraId="647087A1">
            <w:pPr>
              <w:pStyle w:val="13"/>
            </w:pPr>
            <w:r>
              <w:t>试验田和设施是否可持续使用</w:t>
            </w:r>
          </w:p>
        </w:tc>
        <w:tc>
          <w:tcPr>
            <w:tcW w:w="2551" w:type="dxa"/>
            <w:vAlign w:val="center"/>
          </w:tcPr>
          <w:p w14:paraId="7713DB94">
            <w:pPr>
              <w:pStyle w:val="13"/>
            </w:pPr>
            <w:r>
              <w:t>是</w:t>
            </w:r>
          </w:p>
        </w:tc>
      </w:tr>
      <w:tr w14:paraId="77456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C8A98E">
            <w:pPr>
              <w:pStyle w:val="15"/>
            </w:pPr>
            <w:r>
              <w:t>满意度指标</w:t>
            </w:r>
          </w:p>
        </w:tc>
        <w:tc>
          <w:tcPr>
            <w:tcW w:w="1276" w:type="dxa"/>
            <w:vAlign w:val="center"/>
          </w:tcPr>
          <w:p w14:paraId="3C7A251E">
            <w:pPr>
              <w:pStyle w:val="13"/>
            </w:pPr>
            <w:r>
              <w:t>服务对象满意度指标</w:t>
            </w:r>
          </w:p>
        </w:tc>
        <w:tc>
          <w:tcPr>
            <w:tcW w:w="1332" w:type="dxa"/>
            <w:vAlign w:val="center"/>
          </w:tcPr>
          <w:p w14:paraId="1EF800C9">
            <w:pPr>
              <w:pStyle w:val="13"/>
            </w:pPr>
            <w:r>
              <w:t>科研人员满意度</w:t>
            </w:r>
          </w:p>
        </w:tc>
        <w:tc>
          <w:tcPr>
            <w:tcW w:w="3430" w:type="dxa"/>
            <w:vAlign w:val="center"/>
          </w:tcPr>
          <w:p w14:paraId="4BCC4A24">
            <w:pPr>
              <w:pStyle w:val="13"/>
            </w:pPr>
            <w:r>
              <w:t>科研人员满意度</w:t>
            </w:r>
          </w:p>
        </w:tc>
        <w:tc>
          <w:tcPr>
            <w:tcW w:w="2551" w:type="dxa"/>
            <w:vAlign w:val="center"/>
          </w:tcPr>
          <w:p w14:paraId="38983E2B">
            <w:pPr>
              <w:pStyle w:val="13"/>
            </w:pPr>
            <w:r>
              <w:t>≥90%</w:t>
            </w:r>
          </w:p>
        </w:tc>
      </w:tr>
    </w:tbl>
    <w:p w14:paraId="0454CF64">
      <w:pPr>
        <w:sectPr>
          <w:pgSz w:w="11900" w:h="16840"/>
          <w:pgMar w:top="1984" w:right="1304" w:bottom="1134" w:left="1304" w:header="720" w:footer="720" w:gutter="0"/>
          <w:cols w:space="720" w:num="1"/>
        </w:sectPr>
      </w:pPr>
    </w:p>
    <w:p w14:paraId="333C8EFD">
      <w:pPr>
        <w:jc w:val="center"/>
      </w:pPr>
      <w:r>
        <w:rPr>
          <w:rFonts w:ascii="方正仿宋_GBK" w:hAnsi="方正仿宋_GBK" w:eastAsia="方正仿宋_GBK" w:cs="方正仿宋_GBK"/>
          <w:sz w:val="28"/>
        </w:rPr>
        <w:t xml:space="preserve"> </w:t>
      </w:r>
    </w:p>
    <w:p w14:paraId="6CAB9A1C">
      <w:pPr>
        <w:ind w:firstLine="560"/>
        <w:outlineLvl w:val="3"/>
      </w:pPr>
      <w:bookmarkStart w:id="117" w:name="_Toc_4_4_0000000121"/>
      <w:r>
        <w:rPr>
          <w:rFonts w:ascii="方正仿宋_GBK" w:hAnsi="方正仿宋_GBK" w:eastAsia="方正仿宋_GBK" w:cs="方正仿宋_GBK"/>
          <w:sz w:val="28"/>
        </w:rPr>
        <w:t>118.2025年农作物转基因成分长期监测及转基因科普（生物所）绩效目标表</w:t>
      </w:r>
      <w:bookmarkEnd w:id="1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5232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9E2B90">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0E26D66C">
            <w:pPr>
              <w:pStyle w:val="11"/>
            </w:pPr>
            <w:r>
              <w:t>单位：万元</w:t>
            </w:r>
          </w:p>
        </w:tc>
      </w:tr>
      <w:tr w14:paraId="3C8CE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C76E0">
            <w:pPr>
              <w:pStyle w:val="14"/>
            </w:pPr>
            <w:r>
              <w:t>项目名称</w:t>
            </w:r>
          </w:p>
        </w:tc>
        <w:tc>
          <w:tcPr>
            <w:tcW w:w="8589" w:type="dxa"/>
            <w:gridSpan w:val="6"/>
            <w:vAlign w:val="center"/>
          </w:tcPr>
          <w:p w14:paraId="023C79C5">
            <w:pPr>
              <w:pStyle w:val="13"/>
            </w:pPr>
            <w:r>
              <w:t>2025年农作物转基因成分长期监测及转基因科普（生物所）</w:t>
            </w:r>
          </w:p>
        </w:tc>
      </w:tr>
      <w:tr w14:paraId="5860E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FDD5D">
            <w:pPr>
              <w:pStyle w:val="14"/>
            </w:pPr>
            <w:r>
              <w:t>预算规模及资金用途</w:t>
            </w:r>
          </w:p>
        </w:tc>
        <w:tc>
          <w:tcPr>
            <w:tcW w:w="1276" w:type="dxa"/>
            <w:vAlign w:val="center"/>
          </w:tcPr>
          <w:p w14:paraId="1D35A9AB">
            <w:pPr>
              <w:pStyle w:val="14"/>
            </w:pPr>
            <w:r>
              <w:t>预算数</w:t>
            </w:r>
          </w:p>
        </w:tc>
        <w:tc>
          <w:tcPr>
            <w:tcW w:w="1332" w:type="dxa"/>
            <w:vAlign w:val="center"/>
          </w:tcPr>
          <w:p w14:paraId="4F378D08">
            <w:pPr>
              <w:pStyle w:val="13"/>
            </w:pPr>
            <w:r>
              <w:t>30.00</w:t>
            </w:r>
          </w:p>
        </w:tc>
        <w:tc>
          <w:tcPr>
            <w:tcW w:w="1587" w:type="dxa"/>
            <w:vAlign w:val="center"/>
          </w:tcPr>
          <w:p w14:paraId="791DFE09">
            <w:pPr>
              <w:pStyle w:val="14"/>
            </w:pPr>
            <w:r>
              <w:t>其中：财政    资金</w:t>
            </w:r>
          </w:p>
        </w:tc>
        <w:tc>
          <w:tcPr>
            <w:tcW w:w="1843" w:type="dxa"/>
            <w:vAlign w:val="center"/>
          </w:tcPr>
          <w:p w14:paraId="5DDEDD51">
            <w:pPr>
              <w:pStyle w:val="13"/>
            </w:pPr>
            <w:r>
              <w:t>30.00</w:t>
            </w:r>
          </w:p>
        </w:tc>
        <w:tc>
          <w:tcPr>
            <w:tcW w:w="1276" w:type="dxa"/>
            <w:vAlign w:val="center"/>
          </w:tcPr>
          <w:p w14:paraId="012C1A21">
            <w:pPr>
              <w:pStyle w:val="14"/>
            </w:pPr>
            <w:r>
              <w:t>其他资金</w:t>
            </w:r>
          </w:p>
        </w:tc>
        <w:tc>
          <w:tcPr>
            <w:tcW w:w="1276" w:type="dxa"/>
            <w:vAlign w:val="center"/>
          </w:tcPr>
          <w:p w14:paraId="53961469">
            <w:pPr>
              <w:pStyle w:val="13"/>
            </w:pPr>
            <w:r>
              <w:t xml:space="preserve"> </w:t>
            </w:r>
          </w:p>
        </w:tc>
      </w:tr>
      <w:tr w14:paraId="039B2B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E694E1"/>
        </w:tc>
        <w:tc>
          <w:tcPr>
            <w:tcW w:w="8589" w:type="dxa"/>
            <w:gridSpan w:val="6"/>
            <w:vAlign w:val="center"/>
          </w:tcPr>
          <w:p w14:paraId="08B4A2E9">
            <w:pPr>
              <w:pStyle w:val="13"/>
            </w:pPr>
            <w:r>
              <w:t>用于项目支出</w:t>
            </w:r>
          </w:p>
        </w:tc>
      </w:tr>
      <w:tr w14:paraId="54E4E5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6D711">
            <w:pPr>
              <w:pStyle w:val="14"/>
            </w:pPr>
            <w:r>
              <w:t>绩效目标</w:t>
            </w:r>
          </w:p>
        </w:tc>
        <w:tc>
          <w:tcPr>
            <w:tcW w:w="8589" w:type="dxa"/>
            <w:gridSpan w:val="6"/>
            <w:vAlign w:val="center"/>
          </w:tcPr>
          <w:p w14:paraId="64500C8F">
            <w:pPr>
              <w:pStyle w:val="13"/>
            </w:pPr>
            <w:r>
              <w:t>1.1.加强全市农作物转基因监管，及时掌握全市转基因作物种植情况，提升转基因认知水平；</w:t>
            </w:r>
          </w:p>
          <w:p w14:paraId="6FFA3D3F">
            <w:pPr>
              <w:pStyle w:val="13"/>
            </w:pPr>
            <w:r>
              <w:t>2.按照实施方案，准时完成监测工作；</w:t>
            </w:r>
          </w:p>
          <w:p w14:paraId="3594D28E">
            <w:pPr>
              <w:pStyle w:val="13"/>
            </w:pPr>
            <w:r>
              <w:t>3.严格执行方案执行，严格控制预算成本；</w:t>
            </w:r>
          </w:p>
          <w:p w14:paraId="0C8876CC">
            <w:pPr>
              <w:pStyle w:val="13"/>
            </w:pPr>
            <w:r>
              <w:t>4.提升监管能力水平，保护农业安全。</w:t>
            </w:r>
          </w:p>
        </w:tc>
      </w:tr>
    </w:tbl>
    <w:p w14:paraId="28FFFC7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013D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4D2135">
            <w:pPr>
              <w:pStyle w:val="14"/>
            </w:pPr>
            <w:r>
              <w:t>一级指标</w:t>
            </w:r>
          </w:p>
        </w:tc>
        <w:tc>
          <w:tcPr>
            <w:tcW w:w="1276" w:type="dxa"/>
            <w:vAlign w:val="center"/>
          </w:tcPr>
          <w:p w14:paraId="1BDE5395">
            <w:pPr>
              <w:pStyle w:val="14"/>
            </w:pPr>
            <w:r>
              <w:t>二级指标</w:t>
            </w:r>
          </w:p>
        </w:tc>
        <w:tc>
          <w:tcPr>
            <w:tcW w:w="1332" w:type="dxa"/>
            <w:vAlign w:val="center"/>
          </w:tcPr>
          <w:p w14:paraId="533FCE2B">
            <w:pPr>
              <w:pStyle w:val="14"/>
            </w:pPr>
            <w:r>
              <w:t>三级指标</w:t>
            </w:r>
          </w:p>
        </w:tc>
        <w:tc>
          <w:tcPr>
            <w:tcW w:w="3430" w:type="dxa"/>
            <w:vAlign w:val="center"/>
          </w:tcPr>
          <w:p w14:paraId="069B4BC4">
            <w:pPr>
              <w:pStyle w:val="14"/>
            </w:pPr>
            <w:r>
              <w:t>绩效指标描述</w:t>
            </w:r>
          </w:p>
        </w:tc>
        <w:tc>
          <w:tcPr>
            <w:tcW w:w="2551" w:type="dxa"/>
            <w:vAlign w:val="center"/>
          </w:tcPr>
          <w:p w14:paraId="7110ABB9">
            <w:pPr>
              <w:pStyle w:val="14"/>
            </w:pPr>
            <w:r>
              <w:t>指标值</w:t>
            </w:r>
          </w:p>
        </w:tc>
      </w:tr>
      <w:tr w14:paraId="00D64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57CC97">
            <w:pPr>
              <w:pStyle w:val="15"/>
            </w:pPr>
            <w:r>
              <w:t>产出指标</w:t>
            </w:r>
          </w:p>
        </w:tc>
        <w:tc>
          <w:tcPr>
            <w:tcW w:w="1276" w:type="dxa"/>
            <w:vAlign w:val="center"/>
          </w:tcPr>
          <w:p w14:paraId="2FECADCF">
            <w:pPr>
              <w:pStyle w:val="13"/>
            </w:pPr>
            <w:r>
              <w:t>数量指标</w:t>
            </w:r>
          </w:p>
        </w:tc>
        <w:tc>
          <w:tcPr>
            <w:tcW w:w="1332" w:type="dxa"/>
            <w:vAlign w:val="center"/>
          </w:tcPr>
          <w:p w14:paraId="47D8B896">
            <w:pPr>
              <w:pStyle w:val="13"/>
            </w:pPr>
            <w:r>
              <w:t>监测规模</w:t>
            </w:r>
          </w:p>
        </w:tc>
        <w:tc>
          <w:tcPr>
            <w:tcW w:w="3430" w:type="dxa"/>
            <w:vAlign w:val="center"/>
          </w:tcPr>
          <w:p w14:paraId="084205CE">
            <w:pPr>
              <w:pStyle w:val="13"/>
            </w:pPr>
            <w:r>
              <w:t>监测规模</w:t>
            </w:r>
          </w:p>
        </w:tc>
        <w:tc>
          <w:tcPr>
            <w:tcW w:w="2551" w:type="dxa"/>
            <w:vAlign w:val="center"/>
          </w:tcPr>
          <w:p w14:paraId="66299033">
            <w:pPr>
              <w:pStyle w:val="13"/>
            </w:pPr>
            <w:r>
              <w:t>≥550份</w:t>
            </w:r>
          </w:p>
        </w:tc>
      </w:tr>
      <w:tr w14:paraId="537EC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989E3"/>
        </w:tc>
        <w:tc>
          <w:tcPr>
            <w:tcW w:w="1276" w:type="dxa"/>
            <w:vAlign w:val="center"/>
          </w:tcPr>
          <w:p w14:paraId="30320680">
            <w:pPr>
              <w:pStyle w:val="13"/>
            </w:pPr>
            <w:r>
              <w:t>数量指标</w:t>
            </w:r>
          </w:p>
        </w:tc>
        <w:tc>
          <w:tcPr>
            <w:tcW w:w="1332" w:type="dxa"/>
            <w:vAlign w:val="center"/>
          </w:tcPr>
          <w:p w14:paraId="625ED769">
            <w:pPr>
              <w:pStyle w:val="13"/>
            </w:pPr>
            <w:r>
              <w:t>提交检测汇总表</w:t>
            </w:r>
          </w:p>
        </w:tc>
        <w:tc>
          <w:tcPr>
            <w:tcW w:w="3430" w:type="dxa"/>
            <w:vAlign w:val="center"/>
          </w:tcPr>
          <w:p w14:paraId="2746E8B5">
            <w:pPr>
              <w:pStyle w:val="13"/>
            </w:pPr>
            <w:r>
              <w:t>提交检测汇总表</w:t>
            </w:r>
          </w:p>
        </w:tc>
        <w:tc>
          <w:tcPr>
            <w:tcW w:w="2551" w:type="dxa"/>
            <w:vAlign w:val="center"/>
          </w:tcPr>
          <w:p w14:paraId="752C59A6">
            <w:pPr>
              <w:pStyle w:val="13"/>
            </w:pPr>
            <w:r>
              <w:t>≥1份</w:t>
            </w:r>
          </w:p>
        </w:tc>
      </w:tr>
      <w:tr w14:paraId="4DF8C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93EDF"/>
        </w:tc>
        <w:tc>
          <w:tcPr>
            <w:tcW w:w="1276" w:type="dxa"/>
            <w:vAlign w:val="center"/>
          </w:tcPr>
          <w:p w14:paraId="50B3CE1B">
            <w:pPr>
              <w:pStyle w:val="13"/>
            </w:pPr>
            <w:r>
              <w:t>数量指标</w:t>
            </w:r>
          </w:p>
        </w:tc>
        <w:tc>
          <w:tcPr>
            <w:tcW w:w="1332" w:type="dxa"/>
            <w:vAlign w:val="center"/>
          </w:tcPr>
          <w:p w14:paraId="0D53202B">
            <w:pPr>
              <w:pStyle w:val="13"/>
            </w:pPr>
            <w:r>
              <w:t>提交工作报告</w:t>
            </w:r>
          </w:p>
        </w:tc>
        <w:tc>
          <w:tcPr>
            <w:tcW w:w="3430" w:type="dxa"/>
            <w:vAlign w:val="center"/>
          </w:tcPr>
          <w:p w14:paraId="73EC56FC">
            <w:pPr>
              <w:pStyle w:val="13"/>
            </w:pPr>
            <w:r>
              <w:t>提交工作报告</w:t>
            </w:r>
          </w:p>
        </w:tc>
        <w:tc>
          <w:tcPr>
            <w:tcW w:w="2551" w:type="dxa"/>
            <w:vAlign w:val="center"/>
          </w:tcPr>
          <w:p w14:paraId="4B425C8B">
            <w:pPr>
              <w:pStyle w:val="13"/>
            </w:pPr>
            <w:r>
              <w:t>≥1份</w:t>
            </w:r>
          </w:p>
        </w:tc>
      </w:tr>
      <w:tr w14:paraId="2FA92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DB5783"/>
        </w:tc>
        <w:tc>
          <w:tcPr>
            <w:tcW w:w="1276" w:type="dxa"/>
            <w:vAlign w:val="center"/>
          </w:tcPr>
          <w:p w14:paraId="7F1E963A">
            <w:pPr>
              <w:pStyle w:val="13"/>
            </w:pPr>
            <w:r>
              <w:t>质量指标</w:t>
            </w:r>
          </w:p>
        </w:tc>
        <w:tc>
          <w:tcPr>
            <w:tcW w:w="1332" w:type="dxa"/>
            <w:vAlign w:val="center"/>
          </w:tcPr>
          <w:p w14:paraId="3E37A12B">
            <w:pPr>
              <w:pStyle w:val="13"/>
            </w:pPr>
            <w:r>
              <w:t>检测结果准确率</w:t>
            </w:r>
          </w:p>
        </w:tc>
        <w:tc>
          <w:tcPr>
            <w:tcW w:w="3430" w:type="dxa"/>
            <w:vAlign w:val="center"/>
          </w:tcPr>
          <w:p w14:paraId="4B4AA5F1">
            <w:pPr>
              <w:pStyle w:val="13"/>
            </w:pPr>
            <w:r>
              <w:t>检测结果准确率</w:t>
            </w:r>
          </w:p>
        </w:tc>
        <w:tc>
          <w:tcPr>
            <w:tcW w:w="2551" w:type="dxa"/>
            <w:vAlign w:val="center"/>
          </w:tcPr>
          <w:p w14:paraId="03F33103">
            <w:pPr>
              <w:pStyle w:val="13"/>
            </w:pPr>
            <w:r>
              <w:t>100%</w:t>
            </w:r>
          </w:p>
        </w:tc>
      </w:tr>
      <w:tr w14:paraId="23A28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AE233"/>
        </w:tc>
        <w:tc>
          <w:tcPr>
            <w:tcW w:w="1276" w:type="dxa"/>
            <w:vAlign w:val="center"/>
          </w:tcPr>
          <w:p w14:paraId="6BEC1879">
            <w:pPr>
              <w:pStyle w:val="13"/>
            </w:pPr>
            <w:r>
              <w:t>时效指标</w:t>
            </w:r>
          </w:p>
        </w:tc>
        <w:tc>
          <w:tcPr>
            <w:tcW w:w="1332" w:type="dxa"/>
            <w:vAlign w:val="center"/>
          </w:tcPr>
          <w:p w14:paraId="703D5E0C">
            <w:pPr>
              <w:pStyle w:val="13"/>
            </w:pPr>
            <w:r>
              <w:t>工作完成时间</w:t>
            </w:r>
          </w:p>
        </w:tc>
        <w:tc>
          <w:tcPr>
            <w:tcW w:w="3430" w:type="dxa"/>
            <w:vAlign w:val="center"/>
          </w:tcPr>
          <w:p w14:paraId="7B448881">
            <w:pPr>
              <w:pStyle w:val="13"/>
            </w:pPr>
            <w:r>
              <w:t>工作完成时间</w:t>
            </w:r>
          </w:p>
        </w:tc>
        <w:tc>
          <w:tcPr>
            <w:tcW w:w="2551" w:type="dxa"/>
            <w:vAlign w:val="center"/>
          </w:tcPr>
          <w:p w14:paraId="25D4307E">
            <w:pPr>
              <w:pStyle w:val="13"/>
            </w:pPr>
            <w:r>
              <w:t>2025年11月底前</w:t>
            </w:r>
          </w:p>
        </w:tc>
      </w:tr>
      <w:tr w14:paraId="262FA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F32F2"/>
        </w:tc>
        <w:tc>
          <w:tcPr>
            <w:tcW w:w="1276" w:type="dxa"/>
            <w:vAlign w:val="center"/>
          </w:tcPr>
          <w:p w14:paraId="77CB7907">
            <w:pPr>
              <w:pStyle w:val="13"/>
            </w:pPr>
            <w:r>
              <w:t>成本指标</w:t>
            </w:r>
          </w:p>
        </w:tc>
        <w:tc>
          <w:tcPr>
            <w:tcW w:w="1332" w:type="dxa"/>
            <w:vAlign w:val="center"/>
          </w:tcPr>
          <w:p w14:paraId="324E7F91">
            <w:pPr>
              <w:pStyle w:val="13"/>
            </w:pPr>
            <w:r>
              <w:t>项目总成本</w:t>
            </w:r>
          </w:p>
        </w:tc>
        <w:tc>
          <w:tcPr>
            <w:tcW w:w="3430" w:type="dxa"/>
            <w:vAlign w:val="center"/>
          </w:tcPr>
          <w:p w14:paraId="370D1A13">
            <w:pPr>
              <w:pStyle w:val="13"/>
            </w:pPr>
            <w:r>
              <w:t>项目总成本</w:t>
            </w:r>
          </w:p>
        </w:tc>
        <w:tc>
          <w:tcPr>
            <w:tcW w:w="2551" w:type="dxa"/>
            <w:vAlign w:val="center"/>
          </w:tcPr>
          <w:p w14:paraId="61E955AF">
            <w:pPr>
              <w:pStyle w:val="13"/>
            </w:pPr>
            <w:r>
              <w:t>≤30万元</w:t>
            </w:r>
          </w:p>
        </w:tc>
      </w:tr>
      <w:tr w14:paraId="7072B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A8D902">
            <w:pPr>
              <w:pStyle w:val="15"/>
            </w:pPr>
            <w:r>
              <w:t>效益指标</w:t>
            </w:r>
          </w:p>
        </w:tc>
        <w:tc>
          <w:tcPr>
            <w:tcW w:w="1276" w:type="dxa"/>
            <w:vAlign w:val="center"/>
          </w:tcPr>
          <w:p w14:paraId="3CD90D48">
            <w:pPr>
              <w:pStyle w:val="13"/>
            </w:pPr>
            <w:r>
              <w:t>社会效益指标</w:t>
            </w:r>
          </w:p>
        </w:tc>
        <w:tc>
          <w:tcPr>
            <w:tcW w:w="1332" w:type="dxa"/>
            <w:vAlign w:val="center"/>
          </w:tcPr>
          <w:p w14:paraId="0927B7DF">
            <w:pPr>
              <w:pStyle w:val="13"/>
            </w:pPr>
            <w:r>
              <w:t>推动转基因生物产品监管支撑能力</w:t>
            </w:r>
          </w:p>
        </w:tc>
        <w:tc>
          <w:tcPr>
            <w:tcW w:w="3430" w:type="dxa"/>
            <w:vAlign w:val="center"/>
          </w:tcPr>
          <w:p w14:paraId="74CB6E8D">
            <w:pPr>
              <w:pStyle w:val="13"/>
            </w:pPr>
            <w:r>
              <w:t>推动转基因生物产品监管支撑能力</w:t>
            </w:r>
          </w:p>
        </w:tc>
        <w:tc>
          <w:tcPr>
            <w:tcW w:w="2551" w:type="dxa"/>
            <w:vAlign w:val="center"/>
          </w:tcPr>
          <w:p w14:paraId="1976B3C5">
            <w:pPr>
              <w:pStyle w:val="13"/>
            </w:pPr>
            <w:r>
              <w:t>提升</w:t>
            </w:r>
          </w:p>
        </w:tc>
      </w:tr>
      <w:tr w14:paraId="453AD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D0F652">
            <w:pPr>
              <w:pStyle w:val="15"/>
            </w:pPr>
            <w:r>
              <w:t>效益指标</w:t>
            </w:r>
          </w:p>
        </w:tc>
        <w:tc>
          <w:tcPr>
            <w:tcW w:w="1276" w:type="dxa"/>
            <w:vAlign w:val="center"/>
          </w:tcPr>
          <w:p w14:paraId="1BE823E6">
            <w:pPr>
              <w:pStyle w:val="13"/>
            </w:pPr>
            <w:r>
              <w:t>生态效益指标</w:t>
            </w:r>
          </w:p>
        </w:tc>
        <w:tc>
          <w:tcPr>
            <w:tcW w:w="1332" w:type="dxa"/>
            <w:vAlign w:val="center"/>
          </w:tcPr>
          <w:p w14:paraId="2336C796">
            <w:pPr>
              <w:pStyle w:val="13"/>
            </w:pPr>
            <w:r>
              <w:t>降低生态环境风险，营造生物技术应用的良好环境的能力</w:t>
            </w:r>
          </w:p>
        </w:tc>
        <w:tc>
          <w:tcPr>
            <w:tcW w:w="3430" w:type="dxa"/>
            <w:vAlign w:val="center"/>
          </w:tcPr>
          <w:p w14:paraId="3ED0A862">
            <w:pPr>
              <w:pStyle w:val="13"/>
            </w:pPr>
            <w:r>
              <w:t>降低生态环境风险，营造生物技术应用的良好环境的能力</w:t>
            </w:r>
          </w:p>
        </w:tc>
        <w:tc>
          <w:tcPr>
            <w:tcW w:w="2551" w:type="dxa"/>
            <w:vAlign w:val="center"/>
          </w:tcPr>
          <w:p w14:paraId="7C497C5A">
            <w:pPr>
              <w:pStyle w:val="13"/>
            </w:pPr>
            <w:r>
              <w:t>提升</w:t>
            </w:r>
          </w:p>
        </w:tc>
      </w:tr>
      <w:tr w14:paraId="3A4B8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9436E">
            <w:pPr>
              <w:pStyle w:val="15"/>
            </w:pPr>
            <w:r>
              <w:t>满意度指标</w:t>
            </w:r>
          </w:p>
        </w:tc>
        <w:tc>
          <w:tcPr>
            <w:tcW w:w="1276" w:type="dxa"/>
            <w:vAlign w:val="center"/>
          </w:tcPr>
          <w:p w14:paraId="3E45CAC1">
            <w:pPr>
              <w:pStyle w:val="13"/>
            </w:pPr>
            <w:r>
              <w:t>服务对象满意度指标</w:t>
            </w:r>
          </w:p>
        </w:tc>
        <w:tc>
          <w:tcPr>
            <w:tcW w:w="1332" w:type="dxa"/>
            <w:vAlign w:val="center"/>
          </w:tcPr>
          <w:p w14:paraId="520ACA81">
            <w:pPr>
              <w:pStyle w:val="13"/>
            </w:pPr>
            <w:r>
              <w:t>服务对象满意度</w:t>
            </w:r>
          </w:p>
        </w:tc>
        <w:tc>
          <w:tcPr>
            <w:tcW w:w="3430" w:type="dxa"/>
            <w:vAlign w:val="center"/>
          </w:tcPr>
          <w:p w14:paraId="264B6B7C">
            <w:pPr>
              <w:pStyle w:val="13"/>
            </w:pPr>
            <w:r>
              <w:t>服务对象满意度</w:t>
            </w:r>
          </w:p>
        </w:tc>
        <w:tc>
          <w:tcPr>
            <w:tcW w:w="2551" w:type="dxa"/>
            <w:vAlign w:val="center"/>
          </w:tcPr>
          <w:p w14:paraId="3905A06F">
            <w:pPr>
              <w:pStyle w:val="13"/>
            </w:pPr>
            <w:r>
              <w:t>≥98%</w:t>
            </w:r>
          </w:p>
        </w:tc>
      </w:tr>
    </w:tbl>
    <w:p w14:paraId="5532A74E">
      <w:pPr>
        <w:sectPr>
          <w:pgSz w:w="11900" w:h="16840"/>
          <w:pgMar w:top="1984" w:right="1304" w:bottom="1134" w:left="1304" w:header="720" w:footer="720" w:gutter="0"/>
          <w:cols w:space="720" w:num="1"/>
        </w:sectPr>
      </w:pPr>
    </w:p>
    <w:p w14:paraId="273184C3">
      <w:pPr>
        <w:jc w:val="center"/>
      </w:pPr>
      <w:r>
        <w:rPr>
          <w:rFonts w:ascii="方正仿宋_GBK" w:hAnsi="方正仿宋_GBK" w:eastAsia="方正仿宋_GBK" w:cs="方正仿宋_GBK"/>
          <w:sz w:val="28"/>
        </w:rPr>
        <w:t xml:space="preserve"> </w:t>
      </w:r>
    </w:p>
    <w:p w14:paraId="10A2FA60">
      <w:pPr>
        <w:ind w:firstLine="560"/>
        <w:outlineLvl w:val="3"/>
      </w:pPr>
      <w:bookmarkStart w:id="118" w:name="_Toc_4_4_0000000122"/>
      <w:r>
        <w:rPr>
          <w:rFonts w:ascii="方正仿宋_GBK" w:hAnsi="方正仿宋_GBK" w:eastAsia="方正仿宋_GBK" w:cs="方正仿宋_GBK"/>
          <w:sz w:val="28"/>
        </w:rPr>
        <w:t>119.2025年食用菌种质资源收集及研发（加工所）绩效目标表</w:t>
      </w:r>
      <w:bookmarkEnd w:id="1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B8872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AB6D4A">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1AC92719">
            <w:pPr>
              <w:pStyle w:val="11"/>
            </w:pPr>
            <w:r>
              <w:t>单位：万元</w:t>
            </w:r>
          </w:p>
        </w:tc>
      </w:tr>
      <w:tr w14:paraId="05C61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704C0">
            <w:pPr>
              <w:pStyle w:val="14"/>
            </w:pPr>
            <w:r>
              <w:t>项目名称</w:t>
            </w:r>
          </w:p>
        </w:tc>
        <w:tc>
          <w:tcPr>
            <w:tcW w:w="8589" w:type="dxa"/>
            <w:gridSpan w:val="6"/>
            <w:vAlign w:val="center"/>
          </w:tcPr>
          <w:p w14:paraId="6D7FC3DD">
            <w:pPr>
              <w:pStyle w:val="13"/>
            </w:pPr>
            <w:r>
              <w:t>2025年食用菌种质资源收集及研发（加工所）</w:t>
            </w:r>
          </w:p>
        </w:tc>
      </w:tr>
      <w:tr w14:paraId="728FFC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F1C2A">
            <w:pPr>
              <w:pStyle w:val="14"/>
            </w:pPr>
            <w:r>
              <w:t>预算规模及资金用途</w:t>
            </w:r>
          </w:p>
        </w:tc>
        <w:tc>
          <w:tcPr>
            <w:tcW w:w="1276" w:type="dxa"/>
            <w:vAlign w:val="center"/>
          </w:tcPr>
          <w:p w14:paraId="47B86209">
            <w:pPr>
              <w:pStyle w:val="14"/>
            </w:pPr>
            <w:r>
              <w:t>预算数</w:t>
            </w:r>
          </w:p>
        </w:tc>
        <w:tc>
          <w:tcPr>
            <w:tcW w:w="1332" w:type="dxa"/>
            <w:vAlign w:val="center"/>
          </w:tcPr>
          <w:p w14:paraId="77286F4B">
            <w:pPr>
              <w:pStyle w:val="13"/>
            </w:pPr>
            <w:r>
              <w:t>100.00</w:t>
            </w:r>
          </w:p>
        </w:tc>
        <w:tc>
          <w:tcPr>
            <w:tcW w:w="1587" w:type="dxa"/>
            <w:vAlign w:val="center"/>
          </w:tcPr>
          <w:p w14:paraId="42698222">
            <w:pPr>
              <w:pStyle w:val="14"/>
            </w:pPr>
            <w:r>
              <w:t>其中：财政    资金</w:t>
            </w:r>
          </w:p>
        </w:tc>
        <w:tc>
          <w:tcPr>
            <w:tcW w:w="1843" w:type="dxa"/>
            <w:vAlign w:val="center"/>
          </w:tcPr>
          <w:p w14:paraId="676B8F36">
            <w:pPr>
              <w:pStyle w:val="13"/>
            </w:pPr>
            <w:r>
              <w:t>100.00</w:t>
            </w:r>
          </w:p>
        </w:tc>
        <w:tc>
          <w:tcPr>
            <w:tcW w:w="1276" w:type="dxa"/>
            <w:vAlign w:val="center"/>
          </w:tcPr>
          <w:p w14:paraId="16337F9A">
            <w:pPr>
              <w:pStyle w:val="14"/>
            </w:pPr>
            <w:r>
              <w:t>其他资金</w:t>
            </w:r>
          </w:p>
        </w:tc>
        <w:tc>
          <w:tcPr>
            <w:tcW w:w="1276" w:type="dxa"/>
            <w:vAlign w:val="center"/>
          </w:tcPr>
          <w:p w14:paraId="0257AFE8">
            <w:pPr>
              <w:pStyle w:val="13"/>
            </w:pPr>
            <w:r>
              <w:t xml:space="preserve"> </w:t>
            </w:r>
          </w:p>
        </w:tc>
      </w:tr>
      <w:tr w14:paraId="3CD52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0B8815"/>
        </w:tc>
        <w:tc>
          <w:tcPr>
            <w:tcW w:w="8589" w:type="dxa"/>
            <w:gridSpan w:val="6"/>
            <w:vAlign w:val="center"/>
          </w:tcPr>
          <w:p w14:paraId="147ECDC8">
            <w:pPr>
              <w:pStyle w:val="13"/>
            </w:pPr>
            <w:r>
              <w:t>用于项目支出。</w:t>
            </w:r>
          </w:p>
        </w:tc>
      </w:tr>
      <w:tr w14:paraId="4E748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5BF78F">
            <w:pPr>
              <w:pStyle w:val="14"/>
            </w:pPr>
            <w:r>
              <w:t>绩效目标</w:t>
            </w:r>
          </w:p>
        </w:tc>
        <w:tc>
          <w:tcPr>
            <w:tcW w:w="8589" w:type="dxa"/>
            <w:gridSpan w:val="6"/>
            <w:vAlign w:val="center"/>
          </w:tcPr>
          <w:p w14:paraId="54BC46F7">
            <w:pPr>
              <w:pStyle w:val="13"/>
            </w:pPr>
            <w:r>
              <w:t>1. 加强食用菌资源调查和收集，丰富种质资源库；优化菌株精准鉴定评价技术，建立健全种质资源保护利用体系。</w:t>
            </w:r>
          </w:p>
          <w:p w14:paraId="6A1D4AF1">
            <w:pPr>
              <w:pStyle w:val="13"/>
            </w:pPr>
            <w:r>
              <w:t>2.研究野生资源驯化、菌株选育、种质创制和种植技术；提高食用菌质量、稳定性和菌种质量，示范推广新品种、新技术，促进产业高质量发展。</w:t>
            </w:r>
          </w:p>
          <w:p w14:paraId="2AB0918F">
            <w:pPr>
              <w:pStyle w:val="13"/>
            </w:pPr>
            <w:r>
              <w:t>3. 提升种质资源开发共享平台，服务产业；通过科技特派员、帮扶、科普培训、技术咨询等公益性服务，实现成果转化推广。</w:t>
            </w:r>
          </w:p>
        </w:tc>
      </w:tr>
    </w:tbl>
    <w:p w14:paraId="0D5925D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D8E6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31C1A">
            <w:pPr>
              <w:pStyle w:val="14"/>
            </w:pPr>
            <w:r>
              <w:t>一级指标</w:t>
            </w:r>
          </w:p>
        </w:tc>
        <w:tc>
          <w:tcPr>
            <w:tcW w:w="1276" w:type="dxa"/>
            <w:vAlign w:val="center"/>
          </w:tcPr>
          <w:p w14:paraId="2D6AB6EC">
            <w:pPr>
              <w:pStyle w:val="14"/>
            </w:pPr>
            <w:r>
              <w:t>二级指标</w:t>
            </w:r>
          </w:p>
        </w:tc>
        <w:tc>
          <w:tcPr>
            <w:tcW w:w="1332" w:type="dxa"/>
            <w:vAlign w:val="center"/>
          </w:tcPr>
          <w:p w14:paraId="5CDA2E40">
            <w:pPr>
              <w:pStyle w:val="14"/>
            </w:pPr>
            <w:r>
              <w:t>三级指标</w:t>
            </w:r>
          </w:p>
        </w:tc>
        <w:tc>
          <w:tcPr>
            <w:tcW w:w="3430" w:type="dxa"/>
            <w:vAlign w:val="center"/>
          </w:tcPr>
          <w:p w14:paraId="25D2FD3F">
            <w:pPr>
              <w:pStyle w:val="14"/>
            </w:pPr>
            <w:r>
              <w:t>绩效指标描述</w:t>
            </w:r>
          </w:p>
        </w:tc>
        <w:tc>
          <w:tcPr>
            <w:tcW w:w="2551" w:type="dxa"/>
            <w:vAlign w:val="center"/>
          </w:tcPr>
          <w:p w14:paraId="51C00D23">
            <w:pPr>
              <w:pStyle w:val="14"/>
            </w:pPr>
            <w:r>
              <w:t>指标值</w:t>
            </w:r>
          </w:p>
        </w:tc>
      </w:tr>
      <w:tr w14:paraId="7989C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D1534">
            <w:pPr>
              <w:pStyle w:val="15"/>
            </w:pPr>
            <w:r>
              <w:t>产出指标</w:t>
            </w:r>
          </w:p>
        </w:tc>
        <w:tc>
          <w:tcPr>
            <w:tcW w:w="1276" w:type="dxa"/>
            <w:vAlign w:val="center"/>
          </w:tcPr>
          <w:p w14:paraId="0EE425EB">
            <w:pPr>
              <w:pStyle w:val="13"/>
            </w:pPr>
            <w:r>
              <w:t>数量指标</w:t>
            </w:r>
          </w:p>
        </w:tc>
        <w:tc>
          <w:tcPr>
            <w:tcW w:w="1332" w:type="dxa"/>
            <w:vAlign w:val="center"/>
          </w:tcPr>
          <w:p w14:paraId="1A421442">
            <w:pPr>
              <w:pStyle w:val="13"/>
            </w:pPr>
            <w:r>
              <w:t>引进采集推广新品种</w:t>
            </w:r>
          </w:p>
        </w:tc>
        <w:tc>
          <w:tcPr>
            <w:tcW w:w="3430" w:type="dxa"/>
            <w:vAlign w:val="center"/>
          </w:tcPr>
          <w:p w14:paraId="3E564181">
            <w:pPr>
              <w:pStyle w:val="13"/>
            </w:pPr>
            <w:r>
              <w:t>引进采集推广新品种</w:t>
            </w:r>
          </w:p>
        </w:tc>
        <w:tc>
          <w:tcPr>
            <w:tcW w:w="2551" w:type="dxa"/>
            <w:vAlign w:val="center"/>
          </w:tcPr>
          <w:p w14:paraId="148C5C94">
            <w:pPr>
              <w:pStyle w:val="13"/>
            </w:pPr>
            <w:r>
              <w:t>≥5个</w:t>
            </w:r>
          </w:p>
        </w:tc>
      </w:tr>
      <w:tr w14:paraId="16047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AD0C3"/>
        </w:tc>
        <w:tc>
          <w:tcPr>
            <w:tcW w:w="1276" w:type="dxa"/>
            <w:vAlign w:val="center"/>
          </w:tcPr>
          <w:p w14:paraId="01976687">
            <w:pPr>
              <w:pStyle w:val="13"/>
            </w:pPr>
            <w:r>
              <w:t>数量指标</w:t>
            </w:r>
          </w:p>
        </w:tc>
        <w:tc>
          <w:tcPr>
            <w:tcW w:w="1332" w:type="dxa"/>
            <w:vAlign w:val="center"/>
          </w:tcPr>
          <w:p w14:paraId="7EB2998E">
            <w:pPr>
              <w:pStyle w:val="13"/>
            </w:pPr>
            <w:r>
              <w:t>转化实用技术</w:t>
            </w:r>
          </w:p>
        </w:tc>
        <w:tc>
          <w:tcPr>
            <w:tcW w:w="3430" w:type="dxa"/>
            <w:vAlign w:val="center"/>
          </w:tcPr>
          <w:p w14:paraId="64296DAD">
            <w:pPr>
              <w:pStyle w:val="13"/>
            </w:pPr>
            <w:r>
              <w:t>转化实用技术</w:t>
            </w:r>
          </w:p>
        </w:tc>
        <w:tc>
          <w:tcPr>
            <w:tcW w:w="2551" w:type="dxa"/>
            <w:vAlign w:val="center"/>
          </w:tcPr>
          <w:p w14:paraId="31AC000B">
            <w:pPr>
              <w:pStyle w:val="13"/>
            </w:pPr>
            <w:r>
              <w:t>≥2项</w:t>
            </w:r>
          </w:p>
        </w:tc>
      </w:tr>
      <w:tr w14:paraId="2B15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10A8B3"/>
        </w:tc>
        <w:tc>
          <w:tcPr>
            <w:tcW w:w="1276" w:type="dxa"/>
            <w:vAlign w:val="center"/>
          </w:tcPr>
          <w:p w14:paraId="535AA43B">
            <w:pPr>
              <w:pStyle w:val="13"/>
            </w:pPr>
            <w:r>
              <w:t>质量指标</w:t>
            </w:r>
          </w:p>
        </w:tc>
        <w:tc>
          <w:tcPr>
            <w:tcW w:w="1332" w:type="dxa"/>
            <w:vAlign w:val="center"/>
          </w:tcPr>
          <w:p w14:paraId="1B419344">
            <w:pPr>
              <w:pStyle w:val="13"/>
            </w:pPr>
            <w:r>
              <w:t>提高育种效率</w:t>
            </w:r>
          </w:p>
        </w:tc>
        <w:tc>
          <w:tcPr>
            <w:tcW w:w="3430" w:type="dxa"/>
            <w:vAlign w:val="center"/>
          </w:tcPr>
          <w:p w14:paraId="793220BD">
            <w:pPr>
              <w:pStyle w:val="13"/>
            </w:pPr>
            <w:r>
              <w:t>提高育种效率</w:t>
            </w:r>
          </w:p>
        </w:tc>
        <w:tc>
          <w:tcPr>
            <w:tcW w:w="2551" w:type="dxa"/>
            <w:vAlign w:val="center"/>
          </w:tcPr>
          <w:p w14:paraId="73CF4246">
            <w:pPr>
              <w:pStyle w:val="13"/>
            </w:pPr>
            <w:r>
              <w:t>≥10%</w:t>
            </w:r>
          </w:p>
        </w:tc>
      </w:tr>
      <w:tr w14:paraId="3D28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5A160C"/>
        </w:tc>
        <w:tc>
          <w:tcPr>
            <w:tcW w:w="1276" w:type="dxa"/>
            <w:vAlign w:val="center"/>
          </w:tcPr>
          <w:p w14:paraId="4A8EADED">
            <w:pPr>
              <w:pStyle w:val="13"/>
            </w:pPr>
            <w:r>
              <w:t>时效指标</w:t>
            </w:r>
          </w:p>
        </w:tc>
        <w:tc>
          <w:tcPr>
            <w:tcW w:w="1332" w:type="dxa"/>
            <w:vAlign w:val="center"/>
          </w:tcPr>
          <w:p w14:paraId="1DBCA704">
            <w:pPr>
              <w:pStyle w:val="13"/>
            </w:pPr>
            <w:r>
              <w:t>农民技术服务、咨询和培训</w:t>
            </w:r>
          </w:p>
        </w:tc>
        <w:tc>
          <w:tcPr>
            <w:tcW w:w="3430" w:type="dxa"/>
            <w:vAlign w:val="center"/>
          </w:tcPr>
          <w:p w14:paraId="4274E460">
            <w:pPr>
              <w:pStyle w:val="13"/>
            </w:pPr>
            <w:r>
              <w:t>农民技术服务、咨询和培训</w:t>
            </w:r>
          </w:p>
        </w:tc>
        <w:tc>
          <w:tcPr>
            <w:tcW w:w="2551" w:type="dxa"/>
            <w:vAlign w:val="center"/>
          </w:tcPr>
          <w:p w14:paraId="1F2D9260">
            <w:pPr>
              <w:pStyle w:val="13"/>
            </w:pPr>
            <w:r>
              <w:t>2025年11月底前</w:t>
            </w:r>
          </w:p>
        </w:tc>
      </w:tr>
      <w:tr w14:paraId="052A4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3391D1"/>
        </w:tc>
        <w:tc>
          <w:tcPr>
            <w:tcW w:w="1276" w:type="dxa"/>
            <w:vAlign w:val="center"/>
          </w:tcPr>
          <w:p w14:paraId="54CE0F24">
            <w:pPr>
              <w:pStyle w:val="13"/>
            </w:pPr>
            <w:r>
              <w:t>成本指标</w:t>
            </w:r>
          </w:p>
        </w:tc>
        <w:tc>
          <w:tcPr>
            <w:tcW w:w="1332" w:type="dxa"/>
            <w:vAlign w:val="center"/>
          </w:tcPr>
          <w:p w14:paraId="7B00D477">
            <w:pPr>
              <w:pStyle w:val="13"/>
            </w:pPr>
            <w:r>
              <w:t>项目资金支出</w:t>
            </w:r>
          </w:p>
        </w:tc>
        <w:tc>
          <w:tcPr>
            <w:tcW w:w="3430" w:type="dxa"/>
            <w:vAlign w:val="center"/>
          </w:tcPr>
          <w:p w14:paraId="623E4E19">
            <w:pPr>
              <w:pStyle w:val="13"/>
            </w:pPr>
            <w:r>
              <w:t>项目资金支出</w:t>
            </w:r>
          </w:p>
        </w:tc>
        <w:tc>
          <w:tcPr>
            <w:tcW w:w="2551" w:type="dxa"/>
            <w:vAlign w:val="center"/>
          </w:tcPr>
          <w:p w14:paraId="568BA628">
            <w:pPr>
              <w:pStyle w:val="13"/>
            </w:pPr>
            <w:r>
              <w:t>≤100万元</w:t>
            </w:r>
          </w:p>
        </w:tc>
      </w:tr>
      <w:tr w14:paraId="20E5D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14280">
            <w:pPr>
              <w:pStyle w:val="15"/>
            </w:pPr>
            <w:r>
              <w:t>效益指标</w:t>
            </w:r>
          </w:p>
        </w:tc>
        <w:tc>
          <w:tcPr>
            <w:tcW w:w="1276" w:type="dxa"/>
            <w:vAlign w:val="center"/>
          </w:tcPr>
          <w:p w14:paraId="5FB8D7AB">
            <w:pPr>
              <w:pStyle w:val="13"/>
            </w:pPr>
            <w:r>
              <w:t>经济效益指标</w:t>
            </w:r>
          </w:p>
        </w:tc>
        <w:tc>
          <w:tcPr>
            <w:tcW w:w="1332" w:type="dxa"/>
            <w:vAlign w:val="center"/>
          </w:tcPr>
          <w:p w14:paraId="191C83EF">
            <w:pPr>
              <w:pStyle w:val="13"/>
            </w:pPr>
            <w:r>
              <w:t>成果转化应用提高效益</w:t>
            </w:r>
          </w:p>
        </w:tc>
        <w:tc>
          <w:tcPr>
            <w:tcW w:w="3430" w:type="dxa"/>
            <w:vAlign w:val="center"/>
          </w:tcPr>
          <w:p w14:paraId="309717F5">
            <w:pPr>
              <w:pStyle w:val="13"/>
            </w:pPr>
            <w:r>
              <w:t>成果转化应用提高效益</w:t>
            </w:r>
          </w:p>
        </w:tc>
        <w:tc>
          <w:tcPr>
            <w:tcW w:w="2551" w:type="dxa"/>
            <w:vAlign w:val="center"/>
          </w:tcPr>
          <w:p w14:paraId="05F8E141">
            <w:pPr>
              <w:pStyle w:val="13"/>
            </w:pPr>
            <w:r>
              <w:t>制种期缩短10%，效益增5%</w:t>
            </w:r>
          </w:p>
        </w:tc>
      </w:tr>
      <w:tr w14:paraId="324BB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5F1F31">
            <w:pPr>
              <w:pStyle w:val="15"/>
            </w:pPr>
            <w:r>
              <w:t>效益指标</w:t>
            </w:r>
          </w:p>
        </w:tc>
        <w:tc>
          <w:tcPr>
            <w:tcW w:w="1276" w:type="dxa"/>
            <w:vAlign w:val="center"/>
          </w:tcPr>
          <w:p w14:paraId="75FA6201">
            <w:pPr>
              <w:pStyle w:val="13"/>
            </w:pPr>
            <w:r>
              <w:t>经济效益指标</w:t>
            </w:r>
          </w:p>
        </w:tc>
        <w:tc>
          <w:tcPr>
            <w:tcW w:w="1332" w:type="dxa"/>
            <w:vAlign w:val="center"/>
          </w:tcPr>
          <w:p w14:paraId="3361082B">
            <w:pPr>
              <w:pStyle w:val="13"/>
            </w:pPr>
            <w:r>
              <w:t>菌种库新增菌株</w:t>
            </w:r>
          </w:p>
        </w:tc>
        <w:tc>
          <w:tcPr>
            <w:tcW w:w="3430" w:type="dxa"/>
            <w:vAlign w:val="center"/>
          </w:tcPr>
          <w:p w14:paraId="0774E5DA">
            <w:pPr>
              <w:pStyle w:val="13"/>
            </w:pPr>
            <w:r>
              <w:t>菌种库新增菌株</w:t>
            </w:r>
          </w:p>
        </w:tc>
        <w:tc>
          <w:tcPr>
            <w:tcW w:w="2551" w:type="dxa"/>
            <w:vAlign w:val="center"/>
          </w:tcPr>
          <w:p w14:paraId="28520AAC">
            <w:pPr>
              <w:pStyle w:val="13"/>
            </w:pPr>
            <w:r>
              <w:t>≥2%</w:t>
            </w:r>
          </w:p>
        </w:tc>
      </w:tr>
      <w:tr w14:paraId="41445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6C334">
            <w:pPr>
              <w:pStyle w:val="15"/>
            </w:pPr>
            <w:r>
              <w:t>效益指标</w:t>
            </w:r>
          </w:p>
        </w:tc>
        <w:tc>
          <w:tcPr>
            <w:tcW w:w="1276" w:type="dxa"/>
            <w:vAlign w:val="center"/>
          </w:tcPr>
          <w:p w14:paraId="2F4B23C5">
            <w:pPr>
              <w:pStyle w:val="13"/>
            </w:pPr>
            <w:r>
              <w:t>可持续影响指标</w:t>
            </w:r>
          </w:p>
        </w:tc>
        <w:tc>
          <w:tcPr>
            <w:tcW w:w="1332" w:type="dxa"/>
            <w:vAlign w:val="center"/>
          </w:tcPr>
          <w:p w14:paraId="687DB84B">
            <w:pPr>
              <w:pStyle w:val="13"/>
            </w:pPr>
            <w:r>
              <w:t>废弃物利用，减少污染</w:t>
            </w:r>
          </w:p>
        </w:tc>
        <w:tc>
          <w:tcPr>
            <w:tcW w:w="3430" w:type="dxa"/>
            <w:vAlign w:val="center"/>
          </w:tcPr>
          <w:p w14:paraId="653406CD">
            <w:pPr>
              <w:pStyle w:val="13"/>
            </w:pPr>
            <w:r>
              <w:t>废弃物利用，减少污染</w:t>
            </w:r>
          </w:p>
        </w:tc>
        <w:tc>
          <w:tcPr>
            <w:tcW w:w="2551" w:type="dxa"/>
            <w:vAlign w:val="center"/>
          </w:tcPr>
          <w:p w14:paraId="354231BD">
            <w:pPr>
              <w:pStyle w:val="13"/>
            </w:pPr>
            <w:r>
              <w:t>≥20吨</w:t>
            </w:r>
          </w:p>
        </w:tc>
      </w:tr>
      <w:tr w14:paraId="34D9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099FC">
            <w:pPr>
              <w:pStyle w:val="15"/>
            </w:pPr>
            <w:r>
              <w:t>效益指标</w:t>
            </w:r>
          </w:p>
        </w:tc>
        <w:tc>
          <w:tcPr>
            <w:tcW w:w="1276" w:type="dxa"/>
            <w:vAlign w:val="center"/>
          </w:tcPr>
          <w:p w14:paraId="5D6F4888">
            <w:pPr>
              <w:pStyle w:val="13"/>
            </w:pPr>
            <w:r>
              <w:t>生态效益指标</w:t>
            </w:r>
          </w:p>
        </w:tc>
        <w:tc>
          <w:tcPr>
            <w:tcW w:w="1332" w:type="dxa"/>
            <w:vAlign w:val="center"/>
          </w:tcPr>
          <w:p w14:paraId="76EB0F32">
            <w:pPr>
              <w:pStyle w:val="13"/>
            </w:pPr>
            <w:r>
              <w:t>开发新品种</w:t>
            </w:r>
          </w:p>
        </w:tc>
        <w:tc>
          <w:tcPr>
            <w:tcW w:w="3430" w:type="dxa"/>
            <w:vAlign w:val="center"/>
          </w:tcPr>
          <w:p w14:paraId="69E0A1F0">
            <w:pPr>
              <w:pStyle w:val="13"/>
            </w:pPr>
            <w:r>
              <w:t>开发新品种</w:t>
            </w:r>
          </w:p>
        </w:tc>
        <w:tc>
          <w:tcPr>
            <w:tcW w:w="2551" w:type="dxa"/>
            <w:vAlign w:val="center"/>
          </w:tcPr>
          <w:p w14:paraId="375508EA">
            <w:pPr>
              <w:pStyle w:val="13"/>
            </w:pPr>
            <w:r>
              <w:t>≥1个</w:t>
            </w:r>
          </w:p>
        </w:tc>
      </w:tr>
      <w:tr w14:paraId="34DFF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033D2">
            <w:pPr>
              <w:pStyle w:val="15"/>
            </w:pPr>
            <w:r>
              <w:t>满意度指标</w:t>
            </w:r>
          </w:p>
        </w:tc>
        <w:tc>
          <w:tcPr>
            <w:tcW w:w="1276" w:type="dxa"/>
            <w:vAlign w:val="center"/>
          </w:tcPr>
          <w:p w14:paraId="70FD43A2">
            <w:pPr>
              <w:pStyle w:val="13"/>
            </w:pPr>
            <w:r>
              <w:t>服务对象满意度指标</w:t>
            </w:r>
          </w:p>
        </w:tc>
        <w:tc>
          <w:tcPr>
            <w:tcW w:w="1332" w:type="dxa"/>
            <w:vAlign w:val="center"/>
          </w:tcPr>
          <w:p w14:paraId="2022815F">
            <w:pPr>
              <w:pStyle w:val="13"/>
            </w:pPr>
            <w:r>
              <w:t>企业、农民抽样调查满意度</w:t>
            </w:r>
          </w:p>
        </w:tc>
        <w:tc>
          <w:tcPr>
            <w:tcW w:w="3430" w:type="dxa"/>
            <w:vAlign w:val="center"/>
          </w:tcPr>
          <w:p w14:paraId="2BE5B6FB">
            <w:pPr>
              <w:pStyle w:val="13"/>
            </w:pPr>
            <w:r>
              <w:t>企业、农民抽样调查满意度</w:t>
            </w:r>
          </w:p>
        </w:tc>
        <w:tc>
          <w:tcPr>
            <w:tcW w:w="2551" w:type="dxa"/>
            <w:vAlign w:val="center"/>
          </w:tcPr>
          <w:p w14:paraId="7D11D343">
            <w:pPr>
              <w:pStyle w:val="13"/>
            </w:pPr>
            <w:r>
              <w:t>≥95%</w:t>
            </w:r>
          </w:p>
        </w:tc>
      </w:tr>
    </w:tbl>
    <w:p w14:paraId="318FE5AC">
      <w:pPr>
        <w:sectPr>
          <w:pgSz w:w="11900" w:h="16840"/>
          <w:pgMar w:top="1984" w:right="1304" w:bottom="1134" w:left="1304" w:header="720" w:footer="720" w:gutter="0"/>
          <w:cols w:space="720" w:num="1"/>
        </w:sectPr>
      </w:pPr>
    </w:p>
    <w:p w14:paraId="5EEDD62F">
      <w:pPr>
        <w:jc w:val="center"/>
      </w:pPr>
      <w:r>
        <w:rPr>
          <w:rFonts w:ascii="方正仿宋_GBK" w:hAnsi="方正仿宋_GBK" w:eastAsia="方正仿宋_GBK" w:cs="方正仿宋_GBK"/>
          <w:sz w:val="28"/>
        </w:rPr>
        <w:t xml:space="preserve"> </w:t>
      </w:r>
    </w:p>
    <w:p w14:paraId="4E0B10A0">
      <w:pPr>
        <w:ind w:firstLine="560"/>
        <w:outlineLvl w:val="3"/>
      </w:pPr>
      <w:bookmarkStart w:id="119" w:name="_Toc_4_4_0000000123"/>
      <w:r>
        <w:rPr>
          <w:rFonts w:ascii="方正仿宋_GBK" w:hAnsi="方正仿宋_GBK" w:eastAsia="方正仿宋_GBK" w:cs="方正仿宋_GBK"/>
          <w:sz w:val="28"/>
        </w:rPr>
        <w:t>120.2025年蔬菜生物育种全国重点实验室（天津）—黄瓜遗传育种平台提升（黄瓜所）绩效目标表</w:t>
      </w:r>
      <w:bookmarkEnd w:id="1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DC7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A5A552">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42B77EA">
            <w:pPr>
              <w:pStyle w:val="11"/>
            </w:pPr>
            <w:r>
              <w:t>单位：万元</w:t>
            </w:r>
          </w:p>
        </w:tc>
      </w:tr>
      <w:tr w14:paraId="33558D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593CE8">
            <w:pPr>
              <w:pStyle w:val="14"/>
            </w:pPr>
            <w:r>
              <w:t>项目名称</w:t>
            </w:r>
          </w:p>
        </w:tc>
        <w:tc>
          <w:tcPr>
            <w:tcW w:w="8589" w:type="dxa"/>
            <w:gridSpan w:val="6"/>
            <w:vAlign w:val="center"/>
          </w:tcPr>
          <w:p w14:paraId="3BB940C5">
            <w:pPr>
              <w:pStyle w:val="13"/>
            </w:pPr>
            <w:r>
              <w:t>2025年蔬菜生物育种全国重点实验室（天津）—黄瓜遗传育种平台提升（黄瓜所）</w:t>
            </w:r>
          </w:p>
        </w:tc>
      </w:tr>
      <w:tr w14:paraId="2D116C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29E5ED">
            <w:pPr>
              <w:pStyle w:val="14"/>
            </w:pPr>
            <w:r>
              <w:t>预算规模及资金用途</w:t>
            </w:r>
          </w:p>
        </w:tc>
        <w:tc>
          <w:tcPr>
            <w:tcW w:w="1276" w:type="dxa"/>
            <w:vAlign w:val="center"/>
          </w:tcPr>
          <w:p w14:paraId="5C47F027">
            <w:pPr>
              <w:pStyle w:val="14"/>
            </w:pPr>
            <w:r>
              <w:t>预算数</w:t>
            </w:r>
          </w:p>
        </w:tc>
        <w:tc>
          <w:tcPr>
            <w:tcW w:w="1332" w:type="dxa"/>
            <w:vAlign w:val="center"/>
          </w:tcPr>
          <w:p w14:paraId="3075B6F9">
            <w:pPr>
              <w:pStyle w:val="13"/>
            </w:pPr>
            <w:r>
              <w:t>180.00</w:t>
            </w:r>
          </w:p>
        </w:tc>
        <w:tc>
          <w:tcPr>
            <w:tcW w:w="1587" w:type="dxa"/>
            <w:vAlign w:val="center"/>
          </w:tcPr>
          <w:p w14:paraId="6AD1AE24">
            <w:pPr>
              <w:pStyle w:val="14"/>
            </w:pPr>
            <w:r>
              <w:t>其中：财政    资金</w:t>
            </w:r>
          </w:p>
        </w:tc>
        <w:tc>
          <w:tcPr>
            <w:tcW w:w="1843" w:type="dxa"/>
            <w:vAlign w:val="center"/>
          </w:tcPr>
          <w:p w14:paraId="49E88727">
            <w:pPr>
              <w:pStyle w:val="13"/>
            </w:pPr>
            <w:r>
              <w:t>180.00</w:t>
            </w:r>
          </w:p>
        </w:tc>
        <w:tc>
          <w:tcPr>
            <w:tcW w:w="1276" w:type="dxa"/>
            <w:vAlign w:val="center"/>
          </w:tcPr>
          <w:p w14:paraId="43F86AC6">
            <w:pPr>
              <w:pStyle w:val="14"/>
            </w:pPr>
            <w:r>
              <w:t>其他资金</w:t>
            </w:r>
          </w:p>
        </w:tc>
        <w:tc>
          <w:tcPr>
            <w:tcW w:w="1276" w:type="dxa"/>
            <w:vAlign w:val="center"/>
          </w:tcPr>
          <w:p w14:paraId="515C3436">
            <w:pPr>
              <w:pStyle w:val="13"/>
            </w:pPr>
            <w:r>
              <w:t xml:space="preserve"> </w:t>
            </w:r>
          </w:p>
        </w:tc>
      </w:tr>
      <w:tr w14:paraId="6AA77B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14:paraId="5FE03986"/>
        </w:tc>
        <w:tc>
          <w:tcPr>
            <w:tcW w:w="8589" w:type="dxa"/>
            <w:gridSpan w:val="6"/>
            <w:vAlign w:val="center"/>
          </w:tcPr>
          <w:p w14:paraId="2AB77616">
            <w:pPr>
              <w:pStyle w:val="13"/>
            </w:pPr>
            <w:r>
              <w:t>用于项目支出。</w:t>
            </w:r>
          </w:p>
        </w:tc>
      </w:tr>
      <w:tr w14:paraId="501E4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2496E">
            <w:pPr>
              <w:pStyle w:val="14"/>
            </w:pPr>
            <w:r>
              <w:t>绩效目标</w:t>
            </w:r>
          </w:p>
        </w:tc>
        <w:tc>
          <w:tcPr>
            <w:tcW w:w="8589" w:type="dxa"/>
            <w:gridSpan w:val="6"/>
            <w:vAlign w:val="center"/>
          </w:tcPr>
          <w:p w14:paraId="44D4A0C2">
            <w:pPr>
              <w:pStyle w:val="13"/>
            </w:pPr>
            <w:r>
              <w:t>1.通过购置生物育种实验仪器31台（套），提升蔬菜生物育种全国重点实验室建设水平，强化生物技术在黄瓜种质创新与新品种培育中的应用。</w:t>
            </w:r>
          </w:p>
        </w:tc>
      </w:tr>
    </w:tbl>
    <w:p w14:paraId="0D47114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14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1C64FE">
            <w:pPr>
              <w:pStyle w:val="14"/>
            </w:pPr>
            <w:r>
              <w:t>一级指标</w:t>
            </w:r>
          </w:p>
        </w:tc>
        <w:tc>
          <w:tcPr>
            <w:tcW w:w="1276" w:type="dxa"/>
            <w:vAlign w:val="center"/>
          </w:tcPr>
          <w:p w14:paraId="5488BAFF">
            <w:pPr>
              <w:pStyle w:val="14"/>
            </w:pPr>
            <w:r>
              <w:t>二级指标</w:t>
            </w:r>
          </w:p>
        </w:tc>
        <w:tc>
          <w:tcPr>
            <w:tcW w:w="1332" w:type="dxa"/>
            <w:vAlign w:val="center"/>
          </w:tcPr>
          <w:p w14:paraId="4DC9877F">
            <w:pPr>
              <w:pStyle w:val="14"/>
            </w:pPr>
            <w:r>
              <w:t>三级指标</w:t>
            </w:r>
          </w:p>
        </w:tc>
        <w:tc>
          <w:tcPr>
            <w:tcW w:w="3430" w:type="dxa"/>
            <w:vAlign w:val="center"/>
          </w:tcPr>
          <w:p w14:paraId="01090B2F">
            <w:pPr>
              <w:pStyle w:val="14"/>
            </w:pPr>
            <w:r>
              <w:t>绩效指标描述</w:t>
            </w:r>
          </w:p>
        </w:tc>
        <w:tc>
          <w:tcPr>
            <w:tcW w:w="2551" w:type="dxa"/>
            <w:vAlign w:val="center"/>
          </w:tcPr>
          <w:p w14:paraId="759CA805">
            <w:pPr>
              <w:pStyle w:val="14"/>
            </w:pPr>
            <w:r>
              <w:t>指标值</w:t>
            </w:r>
          </w:p>
        </w:tc>
      </w:tr>
      <w:tr w14:paraId="53324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EADFE4">
            <w:pPr>
              <w:pStyle w:val="15"/>
            </w:pPr>
            <w:r>
              <w:t>产出指标</w:t>
            </w:r>
          </w:p>
        </w:tc>
        <w:tc>
          <w:tcPr>
            <w:tcW w:w="1276" w:type="dxa"/>
            <w:vAlign w:val="center"/>
          </w:tcPr>
          <w:p w14:paraId="0F888E71">
            <w:pPr>
              <w:pStyle w:val="13"/>
            </w:pPr>
            <w:r>
              <w:t>数量指标</w:t>
            </w:r>
          </w:p>
        </w:tc>
        <w:tc>
          <w:tcPr>
            <w:tcW w:w="1332" w:type="dxa"/>
            <w:vAlign w:val="center"/>
          </w:tcPr>
          <w:p w14:paraId="32C3B8D5">
            <w:pPr>
              <w:pStyle w:val="13"/>
            </w:pPr>
            <w:r>
              <w:t>购置仪器设备</w:t>
            </w:r>
          </w:p>
        </w:tc>
        <w:tc>
          <w:tcPr>
            <w:tcW w:w="3430" w:type="dxa"/>
            <w:vAlign w:val="center"/>
          </w:tcPr>
          <w:p w14:paraId="5F1A69BB">
            <w:pPr>
              <w:pStyle w:val="13"/>
            </w:pPr>
            <w:r>
              <w:t>购置仪器设备</w:t>
            </w:r>
          </w:p>
        </w:tc>
        <w:tc>
          <w:tcPr>
            <w:tcW w:w="2551" w:type="dxa"/>
            <w:vAlign w:val="center"/>
          </w:tcPr>
          <w:p w14:paraId="0B15D2F9">
            <w:pPr>
              <w:pStyle w:val="13"/>
            </w:pPr>
            <w:r>
              <w:t>≥31台</w:t>
            </w:r>
            <w:r>
              <w:rPr>
                <w:rFonts w:hint="eastAsia"/>
                <w:lang w:eastAsia="zh-CN"/>
              </w:rPr>
              <w:t>（</w:t>
            </w:r>
            <w:r>
              <w:t>套</w:t>
            </w:r>
            <w:r>
              <w:rPr>
                <w:rFonts w:hint="eastAsia"/>
                <w:lang w:eastAsia="zh-CN"/>
              </w:rPr>
              <w:t>）</w:t>
            </w:r>
          </w:p>
        </w:tc>
      </w:tr>
      <w:tr w14:paraId="023A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6174D"/>
        </w:tc>
        <w:tc>
          <w:tcPr>
            <w:tcW w:w="1276" w:type="dxa"/>
            <w:vAlign w:val="center"/>
          </w:tcPr>
          <w:p w14:paraId="3A154722">
            <w:pPr>
              <w:pStyle w:val="13"/>
            </w:pPr>
            <w:r>
              <w:t>质量指标</w:t>
            </w:r>
          </w:p>
        </w:tc>
        <w:tc>
          <w:tcPr>
            <w:tcW w:w="1332" w:type="dxa"/>
            <w:vAlign w:val="center"/>
          </w:tcPr>
          <w:p w14:paraId="17FD3875">
            <w:pPr>
              <w:pStyle w:val="13"/>
            </w:pPr>
            <w:r>
              <w:t>设备验收合格率</w:t>
            </w:r>
          </w:p>
        </w:tc>
        <w:tc>
          <w:tcPr>
            <w:tcW w:w="3430" w:type="dxa"/>
            <w:vAlign w:val="center"/>
          </w:tcPr>
          <w:p w14:paraId="370EF323">
            <w:pPr>
              <w:pStyle w:val="13"/>
            </w:pPr>
            <w:r>
              <w:t>设备验收合格率</w:t>
            </w:r>
          </w:p>
        </w:tc>
        <w:tc>
          <w:tcPr>
            <w:tcW w:w="2551" w:type="dxa"/>
            <w:vAlign w:val="center"/>
          </w:tcPr>
          <w:p w14:paraId="153FA917">
            <w:pPr>
              <w:pStyle w:val="13"/>
            </w:pPr>
            <w:r>
              <w:t>≥100%</w:t>
            </w:r>
          </w:p>
        </w:tc>
      </w:tr>
      <w:tr w14:paraId="444FC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4C71C"/>
        </w:tc>
        <w:tc>
          <w:tcPr>
            <w:tcW w:w="1276" w:type="dxa"/>
            <w:vAlign w:val="center"/>
          </w:tcPr>
          <w:p w14:paraId="78E2EFB1">
            <w:pPr>
              <w:pStyle w:val="13"/>
            </w:pPr>
            <w:r>
              <w:t>成本指标</w:t>
            </w:r>
          </w:p>
        </w:tc>
        <w:tc>
          <w:tcPr>
            <w:tcW w:w="1332" w:type="dxa"/>
            <w:vAlign w:val="center"/>
          </w:tcPr>
          <w:p w14:paraId="22EE7FEA">
            <w:pPr>
              <w:pStyle w:val="13"/>
            </w:pPr>
            <w:r>
              <w:t>设备费等不超过预算资金</w:t>
            </w:r>
          </w:p>
        </w:tc>
        <w:tc>
          <w:tcPr>
            <w:tcW w:w="3430" w:type="dxa"/>
            <w:vAlign w:val="center"/>
          </w:tcPr>
          <w:p w14:paraId="6263CAB6">
            <w:pPr>
              <w:pStyle w:val="13"/>
            </w:pPr>
            <w:r>
              <w:t>设备费等不超过预算资金</w:t>
            </w:r>
          </w:p>
        </w:tc>
        <w:tc>
          <w:tcPr>
            <w:tcW w:w="2551" w:type="dxa"/>
            <w:vAlign w:val="center"/>
          </w:tcPr>
          <w:p w14:paraId="72693C60">
            <w:pPr>
              <w:pStyle w:val="13"/>
            </w:pPr>
            <w:r>
              <w:t>≤180万元</w:t>
            </w:r>
          </w:p>
        </w:tc>
      </w:tr>
      <w:tr w14:paraId="22B6F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E3C56"/>
        </w:tc>
        <w:tc>
          <w:tcPr>
            <w:tcW w:w="1276" w:type="dxa"/>
            <w:vAlign w:val="center"/>
          </w:tcPr>
          <w:p w14:paraId="6B46D622">
            <w:pPr>
              <w:pStyle w:val="13"/>
            </w:pPr>
            <w:r>
              <w:t>时效指标</w:t>
            </w:r>
          </w:p>
        </w:tc>
        <w:tc>
          <w:tcPr>
            <w:tcW w:w="1332" w:type="dxa"/>
            <w:vAlign w:val="center"/>
          </w:tcPr>
          <w:p w14:paraId="280D0315">
            <w:pPr>
              <w:pStyle w:val="13"/>
            </w:pPr>
            <w:r>
              <w:t>完成实验室设备的安装调试</w:t>
            </w:r>
          </w:p>
        </w:tc>
        <w:tc>
          <w:tcPr>
            <w:tcW w:w="3430" w:type="dxa"/>
            <w:vAlign w:val="center"/>
          </w:tcPr>
          <w:p w14:paraId="0BD9F57F">
            <w:pPr>
              <w:pStyle w:val="13"/>
            </w:pPr>
            <w:r>
              <w:t>完成实验室设备的安装调试</w:t>
            </w:r>
          </w:p>
        </w:tc>
        <w:tc>
          <w:tcPr>
            <w:tcW w:w="2551" w:type="dxa"/>
            <w:vAlign w:val="center"/>
          </w:tcPr>
          <w:p w14:paraId="488B2AB1">
            <w:pPr>
              <w:pStyle w:val="13"/>
            </w:pPr>
            <w:r>
              <w:t>2025年12月30日前</w:t>
            </w:r>
          </w:p>
        </w:tc>
      </w:tr>
      <w:tr w14:paraId="388C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D4BF74">
            <w:pPr>
              <w:pStyle w:val="15"/>
            </w:pPr>
            <w:r>
              <w:t>效益指标</w:t>
            </w:r>
          </w:p>
        </w:tc>
        <w:tc>
          <w:tcPr>
            <w:tcW w:w="1276" w:type="dxa"/>
            <w:vAlign w:val="center"/>
          </w:tcPr>
          <w:p w14:paraId="15E32406">
            <w:pPr>
              <w:pStyle w:val="13"/>
            </w:pPr>
            <w:r>
              <w:t>可持续影响指标</w:t>
            </w:r>
          </w:p>
        </w:tc>
        <w:tc>
          <w:tcPr>
            <w:tcW w:w="1332" w:type="dxa"/>
            <w:vAlign w:val="center"/>
          </w:tcPr>
          <w:p w14:paraId="2C4EFA3C">
            <w:pPr>
              <w:pStyle w:val="13"/>
            </w:pPr>
            <w:r>
              <w:t>设备发挥作用时间</w:t>
            </w:r>
          </w:p>
        </w:tc>
        <w:tc>
          <w:tcPr>
            <w:tcW w:w="3430" w:type="dxa"/>
            <w:vAlign w:val="center"/>
          </w:tcPr>
          <w:p w14:paraId="136D3979">
            <w:pPr>
              <w:pStyle w:val="13"/>
            </w:pPr>
            <w:r>
              <w:t>设备发挥作用时间</w:t>
            </w:r>
          </w:p>
        </w:tc>
        <w:tc>
          <w:tcPr>
            <w:tcW w:w="2551" w:type="dxa"/>
            <w:vAlign w:val="center"/>
          </w:tcPr>
          <w:p w14:paraId="7BD63674">
            <w:pPr>
              <w:pStyle w:val="13"/>
            </w:pPr>
            <w:r>
              <w:t>≥10年</w:t>
            </w:r>
          </w:p>
        </w:tc>
      </w:tr>
      <w:tr w14:paraId="7D3E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7BEF0">
            <w:pPr>
              <w:pStyle w:val="15"/>
            </w:pPr>
            <w:r>
              <w:t>满意度指标</w:t>
            </w:r>
          </w:p>
        </w:tc>
        <w:tc>
          <w:tcPr>
            <w:tcW w:w="1276" w:type="dxa"/>
            <w:vAlign w:val="center"/>
          </w:tcPr>
          <w:p w14:paraId="700EA6E5">
            <w:pPr>
              <w:pStyle w:val="13"/>
            </w:pPr>
            <w:r>
              <w:t>服务对象满意度指标</w:t>
            </w:r>
          </w:p>
        </w:tc>
        <w:tc>
          <w:tcPr>
            <w:tcW w:w="1332" w:type="dxa"/>
            <w:vAlign w:val="center"/>
          </w:tcPr>
          <w:p w14:paraId="24F6C1F3">
            <w:pPr>
              <w:pStyle w:val="13"/>
            </w:pPr>
            <w:r>
              <w:t xml:space="preserve"> 平台使用人员满意度</w:t>
            </w:r>
          </w:p>
        </w:tc>
        <w:tc>
          <w:tcPr>
            <w:tcW w:w="3430" w:type="dxa"/>
            <w:vAlign w:val="center"/>
          </w:tcPr>
          <w:p w14:paraId="1714F31A">
            <w:pPr>
              <w:pStyle w:val="13"/>
            </w:pPr>
            <w:r>
              <w:t xml:space="preserve"> 平台使用人员满意度</w:t>
            </w:r>
          </w:p>
        </w:tc>
        <w:tc>
          <w:tcPr>
            <w:tcW w:w="2551" w:type="dxa"/>
            <w:vAlign w:val="center"/>
          </w:tcPr>
          <w:p w14:paraId="5FFE0C41">
            <w:pPr>
              <w:pStyle w:val="13"/>
            </w:pPr>
            <w:r>
              <w:t>≥80%</w:t>
            </w:r>
          </w:p>
        </w:tc>
      </w:tr>
    </w:tbl>
    <w:p w14:paraId="67CBACDC">
      <w:pPr>
        <w:sectPr>
          <w:pgSz w:w="11900" w:h="16840"/>
          <w:pgMar w:top="1984" w:right="1304" w:bottom="1134" w:left="1304" w:header="720" w:footer="720" w:gutter="0"/>
          <w:cols w:space="720" w:num="1"/>
        </w:sectPr>
      </w:pPr>
    </w:p>
    <w:p w14:paraId="7523B3DC">
      <w:pPr>
        <w:jc w:val="center"/>
      </w:pPr>
      <w:r>
        <w:rPr>
          <w:rFonts w:ascii="方正仿宋_GBK" w:hAnsi="方正仿宋_GBK" w:eastAsia="方正仿宋_GBK" w:cs="方正仿宋_GBK"/>
          <w:sz w:val="28"/>
        </w:rPr>
        <w:t xml:space="preserve"> </w:t>
      </w:r>
    </w:p>
    <w:p w14:paraId="5D3CB5B3">
      <w:pPr>
        <w:ind w:firstLine="560"/>
        <w:outlineLvl w:val="3"/>
      </w:pPr>
      <w:bookmarkStart w:id="120" w:name="_Toc_4_4_0000000124"/>
      <w:r>
        <w:rPr>
          <w:rFonts w:ascii="方正仿宋_GBK" w:hAnsi="方正仿宋_GBK" w:eastAsia="方正仿宋_GBK" w:cs="方正仿宋_GBK"/>
          <w:sz w:val="28"/>
        </w:rPr>
        <w:t>121.2025年蔬菜生物育种全国重点实验室基础及应用（生物所）绩效目标表</w:t>
      </w:r>
      <w:bookmarkEnd w:id="1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03F8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C283B61">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659042EE">
            <w:pPr>
              <w:pStyle w:val="11"/>
            </w:pPr>
            <w:r>
              <w:t>单位：万元</w:t>
            </w:r>
          </w:p>
        </w:tc>
      </w:tr>
      <w:tr w14:paraId="0C3A25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0C9EEA">
            <w:pPr>
              <w:pStyle w:val="14"/>
            </w:pPr>
            <w:r>
              <w:t>项目名称</w:t>
            </w:r>
          </w:p>
        </w:tc>
        <w:tc>
          <w:tcPr>
            <w:tcW w:w="8589" w:type="dxa"/>
            <w:gridSpan w:val="6"/>
            <w:vAlign w:val="center"/>
          </w:tcPr>
          <w:p w14:paraId="6DA9DCA7">
            <w:pPr>
              <w:pStyle w:val="13"/>
            </w:pPr>
            <w:r>
              <w:t>2025年蔬菜生物育种全国重点实验室基础及应用（生物所）</w:t>
            </w:r>
          </w:p>
        </w:tc>
      </w:tr>
      <w:tr w14:paraId="0743D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7B8E7">
            <w:pPr>
              <w:pStyle w:val="14"/>
            </w:pPr>
            <w:r>
              <w:t>预算规模及资金用途</w:t>
            </w:r>
          </w:p>
        </w:tc>
        <w:tc>
          <w:tcPr>
            <w:tcW w:w="1276" w:type="dxa"/>
            <w:vAlign w:val="center"/>
          </w:tcPr>
          <w:p w14:paraId="00736DC9">
            <w:pPr>
              <w:pStyle w:val="14"/>
            </w:pPr>
            <w:r>
              <w:t>预算数</w:t>
            </w:r>
          </w:p>
        </w:tc>
        <w:tc>
          <w:tcPr>
            <w:tcW w:w="1332" w:type="dxa"/>
            <w:vAlign w:val="center"/>
          </w:tcPr>
          <w:p w14:paraId="23547DB4">
            <w:pPr>
              <w:pStyle w:val="13"/>
            </w:pPr>
            <w:r>
              <w:t>200.00</w:t>
            </w:r>
          </w:p>
        </w:tc>
        <w:tc>
          <w:tcPr>
            <w:tcW w:w="1587" w:type="dxa"/>
            <w:vAlign w:val="center"/>
          </w:tcPr>
          <w:p w14:paraId="4ABC3C1B">
            <w:pPr>
              <w:pStyle w:val="14"/>
            </w:pPr>
            <w:r>
              <w:t>其中：财政    资金</w:t>
            </w:r>
          </w:p>
        </w:tc>
        <w:tc>
          <w:tcPr>
            <w:tcW w:w="1843" w:type="dxa"/>
            <w:vAlign w:val="center"/>
          </w:tcPr>
          <w:p w14:paraId="1987DEF0">
            <w:pPr>
              <w:pStyle w:val="13"/>
            </w:pPr>
            <w:r>
              <w:t>200.00</w:t>
            </w:r>
          </w:p>
        </w:tc>
        <w:tc>
          <w:tcPr>
            <w:tcW w:w="1276" w:type="dxa"/>
            <w:vAlign w:val="center"/>
          </w:tcPr>
          <w:p w14:paraId="0B56D649">
            <w:pPr>
              <w:pStyle w:val="14"/>
            </w:pPr>
            <w:r>
              <w:t>其他资金</w:t>
            </w:r>
          </w:p>
        </w:tc>
        <w:tc>
          <w:tcPr>
            <w:tcW w:w="1276" w:type="dxa"/>
            <w:vAlign w:val="center"/>
          </w:tcPr>
          <w:p w14:paraId="748A374C">
            <w:pPr>
              <w:pStyle w:val="13"/>
            </w:pPr>
            <w:r>
              <w:t xml:space="preserve"> </w:t>
            </w:r>
          </w:p>
        </w:tc>
      </w:tr>
      <w:tr w14:paraId="56F10E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3A9C26"/>
        </w:tc>
        <w:tc>
          <w:tcPr>
            <w:tcW w:w="8589" w:type="dxa"/>
            <w:gridSpan w:val="6"/>
            <w:vAlign w:val="center"/>
          </w:tcPr>
          <w:p w14:paraId="33F9D41D">
            <w:pPr>
              <w:pStyle w:val="13"/>
            </w:pPr>
            <w:r>
              <w:t>用于项目支出</w:t>
            </w:r>
          </w:p>
        </w:tc>
      </w:tr>
      <w:tr w14:paraId="23BCB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3EDB0">
            <w:pPr>
              <w:pStyle w:val="14"/>
            </w:pPr>
            <w:r>
              <w:t>绩效目标</w:t>
            </w:r>
          </w:p>
        </w:tc>
        <w:tc>
          <w:tcPr>
            <w:tcW w:w="8589" w:type="dxa"/>
            <w:gridSpan w:val="6"/>
            <w:vAlign w:val="center"/>
          </w:tcPr>
          <w:p w14:paraId="4F2A9239">
            <w:pPr>
              <w:pStyle w:val="13"/>
            </w:pPr>
            <w:r>
              <w:t>1.构建分子育种技术体系；创制特异种质资源材料。</w:t>
            </w:r>
          </w:p>
          <w:p w14:paraId="53BE72B6">
            <w:pPr>
              <w:pStyle w:val="13"/>
            </w:pPr>
            <w:r>
              <w:t>2.育种效率提高；提升实验室创新能力。</w:t>
            </w:r>
          </w:p>
        </w:tc>
      </w:tr>
    </w:tbl>
    <w:p w14:paraId="3B0DFC4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5D2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AAA76">
            <w:pPr>
              <w:pStyle w:val="14"/>
            </w:pPr>
            <w:r>
              <w:t>一级指标</w:t>
            </w:r>
          </w:p>
        </w:tc>
        <w:tc>
          <w:tcPr>
            <w:tcW w:w="1276" w:type="dxa"/>
            <w:vAlign w:val="center"/>
          </w:tcPr>
          <w:p w14:paraId="2EBF5078">
            <w:pPr>
              <w:pStyle w:val="14"/>
            </w:pPr>
            <w:r>
              <w:t>二级指标</w:t>
            </w:r>
          </w:p>
        </w:tc>
        <w:tc>
          <w:tcPr>
            <w:tcW w:w="1332" w:type="dxa"/>
            <w:vAlign w:val="center"/>
          </w:tcPr>
          <w:p w14:paraId="6CC0DC8B">
            <w:pPr>
              <w:pStyle w:val="14"/>
            </w:pPr>
            <w:r>
              <w:t>三级指标</w:t>
            </w:r>
          </w:p>
        </w:tc>
        <w:tc>
          <w:tcPr>
            <w:tcW w:w="3430" w:type="dxa"/>
            <w:vAlign w:val="center"/>
          </w:tcPr>
          <w:p w14:paraId="4D1A6A82">
            <w:pPr>
              <w:pStyle w:val="14"/>
            </w:pPr>
            <w:r>
              <w:t>绩效指标描述</w:t>
            </w:r>
          </w:p>
        </w:tc>
        <w:tc>
          <w:tcPr>
            <w:tcW w:w="2551" w:type="dxa"/>
            <w:vAlign w:val="center"/>
          </w:tcPr>
          <w:p w14:paraId="4187F949">
            <w:pPr>
              <w:pStyle w:val="14"/>
            </w:pPr>
            <w:r>
              <w:t>指标值</w:t>
            </w:r>
          </w:p>
        </w:tc>
      </w:tr>
      <w:tr w14:paraId="7C061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675A9C">
            <w:pPr>
              <w:pStyle w:val="15"/>
            </w:pPr>
            <w:r>
              <w:t>产出指标</w:t>
            </w:r>
          </w:p>
        </w:tc>
        <w:tc>
          <w:tcPr>
            <w:tcW w:w="1276" w:type="dxa"/>
            <w:vAlign w:val="center"/>
          </w:tcPr>
          <w:p w14:paraId="76F7D0EF">
            <w:pPr>
              <w:pStyle w:val="13"/>
            </w:pPr>
            <w:r>
              <w:t>数量指标</w:t>
            </w:r>
          </w:p>
        </w:tc>
        <w:tc>
          <w:tcPr>
            <w:tcW w:w="1332" w:type="dxa"/>
            <w:vAlign w:val="center"/>
          </w:tcPr>
          <w:p w14:paraId="77FB66C6">
            <w:pPr>
              <w:pStyle w:val="13"/>
            </w:pPr>
            <w:r>
              <w:t>支持高水平农业成果或团队</w:t>
            </w:r>
          </w:p>
        </w:tc>
        <w:tc>
          <w:tcPr>
            <w:tcW w:w="3430" w:type="dxa"/>
            <w:vAlign w:val="center"/>
          </w:tcPr>
          <w:p w14:paraId="1117A065">
            <w:pPr>
              <w:pStyle w:val="13"/>
            </w:pPr>
            <w:r>
              <w:t>支持高水平农业成果或团队</w:t>
            </w:r>
          </w:p>
        </w:tc>
        <w:tc>
          <w:tcPr>
            <w:tcW w:w="2551" w:type="dxa"/>
            <w:vAlign w:val="center"/>
          </w:tcPr>
          <w:p w14:paraId="5B37BF2A">
            <w:pPr>
              <w:pStyle w:val="13"/>
            </w:pPr>
            <w:r>
              <w:t>≥4项</w:t>
            </w:r>
          </w:p>
        </w:tc>
      </w:tr>
      <w:tr w14:paraId="1AE26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52E14C"/>
        </w:tc>
        <w:tc>
          <w:tcPr>
            <w:tcW w:w="1276" w:type="dxa"/>
            <w:vAlign w:val="center"/>
          </w:tcPr>
          <w:p w14:paraId="6A12958F">
            <w:pPr>
              <w:pStyle w:val="13"/>
            </w:pPr>
            <w:r>
              <w:t>数量指标</w:t>
            </w:r>
          </w:p>
        </w:tc>
        <w:tc>
          <w:tcPr>
            <w:tcW w:w="1332" w:type="dxa"/>
            <w:vAlign w:val="center"/>
          </w:tcPr>
          <w:p w14:paraId="4E79E818">
            <w:pPr>
              <w:pStyle w:val="13"/>
            </w:pPr>
            <w:r>
              <w:t>发表论文</w:t>
            </w:r>
          </w:p>
        </w:tc>
        <w:tc>
          <w:tcPr>
            <w:tcW w:w="3430" w:type="dxa"/>
            <w:vAlign w:val="center"/>
          </w:tcPr>
          <w:p w14:paraId="040BCC43">
            <w:pPr>
              <w:pStyle w:val="13"/>
            </w:pPr>
            <w:r>
              <w:t>发表论文</w:t>
            </w:r>
          </w:p>
        </w:tc>
        <w:tc>
          <w:tcPr>
            <w:tcW w:w="2551" w:type="dxa"/>
            <w:vAlign w:val="center"/>
          </w:tcPr>
          <w:p w14:paraId="29D5CE55">
            <w:pPr>
              <w:pStyle w:val="13"/>
            </w:pPr>
            <w:r>
              <w:t>≥8篇</w:t>
            </w:r>
          </w:p>
        </w:tc>
      </w:tr>
      <w:tr w14:paraId="17D6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C7C31"/>
        </w:tc>
        <w:tc>
          <w:tcPr>
            <w:tcW w:w="1276" w:type="dxa"/>
            <w:vAlign w:val="center"/>
          </w:tcPr>
          <w:p w14:paraId="46488A4B">
            <w:pPr>
              <w:pStyle w:val="13"/>
            </w:pPr>
            <w:r>
              <w:t>数量指标</w:t>
            </w:r>
          </w:p>
        </w:tc>
        <w:tc>
          <w:tcPr>
            <w:tcW w:w="1332" w:type="dxa"/>
            <w:vAlign w:val="center"/>
          </w:tcPr>
          <w:p w14:paraId="09F99A7A">
            <w:pPr>
              <w:pStyle w:val="13"/>
            </w:pPr>
            <w:r>
              <w:t>申请植物新品种权</w:t>
            </w:r>
          </w:p>
        </w:tc>
        <w:tc>
          <w:tcPr>
            <w:tcW w:w="3430" w:type="dxa"/>
            <w:vAlign w:val="center"/>
          </w:tcPr>
          <w:p w14:paraId="0C846A4E">
            <w:pPr>
              <w:pStyle w:val="13"/>
            </w:pPr>
            <w:r>
              <w:t>申请植物新品种权</w:t>
            </w:r>
          </w:p>
        </w:tc>
        <w:tc>
          <w:tcPr>
            <w:tcW w:w="2551" w:type="dxa"/>
            <w:vAlign w:val="center"/>
          </w:tcPr>
          <w:p w14:paraId="6D875ED3">
            <w:pPr>
              <w:pStyle w:val="13"/>
            </w:pPr>
            <w:r>
              <w:t>≥4个</w:t>
            </w:r>
          </w:p>
        </w:tc>
      </w:tr>
      <w:tr w14:paraId="574F9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EFBAB"/>
        </w:tc>
        <w:tc>
          <w:tcPr>
            <w:tcW w:w="1276" w:type="dxa"/>
            <w:vAlign w:val="center"/>
          </w:tcPr>
          <w:p w14:paraId="7DEFF8C9">
            <w:pPr>
              <w:pStyle w:val="13"/>
            </w:pPr>
            <w:r>
              <w:t>质量指标</w:t>
            </w:r>
          </w:p>
        </w:tc>
        <w:tc>
          <w:tcPr>
            <w:tcW w:w="1332" w:type="dxa"/>
            <w:vAlign w:val="center"/>
          </w:tcPr>
          <w:p w14:paraId="5189BD2F">
            <w:pPr>
              <w:pStyle w:val="13"/>
            </w:pPr>
            <w:r>
              <w:t>资助项目对学科领域的覆盖率</w:t>
            </w:r>
          </w:p>
        </w:tc>
        <w:tc>
          <w:tcPr>
            <w:tcW w:w="3430" w:type="dxa"/>
            <w:vAlign w:val="center"/>
          </w:tcPr>
          <w:p w14:paraId="4878C982">
            <w:pPr>
              <w:pStyle w:val="13"/>
            </w:pPr>
            <w:r>
              <w:t>资助项目对学科领域的覆盖率</w:t>
            </w:r>
          </w:p>
        </w:tc>
        <w:tc>
          <w:tcPr>
            <w:tcW w:w="2551" w:type="dxa"/>
            <w:vAlign w:val="center"/>
          </w:tcPr>
          <w:p w14:paraId="27D1159C">
            <w:pPr>
              <w:pStyle w:val="13"/>
            </w:pPr>
            <w:r>
              <w:t>≥80%</w:t>
            </w:r>
          </w:p>
        </w:tc>
      </w:tr>
      <w:tr w14:paraId="3B235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09E49"/>
        </w:tc>
        <w:tc>
          <w:tcPr>
            <w:tcW w:w="1276" w:type="dxa"/>
            <w:vAlign w:val="center"/>
          </w:tcPr>
          <w:p w14:paraId="48293AD3">
            <w:pPr>
              <w:pStyle w:val="13"/>
            </w:pPr>
            <w:r>
              <w:t>质量指标</w:t>
            </w:r>
          </w:p>
        </w:tc>
        <w:tc>
          <w:tcPr>
            <w:tcW w:w="1332" w:type="dxa"/>
            <w:vAlign w:val="center"/>
          </w:tcPr>
          <w:p w14:paraId="335197D4">
            <w:pPr>
              <w:pStyle w:val="13"/>
            </w:pPr>
            <w:r>
              <w:t>选育品种效率提升</w:t>
            </w:r>
          </w:p>
        </w:tc>
        <w:tc>
          <w:tcPr>
            <w:tcW w:w="3430" w:type="dxa"/>
            <w:vAlign w:val="center"/>
          </w:tcPr>
          <w:p w14:paraId="4D26A725">
            <w:pPr>
              <w:pStyle w:val="13"/>
            </w:pPr>
            <w:r>
              <w:t>选育品种效率提升</w:t>
            </w:r>
          </w:p>
        </w:tc>
        <w:tc>
          <w:tcPr>
            <w:tcW w:w="2551" w:type="dxa"/>
            <w:vAlign w:val="center"/>
          </w:tcPr>
          <w:p w14:paraId="365DF651">
            <w:pPr>
              <w:pStyle w:val="13"/>
            </w:pPr>
            <w:r>
              <w:t>≥10%</w:t>
            </w:r>
          </w:p>
        </w:tc>
      </w:tr>
      <w:tr w14:paraId="18AEB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D8135"/>
        </w:tc>
        <w:tc>
          <w:tcPr>
            <w:tcW w:w="1276" w:type="dxa"/>
            <w:vAlign w:val="center"/>
          </w:tcPr>
          <w:p w14:paraId="10DC9641">
            <w:pPr>
              <w:pStyle w:val="13"/>
            </w:pPr>
            <w:r>
              <w:t>时效指标</w:t>
            </w:r>
          </w:p>
        </w:tc>
        <w:tc>
          <w:tcPr>
            <w:tcW w:w="1332" w:type="dxa"/>
            <w:vAlign w:val="center"/>
          </w:tcPr>
          <w:p w14:paraId="35D2A250">
            <w:pPr>
              <w:pStyle w:val="13"/>
            </w:pPr>
            <w:r>
              <w:t>项目实施时间</w:t>
            </w:r>
          </w:p>
        </w:tc>
        <w:tc>
          <w:tcPr>
            <w:tcW w:w="3430" w:type="dxa"/>
            <w:vAlign w:val="center"/>
          </w:tcPr>
          <w:p w14:paraId="4E3168CE">
            <w:pPr>
              <w:pStyle w:val="13"/>
            </w:pPr>
            <w:r>
              <w:t>项目实施时间</w:t>
            </w:r>
          </w:p>
        </w:tc>
        <w:tc>
          <w:tcPr>
            <w:tcW w:w="2551" w:type="dxa"/>
            <w:vAlign w:val="center"/>
          </w:tcPr>
          <w:p w14:paraId="06283BB3">
            <w:pPr>
              <w:pStyle w:val="13"/>
            </w:pPr>
            <w:r>
              <w:t>2025年1-12月</w:t>
            </w:r>
          </w:p>
        </w:tc>
      </w:tr>
      <w:tr w14:paraId="021D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114CDE"/>
        </w:tc>
        <w:tc>
          <w:tcPr>
            <w:tcW w:w="1276" w:type="dxa"/>
            <w:vAlign w:val="center"/>
          </w:tcPr>
          <w:p w14:paraId="78478700">
            <w:pPr>
              <w:pStyle w:val="13"/>
            </w:pPr>
            <w:r>
              <w:t>成本指标</w:t>
            </w:r>
          </w:p>
        </w:tc>
        <w:tc>
          <w:tcPr>
            <w:tcW w:w="1332" w:type="dxa"/>
            <w:vAlign w:val="center"/>
          </w:tcPr>
          <w:p w14:paraId="5A3B6AE8">
            <w:pPr>
              <w:pStyle w:val="13"/>
            </w:pPr>
            <w:r>
              <w:t>项目资金支出</w:t>
            </w:r>
          </w:p>
        </w:tc>
        <w:tc>
          <w:tcPr>
            <w:tcW w:w="3430" w:type="dxa"/>
            <w:vAlign w:val="center"/>
          </w:tcPr>
          <w:p w14:paraId="3690BF7D">
            <w:pPr>
              <w:pStyle w:val="13"/>
            </w:pPr>
            <w:r>
              <w:t>项目资金支出</w:t>
            </w:r>
          </w:p>
        </w:tc>
        <w:tc>
          <w:tcPr>
            <w:tcW w:w="2551" w:type="dxa"/>
            <w:vAlign w:val="center"/>
          </w:tcPr>
          <w:p w14:paraId="36A9B129">
            <w:pPr>
              <w:pStyle w:val="13"/>
            </w:pPr>
            <w:r>
              <w:t>≤200万元</w:t>
            </w:r>
          </w:p>
        </w:tc>
      </w:tr>
      <w:tr w14:paraId="61A91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E047B0">
            <w:pPr>
              <w:pStyle w:val="15"/>
            </w:pPr>
            <w:r>
              <w:t>效益指标</w:t>
            </w:r>
          </w:p>
        </w:tc>
        <w:tc>
          <w:tcPr>
            <w:tcW w:w="1276" w:type="dxa"/>
            <w:vAlign w:val="center"/>
          </w:tcPr>
          <w:p w14:paraId="27C52BCC">
            <w:pPr>
              <w:pStyle w:val="13"/>
            </w:pPr>
            <w:r>
              <w:t>社会效益指标</w:t>
            </w:r>
          </w:p>
        </w:tc>
        <w:tc>
          <w:tcPr>
            <w:tcW w:w="1332" w:type="dxa"/>
            <w:vAlign w:val="center"/>
          </w:tcPr>
          <w:p w14:paraId="0BC90609">
            <w:pPr>
              <w:pStyle w:val="13"/>
            </w:pPr>
            <w:r>
              <w:t>提高农业科研自主创新能力</w:t>
            </w:r>
          </w:p>
        </w:tc>
        <w:tc>
          <w:tcPr>
            <w:tcW w:w="3430" w:type="dxa"/>
            <w:vAlign w:val="center"/>
          </w:tcPr>
          <w:p w14:paraId="1A8CBED7">
            <w:pPr>
              <w:pStyle w:val="13"/>
            </w:pPr>
            <w:r>
              <w:t>提高农业科研自主创新能力</w:t>
            </w:r>
          </w:p>
        </w:tc>
        <w:tc>
          <w:tcPr>
            <w:tcW w:w="2551" w:type="dxa"/>
            <w:vAlign w:val="center"/>
          </w:tcPr>
          <w:p w14:paraId="3D86F28C">
            <w:pPr>
              <w:pStyle w:val="13"/>
            </w:pPr>
            <w:r>
              <w:t>显著提高</w:t>
            </w:r>
          </w:p>
        </w:tc>
      </w:tr>
      <w:tr w14:paraId="3B1A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40C7E">
            <w:pPr>
              <w:pStyle w:val="15"/>
            </w:pPr>
            <w:r>
              <w:t>效益指标</w:t>
            </w:r>
          </w:p>
        </w:tc>
        <w:tc>
          <w:tcPr>
            <w:tcW w:w="1276" w:type="dxa"/>
            <w:vAlign w:val="center"/>
          </w:tcPr>
          <w:p w14:paraId="5877FE5B">
            <w:pPr>
              <w:pStyle w:val="13"/>
            </w:pPr>
            <w:r>
              <w:t>可持续影响指标</w:t>
            </w:r>
          </w:p>
        </w:tc>
        <w:tc>
          <w:tcPr>
            <w:tcW w:w="1332" w:type="dxa"/>
            <w:vAlign w:val="center"/>
          </w:tcPr>
          <w:p w14:paraId="4D95C588">
            <w:pPr>
              <w:pStyle w:val="13"/>
            </w:pPr>
            <w:r>
              <w:t>实验室创新能力影响力</w:t>
            </w:r>
          </w:p>
        </w:tc>
        <w:tc>
          <w:tcPr>
            <w:tcW w:w="3430" w:type="dxa"/>
            <w:vAlign w:val="center"/>
          </w:tcPr>
          <w:p w14:paraId="78697B11">
            <w:pPr>
              <w:pStyle w:val="13"/>
            </w:pPr>
            <w:r>
              <w:t>实验室创新能力影响力</w:t>
            </w:r>
          </w:p>
        </w:tc>
        <w:tc>
          <w:tcPr>
            <w:tcW w:w="2551" w:type="dxa"/>
            <w:vAlign w:val="center"/>
          </w:tcPr>
          <w:p w14:paraId="1CBAE70F">
            <w:pPr>
              <w:pStyle w:val="13"/>
            </w:pPr>
            <w:r>
              <w:t>≥3年</w:t>
            </w:r>
          </w:p>
        </w:tc>
      </w:tr>
      <w:tr w14:paraId="6115A6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4DED86">
            <w:pPr>
              <w:pStyle w:val="15"/>
            </w:pPr>
            <w:r>
              <w:t>满意度指标</w:t>
            </w:r>
          </w:p>
        </w:tc>
        <w:tc>
          <w:tcPr>
            <w:tcW w:w="1276" w:type="dxa"/>
            <w:vAlign w:val="center"/>
          </w:tcPr>
          <w:p w14:paraId="3F452D12">
            <w:pPr>
              <w:pStyle w:val="13"/>
            </w:pPr>
            <w:r>
              <w:t>服务对象满意度指标</w:t>
            </w:r>
          </w:p>
        </w:tc>
        <w:tc>
          <w:tcPr>
            <w:tcW w:w="1332" w:type="dxa"/>
            <w:vAlign w:val="center"/>
          </w:tcPr>
          <w:p w14:paraId="096E2BC0">
            <w:pPr>
              <w:pStyle w:val="13"/>
            </w:pPr>
            <w:r>
              <w:t>科研人员满意度</w:t>
            </w:r>
          </w:p>
        </w:tc>
        <w:tc>
          <w:tcPr>
            <w:tcW w:w="3430" w:type="dxa"/>
            <w:vAlign w:val="center"/>
          </w:tcPr>
          <w:p w14:paraId="5E795768">
            <w:pPr>
              <w:pStyle w:val="13"/>
            </w:pPr>
            <w:r>
              <w:t>科研人员满意度</w:t>
            </w:r>
          </w:p>
        </w:tc>
        <w:tc>
          <w:tcPr>
            <w:tcW w:w="2551" w:type="dxa"/>
            <w:vAlign w:val="center"/>
          </w:tcPr>
          <w:p w14:paraId="291C30E5">
            <w:pPr>
              <w:pStyle w:val="13"/>
            </w:pPr>
            <w:r>
              <w:t>≥95%</w:t>
            </w:r>
          </w:p>
        </w:tc>
      </w:tr>
    </w:tbl>
    <w:p w14:paraId="2F817F69">
      <w:pPr>
        <w:sectPr>
          <w:pgSz w:w="11900" w:h="16840"/>
          <w:pgMar w:top="1984" w:right="1304" w:bottom="1134" w:left="1304" w:header="720" w:footer="720" w:gutter="0"/>
          <w:cols w:space="720" w:num="1"/>
        </w:sectPr>
      </w:pPr>
    </w:p>
    <w:p w14:paraId="3EAE8A28">
      <w:pPr>
        <w:jc w:val="center"/>
      </w:pPr>
      <w:r>
        <w:rPr>
          <w:rFonts w:ascii="方正仿宋_GBK" w:hAnsi="方正仿宋_GBK" w:eastAsia="方正仿宋_GBK" w:cs="方正仿宋_GBK"/>
          <w:sz w:val="28"/>
        </w:rPr>
        <w:t xml:space="preserve"> </w:t>
      </w:r>
    </w:p>
    <w:p w14:paraId="21D3641E">
      <w:pPr>
        <w:ind w:firstLine="560"/>
        <w:outlineLvl w:val="3"/>
      </w:pPr>
      <w:bookmarkStart w:id="121" w:name="_Toc_4_4_0000000125"/>
      <w:r>
        <w:rPr>
          <w:rFonts w:ascii="方正仿宋_GBK" w:hAnsi="方正仿宋_GBK" w:eastAsia="方正仿宋_GBK" w:cs="方正仿宋_GBK"/>
          <w:sz w:val="28"/>
        </w:rPr>
        <w:t>122.2025年天津市农作物种质资源库服务支撑（生物所）绩效目标表</w:t>
      </w:r>
      <w:bookmarkEnd w:id="1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4896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1DE72B">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240EB5B6">
            <w:pPr>
              <w:pStyle w:val="11"/>
            </w:pPr>
            <w:r>
              <w:t>单位：万元</w:t>
            </w:r>
          </w:p>
        </w:tc>
      </w:tr>
      <w:tr w14:paraId="542E7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ADE652">
            <w:pPr>
              <w:pStyle w:val="14"/>
            </w:pPr>
            <w:r>
              <w:t>项目名称</w:t>
            </w:r>
          </w:p>
        </w:tc>
        <w:tc>
          <w:tcPr>
            <w:tcW w:w="8589" w:type="dxa"/>
            <w:gridSpan w:val="6"/>
            <w:vAlign w:val="center"/>
          </w:tcPr>
          <w:p w14:paraId="626EA9F4">
            <w:pPr>
              <w:pStyle w:val="13"/>
            </w:pPr>
            <w:r>
              <w:t>2025年天津市农作物种质资源库服务支撑（生物所）</w:t>
            </w:r>
          </w:p>
        </w:tc>
      </w:tr>
      <w:tr w14:paraId="59CD1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383778">
            <w:pPr>
              <w:pStyle w:val="14"/>
            </w:pPr>
            <w:r>
              <w:t>预算规模及资金用途</w:t>
            </w:r>
          </w:p>
        </w:tc>
        <w:tc>
          <w:tcPr>
            <w:tcW w:w="1276" w:type="dxa"/>
            <w:vAlign w:val="center"/>
          </w:tcPr>
          <w:p w14:paraId="721A716E">
            <w:pPr>
              <w:pStyle w:val="14"/>
            </w:pPr>
            <w:r>
              <w:t>预算数</w:t>
            </w:r>
          </w:p>
        </w:tc>
        <w:tc>
          <w:tcPr>
            <w:tcW w:w="1332" w:type="dxa"/>
            <w:vAlign w:val="center"/>
          </w:tcPr>
          <w:p w14:paraId="4536645D">
            <w:pPr>
              <w:pStyle w:val="13"/>
            </w:pPr>
            <w:r>
              <w:t>333.00</w:t>
            </w:r>
          </w:p>
        </w:tc>
        <w:tc>
          <w:tcPr>
            <w:tcW w:w="1587" w:type="dxa"/>
            <w:vAlign w:val="center"/>
          </w:tcPr>
          <w:p w14:paraId="5EDE04BD">
            <w:pPr>
              <w:pStyle w:val="14"/>
            </w:pPr>
            <w:r>
              <w:t>其中：财政    资金</w:t>
            </w:r>
          </w:p>
        </w:tc>
        <w:tc>
          <w:tcPr>
            <w:tcW w:w="1843" w:type="dxa"/>
            <w:vAlign w:val="center"/>
          </w:tcPr>
          <w:p w14:paraId="336D70B2">
            <w:pPr>
              <w:pStyle w:val="13"/>
            </w:pPr>
            <w:r>
              <w:t>333.00</w:t>
            </w:r>
          </w:p>
        </w:tc>
        <w:tc>
          <w:tcPr>
            <w:tcW w:w="1276" w:type="dxa"/>
            <w:vAlign w:val="center"/>
          </w:tcPr>
          <w:p w14:paraId="18B1DE7A">
            <w:pPr>
              <w:pStyle w:val="14"/>
            </w:pPr>
            <w:r>
              <w:t>其他资金</w:t>
            </w:r>
          </w:p>
        </w:tc>
        <w:tc>
          <w:tcPr>
            <w:tcW w:w="1276" w:type="dxa"/>
            <w:vAlign w:val="center"/>
          </w:tcPr>
          <w:p w14:paraId="04B515DE">
            <w:pPr>
              <w:pStyle w:val="13"/>
            </w:pPr>
            <w:r>
              <w:t xml:space="preserve"> </w:t>
            </w:r>
          </w:p>
        </w:tc>
      </w:tr>
      <w:tr w14:paraId="5A2E7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097C0"/>
        </w:tc>
        <w:tc>
          <w:tcPr>
            <w:tcW w:w="8589" w:type="dxa"/>
            <w:gridSpan w:val="6"/>
            <w:vAlign w:val="center"/>
          </w:tcPr>
          <w:p w14:paraId="69D8D28B">
            <w:pPr>
              <w:pStyle w:val="13"/>
            </w:pPr>
            <w:r>
              <w:t>用于项目支出。</w:t>
            </w:r>
          </w:p>
        </w:tc>
      </w:tr>
      <w:tr w14:paraId="2F2973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01E5F">
            <w:pPr>
              <w:pStyle w:val="14"/>
            </w:pPr>
            <w:r>
              <w:t>绩效目标</w:t>
            </w:r>
          </w:p>
        </w:tc>
        <w:tc>
          <w:tcPr>
            <w:tcW w:w="8589" w:type="dxa"/>
            <w:gridSpan w:val="6"/>
            <w:vAlign w:val="center"/>
          </w:tcPr>
          <w:p w14:paraId="74575763">
            <w:pPr>
              <w:pStyle w:val="13"/>
            </w:pPr>
            <w:r>
              <w:t xml:space="preserve">1.目标内容1 农作物种质资源保存入库总量达100000份；田间展示扩繁及表型鉴定400份。 </w:t>
            </w:r>
          </w:p>
          <w:p w14:paraId="5AFD3E18">
            <w:pPr>
              <w:pStyle w:val="13"/>
            </w:pPr>
            <w:r>
              <w:t>2.目标内容2 监控农作物种质资源保存条件，严格控制预算成本，提升种质资源保护水平，促进我市种业水平继续保持全国领先地位。</w:t>
            </w:r>
          </w:p>
        </w:tc>
      </w:tr>
    </w:tbl>
    <w:p w14:paraId="7544D88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A22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4B2B4">
            <w:pPr>
              <w:pStyle w:val="14"/>
            </w:pPr>
            <w:r>
              <w:t>一级指标</w:t>
            </w:r>
          </w:p>
        </w:tc>
        <w:tc>
          <w:tcPr>
            <w:tcW w:w="1276" w:type="dxa"/>
            <w:vAlign w:val="center"/>
          </w:tcPr>
          <w:p w14:paraId="2C2DC82E">
            <w:pPr>
              <w:pStyle w:val="14"/>
            </w:pPr>
            <w:r>
              <w:t>二级指标</w:t>
            </w:r>
          </w:p>
        </w:tc>
        <w:tc>
          <w:tcPr>
            <w:tcW w:w="1332" w:type="dxa"/>
            <w:vAlign w:val="center"/>
          </w:tcPr>
          <w:p w14:paraId="322C5187">
            <w:pPr>
              <w:pStyle w:val="14"/>
            </w:pPr>
            <w:r>
              <w:t>三级指标</w:t>
            </w:r>
          </w:p>
        </w:tc>
        <w:tc>
          <w:tcPr>
            <w:tcW w:w="3430" w:type="dxa"/>
            <w:vAlign w:val="center"/>
          </w:tcPr>
          <w:p w14:paraId="010BA98E">
            <w:pPr>
              <w:pStyle w:val="14"/>
            </w:pPr>
            <w:r>
              <w:t>绩效指标描述</w:t>
            </w:r>
          </w:p>
        </w:tc>
        <w:tc>
          <w:tcPr>
            <w:tcW w:w="2551" w:type="dxa"/>
            <w:vAlign w:val="center"/>
          </w:tcPr>
          <w:p w14:paraId="335F4B91">
            <w:pPr>
              <w:pStyle w:val="14"/>
            </w:pPr>
            <w:r>
              <w:t>指标值</w:t>
            </w:r>
          </w:p>
        </w:tc>
      </w:tr>
      <w:tr w14:paraId="63348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BB4FFD">
            <w:pPr>
              <w:pStyle w:val="15"/>
            </w:pPr>
            <w:r>
              <w:t>产出指标</w:t>
            </w:r>
          </w:p>
        </w:tc>
        <w:tc>
          <w:tcPr>
            <w:tcW w:w="1276" w:type="dxa"/>
            <w:vAlign w:val="center"/>
          </w:tcPr>
          <w:p w14:paraId="02DB48AE">
            <w:pPr>
              <w:pStyle w:val="13"/>
            </w:pPr>
            <w:r>
              <w:t>数量指标</w:t>
            </w:r>
          </w:p>
        </w:tc>
        <w:tc>
          <w:tcPr>
            <w:tcW w:w="1332" w:type="dxa"/>
            <w:vAlign w:val="center"/>
          </w:tcPr>
          <w:p w14:paraId="3F41D583">
            <w:pPr>
              <w:pStyle w:val="13"/>
            </w:pPr>
            <w:r>
              <w:t>农作物种质资源库存量</w:t>
            </w:r>
          </w:p>
        </w:tc>
        <w:tc>
          <w:tcPr>
            <w:tcW w:w="3430" w:type="dxa"/>
            <w:vAlign w:val="center"/>
          </w:tcPr>
          <w:p w14:paraId="0444B712">
            <w:pPr>
              <w:pStyle w:val="13"/>
            </w:pPr>
            <w:r>
              <w:t>农作物种质资源库存量</w:t>
            </w:r>
          </w:p>
        </w:tc>
        <w:tc>
          <w:tcPr>
            <w:tcW w:w="2551" w:type="dxa"/>
            <w:vAlign w:val="center"/>
          </w:tcPr>
          <w:p w14:paraId="4F0B0AC9">
            <w:pPr>
              <w:pStyle w:val="13"/>
            </w:pPr>
            <w:r>
              <w:t>≥100000份</w:t>
            </w:r>
          </w:p>
        </w:tc>
      </w:tr>
      <w:tr w14:paraId="014C1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BB5F8"/>
        </w:tc>
        <w:tc>
          <w:tcPr>
            <w:tcW w:w="1276" w:type="dxa"/>
            <w:vAlign w:val="center"/>
          </w:tcPr>
          <w:p w14:paraId="799FB190">
            <w:pPr>
              <w:pStyle w:val="13"/>
            </w:pPr>
            <w:r>
              <w:t>数量指标</w:t>
            </w:r>
          </w:p>
        </w:tc>
        <w:tc>
          <w:tcPr>
            <w:tcW w:w="1332" w:type="dxa"/>
            <w:vAlign w:val="center"/>
          </w:tcPr>
          <w:p w14:paraId="70F0A4F7">
            <w:pPr>
              <w:pStyle w:val="13"/>
            </w:pPr>
            <w:r>
              <w:t>田间展示扩繁</w:t>
            </w:r>
          </w:p>
        </w:tc>
        <w:tc>
          <w:tcPr>
            <w:tcW w:w="3430" w:type="dxa"/>
            <w:vAlign w:val="center"/>
          </w:tcPr>
          <w:p w14:paraId="63C6C7D1">
            <w:pPr>
              <w:pStyle w:val="13"/>
            </w:pPr>
            <w:r>
              <w:t>田间展示扩繁</w:t>
            </w:r>
          </w:p>
        </w:tc>
        <w:tc>
          <w:tcPr>
            <w:tcW w:w="2551" w:type="dxa"/>
            <w:vAlign w:val="center"/>
          </w:tcPr>
          <w:p w14:paraId="4F64E608">
            <w:pPr>
              <w:pStyle w:val="13"/>
            </w:pPr>
            <w:r>
              <w:t>≥400份</w:t>
            </w:r>
          </w:p>
        </w:tc>
      </w:tr>
      <w:tr w14:paraId="1FD4E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1473BA"/>
        </w:tc>
        <w:tc>
          <w:tcPr>
            <w:tcW w:w="1276" w:type="dxa"/>
            <w:vAlign w:val="center"/>
          </w:tcPr>
          <w:p w14:paraId="20C35863">
            <w:pPr>
              <w:pStyle w:val="13"/>
            </w:pPr>
            <w:r>
              <w:t>质量指标</w:t>
            </w:r>
          </w:p>
        </w:tc>
        <w:tc>
          <w:tcPr>
            <w:tcW w:w="1332" w:type="dxa"/>
            <w:vAlign w:val="center"/>
          </w:tcPr>
          <w:p w14:paraId="1203B6E6">
            <w:pPr>
              <w:pStyle w:val="13"/>
            </w:pPr>
            <w:r>
              <w:t>种质资源精准鉴定</w:t>
            </w:r>
          </w:p>
        </w:tc>
        <w:tc>
          <w:tcPr>
            <w:tcW w:w="3430" w:type="dxa"/>
            <w:vAlign w:val="center"/>
          </w:tcPr>
          <w:p w14:paraId="109A32FB">
            <w:pPr>
              <w:pStyle w:val="13"/>
            </w:pPr>
            <w:r>
              <w:t>种质资源精准鉴定</w:t>
            </w:r>
          </w:p>
        </w:tc>
        <w:tc>
          <w:tcPr>
            <w:tcW w:w="2551" w:type="dxa"/>
            <w:vAlign w:val="center"/>
          </w:tcPr>
          <w:p w14:paraId="26CF3F5E">
            <w:pPr>
              <w:pStyle w:val="13"/>
            </w:pPr>
            <w:r>
              <w:t>表型、基因型</w:t>
            </w:r>
          </w:p>
        </w:tc>
      </w:tr>
      <w:tr w14:paraId="08222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92440"/>
        </w:tc>
        <w:tc>
          <w:tcPr>
            <w:tcW w:w="1276" w:type="dxa"/>
            <w:vAlign w:val="center"/>
          </w:tcPr>
          <w:p w14:paraId="75D7DBE5">
            <w:pPr>
              <w:pStyle w:val="13"/>
            </w:pPr>
            <w:r>
              <w:t>质量指标</w:t>
            </w:r>
          </w:p>
        </w:tc>
        <w:tc>
          <w:tcPr>
            <w:tcW w:w="1332" w:type="dxa"/>
            <w:vAlign w:val="center"/>
          </w:tcPr>
          <w:p w14:paraId="2AB2FB38">
            <w:pPr>
              <w:pStyle w:val="13"/>
            </w:pPr>
            <w:r>
              <w:t>种质资源保存条件监测</w:t>
            </w:r>
          </w:p>
        </w:tc>
        <w:tc>
          <w:tcPr>
            <w:tcW w:w="3430" w:type="dxa"/>
            <w:vAlign w:val="center"/>
          </w:tcPr>
          <w:p w14:paraId="7A6AA354">
            <w:pPr>
              <w:pStyle w:val="13"/>
            </w:pPr>
            <w:r>
              <w:t>种质资源保存条件监测</w:t>
            </w:r>
          </w:p>
        </w:tc>
        <w:tc>
          <w:tcPr>
            <w:tcW w:w="2551" w:type="dxa"/>
            <w:vAlign w:val="center"/>
          </w:tcPr>
          <w:p w14:paraId="7A3F1A2B">
            <w:pPr>
              <w:pStyle w:val="13"/>
            </w:pPr>
            <w:r>
              <w:t>温度、湿度</w:t>
            </w:r>
          </w:p>
        </w:tc>
      </w:tr>
      <w:tr w14:paraId="14A79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731E6"/>
        </w:tc>
        <w:tc>
          <w:tcPr>
            <w:tcW w:w="1276" w:type="dxa"/>
            <w:vAlign w:val="center"/>
          </w:tcPr>
          <w:p w14:paraId="6457947B">
            <w:pPr>
              <w:pStyle w:val="13"/>
            </w:pPr>
            <w:r>
              <w:t>时效指标</w:t>
            </w:r>
          </w:p>
        </w:tc>
        <w:tc>
          <w:tcPr>
            <w:tcW w:w="1332" w:type="dxa"/>
            <w:vAlign w:val="center"/>
          </w:tcPr>
          <w:p w14:paraId="23A411EF">
            <w:pPr>
              <w:pStyle w:val="13"/>
            </w:pPr>
            <w:r>
              <w:t>种质资源入库保存</w:t>
            </w:r>
          </w:p>
        </w:tc>
        <w:tc>
          <w:tcPr>
            <w:tcW w:w="3430" w:type="dxa"/>
            <w:vAlign w:val="center"/>
          </w:tcPr>
          <w:p w14:paraId="61C1FF8D">
            <w:pPr>
              <w:pStyle w:val="13"/>
            </w:pPr>
            <w:r>
              <w:t>种质资源入库保存</w:t>
            </w:r>
          </w:p>
        </w:tc>
        <w:tc>
          <w:tcPr>
            <w:tcW w:w="2551" w:type="dxa"/>
            <w:vAlign w:val="center"/>
          </w:tcPr>
          <w:p w14:paraId="6B5D753B">
            <w:pPr>
              <w:pStyle w:val="13"/>
            </w:pPr>
            <w:r>
              <w:t>2025年12月底前</w:t>
            </w:r>
          </w:p>
        </w:tc>
      </w:tr>
      <w:tr w14:paraId="629F0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CB7B4"/>
        </w:tc>
        <w:tc>
          <w:tcPr>
            <w:tcW w:w="1276" w:type="dxa"/>
            <w:vAlign w:val="center"/>
          </w:tcPr>
          <w:p w14:paraId="661CCA62">
            <w:pPr>
              <w:pStyle w:val="13"/>
            </w:pPr>
            <w:r>
              <w:t>时效指标</w:t>
            </w:r>
          </w:p>
        </w:tc>
        <w:tc>
          <w:tcPr>
            <w:tcW w:w="1332" w:type="dxa"/>
            <w:vAlign w:val="center"/>
          </w:tcPr>
          <w:p w14:paraId="4441C72E">
            <w:pPr>
              <w:pStyle w:val="13"/>
            </w:pPr>
            <w:r>
              <w:t>种质资源扩繁收集</w:t>
            </w:r>
          </w:p>
        </w:tc>
        <w:tc>
          <w:tcPr>
            <w:tcW w:w="3430" w:type="dxa"/>
            <w:vAlign w:val="center"/>
          </w:tcPr>
          <w:p w14:paraId="0525EDAB">
            <w:pPr>
              <w:pStyle w:val="13"/>
            </w:pPr>
            <w:r>
              <w:t>种质资源扩繁收集</w:t>
            </w:r>
          </w:p>
        </w:tc>
        <w:tc>
          <w:tcPr>
            <w:tcW w:w="2551" w:type="dxa"/>
            <w:vAlign w:val="center"/>
          </w:tcPr>
          <w:p w14:paraId="59B86A50">
            <w:pPr>
              <w:pStyle w:val="13"/>
            </w:pPr>
            <w:r>
              <w:t>2025年11月底前</w:t>
            </w:r>
          </w:p>
        </w:tc>
      </w:tr>
      <w:tr w14:paraId="38A49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31B17"/>
        </w:tc>
        <w:tc>
          <w:tcPr>
            <w:tcW w:w="1276" w:type="dxa"/>
            <w:vAlign w:val="center"/>
          </w:tcPr>
          <w:p w14:paraId="03F06DD7">
            <w:pPr>
              <w:pStyle w:val="13"/>
            </w:pPr>
            <w:r>
              <w:t>成本指标</w:t>
            </w:r>
          </w:p>
        </w:tc>
        <w:tc>
          <w:tcPr>
            <w:tcW w:w="1332" w:type="dxa"/>
            <w:vAlign w:val="center"/>
          </w:tcPr>
          <w:p w14:paraId="395CFCDB">
            <w:pPr>
              <w:pStyle w:val="13"/>
            </w:pPr>
            <w:r>
              <w:t>项目支出总成本</w:t>
            </w:r>
          </w:p>
        </w:tc>
        <w:tc>
          <w:tcPr>
            <w:tcW w:w="3430" w:type="dxa"/>
            <w:vAlign w:val="center"/>
          </w:tcPr>
          <w:p w14:paraId="156AF026">
            <w:pPr>
              <w:pStyle w:val="13"/>
            </w:pPr>
            <w:r>
              <w:t>项目支出总成本</w:t>
            </w:r>
          </w:p>
        </w:tc>
        <w:tc>
          <w:tcPr>
            <w:tcW w:w="2551" w:type="dxa"/>
            <w:vAlign w:val="center"/>
          </w:tcPr>
          <w:p w14:paraId="2D152CA6">
            <w:pPr>
              <w:pStyle w:val="13"/>
            </w:pPr>
            <w:r>
              <w:t>≤333万元</w:t>
            </w:r>
          </w:p>
        </w:tc>
      </w:tr>
      <w:tr w14:paraId="63949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581890"/>
        </w:tc>
        <w:tc>
          <w:tcPr>
            <w:tcW w:w="1276" w:type="dxa"/>
            <w:vAlign w:val="center"/>
          </w:tcPr>
          <w:p w14:paraId="22DA1B9D">
            <w:pPr>
              <w:pStyle w:val="13"/>
            </w:pPr>
            <w:r>
              <w:t>成本指标</w:t>
            </w:r>
          </w:p>
        </w:tc>
        <w:tc>
          <w:tcPr>
            <w:tcW w:w="1332" w:type="dxa"/>
            <w:vAlign w:val="center"/>
          </w:tcPr>
          <w:p w14:paraId="4182D113">
            <w:pPr>
              <w:pStyle w:val="13"/>
            </w:pPr>
            <w:r>
              <w:t>租地费</w:t>
            </w:r>
          </w:p>
        </w:tc>
        <w:tc>
          <w:tcPr>
            <w:tcW w:w="3430" w:type="dxa"/>
            <w:vAlign w:val="center"/>
          </w:tcPr>
          <w:p w14:paraId="73F9746B">
            <w:pPr>
              <w:pStyle w:val="13"/>
            </w:pPr>
            <w:r>
              <w:t>租地费</w:t>
            </w:r>
          </w:p>
        </w:tc>
        <w:tc>
          <w:tcPr>
            <w:tcW w:w="2551" w:type="dxa"/>
            <w:vAlign w:val="center"/>
          </w:tcPr>
          <w:p w14:paraId="7E3AACE4">
            <w:pPr>
              <w:pStyle w:val="13"/>
            </w:pPr>
            <w:r>
              <w:t>≤47.25万元</w:t>
            </w:r>
          </w:p>
        </w:tc>
      </w:tr>
      <w:tr w14:paraId="3505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61AF8"/>
        </w:tc>
        <w:tc>
          <w:tcPr>
            <w:tcW w:w="1276" w:type="dxa"/>
            <w:vAlign w:val="center"/>
          </w:tcPr>
          <w:p w14:paraId="4E2CC193">
            <w:pPr>
              <w:pStyle w:val="13"/>
            </w:pPr>
            <w:r>
              <w:t>成本指标</w:t>
            </w:r>
          </w:p>
        </w:tc>
        <w:tc>
          <w:tcPr>
            <w:tcW w:w="1332" w:type="dxa"/>
            <w:vAlign w:val="center"/>
          </w:tcPr>
          <w:p w14:paraId="71E19235">
            <w:pPr>
              <w:pStyle w:val="13"/>
            </w:pPr>
            <w:r>
              <w:t>电费</w:t>
            </w:r>
          </w:p>
        </w:tc>
        <w:tc>
          <w:tcPr>
            <w:tcW w:w="3430" w:type="dxa"/>
            <w:vAlign w:val="center"/>
          </w:tcPr>
          <w:p w14:paraId="2F4AF98F">
            <w:pPr>
              <w:pStyle w:val="13"/>
            </w:pPr>
            <w:r>
              <w:t>电费</w:t>
            </w:r>
          </w:p>
        </w:tc>
        <w:tc>
          <w:tcPr>
            <w:tcW w:w="2551" w:type="dxa"/>
            <w:vAlign w:val="center"/>
          </w:tcPr>
          <w:p w14:paraId="60B5B3B2">
            <w:pPr>
              <w:pStyle w:val="13"/>
            </w:pPr>
            <w:r>
              <w:t>≤40万元</w:t>
            </w:r>
          </w:p>
        </w:tc>
      </w:tr>
      <w:tr w14:paraId="40B98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DF3FF">
            <w:pPr>
              <w:pStyle w:val="15"/>
            </w:pPr>
            <w:r>
              <w:t>效益指标</w:t>
            </w:r>
          </w:p>
        </w:tc>
        <w:tc>
          <w:tcPr>
            <w:tcW w:w="1276" w:type="dxa"/>
            <w:vAlign w:val="center"/>
          </w:tcPr>
          <w:p w14:paraId="2A752710">
            <w:pPr>
              <w:pStyle w:val="13"/>
            </w:pPr>
            <w:r>
              <w:t>社会效益指标</w:t>
            </w:r>
          </w:p>
        </w:tc>
        <w:tc>
          <w:tcPr>
            <w:tcW w:w="1332" w:type="dxa"/>
            <w:vAlign w:val="center"/>
          </w:tcPr>
          <w:p w14:paraId="7FF17622">
            <w:pPr>
              <w:pStyle w:val="13"/>
            </w:pPr>
            <w:r>
              <w:t>支撑我市种业振兴</w:t>
            </w:r>
          </w:p>
        </w:tc>
        <w:tc>
          <w:tcPr>
            <w:tcW w:w="3430" w:type="dxa"/>
            <w:vAlign w:val="center"/>
          </w:tcPr>
          <w:p w14:paraId="2F5A2614">
            <w:pPr>
              <w:pStyle w:val="13"/>
            </w:pPr>
            <w:r>
              <w:t>支撑我市种业振兴</w:t>
            </w:r>
          </w:p>
        </w:tc>
        <w:tc>
          <w:tcPr>
            <w:tcW w:w="2551" w:type="dxa"/>
            <w:vAlign w:val="center"/>
          </w:tcPr>
          <w:p w14:paraId="464B4F59">
            <w:pPr>
              <w:pStyle w:val="13"/>
            </w:pPr>
            <w:r>
              <w:t>≥80%</w:t>
            </w:r>
          </w:p>
        </w:tc>
      </w:tr>
      <w:tr w14:paraId="16447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BA122">
            <w:pPr>
              <w:pStyle w:val="15"/>
            </w:pPr>
            <w:r>
              <w:t>效益指标</w:t>
            </w:r>
          </w:p>
        </w:tc>
        <w:tc>
          <w:tcPr>
            <w:tcW w:w="1276" w:type="dxa"/>
            <w:vAlign w:val="center"/>
          </w:tcPr>
          <w:p w14:paraId="12605F1E">
            <w:pPr>
              <w:pStyle w:val="13"/>
            </w:pPr>
            <w:r>
              <w:t>可持续影响指标</w:t>
            </w:r>
          </w:p>
        </w:tc>
        <w:tc>
          <w:tcPr>
            <w:tcW w:w="1332" w:type="dxa"/>
            <w:vAlign w:val="center"/>
          </w:tcPr>
          <w:p w14:paraId="6C91CD67">
            <w:pPr>
              <w:pStyle w:val="13"/>
            </w:pPr>
            <w:r>
              <w:t>提高种质资源收集和保护意识</w:t>
            </w:r>
          </w:p>
        </w:tc>
        <w:tc>
          <w:tcPr>
            <w:tcW w:w="3430" w:type="dxa"/>
            <w:vAlign w:val="center"/>
          </w:tcPr>
          <w:p w14:paraId="47789952">
            <w:pPr>
              <w:pStyle w:val="13"/>
            </w:pPr>
            <w:r>
              <w:t>提高种质资源收集和保护意识</w:t>
            </w:r>
          </w:p>
        </w:tc>
        <w:tc>
          <w:tcPr>
            <w:tcW w:w="2551" w:type="dxa"/>
            <w:vAlign w:val="center"/>
          </w:tcPr>
          <w:p w14:paraId="0FF4D3FD">
            <w:pPr>
              <w:pStyle w:val="13"/>
            </w:pPr>
            <w:r>
              <w:t>≥80%</w:t>
            </w:r>
          </w:p>
        </w:tc>
      </w:tr>
      <w:tr w14:paraId="379C2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DA3B9B">
            <w:pPr>
              <w:pStyle w:val="15"/>
            </w:pPr>
            <w:r>
              <w:t>满意度指标</w:t>
            </w:r>
          </w:p>
        </w:tc>
        <w:tc>
          <w:tcPr>
            <w:tcW w:w="1276" w:type="dxa"/>
            <w:vAlign w:val="center"/>
          </w:tcPr>
          <w:p w14:paraId="585363A7">
            <w:pPr>
              <w:pStyle w:val="13"/>
            </w:pPr>
            <w:r>
              <w:t>服务对象满意度指标</w:t>
            </w:r>
          </w:p>
        </w:tc>
        <w:tc>
          <w:tcPr>
            <w:tcW w:w="1332" w:type="dxa"/>
            <w:vAlign w:val="center"/>
          </w:tcPr>
          <w:p w14:paraId="110C17FC">
            <w:pPr>
              <w:pStyle w:val="13"/>
            </w:pPr>
            <w:r>
              <w:t>种质资源保存单位满意度</w:t>
            </w:r>
          </w:p>
        </w:tc>
        <w:tc>
          <w:tcPr>
            <w:tcW w:w="3430" w:type="dxa"/>
            <w:vAlign w:val="center"/>
          </w:tcPr>
          <w:p w14:paraId="6FC39590">
            <w:pPr>
              <w:pStyle w:val="13"/>
            </w:pPr>
            <w:r>
              <w:t>种质资源保存单位满意度</w:t>
            </w:r>
          </w:p>
        </w:tc>
        <w:tc>
          <w:tcPr>
            <w:tcW w:w="2551" w:type="dxa"/>
            <w:vAlign w:val="center"/>
          </w:tcPr>
          <w:p w14:paraId="15C5DB98">
            <w:pPr>
              <w:pStyle w:val="13"/>
            </w:pPr>
            <w:r>
              <w:t>≥90%</w:t>
            </w:r>
          </w:p>
        </w:tc>
      </w:tr>
    </w:tbl>
    <w:p w14:paraId="2C8DEC1D">
      <w:pPr>
        <w:sectPr>
          <w:pgSz w:w="11900" w:h="16840"/>
          <w:pgMar w:top="1984" w:right="1304" w:bottom="1134" w:left="1304" w:header="720" w:footer="720" w:gutter="0"/>
          <w:cols w:space="720" w:num="1"/>
        </w:sectPr>
      </w:pPr>
    </w:p>
    <w:p w14:paraId="3E5B1D4C">
      <w:pPr>
        <w:jc w:val="center"/>
      </w:pPr>
      <w:r>
        <w:rPr>
          <w:rFonts w:ascii="方正仿宋_GBK" w:hAnsi="方正仿宋_GBK" w:eastAsia="方正仿宋_GBK" w:cs="方正仿宋_GBK"/>
          <w:sz w:val="28"/>
        </w:rPr>
        <w:t xml:space="preserve"> </w:t>
      </w:r>
    </w:p>
    <w:p w14:paraId="6D6C0659">
      <w:pPr>
        <w:ind w:firstLine="560"/>
        <w:outlineLvl w:val="3"/>
      </w:pPr>
      <w:bookmarkStart w:id="122" w:name="_Toc_4_4_0000000126"/>
      <w:r>
        <w:rPr>
          <w:rFonts w:ascii="方正仿宋_GBK" w:hAnsi="方正仿宋_GBK" w:eastAsia="方正仿宋_GBK" w:cs="方正仿宋_GBK"/>
          <w:sz w:val="28"/>
        </w:rPr>
        <w:t>123.2025年现代农业产业技术体系建设（农科院）绩效目标表</w:t>
      </w:r>
      <w:bookmarkEnd w:id="1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94FC0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9E18AA">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76D66B33">
            <w:pPr>
              <w:pStyle w:val="11"/>
            </w:pPr>
            <w:r>
              <w:t>单位：万元</w:t>
            </w:r>
          </w:p>
        </w:tc>
      </w:tr>
      <w:tr w14:paraId="0B0B1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C2FF7">
            <w:pPr>
              <w:pStyle w:val="14"/>
            </w:pPr>
            <w:r>
              <w:t>项目名称</w:t>
            </w:r>
          </w:p>
        </w:tc>
        <w:tc>
          <w:tcPr>
            <w:tcW w:w="8589" w:type="dxa"/>
            <w:gridSpan w:val="6"/>
            <w:vAlign w:val="center"/>
          </w:tcPr>
          <w:p w14:paraId="7D115BF0">
            <w:pPr>
              <w:pStyle w:val="13"/>
            </w:pPr>
            <w:r>
              <w:t>2025年现代农业产业技术体系建设（农科院）</w:t>
            </w:r>
          </w:p>
        </w:tc>
      </w:tr>
      <w:tr w14:paraId="4F972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AEA7C">
            <w:pPr>
              <w:pStyle w:val="14"/>
            </w:pPr>
            <w:r>
              <w:t>预算规模及资金用途</w:t>
            </w:r>
          </w:p>
        </w:tc>
        <w:tc>
          <w:tcPr>
            <w:tcW w:w="1276" w:type="dxa"/>
            <w:vAlign w:val="center"/>
          </w:tcPr>
          <w:p w14:paraId="34CBEAB0">
            <w:pPr>
              <w:pStyle w:val="14"/>
            </w:pPr>
            <w:r>
              <w:t>预算数</w:t>
            </w:r>
          </w:p>
        </w:tc>
        <w:tc>
          <w:tcPr>
            <w:tcW w:w="1332" w:type="dxa"/>
            <w:vAlign w:val="center"/>
          </w:tcPr>
          <w:p w14:paraId="2D198081">
            <w:pPr>
              <w:pStyle w:val="13"/>
            </w:pPr>
            <w:r>
              <w:t>100.00</w:t>
            </w:r>
          </w:p>
        </w:tc>
        <w:tc>
          <w:tcPr>
            <w:tcW w:w="1587" w:type="dxa"/>
            <w:vAlign w:val="center"/>
          </w:tcPr>
          <w:p w14:paraId="25E3F8F6">
            <w:pPr>
              <w:pStyle w:val="14"/>
            </w:pPr>
            <w:r>
              <w:t>其中：财政    资金</w:t>
            </w:r>
          </w:p>
        </w:tc>
        <w:tc>
          <w:tcPr>
            <w:tcW w:w="1843" w:type="dxa"/>
            <w:vAlign w:val="center"/>
          </w:tcPr>
          <w:p w14:paraId="30467BF1">
            <w:pPr>
              <w:pStyle w:val="13"/>
            </w:pPr>
            <w:r>
              <w:t>100.00</w:t>
            </w:r>
          </w:p>
        </w:tc>
        <w:tc>
          <w:tcPr>
            <w:tcW w:w="1276" w:type="dxa"/>
            <w:vAlign w:val="center"/>
          </w:tcPr>
          <w:p w14:paraId="65CB28FD">
            <w:pPr>
              <w:pStyle w:val="14"/>
            </w:pPr>
            <w:r>
              <w:t>其他资金</w:t>
            </w:r>
          </w:p>
        </w:tc>
        <w:tc>
          <w:tcPr>
            <w:tcW w:w="1276" w:type="dxa"/>
            <w:vAlign w:val="center"/>
          </w:tcPr>
          <w:p w14:paraId="61E3297B">
            <w:pPr>
              <w:pStyle w:val="13"/>
            </w:pPr>
            <w:r>
              <w:t xml:space="preserve"> </w:t>
            </w:r>
          </w:p>
        </w:tc>
      </w:tr>
      <w:tr w14:paraId="62371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66F611"/>
        </w:tc>
        <w:tc>
          <w:tcPr>
            <w:tcW w:w="8589" w:type="dxa"/>
            <w:gridSpan w:val="6"/>
            <w:vAlign w:val="center"/>
          </w:tcPr>
          <w:p w14:paraId="2E19BF2E">
            <w:pPr>
              <w:pStyle w:val="13"/>
            </w:pPr>
            <w:r>
              <w:t>项目支</w:t>
            </w:r>
            <w:r>
              <w:rPr>
                <w:rFonts w:hint="eastAsia"/>
                <w:lang w:eastAsia="zh-CN"/>
              </w:rPr>
              <w:t>出费</w:t>
            </w:r>
            <w:r>
              <w:t>用</w:t>
            </w:r>
          </w:p>
        </w:tc>
      </w:tr>
      <w:tr w14:paraId="495D7D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5078D">
            <w:pPr>
              <w:pStyle w:val="14"/>
            </w:pPr>
            <w:r>
              <w:t>绩效目标</w:t>
            </w:r>
          </w:p>
        </w:tc>
        <w:tc>
          <w:tcPr>
            <w:tcW w:w="8589" w:type="dxa"/>
            <w:gridSpan w:val="6"/>
            <w:vAlign w:val="center"/>
          </w:tcPr>
          <w:p w14:paraId="6387D75E">
            <w:pPr>
              <w:pStyle w:val="13"/>
            </w:pPr>
            <w:r>
              <w:t>1.服务种业振兴，培育和引进果树新特优品种与资源，并进行性状观测与适应性和品质评价。</w:t>
            </w:r>
          </w:p>
          <w:p w14:paraId="7CAD9429">
            <w:pPr>
              <w:pStyle w:val="13"/>
            </w:pPr>
            <w:r>
              <w:t>2.加快我市奶牛（肉羊）繁殖育种工作、提高优质奶牛生产性能、推动养殖废弃物和农业副产物的资源化利用能力</w:t>
            </w:r>
          </w:p>
          <w:p w14:paraId="634FBA39">
            <w:pPr>
              <w:pStyle w:val="13"/>
            </w:pPr>
            <w:r>
              <w:t>3.加快我市种猪育种进程、提高无抗饲料技术示范利用效果、加强猪群健康、提高智能化养殖效果及猪肉加工工艺、提高废弃物处理及高效利用能力</w:t>
            </w:r>
          </w:p>
          <w:p w14:paraId="1B591794">
            <w:pPr>
              <w:pStyle w:val="13"/>
            </w:pPr>
            <w:r>
              <w:t>4.创制蔬菜育种新材料，完成蔬菜新品种的引进与示范推广。</w:t>
            </w:r>
          </w:p>
          <w:p w14:paraId="0BFBF61C">
            <w:pPr>
              <w:pStyle w:val="13"/>
            </w:pPr>
            <w:r>
              <w:t>5.选育参试新品种（系），审定新品种；开展优质小站稻品种的展示示范工作；开展技术培训和小站稻品牌创建工作</w:t>
            </w:r>
          </w:p>
        </w:tc>
      </w:tr>
    </w:tbl>
    <w:p w14:paraId="46FD7F5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245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4BB5A5">
            <w:pPr>
              <w:pStyle w:val="14"/>
            </w:pPr>
            <w:r>
              <w:t>一级指标</w:t>
            </w:r>
          </w:p>
        </w:tc>
        <w:tc>
          <w:tcPr>
            <w:tcW w:w="1276" w:type="dxa"/>
            <w:vAlign w:val="center"/>
          </w:tcPr>
          <w:p w14:paraId="04DC7BD6">
            <w:pPr>
              <w:pStyle w:val="14"/>
            </w:pPr>
            <w:r>
              <w:t>二级指标</w:t>
            </w:r>
          </w:p>
        </w:tc>
        <w:tc>
          <w:tcPr>
            <w:tcW w:w="1332" w:type="dxa"/>
            <w:vAlign w:val="center"/>
          </w:tcPr>
          <w:p w14:paraId="03EED16D">
            <w:pPr>
              <w:pStyle w:val="14"/>
            </w:pPr>
            <w:r>
              <w:t>三级指标</w:t>
            </w:r>
          </w:p>
        </w:tc>
        <w:tc>
          <w:tcPr>
            <w:tcW w:w="3430" w:type="dxa"/>
            <w:vAlign w:val="center"/>
          </w:tcPr>
          <w:p w14:paraId="358AB7BD">
            <w:pPr>
              <w:pStyle w:val="14"/>
            </w:pPr>
            <w:r>
              <w:t>绩效指标描述</w:t>
            </w:r>
          </w:p>
        </w:tc>
        <w:tc>
          <w:tcPr>
            <w:tcW w:w="2551" w:type="dxa"/>
            <w:vAlign w:val="center"/>
          </w:tcPr>
          <w:p w14:paraId="03CD5B52">
            <w:pPr>
              <w:pStyle w:val="14"/>
            </w:pPr>
            <w:r>
              <w:t>指标值</w:t>
            </w:r>
          </w:p>
        </w:tc>
      </w:tr>
      <w:tr w14:paraId="670E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60D0E">
            <w:pPr>
              <w:pStyle w:val="15"/>
            </w:pPr>
            <w:r>
              <w:t>产出指标</w:t>
            </w:r>
          </w:p>
        </w:tc>
        <w:tc>
          <w:tcPr>
            <w:tcW w:w="1276" w:type="dxa"/>
            <w:vAlign w:val="center"/>
          </w:tcPr>
          <w:p w14:paraId="4F3F58C8">
            <w:pPr>
              <w:pStyle w:val="13"/>
            </w:pPr>
            <w:r>
              <w:t>数量指标</w:t>
            </w:r>
          </w:p>
        </w:tc>
        <w:tc>
          <w:tcPr>
            <w:tcW w:w="1332" w:type="dxa"/>
            <w:vAlign w:val="center"/>
          </w:tcPr>
          <w:p w14:paraId="0E4BCE0D">
            <w:pPr>
              <w:pStyle w:val="13"/>
            </w:pPr>
            <w:r>
              <w:t>引进和培育林果新品种</w:t>
            </w:r>
          </w:p>
        </w:tc>
        <w:tc>
          <w:tcPr>
            <w:tcW w:w="3430" w:type="dxa"/>
            <w:vAlign w:val="center"/>
          </w:tcPr>
          <w:p w14:paraId="478B20B9">
            <w:pPr>
              <w:pStyle w:val="13"/>
            </w:pPr>
            <w:r>
              <w:t>引进和培育林果新品种</w:t>
            </w:r>
          </w:p>
        </w:tc>
        <w:tc>
          <w:tcPr>
            <w:tcW w:w="2551" w:type="dxa"/>
            <w:vAlign w:val="center"/>
          </w:tcPr>
          <w:p w14:paraId="66153C95">
            <w:pPr>
              <w:pStyle w:val="13"/>
            </w:pPr>
            <w:r>
              <w:t>≥20个</w:t>
            </w:r>
          </w:p>
        </w:tc>
      </w:tr>
      <w:tr w14:paraId="0CF57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406124"/>
        </w:tc>
        <w:tc>
          <w:tcPr>
            <w:tcW w:w="1276" w:type="dxa"/>
            <w:vAlign w:val="center"/>
          </w:tcPr>
          <w:p w14:paraId="71CE674C">
            <w:pPr>
              <w:pStyle w:val="13"/>
            </w:pPr>
            <w:r>
              <w:t>数量指标</w:t>
            </w:r>
          </w:p>
        </w:tc>
        <w:tc>
          <w:tcPr>
            <w:tcW w:w="1332" w:type="dxa"/>
            <w:vAlign w:val="center"/>
          </w:tcPr>
          <w:p w14:paraId="1F4CA9A1">
            <w:pPr>
              <w:pStyle w:val="13"/>
            </w:pPr>
            <w:r>
              <w:t>林果栽培技术服务面积</w:t>
            </w:r>
          </w:p>
        </w:tc>
        <w:tc>
          <w:tcPr>
            <w:tcW w:w="3430" w:type="dxa"/>
            <w:vAlign w:val="center"/>
          </w:tcPr>
          <w:p w14:paraId="7CF47D92">
            <w:pPr>
              <w:pStyle w:val="13"/>
            </w:pPr>
            <w:r>
              <w:t>林果栽培技术服务面积</w:t>
            </w:r>
          </w:p>
        </w:tc>
        <w:tc>
          <w:tcPr>
            <w:tcW w:w="2551" w:type="dxa"/>
            <w:vAlign w:val="center"/>
          </w:tcPr>
          <w:p w14:paraId="5EDE7EF6">
            <w:pPr>
              <w:pStyle w:val="13"/>
            </w:pPr>
            <w:r>
              <w:t>≥2000亩</w:t>
            </w:r>
          </w:p>
        </w:tc>
      </w:tr>
      <w:tr w14:paraId="7AC0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4E15A7"/>
        </w:tc>
        <w:tc>
          <w:tcPr>
            <w:tcW w:w="1276" w:type="dxa"/>
            <w:vAlign w:val="center"/>
          </w:tcPr>
          <w:p w14:paraId="30BD8880">
            <w:pPr>
              <w:pStyle w:val="13"/>
            </w:pPr>
            <w:r>
              <w:t>数量指标</w:t>
            </w:r>
          </w:p>
        </w:tc>
        <w:tc>
          <w:tcPr>
            <w:tcW w:w="1332" w:type="dxa"/>
            <w:vAlign w:val="center"/>
          </w:tcPr>
          <w:p w14:paraId="7A48EB08">
            <w:pPr>
              <w:pStyle w:val="13"/>
            </w:pPr>
            <w:r>
              <w:t>试验站奶牛年单产</w:t>
            </w:r>
          </w:p>
        </w:tc>
        <w:tc>
          <w:tcPr>
            <w:tcW w:w="3430" w:type="dxa"/>
            <w:vAlign w:val="center"/>
          </w:tcPr>
          <w:p w14:paraId="096BDC53">
            <w:pPr>
              <w:pStyle w:val="13"/>
            </w:pPr>
            <w:r>
              <w:t>试验站奶牛年单产</w:t>
            </w:r>
          </w:p>
        </w:tc>
        <w:tc>
          <w:tcPr>
            <w:tcW w:w="2551" w:type="dxa"/>
            <w:vAlign w:val="center"/>
          </w:tcPr>
          <w:p w14:paraId="0020230A">
            <w:pPr>
              <w:pStyle w:val="13"/>
            </w:pPr>
            <w:r>
              <w:t>≥10.3吨</w:t>
            </w:r>
          </w:p>
        </w:tc>
      </w:tr>
      <w:tr w14:paraId="76AB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61E8E"/>
        </w:tc>
        <w:tc>
          <w:tcPr>
            <w:tcW w:w="1276" w:type="dxa"/>
            <w:vAlign w:val="center"/>
          </w:tcPr>
          <w:p w14:paraId="04798DDB">
            <w:pPr>
              <w:pStyle w:val="13"/>
            </w:pPr>
            <w:r>
              <w:t>数量指标</w:t>
            </w:r>
          </w:p>
        </w:tc>
        <w:tc>
          <w:tcPr>
            <w:tcW w:w="1332" w:type="dxa"/>
            <w:vAlign w:val="center"/>
          </w:tcPr>
          <w:p w14:paraId="08DF0B94">
            <w:pPr>
              <w:pStyle w:val="13"/>
            </w:pPr>
            <w:r>
              <w:t>年开展种猪性能测定</w:t>
            </w:r>
          </w:p>
        </w:tc>
        <w:tc>
          <w:tcPr>
            <w:tcW w:w="3430" w:type="dxa"/>
            <w:vAlign w:val="center"/>
          </w:tcPr>
          <w:p w14:paraId="4241AB97">
            <w:pPr>
              <w:pStyle w:val="13"/>
            </w:pPr>
            <w:r>
              <w:t>年开展种猪性能测定</w:t>
            </w:r>
          </w:p>
        </w:tc>
        <w:tc>
          <w:tcPr>
            <w:tcW w:w="2551" w:type="dxa"/>
            <w:vAlign w:val="center"/>
          </w:tcPr>
          <w:p w14:paraId="58EE4E27">
            <w:pPr>
              <w:pStyle w:val="13"/>
            </w:pPr>
            <w:r>
              <w:t>500头以上</w:t>
            </w:r>
          </w:p>
        </w:tc>
      </w:tr>
      <w:tr w14:paraId="3FC6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B733FD"/>
        </w:tc>
        <w:tc>
          <w:tcPr>
            <w:tcW w:w="1276" w:type="dxa"/>
            <w:vAlign w:val="center"/>
          </w:tcPr>
          <w:p w14:paraId="305B8D0B">
            <w:pPr>
              <w:pStyle w:val="13"/>
            </w:pPr>
            <w:r>
              <w:t>数量指标</w:t>
            </w:r>
          </w:p>
        </w:tc>
        <w:tc>
          <w:tcPr>
            <w:tcW w:w="1332" w:type="dxa"/>
            <w:vAlign w:val="center"/>
          </w:tcPr>
          <w:p w14:paraId="7A671069">
            <w:pPr>
              <w:pStyle w:val="13"/>
            </w:pPr>
            <w:r>
              <w:t>制定猪病防控方案</w:t>
            </w:r>
          </w:p>
        </w:tc>
        <w:tc>
          <w:tcPr>
            <w:tcW w:w="3430" w:type="dxa"/>
            <w:vAlign w:val="center"/>
          </w:tcPr>
          <w:p w14:paraId="0761B696">
            <w:pPr>
              <w:pStyle w:val="13"/>
            </w:pPr>
            <w:r>
              <w:t>制定猪病防控方案</w:t>
            </w:r>
          </w:p>
        </w:tc>
        <w:tc>
          <w:tcPr>
            <w:tcW w:w="2551" w:type="dxa"/>
            <w:vAlign w:val="center"/>
          </w:tcPr>
          <w:p w14:paraId="51AF76F6">
            <w:pPr>
              <w:pStyle w:val="13"/>
            </w:pPr>
            <w:r>
              <w:t>1套</w:t>
            </w:r>
          </w:p>
        </w:tc>
      </w:tr>
      <w:tr w14:paraId="24E33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454F4D"/>
        </w:tc>
        <w:tc>
          <w:tcPr>
            <w:tcW w:w="1276" w:type="dxa"/>
            <w:vAlign w:val="center"/>
          </w:tcPr>
          <w:p w14:paraId="7806E7ED">
            <w:pPr>
              <w:pStyle w:val="13"/>
            </w:pPr>
            <w:r>
              <w:t>数量指标</w:t>
            </w:r>
          </w:p>
        </w:tc>
        <w:tc>
          <w:tcPr>
            <w:tcW w:w="1332" w:type="dxa"/>
            <w:vAlign w:val="center"/>
          </w:tcPr>
          <w:p w14:paraId="6719D711">
            <w:pPr>
              <w:pStyle w:val="13"/>
            </w:pPr>
            <w:r>
              <w:t>育种新材料创制</w:t>
            </w:r>
          </w:p>
        </w:tc>
        <w:tc>
          <w:tcPr>
            <w:tcW w:w="3430" w:type="dxa"/>
            <w:vAlign w:val="center"/>
          </w:tcPr>
          <w:p w14:paraId="0BC5DCBD">
            <w:pPr>
              <w:pStyle w:val="13"/>
            </w:pPr>
            <w:r>
              <w:t>育种新材料创制</w:t>
            </w:r>
          </w:p>
        </w:tc>
        <w:tc>
          <w:tcPr>
            <w:tcW w:w="2551" w:type="dxa"/>
            <w:vAlign w:val="center"/>
          </w:tcPr>
          <w:p w14:paraId="21D69C9C">
            <w:pPr>
              <w:pStyle w:val="13"/>
            </w:pPr>
            <w:r>
              <w:t>≥5份</w:t>
            </w:r>
          </w:p>
        </w:tc>
      </w:tr>
      <w:tr w14:paraId="475BC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BBFE4"/>
        </w:tc>
        <w:tc>
          <w:tcPr>
            <w:tcW w:w="1276" w:type="dxa"/>
            <w:vAlign w:val="center"/>
          </w:tcPr>
          <w:p w14:paraId="07851E37">
            <w:pPr>
              <w:pStyle w:val="13"/>
            </w:pPr>
            <w:r>
              <w:t>数量指标</w:t>
            </w:r>
          </w:p>
        </w:tc>
        <w:tc>
          <w:tcPr>
            <w:tcW w:w="1332" w:type="dxa"/>
            <w:vAlign w:val="center"/>
          </w:tcPr>
          <w:p w14:paraId="092B2EA7">
            <w:pPr>
              <w:pStyle w:val="13"/>
            </w:pPr>
            <w:r>
              <w:t>新品种推广</w:t>
            </w:r>
          </w:p>
        </w:tc>
        <w:tc>
          <w:tcPr>
            <w:tcW w:w="3430" w:type="dxa"/>
            <w:vAlign w:val="center"/>
          </w:tcPr>
          <w:p w14:paraId="4083213F">
            <w:pPr>
              <w:pStyle w:val="13"/>
            </w:pPr>
            <w:r>
              <w:t>新品种推广</w:t>
            </w:r>
          </w:p>
        </w:tc>
        <w:tc>
          <w:tcPr>
            <w:tcW w:w="2551" w:type="dxa"/>
            <w:vAlign w:val="center"/>
          </w:tcPr>
          <w:p w14:paraId="4E8FEA5B">
            <w:pPr>
              <w:pStyle w:val="13"/>
            </w:pPr>
            <w:r>
              <w:t>≥3份</w:t>
            </w:r>
          </w:p>
        </w:tc>
      </w:tr>
      <w:tr w14:paraId="7518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B8B93"/>
        </w:tc>
        <w:tc>
          <w:tcPr>
            <w:tcW w:w="1276" w:type="dxa"/>
            <w:vAlign w:val="center"/>
          </w:tcPr>
          <w:p w14:paraId="3A67E9E1">
            <w:pPr>
              <w:pStyle w:val="13"/>
            </w:pPr>
            <w:r>
              <w:t>数量指标</w:t>
            </w:r>
          </w:p>
        </w:tc>
        <w:tc>
          <w:tcPr>
            <w:tcW w:w="1332" w:type="dxa"/>
            <w:vAlign w:val="center"/>
          </w:tcPr>
          <w:p w14:paraId="018C59F2">
            <w:pPr>
              <w:pStyle w:val="13"/>
            </w:pPr>
            <w:r>
              <w:t>杂交组合配制</w:t>
            </w:r>
          </w:p>
        </w:tc>
        <w:tc>
          <w:tcPr>
            <w:tcW w:w="3430" w:type="dxa"/>
            <w:vAlign w:val="center"/>
          </w:tcPr>
          <w:p w14:paraId="7D774700">
            <w:pPr>
              <w:pStyle w:val="13"/>
            </w:pPr>
            <w:r>
              <w:t>杂交组合配制</w:t>
            </w:r>
          </w:p>
        </w:tc>
        <w:tc>
          <w:tcPr>
            <w:tcW w:w="2551" w:type="dxa"/>
            <w:vAlign w:val="center"/>
          </w:tcPr>
          <w:p w14:paraId="612BD1A6">
            <w:pPr>
              <w:pStyle w:val="13"/>
            </w:pPr>
            <w:r>
              <w:t>20个</w:t>
            </w:r>
          </w:p>
        </w:tc>
      </w:tr>
      <w:tr w14:paraId="7550E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5B9A3"/>
        </w:tc>
        <w:tc>
          <w:tcPr>
            <w:tcW w:w="1276" w:type="dxa"/>
            <w:vAlign w:val="center"/>
          </w:tcPr>
          <w:p w14:paraId="491F4930">
            <w:pPr>
              <w:pStyle w:val="13"/>
            </w:pPr>
            <w:r>
              <w:t>数量指标</w:t>
            </w:r>
          </w:p>
        </w:tc>
        <w:tc>
          <w:tcPr>
            <w:tcW w:w="1332" w:type="dxa"/>
            <w:vAlign w:val="center"/>
          </w:tcPr>
          <w:p w14:paraId="575CF7F7">
            <w:pPr>
              <w:pStyle w:val="13"/>
            </w:pPr>
            <w:r>
              <w:t>参试新品系数量</w:t>
            </w:r>
          </w:p>
        </w:tc>
        <w:tc>
          <w:tcPr>
            <w:tcW w:w="3430" w:type="dxa"/>
            <w:vAlign w:val="center"/>
          </w:tcPr>
          <w:p w14:paraId="59773EB8">
            <w:pPr>
              <w:pStyle w:val="13"/>
            </w:pPr>
            <w:r>
              <w:t>参试新品系数量</w:t>
            </w:r>
          </w:p>
        </w:tc>
        <w:tc>
          <w:tcPr>
            <w:tcW w:w="2551" w:type="dxa"/>
            <w:vAlign w:val="center"/>
          </w:tcPr>
          <w:p w14:paraId="5942A25A">
            <w:pPr>
              <w:pStyle w:val="13"/>
            </w:pPr>
            <w:r>
              <w:t>3个</w:t>
            </w:r>
          </w:p>
        </w:tc>
      </w:tr>
      <w:tr w14:paraId="153F7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08321"/>
        </w:tc>
        <w:tc>
          <w:tcPr>
            <w:tcW w:w="1276" w:type="dxa"/>
            <w:vAlign w:val="center"/>
          </w:tcPr>
          <w:p w14:paraId="488B8F8D">
            <w:pPr>
              <w:pStyle w:val="13"/>
            </w:pPr>
            <w:r>
              <w:t>质量指标</w:t>
            </w:r>
          </w:p>
        </w:tc>
        <w:tc>
          <w:tcPr>
            <w:tcW w:w="1332" w:type="dxa"/>
            <w:vAlign w:val="center"/>
          </w:tcPr>
          <w:p w14:paraId="5D8AA8FC">
            <w:pPr>
              <w:pStyle w:val="13"/>
            </w:pPr>
            <w:r>
              <w:t>果树优新品种占有率</w:t>
            </w:r>
          </w:p>
        </w:tc>
        <w:tc>
          <w:tcPr>
            <w:tcW w:w="3430" w:type="dxa"/>
            <w:vAlign w:val="center"/>
          </w:tcPr>
          <w:p w14:paraId="16D9A5A0">
            <w:pPr>
              <w:pStyle w:val="13"/>
            </w:pPr>
            <w:r>
              <w:t>果树优新品种占有率</w:t>
            </w:r>
          </w:p>
        </w:tc>
        <w:tc>
          <w:tcPr>
            <w:tcW w:w="2551" w:type="dxa"/>
            <w:vAlign w:val="center"/>
          </w:tcPr>
          <w:p w14:paraId="6954E323">
            <w:pPr>
              <w:pStyle w:val="13"/>
            </w:pPr>
            <w:r>
              <w:t>提高5%</w:t>
            </w:r>
          </w:p>
        </w:tc>
      </w:tr>
      <w:tr w14:paraId="0FF54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C2B416"/>
        </w:tc>
        <w:tc>
          <w:tcPr>
            <w:tcW w:w="1276" w:type="dxa"/>
            <w:vAlign w:val="center"/>
          </w:tcPr>
          <w:p w14:paraId="5126B358">
            <w:pPr>
              <w:pStyle w:val="13"/>
            </w:pPr>
            <w:r>
              <w:t>质量指标</w:t>
            </w:r>
          </w:p>
        </w:tc>
        <w:tc>
          <w:tcPr>
            <w:tcW w:w="1332" w:type="dxa"/>
            <w:vAlign w:val="center"/>
          </w:tcPr>
          <w:p w14:paraId="18E70F51">
            <w:pPr>
              <w:pStyle w:val="13"/>
            </w:pPr>
            <w:r>
              <w:t>示范基地林果病虫害发生率</w:t>
            </w:r>
          </w:p>
        </w:tc>
        <w:tc>
          <w:tcPr>
            <w:tcW w:w="3430" w:type="dxa"/>
            <w:vAlign w:val="center"/>
          </w:tcPr>
          <w:p w14:paraId="1E2EF8BF">
            <w:pPr>
              <w:pStyle w:val="13"/>
            </w:pPr>
            <w:r>
              <w:t>示范基地林果病虫害发生率</w:t>
            </w:r>
          </w:p>
        </w:tc>
        <w:tc>
          <w:tcPr>
            <w:tcW w:w="2551" w:type="dxa"/>
            <w:vAlign w:val="center"/>
          </w:tcPr>
          <w:p w14:paraId="2ECC8627">
            <w:pPr>
              <w:pStyle w:val="13"/>
            </w:pPr>
            <w:r>
              <w:t>降低3-5%</w:t>
            </w:r>
          </w:p>
        </w:tc>
      </w:tr>
      <w:tr w14:paraId="15339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87C10B"/>
        </w:tc>
        <w:tc>
          <w:tcPr>
            <w:tcW w:w="1276" w:type="dxa"/>
            <w:vAlign w:val="center"/>
          </w:tcPr>
          <w:p w14:paraId="7700FC73">
            <w:pPr>
              <w:pStyle w:val="13"/>
            </w:pPr>
            <w:r>
              <w:t>质量指标</w:t>
            </w:r>
          </w:p>
        </w:tc>
        <w:tc>
          <w:tcPr>
            <w:tcW w:w="1332" w:type="dxa"/>
            <w:vAlign w:val="center"/>
          </w:tcPr>
          <w:p w14:paraId="2F2CCC73">
            <w:pPr>
              <w:pStyle w:val="13"/>
            </w:pPr>
            <w:r>
              <w:t>示范基地犊牛成活率</w:t>
            </w:r>
            <w:r>
              <w:tab/>
            </w:r>
          </w:p>
        </w:tc>
        <w:tc>
          <w:tcPr>
            <w:tcW w:w="3430" w:type="dxa"/>
            <w:vAlign w:val="center"/>
          </w:tcPr>
          <w:p w14:paraId="662180C6">
            <w:pPr>
              <w:pStyle w:val="13"/>
            </w:pPr>
            <w:r>
              <w:t>示范基地犊牛成活率</w:t>
            </w:r>
            <w:r>
              <w:tab/>
            </w:r>
          </w:p>
        </w:tc>
        <w:tc>
          <w:tcPr>
            <w:tcW w:w="2551" w:type="dxa"/>
            <w:vAlign w:val="center"/>
          </w:tcPr>
          <w:p w14:paraId="018CAAC8">
            <w:pPr>
              <w:pStyle w:val="13"/>
            </w:pPr>
            <w:r>
              <w:t>≥96%</w:t>
            </w:r>
          </w:p>
        </w:tc>
      </w:tr>
      <w:tr w14:paraId="03CA5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E2470B"/>
        </w:tc>
        <w:tc>
          <w:tcPr>
            <w:tcW w:w="1276" w:type="dxa"/>
            <w:vAlign w:val="center"/>
          </w:tcPr>
          <w:p w14:paraId="2E928439">
            <w:pPr>
              <w:pStyle w:val="13"/>
            </w:pPr>
            <w:r>
              <w:t>质量指标</w:t>
            </w:r>
          </w:p>
        </w:tc>
        <w:tc>
          <w:tcPr>
            <w:tcW w:w="1332" w:type="dxa"/>
            <w:vAlign w:val="center"/>
          </w:tcPr>
          <w:p w14:paraId="4825BA6E">
            <w:pPr>
              <w:pStyle w:val="13"/>
            </w:pPr>
            <w:r>
              <w:t>母猪年提供断奶仔猪</w:t>
            </w:r>
          </w:p>
        </w:tc>
        <w:tc>
          <w:tcPr>
            <w:tcW w:w="3430" w:type="dxa"/>
            <w:vAlign w:val="center"/>
          </w:tcPr>
          <w:p w14:paraId="5FAA58C0">
            <w:pPr>
              <w:pStyle w:val="13"/>
            </w:pPr>
            <w:r>
              <w:t>母猪年提供断奶仔猪</w:t>
            </w:r>
          </w:p>
        </w:tc>
        <w:tc>
          <w:tcPr>
            <w:tcW w:w="2551" w:type="dxa"/>
            <w:vAlign w:val="center"/>
          </w:tcPr>
          <w:p w14:paraId="57BE2261">
            <w:pPr>
              <w:pStyle w:val="13"/>
            </w:pPr>
            <w:r>
              <w:t>增加0.5头</w:t>
            </w:r>
          </w:p>
        </w:tc>
      </w:tr>
      <w:tr w14:paraId="5791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AA44E"/>
        </w:tc>
        <w:tc>
          <w:tcPr>
            <w:tcW w:w="1276" w:type="dxa"/>
            <w:vAlign w:val="center"/>
          </w:tcPr>
          <w:p w14:paraId="56B03FB1">
            <w:pPr>
              <w:pStyle w:val="13"/>
            </w:pPr>
            <w:r>
              <w:t>质量指标</w:t>
            </w:r>
          </w:p>
        </w:tc>
        <w:tc>
          <w:tcPr>
            <w:tcW w:w="1332" w:type="dxa"/>
            <w:vAlign w:val="center"/>
          </w:tcPr>
          <w:p w14:paraId="7490CDA8">
            <w:pPr>
              <w:pStyle w:val="13"/>
            </w:pPr>
            <w:r>
              <w:t>断奶仔猪死亡率</w:t>
            </w:r>
          </w:p>
        </w:tc>
        <w:tc>
          <w:tcPr>
            <w:tcW w:w="3430" w:type="dxa"/>
            <w:vAlign w:val="center"/>
          </w:tcPr>
          <w:p w14:paraId="2E68642B">
            <w:pPr>
              <w:pStyle w:val="13"/>
            </w:pPr>
            <w:r>
              <w:t>断奶仔猪死亡率</w:t>
            </w:r>
          </w:p>
        </w:tc>
        <w:tc>
          <w:tcPr>
            <w:tcW w:w="2551" w:type="dxa"/>
            <w:vAlign w:val="center"/>
          </w:tcPr>
          <w:p w14:paraId="5234B16C">
            <w:pPr>
              <w:pStyle w:val="13"/>
            </w:pPr>
            <w:r>
              <w:t>降低1-2%</w:t>
            </w:r>
          </w:p>
        </w:tc>
      </w:tr>
      <w:tr w14:paraId="33578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D4A248"/>
        </w:tc>
        <w:tc>
          <w:tcPr>
            <w:tcW w:w="1276" w:type="dxa"/>
            <w:vAlign w:val="center"/>
          </w:tcPr>
          <w:p w14:paraId="37D2A90F">
            <w:pPr>
              <w:pStyle w:val="13"/>
            </w:pPr>
            <w:r>
              <w:t>质量指标</w:t>
            </w:r>
          </w:p>
        </w:tc>
        <w:tc>
          <w:tcPr>
            <w:tcW w:w="1332" w:type="dxa"/>
            <w:vAlign w:val="center"/>
          </w:tcPr>
          <w:p w14:paraId="0A1A0549">
            <w:pPr>
              <w:pStyle w:val="13"/>
            </w:pPr>
            <w:r>
              <w:t>科研项目结项通过率</w:t>
            </w:r>
          </w:p>
        </w:tc>
        <w:tc>
          <w:tcPr>
            <w:tcW w:w="3430" w:type="dxa"/>
            <w:vAlign w:val="center"/>
          </w:tcPr>
          <w:p w14:paraId="1F9A1016">
            <w:pPr>
              <w:pStyle w:val="13"/>
            </w:pPr>
            <w:r>
              <w:t>科研项目结项通过率</w:t>
            </w:r>
          </w:p>
        </w:tc>
        <w:tc>
          <w:tcPr>
            <w:tcW w:w="2551" w:type="dxa"/>
            <w:vAlign w:val="center"/>
          </w:tcPr>
          <w:p w14:paraId="47E68876">
            <w:pPr>
              <w:pStyle w:val="13"/>
            </w:pPr>
            <w:r>
              <w:t>100%</w:t>
            </w:r>
          </w:p>
        </w:tc>
      </w:tr>
      <w:tr w14:paraId="79574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0581D"/>
        </w:tc>
        <w:tc>
          <w:tcPr>
            <w:tcW w:w="1276" w:type="dxa"/>
            <w:vAlign w:val="center"/>
          </w:tcPr>
          <w:p w14:paraId="75C9F7E2">
            <w:pPr>
              <w:pStyle w:val="13"/>
            </w:pPr>
            <w:r>
              <w:t>质量指标</w:t>
            </w:r>
          </w:p>
        </w:tc>
        <w:tc>
          <w:tcPr>
            <w:tcW w:w="1332" w:type="dxa"/>
            <w:vAlign w:val="center"/>
          </w:tcPr>
          <w:p w14:paraId="5D76DCC6">
            <w:pPr>
              <w:pStyle w:val="13"/>
            </w:pPr>
            <w:r>
              <w:t>新品系稻瘟病抗性</w:t>
            </w:r>
          </w:p>
        </w:tc>
        <w:tc>
          <w:tcPr>
            <w:tcW w:w="3430" w:type="dxa"/>
            <w:vAlign w:val="center"/>
          </w:tcPr>
          <w:p w14:paraId="5E68CE81">
            <w:pPr>
              <w:pStyle w:val="13"/>
            </w:pPr>
            <w:r>
              <w:t>新品系稻瘟病抗性</w:t>
            </w:r>
          </w:p>
        </w:tc>
        <w:tc>
          <w:tcPr>
            <w:tcW w:w="2551" w:type="dxa"/>
            <w:vAlign w:val="center"/>
          </w:tcPr>
          <w:p w14:paraId="60C6F5C6">
            <w:pPr>
              <w:pStyle w:val="13"/>
            </w:pPr>
            <w:r>
              <w:t>1个品系</w:t>
            </w:r>
            <w:r>
              <w:rPr>
                <w:rFonts w:hint="eastAsia"/>
                <w:lang w:eastAsia="zh-CN"/>
              </w:rPr>
              <w:t>达到</w:t>
            </w:r>
            <w:r>
              <w:t>中感以上</w:t>
            </w:r>
            <w:bookmarkStart w:id="149" w:name="_GoBack"/>
            <w:bookmarkEnd w:id="149"/>
          </w:p>
        </w:tc>
      </w:tr>
      <w:tr w14:paraId="6D31B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D473F"/>
        </w:tc>
        <w:tc>
          <w:tcPr>
            <w:tcW w:w="1276" w:type="dxa"/>
            <w:vAlign w:val="center"/>
          </w:tcPr>
          <w:p w14:paraId="3CBE1BDC">
            <w:pPr>
              <w:pStyle w:val="13"/>
            </w:pPr>
            <w:r>
              <w:t>质量指标</w:t>
            </w:r>
          </w:p>
        </w:tc>
        <w:tc>
          <w:tcPr>
            <w:tcW w:w="1332" w:type="dxa"/>
            <w:vAlign w:val="center"/>
          </w:tcPr>
          <w:p w14:paraId="46885D68">
            <w:pPr>
              <w:pStyle w:val="13"/>
            </w:pPr>
            <w:r>
              <w:t>新品系米质</w:t>
            </w:r>
          </w:p>
        </w:tc>
        <w:tc>
          <w:tcPr>
            <w:tcW w:w="3430" w:type="dxa"/>
            <w:vAlign w:val="center"/>
          </w:tcPr>
          <w:p w14:paraId="01A6D32B">
            <w:pPr>
              <w:pStyle w:val="13"/>
            </w:pPr>
            <w:r>
              <w:t>新品系米质</w:t>
            </w:r>
          </w:p>
        </w:tc>
        <w:tc>
          <w:tcPr>
            <w:tcW w:w="2551" w:type="dxa"/>
            <w:vAlign w:val="center"/>
          </w:tcPr>
          <w:p w14:paraId="3EC8C120">
            <w:pPr>
              <w:pStyle w:val="13"/>
            </w:pPr>
            <w:r>
              <w:t>1个品系达到部颁优3</w:t>
            </w:r>
          </w:p>
        </w:tc>
      </w:tr>
      <w:tr w14:paraId="0C5D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D9AC3"/>
        </w:tc>
        <w:tc>
          <w:tcPr>
            <w:tcW w:w="1276" w:type="dxa"/>
            <w:vAlign w:val="center"/>
          </w:tcPr>
          <w:p w14:paraId="735CEE32">
            <w:pPr>
              <w:pStyle w:val="13"/>
            </w:pPr>
            <w:r>
              <w:t>时效指标</w:t>
            </w:r>
          </w:p>
        </w:tc>
        <w:tc>
          <w:tcPr>
            <w:tcW w:w="1332" w:type="dxa"/>
            <w:vAlign w:val="center"/>
          </w:tcPr>
          <w:p w14:paraId="09B4591E">
            <w:pPr>
              <w:pStyle w:val="13"/>
            </w:pPr>
            <w:r>
              <w:t>项目完成时间</w:t>
            </w:r>
          </w:p>
        </w:tc>
        <w:tc>
          <w:tcPr>
            <w:tcW w:w="3430" w:type="dxa"/>
            <w:vAlign w:val="center"/>
          </w:tcPr>
          <w:p w14:paraId="4567F5AD">
            <w:pPr>
              <w:pStyle w:val="13"/>
            </w:pPr>
            <w:r>
              <w:t>项目完成时间</w:t>
            </w:r>
          </w:p>
        </w:tc>
        <w:tc>
          <w:tcPr>
            <w:tcW w:w="2551" w:type="dxa"/>
            <w:vAlign w:val="center"/>
          </w:tcPr>
          <w:p w14:paraId="75608095">
            <w:pPr>
              <w:pStyle w:val="13"/>
            </w:pPr>
            <w:r>
              <w:t>2025年12月31日</w:t>
            </w:r>
          </w:p>
        </w:tc>
      </w:tr>
      <w:tr w14:paraId="2BEE2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5FFEEA"/>
        </w:tc>
        <w:tc>
          <w:tcPr>
            <w:tcW w:w="1276" w:type="dxa"/>
            <w:vAlign w:val="center"/>
          </w:tcPr>
          <w:p w14:paraId="496B5D1C">
            <w:pPr>
              <w:pStyle w:val="13"/>
            </w:pPr>
            <w:r>
              <w:t>成本指标</w:t>
            </w:r>
          </w:p>
        </w:tc>
        <w:tc>
          <w:tcPr>
            <w:tcW w:w="1332" w:type="dxa"/>
            <w:vAlign w:val="center"/>
          </w:tcPr>
          <w:p w14:paraId="6B89E649">
            <w:pPr>
              <w:pStyle w:val="13"/>
            </w:pPr>
            <w:r>
              <w:t>项目支出</w:t>
            </w:r>
          </w:p>
        </w:tc>
        <w:tc>
          <w:tcPr>
            <w:tcW w:w="3430" w:type="dxa"/>
            <w:vAlign w:val="center"/>
          </w:tcPr>
          <w:p w14:paraId="08E2A8BB">
            <w:pPr>
              <w:pStyle w:val="13"/>
            </w:pPr>
            <w:r>
              <w:t>项目支出</w:t>
            </w:r>
          </w:p>
        </w:tc>
        <w:tc>
          <w:tcPr>
            <w:tcW w:w="2551" w:type="dxa"/>
            <w:vAlign w:val="center"/>
          </w:tcPr>
          <w:p w14:paraId="52811B49">
            <w:pPr>
              <w:pStyle w:val="13"/>
            </w:pPr>
            <w:r>
              <w:t>≤100万元</w:t>
            </w:r>
          </w:p>
        </w:tc>
      </w:tr>
      <w:tr w14:paraId="4D57A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C6CAE">
            <w:pPr>
              <w:pStyle w:val="15"/>
            </w:pPr>
            <w:r>
              <w:t>效益指标</w:t>
            </w:r>
          </w:p>
        </w:tc>
        <w:tc>
          <w:tcPr>
            <w:tcW w:w="1276" w:type="dxa"/>
            <w:vAlign w:val="center"/>
          </w:tcPr>
          <w:p w14:paraId="53A136C9">
            <w:pPr>
              <w:pStyle w:val="13"/>
            </w:pPr>
            <w:r>
              <w:t>经济效益指标</w:t>
            </w:r>
          </w:p>
        </w:tc>
        <w:tc>
          <w:tcPr>
            <w:tcW w:w="1332" w:type="dxa"/>
            <w:vAlign w:val="center"/>
          </w:tcPr>
          <w:p w14:paraId="04CEC876">
            <w:pPr>
              <w:pStyle w:val="13"/>
            </w:pPr>
            <w:r>
              <w:t>新增经济效益</w:t>
            </w:r>
          </w:p>
        </w:tc>
        <w:tc>
          <w:tcPr>
            <w:tcW w:w="3430" w:type="dxa"/>
            <w:vAlign w:val="center"/>
          </w:tcPr>
          <w:p w14:paraId="5EC21489">
            <w:pPr>
              <w:pStyle w:val="13"/>
            </w:pPr>
            <w:r>
              <w:t>新增经济效益</w:t>
            </w:r>
          </w:p>
        </w:tc>
        <w:tc>
          <w:tcPr>
            <w:tcW w:w="2551" w:type="dxa"/>
            <w:vAlign w:val="center"/>
          </w:tcPr>
          <w:p w14:paraId="1BCFFE4A">
            <w:pPr>
              <w:pStyle w:val="13"/>
            </w:pPr>
            <w:r>
              <w:t>≥200万元</w:t>
            </w:r>
          </w:p>
        </w:tc>
      </w:tr>
      <w:tr w14:paraId="4BC7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3914C">
            <w:pPr>
              <w:pStyle w:val="15"/>
            </w:pPr>
            <w:r>
              <w:t>效益指标</w:t>
            </w:r>
          </w:p>
        </w:tc>
        <w:tc>
          <w:tcPr>
            <w:tcW w:w="1276" w:type="dxa"/>
            <w:vAlign w:val="center"/>
          </w:tcPr>
          <w:p w14:paraId="6A282DD1">
            <w:pPr>
              <w:pStyle w:val="13"/>
            </w:pPr>
            <w:r>
              <w:t>生态效益指标</w:t>
            </w:r>
          </w:p>
        </w:tc>
        <w:tc>
          <w:tcPr>
            <w:tcW w:w="1332" w:type="dxa"/>
            <w:vAlign w:val="center"/>
          </w:tcPr>
          <w:p w14:paraId="5614BA05">
            <w:pPr>
              <w:pStyle w:val="13"/>
            </w:pPr>
            <w:r>
              <w:t>示范基地奶厅废水处理-回用率</w:t>
            </w:r>
          </w:p>
        </w:tc>
        <w:tc>
          <w:tcPr>
            <w:tcW w:w="3430" w:type="dxa"/>
            <w:vAlign w:val="center"/>
          </w:tcPr>
          <w:p w14:paraId="22BCC7C2">
            <w:pPr>
              <w:pStyle w:val="13"/>
            </w:pPr>
            <w:r>
              <w:t>示范基地奶厅废水处理-回用率</w:t>
            </w:r>
          </w:p>
        </w:tc>
        <w:tc>
          <w:tcPr>
            <w:tcW w:w="2551" w:type="dxa"/>
            <w:vAlign w:val="center"/>
          </w:tcPr>
          <w:p w14:paraId="2FCD701C">
            <w:pPr>
              <w:pStyle w:val="13"/>
            </w:pPr>
            <w:r>
              <w:t>达到55%以上</w:t>
            </w:r>
          </w:p>
        </w:tc>
      </w:tr>
      <w:tr w14:paraId="4BF04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2715E">
            <w:pPr>
              <w:pStyle w:val="15"/>
            </w:pPr>
            <w:r>
              <w:t>效益指标</w:t>
            </w:r>
          </w:p>
        </w:tc>
        <w:tc>
          <w:tcPr>
            <w:tcW w:w="1276" w:type="dxa"/>
            <w:vAlign w:val="center"/>
          </w:tcPr>
          <w:p w14:paraId="52D44855">
            <w:pPr>
              <w:pStyle w:val="13"/>
            </w:pPr>
            <w:r>
              <w:t>经济效益指标</w:t>
            </w:r>
          </w:p>
        </w:tc>
        <w:tc>
          <w:tcPr>
            <w:tcW w:w="1332" w:type="dxa"/>
            <w:vAlign w:val="center"/>
          </w:tcPr>
          <w:p w14:paraId="2C323ECB">
            <w:pPr>
              <w:pStyle w:val="13"/>
            </w:pPr>
            <w:r>
              <w:t>优良品种种子销售</w:t>
            </w:r>
          </w:p>
        </w:tc>
        <w:tc>
          <w:tcPr>
            <w:tcW w:w="3430" w:type="dxa"/>
            <w:vAlign w:val="center"/>
          </w:tcPr>
          <w:p w14:paraId="04D5EC4F">
            <w:pPr>
              <w:pStyle w:val="13"/>
            </w:pPr>
            <w:r>
              <w:t>优良品种种子销售</w:t>
            </w:r>
          </w:p>
        </w:tc>
        <w:tc>
          <w:tcPr>
            <w:tcW w:w="2551" w:type="dxa"/>
            <w:vAlign w:val="center"/>
          </w:tcPr>
          <w:p w14:paraId="20AAEFF7">
            <w:pPr>
              <w:pStyle w:val="13"/>
            </w:pPr>
            <w:r>
              <w:t>≥100万元</w:t>
            </w:r>
          </w:p>
        </w:tc>
      </w:tr>
      <w:tr w14:paraId="09D05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E54A8">
            <w:pPr>
              <w:pStyle w:val="15"/>
            </w:pPr>
            <w:r>
              <w:t>效益指标</w:t>
            </w:r>
          </w:p>
        </w:tc>
        <w:tc>
          <w:tcPr>
            <w:tcW w:w="1276" w:type="dxa"/>
            <w:vAlign w:val="center"/>
          </w:tcPr>
          <w:p w14:paraId="65D9A209">
            <w:pPr>
              <w:pStyle w:val="13"/>
            </w:pPr>
            <w:r>
              <w:t>生态效益指标</w:t>
            </w:r>
          </w:p>
        </w:tc>
        <w:tc>
          <w:tcPr>
            <w:tcW w:w="1332" w:type="dxa"/>
            <w:vAlign w:val="center"/>
          </w:tcPr>
          <w:p w14:paraId="124EBC16">
            <w:pPr>
              <w:pStyle w:val="13"/>
            </w:pPr>
            <w:r>
              <w:t>猪场废弃物资源化利用</w:t>
            </w:r>
          </w:p>
        </w:tc>
        <w:tc>
          <w:tcPr>
            <w:tcW w:w="3430" w:type="dxa"/>
            <w:vAlign w:val="center"/>
          </w:tcPr>
          <w:p w14:paraId="5A235393">
            <w:pPr>
              <w:pStyle w:val="13"/>
            </w:pPr>
            <w:r>
              <w:t>猪场废弃物资源化利用</w:t>
            </w:r>
          </w:p>
        </w:tc>
        <w:tc>
          <w:tcPr>
            <w:tcW w:w="2551" w:type="dxa"/>
            <w:vAlign w:val="center"/>
          </w:tcPr>
          <w:p w14:paraId="5748C5AA">
            <w:pPr>
              <w:pStyle w:val="13"/>
            </w:pPr>
            <w:r>
              <w:t>90%以上</w:t>
            </w:r>
          </w:p>
        </w:tc>
      </w:tr>
      <w:tr w14:paraId="45B6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DFCAF">
            <w:pPr>
              <w:pStyle w:val="15"/>
            </w:pPr>
            <w:r>
              <w:t>效益指标</w:t>
            </w:r>
          </w:p>
        </w:tc>
        <w:tc>
          <w:tcPr>
            <w:tcW w:w="1276" w:type="dxa"/>
            <w:vAlign w:val="center"/>
          </w:tcPr>
          <w:p w14:paraId="6DFDE92F">
            <w:pPr>
              <w:pStyle w:val="13"/>
            </w:pPr>
            <w:r>
              <w:t>社会效益指标</w:t>
            </w:r>
          </w:p>
        </w:tc>
        <w:tc>
          <w:tcPr>
            <w:tcW w:w="1332" w:type="dxa"/>
            <w:vAlign w:val="center"/>
          </w:tcPr>
          <w:p w14:paraId="48A47B63">
            <w:pPr>
              <w:pStyle w:val="13"/>
            </w:pPr>
            <w:r>
              <w:t>新品系实现稻农增产</w:t>
            </w:r>
          </w:p>
        </w:tc>
        <w:tc>
          <w:tcPr>
            <w:tcW w:w="3430" w:type="dxa"/>
            <w:vAlign w:val="center"/>
          </w:tcPr>
          <w:p w14:paraId="6DA25841">
            <w:pPr>
              <w:pStyle w:val="13"/>
            </w:pPr>
            <w:r>
              <w:t>新品系实现稻农增产</w:t>
            </w:r>
          </w:p>
        </w:tc>
        <w:tc>
          <w:tcPr>
            <w:tcW w:w="2551" w:type="dxa"/>
            <w:vAlign w:val="center"/>
          </w:tcPr>
          <w:p w14:paraId="28674699">
            <w:pPr>
              <w:pStyle w:val="13"/>
            </w:pPr>
            <w:r>
              <w:t>每亩增产3%</w:t>
            </w:r>
          </w:p>
        </w:tc>
      </w:tr>
      <w:tr w14:paraId="644CA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E5114">
            <w:pPr>
              <w:pStyle w:val="15"/>
            </w:pPr>
            <w:r>
              <w:t>满意度指标</w:t>
            </w:r>
          </w:p>
        </w:tc>
        <w:tc>
          <w:tcPr>
            <w:tcW w:w="1276" w:type="dxa"/>
            <w:vAlign w:val="center"/>
          </w:tcPr>
          <w:p w14:paraId="2C358A71">
            <w:pPr>
              <w:pStyle w:val="13"/>
            </w:pPr>
            <w:r>
              <w:t>服务对象满意度指标</w:t>
            </w:r>
          </w:p>
        </w:tc>
        <w:tc>
          <w:tcPr>
            <w:tcW w:w="1332" w:type="dxa"/>
            <w:vAlign w:val="center"/>
          </w:tcPr>
          <w:p w14:paraId="14244F99">
            <w:pPr>
              <w:pStyle w:val="13"/>
            </w:pPr>
            <w:r>
              <w:t>科研人员满意度</w:t>
            </w:r>
          </w:p>
        </w:tc>
        <w:tc>
          <w:tcPr>
            <w:tcW w:w="3430" w:type="dxa"/>
            <w:vAlign w:val="center"/>
          </w:tcPr>
          <w:p w14:paraId="2096E954">
            <w:pPr>
              <w:pStyle w:val="13"/>
            </w:pPr>
            <w:r>
              <w:t>科研人员满意度</w:t>
            </w:r>
          </w:p>
        </w:tc>
        <w:tc>
          <w:tcPr>
            <w:tcW w:w="2551" w:type="dxa"/>
            <w:vAlign w:val="center"/>
          </w:tcPr>
          <w:p w14:paraId="79507A54">
            <w:pPr>
              <w:pStyle w:val="13"/>
            </w:pPr>
            <w:r>
              <w:t>≥90%</w:t>
            </w:r>
          </w:p>
        </w:tc>
      </w:tr>
    </w:tbl>
    <w:p w14:paraId="32789B60">
      <w:pPr>
        <w:sectPr>
          <w:pgSz w:w="11900" w:h="16840"/>
          <w:pgMar w:top="1984" w:right="1304" w:bottom="1134" w:left="1304" w:header="720" w:footer="720" w:gutter="0"/>
          <w:cols w:space="720" w:num="1"/>
        </w:sectPr>
      </w:pPr>
    </w:p>
    <w:p w14:paraId="18CAB63A">
      <w:pPr>
        <w:jc w:val="center"/>
      </w:pPr>
      <w:r>
        <w:rPr>
          <w:rFonts w:ascii="方正仿宋_GBK" w:hAnsi="方正仿宋_GBK" w:eastAsia="方正仿宋_GBK" w:cs="方正仿宋_GBK"/>
          <w:sz w:val="28"/>
        </w:rPr>
        <w:t xml:space="preserve"> </w:t>
      </w:r>
    </w:p>
    <w:p w14:paraId="53C7C591">
      <w:pPr>
        <w:ind w:firstLine="560"/>
        <w:outlineLvl w:val="3"/>
      </w:pPr>
      <w:bookmarkStart w:id="123" w:name="_Toc_4_4_0000000127"/>
      <w:r>
        <w:rPr>
          <w:rFonts w:ascii="方正仿宋_GBK" w:hAnsi="方正仿宋_GBK" w:eastAsia="方正仿宋_GBK" w:cs="方正仿宋_GBK"/>
          <w:sz w:val="28"/>
        </w:rPr>
        <w:t>124.2025年现代农业科技服务支撑与安全保障（保障处）绩效目标表</w:t>
      </w:r>
      <w:bookmarkEnd w:id="1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6272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10C0BDC">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649E45DD">
            <w:pPr>
              <w:pStyle w:val="11"/>
            </w:pPr>
            <w:r>
              <w:t>单位：万元</w:t>
            </w:r>
          </w:p>
        </w:tc>
      </w:tr>
      <w:tr w14:paraId="2871A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671074">
            <w:pPr>
              <w:pStyle w:val="14"/>
            </w:pPr>
            <w:r>
              <w:t>项目名称</w:t>
            </w:r>
          </w:p>
        </w:tc>
        <w:tc>
          <w:tcPr>
            <w:tcW w:w="8589" w:type="dxa"/>
            <w:gridSpan w:val="6"/>
            <w:vAlign w:val="center"/>
          </w:tcPr>
          <w:p w14:paraId="73F74E34">
            <w:pPr>
              <w:pStyle w:val="13"/>
            </w:pPr>
            <w:r>
              <w:t>2025年现代农业科技服务支撑与安全保障（保障处）</w:t>
            </w:r>
          </w:p>
        </w:tc>
      </w:tr>
      <w:tr w14:paraId="3D161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4D92F1">
            <w:pPr>
              <w:pStyle w:val="14"/>
            </w:pPr>
            <w:r>
              <w:t>预算规模及资金用途</w:t>
            </w:r>
          </w:p>
        </w:tc>
        <w:tc>
          <w:tcPr>
            <w:tcW w:w="1276" w:type="dxa"/>
            <w:vAlign w:val="center"/>
          </w:tcPr>
          <w:p w14:paraId="67E565B8">
            <w:pPr>
              <w:pStyle w:val="14"/>
            </w:pPr>
            <w:r>
              <w:t>预算数</w:t>
            </w:r>
          </w:p>
        </w:tc>
        <w:tc>
          <w:tcPr>
            <w:tcW w:w="1332" w:type="dxa"/>
            <w:vAlign w:val="center"/>
          </w:tcPr>
          <w:p w14:paraId="7035E188">
            <w:pPr>
              <w:pStyle w:val="13"/>
            </w:pPr>
            <w:r>
              <w:t>450.00</w:t>
            </w:r>
          </w:p>
        </w:tc>
        <w:tc>
          <w:tcPr>
            <w:tcW w:w="1587" w:type="dxa"/>
            <w:vAlign w:val="center"/>
          </w:tcPr>
          <w:p w14:paraId="11BEA090">
            <w:pPr>
              <w:pStyle w:val="14"/>
            </w:pPr>
            <w:r>
              <w:t>其中：财政    资金</w:t>
            </w:r>
          </w:p>
        </w:tc>
        <w:tc>
          <w:tcPr>
            <w:tcW w:w="1843" w:type="dxa"/>
            <w:vAlign w:val="center"/>
          </w:tcPr>
          <w:p w14:paraId="716EC769">
            <w:pPr>
              <w:pStyle w:val="13"/>
            </w:pPr>
            <w:r>
              <w:t>450.00</w:t>
            </w:r>
          </w:p>
        </w:tc>
        <w:tc>
          <w:tcPr>
            <w:tcW w:w="1276" w:type="dxa"/>
            <w:vAlign w:val="center"/>
          </w:tcPr>
          <w:p w14:paraId="08E20A6D">
            <w:pPr>
              <w:pStyle w:val="14"/>
            </w:pPr>
            <w:r>
              <w:t>其他资金</w:t>
            </w:r>
          </w:p>
        </w:tc>
        <w:tc>
          <w:tcPr>
            <w:tcW w:w="1276" w:type="dxa"/>
            <w:vAlign w:val="center"/>
          </w:tcPr>
          <w:p w14:paraId="26663581">
            <w:pPr>
              <w:pStyle w:val="13"/>
            </w:pPr>
            <w:r>
              <w:t xml:space="preserve"> </w:t>
            </w:r>
          </w:p>
        </w:tc>
      </w:tr>
      <w:tr w14:paraId="1545CD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A19AC31"/>
        </w:tc>
        <w:tc>
          <w:tcPr>
            <w:tcW w:w="8589" w:type="dxa"/>
            <w:gridSpan w:val="6"/>
            <w:vAlign w:val="center"/>
          </w:tcPr>
          <w:p w14:paraId="77CB2CCE">
            <w:pPr>
              <w:pStyle w:val="13"/>
            </w:pPr>
            <w:r>
              <w:t>用于项目支出。</w:t>
            </w:r>
          </w:p>
        </w:tc>
      </w:tr>
      <w:tr w14:paraId="734A1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D48FAE">
            <w:pPr>
              <w:pStyle w:val="14"/>
            </w:pPr>
            <w:r>
              <w:t>绩效目标</w:t>
            </w:r>
          </w:p>
        </w:tc>
        <w:tc>
          <w:tcPr>
            <w:tcW w:w="8589" w:type="dxa"/>
            <w:gridSpan w:val="6"/>
            <w:vAlign w:val="center"/>
          </w:tcPr>
          <w:p w14:paraId="491D33F7">
            <w:pPr>
              <w:pStyle w:val="13"/>
            </w:pPr>
            <w:r>
              <w:t>1.激活农业科技图书馆资源优势，搭建完善的农业科技文献资源服务保障体系，面向农业科研工作者提供高效便捷的科技查询服务；降低农民获取农业科技知识的难度，把农业科技知识送到“田间地头”，提高农民素质。</w:t>
            </w:r>
          </w:p>
          <w:p w14:paraId="3E1F2653">
            <w:pPr>
              <w:pStyle w:val="13"/>
            </w:pPr>
            <w:r>
              <w:t>2.完成《天津市全面小康志》农业农村部分编纂。</w:t>
            </w:r>
          </w:p>
          <w:p w14:paraId="0DD40784">
            <w:pPr>
              <w:pStyle w:val="13"/>
            </w:pPr>
            <w:r>
              <w:t>3.建立和维护科学合理的档案存放秩序，加强库房安全管理和技术防护。</w:t>
            </w:r>
          </w:p>
          <w:p w14:paraId="227391C6">
            <w:pPr>
              <w:pStyle w:val="13"/>
            </w:pPr>
            <w:r>
              <w:t>4.加强农科大厦办公区网络防护和日常维护，确保网络安全、数据安全。</w:t>
            </w:r>
          </w:p>
        </w:tc>
      </w:tr>
    </w:tbl>
    <w:p w14:paraId="1F41E27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9A0B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5CC941">
            <w:pPr>
              <w:pStyle w:val="14"/>
            </w:pPr>
            <w:r>
              <w:t>一级指标</w:t>
            </w:r>
          </w:p>
        </w:tc>
        <w:tc>
          <w:tcPr>
            <w:tcW w:w="1276" w:type="dxa"/>
            <w:vAlign w:val="center"/>
          </w:tcPr>
          <w:p w14:paraId="444355A4">
            <w:pPr>
              <w:pStyle w:val="14"/>
            </w:pPr>
            <w:r>
              <w:t>二级指标</w:t>
            </w:r>
          </w:p>
        </w:tc>
        <w:tc>
          <w:tcPr>
            <w:tcW w:w="1332" w:type="dxa"/>
            <w:vAlign w:val="center"/>
          </w:tcPr>
          <w:p w14:paraId="33A143AE">
            <w:pPr>
              <w:pStyle w:val="14"/>
            </w:pPr>
            <w:r>
              <w:t>三级指标</w:t>
            </w:r>
          </w:p>
        </w:tc>
        <w:tc>
          <w:tcPr>
            <w:tcW w:w="3430" w:type="dxa"/>
            <w:vAlign w:val="center"/>
          </w:tcPr>
          <w:p w14:paraId="03985698">
            <w:pPr>
              <w:pStyle w:val="14"/>
            </w:pPr>
            <w:r>
              <w:t>绩效指标描述</w:t>
            </w:r>
          </w:p>
        </w:tc>
        <w:tc>
          <w:tcPr>
            <w:tcW w:w="2551" w:type="dxa"/>
            <w:vAlign w:val="center"/>
          </w:tcPr>
          <w:p w14:paraId="36CBABB0">
            <w:pPr>
              <w:pStyle w:val="14"/>
            </w:pPr>
            <w:r>
              <w:t>指标值</w:t>
            </w:r>
          </w:p>
        </w:tc>
      </w:tr>
      <w:tr w14:paraId="18E0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42D19F">
            <w:pPr>
              <w:pStyle w:val="15"/>
            </w:pPr>
            <w:r>
              <w:t>产出指标</w:t>
            </w:r>
          </w:p>
        </w:tc>
        <w:tc>
          <w:tcPr>
            <w:tcW w:w="1276" w:type="dxa"/>
            <w:vAlign w:val="center"/>
          </w:tcPr>
          <w:p w14:paraId="1E8BE043">
            <w:pPr>
              <w:pStyle w:val="13"/>
            </w:pPr>
            <w:r>
              <w:t>数量指标</w:t>
            </w:r>
          </w:p>
        </w:tc>
        <w:tc>
          <w:tcPr>
            <w:tcW w:w="1332" w:type="dxa"/>
            <w:vAlign w:val="center"/>
          </w:tcPr>
          <w:p w14:paraId="219285E4">
            <w:pPr>
              <w:pStyle w:val="13"/>
            </w:pPr>
            <w:r>
              <w:t>完成公共区域绿化养护面积</w:t>
            </w:r>
          </w:p>
        </w:tc>
        <w:tc>
          <w:tcPr>
            <w:tcW w:w="3430" w:type="dxa"/>
            <w:vAlign w:val="center"/>
          </w:tcPr>
          <w:p w14:paraId="423210CA">
            <w:pPr>
              <w:pStyle w:val="13"/>
            </w:pPr>
            <w:r>
              <w:t>完成公共区域绿化养护面积</w:t>
            </w:r>
          </w:p>
        </w:tc>
        <w:tc>
          <w:tcPr>
            <w:tcW w:w="2551" w:type="dxa"/>
            <w:vAlign w:val="center"/>
          </w:tcPr>
          <w:p w14:paraId="35CF8729">
            <w:pPr>
              <w:pStyle w:val="13"/>
            </w:pPr>
            <w:r>
              <w:t>≥65500平米</w:t>
            </w:r>
          </w:p>
        </w:tc>
      </w:tr>
      <w:tr w14:paraId="62C6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3DE59A"/>
        </w:tc>
        <w:tc>
          <w:tcPr>
            <w:tcW w:w="1276" w:type="dxa"/>
            <w:vAlign w:val="center"/>
          </w:tcPr>
          <w:p w14:paraId="5FCA54A8">
            <w:pPr>
              <w:pStyle w:val="13"/>
            </w:pPr>
            <w:r>
              <w:t>数量指标</w:t>
            </w:r>
          </w:p>
        </w:tc>
        <w:tc>
          <w:tcPr>
            <w:tcW w:w="1332" w:type="dxa"/>
            <w:vAlign w:val="center"/>
          </w:tcPr>
          <w:p w14:paraId="44A4045F">
            <w:pPr>
              <w:pStyle w:val="13"/>
            </w:pPr>
            <w:r>
              <w:t>期刊文章数量</w:t>
            </w:r>
          </w:p>
        </w:tc>
        <w:tc>
          <w:tcPr>
            <w:tcW w:w="3430" w:type="dxa"/>
            <w:vAlign w:val="center"/>
          </w:tcPr>
          <w:p w14:paraId="0E666C43">
            <w:pPr>
              <w:pStyle w:val="13"/>
            </w:pPr>
            <w:r>
              <w:t>期刊文章数量</w:t>
            </w:r>
          </w:p>
        </w:tc>
        <w:tc>
          <w:tcPr>
            <w:tcW w:w="2551" w:type="dxa"/>
            <w:vAlign w:val="center"/>
          </w:tcPr>
          <w:p w14:paraId="4DE8AD78">
            <w:pPr>
              <w:pStyle w:val="13"/>
            </w:pPr>
            <w:r>
              <w:t>≥160篇</w:t>
            </w:r>
          </w:p>
        </w:tc>
      </w:tr>
      <w:tr w14:paraId="3BD8E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961C6"/>
        </w:tc>
        <w:tc>
          <w:tcPr>
            <w:tcW w:w="1276" w:type="dxa"/>
            <w:vAlign w:val="center"/>
          </w:tcPr>
          <w:p w14:paraId="24A2C4AD">
            <w:pPr>
              <w:pStyle w:val="13"/>
            </w:pPr>
            <w:r>
              <w:t>数量指标</w:t>
            </w:r>
          </w:p>
        </w:tc>
        <w:tc>
          <w:tcPr>
            <w:tcW w:w="1332" w:type="dxa"/>
            <w:vAlign w:val="center"/>
          </w:tcPr>
          <w:p w14:paraId="6065C381">
            <w:pPr>
              <w:pStyle w:val="13"/>
            </w:pPr>
            <w:r>
              <w:t>举办公开课活动次数</w:t>
            </w:r>
          </w:p>
        </w:tc>
        <w:tc>
          <w:tcPr>
            <w:tcW w:w="3430" w:type="dxa"/>
            <w:vAlign w:val="center"/>
          </w:tcPr>
          <w:p w14:paraId="640580BD">
            <w:pPr>
              <w:pStyle w:val="13"/>
            </w:pPr>
            <w:r>
              <w:t>举办公开课活动次数</w:t>
            </w:r>
          </w:p>
        </w:tc>
        <w:tc>
          <w:tcPr>
            <w:tcW w:w="2551" w:type="dxa"/>
            <w:vAlign w:val="center"/>
          </w:tcPr>
          <w:p w14:paraId="460F5063">
            <w:pPr>
              <w:pStyle w:val="13"/>
            </w:pPr>
            <w:r>
              <w:t>≥20次</w:t>
            </w:r>
          </w:p>
        </w:tc>
      </w:tr>
      <w:tr w14:paraId="17E70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98D2E"/>
        </w:tc>
        <w:tc>
          <w:tcPr>
            <w:tcW w:w="1276" w:type="dxa"/>
            <w:vAlign w:val="center"/>
          </w:tcPr>
          <w:p w14:paraId="66B533CB">
            <w:pPr>
              <w:pStyle w:val="13"/>
            </w:pPr>
            <w:r>
              <w:t>数量指标</w:t>
            </w:r>
          </w:p>
        </w:tc>
        <w:tc>
          <w:tcPr>
            <w:tcW w:w="1332" w:type="dxa"/>
            <w:vAlign w:val="center"/>
          </w:tcPr>
          <w:p w14:paraId="5B8926D1">
            <w:pPr>
              <w:pStyle w:val="13"/>
            </w:pPr>
            <w:r>
              <w:t>2024年文书档案整理及数字化扫描</w:t>
            </w:r>
          </w:p>
        </w:tc>
        <w:tc>
          <w:tcPr>
            <w:tcW w:w="3430" w:type="dxa"/>
            <w:vAlign w:val="center"/>
          </w:tcPr>
          <w:p w14:paraId="0B34067B">
            <w:pPr>
              <w:pStyle w:val="13"/>
            </w:pPr>
            <w:r>
              <w:t>2024年文书档案整理及数字化扫描</w:t>
            </w:r>
          </w:p>
        </w:tc>
        <w:tc>
          <w:tcPr>
            <w:tcW w:w="2551" w:type="dxa"/>
            <w:vAlign w:val="center"/>
          </w:tcPr>
          <w:p w14:paraId="1E8D8472">
            <w:pPr>
              <w:pStyle w:val="13"/>
            </w:pPr>
            <w:r>
              <w:t>≤120盒</w:t>
            </w:r>
          </w:p>
        </w:tc>
      </w:tr>
      <w:tr w14:paraId="79E6A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FE2EA"/>
        </w:tc>
        <w:tc>
          <w:tcPr>
            <w:tcW w:w="1276" w:type="dxa"/>
            <w:vAlign w:val="center"/>
          </w:tcPr>
          <w:p w14:paraId="3B333077">
            <w:pPr>
              <w:pStyle w:val="13"/>
            </w:pPr>
            <w:r>
              <w:t>数量指标</w:t>
            </w:r>
          </w:p>
        </w:tc>
        <w:tc>
          <w:tcPr>
            <w:tcW w:w="1332" w:type="dxa"/>
            <w:vAlign w:val="center"/>
          </w:tcPr>
          <w:p w14:paraId="16FE7C5F">
            <w:pPr>
              <w:pStyle w:val="13"/>
            </w:pPr>
            <w:r>
              <w:t>短视频制作数量</w:t>
            </w:r>
          </w:p>
        </w:tc>
        <w:tc>
          <w:tcPr>
            <w:tcW w:w="3430" w:type="dxa"/>
            <w:vAlign w:val="center"/>
          </w:tcPr>
          <w:p w14:paraId="068FC5EB">
            <w:pPr>
              <w:pStyle w:val="13"/>
            </w:pPr>
            <w:r>
              <w:t>短视频制作数量</w:t>
            </w:r>
          </w:p>
        </w:tc>
        <w:tc>
          <w:tcPr>
            <w:tcW w:w="2551" w:type="dxa"/>
            <w:vAlign w:val="center"/>
          </w:tcPr>
          <w:p w14:paraId="3749DCE4">
            <w:pPr>
              <w:pStyle w:val="13"/>
            </w:pPr>
            <w:r>
              <w:t>≥24个</w:t>
            </w:r>
          </w:p>
        </w:tc>
      </w:tr>
      <w:tr w14:paraId="0A6F6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EBD4D8"/>
        </w:tc>
        <w:tc>
          <w:tcPr>
            <w:tcW w:w="1276" w:type="dxa"/>
            <w:vAlign w:val="center"/>
          </w:tcPr>
          <w:p w14:paraId="0999A1A7">
            <w:pPr>
              <w:pStyle w:val="13"/>
            </w:pPr>
            <w:r>
              <w:t>数量指标</w:t>
            </w:r>
          </w:p>
        </w:tc>
        <w:tc>
          <w:tcPr>
            <w:tcW w:w="1332" w:type="dxa"/>
            <w:vAlign w:val="center"/>
          </w:tcPr>
          <w:p w14:paraId="282B34EC">
            <w:pPr>
              <w:pStyle w:val="13"/>
            </w:pPr>
            <w:r>
              <w:t>农科大厦办公区互联网接入终端数量</w:t>
            </w:r>
          </w:p>
        </w:tc>
        <w:tc>
          <w:tcPr>
            <w:tcW w:w="3430" w:type="dxa"/>
            <w:vAlign w:val="center"/>
          </w:tcPr>
          <w:p w14:paraId="4DEF2273">
            <w:pPr>
              <w:pStyle w:val="13"/>
            </w:pPr>
            <w:r>
              <w:t>农科大厦办公区互联网接入终端数量</w:t>
            </w:r>
          </w:p>
        </w:tc>
        <w:tc>
          <w:tcPr>
            <w:tcW w:w="2551" w:type="dxa"/>
            <w:vAlign w:val="center"/>
          </w:tcPr>
          <w:p w14:paraId="684FBA88">
            <w:pPr>
              <w:pStyle w:val="13"/>
            </w:pPr>
            <w:r>
              <w:t>≥200个</w:t>
            </w:r>
          </w:p>
        </w:tc>
      </w:tr>
      <w:tr w14:paraId="261A8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C4BAC"/>
        </w:tc>
        <w:tc>
          <w:tcPr>
            <w:tcW w:w="1276" w:type="dxa"/>
            <w:vAlign w:val="center"/>
          </w:tcPr>
          <w:p w14:paraId="7DC4B50B">
            <w:pPr>
              <w:pStyle w:val="13"/>
            </w:pPr>
            <w:r>
              <w:t>数量指标</w:t>
            </w:r>
          </w:p>
        </w:tc>
        <w:tc>
          <w:tcPr>
            <w:tcW w:w="1332" w:type="dxa"/>
            <w:vAlign w:val="center"/>
          </w:tcPr>
          <w:p w14:paraId="2D321761">
            <w:pPr>
              <w:pStyle w:val="13"/>
            </w:pPr>
            <w:r>
              <w:t>宣传推介科技成果或先进典型</w:t>
            </w:r>
          </w:p>
        </w:tc>
        <w:tc>
          <w:tcPr>
            <w:tcW w:w="3430" w:type="dxa"/>
            <w:vAlign w:val="center"/>
          </w:tcPr>
          <w:p w14:paraId="0DF30DA1">
            <w:pPr>
              <w:pStyle w:val="13"/>
            </w:pPr>
            <w:r>
              <w:t>宣传推介科技成果或先进典型</w:t>
            </w:r>
          </w:p>
        </w:tc>
        <w:tc>
          <w:tcPr>
            <w:tcW w:w="2551" w:type="dxa"/>
            <w:vAlign w:val="center"/>
          </w:tcPr>
          <w:p w14:paraId="34A372B0">
            <w:pPr>
              <w:pStyle w:val="13"/>
            </w:pPr>
            <w:r>
              <w:t>≥3个</w:t>
            </w:r>
          </w:p>
        </w:tc>
      </w:tr>
      <w:tr w14:paraId="463D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FBCE0"/>
        </w:tc>
        <w:tc>
          <w:tcPr>
            <w:tcW w:w="1276" w:type="dxa"/>
            <w:vAlign w:val="center"/>
          </w:tcPr>
          <w:p w14:paraId="721AAEED">
            <w:pPr>
              <w:pStyle w:val="13"/>
            </w:pPr>
            <w:r>
              <w:t>数量指标</w:t>
            </w:r>
          </w:p>
        </w:tc>
        <w:tc>
          <w:tcPr>
            <w:tcW w:w="1332" w:type="dxa"/>
            <w:vAlign w:val="center"/>
          </w:tcPr>
          <w:p w14:paraId="647AED77">
            <w:pPr>
              <w:pStyle w:val="13"/>
            </w:pPr>
            <w:r>
              <w:t>设施农业现代化试点服务园区</w:t>
            </w:r>
          </w:p>
        </w:tc>
        <w:tc>
          <w:tcPr>
            <w:tcW w:w="3430" w:type="dxa"/>
            <w:vAlign w:val="center"/>
          </w:tcPr>
          <w:p w14:paraId="69878017">
            <w:pPr>
              <w:pStyle w:val="13"/>
            </w:pPr>
            <w:r>
              <w:t>设施农业现代化试点服务园区</w:t>
            </w:r>
          </w:p>
        </w:tc>
        <w:tc>
          <w:tcPr>
            <w:tcW w:w="2551" w:type="dxa"/>
            <w:vAlign w:val="center"/>
          </w:tcPr>
          <w:p w14:paraId="666BAFEE">
            <w:pPr>
              <w:pStyle w:val="13"/>
            </w:pPr>
            <w:r>
              <w:t>≥5个</w:t>
            </w:r>
          </w:p>
        </w:tc>
      </w:tr>
      <w:tr w14:paraId="6C4C9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FA191E"/>
        </w:tc>
        <w:tc>
          <w:tcPr>
            <w:tcW w:w="1276" w:type="dxa"/>
            <w:vAlign w:val="center"/>
          </w:tcPr>
          <w:p w14:paraId="2C1D5CD7">
            <w:pPr>
              <w:pStyle w:val="13"/>
            </w:pPr>
            <w:r>
              <w:t>质量指标</w:t>
            </w:r>
          </w:p>
        </w:tc>
        <w:tc>
          <w:tcPr>
            <w:tcW w:w="1332" w:type="dxa"/>
            <w:vAlign w:val="center"/>
          </w:tcPr>
          <w:p w14:paraId="42B94385">
            <w:pPr>
              <w:pStyle w:val="13"/>
            </w:pPr>
            <w:r>
              <w:t>科技查新服务查全率</w:t>
            </w:r>
          </w:p>
        </w:tc>
        <w:tc>
          <w:tcPr>
            <w:tcW w:w="3430" w:type="dxa"/>
            <w:vAlign w:val="center"/>
          </w:tcPr>
          <w:p w14:paraId="6DC06BA2">
            <w:pPr>
              <w:pStyle w:val="13"/>
            </w:pPr>
            <w:r>
              <w:t>科技查新服务查全率</w:t>
            </w:r>
          </w:p>
        </w:tc>
        <w:tc>
          <w:tcPr>
            <w:tcW w:w="2551" w:type="dxa"/>
            <w:vAlign w:val="center"/>
          </w:tcPr>
          <w:p w14:paraId="3873435B">
            <w:pPr>
              <w:pStyle w:val="13"/>
            </w:pPr>
            <w:r>
              <w:t>≥95%</w:t>
            </w:r>
          </w:p>
        </w:tc>
      </w:tr>
      <w:tr w14:paraId="7D279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184F2C"/>
        </w:tc>
        <w:tc>
          <w:tcPr>
            <w:tcW w:w="1276" w:type="dxa"/>
            <w:vAlign w:val="center"/>
          </w:tcPr>
          <w:p w14:paraId="7A05CAA3">
            <w:pPr>
              <w:pStyle w:val="13"/>
            </w:pPr>
            <w:r>
              <w:t>质量指标</w:t>
            </w:r>
          </w:p>
        </w:tc>
        <w:tc>
          <w:tcPr>
            <w:tcW w:w="1332" w:type="dxa"/>
            <w:vAlign w:val="center"/>
          </w:tcPr>
          <w:p w14:paraId="09042935">
            <w:pPr>
              <w:pStyle w:val="13"/>
            </w:pPr>
            <w:r>
              <w:t>消除消防安全隐患</w:t>
            </w:r>
          </w:p>
        </w:tc>
        <w:tc>
          <w:tcPr>
            <w:tcW w:w="3430" w:type="dxa"/>
            <w:vAlign w:val="center"/>
          </w:tcPr>
          <w:p w14:paraId="6DC3ABBF">
            <w:pPr>
              <w:pStyle w:val="13"/>
            </w:pPr>
            <w:r>
              <w:t>消除消防安全隐患</w:t>
            </w:r>
          </w:p>
        </w:tc>
        <w:tc>
          <w:tcPr>
            <w:tcW w:w="2551" w:type="dxa"/>
            <w:vAlign w:val="center"/>
          </w:tcPr>
          <w:p w14:paraId="389309BF">
            <w:pPr>
              <w:pStyle w:val="13"/>
            </w:pPr>
            <w:r>
              <w:t>≥90%</w:t>
            </w:r>
          </w:p>
        </w:tc>
      </w:tr>
      <w:tr w14:paraId="2F3E9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B6B95D"/>
        </w:tc>
        <w:tc>
          <w:tcPr>
            <w:tcW w:w="1276" w:type="dxa"/>
            <w:vAlign w:val="center"/>
          </w:tcPr>
          <w:p w14:paraId="05447F11">
            <w:pPr>
              <w:pStyle w:val="13"/>
            </w:pPr>
            <w:r>
              <w:t>质量指标</w:t>
            </w:r>
          </w:p>
        </w:tc>
        <w:tc>
          <w:tcPr>
            <w:tcW w:w="1332" w:type="dxa"/>
            <w:vAlign w:val="center"/>
          </w:tcPr>
          <w:p w14:paraId="6EFC66F3">
            <w:pPr>
              <w:pStyle w:val="13"/>
            </w:pPr>
            <w:r>
              <w:t>维保合格率、垃圾处理及时率、物业人员到岗率、维修合格率、用电保障率</w:t>
            </w:r>
          </w:p>
        </w:tc>
        <w:tc>
          <w:tcPr>
            <w:tcW w:w="3430" w:type="dxa"/>
            <w:vAlign w:val="center"/>
          </w:tcPr>
          <w:p w14:paraId="146DF06E">
            <w:pPr>
              <w:pStyle w:val="13"/>
            </w:pPr>
            <w:r>
              <w:t>维保合格率、垃圾处理及时率、物业人员到岗率、维修合格率、用电保障率</w:t>
            </w:r>
          </w:p>
        </w:tc>
        <w:tc>
          <w:tcPr>
            <w:tcW w:w="2551" w:type="dxa"/>
            <w:vAlign w:val="center"/>
          </w:tcPr>
          <w:p w14:paraId="6AADE6BD">
            <w:pPr>
              <w:pStyle w:val="13"/>
            </w:pPr>
            <w:r>
              <w:t>≥95%</w:t>
            </w:r>
          </w:p>
        </w:tc>
      </w:tr>
      <w:tr w14:paraId="6352A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1DC8B4"/>
        </w:tc>
        <w:tc>
          <w:tcPr>
            <w:tcW w:w="1276" w:type="dxa"/>
            <w:vAlign w:val="center"/>
          </w:tcPr>
          <w:p w14:paraId="2958F8FB">
            <w:pPr>
              <w:pStyle w:val="13"/>
            </w:pPr>
            <w:r>
              <w:t>质量指标</w:t>
            </w:r>
          </w:p>
        </w:tc>
        <w:tc>
          <w:tcPr>
            <w:tcW w:w="1332" w:type="dxa"/>
            <w:vAlign w:val="center"/>
          </w:tcPr>
          <w:p w14:paraId="5460B250">
            <w:pPr>
              <w:pStyle w:val="13"/>
            </w:pPr>
            <w:r>
              <w:t>达到地方志办公室编纂要求</w:t>
            </w:r>
          </w:p>
        </w:tc>
        <w:tc>
          <w:tcPr>
            <w:tcW w:w="3430" w:type="dxa"/>
            <w:vAlign w:val="center"/>
          </w:tcPr>
          <w:p w14:paraId="4F435771">
            <w:pPr>
              <w:pStyle w:val="13"/>
            </w:pPr>
            <w:r>
              <w:t>达到地方志办公室编纂要求</w:t>
            </w:r>
          </w:p>
        </w:tc>
        <w:tc>
          <w:tcPr>
            <w:tcW w:w="2551" w:type="dxa"/>
            <w:vAlign w:val="center"/>
          </w:tcPr>
          <w:p w14:paraId="5EF15347">
            <w:pPr>
              <w:pStyle w:val="13"/>
            </w:pPr>
            <w:r>
              <w:t>达标</w:t>
            </w:r>
          </w:p>
        </w:tc>
      </w:tr>
      <w:tr w14:paraId="6999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633E0"/>
        </w:tc>
        <w:tc>
          <w:tcPr>
            <w:tcW w:w="1276" w:type="dxa"/>
            <w:vAlign w:val="center"/>
          </w:tcPr>
          <w:p w14:paraId="6DEA57F0">
            <w:pPr>
              <w:pStyle w:val="13"/>
            </w:pPr>
            <w:r>
              <w:t>质量指标</w:t>
            </w:r>
          </w:p>
        </w:tc>
        <w:tc>
          <w:tcPr>
            <w:tcW w:w="1332" w:type="dxa"/>
            <w:vAlign w:val="center"/>
          </w:tcPr>
          <w:p w14:paraId="260FDCD6">
            <w:pPr>
              <w:pStyle w:val="13"/>
            </w:pPr>
            <w:r>
              <w:t>互联网接入带宽</w:t>
            </w:r>
          </w:p>
        </w:tc>
        <w:tc>
          <w:tcPr>
            <w:tcW w:w="3430" w:type="dxa"/>
            <w:vAlign w:val="center"/>
          </w:tcPr>
          <w:p w14:paraId="683699A7">
            <w:pPr>
              <w:pStyle w:val="13"/>
            </w:pPr>
            <w:r>
              <w:t>互联网接入带宽</w:t>
            </w:r>
          </w:p>
        </w:tc>
        <w:tc>
          <w:tcPr>
            <w:tcW w:w="2551" w:type="dxa"/>
            <w:vAlign w:val="center"/>
          </w:tcPr>
          <w:p w14:paraId="5AAA2CD0">
            <w:pPr>
              <w:pStyle w:val="13"/>
            </w:pPr>
            <w:r>
              <w:t>≥300兆</w:t>
            </w:r>
          </w:p>
        </w:tc>
      </w:tr>
      <w:tr w14:paraId="25A9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9508B"/>
        </w:tc>
        <w:tc>
          <w:tcPr>
            <w:tcW w:w="1276" w:type="dxa"/>
            <w:vAlign w:val="center"/>
          </w:tcPr>
          <w:p w14:paraId="69209BCC">
            <w:pPr>
              <w:pStyle w:val="13"/>
            </w:pPr>
            <w:r>
              <w:t>时效指标</w:t>
            </w:r>
          </w:p>
        </w:tc>
        <w:tc>
          <w:tcPr>
            <w:tcW w:w="1332" w:type="dxa"/>
            <w:vAlign w:val="center"/>
          </w:tcPr>
          <w:p w14:paraId="1C78ACDF">
            <w:pPr>
              <w:pStyle w:val="13"/>
            </w:pPr>
            <w:r>
              <w:t>项目完成时间</w:t>
            </w:r>
          </w:p>
        </w:tc>
        <w:tc>
          <w:tcPr>
            <w:tcW w:w="3430" w:type="dxa"/>
            <w:vAlign w:val="center"/>
          </w:tcPr>
          <w:p w14:paraId="7E1357CC">
            <w:pPr>
              <w:pStyle w:val="13"/>
            </w:pPr>
            <w:r>
              <w:t>项目完成时间</w:t>
            </w:r>
          </w:p>
        </w:tc>
        <w:tc>
          <w:tcPr>
            <w:tcW w:w="2551" w:type="dxa"/>
            <w:vAlign w:val="center"/>
          </w:tcPr>
          <w:p w14:paraId="33BE0EAC">
            <w:pPr>
              <w:pStyle w:val="13"/>
            </w:pPr>
            <w:r>
              <w:t>2025年1-12月</w:t>
            </w:r>
          </w:p>
        </w:tc>
      </w:tr>
      <w:tr w14:paraId="26C60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B96883"/>
        </w:tc>
        <w:tc>
          <w:tcPr>
            <w:tcW w:w="1276" w:type="dxa"/>
            <w:vAlign w:val="center"/>
          </w:tcPr>
          <w:p w14:paraId="3E758B32">
            <w:pPr>
              <w:pStyle w:val="13"/>
            </w:pPr>
            <w:r>
              <w:t>时效指标</w:t>
            </w:r>
          </w:p>
        </w:tc>
        <w:tc>
          <w:tcPr>
            <w:tcW w:w="1332" w:type="dxa"/>
            <w:vAlign w:val="center"/>
          </w:tcPr>
          <w:p w14:paraId="7CDF2E3B">
            <w:pPr>
              <w:pStyle w:val="13"/>
            </w:pPr>
            <w:r>
              <w:t>网络故障解决时效</w:t>
            </w:r>
          </w:p>
        </w:tc>
        <w:tc>
          <w:tcPr>
            <w:tcW w:w="3430" w:type="dxa"/>
            <w:vAlign w:val="center"/>
          </w:tcPr>
          <w:p w14:paraId="2381B03B">
            <w:pPr>
              <w:pStyle w:val="13"/>
            </w:pPr>
            <w:r>
              <w:t>网络故障解决时效</w:t>
            </w:r>
          </w:p>
        </w:tc>
        <w:tc>
          <w:tcPr>
            <w:tcW w:w="2551" w:type="dxa"/>
            <w:vAlign w:val="center"/>
          </w:tcPr>
          <w:p w14:paraId="360869DA">
            <w:pPr>
              <w:pStyle w:val="13"/>
            </w:pPr>
            <w:r>
              <w:t>≤24小时</w:t>
            </w:r>
          </w:p>
        </w:tc>
      </w:tr>
      <w:tr w14:paraId="03287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4FB438"/>
        </w:tc>
        <w:tc>
          <w:tcPr>
            <w:tcW w:w="1276" w:type="dxa"/>
            <w:vAlign w:val="center"/>
          </w:tcPr>
          <w:p w14:paraId="19DDC456">
            <w:pPr>
              <w:pStyle w:val="13"/>
            </w:pPr>
            <w:r>
              <w:t>时效指标</w:t>
            </w:r>
          </w:p>
        </w:tc>
        <w:tc>
          <w:tcPr>
            <w:tcW w:w="1332" w:type="dxa"/>
            <w:vAlign w:val="center"/>
          </w:tcPr>
          <w:p w14:paraId="0EDA0873">
            <w:pPr>
              <w:pStyle w:val="13"/>
            </w:pPr>
            <w:r>
              <w:t>工作日原文传递响应时间</w:t>
            </w:r>
          </w:p>
        </w:tc>
        <w:tc>
          <w:tcPr>
            <w:tcW w:w="3430" w:type="dxa"/>
            <w:vAlign w:val="center"/>
          </w:tcPr>
          <w:p w14:paraId="55CA9665">
            <w:pPr>
              <w:pStyle w:val="13"/>
            </w:pPr>
            <w:r>
              <w:t>工作日原文传递响应时间</w:t>
            </w:r>
          </w:p>
        </w:tc>
        <w:tc>
          <w:tcPr>
            <w:tcW w:w="2551" w:type="dxa"/>
            <w:vAlign w:val="center"/>
          </w:tcPr>
          <w:p w14:paraId="5617CBF6">
            <w:pPr>
              <w:pStyle w:val="13"/>
            </w:pPr>
            <w:r>
              <w:t>≤1小时</w:t>
            </w:r>
          </w:p>
        </w:tc>
      </w:tr>
      <w:tr w14:paraId="1D669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A7C444"/>
        </w:tc>
        <w:tc>
          <w:tcPr>
            <w:tcW w:w="1276" w:type="dxa"/>
            <w:vAlign w:val="center"/>
          </w:tcPr>
          <w:p w14:paraId="6D1F78A4">
            <w:pPr>
              <w:pStyle w:val="13"/>
            </w:pPr>
            <w:r>
              <w:t>成本指标</w:t>
            </w:r>
          </w:p>
        </w:tc>
        <w:tc>
          <w:tcPr>
            <w:tcW w:w="1332" w:type="dxa"/>
            <w:vAlign w:val="center"/>
          </w:tcPr>
          <w:p w14:paraId="08753199">
            <w:pPr>
              <w:pStyle w:val="13"/>
            </w:pPr>
            <w:r>
              <w:t>项目资金总支出</w:t>
            </w:r>
          </w:p>
        </w:tc>
        <w:tc>
          <w:tcPr>
            <w:tcW w:w="3430" w:type="dxa"/>
            <w:vAlign w:val="center"/>
          </w:tcPr>
          <w:p w14:paraId="5D73D7FD">
            <w:pPr>
              <w:pStyle w:val="13"/>
            </w:pPr>
            <w:r>
              <w:t>项目资金总支出</w:t>
            </w:r>
          </w:p>
        </w:tc>
        <w:tc>
          <w:tcPr>
            <w:tcW w:w="2551" w:type="dxa"/>
            <w:vAlign w:val="center"/>
          </w:tcPr>
          <w:p w14:paraId="3AF91E1B">
            <w:pPr>
              <w:pStyle w:val="13"/>
            </w:pPr>
            <w:r>
              <w:t>≤450万元</w:t>
            </w:r>
          </w:p>
        </w:tc>
      </w:tr>
      <w:tr w14:paraId="4E471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EE9EBC">
            <w:pPr>
              <w:pStyle w:val="15"/>
            </w:pPr>
            <w:r>
              <w:t>效益指标</w:t>
            </w:r>
          </w:p>
        </w:tc>
        <w:tc>
          <w:tcPr>
            <w:tcW w:w="1276" w:type="dxa"/>
            <w:vAlign w:val="center"/>
          </w:tcPr>
          <w:p w14:paraId="60AD9C7D">
            <w:pPr>
              <w:pStyle w:val="13"/>
            </w:pPr>
            <w:r>
              <w:t>社会效益指标</w:t>
            </w:r>
          </w:p>
        </w:tc>
        <w:tc>
          <w:tcPr>
            <w:tcW w:w="1332" w:type="dxa"/>
            <w:vAlign w:val="center"/>
          </w:tcPr>
          <w:p w14:paraId="10CCB1A7">
            <w:pPr>
              <w:pStyle w:val="13"/>
            </w:pPr>
            <w:r>
              <w:t>传播农业新成果、新技术</w:t>
            </w:r>
          </w:p>
        </w:tc>
        <w:tc>
          <w:tcPr>
            <w:tcW w:w="3430" w:type="dxa"/>
            <w:vAlign w:val="center"/>
          </w:tcPr>
          <w:p w14:paraId="5A399266">
            <w:pPr>
              <w:pStyle w:val="13"/>
            </w:pPr>
            <w:r>
              <w:t>传播农业新成果、新技术</w:t>
            </w:r>
          </w:p>
        </w:tc>
        <w:tc>
          <w:tcPr>
            <w:tcW w:w="2551" w:type="dxa"/>
            <w:vAlign w:val="center"/>
          </w:tcPr>
          <w:p w14:paraId="236807B9">
            <w:pPr>
              <w:pStyle w:val="13"/>
            </w:pPr>
            <w:r>
              <w:t>≥20个</w:t>
            </w:r>
          </w:p>
        </w:tc>
      </w:tr>
      <w:tr w14:paraId="114BB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DB9E72">
            <w:pPr>
              <w:pStyle w:val="15"/>
            </w:pPr>
            <w:r>
              <w:t>效益指标</w:t>
            </w:r>
          </w:p>
        </w:tc>
        <w:tc>
          <w:tcPr>
            <w:tcW w:w="1276" w:type="dxa"/>
            <w:vAlign w:val="center"/>
          </w:tcPr>
          <w:p w14:paraId="7E658AC8">
            <w:pPr>
              <w:pStyle w:val="13"/>
            </w:pPr>
            <w:r>
              <w:t>社会效益指标</w:t>
            </w:r>
          </w:p>
        </w:tc>
        <w:tc>
          <w:tcPr>
            <w:tcW w:w="1332" w:type="dxa"/>
            <w:vAlign w:val="center"/>
          </w:tcPr>
          <w:p w14:paraId="35D33040">
            <w:pPr>
              <w:pStyle w:val="13"/>
            </w:pPr>
            <w:r>
              <w:t>信息服务推广受众</w:t>
            </w:r>
          </w:p>
        </w:tc>
        <w:tc>
          <w:tcPr>
            <w:tcW w:w="3430" w:type="dxa"/>
            <w:vAlign w:val="center"/>
          </w:tcPr>
          <w:p w14:paraId="42621173">
            <w:pPr>
              <w:pStyle w:val="13"/>
            </w:pPr>
            <w:r>
              <w:t>信息服务推广受众</w:t>
            </w:r>
          </w:p>
        </w:tc>
        <w:tc>
          <w:tcPr>
            <w:tcW w:w="2551" w:type="dxa"/>
            <w:vAlign w:val="center"/>
          </w:tcPr>
          <w:p w14:paraId="07CB736E">
            <w:pPr>
              <w:pStyle w:val="13"/>
            </w:pPr>
            <w:r>
              <w:t>≥100000人次</w:t>
            </w:r>
          </w:p>
        </w:tc>
      </w:tr>
      <w:tr w14:paraId="6FDDE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AEA08">
            <w:pPr>
              <w:pStyle w:val="15"/>
            </w:pPr>
            <w:r>
              <w:t>效益指标</w:t>
            </w:r>
          </w:p>
        </w:tc>
        <w:tc>
          <w:tcPr>
            <w:tcW w:w="1276" w:type="dxa"/>
            <w:vAlign w:val="center"/>
          </w:tcPr>
          <w:p w14:paraId="08ECA45C">
            <w:pPr>
              <w:pStyle w:val="13"/>
            </w:pPr>
            <w:r>
              <w:t>社会效益指标</w:t>
            </w:r>
          </w:p>
        </w:tc>
        <w:tc>
          <w:tcPr>
            <w:tcW w:w="1332" w:type="dxa"/>
            <w:vAlign w:val="center"/>
          </w:tcPr>
          <w:p w14:paraId="5CFEBA3D">
            <w:pPr>
              <w:pStyle w:val="13"/>
            </w:pPr>
            <w:r>
              <w:t>专家精细化种植指导次数</w:t>
            </w:r>
          </w:p>
        </w:tc>
        <w:tc>
          <w:tcPr>
            <w:tcW w:w="3430" w:type="dxa"/>
            <w:vAlign w:val="center"/>
          </w:tcPr>
          <w:p w14:paraId="0109F15E">
            <w:pPr>
              <w:pStyle w:val="13"/>
            </w:pPr>
            <w:r>
              <w:t>专家精细化种植指导次数</w:t>
            </w:r>
          </w:p>
        </w:tc>
        <w:tc>
          <w:tcPr>
            <w:tcW w:w="2551" w:type="dxa"/>
            <w:vAlign w:val="center"/>
          </w:tcPr>
          <w:p w14:paraId="11B2F24A">
            <w:pPr>
              <w:pStyle w:val="13"/>
            </w:pPr>
            <w:r>
              <w:t>≥15次</w:t>
            </w:r>
          </w:p>
        </w:tc>
      </w:tr>
      <w:tr w14:paraId="5FF61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0235D">
            <w:pPr>
              <w:pStyle w:val="15"/>
            </w:pPr>
            <w:r>
              <w:t>效益指标</w:t>
            </w:r>
          </w:p>
        </w:tc>
        <w:tc>
          <w:tcPr>
            <w:tcW w:w="1276" w:type="dxa"/>
            <w:vAlign w:val="center"/>
          </w:tcPr>
          <w:p w14:paraId="7CB6F483">
            <w:pPr>
              <w:pStyle w:val="13"/>
            </w:pPr>
            <w:r>
              <w:t>可持续影响指标</w:t>
            </w:r>
          </w:p>
        </w:tc>
        <w:tc>
          <w:tcPr>
            <w:tcW w:w="1332" w:type="dxa"/>
            <w:vAlign w:val="center"/>
          </w:tcPr>
          <w:p w14:paraId="2CF957EF">
            <w:pPr>
              <w:pStyle w:val="13"/>
            </w:pPr>
            <w:r>
              <w:t>设备维保后可使用时间</w:t>
            </w:r>
          </w:p>
        </w:tc>
        <w:tc>
          <w:tcPr>
            <w:tcW w:w="3430" w:type="dxa"/>
            <w:vAlign w:val="center"/>
          </w:tcPr>
          <w:p w14:paraId="4B679092">
            <w:pPr>
              <w:pStyle w:val="13"/>
            </w:pPr>
            <w:r>
              <w:t>设备维保后可使用时间</w:t>
            </w:r>
          </w:p>
        </w:tc>
        <w:tc>
          <w:tcPr>
            <w:tcW w:w="2551" w:type="dxa"/>
            <w:vAlign w:val="center"/>
          </w:tcPr>
          <w:p w14:paraId="1822538A">
            <w:pPr>
              <w:pStyle w:val="13"/>
            </w:pPr>
            <w:r>
              <w:t>≥5年</w:t>
            </w:r>
          </w:p>
        </w:tc>
      </w:tr>
      <w:tr w14:paraId="6244B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972F3C">
            <w:pPr>
              <w:pStyle w:val="15"/>
            </w:pPr>
            <w:r>
              <w:t>满意度指标</w:t>
            </w:r>
          </w:p>
        </w:tc>
        <w:tc>
          <w:tcPr>
            <w:tcW w:w="1276" w:type="dxa"/>
            <w:vAlign w:val="center"/>
          </w:tcPr>
          <w:p w14:paraId="5053F9FE">
            <w:pPr>
              <w:pStyle w:val="13"/>
            </w:pPr>
            <w:r>
              <w:t>服务对象满意度指标</w:t>
            </w:r>
          </w:p>
        </w:tc>
        <w:tc>
          <w:tcPr>
            <w:tcW w:w="1332" w:type="dxa"/>
            <w:vAlign w:val="center"/>
          </w:tcPr>
          <w:p w14:paraId="36C93B9A">
            <w:pPr>
              <w:pStyle w:val="13"/>
            </w:pPr>
            <w:r>
              <w:t>驻基地各单位满意度</w:t>
            </w:r>
          </w:p>
        </w:tc>
        <w:tc>
          <w:tcPr>
            <w:tcW w:w="3430" w:type="dxa"/>
            <w:vAlign w:val="center"/>
          </w:tcPr>
          <w:p w14:paraId="758CB184">
            <w:pPr>
              <w:pStyle w:val="13"/>
            </w:pPr>
            <w:r>
              <w:t>驻基地各单位满意度</w:t>
            </w:r>
          </w:p>
        </w:tc>
        <w:tc>
          <w:tcPr>
            <w:tcW w:w="2551" w:type="dxa"/>
            <w:vAlign w:val="center"/>
          </w:tcPr>
          <w:p w14:paraId="49D52F2D">
            <w:pPr>
              <w:pStyle w:val="13"/>
            </w:pPr>
            <w:r>
              <w:t>≥95%</w:t>
            </w:r>
          </w:p>
        </w:tc>
      </w:tr>
      <w:tr w14:paraId="4962D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E87D1">
            <w:pPr>
              <w:pStyle w:val="15"/>
            </w:pPr>
            <w:r>
              <w:t>满意度指标</w:t>
            </w:r>
          </w:p>
        </w:tc>
        <w:tc>
          <w:tcPr>
            <w:tcW w:w="1276" w:type="dxa"/>
            <w:vAlign w:val="center"/>
          </w:tcPr>
          <w:p w14:paraId="12CEA476">
            <w:pPr>
              <w:pStyle w:val="13"/>
            </w:pPr>
            <w:r>
              <w:t>服务对象满意度指标</w:t>
            </w:r>
          </w:p>
        </w:tc>
        <w:tc>
          <w:tcPr>
            <w:tcW w:w="1332" w:type="dxa"/>
            <w:vAlign w:val="center"/>
          </w:tcPr>
          <w:p w14:paraId="4D971252">
            <w:pPr>
              <w:pStyle w:val="13"/>
            </w:pPr>
            <w:r>
              <w:t>科研人员满意度</w:t>
            </w:r>
          </w:p>
        </w:tc>
        <w:tc>
          <w:tcPr>
            <w:tcW w:w="3430" w:type="dxa"/>
            <w:vAlign w:val="center"/>
          </w:tcPr>
          <w:p w14:paraId="47C944F4">
            <w:pPr>
              <w:pStyle w:val="13"/>
            </w:pPr>
            <w:r>
              <w:t>科研人员满意度</w:t>
            </w:r>
          </w:p>
        </w:tc>
        <w:tc>
          <w:tcPr>
            <w:tcW w:w="2551" w:type="dxa"/>
            <w:vAlign w:val="center"/>
          </w:tcPr>
          <w:p w14:paraId="365EBA8A">
            <w:pPr>
              <w:pStyle w:val="13"/>
            </w:pPr>
            <w:r>
              <w:t>≥95%</w:t>
            </w:r>
          </w:p>
        </w:tc>
      </w:tr>
      <w:tr w14:paraId="1E7BF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1D83EA">
            <w:pPr>
              <w:pStyle w:val="15"/>
            </w:pPr>
            <w:r>
              <w:t>满意度指标</w:t>
            </w:r>
          </w:p>
        </w:tc>
        <w:tc>
          <w:tcPr>
            <w:tcW w:w="1276" w:type="dxa"/>
            <w:vAlign w:val="center"/>
          </w:tcPr>
          <w:p w14:paraId="5407FB7D">
            <w:pPr>
              <w:pStyle w:val="13"/>
            </w:pPr>
            <w:r>
              <w:t>服务对象满意度指标</w:t>
            </w:r>
          </w:p>
        </w:tc>
        <w:tc>
          <w:tcPr>
            <w:tcW w:w="1332" w:type="dxa"/>
            <w:vAlign w:val="center"/>
          </w:tcPr>
          <w:p w14:paraId="7D2858E6">
            <w:pPr>
              <w:pStyle w:val="13"/>
            </w:pPr>
            <w:r>
              <w:t>服务园区满意度</w:t>
            </w:r>
          </w:p>
        </w:tc>
        <w:tc>
          <w:tcPr>
            <w:tcW w:w="3430" w:type="dxa"/>
            <w:vAlign w:val="center"/>
          </w:tcPr>
          <w:p w14:paraId="1849F324">
            <w:pPr>
              <w:pStyle w:val="13"/>
            </w:pPr>
            <w:r>
              <w:t>服务园区满意度</w:t>
            </w:r>
          </w:p>
        </w:tc>
        <w:tc>
          <w:tcPr>
            <w:tcW w:w="2551" w:type="dxa"/>
            <w:vAlign w:val="center"/>
          </w:tcPr>
          <w:p w14:paraId="76DBC037">
            <w:pPr>
              <w:pStyle w:val="13"/>
            </w:pPr>
            <w:r>
              <w:t>≥80%</w:t>
            </w:r>
          </w:p>
        </w:tc>
      </w:tr>
    </w:tbl>
    <w:p w14:paraId="1704896F">
      <w:pPr>
        <w:sectPr>
          <w:pgSz w:w="11900" w:h="16840"/>
          <w:pgMar w:top="1984" w:right="1304" w:bottom="1134" w:left="1304" w:header="720" w:footer="720" w:gutter="0"/>
          <w:cols w:space="720" w:num="1"/>
        </w:sectPr>
      </w:pPr>
    </w:p>
    <w:p w14:paraId="1B623A32">
      <w:pPr>
        <w:jc w:val="center"/>
      </w:pPr>
      <w:r>
        <w:rPr>
          <w:rFonts w:ascii="方正仿宋_GBK" w:hAnsi="方正仿宋_GBK" w:eastAsia="方正仿宋_GBK" w:cs="方正仿宋_GBK"/>
          <w:sz w:val="28"/>
        </w:rPr>
        <w:t xml:space="preserve"> </w:t>
      </w:r>
    </w:p>
    <w:p w14:paraId="4D15AA6A">
      <w:pPr>
        <w:ind w:firstLine="560"/>
        <w:outlineLvl w:val="3"/>
      </w:pPr>
      <w:bookmarkStart w:id="124" w:name="_Toc_4_4_0000000128"/>
      <w:r>
        <w:rPr>
          <w:rFonts w:ascii="方正仿宋_GBK" w:hAnsi="方正仿宋_GBK" w:eastAsia="方正仿宋_GBK" w:cs="方正仿宋_GBK"/>
          <w:sz w:val="28"/>
        </w:rPr>
        <w:t>125.2025年现代种业创新基地设施能力保障（保障处）绩效目标表</w:t>
      </w:r>
      <w:bookmarkEnd w:id="1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7D217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4CEEBB">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5933ECE3">
            <w:pPr>
              <w:pStyle w:val="11"/>
            </w:pPr>
            <w:r>
              <w:t>单位：万元</w:t>
            </w:r>
          </w:p>
        </w:tc>
      </w:tr>
      <w:tr w14:paraId="63F463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3D6B74">
            <w:pPr>
              <w:pStyle w:val="14"/>
            </w:pPr>
            <w:r>
              <w:t>项目名称</w:t>
            </w:r>
          </w:p>
        </w:tc>
        <w:tc>
          <w:tcPr>
            <w:tcW w:w="8589" w:type="dxa"/>
            <w:gridSpan w:val="6"/>
            <w:vAlign w:val="center"/>
          </w:tcPr>
          <w:p w14:paraId="496A3C7F">
            <w:pPr>
              <w:pStyle w:val="13"/>
            </w:pPr>
            <w:r>
              <w:t>2025年现代种业创新基地设施能力保障（保障处）</w:t>
            </w:r>
          </w:p>
        </w:tc>
      </w:tr>
      <w:tr w14:paraId="23D59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642A0">
            <w:pPr>
              <w:pStyle w:val="14"/>
            </w:pPr>
            <w:r>
              <w:t>预算规模及资金用途</w:t>
            </w:r>
          </w:p>
        </w:tc>
        <w:tc>
          <w:tcPr>
            <w:tcW w:w="1276" w:type="dxa"/>
            <w:vAlign w:val="center"/>
          </w:tcPr>
          <w:p w14:paraId="77F16407">
            <w:pPr>
              <w:pStyle w:val="14"/>
            </w:pPr>
            <w:r>
              <w:t>预算数</w:t>
            </w:r>
          </w:p>
        </w:tc>
        <w:tc>
          <w:tcPr>
            <w:tcW w:w="1332" w:type="dxa"/>
            <w:vAlign w:val="center"/>
          </w:tcPr>
          <w:p w14:paraId="42452B78">
            <w:pPr>
              <w:pStyle w:val="13"/>
            </w:pPr>
            <w:r>
              <w:t>515.00</w:t>
            </w:r>
          </w:p>
        </w:tc>
        <w:tc>
          <w:tcPr>
            <w:tcW w:w="1587" w:type="dxa"/>
            <w:vAlign w:val="center"/>
          </w:tcPr>
          <w:p w14:paraId="2E533ACD">
            <w:pPr>
              <w:pStyle w:val="14"/>
            </w:pPr>
            <w:r>
              <w:t>其中：财政    资金</w:t>
            </w:r>
          </w:p>
        </w:tc>
        <w:tc>
          <w:tcPr>
            <w:tcW w:w="1843" w:type="dxa"/>
            <w:vAlign w:val="center"/>
          </w:tcPr>
          <w:p w14:paraId="4C1268FC">
            <w:pPr>
              <w:pStyle w:val="13"/>
            </w:pPr>
            <w:r>
              <w:t>515.00</w:t>
            </w:r>
          </w:p>
        </w:tc>
        <w:tc>
          <w:tcPr>
            <w:tcW w:w="1276" w:type="dxa"/>
            <w:vAlign w:val="center"/>
          </w:tcPr>
          <w:p w14:paraId="0A791317">
            <w:pPr>
              <w:pStyle w:val="14"/>
            </w:pPr>
            <w:r>
              <w:t>其他资金</w:t>
            </w:r>
          </w:p>
        </w:tc>
        <w:tc>
          <w:tcPr>
            <w:tcW w:w="1276" w:type="dxa"/>
            <w:vAlign w:val="center"/>
          </w:tcPr>
          <w:p w14:paraId="1798708F">
            <w:pPr>
              <w:pStyle w:val="13"/>
            </w:pPr>
            <w:r>
              <w:t xml:space="preserve"> </w:t>
            </w:r>
          </w:p>
        </w:tc>
      </w:tr>
      <w:tr w14:paraId="03483B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12CC2C"/>
        </w:tc>
        <w:tc>
          <w:tcPr>
            <w:tcW w:w="8589" w:type="dxa"/>
            <w:gridSpan w:val="6"/>
            <w:vAlign w:val="center"/>
          </w:tcPr>
          <w:p w14:paraId="6B021EC6">
            <w:pPr>
              <w:pStyle w:val="13"/>
            </w:pPr>
            <w:r>
              <w:t>用于项目支出。</w:t>
            </w:r>
          </w:p>
        </w:tc>
      </w:tr>
      <w:tr w14:paraId="61A3B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9D44D">
            <w:pPr>
              <w:pStyle w:val="14"/>
            </w:pPr>
            <w:r>
              <w:t>绩效目标</w:t>
            </w:r>
          </w:p>
        </w:tc>
        <w:tc>
          <w:tcPr>
            <w:tcW w:w="8589" w:type="dxa"/>
            <w:gridSpan w:val="6"/>
            <w:vAlign w:val="center"/>
          </w:tcPr>
          <w:p w14:paraId="51272899">
            <w:pPr>
              <w:pStyle w:val="13"/>
            </w:pPr>
            <w:r>
              <w:t>1.项目完成后，各基地的水电费、物业费及维修费用得到有效保障，做好各基地的物业管理及设施的小型维修维护工作，各类安全隐患得以降低，确保2025年全年各基地的正常运转。</w:t>
            </w:r>
          </w:p>
        </w:tc>
      </w:tr>
    </w:tbl>
    <w:p w14:paraId="2845BDC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491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519BB1">
            <w:pPr>
              <w:pStyle w:val="14"/>
            </w:pPr>
            <w:r>
              <w:t>一级指标</w:t>
            </w:r>
          </w:p>
        </w:tc>
        <w:tc>
          <w:tcPr>
            <w:tcW w:w="1276" w:type="dxa"/>
            <w:vAlign w:val="center"/>
          </w:tcPr>
          <w:p w14:paraId="2AD29232">
            <w:pPr>
              <w:pStyle w:val="14"/>
            </w:pPr>
            <w:r>
              <w:t>二级指标</w:t>
            </w:r>
          </w:p>
        </w:tc>
        <w:tc>
          <w:tcPr>
            <w:tcW w:w="1332" w:type="dxa"/>
            <w:vAlign w:val="center"/>
          </w:tcPr>
          <w:p w14:paraId="4F6EF504">
            <w:pPr>
              <w:pStyle w:val="14"/>
            </w:pPr>
            <w:r>
              <w:t>三级指标</w:t>
            </w:r>
          </w:p>
        </w:tc>
        <w:tc>
          <w:tcPr>
            <w:tcW w:w="3430" w:type="dxa"/>
            <w:vAlign w:val="center"/>
          </w:tcPr>
          <w:p w14:paraId="6C54E2BD">
            <w:pPr>
              <w:pStyle w:val="14"/>
            </w:pPr>
            <w:r>
              <w:t>绩效指标描述</w:t>
            </w:r>
          </w:p>
        </w:tc>
        <w:tc>
          <w:tcPr>
            <w:tcW w:w="2551" w:type="dxa"/>
            <w:vAlign w:val="center"/>
          </w:tcPr>
          <w:p w14:paraId="19178031">
            <w:pPr>
              <w:pStyle w:val="14"/>
            </w:pPr>
            <w:r>
              <w:t>指标值</w:t>
            </w:r>
          </w:p>
        </w:tc>
      </w:tr>
      <w:tr w14:paraId="5153E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9388FC">
            <w:pPr>
              <w:pStyle w:val="15"/>
            </w:pPr>
            <w:r>
              <w:t>产出指标</w:t>
            </w:r>
          </w:p>
        </w:tc>
        <w:tc>
          <w:tcPr>
            <w:tcW w:w="1276" w:type="dxa"/>
            <w:vAlign w:val="center"/>
          </w:tcPr>
          <w:p w14:paraId="1ECF6D82">
            <w:pPr>
              <w:pStyle w:val="13"/>
            </w:pPr>
            <w:r>
              <w:t>数量指标</w:t>
            </w:r>
          </w:p>
        </w:tc>
        <w:tc>
          <w:tcPr>
            <w:tcW w:w="1332" w:type="dxa"/>
            <w:vAlign w:val="center"/>
          </w:tcPr>
          <w:p w14:paraId="017A4507">
            <w:pPr>
              <w:pStyle w:val="13"/>
            </w:pPr>
            <w:r>
              <w:t>物业服务面积</w:t>
            </w:r>
          </w:p>
        </w:tc>
        <w:tc>
          <w:tcPr>
            <w:tcW w:w="3430" w:type="dxa"/>
            <w:vAlign w:val="center"/>
          </w:tcPr>
          <w:p w14:paraId="769BDEE9">
            <w:pPr>
              <w:pStyle w:val="13"/>
            </w:pPr>
            <w:r>
              <w:t>物业服务面积</w:t>
            </w:r>
          </w:p>
        </w:tc>
        <w:tc>
          <w:tcPr>
            <w:tcW w:w="2551" w:type="dxa"/>
            <w:vAlign w:val="center"/>
          </w:tcPr>
          <w:p w14:paraId="4E400A19">
            <w:pPr>
              <w:pStyle w:val="13"/>
            </w:pPr>
            <w:r>
              <w:t>≥700亩</w:t>
            </w:r>
          </w:p>
        </w:tc>
      </w:tr>
      <w:tr w14:paraId="73364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375FA"/>
        </w:tc>
        <w:tc>
          <w:tcPr>
            <w:tcW w:w="1276" w:type="dxa"/>
            <w:vAlign w:val="center"/>
          </w:tcPr>
          <w:p w14:paraId="506B84AA">
            <w:pPr>
              <w:pStyle w:val="13"/>
            </w:pPr>
            <w:r>
              <w:t>数量指标</w:t>
            </w:r>
          </w:p>
        </w:tc>
        <w:tc>
          <w:tcPr>
            <w:tcW w:w="1332" w:type="dxa"/>
            <w:vAlign w:val="center"/>
          </w:tcPr>
          <w:p w14:paraId="4BFAAA89">
            <w:pPr>
              <w:pStyle w:val="13"/>
            </w:pPr>
            <w:r>
              <w:t>公共区域设施设备的维护数量</w:t>
            </w:r>
          </w:p>
        </w:tc>
        <w:tc>
          <w:tcPr>
            <w:tcW w:w="3430" w:type="dxa"/>
            <w:vAlign w:val="center"/>
          </w:tcPr>
          <w:p w14:paraId="6BD38FB0">
            <w:pPr>
              <w:pStyle w:val="13"/>
            </w:pPr>
            <w:r>
              <w:t>公共区域设施设备的维护数量</w:t>
            </w:r>
          </w:p>
        </w:tc>
        <w:tc>
          <w:tcPr>
            <w:tcW w:w="2551" w:type="dxa"/>
            <w:vAlign w:val="center"/>
          </w:tcPr>
          <w:p w14:paraId="28778E37">
            <w:pPr>
              <w:pStyle w:val="13"/>
            </w:pPr>
            <w:r>
              <w:t>≥50套</w:t>
            </w:r>
          </w:p>
        </w:tc>
      </w:tr>
      <w:tr w14:paraId="364A7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1C799F"/>
        </w:tc>
        <w:tc>
          <w:tcPr>
            <w:tcW w:w="1276" w:type="dxa"/>
            <w:vAlign w:val="center"/>
          </w:tcPr>
          <w:p w14:paraId="7B4E8D2D">
            <w:pPr>
              <w:pStyle w:val="13"/>
            </w:pPr>
            <w:r>
              <w:t>质量指标</w:t>
            </w:r>
          </w:p>
        </w:tc>
        <w:tc>
          <w:tcPr>
            <w:tcW w:w="1332" w:type="dxa"/>
            <w:vAlign w:val="center"/>
          </w:tcPr>
          <w:p w14:paraId="2B2F488B">
            <w:pPr>
              <w:pStyle w:val="13"/>
            </w:pPr>
            <w:r>
              <w:t>维修验收合格</w:t>
            </w:r>
          </w:p>
        </w:tc>
        <w:tc>
          <w:tcPr>
            <w:tcW w:w="3430" w:type="dxa"/>
            <w:vAlign w:val="center"/>
          </w:tcPr>
          <w:p w14:paraId="239E07DB">
            <w:pPr>
              <w:pStyle w:val="13"/>
            </w:pPr>
            <w:r>
              <w:t>维修验收合格</w:t>
            </w:r>
          </w:p>
        </w:tc>
        <w:tc>
          <w:tcPr>
            <w:tcW w:w="2551" w:type="dxa"/>
            <w:vAlign w:val="center"/>
          </w:tcPr>
          <w:p w14:paraId="01C266B7">
            <w:pPr>
              <w:pStyle w:val="13"/>
            </w:pPr>
            <w:r>
              <w:t>100%</w:t>
            </w:r>
          </w:p>
        </w:tc>
      </w:tr>
      <w:tr w14:paraId="44C07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0CAD68"/>
        </w:tc>
        <w:tc>
          <w:tcPr>
            <w:tcW w:w="1276" w:type="dxa"/>
            <w:vAlign w:val="center"/>
          </w:tcPr>
          <w:p w14:paraId="5671A550">
            <w:pPr>
              <w:pStyle w:val="13"/>
            </w:pPr>
            <w:r>
              <w:t>质量指标</w:t>
            </w:r>
          </w:p>
        </w:tc>
        <w:tc>
          <w:tcPr>
            <w:tcW w:w="1332" w:type="dxa"/>
            <w:vAlign w:val="center"/>
          </w:tcPr>
          <w:p w14:paraId="04AB0F92">
            <w:pPr>
              <w:pStyle w:val="13"/>
            </w:pPr>
            <w:r>
              <w:t>用电保障率、物业服务人员到位率、公共区域设备维护合格率</w:t>
            </w:r>
          </w:p>
        </w:tc>
        <w:tc>
          <w:tcPr>
            <w:tcW w:w="3430" w:type="dxa"/>
            <w:vAlign w:val="center"/>
          </w:tcPr>
          <w:p w14:paraId="7857E395">
            <w:pPr>
              <w:pStyle w:val="13"/>
            </w:pPr>
            <w:r>
              <w:t>用电保障率、物业服务人员到位率、公共区域设备维护合格率</w:t>
            </w:r>
          </w:p>
        </w:tc>
        <w:tc>
          <w:tcPr>
            <w:tcW w:w="2551" w:type="dxa"/>
            <w:vAlign w:val="center"/>
          </w:tcPr>
          <w:p w14:paraId="679585BC">
            <w:pPr>
              <w:pStyle w:val="13"/>
            </w:pPr>
            <w:r>
              <w:t>≥95%</w:t>
            </w:r>
          </w:p>
        </w:tc>
      </w:tr>
      <w:tr w14:paraId="6A1E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B35744"/>
        </w:tc>
        <w:tc>
          <w:tcPr>
            <w:tcW w:w="1276" w:type="dxa"/>
            <w:vAlign w:val="center"/>
          </w:tcPr>
          <w:p w14:paraId="7BE403AB">
            <w:pPr>
              <w:pStyle w:val="13"/>
            </w:pPr>
            <w:r>
              <w:t>时效指标</w:t>
            </w:r>
          </w:p>
        </w:tc>
        <w:tc>
          <w:tcPr>
            <w:tcW w:w="1332" w:type="dxa"/>
            <w:vAlign w:val="center"/>
          </w:tcPr>
          <w:p w14:paraId="4786DBA7">
            <w:pPr>
              <w:pStyle w:val="13"/>
            </w:pPr>
            <w:r>
              <w:t>项目执行期</w:t>
            </w:r>
          </w:p>
        </w:tc>
        <w:tc>
          <w:tcPr>
            <w:tcW w:w="3430" w:type="dxa"/>
            <w:vAlign w:val="center"/>
          </w:tcPr>
          <w:p w14:paraId="575457F0">
            <w:pPr>
              <w:pStyle w:val="13"/>
            </w:pPr>
            <w:r>
              <w:t>项目执行期</w:t>
            </w:r>
          </w:p>
        </w:tc>
        <w:tc>
          <w:tcPr>
            <w:tcW w:w="2551" w:type="dxa"/>
            <w:vAlign w:val="center"/>
          </w:tcPr>
          <w:p w14:paraId="06F7CFBE">
            <w:pPr>
              <w:pStyle w:val="13"/>
            </w:pPr>
            <w:r>
              <w:t>2025年1-12月</w:t>
            </w:r>
          </w:p>
        </w:tc>
      </w:tr>
      <w:tr w14:paraId="6326B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6ECC2"/>
        </w:tc>
        <w:tc>
          <w:tcPr>
            <w:tcW w:w="1276" w:type="dxa"/>
            <w:vAlign w:val="center"/>
          </w:tcPr>
          <w:p w14:paraId="2CADD0F1">
            <w:pPr>
              <w:pStyle w:val="13"/>
            </w:pPr>
            <w:r>
              <w:t>成本指标</w:t>
            </w:r>
          </w:p>
        </w:tc>
        <w:tc>
          <w:tcPr>
            <w:tcW w:w="1332" w:type="dxa"/>
            <w:vAlign w:val="center"/>
          </w:tcPr>
          <w:p w14:paraId="451EB958">
            <w:pPr>
              <w:pStyle w:val="13"/>
            </w:pPr>
            <w:r>
              <w:t>项目资金支出</w:t>
            </w:r>
          </w:p>
        </w:tc>
        <w:tc>
          <w:tcPr>
            <w:tcW w:w="3430" w:type="dxa"/>
            <w:vAlign w:val="center"/>
          </w:tcPr>
          <w:p w14:paraId="2E2674E0">
            <w:pPr>
              <w:pStyle w:val="13"/>
            </w:pPr>
            <w:r>
              <w:t>项目资金支出</w:t>
            </w:r>
          </w:p>
        </w:tc>
        <w:tc>
          <w:tcPr>
            <w:tcW w:w="2551" w:type="dxa"/>
            <w:vAlign w:val="center"/>
          </w:tcPr>
          <w:p w14:paraId="67F82E5F">
            <w:pPr>
              <w:pStyle w:val="13"/>
            </w:pPr>
            <w:r>
              <w:t>≤515万元</w:t>
            </w:r>
          </w:p>
        </w:tc>
      </w:tr>
      <w:tr w14:paraId="4D97D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F16298">
            <w:pPr>
              <w:pStyle w:val="15"/>
            </w:pPr>
            <w:r>
              <w:t>效益指标</w:t>
            </w:r>
          </w:p>
        </w:tc>
        <w:tc>
          <w:tcPr>
            <w:tcW w:w="1276" w:type="dxa"/>
            <w:vAlign w:val="center"/>
          </w:tcPr>
          <w:p w14:paraId="270340AC">
            <w:pPr>
              <w:pStyle w:val="13"/>
            </w:pPr>
            <w:r>
              <w:t>社会效益指标</w:t>
            </w:r>
          </w:p>
        </w:tc>
        <w:tc>
          <w:tcPr>
            <w:tcW w:w="1332" w:type="dxa"/>
            <w:vAlign w:val="center"/>
          </w:tcPr>
          <w:p w14:paraId="1253A000">
            <w:pPr>
              <w:pStyle w:val="13"/>
            </w:pPr>
            <w:r>
              <w:t>消除各类安全隐患</w:t>
            </w:r>
          </w:p>
        </w:tc>
        <w:tc>
          <w:tcPr>
            <w:tcW w:w="3430" w:type="dxa"/>
            <w:vAlign w:val="center"/>
          </w:tcPr>
          <w:p w14:paraId="163AF87C">
            <w:pPr>
              <w:pStyle w:val="13"/>
            </w:pPr>
            <w:r>
              <w:t>消除各类安全隐患</w:t>
            </w:r>
          </w:p>
        </w:tc>
        <w:tc>
          <w:tcPr>
            <w:tcW w:w="2551" w:type="dxa"/>
            <w:vAlign w:val="center"/>
          </w:tcPr>
          <w:p w14:paraId="3109B0F2">
            <w:pPr>
              <w:pStyle w:val="13"/>
            </w:pPr>
            <w:r>
              <w:t>≥95%</w:t>
            </w:r>
          </w:p>
        </w:tc>
      </w:tr>
      <w:tr w14:paraId="52B64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FF788">
            <w:pPr>
              <w:pStyle w:val="15"/>
            </w:pPr>
            <w:r>
              <w:t>满意度指标</w:t>
            </w:r>
          </w:p>
        </w:tc>
        <w:tc>
          <w:tcPr>
            <w:tcW w:w="1276" w:type="dxa"/>
            <w:vAlign w:val="center"/>
          </w:tcPr>
          <w:p w14:paraId="3652D623">
            <w:pPr>
              <w:pStyle w:val="13"/>
            </w:pPr>
            <w:r>
              <w:t>服务对象满意度指标</w:t>
            </w:r>
          </w:p>
        </w:tc>
        <w:tc>
          <w:tcPr>
            <w:tcW w:w="1332" w:type="dxa"/>
            <w:vAlign w:val="center"/>
          </w:tcPr>
          <w:p w14:paraId="16C6A5DA">
            <w:pPr>
              <w:pStyle w:val="13"/>
            </w:pPr>
            <w:r>
              <w:t>驻基地各单位满意度</w:t>
            </w:r>
          </w:p>
        </w:tc>
        <w:tc>
          <w:tcPr>
            <w:tcW w:w="3430" w:type="dxa"/>
            <w:vAlign w:val="center"/>
          </w:tcPr>
          <w:p w14:paraId="48598281">
            <w:pPr>
              <w:pStyle w:val="13"/>
            </w:pPr>
            <w:r>
              <w:t>驻基地各单位满意度</w:t>
            </w:r>
          </w:p>
        </w:tc>
        <w:tc>
          <w:tcPr>
            <w:tcW w:w="2551" w:type="dxa"/>
            <w:vAlign w:val="center"/>
          </w:tcPr>
          <w:p w14:paraId="7D4B472D">
            <w:pPr>
              <w:pStyle w:val="13"/>
            </w:pPr>
            <w:r>
              <w:t>≥95%</w:t>
            </w:r>
          </w:p>
        </w:tc>
      </w:tr>
    </w:tbl>
    <w:p w14:paraId="719677F5">
      <w:pPr>
        <w:sectPr>
          <w:pgSz w:w="11900" w:h="16840"/>
          <w:pgMar w:top="1984" w:right="1304" w:bottom="1134" w:left="1304" w:header="720" w:footer="720" w:gutter="0"/>
          <w:cols w:space="720" w:num="1"/>
        </w:sectPr>
      </w:pPr>
    </w:p>
    <w:p w14:paraId="6926E573">
      <w:pPr>
        <w:jc w:val="center"/>
      </w:pPr>
      <w:r>
        <w:rPr>
          <w:rFonts w:ascii="方正仿宋_GBK" w:hAnsi="方正仿宋_GBK" w:eastAsia="方正仿宋_GBK" w:cs="方正仿宋_GBK"/>
          <w:sz w:val="28"/>
        </w:rPr>
        <w:t xml:space="preserve"> </w:t>
      </w:r>
    </w:p>
    <w:p w14:paraId="3EF4AF08">
      <w:pPr>
        <w:ind w:firstLine="560"/>
        <w:outlineLvl w:val="3"/>
      </w:pPr>
      <w:bookmarkStart w:id="125" w:name="_Toc_4_4_0000000129"/>
      <w:r>
        <w:rPr>
          <w:rFonts w:ascii="方正仿宋_GBK" w:hAnsi="方正仿宋_GBK" w:eastAsia="方正仿宋_GBK" w:cs="方正仿宋_GBK"/>
          <w:sz w:val="28"/>
        </w:rPr>
        <w:t>126.2025年畜禽种源安全保障与种质资源库运行条件提升（畜牧所）绩效目标表</w:t>
      </w:r>
      <w:bookmarkEnd w:id="1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1118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16D743">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6BE53B4">
            <w:pPr>
              <w:pStyle w:val="11"/>
            </w:pPr>
            <w:r>
              <w:t>单位：万元</w:t>
            </w:r>
          </w:p>
        </w:tc>
      </w:tr>
      <w:tr w14:paraId="4C0F8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BDEF7">
            <w:pPr>
              <w:pStyle w:val="14"/>
            </w:pPr>
            <w:r>
              <w:t>项目名称</w:t>
            </w:r>
          </w:p>
        </w:tc>
        <w:tc>
          <w:tcPr>
            <w:tcW w:w="8589" w:type="dxa"/>
            <w:gridSpan w:val="6"/>
            <w:vAlign w:val="center"/>
          </w:tcPr>
          <w:p w14:paraId="20B54BFF">
            <w:pPr>
              <w:pStyle w:val="13"/>
            </w:pPr>
            <w:r>
              <w:t>2025年畜禽种源安全保障与种质资源库运行条件提升（畜牧所）</w:t>
            </w:r>
          </w:p>
        </w:tc>
      </w:tr>
      <w:tr w14:paraId="15909A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9E71F1">
            <w:pPr>
              <w:pStyle w:val="14"/>
            </w:pPr>
            <w:r>
              <w:t>预算规模及资金用途</w:t>
            </w:r>
          </w:p>
        </w:tc>
        <w:tc>
          <w:tcPr>
            <w:tcW w:w="1276" w:type="dxa"/>
            <w:vAlign w:val="center"/>
          </w:tcPr>
          <w:p w14:paraId="7D21187D">
            <w:pPr>
              <w:pStyle w:val="14"/>
            </w:pPr>
            <w:r>
              <w:t>预算数</w:t>
            </w:r>
          </w:p>
        </w:tc>
        <w:tc>
          <w:tcPr>
            <w:tcW w:w="1332" w:type="dxa"/>
            <w:vAlign w:val="center"/>
          </w:tcPr>
          <w:p w14:paraId="6DD8B915">
            <w:pPr>
              <w:pStyle w:val="13"/>
            </w:pPr>
            <w:r>
              <w:t>165.00</w:t>
            </w:r>
          </w:p>
        </w:tc>
        <w:tc>
          <w:tcPr>
            <w:tcW w:w="1587" w:type="dxa"/>
            <w:vAlign w:val="center"/>
          </w:tcPr>
          <w:p w14:paraId="3F771854">
            <w:pPr>
              <w:pStyle w:val="14"/>
            </w:pPr>
            <w:r>
              <w:t>其中：财政    资金</w:t>
            </w:r>
          </w:p>
        </w:tc>
        <w:tc>
          <w:tcPr>
            <w:tcW w:w="1843" w:type="dxa"/>
            <w:vAlign w:val="center"/>
          </w:tcPr>
          <w:p w14:paraId="0BE7DCB8">
            <w:pPr>
              <w:pStyle w:val="13"/>
            </w:pPr>
            <w:r>
              <w:t>165.00</w:t>
            </w:r>
          </w:p>
        </w:tc>
        <w:tc>
          <w:tcPr>
            <w:tcW w:w="1276" w:type="dxa"/>
            <w:vAlign w:val="center"/>
          </w:tcPr>
          <w:p w14:paraId="5E06ACA0">
            <w:pPr>
              <w:pStyle w:val="14"/>
            </w:pPr>
            <w:r>
              <w:t>其他资金</w:t>
            </w:r>
          </w:p>
        </w:tc>
        <w:tc>
          <w:tcPr>
            <w:tcW w:w="1276" w:type="dxa"/>
            <w:vAlign w:val="center"/>
          </w:tcPr>
          <w:p w14:paraId="515497E0">
            <w:pPr>
              <w:pStyle w:val="13"/>
            </w:pPr>
            <w:r>
              <w:t xml:space="preserve"> </w:t>
            </w:r>
          </w:p>
        </w:tc>
      </w:tr>
      <w:tr w14:paraId="743222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6A9D38"/>
        </w:tc>
        <w:tc>
          <w:tcPr>
            <w:tcW w:w="8589" w:type="dxa"/>
            <w:gridSpan w:val="6"/>
            <w:vAlign w:val="center"/>
          </w:tcPr>
          <w:p w14:paraId="3F156414">
            <w:pPr>
              <w:pStyle w:val="13"/>
            </w:pPr>
            <w:r>
              <w:t>用于项目支出。</w:t>
            </w:r>
          </w:p>
        </w:tc>
      </w:tr>
      <w:tr w14:paraId="6062C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868106">
            <w:pPr>
              <w:pStyle w:val="14"/>
            </w:pPr>
            <w:r>
              <w:t>绩效目标</w:t>
            </w:r>
          </w:p>
        </w:tc>
        <w:tc>
          <w:tcPr>
            <w:tcW w:w="8589" w:type="dxa"/>
            <w:gridSpan w:val="6"/>
            <w:vAlign w:val="center"/>
          </w:tcPr>
          <w:p w14:paraId="1F56264F">
            <w:pPr>
              <w:pStyle w:val="13"/>
            </w:pPr>
            <w:r>
              <w:t>1.为天津市畜禽种质资源收集、保护、评价和利用等工作提供重要物种资源。</w:t>
            </w:r>
          </w:p>
          <w:p w14:paraId="6FFFDE24">
            <w:pPr>
              <w:pStyle w:val="13"/>
            </w:pPr>
            <w:r>
              <w:t>2.实验室布局符合农业农村部关于实验室的CNAS认可要求，提升我市畜禽疫病诊断监测净化和防控技术创新能力。</w:t>
            </w:r>
          </w:p>
          <w:p w14:paraId="1842B6D2">
            <w:pPr>
              <w:pStyle w:val="13"/>
            </w:pPr>
            <w:r>
              <w:t>3.更好保障畜禽种源健康，快速</w:t>
            </w:r>
            <w:r>
              <w:rPr>
                <w:rFonts w:hint="eastAsia"/>
                <w:lang w:eastAsia="zh-CN"/>
              </w:rPr>
              <w:t>提升</w:t>
            </w:r>
            <w:r>
              <w:t>我市畜禽企业核心竞争力。</w:t>
            </w:r>
          </w:p>
        </w:tc>
      </w:tr>
    </w:tbl>
    <w:p w14:paraId="377F5700">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934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0F962A">
            <w:pPr>
              <w:pStyle w:val="14"/>
            </w:pPr>
            <w:r>
              <w:t>一级指标</w:t>
            </w:r>
          </w:p>
        </w:tc>
        <w:tc>
          <w:tcPr>
            <w:tcW w:w="1276" w:type="dxa"/>
            <w:vAlign w:val="center"/>
          </w:tcPr>
          <w:p w14:paraId="294A1407">
            <w:pPr>
              <w:pStyle w:val="14"/>
            </w:pPr>
            <w:r>
              <w:t>二级指标</w:t>
            </w:r>
          </w:p>
        </w:tc>
        <w:tc>
          <w:tcPr>
            <w:tcW w:w="1332" w:type="dxa"/>
            <w:vAlign w:val="center"/>
          </w:tcPr>
          <w:p w14:paraId="23B84BF7">
            <w:pPr>
              <w:pStyle w:val="14"/>
            </w:pPr>
            <w:r>
              <w:t>三级指标</w:t>
            </w:r>
          </w:p>
        </w:tc>
        <w:tc>
          <w:tcPr>
            <w:tcW w:w="3430" w:type="dxa"/>
            <w:vAlign w:val="center"/>
          </w:tcPr>
          <w:p w14:paraId="7F52E667">
            <w:pPr>
              <w:pStyle w:val="14"/>
            </w:pPr>
            <w:r>
              <w:t>绩效指标描述</w:t>
            </w:r>
          </w:p>
        </w:tc>
        <w:tc>
          <w:tcPr>
            <w:tcW w:w="2551" w:type="dxa"/>
            <w:vAlign w:val="center"/>
          </w:tcPr>
          <w:p w14:paraId="3251D455">
            <w:pPr>
              <w:pStyle w:val="14"/>
            </w:pPr>
            <w:r>
              <w:t>指标值</w:t>
            </w:r>
          </w:p>
        </w:tc>
      </w:tr>
      <w:tr w14:paraId="1463F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943834">
            <w:pPr>
              <w:pStyle w:val="15"/>
            </w:pPr>
            <w:r>
              <w:t>产出指标</w:t>
            </w:r>
          </w:p>
        </w:tc>
        <w:tc>
          <w:tcPr>
            <w:tcW w:w="1276" w:type="dxa"/>
            <w:vAlign w:val="center"/>
          </w:tcPr>
          <w:p w14:paraId="56ADBB7E">
            <w:pPr>
              <w:pStyle w:val="13"/>
            </w:pPr>
            <w:r>
              <w:t>数量指标</w:t>
            </w:r>
          </w:p>
        </w:tc>
        <w:tc>
          <w:tcPr>
            <w:tcW w:w="1332" w:type="dxa"/>
            <w:vAlign w:val="center"/>
          </w:tcPr>
          <w:p w14:paraId="75DF1963">
            <w:pPr>
              <w:pStyle w:val="13"/>
            </w:pPr>
            <w:r>
              <w:t>改造生物安全二级实验室</w:t>
            </w:r>
          </w:p>
        </w:tc>
        <w:tc>
          <w:tcPr>
            <w:tcW w:w="3430" w:type="dxa"/>
            <w:vAlign w:val="center"/>
          </w:tcPr>
          <w:p w14:paraId="66E494DB">
            <w:pPr>
              <w:pStyle w:val="13"/>
            </w:pPr>
            <w:r>
              <w:t>改造生物安全二级实验室</w:t>
            </w:r>
          </w:p>
        </w:tc>
        <w:tc>
          <w:tcPr>
            <w:tcW w:w="2551" w:type="dxa"/>
            <w:vAlign w:val="center"/>
          </w:tcPr>
          <w:p w14:paraId="53F0D1CC">
            <w:pPr>
              <w:pStyle w:val="13"/>
            </w:pPr>
            <w:r>
              <w:t>≤48平方米</w:t>
            </w:r>
          </w:p>
        </w:tc>
      </w:tr>
      <w:tr w14:paraId="315E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2650B6"/>
        </w:tc>
        <w:tc>
          <w:tcPr>
            <w:tcW w:w="1276" w:type="dxa"/>
            <w:vAlign w:val="center"/>
          </w:tcPr>
          <w:p w14:paraId="58D45BF6">
            <w:pPr>
              <w:pStyle w:val="13"/>
            </w:pPr>
            <w:r>
              <w:t>数量指标</w:t>
            </w:r>
          </w:p>
        </w:tc>
        <w:tc>
          <w:tcPr>
            <w:tcW w:w="1332" w:type="dxa"/>
            <w:vAlign w:val="center"/>
          </w:tcPr>
          <w:p w14:paraId="77A733E5">
            <w:pPr>
              <w:pStyle w:val="13"/>
            </w:pPr>
            <w:r>
              <w:t>改造普通实验室</w:t>
            </w:r>
          </w:p>
        </w:tc>
        <w:tc>
          <w:tcPr>
            <w:tcW w:w="3430" w:type="dxa"/>
            <w:vAlign w:val="center"/>
          </w:tcPr>
          <w:p w14:paraId="47655BD4">
            <w:pPr>
              <w:pStyle w:val="13"/>
            </w:pPr>
            <w:r>
              <w:t>改造普通实验室</w:t>
            </w:r>
          </w:p>
        </w:tc>
        <w:tc>
          <w:tcPr>
            <w:tcW w:w="2551" w:type="dxa"/>
            <w:vAlign w:val="center"/>
          </w:tcPr>
          <w:p w14:paraId="6E01C773">
            <w:pPr>
              <w:pStyle w:val="13"/>
            </w:pPr>
            <w:r>
              <w:t>≤176.62平方米</w:t>
            </w:r>
          </w:p>
        </w:tc>
      </w:tr>
      <w:tr w14:paraId="366C9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E9891"/>
        </w:tc>
        <w:tc>
          <w:tcPr>
            <w:tcW w:w="1276" w:type="dxa"/>
            <w:vAlign w:val="center"/>
          </w:tcPr>
          <w:p w14:paraId="322F9A23">
            <w:pPr>
              <w:pStyle w:val="13"/>
            </w:pPr>
            <w:r>
              <w:t>数量指标</w:t>
            </w:r>
          </w:p>
        </w:tc>
        <w:tc>
          <w:tcPr>
            <w:tcW w:w="1332" w:type="dxa"/>
            <w:vAlign w:val="center"/>
          </w:tcPr>
          <w:p w14:paraId="15F8AD1A">
            <w:pPr>
              <w:pStyle w:val="13"/>
            </w:pPr>
            <w:r>
              <w:t>安装关键设备</w:t>
            </w:r>
          </w:p>
        </w:tc>
        <w:tc>
          <w:tcPr>
            <w:tcW w:w="3430" w:type="dxa"/>
            <w:vAlign w:val="center"/>
          </w:tcPr>
          <w:p w14:paraId="40883BB9">
            <w:pPr>
              <w:pStyle w:val="13"/>
            </w:pPr>
            <w:r>
              <w:t>安装关键设备</w:t>
            </w:r>
          </w:p>
        </w:tc>
        <w:tc>
          <w:tcPr>
            <w:tcW w:w="2551" w:type="dxa"/>
            <w:vAlign w:val="center"/>
          </w:tcPr>
          <w:p w14:paraId="300F7ADD">
            <w:pPr>
              <w:pStyle w:val="13"/>
            </w:pPr>
            <w:r>
              <w:t>≥7台套</w:t>
            </w:r>
          </w:p>
        </w:tc>
      </w:tr>
      <w:tr w14:paraId="3C78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D987AD"/>
        </w:tc>
        <w:tc>
          <w:tcPr>
            <w:tcW w:w="1276" w:type="dxa"/>
            <w:vAlign w:val="center"/>
          </w:tcPr>
          <w:p w14:paraId="0E81EA91">
            <w:pPr>
              <w:pStyle w:val="13"/>
            </w:pPr>
            <w:r>
              <w:t>数量指标</w:t>
            </w:r>
          </w:p>
        </w:tc>
        <w:tc>
          <w:tcPr>
            <w:tcW w:w="1332" w:type="dxa"/>
            <w:vAlign w:val="center"/>
          </w:tcPr>
          <w:p w14:paraId="104A328D">
            <w:pPr>
              <w:pStyle w:val="13"/>
            </w:pPr>
            <w:r>
              <w:t>建立畜禽重要种源疫病鉴别检测方法</w:t>
            </w:r>
          </w:p>
        </w:tc>
        <w:tc>
          <w:tcPr>
            <w:tcW w:w="3430" w:type="dxa"/>
            <w:vAlign w:val="center"/>
          </w:tcPr>
          <w:p w14:paraId="185F7DCB">
            <w:pPr>
              <w:pStyle w:val="13"/>
            </w:pPr>
            <w:r>
              <w:t>建立畜禽重要种源疫病鉴别检测方法</w:t>
            </w:r>
          </w:p>
        </w:tc>
        <w:tc>
          <w:tcPr>
            <w:tcW w:w="2551" w:type="dxa"/>
            <w:vAlign w:val="center"/>
          </w:tcPr>
          <w:p w14:paraId="6A890DF3">
            <w:pPr>
              <w:pStyle w:val="13"/>
            </w:pPr>
            <w:r>
              <w:t>2种</w:t>
            </w:r>
          </w:p>
        </w:tc>
      </w:tr>
      <w:tr w14:paraId="1BCA5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A12B2"/>
        </w:tc>
        <w:tc>
          <w:tcPr>
            <w:tcW w:w="1276" w:type="dxa"/>
            <w:vAlign w:val="center"/>
          </w:tcPr>
          <w:p w14:paraId="779EE888">
            <w:pPr>
              <w:pStyle w:val="13"/>
            </w:pPr>
            <w:r>
              <w:t>质量指标</w:t>
            </w:r>
          </w:p>
        </w:tc>
        <w:tc>
          <w:tcPr>
            <w:tcW w:w="1332" w:type="dxa"/>
            <w:vAlign w:val="center"/>
          </w:tcPr>
          <w:p w14:paraId="5DEEF602">
            <w:pPr>
              <w:pStyle w:val="13"/>
            </w:pPr>
            <w:r>
              <w:t>提高冷冻胚胎复苏率</w:t>
            </w:r>
          </w:p>
        </w:tc>
        <w:tc>
          <w:tcPr>
            <w:tcW w:w="3430" w:type="dxa"/>
            <w:vAlign w:val="center"/>
          </w:tcPr>
          <w:p w14:paraId="069787FB">
            <w:pPr>
              <w:pStyle w:val="13"/>
            </w:pPr>
            <w:r>
              <w:t>提高冷冻胚胎复苏率</w:t>
            </w:r>
          </w:p>
        </w:tc>
        <w:tc>
          <w:tcPr>
            <w:tcW w:w="2551" w:type="dxa"/>
            <w:vAlign w:val="center"/>
          </w:tcPr>
          <w:p w14:paraId="2152ACC0">
            <w:pPr>
              <w:pStyle w:val="13"/>
            </w:pPr>
            <w:r>
              <w:t>≥90%</w:t>
            </w:r>
          </w:p>
        </w:tc>
      </w:tr>
      <w:tr w14:paraId="29C4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68FBA1"/>
        </w:tc>
        <w:tc>
          <w:tcPr>
            <w:tcW w:w="1276" w:type="dxa"/>
            <w:vAlign w:val="center"/>
          </w:tcPr>
          <w:p w14:paraId="07A42581">
            <w:pPr>
              <w:pStyle w:val="13"/>
            </w:pPr>
            <w:r>
              <w:t>质量指标</w:t>
            </w:r>
          </w:p>
        </w:tc>
        <w:tc>
          <w:tcPr>
            <w:tcW w:w="1332" w:type="dxa"/>
            <w:vAlign w:val="center"/>
          </w:tcPr>
          <w:p w14:paraId="08ADC1B5">
            <w:pPr>
              <w:pStyle w:val="13"/>
            </w:pPr>
            <w:r>
              <w:t>种源疫病鉴别检测方法的准确率</w:t>
            </w:r>
          </w:p>
        </w:tc>
        <w:tc>
          <w:tcPr>
            <w:tcW w:w="3430" w:type="dxa"/>
            <w:vAlign w:val="center"/>
          </w:tcPr>
          <w:p w14:paraId="15B105DD">
            <w:pPr>
              <w:pStyle w:val="13"/>
            </w:pPr>
            <w:r>
              <w:t>种源疫病鉴别检测方法的准确率</w:t>
            </w:r>
          </w:p>
        </w:tc>
        <w:tc>
          <w:tcPr>
            <w:tcW w:w="2551" w:type="dxa"/>
            <w:vAlign w:val="center"/>
          </w:tcPr>
          <w:p w14:paraId="3D885EC7">
            <w:pPr>
              <w:pStyle w:val="13"/>
            </w:pPr>
            <w:r>
              <w:t>≥90%</w:t>
            </w:r>
          </w:p>
        </w:tc>
      </w:tr>
      <w:tr w14:paraId="45D9F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6CD82"/>
        </w:tc>
        <w:tc>
          <w:tcPr>
            <w:tcW w:w="1276" w:type="dxa"/>
            <w:vAlign w:val="center"/>
          </w:tcPr>
          <w:p w14:paraId="100C7590">
            <w:pPr>
              <w:pStyle w:val="13"/>
            </w:pPr>
            <w:r>
              <w:t>质量指标</w:t>
            </w:r>
          </w:p>
        </w:tc>
        <w:tc>
          <w:tcPr>
            <w:tcW w:w="1332" w:type="dxa"/>
            <w:vAlign w:val="center"/>
          </w:tcPr>
          <w:p w14:paraId="1B110218">
            <w:pPr>
              <w:pStyle w:val="13"/>
            </w:pPr>
            <w:r>
              <w:t>服务种畜禽养殖企业相关种源性疾病发病率下降</w:t>
            </w:r>
          </w:p>
        </w:tc>
        <w:tc>
          <w:tcPr>
            <w:tcW w:w="3430" w:type="dxa"/>
            <w:vAlign w:val="center"/>
          </w:tcPr>
          <w:p w14:paraId="7E0A8740">
            <w:pPr>
              <w:pStyle w:val="13"/>
            </w:pPr>
            <w:r>
              <w:t>服务种畜禽养殖企业相关种源性疾病发病率下降</w:t>
            </w:r>
          </w:p>
        </w:tc>
        <w:tc>
          <w:tcPr>
            <w:tcW w:w="2551" w:type="dxa"/>
            <w:vAlign w:val="center"/>
          </w:tcPr>
          <w:p w14:paraId="0621AF2B">
            <w:pPr>
              <w:pStyle w:val="13"/>
            </w:pPr>
            <w:r>
              <w:t>3-5%</w:t>
            </w:r>
          </w:p>
        </w:tc>
      </w:tr>
      <w:tr w14:paraId="2CC0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C23E87"/>
        </w:tc>
        <w:tc>
          <w:tcPr>
            <w:tcW w:w="1276" w:type="dxa"/>
            <w:vAlign w:val="center"/>
          </w:tcPr>
          <w:p w14:paraId="30522858">
            <w:pPr>
              <w:pStyle w:val="13"/>
            </w:pPr>
            <w:r>
              <w:t>成本指标</w:t>
            </w:r>
          </w:p>
        </w:tc>
        <w:tc>
          <w:tcPr>
            <w:tcW w:w="1332" w:type="dxa"/>
            <w:vAlign w:val="center"/>
          </w:tcPr>
          <w:p w14:paraId="05385A15">
            <w:pPr>
              <w:pStyle w:val="13"/>
            </w:pPr>
            <w:r>
              <w:t>项目支出</w:t>
            </w:r>
          </w:p>
        </w:tc>
        <w:tc>
          <w:tcPr>
            <w:tcW w:w="3430" w:type="dxa"/>
            <w:vAlign w:val="center"/>
          </w:tcPr>
          <w:p w14:paraId="0F26E2C3">
            <w:pPr>
              <w:pStyle w:val="13"/>
            </w:pPr>
            <w:r>
              <w:t>项目支出</w:t>
            </w:r>
          </w:p>
        </w:tc>
        <w:tc>
          <w:tcPr>
            <w:tcW w:w="2551" w:type="dxa"/>
            <w:vAlign w:val="center"/>
          </w:tcPr>
          <w:p w14:paraId="5B303BAD">
            <w:pPr>
              <w:pStyle w:val="13"/>
            </w:pPr>
            <w:r>
              <w:t>≤165万元</w:t>
            </w:r>
          </w:p>
        </w:tc>
      </w:tr>
      <w:tr w14:paraId="1F2EB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EBEFBF"/>
        </w:tc>
        <w:tc>
          <w:tcPr>
            <w:tcW w:w="1276" w:type="dxa"/>
            <w:vAlign w:val="center"/>
          </w:tcPr>
          <w:p w14:paraId="6C6AF74C">
            <w:pPr>
              <w:pStyle w:val="13"/>
            </w:pPr>
            <w:r>
              <w:t>时效指标</w:t>
            </w:r>
          </w:p>
        </w:tc>
        <w:tc>
          <w:tcPr>
            <w:tcW w:w="1332" w:type="dxa"/>
            <w:vAlign w:val="center"/>
          </w:tcPr>
          <w:p w14:paraId="1E0B6AB5">
            <w:pPr>
              <w:pStyle w:val="13"/>
            </w:pPr>
            <w:r>
              <w:rPr>
                <w:rFonts w:hint="eastAsia"/>
                <w:lang w:eastAsia="zh-CN"/>
              </w:rPr>
              <w:t>畜禽</w:t>
            </w:r>
            <w:r>
              <w:t>遗传资源采集后入库及时率</w:t>
            </w:r>
          </w:p>
        </w:tc>
        <w:tc>
          <w:tcPr>
            <w:tcW w:w="3430" w:type="dxa"/>
            <w:vAlign w:val="center"/>
          </w:tcPr>
          <w:p w14:paraId="405C0885">
            <w:pPr>
              <w:pStyle w:val="13"/>
            </w:pPr>
            <w:r>
              <w:rPr>
                <w:rFonts w:hint="eastAsia"/>
                <w:lang w:eastAsia="zh-CN"/>
              </w:rPr>
              <w:t>畜禽</w:t>
            </w:r>
            <w:r>
              <w:t>遗传资源采集后入库及时率</w:t>
            </w:r>
          </w:p>
        </w:tc>
        <w:tc>
          <w:tcPr>
            <w:tcW w:w="2551" w:type="dxa"/>
            <w:vAlign w:val="center"/>
          </w:tcPr>
          <w:p w14:paraId="0A10B92F">
            <w:pPr>
              <w:pStyle w:val="13"/>
            </w:pPr>
            <w:r>
              <w:t>24小时内</w:t>
            </w:r>
          </w:p>
        </w:tc>
      </w:tr>
      <w:tr w14:paraId="59B00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EDDDD">
            <w:pPr>
              <w:pStyle w:val="15"/>
            </w:pPr>
            <w:r>
              <w:t>效益指标</w:t>
            </w:r>
          </w:p>
        </w:tc>
        <w:tc>
          <w:tcPr>
            <w:tcW w:w="1276" w:type="dxa"/>
            <w:vAlign w:val="center"/>
          </w:tcPr>
          <w:p w14:paraId="6696B9D1">
            <w:pPr>
              <w:pStyle w:val="13"/>
            </w:pPr>
            <w:r>
              <w:t>社会效益指标</w:t>
            </w:r>
          </w:p>
        </w:tc>
        <w:tc>
          <w:tcPr>
            <w:tcW w:w="1332" w:type="dxa"/>
            <w:vAlign w:val="center"/>
          </w:tcPr>
          <w:p w14:paraId="105742D7">
            <w:pPr>
              <w:pStyle w:val="13"/>
            </w:pPr>
            <w:r>
              <w:t>畜禽资源共享效果</w:t>
            </w:r>
          </w:p>
        </w:tc>
        <w:tc>
          <w:tcPr>
            <w:tcW w:w="3430" w:type="dxa"/>
            <w:vAlign w:val="center"/>
          </w:tcPr>
          <w:p w14:paraId="21C4FED9">
            <w:pPr>
              <w:pStyle w:val="13"/>
            </w:pPr>
            <w:r>
              <w:t>畜禽资源共享效果</w:t>
            </w:r>
          </w:p>
        </w:tc>
        <w:tc>
          <w:tcPr>
            <w:tcW w:w="2551" w:type="dxa"/>
            <w:vAlign w:val="center"/>
          </w:tcPr>
          <w:p w14:paraId="029999E2">
            <w:pPr>
              <w:pStyle w:val="13"/>
            </w:pPr>
            <w:r>
              <w:t>≥90%</w:t>
            </w:r>
          </w:p>
        </w:tc>
      </w:tr>
      <w:tr w14:paraId="7EEF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C4CD89">
            <w:pPr>
              <w:pStyle w:val="15"/>
            </w:pPr>
            <w:r>
              <w:t>效益指标</w:t>
            </w:r>
          </w:p>
        </w:tc>
        <w:tc>
          <w:tcPr>
            <w:tcW w:w="1276" w:type="dxa"/>
            <w:vAlign w:val="center"/>
          </w:tcPr>
          <w:p w14:paraId="7629E76F">
            <w:pPr>
              <w:pStyle w:val="13"/>
            </w:pPr>
            <w:r>
              <w:t>可持续影响指标</w:t>
            </w:r>
          </w:p>
        </w:tc>
        <w:tc>
          <w:tcPr>
            <w:tcW w:w="1332" w:type="dxa"/>
            <w:vAlign w:val="center"/>
          </w:tcPr>
          <w:p w14:paraId="655EFC34">
            <w:pPr>
              <w:pStyle w:val="13"/>
            </w:pPr>
            <w:r>
              <w:t>畜禽资源保护效果</w:t>
            </w:r>
          </w:p>
        </w:tc>
        <w:tc>
          <w:tcPr>
            <w:tcW w:w="3430" w:type="dxa"/>
            <w:vAlign w:val="center"/>
          </w:tcPr>
          <w:p w14:paraId="61B285BB">
            <w:pPr>
              <w:pStyle w:val="13"/>
            </w:pPr>
            <w:r>
              <w:t>畜禽资源保护效果</w:t>
            </w:r>
          </w:p>
        </w:tc>
        <w:tc>
          <w:tcPr>
            <w:tcW w:w="2551" w:type="dxa"/>
            <w:vAlign w:val="center"/>
          </w:tcPr>
          <w:p w14:paraId="0CE43BA6">
            <w:pPr>
              <w:pStyle w:val="13"/>
            </w:pPr>
            <w:r>
              <w:t>提高90%</w:t>
            </w:r>
          </w:p>
        </w:tc>
      </w:tr>
      <w:tr w14:paraId="1EFC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D8CE3">
            <w:pPr>
              <w:pStyle w:val="15"/>
            </w:pPr>
            <w:r>
              <w:t>满意度指标</w:t>
            </w:r>
          </w:p>
        </w:tc>
        <w:tc>
          <w:tcPr>
            <w:tcW w:w="1276" w:type="dxa"/>
            <w:vAlign w:val="center"/>
          </w:tcPr>
          <w:p w14:paraId="2F5CDCE5">
            <w:pPr>
              <w:pStyle w:val="13"/>
            </w:pPr>
            <w:r>
              <w:t>服务对象满意度指标</w:t>
            </w:r>
          </w:p>
        </w:tc>
        <w:tc>
          <w:tcPr>
            <w:tcW w:w="1332" w:type="dxa"/>
            <w:vAlign w:val="center"/>
          </w:tcPr>
          <w:p w14:paraId="49DD7DF1">
            <w:pPr>
              <w:pStyle w:val="13"/>
            </w:pPr>
            <w:r>
              <w:t>资源提供单位的满意度</w:t>
            </w:r>
          </w:p>
        </w:tc>
        <w:tc>
          <w:tcPr>
            <w:tcW w:w="3430" w:type="dxa"/>
            <w:vAlign w:val="center"/>
          </w:tcPr>
          <w:p w14:paraId="39E0E388">
            <w:pPr>
              <w:pStyle w:val="13"/>
            </w:pPr>
            <w:r>
              <w:t>资源提供单位的满意度</w:t>
            </w:r>
          </w:p>
        </w:tc>
        <w:tc>
          <w:tcPr>
            <w:tcW w:w="2551" w:type="dxa"/>
            <w:vAlign w:val="center"/>
          </w:tcPr>
          <w:p w14:paraId="6FA7BB0C">
            <w:pPr>
              <w:pStyle w:val="13"/>
            </w:pPr>
            <w:r>
              <w:t>≥90%</w:t>
            </w:r>
          </w:p>
        </w:tc>
      </w:tr>
    </w:tbl>
    <w:p w14:paraId="746F1DF4">
      <w:pPr>
        <w:sectPr>
          <w:pgSz w:w="11900" w:h="16840"/>
          <w:pgMar w:top="1984" w:right="1304" w:bottom="1134" w:left="1304" w:header="720" w:footer="720" w:gutter="0"/>
          <w:cols w:space="720" w:num="1"/>
        </w:sectPr>
      </w:pPr>
    </w:p>
    <w:p w14:paraId="511C8598">
      <w:pPr>
        <w:jc w:val="center"/>
      </w:pPr>
      <w:r>
        <w:rPr>
          <w:rFonts w:ascii="方正仿宋_GBK" w:hAnsi="方正仿宋_GBK" w:eastAsia="方正仿宋_GBK" w:cs="方正仿宋_GBK"/>
          <w:sz w:val="28"/>
        </w:rPr>
        <w:t xml:space="preserve"> </w:t>
      </w:r>
    </w:p>
    <w:p w14:paraId="1EEBD7AA">
      <w:pPr>
        <w:ind w:firstLine="560"/>
        <w:outlineLvl w:val="3"/>
      </w:pPr>
      <w:bookmarkStart w:id="126" w:name="_Toc_4_4_0000000130"/>
      <w:r>
        <w:rPr>
          <w:rFonts w:ascii="方正仿宋_GBK" w:hAnsi="方正仿宋_GBK" w:eastAsia="方正仿宋_GBK" w:cs="方正仿宋_GBK"/>
          <w:sz w:val="28"/>
        </w:rPr>
        <w:t>127.草莓番茄种业创新平台提升（都市所）绩效目标表</w:t>
      </w:r>
      <w:bookmarkEnd w:id="1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DEFC4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C5AE537">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75479F7">
            <w:pPr>
              <w:pStyle w:val="11"/>
            </w:pPr>
            <w:r>
              <w:t>单位：万元</w:t>
            </w:r>
          </w:p>
        </w:tc>
      </w:tr>
      <w:tr w14:paraId="16C8C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C392E">
            <w:pPr>
              <w:pStyle w:val="14"/>
            </w:pPr>
            <w:r>
              <w:t>项目名称</w:t>
            </w:r>
          </w:p>
        </w:tc>
        <w:tc>
          <w:tcPr>
            <w:tcW w:w="8589" w:type="dxa"/>
            <w:gridSpan w:val="6"/>
            <w:vAlign w:val="center"/>
          </w:tcPr>
          <w:p w14:paraId="57DCEE7A">
            <w:pPr>
              <w:pStyle w:val="13"/>
            </w:pPr>
            <w:r>
              <w:t>草莓番茄种业创新平台提升（都市所）</w:t>
            </w:r>
          </w:p>
        </w:tc>
      </w:tr>
      <w:tr w14:paraId="4644CA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079AA">
            <w:pPr>
              <w:pStyle w:val="14"/>
            </w:pPr>
            <w:r>
              <w:t>预算规模及资金用途</w:t>
            </w:r>
          </w:p>
        </w:tc>
        <w:tc>
          <w:tcPr>
            <w:tcW w:w="1276" w:type="dxa"/>
            <w:vAlign w:val="center"/>
          </w:tcPr>
          <w:p w14:paraId="655C4010">
            <w:pPr>
              <w:pStyle w:val="14"/>
            </w:pPr>
            <w:r>
              <w:t>预算数</w:t>
            </w:r>
          </w:p>
        </w:tc>
        <w:tc>
          <w:tcPr>
            <w:tcW w:w="1332" w:type="dxa"/>
            <w:vAlign w:val="center"/>
          </w:tcPr>
          <w:p w14:paraId="319FEFB8">
            <w:pPr>
              <w:pStyle w:val="13"/>
            </w:pPr>
            <w:r>
              <w:t>110.00</w:t>
            </w:r>
          </w:p>
        </w:tc>
        <w:tc>
          <w:tcPr>
            <w:tcW w:w="1587" w:type="dxa"/>
            <w:vAlign w:val="center"/>
          </w:tcPr>
          <w:p w14:paraId="09C18B90">
            <w:pPr>
              <w:pStyle w:val="14"/>
            </w:pPr>
            <w:r>
              <w:t>其中：财政    资金</w:t>
            </w:r>
          </w:p>
        </w:tc>
        <w:tc>
          <w:tcPr>
            <w:tcW w:w="1843" w:type="dxa"/>
            <w:vAlign w:val="center"/>
          </w:tcPr>
          <w:p w14:paraId="1A5F3B25">
            <w:pPr>
              <w:pStyle w:val="13"/>
            </w:pPr>
            <w:r>
              <w:t>110.00</w:t>
            </w:r>
          </w:p>
        </w:tc>
        <w:tc>
          <w:tcPr>
            <w:tcW w:w="1276" w:type="dxa"/>
            <w:vAlign w:val="center"/>
          </w:tcPr>
          <w:p w14:paraId="3297DDA0">
            <w:pPr>
              <w:pStyle w:val="14"/>
            </w:pPr>
            <w:r>
              <w:t>其他资金</w:t>
            </w:r>
          </w:p>
        </w:tc>
        <w:tc>
          <w:tcPr>
            <w:tcW w:w="1276" w:type="dxa"/>
            <w:vAlign w:val="center"/>
          </w:tcPr>
          <w:p w14:paraId="0D93F0F7">
            <w:pPr>
              <w:pStyle w:val="13"/>
            </w:pPr>
            <w:r>
              <w:t xml:space="preserve"> </w:t>
            </w:r>
          </w:p>
        </w:tc>
      </w:tr>
      <w:tr w14:paraId="6BF986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5AAA04"/>
        </w:tc>
        <w:tc>
          <w:tcPr>
            <w:tcW w:w="8589" w:type="dxa"/>
            <w:gridSpan w:val="6"/>
            <w:vAlign w:val="center"/>
          </w:tcPr>
          <w:p w14:paraId="5B5855ED">
            <w:pPr>
              <w:pStyle w:val="13"/>
            </w:pPr>
            <w:r>
              <w:t>用于项目支出</w:t>
            </w:r>
          </w:p>
        </w:tc>
      </w:tr>
      <w:tr w14:paraId="6EF12A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B3248">
            <w:pPr>
              <w:pStyle w:val="14"/>
            </w:pPr>
            <w:r>
              <w:t>绩效目标</w:t>
            </w:r>
          </w:p>
        </w:tc>
        <w:tc>
          <w:tcPr>
            <w:tcW w:w="8589" w:type="dxa"/>
            <w:gridSpan w:val="6"/>
            <w:vAlign w:val="center"/>
          </w:tcPr>
          <w:p w14:paraId="1A836F13">
            <w:pPr>
              <w:pStyle w:val="13"/>
            </w:pPr>
            <w:r>
              <w:t>1.拆除老旧日光温室4栋，原址新建3栋育种日光温室，建成基础设施及仪器设备达到国内同类实验室先进水平。</w:t>
            </w:r>
          </w:p>
          <w:p w14:paraId="486495F8">
            <w:pPr>
              <w:pStyle w:val="13"/>
            </w:pPr>
            <w:r>
              <w:t>2.建成天津市草莓、番茄分子育种创新实验平台，打造天津市遗传育种高层次人才的培养基地。</w:t>
            </w:r>
          </w:p>
        </w:tc>
      </w:tr>
    </w:tbl>
    <w:p w14:paraId="6302D73E">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AF2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B9E4E">
            <w:pPr>
              <w:pStyle w:val="14"/>
            </w:pPr>
            <w:r>
              <w:t>一级指标</w:t>
            </w:r>
          </w:p>
        </w:tc>
        <w:tc>
          <w:tcPr>
            <w:tcW w:w="1276" w:type="dxa"/>
            <w:vAlign w:val="center"/>
          </w:tcPr>
          <w:p w14:paraId="689CE3A1">
            <w:pPr>
              <w:pStyle w:val="14"/>
            </w:pPr>
            <w:r>
              <w:t>二级指标</w:t>
            </w:r>
          </w:p>
        </w:tc>
        <w:tc>
          <w:tcPr>
            <w:tcW w:w="1332" w:type="dxa"/>
            <w:vAlign w:val="center"/>
          </w:tcPr>
          <w:p w14:paraId="7552CE50">
            <w:pPr>
              <w:pStyle w:val="14"/>
            </w:pPr>
            <w:r>
              <w:t>三级指标</w:t>
            </w:r>
          </w:p>
        </w:tc>
        <w:tc>
          <w:tcPr>
            <w:tcW w:w="3430" w:type="dxa"/>
            <w:vAlign w:val="center"/>
          </w:tcPr>
          <w:p w14:paraId="74905E01">
            <w:pPr>
              <w:pStyle w:val="14"/>
            </w:pPr>
            <w:r>
              <w:t>绩效指标描述</w:t>
            </w:r>
          </w:p>
        </w:tc>
        <w:tc>
          <w:tcPr>
            <w:tcW w:w="2551" w:type="dxa"/>
            <w:vAlign w:val="center"/>
          </w:tcPr>
          <w:p w14:paraId="313C6D3D">
            <w:pPr>
              <w:pStyle w:val="14"/>
            </w:pPr>
            <w:r>
              <w:t>指标值</w:t>
            </w:r>
          </w:p>
        </w:tc>
      </w:tr>
      <w:tr w14:paraId="799AA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EB6AD">
            <w:pPr>
              <w:pStyle w:val="15"/>
            </w:pPr>
            <w:r>
              <w:t>产出指标</w:t>
            </w:r>
          </w:p>
        </w:tc>
        <w:tc>
          <w:tcPr>
            <w:tcW w:w="1276" w:type="dxa"/>
            <w:vAlign w:val="center"/>
          </w:tcPr>
          <w:p w14:paraId="220F4607">
            <w:pPr>
              <w:pStyle w:val="13"/>
            </w:pPr>
            <w:r>
              <w:t>数量指标</w:t>
            </w:r>
          </w:p>
        </w:tc>
        <w:tc>
          <w:tcPr>
            <w:tcW w:w="1332" w:type="dxa"/>
            <w:vAlign w:val="center"/>
          </w:tcPr>
          <w:p w14:paraId="61970922">
            <w:pPr>
              <w:pStyle w:val="13"/>
            </w:pPr>
            <w:r>
              <w:t>拆除老旧棚室数量</w:t>
            </w:r>
          </w:p>
        </w:tc>
        <w:tc>
          <w:tcPr>
            <w:tcW w:w="3430" w:type="dxa"/>
            <w:vAlign w:val="center"/>
          </w:tcPr>
          <w:p w14:paraId="16100C62">
            <w:pPr>
              <w:pStyle w:val="13"/>
            </w:pPr>
            <w:r>
              <w:t>拆除老旧棚室数量</w:t>
            </w:r>
          </w:p>
        </w:tc>
        <w:tc>
          <w:tcPr>
            <w:tcW w:w="2551" w:type="dxa"/>
            <w:vAlign w:val="center"/>
          </w:tcPr>
          <w:p w14:paraId="5439AED5">
            <w:pPr>
              <w:pStyle w:val="13"/>
            </w:pPr>
            <w:r>
              <w:t>≥4个</w:t>
            </w:r>
          </w:p>
        </w:tc>
      </w:tr>
      <w:tr w14:paraId="7AEA9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3852B"/>
        </w:tc>
        <w:tc>
          <w:tcPr>
            <w:tcW w:w="1276" w:type="dxa"/>
            <w:vAlign w:val="center"/>
          </w:tcPr>
          <w:p w14:paraId="509BB3DD">
            <w:pPr>
              <w:pStyle w:val="13"/>
            </w:pPr>
            <w:r>
              <w:t>数量指标</w:t>
            </w:r>
          </w:p>
        </w:tc>
        <w:tc>
          <w:tcPr>
            <w:tcW w:w="1332" w:type="dxa"/>
            <w:vAlign w:val="center"/>
          </w:tcPr>
          <w:p w14:paraId="42BDCB39">
            <w:pPr>
              <w:pStyle w:val="13"/>
            </w:pPr>
            <w:r>
              <w:t>新建育种日光温室</w:t>
            </w:r>
          </w:p>
        </w:tc>
        <w:tc>
          <w:tcPr>
            <w:tcW w:w="3430" w:type="dxa"/>
            <w:vAlign w:val="center"/>
          </w:tcPr>
          <w:p w14:paraId="2549DDE3">
            <w:pPr>
              <w:pStyle w:val="13"/>
            </w:pPr>
            <w:r>
              <w:t>新建育种日光温室</w:t>
            </w:r>
          </w:p>
        </w:tc>
        <w:tc>
          <w:tcPr>
            <w:tcW w:w="2551" w:type="dxa"/>
            <w:vAlign w:val="center"/>
          </w:tcPr>
          <w:p w14:paraId="55C50D2D">
            <w:pPr>
              <w:pStyle w:val="13"/>
            </w:pPr>
            <w:r>
              <w:t>≥3个</w:t>
            </w:r>
          </w:p>
        </w:tc>
      </w:tr>
      <w:tr w14:paraId="2AE1B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440424"/>
        </w:tc>
        <w:tc>
          <w:tcPr>
            <w:tcW w:w="1276" w:type="dxa"/>
            <w:vAlign w:val="center"/>
          </w:tcPr>
          <w:p w14:paraId="76F4B01B">
            <w:pPr>
              <w:pStyle w:val="13"/>
            </w:pPr>
            <w:r>
              <w:t>时效指标</w:t>
            </w:r>
          </w:p>
        </w:tc>
        <w:tc>
          <w:tcPr>
            <w:tcW w:w="1332" w:type="dxa"/>
            <w:vAlign w:val="center"/>
          </w:tcPr>
          <w:p w14:paraId="75487279">
            <w:pPr>
              <w:pStyle w:val="13"/>
            </w:pPr>
            <w:r>
              <w:t>老旧棚室拆除及新棚室建设完成时间</w:t>
            </w:r>
          </w:p>
        </w:tc>
        <w:tc>
          <w:tcPr>
            <w:tcW w:w="3430" w:type="dxa"/>
            <w:vAlign w:val="center"/>
          </w:tcPr>
          <w:p w14:paraId="036B3725">
            <w:pPr>
              <w:pStyle w:val="13"/>
            </w:pPr>
            <w:r>
              <w:t>老旧棚室拆除及新棚室建设完成时间</w:t>
            </w:r>
          </w:p>
        </w:tc>
        <w:tc>
          <w:tcPr>
            <w:tcW w:w="2551" w:type="dxa"/>
            <w:vAlign w:val="center"/>
          </w:tcPr>
          <w:p w14:paraId="4758AAAC">
            <w:pPr>
              <w:pStyle w:val="13"/>
            </w:pPr>
            <w:r>
              <w:t>2025年12月底</w:t>
            </w:r>
          </w:p>
        </w:tc>
      </w:tr>
      <w:tr w14:paraId="1C8EF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D6C566"/>
        </w:tc>
        <w:tc>
          <w:tcPr>
            <w:tcW w:w="1276" w:type="dxa"/>
            <w:vAlign w:val="center"/>
          </w:tcPr>
          <w:p w14:paraId="15D3E668">
            <w:pPr>
              <w:pStyle w:val="13"/>
            </w:pPr>
            <w:r>
              <w:t>质量指标</w:t>
            </w:r>
          </w:p>
        </w:tc>
        <w:tc>
          <w:tcPr>
            <w:tcW w:w="1332" w:type="dxa"/>
            <w:vAlign w:val="center"/>
          </w:tcPr>
          <w:p w14:paraId="6DA1DFE7">
            <w:pPr>
              <w:pStyle w:val="13"/>
            </w:pPr>
            <w:r>
              <w:t>新建日光温室工程质量达标率</w:t>
            </w:r>
          </w:p>
        </w:tc>
        <w:tc>
          <w:tcPr>
            <w:tcW w:w="3430" w:type="dxa"/>
            <w:vAlign w:val="center"/>
          </w:tcPr>
          <w:p w14:paraId="10A7B235">
            <w:pPr>
              <w:pStyle w:val="13"/>
            </w:pPr>
            <w:r>
              <w:t>新建日光温室工程质量达标率</w:t>
            </w:r>
          </w:p>
        </w:tc>
        <w:tc>
          <w:tcPr>
            <w:tcW w:w="2551" w:type="dxa"/>
            <w:vAlign w:val="center"/>
          </w:tcPr>
          <w:p w14:paraId="1C2319CF">
            <w:pPr>
              <w:pStyle w:val="13"/>
            </w:pPr>
            <w:r>
              <w:t>100%</w:t>
            </w:r>
          </w:p>
        </w:tc>
      </w:tr>
      <w:tr w14:paraId="1F158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61628"/>
        </w:tc>
        <w:tc>
          <w:tcPr>
            <w:tcW w:w="1276" w:type="dxa"/>
            <w:vAlign w:val="center"/>
          </w:tcPr>
          <w:p w14:paraId="7199553B">
            <w:pPr>
              <w:pStyle w:val="13"/>
            </w:pPr>
            <w:r>
              <w:t>成本指标</w:t>
            </w:r>
          </w:p>
        </w:tc>
        <w:tc>
          <w:tcPr>
            <w:tcW w:w="1332" w:type="dxa"/>
            <w:vAlign w:val="center"/>
          </w:tcPr>
          <w:p w14:paraId="55E9A776">
            <w:pPr>
              <w:pStyle w:val="13"/>
            </w:pPr>
            <w:r>
              <w:t>项目总支出</w:t>
            </w:r>
          </w:p>
        </w:tc>
        <w:tc>
          <w:tcPr>
            <w:tcW w:w="3430" w:type="dxa"/>
            <w:vAlign w:val="center"/>
          </w:tcPr>
          <w:p w14:paraId="13CC3211">
            <w:pPr>
              <w:pStyle w:val="13"/>
            </w:pPr>
            <w:r>
              <w:t>项目总支出</w:t>
            </w:r>
          </w:p>
        </w:tc>
        <w:tc>
          <w:tcPr>
            <w:tcW w:w="2551" w:type="dxa"/>
            <w:vAlign w:val="center"/>
          </w:tcPr>
          <w:p w14:paraId="3A325E0D">
            <w:pPr>
              <w:pStyle w:val="13"/>
            </w:pPr>
            <w:r>
              <w:t>≤110万元</w:t>
            </w:r>
          </w:p>
        </w:tc>
      </w:tr>
      <w:tr w14:paraId="52F61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B9849">
            <w:pPr>
              <w:pStyle w:val="15"/>
            </w:pPr>
            <w:r>
              <w:t>效益指标</w:t>
            </w:r>
          </w:p>
        </w:tc>
        <w:tc>
          <w:tcPr>
            <w:tcW w:w="1276" w:type="dxa"/>
            <w:vAlign w:val="center"/>
          </w:tcPr>
          <w:p w14:paraId="190991D8">
            <w:pPr>
              <w:pStyle w:val="13"/>
            </w:pPr>
            <w:r>
              <w:t>经济效益指标</w:t>
            </w:r>
          </w:p>
        </w:tc>
        <w:tc>
          <w:tcPr>
            <w:tcW w:w="1332" w:type="dxa"/>
            <w:vAlign w:val="center"/>
          </w:tcPr>
          <w:p w14:paraId="31D9C15C">
            <w:pPr>
              <w:pStyle w:val="13"/>
            </w:pPr>
            <w:r>
              <w:t>新棚室提高育种效率</w:t>
            </w:r>
          </w:p>
        </w:tc>
        <w:tc>
          <w:tcPr>
            <w:tcW w:w="3430" w:type="dxa"/>
            <w:vAlign w:val="center"/>
          </w:tcPr>
          <w:p w14:paraId="702704F2">
            <w:pPr>
              <w:pStyle w:val="13"/>
            </w:pPr>
            <w:r>
              <w:t>新棚室提高育种效率</w:t>
            </w:r>
          </w:p>
        </w:tc>
        <w:tc>
          <w:tcPr>
            <w:tcW w:w="2551" w:type="dxa"/>
            <w:vAlign w:val="center"/>
          </w:tcPr>
          <w:p w14:paraId="029C1A09">
            <w:pPr>
              <w:pStyle w:val="13"/>
            </w:pPr>
            <w:r>
              <w:t>≥30%</w:t>
            </w:r>
          </w:p>
        </w:tc>
      </w:tr>
      <w:tr w14:paraId="37726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C2FE8">
            <w:pPr>
              <w:pStyle w:val="15"/>
            </w:pPr>
            <w:r>
              <w:t>满意度指标</w:t>
            </w:r>
          </w:p>
        </w:tc>
        <w:tc>
          <w:tcPr>
            <w:tcW w:w="1276" w:type="dxa"/>
            <w:vAlign w:val="center"/>
          </w:tcPr>
          <w:p w14:paraId="0A9EE8D3">
            <w:pPr>
              <w:pStyle w:val="13"/>
            </w:pPr>
            <w:r>
              <w:t>服务对象满意度指标</w:t>
            </w:r>
          </w:p>
        </w:tc>
        <w:tc>
          <w:tcPr>
            <w:tcW w:w="1332" w:type="dxa"/>
            <w:vAlign w:val="center"/>
          </w:tcPr>
          <w:p w14:paraId="612C5F53">
            <w:pPr>
              <w:pStyle w:val="13"/>
            </w:pPr>
            <w:r>
              <w:t>科研人员满意度</w:t>
            </w:r>
          </w:p>
        </w:tc>
        <w:tc>
          <w:tcPr>
            <w:tcW w:w="3430" w:type="dxa"/>
            <w:vAlign w:val="center"/>
          </w:tcPr>
          <w:p w14:paraId="019369B2">
            <w:pPr>
              <w:pStyle w:val="13"/>
            </w:pPr>
            <w:r>
              <w:t>科研人员满意度</w:t>
            </w:r>
          </w:p>
        </w:tc>
        <w:tc>
          <w:tcPr>
            <w:tcW w:w="2551" w:type="dxa"/>
            <w:vAlign w:val="center"/>
          </w:tcPr>
          <w:p w14:paraId="0A677AE9">
            <w:pPr>
              <w:pStyle w:val="13"/>
            </w:pPr>
            <w:r>
              <w:t>≥95%</w:t>
            </w:r>
          </w:p>
        </w:tc>
      </w:tr>
    </w:tbl>
    <w:p w14:paraId="00B0366E">
      <w:pPr>
        <w:sectPr>
          <w:pgSz w:w="11900" w:h="16840"/>
          <w:pgMar w:top="1984" w:right="1304" w:bottom="1134" w:left="1304" w:header="720" w:footer="720" w:gutter="0"/>
          <w:cols w:space="720" w:num="1"/>
        </w:sectPr>
      </w:pPr>
    </w:p>
    <w:p w14:paraId="19467320">
      <w:pPr>
        <w:jc w:val="center"/>
      </w:pPr>
      <w:r>
        <w:rPr>
          <w:rFonts w:ascii="方正仿宋_GBK" w:hAnsi="方正仿宋_GBK" w:eastAsia="方正仿宋_GBK" w:cs="方正仿宋_GBK"/>
          <w:sz w:val="28"/>
        </w:rPr>
        <w:t xml:space="preserve"> </w:t>
      </w:r>
    </w:p>
    <w:p w14:paraId="009B5134">
      <w:pPr>
        <w:ind w:firstLine="560"/>
        <w:outlineLvl w:val="3"/>
      </w:pPr>
      <w:bookmarkStart w:id="127" w:name="_Toc_4_4_0000000131"/>
      <w:r>
        <w:rPr>
          <w:rFonts w:ascii="方正仿宋_GBK" w:hAnsi="方正仿宋_GBK" w:eastAsia="方正仿宋_GBK" w:cs="方正仿宋_GBK"/>
          <w:sz w:val="28"/>
        </w:rPr>
        <w:t>128.国家农产品保鲜工程技术研究中心科技创新能力提升项目绩效目标表</w:t>
      </w:r>
      <w:bookmarkEnd w:id="1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18DF2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5FDC05">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2227D3B8">
            <w:pPr>
              <w:pStyle w:val="11"/>
            </w:pPr>
            <w:r>
              <w:t>单位：万元</w:t>
            </w:r>
          </w:p>
        </w:tc>
      </w:tr>
      <w:tr w14:paraId="15D26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E3B00">
            <w:pPr>
              <w:pStyle w:val="14"/>
            </w:pPr>
            <w:r>
              <w:t>项目名称</w:t>
            </w:r>
          </w:p>
        </w:tc>
        <w:tc>
          <w:tcPr>
            <w:tcW w:w="8589" w:type="dxa"/>
            <w:gridSpan w:val="6"/>
            <w:vAlign w:val="center"/>
          </w:tcPr>
          <w:p w14:paraId="25E6DCAD">
            <w:pPr>
              <w:pStyle w:val="13"/>
            </w:pPr>
            <w:r>
              <w:t>国家农产品保鲜工程技术研究中心科技创新能力提升项目</w:t>
            </w:r>
          </w:p>
        </w:tc>
      </w:tr>
      <w:tr w14:paraId="45646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6356E">
            <w:pPr>
              <w:pStyle w:val="14"/>
            </w:pPr>
            <w:r>
              <w:t>预算规模及资金用途</w:t>
            </w:r>
          </w:p>
        </w:tc>
        <w:tc>
          <w:tcPr>
            <w:tcW w:w="1276" w:type="dxa"/>
            <w:vAlign w:val="center"/>
          </w:tcPr>
          <w:p w14:paraId="2246B98B">
            <w:pPr>
              <w:pStyle w:val="14"/>
            </w:pPr>
            <w:r>
              <w:t>预算数</w:t>
            </w:r>
          </w:p>
        </w:tc>
        <w:tc>
          <w:tcPr>
            <w:tcW w:w="1332" w:type="dxa"/>
            <w:vAlign w:val="center"/>
          </w:tcPr>
          <w:p w14:paraId="459AA2BF">
            <w:pPr>
              <w:pStyle w:val="13"/>
            </w:pPr>
            <w:r>
              <w:t>7.51</w:t>
            </w:r>
          </w:p>
        </w:tc>
        <w:tc>
          <w:tcPr>
            <w:tcW w:w="1587" w:type="dxa"/>
            <w:vAlign w:val="center"/>
          </w:tcPr>
          <w:p w14:paraId="22BA579C">
            <w:pPr>
              <w:pStyle w:val="14"/>
            </w:pPr>
            <w:r>
              <w:t>其中：财政    资金</w:t>
            </w:r>
          </w:p>
        </w:tc>
        <w:tc>
          <w:tcPr>
            <w:tcW w:w="1843" w:type="dxa"/>
            <w:vAlign w:val="center"/>
          </w:tcPr>
          <w:p w14:paraId="2E60FE85">
            <w:pPr>
              <w:pStyle w:val="13"/>
            </w:pPr>
            <w:r>
              <w:t>7.51</w:t>
            </w:r>
          </w:p>
        </w:tc>
        <w:tc>
          <w:tcPr>
            <w:tcW w:w="1276" w:type="dxa"/>
            <w:vAlign w:val="center"/>
          </w:tcPr>
          <w:p w14:paraId="0A28A38E">
            <w:pPr>
              <w:pStyle w:val="14"/>
            </w:pPr>
            <w:r>
              <w:t>其他资金</w:t>
            </w:r>
          </w:p>
        </w:tc>
        <w:tc>
          <w:tcPr>
            <w:tcW w:w="1276" w:type="dxa"/>
            <w:vAlign w:val="center"/>
          </w:tcPr>
          <w:p w14:paraId="008ED64F">
            <w:pPr>
              <w:pStyle w:val="13"/>
            </w:pPr>
            <w:r>
              <w:t xml:space="preserve"> </w:t>
            </w:r>
          </w:p>
        </w:tc>
      </w:tr>
      <w:tr w14:paraId="675B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687A0"/>
        </w:tc>
        <w:tc>
          <w:tcPr>
            <w:tcW w:w="8589" w:type="dxa"/>
            <w:gridSpan w:val="6"/>
            <w:vAlign w:val="center"/>
          </w:tcPr>
          <w:p w14:paraId="12A3CA0B">
            <w:pPr>
              <w:pStyle w:val="13"/>
            </w:pPr>
            <w:r>
              <w:t>用于项目支出</w:t>
            </w:r>
          </w:p>
        </w:tc>
      </w:tr>
      <w:tr w14:paraId="766C2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CCF97">
            <w:pPr>
              <w:pStyle w:val="14"/>
            </w:pPr>
            <w:r>
              <w:t>绩效目标</w:t>
            </w:r>
          </w:p>
        </w:tc>
        <w:tc>
          <w:tcPr>
            <w:tcW w:w="8589" w:type="dxa"/>
            <w:gridSpan w:val="6"/>
            <w:vAlign w:val="center"/>
          </w:tcPr>
          <w:p w14:paraId="695E39E4">
            <w:pPr>
              <w:pStyle w:val="13"/>
            </w:pPr>
            <w:r>
              <w:t>1.通过实验室技术改造，提高我国果蔬产品保鲜共性关键技术工程化研究和核心装备创制水平；形成集成度高、系统化强、可复制的果蔬流通保鲜工程化技术、研究与产业化应用示范平台。</w:t>
            </w:r>
          </w:p>
          <w:p w14:paraId="4C509CFE">
            <w:pPr>
              <w:pStyle w:val="13"/>
            </w:pPr>
            <w:r>
              <w:t>2.努力实现农产品腐损率降低到10%-15%的目标，最终形成我国具有代表性和前瞻性的果蔬保鲜技术集成科学试验基地和新型保鲜技术创新中心。</w:t>
            </w:r>
          </w:p>
        </w:tc>
      </w:tr>
    </w:tbl>
    <w:p w14:paraId="4D37EB7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44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03840">
            <w:pPr>
              <w:pStyle w:val="14"/>
            </w:pPr>
            <w:r>
              <w:t>一级指标</w:t>
            </w:r>
          </w:p>
        </w:tc>
        <w:tc>
          <w:tcPr>
            <w:tcW w:w="1276" w:type="dxa"/>
            <w:vAlign w:val="center"/>
          </w:tcPr>
          <w:p w14:paraId="01BF8523">
            <w:pPr>
              <w:pStyle w:val="14"/>
            </w:pPr>
            <w:r>
              <w:t>二级指标</w:t>
            </w:r>
          </w:p>
        </w:tc>
        <w:tc>
          <w:tcPr>
            <w:tcW w:w="1332" w:type="dxa"/>
            <w:vAlign w:val="center"/>
          </w:tcPr>
          <w:p w14:paraId="2F9318A8">
            <w:pPr>
              <w:pStyle w:val="14"/>
            </w:pPr>
            <w:r>
              <w:t>三级指标</w:t>
            </w:r>
          </w:p>
        </w:tc>
        <w:tc>
          <w:tcPr>
            <w:tcW w:w="3430" w:type="dxa"/>
            <w:vAlign w:val="center"/>
          </w:tcPr>
          <w:p w14:paraId="7784CDD7">
            <w:pPr>
              <w:pStyle w:val="14"/>
            </w:pPr>
            <w:r>
              <w:t>绩效指标描述</w:t>
            </w:r>
          </w:p>
        </w:tc>
        <w:tc>
          <w:tcPr>
            <w:tcW w:w="2551" w:type="dxa"/>
            <w:vAlign w:val="center"/>
          </w:tcPr>
          <w:p w14:paraId="539873D5">
            <w:pPr>
              <w:pStyle w:val="14"/>
            </w:pPr>
            <w:r>
              <w:t>指标值</w:t>
            </w:r>
          </w:p>
        </w:tc>
      </w:tr>
      <w:tr w14:paraId="66D0A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7D04B">
            <w:pPr>
              <w:pStyle w:val="15"/>
            </w:pPr>
            <w:r>
              <w:t>产出指标</w:t>
            </w:r>
          </w:p>
        </w:tc>
        <w:tc>
          <w:tcPr>
            <w:tcW w:w="1276" w:type="dxa"/>
            <w:vAlign w:val="center"/>
          </w:tcPr>
          <w:p w14:paraId="5DEC6C95">
            <w:pPr>
              <w:pStyle w:val="13"/>
            </w:pPr>
            <w:r>
              <w:t>数量指标</w:t>
            </w:r>
          </w:p>
        </w:tc>
        <w:tc>
          <w:tcPr>
            <w:tcW w:w="1332" w:type="dxa"/>
            <w:vAlign w:val="center"/>
          </w:tcPr>
          <w:p w14:paraId="5152CDC1">
            <w:pPr>
              <w:pStyle w:val="13"/>
            </w:pPr>
            <w:r>
              <w:t>建设项目个数（含续建）</w:t>
            </w:r>
          </w:p>
        </w:tc>
        <w:tc>
          <w:tcPr>
            <w:tcW w:w="3430" w:type="dxa"/>
            <w:vAlign w:val="center"/>
          </w:tcPr>
          <w:p w14:paraId="0D3D91F3">
            <w:pPr>
              <w:pStyle w:val="13"/>
            </w:pPr>
            <w:r>
              <w:t>完工项目</w:t>
            </w:r>
          </w:p>
        </w:tc>
        <w:tc>
          <w:tcPr>
            <w:tcW w:w="2551" w:type="dxa"/>
            <w:vAlign w:val="center"/>
          </w:tcPr>
          <w:p w14:paraId="7A909EE3">
            <w:pPr>
              <w:pStyle w:val="13"/>
            </w:pPr>
            <w:r>
              <w:t>1项</w:t>
            </w:r>
          </w:p>
        </w:tc>
      </w:tr>
      <w:tr w14:paraId="7AB2B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08E4E"/>
        </w:tc>
        <w:tc>
          <w:tcPr>
            <w:tcW w:w="1276" w:type="dxa"/>
            <w:vAlign w:val="center"/>
          </w:tcPr>
          <w:p w14:paraId="5296FF2C">
            <w:pPr>
              <w:pStyle w:val="13"/>
            </w:pPr>
            <w:r>
              <w:t>质量指标</w:t>
            </w:r>
          </w:p>
        </w:tc>
        <w:tc>
          <w:tcPr>
            <w:tcW w:w="1332" w:type="dxa"/>
            <w:vAlign w:val="center"/>
          </w:tcPr>
          <w:p w14:paraId="4AF7799B">
            <w:pPr>
              <w:pStyle w:val="13"/>
            </w:pPr>
            <w:r>
              <w:t>建设验收合格率</w:t>
            </w:r>
          </w:p>
        </w:tc>
        <w:tc>
          <w:tcPr>
            <w:tcW w:w="3430" w:type="dxa"/>
            <w:vAlign w:val="center"/>
          </w:tcPr>
          <w:p w14:paraId="04247BEA">
            <w:pPr>
              <w:pStyle w:val="13"/>
            </w:pPr>
            <w:r>
              <w:t>建设验收合格率</w:t>
            </w:r>
          </w:p>
        </w:tc>
        <w:tc>
          <w:tcPr>
            <w:tcW w:w="2551" w:type="dxa"/>
            <w:vAlign w:val="center"/>
          </w:tcPr>
          <w:p w14:paraId="3FAE9E60">
            <w:pPr>
              <w:pStyle w:val="13"/>
            </w:pPr>
            <w:r>
              <w:t>100%</w:t>
            </w:r>
          </w:p>
        </w:tc>
      </w:tr>
      <w:tr w14:paraId="2222D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F6D04B"/>
        </w:tc>
        <w:tc>
          <w:tcPr>
            <w:tcW w:w="1276" w:type="dxa"/>
            <w:vAlign w:val="center"/>
          </w:tcPr>
          <w:p w14:paraId="123D751D">
            <w:pPr>
              <w:pStyle w:val="13"/>
            </w:pPr>
            <w:r>
              <w:t>时效指标</w:t>
            </w:r>
          </w:p>
        </w:tc>
        <w:tc>
          <w:tcPr>
            <w:tcW w:w="1332" w:type="dxa"/>
            <w:vAlign w:val="center"/>
          </w:tcPr>
          <w:p w14:paraId="28204E1C">
            <w:pPr>
              <w:pStyle w:val="13"/>
            </w:pPr>
            <w:r>
              <w:t>建设按期完成率</w:t>
            </w:r>
          </w:p>
        </w:tc>
        <w:tc>
          <w:tcPr>
            <w:tcW w:w="3430" w:type="dxa"/>
            <w:vAlign w:val="center"/>
          </w:tcPr>
          <w:p w14:paraId="28AE56F0">
            <w:pPr>
              <w:pStyle w:val="13"/>
            </w:pPr>
            <w:r>
              <w:t>建设按期完成率</w:t>
            </w:r>
          </w:p>
        </w:tc>
        <w:tc>
          <w:tcPr>
            <w:tcW w:w="2551" w:type="dxa"/>
            <w:vAlign w:val="center"/>
          </w:tcPr>
          <w:p w14:paraId="670BB201">
            <w:pPr>
              <w:pStyle w:val="13"/>
            </w:pPr>
            <w:r>
              <w:t>≥100%</w:t>
            </w:r>
          </w:p>
        </w:tc>
      </w:tr>
      <w:tr w14:paraId="2E954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2B87D"/>
        </w:tc>
        <w:tc>
          <w:tcPr>
            <w:tcW w:w="1276" w:type="dxa"/>
            <w:vAlign w:val="center"/>
          </w:tcPr>
          <w:p w14:paraId="029F53DC">
            <w:pPr>
              <w:pStyle w:val="13"/>
            </w:pPr>
            <w:r>
              <w:t>成本指标</w:t>
            </w:r>
          </w:p>
        </w:tc>
        <w:tc>
          <w:tcPr>
            <w:tcW w:w="1332" w:type="dxa"/>
            <w:vAlign w:val="center"/>
          </w:tcPr>
          <w:p w14:paraId="1BC91849">
            <w:pPr>
              <w:pStyle w:val="13"/>
            </w:pPr>
            <w:r>
              <w:t>项目总支出</w:t>
            </w:r>
          </w:p>
        </w:tc>
        <w:tc>
          <w:tcPr>
            <w:tcW w:w="3430" w:type="dxa"/>
            <w:vAlign w:val="center"/>
          </w:tcPr>
          <w:p w14:paraId="66840350">
            <w:pPr>
              <w:pStyle w:val="13"/>
            </w:pPr>
            <w:r>
              <w:t>项目总支出</w:t>
            </w:r>
          </w:p>
        </w:tc>
        <w:tc>
          <w:tcPr>
            <w:tcW w:w="2551" w:type="dxa"/>
            <w:vAlign w:val="center"/>
          </w:tcPr>
          <w:p w14:paraId="3D0A1BE6">
            <w:pPr>
              <w:pStyle w:val="13"/>
            </w:pPr>
            <w:r>
              <w:t>≤7.51万元</w:t>
            </w:r>
          </w:p>
        </w:tc>
      </w:tr>
      <w:tr w14:paraId="1823F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AFAF2E">
            <w:pPr>
              <w:pStyle w:val="15"/>
            </w:pPr>
            <w:r>
              <w:t>效益指标</w:t>
            </w:r>
          </w:p>
        </w:tc>
        <w:tc>
          <w:tcPr>
            <w:tcW w:w="1276" w:type="dxa"/>
            <w:vAlign w:val="center"/>
          </w:tcPr>
          <w:p w14:paraId="4C76C4E3">
            <w:pPr>
              <w:pStyle w:val="13"/>
            </w:pPr>
            <w:r>
              <w:t>经济效益指标</w:t>
            </w:r>
          </w:p>
        </w:tc>
        <w:tc>
          <w:tcPr>
            <w:tcW w:w="1332" w:type="dxa"/>
            <w:vAlign w:val="center"/>
          </w:tcPr>
          <w:p w14:paraId="0BB68E80">
            <w:pPr>
              <w:pStyle w:val="13"/>
            </w:pPr>
            <w:r>
              <w:t>减少果蔬损失率</w:t>
            </w:r>
          </w:p>
        </w:tc>
        <w:tc>
          <w:tcPr>
            <w:tcW w:w="3430" w:type="dxa"/>
            <w:vAlign w:val="center"/>
          </w:tcPr>
          <w:p w14:paraId="72DE7F19">
            <w:pPr>
              <w:pStyle w:val="13"/>
            </w:pPr>
            <w:r>
              <w:t>减少果蔬损失率</w:t>
            </w:r>
          </w:p>
        </w:tc>
        <w:tc>
          <w:tcPr>
            <w:tcW w:w="2551" w:type="dxa"/>
            <w:vAlign w:val="center"/>
          </w:tcPr>
          <w:p w14:paraId="2306CACD">
            <w:pPr>
              <w:pStyle w:val="13"/>
            </w:pPr>
            <w:r>
              <w:t>≥20%</w:t>
            </w:r>
          </w:p>
        </w:tc>
      </w:tr>
      <w:tr w14:paraId="638E0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763F2">
            <w:pPr>
              <w:pStyle w:val="15"/>
            </w:pPr>
            <w:r>
              <w:t>效益指标</w:t>
            </w:r>
          </w:p>
        </w:tc>
        <w:tc>
          <w:tcPr>
            <w:tcW w:w="1276" w:type="dxa"/>
            <w:vAlign w:val="center"/>
          </w:tcPr>
          <w:p w14:paraId="3DA891FC">
            <w:pPr>
              <w:pStyle w:val="13"/>
            </w:pPr>
            <w:r>
              <w:t>社会效益指标</w:t>
            </w:r>
          </w:p>
        </w:tc>
        <w:tc>
          <w:tcPr>
            <w:tcW w:w="1332" w:type="dxa"/>
            <w:vAlign w:val="center"/>
          </w:tcPr>
          <w:p w14:paraId="7F385204">
            <w:pPr>
              <w:pStyle w:val="13"/>
            </w:pPr>
            <w:r>
              <w:t>推动乡村振兴，受益农村人口</w:t>
            </w:r>
          </w:p>
        </w:tc>
        <w:tc>
          <w:tcPr>
            <w:tcW w:w="3430" w:type="dxa"/>
            <w:vAlign w:val="center"/>
          </w:tcPr>
          <w:p w14:paraId="5A3ECA4C">
            <w:pPr>
              <w:pStyle w:val="13"/>
            </w:pPr>
            <w:r>
              <w:t>推动乡村振兴，受益农村人口</w:t>
            </w:r>
          </w:p>
        </w:tc>
        <w:tc>
          <w:tcPr>
            <w:tcW w:w="2551" w:type="dxa"/>
            <w:vAlign w:val="center"/>
          </w:tcPr>
          <w:p w14:paraId="1E87C699">
            <w:pPr>
              <w:pStyle w:val="13"/>
            </w:pPr>
            <w:r>
              <w:t>≥10万人</w:t>
            </w:r>
          </w:p>
        </w:tc>
      </w:tr>
      <w:tr w14:paraId="62603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B36F5">
            <w:pPr>
              <w:pStyle w:val="15"/>
            </w:pPr>
            <w:r>
              <w:t>效益指标</w:t>
            </w:r>
          </w:p>
        </w:tc>
        <w:tc>
          <w:tcPr>
            <w:tcW w:w="1276" w:type="dxa"/>
            <w:vAlign w:val="center"/>
          </w:tcPr>
          <w:p w14:paraId="7BABB50D">
            <w:pPr>
              <w:pStyle w:val="13"/>
            </w:pPr>
            <w:r>
              <w:t>生态效益指标</w:t>
            </w:r>
          </w:p>
        </w:tc>
        <w:tc>
          <w:tcPr>
            <w:tcW w:w="1332" w:type="dxa"/>
            <w:vAlign w:val="center"/>
          </w:tcPr>
          <w:p w14:paraId="0C7C59D0">
            <w:pPr>
              <w:pStyle w:val="13"/>
            </w:pPr>
            <w:r>
              <w:t>降低农业废弃物排放率</w:t>
            </w:r>
          </w:p>
        </w:tc>
        <w:tc>
          <w:tcPr>
            <w:tcW w:w="3430" w:type="dxa"/>
            <w:vAlign w:val="center"/>
          </w:tcPr>
          <w:p w14:paraId="3B2795ED">
            <w:pPr>
              <w:pStyle w:val="13"/>
            </w:pPr>
            <w:r>
              <w:t>降低农业废弃物排放率</w:t>
            </w:r>
          </w:p>
        </w:tc>
        <w:tc>
          <w:tcPr>
            <w:tcW w:w="2551" w:type="dxa"/>
            <w:vAlign w:val="center"/>
          </w:tcPr>
          <w:p w14:paraId="0007A539">
            <w:pPr>
              <w:pStyle w:val="13"/>
            </w:pPr>
            <w:r>
              <w:t>≥25%</w:t>
            </w:r>
          </w:p>
        </w:tc>
      </w:tr>
      <w:tr w14:paraId="5F08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0BCFF5">
            <w:pPr>
              <w:pStyle w:val="15"/>
            </w:pPr>
            <w:r>
              <w:t>效益指标</w:t>
            </w:r>
          </w:p>
        </w:tc>
        <w:tc>
          <w:tcPr>
            <w:tcW w:w="1276" w:type="dxa"/>
            <w:vAlign w:val="center"/>
          </w:tcPr>
          <w:p w14:paraId="1B62FC61">
            <w:pPr>
              <w:pStyle w:val="13"/>
            </w:pPr>
            <w:r>
              <w:t>可持续影响指标</w:t>
            </w:r>
          </w:p>
        </w:tc>
        <w:tc>
          <w:tcPr>
            <w:tcW w:w="1332" w:type="dxa"/>
            <w:vAlign w:val="center"/>
          </w:tcPr>
          <w:p w14:paraId="069B7FB5">
            <w:pPr>
              <w:pStyle w:val="13"/>
            </w:pPr>
            <w:r>
              <w:t>项目持续发挥作用</w:t>
            </w:r>
          </w:p>
        </w:tc>
        <w:tc>
          <w:tcPr>
            <w:tcW w:w="3430" w:type="dxa"/>
            <w:vAlign w:val="center"/>
          </w:tcPr>
          <w:p w14:paraId="06FDC6EA">
            <w:pPr>
              <w:pStyle w:val="13"/>
            </w:pPr>
            <w:r>
              <w:t>项目持续发挥作用</w:t>
            </w:r>
          </w:p>
        </w:tc>
        <w:tc>
          <w:tcPr>
            <w:tcW w:w="2551" w:type="dxa"/>
            <w:vAlign w:val="center"/>
          </w:tcPr>
          <w:p w14:paraId="5122668E">
            <w:pPr>
              <w:pStyle w:val="13"/>
            </w:pPr>
            <w:r>
              <w:t>≥10年</w:t>
            </w:r>
          </w:p>
        </w:tc>
      </w:tr>
      <w:tr w14:paraId="41523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084CCB">
            <w:pPr>
              <w:pStyle w:val="15"/>
            </w:pPr>
            <w:r>
              <w:t>满意度指标</w:t>
            </w:r>
          </w:p>
        </w:tc>
        <w:tc>
          <w:tcPr>
            <w:tcW w:w="1276" w:type="dxa"/>
            <w:vAlign w:val="center"/>
          </w:tcPr>
          <w:p w14:paraId="48BDB336">
            <w:pPr>
              <w:pStyle w:val="13"/>
            </w:pPr>
            <w:r>
              <w:t>服务对象满意度指标</w:t>
            </w:r>
          </w:p>
        </w:tc>
        <w:tc>
          <w:tcPr>
            <w:tcW w:w="1332" w:type="dxa"/>
            <w:vAlign w:val="center"/>
          </w:tcPr>
          <w:p w14:paraId="630CD2CC">
            <w:pPr>
              <w:pStyle w:val="13"/>
            </w:pPr>
            <w:r>
              <w:t>科研人员满意度</w:t>
            </w:r>
          </w:p>
        </w:tc>
        <w:tc>
          <w:tcPr>
            <w:tcW w:w="3430" w:type="dxa"/>
            <w:vAlign w:val="center"/>
          </w:tcPr>
          <w:p w14:paraId="72D0F9BC">
            <w:pPr>
              <w:pStyle w:val="13"/>
            </w:pPr>
            <w:r>
              <w:t>科研人员满意度</w:t>
            </w:r>
          </w:p>
        </w:tc>
        <w:tc>
          <w:tcPr>
            <w:tcW w:w="2551" w:type="dxa"/>
            <w:vAlign w:val="center"/>
          </w:tcPr>
          <w:p w14:paraId="730556AB">
            <w:pPr>
              <w:pStyle w:val="13"/>
            </w:pPr>
            <w:r>
              <w:t>≥100%</w:t>
            </w:r>
          </w:p>
        </w:tc>
      </w:tr>
    </w:tbl>
    <w:p w14:paraId="07BC5F13">
      <w:pPr>
        <w:sectPr>
          <w:pgSz w:w="11900" w:h="16840"/>
          <w:pgMar w:top="1984" w:right="1304" w:bottom="1134" w:left="1304" w:header="720" w:footer="720" w:gutter="0"/>
          <w:cols w:space="720" w:num="1"/>
        </w:sectPr>
      </w:pPr>
    </w:p>
    <w:p w14:paraId="01970C35">
      <w:pPr>
        <w:jc w:val="center"/>
      </w:pPr>
      <w:r>
        <w:rPr>
          <w:rFonts w:ascii="方正仿宋_GBK" w:hAnsi="方正仿宋_GBK" w:eastAsia="方正仿宋_GBK" w:cs="方正仿宋_GBK"/>
          <w:sz w:val="28"/>
        </w:rPr>
        <w:t xml:space="preserve"> </w:t>
      </w:r>
    </w:p>
    <w:p w14:paraId="017BF094">
      <w:pPr>
        <w:ind w:firstLine="560"/>
        <w:outlineLvl w:val="3"/>
      </w:pPr>
      <w:bookmarkStart w:id="128" w:name="_Toc_4_4_0000000132"/>
      <w:r>
        <w:rPr>
          <w:rFonts w:ascii="方正仿宋_GBK" w:hAnsi="方正仿宋_GBK" w:eastAsia="方正仿宋_GBK" w:cs="方正仿宋_GBK"/>
          <w:sz w:val="28"/>
        </w:rPr>
        <w:t>129.基于农用地资源绿色高效利用的天津农业全产业链建设研究（区划所）绩效目标表</w:t>
      </w:r>
      <w:bookmarkEnd w:id="1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2589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23956A">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2C44D6F8">
            <w:pPr>
              <w:pStyle w:val="11"/>
            </w:pPr>
            <w:r>
              <w:t>单位：万元</w:t>
            </w:r>
          </w:p>
        </w:tc>
      </w:tr>
      <w:tr w14:paraId="74356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2717C4">
            <w:pPr>
              <w:pStyle w:val="14"/>
            </w:pPr>
            <w:r>
              <w:t>项目名称</w:t>
            </w:r>
          </w:p>
        </w:tc>
        <w:tc>
          <w:tcPr>
            <w:tcW w:w="8589" w:type="dxa"/>
            <w:gridSpan w:val="6"/>
            <w:vAlign w:val="center"/>
          </w:tcPr>
          <w:p w14:paraId="69CF7C4A">
            <w:pPr>
              <w:pStyle w:val="13"/>
            </w:pPr>
            <w:r>
              <w:t>基于农用地资源绿色高效利用的天津农业全产业链建设研究（区划所）</w:t>
            </w:r>
          </w:p>
        </w:tc>
      </w:tr>
      <w:tr w14:paraId="07D38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A4124B">
            <w:pPr>
              <w:pStyle w:val="14"/>
            </w:pPr>
            <w:r>
              <w:t>预算规模及资金用途</w:t>
            </w:r>
          </w:p>
        </w:tc>
        <w:tc>
          <w:tcPr>
            <w:tcW w:w="1276" w:type="dxa"/>
            <w:vAlign w:val="center"/>
          </w:tcPr>
          <w:p w14:paraId="700BBD52">
            <w:pPr>
              <w:pStyle w:val="14"/>
            </w:pPr>
            <w:r>
              <w:t>预算数</w:t>
            </w:r>
          </w:p>
        </w:tc>
        <w:tc>
          <w:tcPr>
            <w:tcW w:w="1332" w:type="dxa"/>
            <w:vAlign w:val="center"/>
          </w:tcPr>
          <w:p w14:paraId="2630D6B7">
            <w:pPr>
              <w:pStyle w:val="13"/>
            </w:pPr>
            <w:r>
              <w:t>10.00</w:t>
            </w:r>
          </w:p>
        </w:tc>
        <w:tc>
          <w:tcPr>
            <w:tcW w:w="1587" w:type="dxa"/>
            <w:vAlign w:val="center"/>
          </w:tcPr>
          <w:p w14:paraId="10B5E21C">
            <w:pPr>
              <w:pStyle w:val="14"/>
            </w:pPr>
            <w:r>
              <w:t>其中：财政    资金</w:t>
            </w:r>
          </w:p>
        </w:tc>
        <w:tc>
          <w:tcPr>
            <w:tcW w:w="1843" w:type="dxa"/>
            <w:vAlign w:val="center"/>
          </w:tcPr>
          <w:p w14:paraId="56EEBEA1">
            <w:pPr>
              <w:pStyle w:val="13"/>
            </w:pPr>
            <w:r>
              <w:t>10.00</w:t>
            </w:r>
          </w:p>
        </w:tc>
        <w:tc>
          <w:tcPr>
            <w:tcW w:w="1276" w:type="dxa"/>
            <w:vAlign w:val="center"/>
          </w:tcPr>
          <w:p w14:paraId="780A911B">
            <w:pPr>
              <w:pStyle w:val="14"/>
            </w:pPr>
            <w:r>
              <w:t>其他资金</w:t>
            </w:r>
          </w:p>
        </w:tc>
        <w:tc>
          <w:tcPr>
            <w:tcW w:w="1276" w:type="dxa"/>
            <w:vAlign w:val="center"/>
          </w:tcPr>
          <w:p w14:paraId="034FAA1F">
            <w:pPr>
              <w:pStyle w:val="13"/>
            </w:pPr>
            <w:r>
              <w:t xml:space="preserve"> </w:t>
            </w:r>
          </w:p>
        </w:tc>
      </w:tr>
      <w:tr w14:paraId="654E47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AA801"/>
        </w:tc>
        <w:tc>
          <w:tcPr>
            <w:tcW w:w="8589" w:type="dxa"/>
            <w:gridSpan w:val="6"/>
            <w:vAlign w:val="center"/>
          </w:tcPr>
          <w:p w14:paraId="0DC513E4">
            <w:pPr>
              <w:pStyle w:val="13"/>
            </w:pPr>
            <w:r>
              <w:t>项目支</w:t>
            </w:r>
            <w:r>
              <w:rPr>
                <w:rFonts w:hint="eastAsia"/>
                <w:lang w:eastAsia="zh-CN"/>
              </w:rPr>
              <w:t>出费</w:t>
            </w:r>
            <w:r>
              <w:t>用</w:t>
            </w:r>
          </w:p>
        </w:tc>
      </w:tr>
      <w:tr w14:paraId="7FCE2B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0C2AE">
            <w:pPr>
              <w:pStyle w:val="14"/>
            </w:pPr>
            <w:r>
              <w:t>绩效目标</w:t>
            </w:r>
          </w:p>
        </w:tc>
        <w:tc>
          <w:tcPr>
            <w:tcW w:w="8589" w:type="dxa"/>
            <w:gridSpan w:val="6"/>
            <w:vAlign w:val="center"/>
          </w:tcPr>
          <w:p w14:paraId="4CD661E2">
            <w:pPr>
              <w:pStyle w:val="13"/>
            </w:pPr>
            <w:r>
              <w:t>1.完成研究报告1份；完成乡村产业资源台账表1张。</w:t>
            </w:r>
          </w:p>
          <w:p w14:paraId="342394D1">
            <w:pPr>
              <w:pStyle w:val="13"/>
            </w:pPr>
            <w:r>
              <w:t>2.建立乡村产业资源台账表并定期更新。</w:t>
            </w:r>
          </w:p>
        </w:tc>
      </w:tr>
    </w:tbl>
    <w:p w14:paraId="178C07B3">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A181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D6C1C2">
            <w:pPr>
              <w:pStyle w:val="14"/>
            </w:pPr>
            <w:r>
              <w:t>一级指标</w:t>
            </w:r>
          </w:p>
        </w:tc>
        <w:tc>
          <w:tcPr>
            <w:tcW w:w="1276" w:type="dxa"/>
            <w:vAlign w:val="center"/>
          </w:tcPr>
          <w:p w14:paraId="607FDA20">
            <w:pPr>
              <w:pStyle w:val="14"/>
            </w:pPr>
            <w:r>
              <w:t>二级指标</w:t>
            </w:r>
          </w:p>
        </w:tc>
        <w:tc>
          <w:tcPr>
            <w:tcW w:w="1332" w:type="dxa"/>
            <w:vAlign w:val="center"/>
          </w:tcPr>
          <w:p w14:paraId="5B0E43BA">
            <w:pPr>
              <w:pStyle w:val="14"/>
            </w:pPr>
            <w:r>
              <w:t>三级指标</w:t>
            </w:r>
          </w:p>
        </w:tc>
        <w:tc>
          <w:tcPr>
            <w:tcW w:w="3430" w:type="dxa"/>
            <w:vAlign w:val="center"/>
          </w:tcPr>
          <w:p w14:paraId="1CAB6DB4">
            <w:pPr>
              <w:pStyle w:val="14"/>
            </w:pPr>
            <w:r>
              <w:t>绩效指标描述</w:t>
            </w:r>
          </w:p>
        </w:tc>
        <w:tc>
          <w:tcPr>
            <w:tcW w:w="2551" w:type="dxa"/>
            <w:vAlign w:val="center"/>
          </w:tcPr>
          <w:p w14:paraId="504144DA">
            <w:pPr>
              <w:pStyle w:val="14"/>
            </w:pPr>
            <w:r>
              <w:t>指标值</w:t>
            </w:r>
          </w:p>
        </w:tc>
      </w:tr>
      <w:tr w14:paraId="5644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DE991">
            <w:pPr>
              <w:pStyle w:val="15"/>
            </w:pPr>
            <w:r>
              <w:t>产出指标</w:t>
            </w:r>
          </w:p>
        </w:tc>
        <w:tc>
          <w:tcPr>
            <w:tcW w:w="1276" w:type="dxa"/>
            <w:vAlign w:val="center"/>
          </w:tcPr>
          <w:p w14:paraId="3FECC226">
            <w:pPr>
              <w:pStyle w:val="13"/>
            </w:pPr>
            <w:r>
              <w:t>数量指标</w:t>
            </w:r>
          </w:p>
        </w:tc>
        <w:tc>
          <w:tcPr>
            <w:tcW w:w="1332" w:type="dxa"/>
            <w:vAlign w:val="center"/>
          </w:tcPr>
          <w:p w14:paraId="30676B61">
            <w:pPr>
              <w:pStyle w:val="13"/>
            </w:pPr>
            <w:r>
              <w:t>研究报告</w:t>
            </w:r>
          </w:p>
        </w:tc>
        <w:tc>
          <w:tcPr>
            <w:tcW w:w="3430" w:type="dxa"/>
            <w:vAlign w:val="center"/>
          </w:tcPr>
          <w:p w14:paraId="420C9BD5">
            <w:pPr>
              <w:pStyle w:val="13"/>
            </w:pPr>
            <w:r>
              <w:t>研究报告</w:t>
            </w:r>
          </w:p>
        </w:tc>
        <w:tc>
          <w:tcPr>
            <w:tcW w:w="2551" w:type="dxa"/>
            <w:vAlign w:val="center"/>
          </w:tcPr>
          <w:p w14:paraId="44967D4A">
            <w:pPr>
              <w:pStyle w:val="13"/>
            </w:pPr>
            <w:r>
              <w:t>1份</w:t>
            </w:r>
          </w:p>
        </w:tc>
      </w:tr>
      <w:tr w14:paraId="600B4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BFBD1"/>
        </w:tc>
        <w:tc>
          <w:tcPr>
            <w:tcW w:w="1276" w:type="dxa"/>
            <w:vAlign w:val="center"/>
          </w:tcPr>
          <w:p w14:paraId="7CE67DF9">
            <w:pPr>
              <w:pStyle w:val="13"/>
            </w:pPr>
            <w:r>
              <w:t>数量指标</w:t>
            </w:r>
          </w:p>
        </w:tc>
        <w:tc>
          <w:tcPr>
            <w:tcW w:w="1332" w:type="dxa"/>
            <w:vAlign w:val="center"/>
          </w:tcPr>
          <w:p w14:paraId="6CB5B746">
            <w:pPr>
              <w:pStyle w:val="13"/>
            </w:pPr>
            <w:r>
              <w:t>乡村产业资源台账表</w:t>
            </w:r>
          </w:p>
        </w:tc>
        <w:tc>
          <w:tcPr>
            <w:tcW w:w="3430" w:type="dxa"/>
            <w:vAlign w:val="center"/>
          </w:tcPr>
          <w:p w14:paraId="040047C7">
            <w:pPr>
              <w:pStyle w:val="13"/>
            </w:pPr>
            <w:r>
              <w:t>乡村产业资源台账表</w:t>
            </w:r>
          </w:p>
        </w:tc>
        <w:tc>
          <w:tcPr>
            <w:tcW w:w="2551" w:type="dxa"/>
            <w:vAlign w:val="center"/>
          </w:tcPr>
          <w:p w14:paraId="7AD261B9">
            <w:pPr>
              <w:pStyle w:val="13"/>
            </w:pPr>
            <w:r>
              <w:t>1张</w:t>
            </w:r>
          </w:p>
        </w:tc>
      </w:tr>
      <w:tr w14:paraId="0C79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77578A"/>
        </w:tc>
        <w:tc>
          <w:tcPr>
            <w:tcW w:w="1276" w:type="dxa"/>
            <w:vAlign w:val="center"/>
          </w:tcPr>
          <w:p w14:paraId="2064D930">
            <w:pPr>
              <w:pStyle w:val="13"/>
            </w:pPr>
            <w:r>
              <w:t>质量指标</w:t>
            </w:r>
          </w:p>
        </w:tc>
        <w:tc>
          <w:tcPr>
            <w:tcW w:w="1332" w:type="dxa"/>
            <w:vAlign w:val="center"/>
          </w:tcPr>
          <w:p w14:paraId="37FBF31A">
            <w:pPr>
              <w:pStyle w:val="13"/>
            </w:pPr>
            <w:r>
              <w:t>产业布局图</w:t>
            </w:r>
          </w:p>
        </w:tc>
        <w:tc>
          <w:tcPr>
            <w:tcW w:w="3430" w:type="dxa"/>
            <w:vAlign w:val="center"/>
          </w:tcPr>
          <w:p w14:paraId="408D765D">
            <w:pPr>
              <w:pStyle w:val="13"/>
            </w:pPr>
            <w:r>
              <w:t>产业布局图</w:t>
            </w:r>
          </w:p>
        </w:tc>
        <w:tc>
          <w:tcPr>
            <w:tcW w:w="2551" w:type="dxa"/>
            <w:vAlign w:val="center"/>
          </w:tcPr>
          <w:p w14:paraId="7DA4598C">
            <w:pPr>
              <w:pStyle w:val="13"/>
            </w:pPr>
            <w:r>
              <w:t>1套</w:t>
            </w:r>
          </w:p>
        </w:tc>
      </w:tr>
      <w:tr w14:paraId="69E09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5E5884"/>
        </w:tc>
        <w:tc>
          <w:tcPr>
            <w:tcW w:w="1276" w:type="dxa"/>
            <w:vAlign w:val="center"/>
          </w:tcPr>
          <w:p w14:paraId="7D5D06B3">
            <w:pPr>
              <w:pStyle w:val="13"/>
            </w:pPr>
            <w:r>
              <w:t>时效指标</w:t>
            </w:r>
          </w:p>
        </w:tc>
        <w:tc>
          <w:tcPr>
            <w:tcW w:w="1332" w:type="dxa"/>
            <w:vAlign w:val="center"/>
          </w:tcPr>
          <w:p w14:paraId="3680EF34">
            <w:pPr>
              <w:pStyle w:val="13"/>
            </w:pPr>
            <w:r>
              <w:t>长期跟踪乡村产业发展情况，及时汇总整理变化情况</w:t>
            </w:r>
          </w:p>
        </w:tc>
        <w:tc>
          <w:tcPr>
            <w:tcW w:w="3430" w:type="dxa"/>
            <w:vAlign w:val="center"/>
          </w:tcPr>
          <w:p w14:paraId="204629A7">
            <w:pPr>
              <w:pStyle w:val="13"/>
            </w:pPr>
            <w:r>
              <w:t>长期跟踪乡村产业发展情况，及时汇总整理变化情况</w:t>
            </w:r>
          </w:p>
        </w:tc>
        <w:tc>
          <w:tcPr>
            <w:tcW w:w="2551" w:type="dxa"/>
            <w:vAlign w:val="center"/>
          </w:tcPr>
          <w:p w14:paraId="72F67F3C">
            <w:pPr>
              <w:pStyle w:val="13"/>
            </w:pPr>
            <w:r>
              <w:t>建立台账表并定期更新</w:t>
            </w:r>
          </w:p>
        </w:tc>
      </w:tr>
      <w:tr w14:paraId="2E35F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9E3DF3"/>
        </w:tc>
        <w:tc>
          <w:tcPr>
            <w:tcW w:w="1276" w:type="dxa"/>
            <w:vAlign w:val="center"/>
          </w:tcPr>
          <w:p w14:paraId="0B4C7D30">
            <w:pPr>
              <w:pStyle w:val="13"/>
            </w:pPr>
            <w:r>
              <w:t>成本指标</w:t>
            </w:r>
          </w:p>
        </w:tc>
        <w:tc>
          <w:tcPr>
            <w:tcW w:w="1332" w:type="dxa"/>
            <w:vAlign w:val="center"/>
          </w:tcPr>
          <w:p w14:paraId="79FE8113">
            <w:pPr>
              <w:pStyle w:val="13"/>
            </w:pPr>
            <w:r>
              <w:t>项目资金支出</w:t>
            </w:r>
          </w:p>
        </w:tc>
        <w:tc>
          <w:tcPr>
            <w:tcW w:w="3430" w:type="dxa"/>
            <w:vAlign w:val="center"/>
          </w:tcPr>
          <w:p w14:paraId="0666C646">
            <w:pPr>
              <w:pStyle w:val="13"/>
            </w:pPr>
            <w:r>
              <w:t>项目资金支出</w:t>
            </w:r>
          </w:p>
        </w:tc>
        <w:tc>
          <w:tcPr>
            <w:tcW w:w="2551" w:type="dxa"/>
            <w:vAlign w:val="center"/>
          </w:tcPr>
          <w:p w14:paraId="1FBEC1CE">
            <w:pPr>
              <w:pStyle w:val="13"/>
            </w:pPr>
            <w:r>
              <w:t>≤10万元</w:t>
            </w:r>
          </w:p>
        </w:tc>
      </w:tr>
      <w:tr w14:paraId="26E2F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4B3F7D">
            <w:pPr>
              <w:pStyle w:val="15"/>
            </w:pPr>
            <w:r>
              <w:t>效益指标</w:t>
            </w:r>
          </w:p>
        </w:tc>
        <w:tc>
          <w:tcPr>
            <w:tcW w:w="1276" w:type="dxa"/>
            <w:vAlign w:val="center"/>
          </w:tcPr>
          <w:p w14:paraId="13F99F00">
            <w:pPr>
              <w:pStyle w:val="13"/>
            </w:pPr>
            <w:r>
              <w:t>生态效益指标</w:t>
            </w:r>
          </w:p>
        </w:tc>
        <w:tc>
          <w:tcPr>
            <w:tcW w:w="1332" w:type="dxa"/>
            <w:vAlign w:val="center"/>
          </w:tcPr>
          <w:p w14:paraId="504759B0">
            <w:pPr>
              <w:pStyle w:val="13"/>
            </w:pPr>
            <w:r>
              <w:t>优化农业资源与产业适配度</w:t>
            </w:r>
          </w:p>
        </w:tc>
        <w:tc>
          <w:tcPr>
            <w:tcW w:w="3430" w:type="dxa"/>
            <w:vAlign w:val="center"/>
          </w:tcPr>
          <w:p w14:paraId="2C076DE5">
            <w:pPr>
              <w:pStyle w:val="13"/>
            </w:pPr>
            <w:r>
              <w:t>优化农业资源与产业适配度</w:t>
            </w:r>
          </w:p>
        </w:tc>
        <w:tc>
          <w:tcPr>
            <w:tcW w:w="2551" w:type="dxa"/>
            <w:vAlign w:val="center"/>
          </w:tcPr>
          <w:p w14:paraId="0172FD55">
            <w:pPr>
              <w:pStyle w:val="13"/>
            </w:pPr>
            <w:r>
              <w:t>≥90%</w:t>
            </w:r>
          </w:p>
        </w:tc>
      </w:tr>
      <w:tr w14:paraId="7B52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FB813">
            <w:pPr>
              <w:pStyle w:val="15"/>
            </w:pPr>
            <w:r>
              <w:t>满意度指标</w:t>
            </w:r>
          </w:p>
        </w:tc>
        <w:tc>
          <w:tcPr>
            <w:tcW w:w="1276" w:type="dxa"/>
            <w:vAlign w:val="center"/>
          </w:tcPr>
          <w:p w14:paraId="7D1FC5AD">
            <w:pPr>
              <w:pStyle w:val="13"/>
            </w:pPr>
            <w:r>
              <w:t>服务对象满意度指标</w:t>
            </w:r>
          </w:p>
        </w:tc>
        <w:tc>
          <w:tcPr>
            <w:tcW w:w="1332" w:type="dxa"/>
            <w:vAlign w:val="center"/>
          </w:tcPr>
          <w:p w14:paraId="6FF29892">
            <w:pPr>
              <w:pStyle w:val="13"/>
            </w:pPr>
            <w:r>
              <w:t>产业项目经营主体满意度</w:t>
            </w:r>
          </w:p>
        </w:tc>
        <w:tc>
          <w:tcPr>
            <w:tcW w:w="3430" w:type="dxa"/>
            <w:vAlign w:val="center"/>
          </w:tcPr>
          <w:p w14:paraId="0BAEAF97">
            <w:pPr>
              <w:pStyle w:val="13"/>
            </w:pPr>
            <w:r>
              <w:t>产业项目经营主体满意度</w:t>
            </w:r>
          </w:p>
        </w:tc>
        <w:tc>
          <w:tcPr>
            <w:tcW w:w="2551" w:type="dxa"/>
            <w:vAlign w:val="center"/>
          </w:tcPr>
          <w:p w14:paraId="2425ECED">
            <w:pPr>
              <w:pStyle w:val="13"/>
            </w:pPr>
            <w:r>
              <w:t>≥90%</w:t>
            </w:r>
          </w:p>
        </w:tc>
      </w:tr>
      <w:tr w14:paraId="5905F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452251">
            <w:pPr>
              <w:pStyle w:val="15"/>
            </w:pPr>
            <w:r>
              <w:t>满意度指标</w:t>
            </w:r>
          </w:p>
        </w:tc>
        <w:tc>
          <w:tcPr>
            <w:tcW w:w="1276" w:type="dxa"/>
            <w:vAlign w:val="center"/>
          </w:tcPr>
          <w:p w14:paraId="08C29300">
            <w:pPr>
              <w:pStyle w:val="13"/>
            </w:pPr>
            <w:r>
              <w:t>服务对象满意度指标</w:t>
            </w:r>
          </w:p>
        </w:tc>
        <w:tc>
          <w:tcPr>
            <w:tcW w:w="1332" w:type="dxa"/>
            <w:vAlign w:val="center"/>
          </w:tcPr>
          <w:p w14:paraId="06E1621B">
            <w:pPr>
              <w:pStyle w:val="13"/>
            </w:pPr>
            <w:r>
              <w:t>农业主管部门满意度</w:t>
            </w:r>
          </w:p>
        </w:tc>
        <w:tc>
          <w:tcPr>
            <w:tcW w:w="3430" w:type="dxa"/>
            <w:vAlign w:val="center"/>
          </w:tcPr>
          <w:p w14:paraId="58E746AB">
            <w:pPr>
              <w:pStyle w:val="13"/>
            </w:pPr>
            <w:r>
              <w:t>农业主管部门满意度</w:t>
            </w:r>
          </w:p>
        </w:tc>
        <w:tc>
          <w:tcPr>
            <w:tcW w:w="2551" w:type="dxa"/>
            <w:vAlign w:val="center"/>
          </w:tcPr>
          <w:p w14:paraId="3E9A5AEA">
            <w:pPr>
              <w:pStyle w:val="13"/>
            </w:pPr>
            <w:r>
              <w:t>≥95%</w:t>
            </w:r>
          </w:p>
        </w:tc>
      </w:tr>
    </w:tbl>
    <w:p w14:paraId="26194E08">
      <w:pPr>
        <w:sectPr>
          <w:pgSz w:w="11900" w:h="16840"/>
          <w:pgMar w:top="1984" w:right="1304" w:bottom="1134" w:left="1304" w:header="720" w:footer="720" w:gutter="0"/>
          <w:cols w:space="720" w:num="1"/>
        </w:sectPr>
      </w:pPr>
    </w:p>
    <w:p w14:paraId="5C740C1D">
      <w:pPr>
        <w:jc w:val="center"/>
      </w:pPr>
      <w:r>
        <w:rPr>
          <w:rFonts w:ascii="方正仿宋_GBK" w:hAnsi="方正仿宋_GBK" w:eastAsia="方正仿宋_GBK" w:cs="方正仿宋_GBK"/>
          <w:sz w:val="28"/>
        </w:rPr>
        <w:t xml:space="preserve"> </w:t>
      </w:r>
    </w:p>
    <w:p w14:paraId="0DC34894">
      <w:pPr>
        <w:ind w:firstLine="560"/>
        <w:outlineLvl w:val="3"/>
      </w:pPr>
      <w:bookmarkStart w:id="129" w:name="_Toc_4_4_0000000133"/>
      <w:r>
        <w:rPr>
          <w:rFonts w:ascii="方正仿宋_GBK" w:hAnsi="方正仿宋_GBK" w:eastAsia="方正仿宋_GBK" w:cs="方正仿宋_GBK"/>
          <w:sz w:val="28"/>
        </w:rPr>
        <w:t>130.农田碳循环与土壤固碳减排效应长期监测（资环所）绩效目标表</w:t>
      </w:r>
      <w:bookmarkEnd w:id="1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A59D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CF71C45">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90B4274">
            <w:pPr>
              <w:pStyle w:val="11"/>
            </w:pPr>
            <w:r>
              <w:t>单位：万元</w:t>
            </w:r>
          </w:p>
        </w:tc>
      </w:tr>
      <w:tr w14:paraId="6375AA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38004">
            <w:pPr>
              <w:pStyle w:val="14"/>
            </w:pPr>
            <w:r>
              <w:t>项目名称</w:t>
            </w:r>
          </w:p>
        </w:tc>
        <w:tc>
          <w:tcPr>
            <w:tcW w:w="8589" w:type="dxa"/>
            <w:gridSpan w:val="6"/>
            <w:vAlign w:val="center"/>
          </w:tcPr>
          <w:p w14:paraId="3FE0DC62">
            <w:pPr>
              <w:pStyle w:val="13"/>
            </w:pPr>
            <w:r>
              <w:t>农田碳循环与土壤固碳减排效应长期监测（资环所）</w:t>
            </w:r>
          </w:p>
        </w:tc>
      </w:tr>
      <w:tr w14:paraId="3E5908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ED7F8">
            <w:pPr>
              <w:pStyle w:val="14"/>
            </w:pPr>
            <w:r>
              <w:t>预算规模及资金用途</w:t>
            </w:r>
          </w:p>
        </w:tc>
        <w:tc>
          <w:tcPr>
            <w:tcW w:w="1276" w:type="dxa"/>
            <w:vAlign w:val="center"/>
          </w:tcPr>
          <w:p w14:paraId="0608F173">
            <w:pPr>
              <w:pStyle w:val="14"/>
            </w:pPr>
            <w:r>
              <w:t>预算数</w:t>
            </w:r>
          </w:p>
        </w:tc>
        <w:tc>
          <w:tcPr>
            <w:tcW w:w="1332" w:type="dxa"/>
            <w:vAlign w:val="center"/>
          </w:tcPr>
          <w:p w14:paraId="1B092504">
            <w:pPr>
              <w:pStyle w:val="13"/>
            </w:pPr>
            <w:r>
              <w:t>60.00</w:t>
            </w:r>
          </w:p>
        </w:tc>
        <w:tc>
          <w:tcPr>
            <w:tcW w:w="1587" w:type="dxa"/>
            <w:vAlign w:val="center"/>
          </w:tcPr>
          <w:p w14:paraId="30A60973">
            <w:pPr>
              <w:pStyle w:val="14"/>
            </w:pPr>
            <w:r>
              <w:t>其中：财政    资金</w:t>
            </w:r>
          </w:p>
        </w:tc>
        <w:tc>
          <w:tcPr>
            <w:tcW w:w="1843" w:type="dxa"/>
            <w:vAlign w:val="center"/>
          </w:tcPr>
          <w:p w14:paraId="4134E8A3">
            <w:pPr>
              <w:pStyle w:val="13"/>
            </w:pPr>
            <w:r>
              <w:t>60.00</w:t>
            </w:r>
          </w:p>
        </w:tc>
        <w:tc>
          <w:tcPr>
            <w:tcW w:w="1276" w:type="dxa"/>
            <w:vAlign w:val="center"/>
          </w:tcPr>
          <w:p w14:paraId="050F6BAB">
            <w:pPr>
              <w:pStyle w:val="14"/>
            </w:pPr>
            <w:r>
              <w:t>其他资金</w:t>
            </w:r>
          </w:p>
        </w:tc>
        <w:tc>
          <w:tcPr>
            <w:tcW w:w="1276" w:type="dxa"/>
            <w:vAlign w:val="center"/>
          </w:tcPr>
          <w:p w14:paraId="26046B56">
            <w:pPr>
              <w:pStyle w:val="13"/>
            </w:pPr>
            <w:r>
              <w:t xml:space="preserve"> </w:t>
            </w:r>
          </w:p>
        </w:tc>
      </w:tr>
      <w:tr w14:paraId="04E718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DBE9A6"/>
        </w:tc>
        <w:tc>
          <w:tcPr>
            <w:tcW w:w="8589" w:type="dxa"/>
            <w:gridSpan w:val="6"/>
            <w:vAlign w:val="center"/>
          </w:tcPr>
          <w:p w14:paraId="2D21533A">
            <w:pPr>
              <w:pStyle w:val="13"/>
            </w:pPr>
            <w:r>
              <w:t>项目支</w:t>
            </w:r>
            <w:r>
              <w:rPr>
                <w:rFonts w:hint="eastAsia"/>
                <w:lang w:eastAsia="zh-CN"/>
              </w:rPr>
              <w:t>出费</w:t>
            </w:r>
            <w:r>
              <w:t>用</w:t>
            </w:r>
          </w:p>
        </w:tc>
      </w:tr>
      <w:tr w14:paraId="40004A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614359">
            <w:pPr>
              <w:pStyle w:val="14"/>
            </w:pPr>
            <w:r>
              <w:t>绩效目标</w:t>
            </w:r>
          </w:p>
        </w:tc>
        <w:tc>
          <w:tcPr>
            <w:tcW w:w="8589" w:type="dxa"/>
            <w:gridSpan w:val="6"/>
            <w:vAlign w:val="center"/>
          </w:tcPr>
          <w:p w14:paraId="2BAAA653">
            <w:pPr>
              <w:pStyle w:val="13"/>
            </w:pPr>
            <w:r>
              <w:t>1.1、开展天津市农业不同种植制度、水肥管理、秸秆资源化利用等对土壤固碳减排影响效果的长期监测；</w:t>
            </w:r>
          </w:p>
          <w:p w14:paraId="00106D24">
            <w:pPr>
              <w:pStyle w:val="13"/>
            </w:pPr>
            <w:r>
              <w:t>2、通过对土壤固碳减排展开系统的、长期的监测，评估农田生态系统固碳减排潜力。</w:t>
            </w:r>
          </w:p>
        </w:tc>
      </w:tr>
    </w:tbl>
    <w:p w14:paraId="39D37F3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0ECD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A678DE">
            <w:pPr>
              <w:pStyle w:val="14"/>
            </w:pPr>
            <w:r>
              <w:t>一级指标</w:t>
            </w:r>
          </w:p>
        </w:tc>
        <w:tc>
          <w:tcPr>
            <w:tcW w:w="1276" w:type="dxa"/>
            <w:vAlign w:val="center"/>
          </w:tcPr>
          <w:p w14:paraId="0DE6A6A0">
            <w:pPr>
              <w:pStyle w:val="14"/>
            </w:pPr>
            <w:r>
              <w:t>二级指标</w:t>
            </w:r>
          </w:p>
        </w:tc>
        <w:tc>
          <w:tcPr>
            <w:tcW w:w="1332" w:type="dxa"/>
            <w:vAlign w:val="center"/>
          </w:tcPr>
          <w:p w14:paraId="2E88DCD1">
            <w:pPr>
              <w:pStyle w:val="14"/>
            </w:pPr>
            <w:r>
              <w:t>三级指标</w:t>
            </w:r>
          </w:p>
        </w:tc>
        <w:tc>
          <w:tcPr>
            <w:tcW w:w="3430" w:type="dxa"/>
            <w:vAlign w:val="center"/>
          </w:tcPr>
          <w:p w14:paraId="4EED2FA3">
            <w:pPr>
              <w:pStyle w:val="14"/>
            </w:pPr>
            <w:r>
              <w:t>绩效指标描述</w:t>
            </w:r>
          </w:p>
        </w:tc>
        <w:tc>
          <w:tcPr>
            <w:tcW w:w="2551" w:type="dxa"/>
            <w:vAlign w:val="center"/>
          </w:tcPr>
          <w:p w14:paraId="5ACEB56D">
            <w:pPr>
              <w:pStyle w:val="14"/>
            </w:pPr>
            <w:r>
              <w:t>指标值</w:t>
            </w:r>
          </w:p>
        </w:tc>
      </w:tr>
      <w:tr w14:paraId="504A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ED0C9">
            <w:pPr>
              <w:pStyle w:val="15"/>
            </w:pPr>
            <w:r>
              <w:t>产出指标</w:t>
            </w:r>
          </w:p>
        </w:tc>
        <w:tc>
          <w:tcPr>
            <w:tcW w:w="1276" w:type="dxa"/>
            <w:vAlign w:val="center"/>
          </w:tcPr>
          <w:p w14:paraId="4CEE46EF">
            <w:pPr>
              <w:pStyle w:val="13"/>
            </w:pPr>
            <w:r>
              <w:t>数量指标</w:t>
            </w:r>
          </w:p>
        </w:tc>
        <w:tc>
          <w:tcPr>
            <w:tcW w:w="1332" w:type="dxa"/>
            <w:vAlign w:val="center"/>
          </w:tcPr>
          <w:p w14:paraId="012213C0">
            <w:pPr>
              <w:pStyle w:val="13"/>
            </w:pPr>
            <w:r>
              <w:t>全年监测次数</w:t>
            </w:r>
          </w:p>
        </w:tc>
        <w:tc>
          <w:tcPr>
            <w:tcW w:w="3430" w:type="dxa"/>
            <w:vAlign w:val="center"/>
          </w:tcPr>
          <w:p w14:paraId="2A4C6768">
            <w:pPr>
              <w:pStyle w:val="13"/>
            </w:pPr>
            <w:r>
              <w:t>全年监测次数</w:t>
            </w:r>
          </w:p>
        </w:tc>
        <w:tc>
          <w:tcPr>
            <w:tcW w:w="2551" w:type="dxa"/>
            <w:vAlign w:val="center"/>
          </w:tcPr>
          <w:p w14:paraId="4F3F3ED5">
            <w:pPr>
              <w:pStyle w:val="13"/>
            </w:pPr>
            <w:r>
              <w:t>≥24次</w:t>
            </w:r>
          </w:p>
        </w:tc>
      </w:tr>
      <w:tr w14:paraId="118AA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A0E1E1"/>
        </w:tc>
        <w:tc>
          <w:tcPr>
            <w:tcW w:w="1276" w:type="dxa"/>
            <w:vAlign w:val="center"/>
          </w:tcPr>
          <w:p w14:paraId="1AC80371">
            <w:pPr>
              <w:pStyle w:val="13"/>
            </w:pPr>
            <w:r>
              <w:t>质量指标</w:t>
            </w:r>
          </w:p>
        </w:tc>
        <w:tc>
          <w:tcPr>
            <w:tcW w:w="1332" w:type="dxa"/>
            <w:vAlign w:val="center"/>
          </w:tcPr>
          <w:p w14:paraId="055C2D74">
            <w:pPr>
              <w:pStyle w:val="13"/>
            </w:pPr>
            <w:r>
              <w:t>数据准确率</w:t>
            </w:r>
          </w:p>
        </w:tc>
        <w:tc>
          <w:tcPr>
            <w:tcW w:w="3430" w:type="dxa"/>
            <w:vAlign w:val="center"/>
          </w:tcPr>
          <w:p w14:paraId="5DC73376">
            <w:pPr>
              <w:pStyle w:val="13"/>
            </w:pPr>
            <w:r>
              <w:t>数据准确率</w:t>
            </w:r>
          </w:p>
        </w:tc>
        <w:tc>
          <w:tcPr>
            <w:tcW w:w="2551" w:type="dxa"/>
            <w:vAlign w:val="center"/>
          </w:tcPr>
          <w:p w14:paraId="369CC7FA">
            <w:pPr>
              <w:pStyle w:val="13"/>
            </w:pPr>
            <w:r>
              <w:t>100%</w:t>
            </w:r>
          </w:p>
        </w:tc>
      </w:tr>
      <w:tr w14:paraId="2CF7A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57BCF"/>
        </w:tc>
        <w:tc>
          <w:tcPr>
            <w:tcW w:w="1276" w:type="dxa"/>
            <w:vAlign w:val="center"/>
          </w:tcPr>
          <w:p w14:paraId="56AD8A02">
            <w:pPr>
              <w:pStyle w:val="13"/>
            </w:pPr>
            <w:r>
              <w:t>时效指标</w:t>
            </w:r>
          </w:p>
        </w:tc>
        <w:tc>
          <w:tcPr>
            <w:tcW w:w="1332" w:type="dxa"/>
            <w:vAlign w:val="center"/>
          </w:tcPr>
          <w:p w14:paraId="586EC896">
            <w:pPr>
              <w:pStyle w:val="13"/>
            </w:pPr>
            <w:r>
              <w:t>完成项目各项监测指标</w:t>
            </w:r>
          </w:p>
        </w:tc>
        <w:tc>
          <w:tcPr>
            <w:tcW w:w="3430" w:type="dxa"/>
            <w:vAlign w:val="center"/>
          </w:tcPr>
          <w:p w14:paraId="347B836A">
            <w:pPr>
              <w:pStyle w:val="13"/>
            </w:pPr>
            <w:r>
              <w:t>完成项目各项监测指标</w:t>
            </w:r>
          </w:p>
        </w:tc>
        <w:tc>
          <w:tcPr>
            <w:tcW w:w="2551" w:type="dxa"/>
            <w:vAlign w:val="center"/>
          </w:tcPr>
          <w:p w14:paraId="7A8FD525">
            <w:pPr>
              <w:pStyle w:val="13"/>
            </w:pPr>
            <w:r>
              <w:t>100%</w:t>
            </w:r>
          </w:p>
        </w:tc>
      </w:tr>
      <w:tr w14:paraId="63EE0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B7DB8"/>
        </w:tc>
        <w:tc>
          <w:tcPr>
            <w:tcW w:w="1276" w:type="dxa"/>
            <w:vAlign w:val="center"/>
          </w:tcPr>
          <w:p w14:paraId="39142B6B">
            <w:pPr>
              <w:pStyle w:val="13"/>
            </w:pPr>
            <w:r>
              <w:t>成本指标</w:t>
            </w:r>
          </w:p>
        </w:tc>
        <w:tc>
          <w:tcPr>
            <w:tcW w:w="1332" w:type="dxa"/>
            <w:vAlign w:val="center"/>
          </w:tcPr>
          <w:p w14:paraId="7D03768D">
            <w:pPr>
              <w:pStyle w:val="13"/>
            </w:pPr>
            <w:r>
              <w:t>项目总成本</w:t>
            </w:r>
          </w:p>
        </w:tc>
        <w:tc>
          <w:tcPr>
            <w:tcW w:w="3430" w:type="dxa"/>
            <w:vAlign w:val="center"/>
          </w:tcPr>
          <w:p w14:paraId="403F9B5B">
            <w:pPr>
              <w:pStyle w:val="13"/>
            </w:pPr>
            <w:r>
              <w:t>项目总成本</w:t>
            </w:r>
          </w:p>
        </w:tc>
        <w:tc>
          <w:tcPr>
            <w:tcW w:w="2551" w:type="dxa"/>
            <w:vAlign w:val="center"/>
          </w:tcPr>
          <w:p w14:paraId="42D32817">
            <w:pPr>
              <w:pStyle w:val="13"/>
            </w:pPr>
            <w:r>
              <w:t>60万元</w:t>
            </w:r>
          </w:p>
        </w:tc>
      </w:tr>
      <w:tr w14:paraId="3DD9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1B773">
            <w:pPr>
              <w:pStyle w:val="15"/>
            </w:pPr>
            <w:r>
              <w:t>效益指标</w:t>
            </w:r>
          </w:p>
        </w:tc>
        <w:tc>
          <w:tcPr>
            <w:tcW w:w="1276" w:type="dxa"/>
            <w:vAlign w:val="center"/>
          </w:tcPr>
          <w:p w14:paraId="40C4D098">
            <w:pPr>
              <w:pStyle w:val="13"/>
            </w:pPr>
            <w:r>
              <w:t>可持续影响指标</w:t>
            </w:r>
          </w:p>
        </w:tc>
        <w:tc>
          <w:tcPr>
            <w:tcW w:w="1332" w:type="dxa"/>
            <w:vAlign w:val="center"/>
          </w:tcPr>
          <w:p w14:paraId="56787239">
            <w:pPr>
              <w:pStyle w:val="13"/>
            </w:pPr>
            <w:r>
              <w:t>可持续发挥作用的期限</w:t>
            </w:r>
          </w:p>
        </w:tc>
        <w:tc>
          <w:tcPr>
            <w:tcW w:w="3430" w:type="dxa"/>
            <w:vAlign w:val="center"/>
          </w:tcPr>
          <w:p w14:paraId="60F1E69E">
            <w:pPr>
              <w:pStyle w:val="13"/>
            </w:pPr>
            <w:r>
              <w:t>可持续发挥作用的期限</w:t>
            </w:r>
          </w:p>
        </w:tc>
        <w:tc>
          <w:tcPr>
            <w:tcW w:w="2551" w:type="dxa"/>
            <w:vAlign w:val="center"/>
          </w:tcPr>
          <w:p w14:paraId="305CCF33">
            <w:pPr>
              <w:pStyle w:val="13"/>
            </w:pPr>
            <w:r>
              <w:t>≥5年</w:t>
            </w:r>
          </w:p>
        </w:tc>
      </w:tr>
      <w:tr w14:paraId="2C2B5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B8748">
            <w:pPr>
              <w:pStyle w:val="15"/>
            </w:pPr>
            <w:r>
              <w:t>满意度指标</w:t>
            </w:r>
          </w:p>
        </w:tc>
        <w:tc>
          <w:tcPr>
            <w:tcW w:w="1276" w:type="dxa"/>
            <w:vAlign w:val="center"/>
          </w:tcPr>
          <w:p w14:paraId="64B9903C">
            <w:pPr>
              <w:pStyle w:val="13"/>
            </w:pPr>
            <w:r>
              <w:t>服务对象满意度指标</w:t>
            </w:r>
          </w:p>
        </w:tc>
        <w:tc>
          <w:tcPr>
            <w:tcW w:w="1332" w:type="dxa"/>
            <w:vAlign w:val="center"/>
          </w:tcPr>
          <w:p w14:paraId="12B75598">
            <w:pPr>
              <w:pStyle w:val="13"/>
            </w:pPr>
            <w:r>
              <w:t>社会服务对象满意度</w:t>
            </w:r>
          </w:p>
        </w:tc>
        <w:tc>
          <w:tcPr>
            <w:tcW w:w="3430" w:type="dxa"/>
            <w:vAlign w:val="center"/>
          </w:tcPr>
          <w:p w14:paraId="7CDB36A5">
            <w:pPr>
              <w:pStyle w:val="13"/>
            </w:pPr>
            <w:r>
              <w:t>社会服务对象满意度</w:t>
            </w:r>
          </w:p>
        </w:tc>
        <w:tc>
          <w:tcPr>
            <w:tcW w:w="2551" w:type="dxa"/>
            <w:vAlign w:val="center"/>
          </w:tcPr>
          <w:p w14:paraId="29315416">
            <w:pPr>
              <w:pStyle w:val="13"/>
            </w:pPr>
            <w:r>
              <w:t>≥95%</w:t>
            </w:r>
          </w:p>
        </w:tc>
      </w:tr>
    </w:tbl>
    <w:p w14:paraId="6FDD6C89">
      <w:pPr>
        <w:sectPr>
          <w:pgSz w:w="11900" w:h="16840"/>
          <w:pgMar w:top="1984" w:right="1304" w:bottom="1134" w:left="1304" w:header="720" w:footer="720" w:gutter="0"/>
          <w:cols w:space="720" w:num="1"/>
        </w:sectPr>
      </w:pPr>
    </w:p>
    <w:p w14:paraId="48CF3274">
      <w:pPr>
        <w:jc w:val="center"/>
      </w:pPr>
      <w:r>
        <w:rPr>
          <w:rFonts w:ascii="方正仿宋_GBK" w:hAnsi="方正仿宋_GBK" w:eastAsia="方正仿宋_GBK" w:cs="方正仿宋_GBK"/>
          <w:sz w:val="28"/>
        </w:rPr>
        <w:t xml:space="preserve"> </w:t>
      </w:r>
    </w:p>
    <w:p w14:paraId="75B6D3EE">
      <w:pPr>
        <w:ind w:firstLine="560"/>
        <w:outlineLvl w:val="3"/>
      </w:pPr>
      <w:bookmarkStart w:id="130" w:name="_Toc_4_4_0000000134"/>
      <w:r>
        <w:rPr>
          <w:rFonts w:ascii="方正仿宋_GBK" w:hAnsi="方正仿宋_GBK" w:eastAsia="方正仿宋_GBK" w:cs="方正仿宋_GBK"/>
          <w:sz w:val="28"/>
        </w:rPr>
        <w:t>131.天津市科技计划项目结转资金绩效目标表</w:t>
      </w:r>
      <w:bookmarkEnd w:id="1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4792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8CA9D87">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63650B02">
            <w:pPr>
              <w:pStyle w:val="11"/>
            </w:pPr>
            <w:r>
              <w:t>单位：万元</w:t>
            </w:r>
          </w:p>
        </w:tc>
      </w:tr>
      <w:tr w14:paraId="5AD14C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D9530">
            <w:pPr>
              <w:pStyle w:val="14"/>
            </w:pPr>
            <w:r>
              <w:t>项目名称</w:t>
            </w:r>
          </w:p>
        </w:tc>
        <w:tc>
          <w:tcPr>
            <w:tcW w:w="8589" w:type="dxa"/>
            <w:gridSpan w:val="6"/>
            <w:vAlign w:val="center"/>
          </w:tcPr>
          <w:p w14:paraId="64EF9E7E">
            <w:pPr>
              <w:pStyle w:val="13"/>
            </w:pPr>
            <w:r>
              <w:t>天津市科技计划项目结转资金</w:t>
            </w:r>
          </w:p>
        </w:tc>
      </w:tr>
      <w:tr w14:paraId="08B5C8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0BA8E">
            <w:pPr>
              <w:pStyle w:val="14"/>
            </w:pPr>
            <w:r>
              <w:t>预算规模及资金用途</w:t>
            </w:r>
          </w:p>
        </w:tc>
        <w:tc>
          <w:tcPr>
            <w:tcW w:w="1276" w:type="dxa"/>
            <w:vAlign w:val="center"/>
          </w:tcPr>
          <w:p w14:paraId="31F172AD">
            <w:pPr>
              <w:pStyle w:val="14"/>
            </w:pPr>
            <w:r>
              <w:t>预算数</w:t>
            </w:r>
          </w:p>
        </w:tc>
        <w:tc>
          <w:tcPr>
            <w:tcW w:w="1332" w:type="dxa"/>
            <w:vAlign w:val="center"/>
          </w:tcPr>
          <w:p w14:paraId="3741520E">
            <w:pPr>
              <w:pStyle w:val="13"/>
            </w:pPr>
            <w:r>
              <w:t>0.45</w:t>
            </w:r>
          </w:p>
        </w:tc>
        <w:tc>
          <w:tcPr>
            <w:tcW w:w="1587" w:type="dxa"/>
            <w:vAlign w:val="center"/>
          </w:tcPr>
          <w:p w14:paraId="198CCF59">
            <w:pPr>
              <w:pStyle w:val="14"/>
            </w:pPr>
            <w:r>
              <w:t>其中：财政    资金</w:t>
            </w:r>
          </w:p>
        </w:tc>
        <w:tc>
          <w:tcPr>
            <w:tcW w:w="1843" w:type="dxa"/>
            <w:vAlign w:val="center"/>
          </w:tcPr>
          <w:p w14:paraId="3577880F">
            <w:pPr>
              <w:pStyle w:val="13"/>
            </w:pPr>
            <w:r>
              <w:t>0.45</w:t>
            </w:r>
          </w:p>
        </w:tc>
        <w:tc>
          <w:tcPr>
            <w:tcW w:w="1276" w:type="dxa"/>
            <w:vAlign w:val="center"/>
          </w:tcPr>
          <w:p w14:paraId="0C912D78">
            <w:pPr>
              <w:pStyle w:val="14"/>
            </w:pPr>
            <w:r>
              <w:t>其他资金</w:t>
            </w:r>
          </w:p>
        </w:tc>
        <w:tc>
          <w:tcPr>
            <w:tcW w:w="1276" w:type="dxa"/>
            <w:vAlign w:val="center"/>
          </w:tcPr>
          <w:p w14:paraId="091FD512">
            <w:pPr>
              <w:pStyle w:val="13"/>
            </w:pPr>
            <w:r>
              <w:t xml:space="preserve"> </w:t>
            </w:r>
          </w:p>
        </w:tc>
      </w:tr>
      <w:tr w14:paraId="5D938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882461"/>
        </w:tc>
        <w:tc>
          <w:tcPr>
            <w:tcW w:w="8589" w:type="dxa"/>
            <w:gridSpan w:val="6"/>
            <w:vAlign w:val="center"/>
          </w:tcPr>
          <w:p w14:paraId="1F513AAD">
            <w:pPr>
              <w:pStyle w:val="13"/>
            </w:pPr>
            <w:r>
              <w:t>用于项目支出</w:t>
            </w:r>
          </w:p>
        </w:tc>
      </w:tr>
      <w:tr w14:paraId="254CA4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F1056">
            <w:pPr>
              <w:pStyle w:val="14"/>
            </w:pPr>
            <w:r>
              <w:t>绩效目标</w:t>
            </w:r>
          </w:p>
        </w:tc>
        <w:tc>
          <w:tcPr>
            <w:tcW w:w="8589" w:type="dxa"/>
            <w:gridSpan w:val="6"/>
            <w:vAlign w:val="center"/>
          </w:tcPr>
          <w:p w14:paraId="47D5CC5E">
            <w:pPr>
              <w:pStyle w:val="13"/>
            </w:pPr>
            <w:r>
              <w:t>1.完成天津市科技发展战略研究计划项目，K科技发展战略研究等项目。</w:t>
            </w:r>
          </w:p>
        </w:tc>
      </w:tr>
    </w:tbl>
    <w:p w14:paraId="3B00B17F">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A1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F9095">
            <w:pPr>
              <w:pStyle w:val="14"/>
            </w:pPr>
            <w:r>
              <w:t>一级指标</w:t>
            </w:r>
          </w:p>
        </w:tc>
        <w:tc>
          <w:tcPr>
            <w:tcW w:w="1276" w:type="dxa"/>
            <w:vAlign w:val="center"/>
          </w:tcPr>
          <w:p w14:paraId="430A767D">
            <w:pPr>
              <w:pStyle w:val="14"/>
            </w:pPr>
            <w:r>
              <w:t>二级指标</w:t>
            </w:r>
          </w:p>
        </w:tc>
        <w:tc>
          <w:tcPr>
            <w:tcW w:w="1332" w:type="dxa"/>
            <w:vAlign w:val="center"/>
          </w:tcPr>
          <w:p w14:paraId="21A946CD">
            <w:pPr>
              <w:pStyle w:val="14"/>
            </w:pPr>
            <w:r>
              <w:t>三级指标</w:t>
            </w:r>
          </w:p>
        </w:tc>
        <w:tc>
          <w:tcPr>
            <w:tcW w:w="3430" w:type="dxa"/>
            <w:vAlign w:val="center"/>
          </w:tcPr>
          <w:p w14:paraId="59C2D6FD">
            <w:pPr>
              <w:pStyle w:val="14"/>
            </w:pPr>
            <w:r>
              <w:t>绩效指标描述</w:t>
            </w:r>
          </w:p>
        </w:tc>
        <w:tc>
          <w:tcPr>
            <w:tcW w:w="2551" w:type="dxa"/>
            <w:vAlign w:val="center"/>
          </w:tcPr>
          <w:p w14:paraId="0753C1F7">
            <w:pPr>
              <w:pStyle w:val="14"/>
            </w:pPr>
            <w:r>
              <w:t>指标值</w:t>
            </w:r>
          </w:p>
        </w:tc>
      </w:tr>
      <w:tr w14:paraId="0005A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D1FA4">
            <w:pPr>
              <w:pStyle w:val="15"/>
            </w:pPr>
            <w:r>
              <w:t>产出指标</w:t>
            </w:r>
          </w:p>
        </w:tc>
        <w:tc>
          <w:tcPr>
            <w:tcW w:w="1276" w:type="dxa"/>
            <w:vAlign w:val="center"/>
          </w:tcPr>
          <w:p w14:paraId="35CC171C">
            <w:pPr>
              <w:pStyle w:val="13"/>
            </w:pPr>
            <w:r>
              <w:t>时效指标</w:t>
            </w:r>
          </w:p>
        </w:tc>
        <w:tc>
          <w:tcPr>
            <w:tcW w:w="1332" w:type="dxa"/>
            <w:vAlign w:val="center"/>
          </w:tcPr>
          <w:p w14:paraId="1F84C75E">
            <w:pPr>
              <w:pStyle w:val="13"/>
            </w:pPr>
            <w:r>
              <w:t>项目完成时间</w:t>
            </w:r>
          </w:p>
        </w:tc>
        <w:tc>
          <w:tcPr>
            <w:tcW w:w="3430" w:type="dxa"/>
            <w:vAlign w:val="center"/>
          </w:tcPr>
          <w:p w14:paraId="7479A5EF">
            <w:pPr>
              <w:pStyle w:val="13"/>
            </w:pPr>
            <w:r>
              <w:t>项目完成时间</w:t>
            </w:r>
          </w:p>
        </w:tc>
        <w:tc>
          <w:tcPr>
            <w:tcW w:w="2551" w:type="dxa"/>
            <w:vAlign w:val="center"/>
          </w:tcPr>
          <w:p w14:paraId="719E6D56">
            <w:pPr>
              <w:pStyle w:val="13"/>
            </w:pPr>
            <w:r>
              <w:t>2025年12月31日前</w:t>
            </w:r>
          </w:p>
        </w:tc>
      </w:tr>
      <w:tr w14:paraId="669F5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44351"/>
        </w:tc>
        <w:tc>
          <w:tcPr>
            <w:tcW w:w="1276" w:type="dxa"/>
            <w:vAlign w:val="center"/>
          </w:tcPr>
          <w:p w14:paraId="0109CDCE">
            <w:pPr>
              <w:pStyle w:val="13"/>
            </w:pPr>
            <w:r>
              <w:t>质量指标</w:t>
            </w:r>
          </w:p>
        </w:tc>
        <w:tc>
          <w:tcPr>
            <w:tcW w:w="1332" w:type="dxa"/>
            <w:vAlign w:val="center"/>
          </w:tcPr>
          <w:p w14:paraId="2ED45594">
            <w:pPr>
              <w:pStyle w:val="13"/>
            </w:pPr>
            <w:r>
              <w:t>项目完成率</w:t>
            </w:r>
          </w:p>
        </w:tc>
        <w:tc>
          <w:tcPr>
            <w:tcW w:w="3430" w:type="dxa"/>
            <w:vAlign w:val="center"/>
          </w:tcPr>
          <w:p w14:paraId="08329696">
            <w:pPr>
              <w:pStyle w:val="13"/>
            </w:pPr>
            <w:r>
              <w:t>项目完成率</w:t>
            </w:r>
          </w:p>
        </w:tc>
        <w:tc>
          <w:tcPr>
            <w:tcW w:w="2551" w:type="dxa"/>
            <w:vAlign w:val="center"/>
          </w:tcPr>
          <w:p w14:paraId="7647CBBC">
            <w:pPr>
              <w:pStyle w:val="13"/>
            </w:pPr>
            <w:r>
              <w:t>≥95%</w:t>
            </w:r>
          </w:p>
        </w:tc>
      </w:tr>
      <w:tr w14:paraId="1783B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C0E66"/>
        </w:tc>
        <w:tc>
          <w:tcPr>
            <w:tcW w:w="1276" w:type="dxa"/>
            <w:vAlign w:val="center"/>
          </w:tcPr>
          <w:p w14:paraId="13AD3ABF">
            <w:pPr>
              <w:pStyle w:val="13"/>
            </w:pPr>
            <w:r>
              <w:t>数量指标</w:t>
            </w:r>
          </w:p>
        </w:tc>
        <w:tc>
          <w:tcPr>
            <w:tcW w:w="1332" w:type="dxa"/>
            <w:vAlign w:val="center"/>
          </w:tcPr>
          <w:p w14:paraId="7BE42672">
            <w:pPr>
              <w:pStyle w:val="13"/>
            </w:pPr>
            <w:r>
              <w:t>完成结转项目数</w:t>
            </w:r>
          </w:p>
        </w:tc>
        <w:tc>
          <w:tcPr>
            <w:tcW w:w="3430" w:type="dxa"/>
            <w:vAlign w:val="center"/>
          </w:tcPr>
          <w:p w14:paraId="114B838B">
            <w:pPr>
              <w:pStyle w:val="13"/>
            </w:pPr>
            <w:r>
              <w:t>完成结转项目数</w:t>
            </w:r>
          </w:p>
        </w:tc>
        <w:tc>
          <w:tcPr>
            <w:tcW w:w="2551" w:type="dxa"/>
            <w:vAlign w:val="center"/>
          </w:tcPr>
          <w:p w14:paraId="1E5E4B04">
            <w:pPr>
              <w:pStyle w:val="13"/>
            </w:pPr>
            <w:r>
              <w:t>≤23项</w:t>
            </w:r>
          </w:p>
        </w:tc>
      </w:tr>
      <w:tr w14:paraId="59D8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8E5415"/>
        </w:tc>
        <w:tc>
          <w:tcPr>
            <w:tcW w:w="1276" w:type="dxa"/>
            <w:vAlign w:val="center"/>
          </w:tcPr>
          <w:p w14:paraId="47E87917">
            <w:pPr>
              <w:pStyle w:val="13"/>
            </w:pPr>
            <w:r>
              <w:t>成本指标</w:t>
            </w:r>
          </w:p>
        </w:tc>
        <w:tc>
          <w:tcPr>
            <w:tcW w:w="1332" w:type="dxa"/>
            <w:vAlign w:val="center"/>
          </w:tcPr>
          <w:p w14:paraId="117CE75C">
            <w:pPr>
              <w:pStyle w:val="13"/>
            </w:pPr>
            <w:r>
              <w:t>项目支出</w:t>
            </w:r>
          </w:p>
        </w:tc>
        <w:tc>
          <w:tcPr>
            <w:tcW w:w="3430" w:type="dxa"/>
            <w:vAlign w:val="center"/>
          </w:tcPr>
          <w:p w14:paraId="130C165D">
            <w:pPr>
              <w:pStyle w:val="13"/>
            </w:pPr>
            <w:r>
              <w:t>项目支出</w:t>
            </w:r>
          </w:p>
        </w:tc>
        <w:tc>
          <w:tcPr>
            <w:tcW w:w="2551" w:type="dxa"/>
            <w:vAlign w:val="center"/>
          </w:tcPr>
          <w:p w14:paraId="734CAF97">
            <w:pPr>
              <w:pStyle w:val="13"/>
            </w:pPr>
            <w:r>
              <w:t>&lt;0.46万元</w:t>
            </w:r>
          </w:p>
        </w:tc>
      </w:tr>
      <w:tr w14:paraId="06667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E48AA">
            <w:pPr>
              <w:pStyle w:val="15"/>
            </w:pPr>
            <w:r>
              <w:t>效益指标</w:t>
            </w:r>
          </w:p>
        </w:tc>
        <w:tc>
          <w:tcPr>
            <w:tcW w:w="1276" w:type="dxa"/>
            <w:vAlign w:val="center"/>
          </w:tcPr>
          <w:p w14:paraId="1B3BD42D">
            <w:pPr>
              <w:pStyle w:val="13"/>
            </w:pPr>
            <w:r>
              <w:t>社会效益指标</w:t>
            </w:r>
          </w:p>
        </w:tc>
        <w:tc>
          <w:tcPr>
            <w:tcW w:w="1332" w:type="dxa"/>
            <w:vAlign w:val="center"/>
          </w:tcPr>
          <w:p w14:paraId="3E8B6D55">
            <w:pPr>
              <w:pStyle w:val="13"/>
            </w:pPr>
            <w:r>
              <w:t>促进天津现代农业发展</w:t>
            </w:r>
          </w:p>
        </w:tc>
        <w:tc>
          <w:tcPr>
            <w:tcW w:w="3430" w:type="dxa"/>
            <w:vAlign w:val="center"/>
          </w:tcPr>
          <w:p w14:paraId="076E7788">
            <w:pPr>
              <w:pStyle w:val="13"/>
            </w:pPr>
            <w:r>
              <w:t>促进天津现代农业发展</w:t>
            </w:r>
          </w:p>
        </w:tc>
        <w:tc>
          <w:tcPr>
            <w:tcW w:w="2551" w:type="dxa"/>
            <w:vAlign w:val="center"/>
          </w:tcPr>
          <w:p w14:paraId="0C825091">
            <w:pPr>
              <w:pStyle w:val="13"/>
            </w:pPr>
            <w:r>
              <w:t>显著提升</w:t>
            </w:r>
          </w:p>
        </w:tc>
      </w:tr>
      <w:tr w14:paraId="64F9B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A9F7EB">
            <w:pPr>
              <w:pStyle w:val="15"/>
            </w:pPr>
            <w:r>
              <w:t>满意度指标</w:t>
            </w:r>
          </w:p>
        </w:tc>
        <w:tc>
          <w:tcPr>
            <w:tcW w:w="1276" w:type="dxa"/>
            <w:vAlign w:val="center"/>
          </w:tcPr>
          <w:p w14:paraId="690B1D3C">
            <w:pPr>
              <w:pStyle w:val="13"/>
            </w:pPr>
            <w:r>
              <w:t>服务对象满意度指标</w:t>
            </w:r>
          </w:p>
        </w:tc>
        <w:tc>
          <w:tcPr>
            <w:tcW w:w="1332" w:type="dxa"/>
            <w:vAlign w:val="center"/>
          </w:tcPr>
          <w:p w14:paraId="4A2F1149">
            <w:pPr>
              <w:pStyle w:val="13"/>
            </w:pPr>
            <w:r>
              <w:t>科研人员满意度</w:t>
            </w:r>
          </w:p>
        </w:tc>
        <w:tc>
          <w:tcPr>
            <w:tcW w:w="3430" w:type="dxa"/>
            <w:vAlign w:val="center"/>
          </w:tcPr>
          <w:p w14:paraId="765814DF">
            <w:pPr>
              <w:pStyle w:val="13"/>
            </w:pPr>
            <w:r>
              <w:t>科研人员满意度</w:t>
            </w:r>
          </w:p>
        </w:tc>
        <w:tc>
          <w:tcPr>
            <w:tcW w:w="2551" w:type="dxa"/>
            <w:vAlign w:val="center"/>
          </w:tcPr>
          <w:p w14:paraId="41F0EB18">
            <w:pPr>
              <w:pStyle w:val="13"/>
            </w:pPr>
            <w:r>
              <w:t>≥95%</w:t>
            </w:r>
          </w:p>
        </w:tc>
      </w:tr>
    </w:tbl>
    <w:p w14:paraId="41911815">
      <w:pPr>
        <w:sectPr>
          <w:pgSz w:w="11900" w:h="16840"/>
          <w:pgMar w:top="1984" w:right="1304" w:bottom="1134" w:left="1304" w:header="720" w:footer="720" w:gutter="0"/>
          <w:cols w:space="720" w:num="1"/>
        </w:sectPr>
      </w:pPr>
    </w:p>
    <w:p w14:paraId="67D57419">
      <w:pPr>
        <w:jc w:val="center"/>
      </w:pPr>
      <w:r>
        <w:rPr>
          <w:rFonts w:ascii="方正仿宋_GBK" w:hAnsi="方正仿宋_GBK" w:eastAsia="方正仿宋_GBK" w:cs="方正仿宋_GBK"/>
          <w:sz w:val="28"/>
        </w:rPr>
        <w:t xml:space="preserve"> </w:t>
      </w:r>
    </w:p>
    <w:p w14:paraId="72D62778">
      <w:pPr>
        <w:ind w:firstLine="560"/>
        <w:outlineLvl w:val="3"/>
      </w:pPr>
      <w:bookmarkStart w:id="131" w:name="_Toc_4_4_0000000135"/>
      <w:r>
        <w:rPr>
          <w:rFonts w:ascii="方正仿宋_GBK" w:hAnsi="方正仿宋_GBK" w:eastAsia="方正仿宋_GBK" w:cs="方正仿宋_GBK"/>
          <w:sz w:val="28"/>
        </w:rPr>
        <w:t>132.天津市农科院迁飞性害虫雷达监测站项目绩效目标表</w:t>
      </w:r>
      <w:bookmarkEnd w:id="1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53A2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2F5844D">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3F2B7479">
            <w:pPr>
              <w:pStyle w:val="11"/>
            </w:pPr>
            <w:r>
              <w:t>单位：万元</w:t>
            </w:r>
          </w:p>
        </w:tc>
      </w:tr>
      <w:tr w14:paraId="2D7B4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F1228B">
            <w:pPr>
              <w:pStyle w:val="14"/>
            </w:pPr>
            <w:r>
              <w:t>项目名称</w:t>
            </w:r>
          </w:p>
        </w:tc>
        <w:tc>
          <w:tcPr>
            <w:tcW w:w="8589" w:type="dxa"/>
            <w:gridSpan w:val="6"/>
            <w:vAlign w:val="center"/>
          </w:tcPr>
          <w:p w14:paraId="7E2D205A">
            <w:pPr>
              <w:pStyle w:val="13"/>
            </w:pPr>
            <w:r>
              <w:t>天津市农科院迁飞性害虫雷达监测站项目</w:t>
            </w:r>
          </w:p>
        </w:tc>
      </w:tr>
      <w:tr w14:paraId="61B71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C8CFF7">
            <w:pPr>
              <w:pStyle w:val="14"/>
            </w:pPr>
            <w:r>
              <w:t>预算规模及资金用途</w:t>
            </w:r>
          </w:p>
        </w:tc>
        <w:tc>
          <w:tcPr>
            <w:tcW w:w="1276" w:type="dxa"/>
            <w:vAlign w:val="center"/>
          </w:tcPr>
          <w:p w14:paraId="5BDC48B6">
            <w:pPr>
              <w:pStyle w:val="14"/>
            </w:pPr>
            <w:r>
              <w:t>预算数</w:t>
            </w:r>
          </w:p>
        </w:tc>
        <w:tc>
          <w:tcPr>
            <w:tcW w:w="1332" w:type="dxa"/>
            <w:vAlign w:val="center"/>
          </w:tcPr>
          <w:p w14:paraId="496A519C">
            <w:pPr>
              <w:pStyle w:val="13"/>
            </w:pPr>
            <w:r>
              <w:t>200.00</w:t>
            </w:r>
          </w:p>
        </w:tc>
        <w:tc>
          <w:tcPr>
            <w:tcW w:w="1587" w:type="dxa"/>
            <w:vAlign w:val="center"/>
          </w:tcPr>
          <w:p w14:paraId="0F22029F">
            <w:pPr>
              <w:pStyle w:val="14"/>
            </w:pPr>
            <w:r>
              <w:t>其中：财政    资金</w:t>
            </w:r>
          </w:p>
        </w:tc>
        <w:tc>
          <w:tcPr>
            <w:tcW w:w="1843" w:type="dxa"/>
            <w:vAlign w:val="center"/>
          </w:tcPr>
          <w:p w14:paraId="53EA82D7">
            <w:pPr>
              <w:pStyle w:val="13"/>
            </w:pPr>
            <w:r>
              <w:t>200.00</w:t>
            </w:r>
          </w:p>
        </w:tc>
        <w:tc>
          <w:tcPr>
            <w:tcW w:w="1276" w:type="dxa"/>
            <w:vAlign w:val="center"/>
          </w:tcPr>
          <w:p w14:paraId="0630997D">
            <w:pPr>
              <w:pStyle w:val="14"/>
            </w:pPr>
            <w:r>
              <w:t>其他资金</w:t>
            </w:r>
          </w:p>
        </w:tc>
        <w:tc>
          <w:tcPr>
            <w:tcW w:w="1276" w:type="dxa"/>
            <w:vAlign w:val="center"/>
          </w:tcPr>
          <w:p w14:paraId="0F6CB009">
            <w:pPr>
              <w:pStyle w:val="13"/>
            </w:pPr>
            <w:r>
              <w:t xml:space="preserve"> </w:t>
            </w:r>
          </w:p>
        </w:tc>
      </w:tr>
      <w:tr w14:paraId="11DAA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6907E8"/>
        </w:tc>
        <w:tc>
          <w:tcPr>
            <w:tcW w:w="8589" w:type="dxa"/>
            <w:gridSpan w:val="6"/>
            <w:vAlign w:val="center"/>
          </w:tcPr>
          <w:p w14:paraId="67FD812C">
            <w:pPr>
              <w:pStyle w:val="13"/>
            </w:pPr>
            <w:r>
              <w:t>用于项目支出</w:t>
            </w:r>
          </w:p>
        </w:tc>
      </w:tr>
      <w:tr w14:paraId="0544E4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FA3EA">
            <w:pPr>
              <w:pStyle w:val="14"/>
            </w:pPr>
            <w:r>
              <w:t>绩效目标</w:t>
            </w:r>
          </w:p>
        </w:tc>
        <w:tc>
          <w:tcPr>
            <w:tcW w:w="8589" w:type="dxa"/>
            <w:gridSpan w:val="6"/>
            <w:vAlign w:val="center"/>
          </w:tcPr>
          <w:p w14:paraId="1D62394B">
            <w:pPr>
              <w:pStyle w:val="13"/>
            </w:pPr>
            <w:r>
              <w:t>1.本监测站以服务天津市迁飞性害虫防治为重点，为京津冀地区乃至华北地区的迁飞性害虫防治提供重要的数据支持。</w:t>
            </w:r>
          </w:p>
          <w:p w14:paraId="02FF43D1">
            <w:pPr>
              <w:pStyle w:val="13"/>
            </w:pPr>
            <w:r>
              <w:t>2.本监测站可以发展成为科技实验创新、试验示范、教学科普、学术交流和人才培养的重要平台。</w:t>
            </w:r>
          </w:p>
        </w:tc>
      </w:tr>
    </w:tbl>
    <w:p w14:paraId="64C64B8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0B138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9756A0">
            <w:pPr>
              <w:pStyle w:val="14"/>
            </w:pPr>
            <w:r>
              <w:t>一级指标</w:t>
            </w:r>
          </w:p>
        </w:tc>
        <w:tc>
          <w:tcPr>
            <w:tcW w:w="1276" w:type="dxa"/>
            <w:vAlign w:val="center"/>
          </w:tcPr>
          <w:p w14:paraId="68AA0E3D">
            <w:pPr>
              <w:pStyle w:val="14"/>
            </w:pPr>
            <w:r>
              <w:t>二级指标</w:t>
            </w:r>
          </w:p>
        </w:tc>
        <w:tc>
          <w:tcPr>
            <w:tcW w:w="1332" w:type="dxa"/>
            <w:vAlign w:val="center"/>
          </w:tcPr>
          <w:p w14:paraId="3FEF0649">
            <w:pPr>
              <w:pStyle w:val="14"/>
            </w:pPr>
            <w:r>
              <w:t>三级指标</w:t>
            </w:r>
          </w:p>
        </w:tc>
        <w:tc>
          <w:tcPr>
            <w:tcW w:w="3430" w:type="dxa"/>
            <w:vAlign w:val="center"/>
          </w:tcPr>
          <w:p w14:paraId="53CA8D37">
            <w:pPr>
              <w:pStyle w:val="14"/>
            </w:pPr>
            <w:r>
              <w:t>绩效指标描述</w:t>
            </w:r>
          </w:p>
        </w:tc>
        <w:tc>
          <w:tcPr>
            <w:tcW w:w="2551" w:type="dxa"/>
            <w:vAlign w:val="center"/>
          </w:tcPr>
          <w:p w14:paraId="66E21713">
            <w:pPr>
              <w:pStyle w:val="14"/>
            </w:pPr>
            <w:r>
              <w:t>指标值</w:t>
            </w:r>
          </w:p>
        </w:tc>
      </w:tr>
      <w:tr w14:paraId="359FB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443D8B">
            <w:pPr>
              <w:pStyle w:val="15"/>
            </w:pPr>
            <w:r>
              <w:t>产出指标</w:t>
            </w:r>
          </w:p>
        </w:tc>
        <w:tc>
          <w:tcPr>
            <w:tcW w:w="1276" w:type="dxa"/>
            <w:vAlign w:val="center"/>
          </w:tcPr>
          <w:p w14:paraId="3CD79BD6">
            <w:pPr>
              <w:pStyle w:val="13"/>
            </w:pPr>
            <w:r>
              <w:t>数量指标</w:t>
            </w:r>
          </w:p>
        </w:tc>
        <w:tc>
          <w:tcPr>
            <w:tcW w:w="1332" w:type="dxa"/>
            <w:vAlign w:val="center"/>
          </w:tcPr>
          <w:p w14:paraId="77706F15">
            <w:pPr>
              <w:pStyle w:val="13"/>
            </w:pPr>
            <w:r>
              <w:t xml:space="preserve"> 建设项目个数</w:t>
            </w:r>
          </w:p>
        </w:tc>
        <w:tc>
          <w:tcPr>
            <w:tcW w:w="3430" w:type="dxa"/>
            <w:vAlign w:val="center"/>
          </w:tcPr>
          <w:p w14:paraId="112D6C94">
            <w:pPr>
              <w:pStyle w:val="13"/>
            </w:pPr>
            <w:r>
              <w:t xml:space="preserve"> 建设项目个数</w:t>
            </w:r>
          </w:p>
        </w:tc>
        <w:tc>
          <w:tcPr>
            <w:tcW w:w="2551" w:type="dxa"/>
            <w:vAlign w:val="center"/>
          </w:tcPr>
          <w:p w14:paraId="0A1FAF8F">
            <w:pPr>
              <w:pStyle w:val="13"/>
            </w:pPr>
            <w:r>
              <w:t>1个</w:t>
            </w:r>
          </w:p>
        </w:tc>
      </w:tr>
      <w:tr w14:paraId="2C810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1084D"/>
        </w:tc>
        <w:tc>
          <w:tcPr>
            <w:tcW w:w="1276" w:type="dxa"/>
            <w:vAlign w:val="center"/>
          </w:tcPr>
          <w:p w14:paraId="7AED97FE">
            <w:pPr>
              <w:pStyle w:val="13"/>
            </w:pPr>
            <w:r>
              <w:t>质量指标</w:t>
            </w:r>
          </w:p>
        </w:tc>
        <w:tc>
          <w:tcPr>
            <w:tcW w:w="1332" w:type="dxa"/>
            <w:vAlign w:val="center"/>
          </w:tcPr>
          <w:p w14:paraId="1247E6AA">
            <w:pPr>
              <w:pStyle w:val="13"/>
            </w:pPr>
            <w:r>
              <w:t>工程竣工验收合格率</w:t>
            </w:r>
          </w:p>
        </w:tc>
        <w:tc>
          <w:tcPr>
            <w:tcW w:w="3430" w:type="dxa"/>
            <w:vAlign w:val="center"/>
          </w:tcPr>
          <w:p w14:paraId="421E9AEF">
            <w:pPr>
              <w:pStyle w:val="13"/>
            </w:pPr>
            <w:r>
              <w:t>工程竣工验收合格率</w:t>
            </w:r>
          </w:p>
        </w:tc>
        <w:tc>
          <w:tcPr>
            <w:tcW w:w="2551" w:type="dxa"/>
            <w:vAlign w:val="center"/>
          </w:tcPr>
          <w:p w14:paraId="3DAD4AE6">
            <w:pPr>
              <w:pStyle w:val="13"/>
            </w:pPr>
            <w:r>
              <w:t>100%</w:t>
            </w:r>
          </w:p>
        </w:tc>
      </w:tr>
      <w:tr w14:paraId="7D73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CDB3D"/>
        </w:tc>
        <w:tc>
          <w:tcPr>
            <w:tcW w:w="1276" w:type="dxa"/>
            <w:vAlign w:val="center"/>
          </w:tcPr>
          <w:p w14:paraId="6C7EF338">
            <w:pPr>
              <w:pStyle w:val="13"/>
            </w:pPr>
            <w:r>
              <w:t>时效指标</w:t>
            </w:r>
          </w:p>
        </w:tc>
        <w:tc>
          <w:tcPr>
            <w:tcW w:w="1332" w:type="dxa"/>
            <w:vAlign w:val="center"/>
          </w:tcPr>
          <w:p w14:paraId="2F10FAC3">
            <w:pPr>
              <w:pStyle w:val="13"/>
            </w:pPr>
            <w:r>
              <w:t>按进度计划实施情况</w:t>
            </w:r>
          </w:p>
        </w:tc>
        <w:tc>
          <w:tcPr>
            <w:tcW w:w="3430" w:type="dxa"/>
            <w:vAlign w:val="center"/>
          </w:tcPr>
          <w:p w14:paraId="0834D093">
            <w:pPr>
              <w:pStyle w:val="13"/>
            </w:pPr>
            <w:r>
              <w:t>按进度计划实施情况</w:t>
            </w:r>
          </w:p>
        </w:tc>
        <w:tc>
          <w:tcPr>
            <w:tcW w:w="2551" w:type="dxa"/>
            <w:vAlign w:val="center"/>
          </w:tcPr>
          <w:p w14:paraId="3E9B8715">
            <w:pPr>
              <w:pStyle w:val="13"/>
            </w:pPr>
            <w:r>
              <w:t>100%</w:t>
            </w:r>
          </w:p>
        </w:tc>
      </w:tr>
      <w:tr w14:paraId="79D7C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9B8F1C"/>
        </w:tc>
        <w:tc>
          <w:tcPr>
            <w:tcW w:w="1276" w:type="dxa"/>
            <w:vAlign w:val="center"/>
          </w:tcPr>
          <w:p w14:paraId="7FE423AE">
            <w:pPr>
              <w:pStyle w:val="13"/>
            </w:pPr>
            <w:r>
              <w:t>成本指标</w:t>
            </w:r>
          </w:p>
        </w:tc>
        <w:tc>
          <w:tcPr>
            <w:tcW w:w="1332" w:type="dxa"/>
            <w:vAlign w:val="center"/>
          </w:tcPr>
          <w:p w14:paraId="0CBCFECB">
            <w:pPr>
              <w:pStyle w:val="13"/>
            </w:pPr>
            <w:r>
              <w:t>项目总支出金额</w:t>
            </w:r>
          </w:p>
        </w:tc>
        <w:tc>
          <w:tcPr>
            <w:tcW w:w="3430" w:type="dxa"/>
            <w:vAlign w:val="center"/>
          </w:tcPr>
          <w:p w14:paraId="3F3279D2">
            <w:pPr>
              <w:pStyle w:val="13"/>
            </w:pPr>
            <w:r>
              <w:t>项目总支出金额</w:t>
            </w:r>
          </w:p>
        </w:tc>
        <w:tc>
          <w:tcPr>
            <w:tcW w:w="2551" w:type="dxa"/>
            <w:vAlign w:val="center"/>
          </w:tcPr>
          <w:p w14:paraId="569A654D">
            <w:pPr>
              <w:pStyle w:val="13"/>
            </w:pPr>
            <w:r>
              <w:t>≤200万元</w:t>
            </w:r>
          </w:p>
        </w:tc>
      </w:tr>
      <w:tr w14:paraId="51DEB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35AB5">
            <w:pPr>
              <w:pStyle w:val="15"/>
            </w:pPr>
            <w:r>
              <w:t>效益指标</w:t>
            </w:r>
          </w:p>
        </w:tc>
        <w:tc>
          <w:tcPr>
            <w:tcW w:w="1276" w:type="dxa"/>
            <w:vAlign w:val="center"/>
          </w:tcPr>
          <w:p w14:paraId="711DA1ED">
            <w:pPr>
              <w:pStyle w:val="13"/>
            </w:pPr>
            <w:r>
              <w:t>社会效益指标</w:t>
            </w:r>
          </w:p>
        </w:tc>
        <w:tc>
          <w:tcPr>
            <w:tcW w:w="1332" w:type="dxa"/>
            <w:vAlign w:val="center"/>
          </w:tcPr>
          <w:p w14:paraId="1FE5262C">
            <w:pPr>
              <w:pStyle w:val="13"/>
            </w:pPr>
            <w:r>
              <w:t>迁飞性害虫监测能力</w:t>
            </w:r>
          </w:p>
        </w:tc>
        <w:tc>
          <w:tcPr>
            <w:tcW w:w="3430" w:type="dxa"/>
            <w:vAlign w:val="center"/>
          </w:tcPr>
          <w:p w14:paraId="35E1E6A6">
            <w:pPr>
              <w:pStyle w:val="13"/>
            </w:pPr>
            <w:r>
              <w:t>迁飞性害虫监测能力</w:t>
            </w:r>
          </w:p>
        </w:tc>
        <w:tc>
          <w:tcPr>
            <w:tcW w:w="2551" w:type="dxa"/>
            <w:vAlign w:val="center"/>
          </w:tcPr>
          <w:p w14:paraId="2640B818">
            <w:pPr>
              <w:pStyle w:val="13"/>
            </w:pPr>
            <w:r>
              <w:t>提升</w:t>
            </w:r>
          </w:p>
        </w:tc>
      </w:tr>
      <w:tr w14:paraId="26CF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245315">
            <w:pPr>
              <w:pStyle w:val="15"/>
            </w:pPr>
            <w:r>
              <w:t>效益指标</w:t>
            </w:r>
          </w:p>
        </w:tc>
        <w:tc>
          <w:tcPr>
            <w:tcW w:w="1276" w:type="dxa"/>
            <w:vAlign w:val="center"/>
          </w:tcPr>
          <w:p w14:paraId="47A415E7">
            <w:pPr>
              <w:pStyle w:val="13"/>
            </w:pPr>
            <w:r>
              <w:t>生态效益指标</w:t>
            </w:r>
          </w:p>
        </w:tc>
        <w:tc>
          <w:tcPr>
            <w:tcW w:w="1332" w:type="dxa"/>
            <w:vAlign w:val="center"/>
          </w:tcPr>
          <w:p w14:paraId="2E0047D8">
            <w:pPr>
              <w:pStyle w:val="13"/>
            </w:pPr>
            <w:r>
              <w:t>害虫高效防控能力</w:t>
            </w:r>
          </w:p>
        </w:tc>
        <w:tc>
          <w:tcPr>
            <w:tcW w:w="3430" w:type="dxa"/>
            <w:vAlign w:val="center"/>
          </w:tcPr>
          <w:p w14:paraId="261A8910">
            <w:pPr>
              <w:pStyle w:val="13"/>
            </w:pPr>
            <w:r>
              <w:t>害虫高效防控能力</w:t>
            </w:r>
          </w:p>
        </w:tc>
        <w:tc>
          <w:tcPr>
            <w:tcW w:w="2551" w:type="dxa"/>
            <w:vAlign w:val="center"/>
          </w:tcPr>
          <w:p w14:paraId="6CD0EF03">
            <w:pPr>
              <w:pStyle w:val="13"/>
            </w:pPr>
            <w:r>
              <w:t>提升</w:t>
            </w:r>
          </w:p>
        </w:tc>
      </w:tr>
      <w:tr w14:paraId="0C47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EC059">
            <w:pPr>
              <w:pStyle w:val="15"/>
            </w:pPr>
            <w:r>
              <w:t>效益指标</w:t>
            </w:r>
          </w:p>
        </w:tc>
        <w:tc>
          <w:tcPr>
            <w:tcW w:w="1276" w:type="dxa"/>
            <w:vAlign w:val="center"/>
          </w:tcPr>
          <w:p w14:paraId="7E928408">
            <w:pPr>
              <w:pStyle w:val="13"/>
            </w:pPr>
            <w:r>
              <w:t>可持续影响指标</w:t>
            </w:r>
          </w:p>
        </w:tc>
        <w:tc>
          <w:tcPr>
            <w:tcW w:w="1332" w:type="dxa"/>
            <w:vAlign w:val="center"/>
          </w:tcPr>
          <w:p w14:paraId="57D2BC82">
            <w:pPr>
              <w:pStyle w:val="13"/>
            </w:pPr>
            <w:r>
              <w:t>项目持续发挥作用的期限</w:t>
            </w:r>
          </w:p>
        </w:tc>
        <w:tc>
          <w:tcPr>
            <w:tcW w:w="3430" w:type="dxa"/>
            <w:vAlign w:val="center"/>
          </w:tcPr>
          <w:p w14:paraId="5E80A5F5">
            <w:pPr>
              <w:pStyle w:val="13"/>
            </w:pPr>
            <w:r>
              <w:t>项目持续发挥作用的期限</w:t>
            </w:r>
          </w:p>
        </w:tc>
        <w:tc>
          <w:tcPr>
            <w:tcW w:w="2551" w:type="dxa"/>
            <w:vAlign w:val="center"/>
          </w:tcPr>
          <w:p w14:paraId="4D25D504">
            <w:pPr>
              <w:pStyle w:val="13"/>
            </w:pPr>
            <w:r>
              <w:t>≥10年</w:t>
            </w:r>
          </w:p>
        </w:tc>
      </w:tr>
      <w:tr w14:paraId="6BDA9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E705B7">
            <w:pPr>
              <w:pStyle w:val="15"/>
            </w:pPr>
            <w:r>
              <w:t>满意度指标</w:t>
            </w:r>
          </w:p>
        </w:tc>
        <w:tc>
          <w:tcPr>
            <w:tcW w:w="1276" w:type="dxa"/>
            <w:vAlign w:val="center"/>
          </w:tcPr>
          <w:p w14:paraId="22B63832">
            <w:pPr>
              <w:pStyle w:val="13"/>
            </w:pPr>
            <w:r>
              <w:t>服务对象满意度指标</w:t>
            </w:r>
          </w:p>
        </w:tc>
        <w:tc>
          <w:tcPr>
            <w:tcW w:w="1332" w:type="dxa"/>
            <w:vAlign w:val="center"/>
          </w:tcPr>
          <w:p w14:paraId="43F4501E">
            <w:pPr>
              <w:pStyle w:val="13"/>
            </w:pPr>
            <w:r>
              <w:t xml:space="preserve"> 受益群众和机构满意度</w:t>
            </w:r>
          </w:p>
        </w:tc>
        <w:tc>
          <w:tcPr>
            <w:tcW w:w="3430" w:type="dxa"/>
            <w:vAlign w:val="center"/>
          </w:tcPr>
          <w:p w14:paraId="1DF87691">
            <w:pPr>
              <w:pStyle w:val="13"/>
            </w:pPr>
            <w:r>
              <w:t xml:space="preserve"> 受益群众和机构满意度</w:t>
            </w:r>
          </w:p>
        </w:tc>
        <w:tc>
          <w:tcPr>
            <w:tcW w:w="2551" w:type="dxa"/>
            <w:vAlign w:val="center"/>
          </w:tcPr>
          <w:p w14:paraId="3EAEA098">
            <w:pPr>
              <w:pStyle w:val="13"/>
            </w:pPr>
            <w:r>
              <w:t>≥95%</w:t>
            </w:r>
          </w:p>
        </w:tc>
      </w:tr>
    </w:tbl>
    <w:p w14:paraId="75986DEB">
      <w:pPr>
        <w:sectPr>
          <w:pgSz w:w="11900" w:h="16840"/>
          <w:pgMar w:top="1984" w:right="1304" w:bottom="1134" w:left="1304" w:header="720" w:footer="720" w:gutter="0"/>
          <w:cols w:space="720" w:num="1"/>
        </w:sectPr>
      </w:pPr>
    </w:p>
    <w:p w14:paraId="74C51105">
      <w:pPr>
        <w:jc w:val="center"/>
      </w:pPr>
      <w:r>
        <w:rPr>
          <w:rFonts w:ascii="方正仿宋_GBK" w:hAnsi="方正仿宋_GBK" w:eastAsia="方正仿宋_GBK" w:cs="方正仿宋_GBK"/>
          <w:sz w:val="28"/>
        </w:rPr>
        <w:t xml:space="preserve"> </w:t>
      </w:r>
    </w:p>
    <w:p w14:paraId="2D2D5384">
      <w:pPr>
        <w:ind w:firstLine="560"/>
        <w:outlineLvl w:val="3"/>
      </w:pPr>
      <w:bookmarkStart w:id="132" w:name="_Toc_4_4_0000000136"/>
      <w:r>
        <w:rPr>
          <w:rFonts w:ascii="方正仿宋_GBK" w:hAnsi="方正仿宋_GBK" w:eastAsia="方正仿宋_GBK" w:cs="方正仿宋_GBK"/>
          <w:sz w:val="28"/>
        </w:rPr>
        <w:t>133.天津特产种质资源禀赋深度挖掘（加工所）绩效目标表</w:t>
      </w:r>
      <w:bookmarkEnd w:id="1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1BA7D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307ED40">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738FCC7E">
            <w:pPr>
              <w:pStyle w:val="11"/>
            </w:pPr>
            <w:r>
              <w:t>单位：万元</w:t>
            </w:r>
          </w:p>
        </w:tc>
      </w:tr>
      <w:tr w14:paraId="251360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891AC">
            <w:pPr>
              <w:pStyle w:val="14"/>
            </w:pPr>
            <w:r>
              <w:t>项目名称</w:t>
            </w:r>
          </w:p>
        </w:tc>
        <w:tc>
          <w:tcPr>
            <w:tcW w:w="8589" w:type="dxa"/>
            <w:gridSpan w:val="6"/>
            <w:vAlign w:val="center"/>
          </w:tcPr>
          <w:p w14:paraId="26EF20CD">
            <w:pPr>
              <w:pStyle w:val="13"/>
            </w:pPr>
            <w:r>
              <w:t>天津特产种质资源禀赋深度挖掘（加工所）</w:t>
            </w:r>
          </w:p>
        </w:tc>
      </w:tr>
      <w:tr w14:paraId="4E13F7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61BE4">
            <w:pPr>
              <w:pStyle w:val="14"/>
            </w:pPr>
            <w:r>
              <w:t>预算规模及资金用途</w:t>
            </w:r>
          </w:p>
        </w:tc>
        <w:tc>
          <w:tcPr>
            <w:tcW w:w="1276" w:type="dxa"/>
            <w:vAlign w:val="center"/>
          </w:tcPr>
          <w:p w14:paraId="6C2694E6">
            <w:pPr>
              <w:pStyle w:val="14"/>
            </w:pPr>
            <w:r>
              <w:t>预算数</w:t>
            </w:r>
          </w:p>
        </w:tc>
        <w:tc>
          <w:tcPr>
            <w:tcW w:w="1332" w:type="dxa"/>
            <w:vAlign w:val="center"/>
          </w:tcPr>
          <w:p w14:paraId="60915B48">
            <w:pPr>
              <w:pStyle w:val="13"/>
            </w:pPr>
            <w:r>
              <w:t>140.00</w:t>
            </w:r>
          </w:p>
        </w:tc>
        <w:tc>
          <w:tcPr>
            <w:tcW w:w="1587" w:type="dxa"/>
            <w:vAlign w:val="center"/>
          </w:tcPr>
          <w:p w14:paraId="1E0B9BE6">
            <w:pPr>
              <w:pStyle w:val="14"/>
            </w:pPr>
            <w:r>
              <w:t>其中：财政    资金</w:t>
            </w:r>
          </w:p>
        </w:tc>
        <w:tc>
          <w:tcPr>
            <w:tcW w:w="1843" w:type="dxa"/>
            <w:vAlign w:val="center"/>
          </w:tcPr>
          <w:p w14:paraId="64BBB395">
            <w:pPr>
              <w:pStyle w:val="13"/>
            </w:pPr>
            <w:r>
              <w:t>140.00</w:t>
            </w:r>
          </w:p>
        </w:tc>
        <w:tc>
          <w:tcPr>
            <w:tcW w:w="1276" w:type="dxa"/>
            <w:vAlign w:val="center"/>
          </w:tcPr>
          <w:p w14:paraId="22A52352">
            <w:pPr>
              <w:pStyle w:val="14"/>
            </w:pPr>
            <w:r>
              <w:t>其他资金</w:t>
            </w:r>
          </w:p>
        </w:tc>
        <w:tc>
          <w:tcPr>
            <w:tcW w:w="1276" w:type="dxa"/>
            <w:vAlign w:val="center"/>
          </w:tcPr>
          <w:p w14:paraId="77909EF5">
            <w:pPr>
              <w:pStyle w:val="13"/>
            </w:pPr>
            <w:r>
              <w:t xml:space="preserve"> </w:t>
            </w:r>
          </w:p>
        </w:tc>
      </w:tr>
      <w:tr w14:paraId="634C9C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077C56"/>
        </w:tc>
        <w:tc>
          <w:tcPr>
            <w:tcW w:w="8589" w:type="dxa"/>
            <w:gridSpan w:val="6"/>
            <w:vAlign w:val="center"/>
          </w:tcPr>
          <w:p w14:paraId="2548502F">
            <w:pPr>
              <w:pStyle w:val="13"/>
            </w:pPr>
            <w:r>
              <w:t>用于项目支出。</w:t>
            </w:r>
          </w:p>
        </w:tc>
      </w:tr>
      <w:tr w14:paraId="210522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80BE0">
            <w:pPr>
              <w:pStyle w:val="14"/>
            </w:pPr>
            <w:r>
              <w:t>绩效目标</w:t>
            </w:r>
          </w:p>
        </w:tc>
        <w:tc>
          <w:tcPr>
            <w:tcW w:w="8589" w:type="dxa"/>
            <w:gridSpan w:val="6"/>
            <w:vAlign w:val="center"/>
          </w:tcPr>
          <w:p w14:paraId="014321AF">
            <w:pPr>
              <w:pStyle w:val="13"/>
            </w:pPr>
            <w:r>
              <w:t>1.结合前期工作基础，以天津市宝坻三辣、小站稻食用菌等“津农精品”特产的种质资源禀赋深度挖掘为主线，开展土特产多酚、多糖、总黄酮等活性成分的加工检测分析，为“津农精品”赋予科技标签。</w:t>
            </w:r>
          </w:p>
          <w:p w14:paraId="406FED0A">
            <w:pPr>
              <w:pStyle w:val="13"/>
            </w:pPr>
            <w:r>
              <w:t>2.建立初深加工与副产物综合利用的技术服务和产品研发平台，带动天津土特产产业链条的延伸，助推品牌建设。</w:t>
            </w:r>
          </w:p>
        </w:tc>
      </w:tr>
    </w:tbl>
    <w:p w14:paraId="52E33939">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79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98FD0F">
            <w:pPr>
              <w:pStyle w:val="14"/>
            </w:pPr>
            <w:r>
              <w:t>一级指标</w:t>
            </w:r>
          </w:p>
        </w:tc>
        <w:tc>
          <w:tcPr>
            <w:tcW w:w="1276" w:type="dxa"/>
            <w:vAlign w:val="center"/>
          </w:tcPr>
          <w:p w14:paraId="30345647">
            <w:pPr>
              <w:pStyle w:val="14"/>
            </w:pPr>
            <w:r>
              <w:t>二级指标</w:t>
            </w:r>
          </w:p>
        </w:tc>
        <w:tc>
          <w:tcPr>
            <w:tcW w:w="1332" w:type="dxa"/>
            <w:vAlign w:val="center"/>
          </w:tcPr>
          <w:p w14:paraId="6B0928A6">
            <w:pPr>
              <w:pStyle w:val="14"/>
            </w:pPr>
            <w:r>
              <w:t>三级指标</w:t>
            </w:r>
          </w:p>
        </w:tc>
        <w:tc>
          <w:tcPr>
            <w:tcW w:w="3430" w:type="dxa"/>
            <w:vAlign w:val="center"/>
          </w:tcPr>
          <w:p w14:paraId="29540A8D">
            <w:pPr>
              <w:pStyle w:val="14"/>
            </w:pPr>
            <w:r>
              <w:t>绩效指标描述</w:t>
            </w:r>
          </w:p>
        </w:tc>
        <w:tc>
          <w:tcPr>
            <w:tcW w:w="2551" w:type="dxa"/>
            <w:vAlign w:val="center"/>
          </w:tcPr>
          <w:p w14:paraId="6F63AB3C">
            <w:pPr>
              <w:pStyle w:val="14"/>
            </w:pPr>
            <w:r>
              <w:t>指标值</w:t>
            </w:r>
          </w:p>
        </w:tc>
      </w:tr>
      <w:tr w14:paraId="5D3D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D06385">
            <w:pPr>
              <w:pStyle w:val="15"/>
            </w:pPr>
            <w:r>
              <w:t>产出指标</w:t>
            </w:r>
          </w:p>
        </w:tc>
        <w:tc>
          <w:tcPr>
            <w:tcW w:w="1276" w:type="dxa"/>
            <w:vAlign w:val="center"/>
          </w:tcPr>
          <w:p w14:paraId="0022F311">
            <w:pPr>
              <w:pStyle w:val="13"/>
            </w:pPr>
            <w:r>
              <w:t>数量指标</w:t>
            </w:r>
          </w:p>
        </w:tc>
        <w:tc>
          <w:tcPr>
            <w:tcW w:w="1332" w:type="dxa"/>
            <w:vAlign w:val="center"/>
          </w:tcPr>
          <w:p w14:paraId="1438399B">
            <w:pPr>
              <w:pStyle w:val="13"/>
            </w:pPr>
            <w:r>
              <w:t>原料加工量</w:t>
            </w:r>
          </w:p>
        </w:tc>
        <w:tc>
          <w:tcPr>
            <w:tcW w:w="3430" w:type="dxa"/>
            <w:vAlign w:val="center"/>
          </w:tcPr>
          <w:p w14:paraId="75DB359B">
            <w:pPr>
              <w:pStyle w:val="13"/>
            </w:pPr>
            <w:r>
              <w:t>原料加工量</w:t>
            </w:r>
          </w:p>
        </w:tc>
        <w:tc>
          <w:tcPr>
            <w:tcW w:w="2551" w:type="dxa"/>
            <w:vAlign w:val="center"/>
          </w:tcPr>
          <w:p w14:paraId="43CDEE16">
            <w:pPr>
              <w:pStyle w:val="13"/>
            </w:pPr>
            <w:r>
              <w:t>≥10吨</w:t>
            </w:r>
          </w:p>
        </w:tc>
      </w:tr>
      <w:tr w14:paraId="32F31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FE589"/>
        </w:tc>
        <w:tc>
          <w:tcPr>
            <w:tcW w:w="1276" w:type="dxa"/>
            <w:vAlign w:val="center"/>
          </w:tcPr>
          <w:p w14:paraId="32E5A08B">
            <w:pPr>
              <w:pStyle w:val="13"/>
            </w:pPr>
            <w:r>
              <w:t>数量指标</w:t>
            </w:r>
          </w:p>
        </w:tc>
        <w:tc>
          <w:tcPr>
            <w:tcW w:w="1332" w:type="dxa"/>
            <w:vAlign w:val="center"/>
          </w:tcPr>
          <w:p w14:paraId="535A9324">
            <w:pPr>
              <w:pStyle w:val="13"/>
            </w:pPr>
            <w:r>
              <w:t>完善中试生产线</w:t>
            </w:r>
          </w:p>
        </w:tc>
        <w:tc>
          <w:tcPr>
            <w:tcW w:w="3430" w:type="dxa"/>
            <w:vAlign w:val="center"/>
          </w:tcPr>
          <w:p w14:paraId="0614ED85">
            <w:pPr>
              <w:pStyle w:val="13"/>
            </w:pPr>
            <w:r>
              <w:t>完善中试生产线</w:t>
            </w:r>
          </w:p>
        </w:tc>
        <w:tc>
          <w:tcPr>
            <w:tcW w:w="2551" w:type="dxa"/>
            <w:vAlign w:val="center"/>
          </w:tcPr>
          <w:p w14:paraId="034E4042">
            <w:pPr>
              <w:pStyle w:val="13"/>
            </w:pPr>
            <w:r>
              <w:t>≥1条</w:t>
            </w:r>
          </w:p>
        </w:tc>
      </w:tr>
      <w:tr w14:paraId="4A23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09836"/>
        </w:tc>
        <w:tc>
          <w:tcPr>
            <w:tcW w:w="1276" w:type="dxa"/>
            <w:vAlign w:val="center"/>
          </w:tcPr>
          <w:p w14:paraId="687F770C">
            <w:pPr>
              <w:pStyle w:val="13"/>
            </w:pPr>
            <w:r>
              <w:t>数量指标</w:t>
            </w:r>
          </w:p>
        </w:tc>
        <w:tc>
          <w:tcPr>
            <w:tcW w:w="1332" w:type="dxa"/>
            <w:vAlign w:val="center"/>
          </w:tcPr>
          <w:p w14:paraId="4E55F9B7">
            <w:pPr>
              <w:pStyle w:val="13"/>
            </w:pPr>
            <w:r>
              <w:t>研发技术与成果转化</w:t>
            </w:r>
          </w:p>
        </w:tc>
        <w:tc>
          <w:tcPr>
            <w:tcW w:w="3430" w:type="dxa"/>
            <w:vAlign w:val="center"/>
          </w:tcPr>
          <w:p w14:paraId="1B358206">
            <w:pPr>
              <w:pStyle w:val="13"/>
            </w:pPr>
            <w:r>
              <w:t>研发技术与成果转化</w:t>
            </w:r>
          </w:p>
        </w:tc>
        <w:tc>
          <w:tcPr>
            <w:tcW w:w="2551" w:type="dxa"/>
            <w:vAlign w:val="center"/>
          </w:tcPr>
          <w:p w14:paraId="7F09853D">
            <w:pPr>
              <w:pStyle w:val="13"/>
            </w:pPr>
            <w:r>
              <w:t>≥6项</w:t>
            </w:r>
          </w:p>
        </w:tc>
      </w:tr>
      <w:tr w14:paraId="3EB06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DAEE69"/>
        </w:tc>
        <w:tc>
          <w:tcPr>
            <w:tcW w:w="1276" w:type="dxa"/>
            <w:vAlign w:val="center"/>
          </w:tcPr>
          <w:p w14:paraId="4FBAA487">
            <w:pPr>
              <w:pStyle w:val="13"/>
            </w:pPr>
            <w:r>
              <w:t>质量指标</w:t>
            </w:r>
          </w:p>
        </w:tc>
        <w:tc>
          <w:tcPr>
            <w:tcW w:w="1332" w:type="dxa"/>
            <w:vAlign w:val="center"/>
          </w:tcPr>
          <w:p w14:paraId="50B3546F">
            <w:pPr>
              <w:pStyle w:val="13"/>
            </w:pPr>
            <w:r>
              <w:t>原料出汁率</w:t>
            </w:r>
          </w:p>
        </w:tc>
        <w:tc>
          <w:tcPr>
            <w:tcW w:w="3430" w:type="dxa"/>
            <w:vAlign w:val="center"/>
          </w:tcPr>
          <w:p w14:paraId="78D8758B">
            <w:pPr>
              <w:pStyle w:val="13"/>
            </w:pPr>
            <w:r>
              <w:t>原料出汁率</w:t>
            </w:r>
          </w:p>
        </w:tc>
        <w:tc>
          <w:tcPr>
            <w:tcW w:w="2551" w:type="dxa"/>
            <w:vAlign w:val="center"/>
          </w:tcPr>
          <w:p w14:paraId="0A438FC0">
            <w:pPr>
              <w:pStyle w:val="13"/>
            </w:pPr>
            <w:r>
              <w:t>≥5%</w:t>
            </w:r>
          </w:p>
        </w:tc>
      </w:tr>
      <w:tr w14:paraId="4251D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A2E53"/>
        </w:tc>
        <w:tc>
          <w:tcPr>
            <w:tcW w:w="1276" w:type="dxa"/>
            <w:vAlign w:val="center"/>
          </w:tcPr>
          <w:p w14:paraId="0574BBB1">
            <w:pPr>
              <w:pStyle w:val="13"/>
            </w:pPr>
            <w:r>
              <w:t>质量指标</w:t>
            </w:r>
          </w:p>
        </w:tc>
        <w:tc>
          <w:tcPr>
            <w:tcW w:w="1332" w:type="dxa"/>
            <w:vAlign w:val="center"/>
          </w:tcPr>
          <w:p w14:paraId="0DE745A9">
            <w:pPr>
              <w:pStyle w:val="13"/>
            </w:pPr>
            <w:r>
              <w:t>研制新产品</w:t>
            </w:r>
          </w:p>
        </w:tc>
        <w:tc>
          <w:tcPr>
            <w:tcW w:w="3430" w:type="dxa"/>
            <w:vAlign w:val="center"/>
          </w:tcPr>
          <w:p w14:paraId="2688F8E7">
            <w:pPr>
              <w:pStyle w:val="13"/>
            </w:pPr>
            <w:r>
              <w:t>研制新产品</w:t>
            </w:r>
          </w:p>
        </w:tc>
        <w:tc>
          <w:tcPr>
            <w:tcW w:w="2551" w:type="dxa"/>
            <w:vAlign w:val="center"/>
          </w:tcPr>
          <w:p w14:paraId="6284E577">
            <w:pPr>
              <w:pStyle w:val="13"/>
            </w:pPr>
            <w:r>
              <w:t>≥5个</w:t>
            </w:r>
          </w:p>
        </w:tc>
      </w:tr>
      <w:tr w14:paraId="37BF2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54E8C0"/>
        </w:tc>
        <w:tc>
          <w:tcPr>
            <w:tcW w:w="1276" w:type="dxa"/>
            <w:vAlign w:val="center"/>
          </w:tcPr>
          <w:p w14:paraId="2FF29EF6">
            <w:pPr>
              <w:pStyle w:val="13"/>
            </w:pPr>
            <w:r>
              <w:t>时效指标</w:t>
            </w:r>
          </w:p>
        </w:tc>
        <w:tc>
          <w:tcPr>
            <w:tcW w:w="1332" w:type="dxa"/>
            <w:vAlign w:val="center"/>
          </w:tcPr>
          <w:p w14:paraId="2755905E">
            <w:pPr>
              <w:pStyle w:val="13"/>
            </w:pPr>
            <w:r>
              <w:t>设备安装、产品研制、技术服务、咨询和培训等</w:t>
            </w:r>
          </w:p>
        </w:tc>
        <w:tc>
          <w:tcPr>
            <w:tcW w:w="3430" w:type="dxa"/>
            <w:vAlign w:val="center"/>
          </w:tcPr>
          <w:p w14:paraId="24A6988E">
            <w:pPr>
              <w:pStyle w:val="13"/>
            </w:pPr>
            <w:r>
              <w:t>设备安装、产品研制、技术服务、咨询和培训等</w:t>
            </w:r>
          </w:p>
        </w:tc>
        <w:tc>
          <w:tcPr>
            <w:tcW w:w="2551" w:type="dxa"/>
            <w:vAlign w:val="center"/>
          </w:tcPr>
          <w:p w14:paraId="7D3924A9">
            <w:pPr>
              <w:pStyle w:val="13"/>
            </w:pPr>
            <w:r>
              <w:t>≥100人次</w:t>
            </w:r>
          </w:p>
        </w:tc>
      </w:tr>
      <w:tr w14:paraId="65BFC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3856D5"/>
        </w:tc>
        <w:tc>
          <w:tcPr>
            <w:tcW w:w="1276" w:type="dxa"/>
            <w:vAlign w:val="center"/>
          </w:tcPr>
          <w:p w14:paraId="71111BE9">
            <w:pPr>
              <w:pStyle w:val="13"/>
            </w:pPr>
            <w:r>
              <w:t>成本指标</w:t>
            </w:r>
          </w:p>
        </w:tc>
        <w:tc>
          <w:tcPr>
            <w:tcW w:w="1332" w:type="dxa"/>
            <w:vAlign w:val="center"/>
          </w:tcPr>
          <w:p w14:paraId="2359B00D">
            <w:pPr>
              <w:pStyle w:val="13"/>
            </w:pPr>
            <w:r>
              <w:t>专项资金支出</w:t>
            </w:r>
          </w:p>
        </w:tc>
        <w:tc>
          <w:tcPr>
            <w:tcW w:w="3430" w:type="dxa"/>
            <w:vAlign w:val="center"/>
          </w:tcPr>
          <w:p w14:paraId="0EA3E112">
            <w:pPr>
              <w:pStyle w:val="13"/>
            </w:pPr>
            <w:r>
              <w:t>专项资金支出</w:t>
            </w:r>
          </w:p>
        </w:tc>
        <w:tc>
          <w:tcPr>
            <w:tcW w:w="2551" w:type="dxa"/>
            <w:vAlign w:val="center"/>
          </w:tcPr>
          <w:p w14:paraId="73893E88">
            <w:pPr>
              <w:pStyle w:val="13"/>
            </w:pPr>
            <w:r>
              <w:t>≤140万元</w:t>
            </w:r>
          </w:p>
        </w:tc>
      </w:tr>
      <w:tr w14:paraId="0B9C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FE18C">
            <w:pPr>
              <w:pStyle w:val="15"/>
            </w:pPr>
            <w:r>
              <w:t>效益指标</w:t>
            </w:r>
          </w:p>
        </w:tc>
        <w:tc>
          <w:tcPr>
            <w:tcW w:w="1276" w:type="dxa"/>
            <w:vAlign w:val="center"/>
          </w:tcPr>
          <w:p w14:paraId="11398CB3">
            <w:pPr>
              <w:pStyle w:val="13"/>
            </w:pPr>
            <w:r>
              <w:t>经济效益指标</w:t>
            </w:r>
          </w:p>
        </w:tc>
        <w:tc>
          <w:tcPr>
            <w:tcW w:w="1332" w:type="dxa"/>
            <w:vAlign w:val="center"/>
          </w:tcPr>
          <w:p w14:paraId="773CF100">
            <w:pPr>
              <w:pStyle w:val="13"/>
            </w:pPr>
            <w:r>
              <w:t>新产品、新技术的转化应用有效提升附加值</w:t>
            </w:r>
          </w:p>
        </w:tc>
        <w:tc>
          <w:tcPr>
            <w:tcW w:w="3430" w:type="dxa"/>
            <w:vAlign w:val="center"/>
          </w:tcPr>
          <w:p w14:paraId="2022948D">
            <w:pPr>
              <w:pStyle w:val="13"/>
            </w:pPr>
            <w:r>
              <w:t>新产品、新技术的转化应用有效提升附加值</w:t>
            </w:r>
          </w:p>
        </w:tc>
        <w:tc>
          <w:tcPr>
            <w:tcW w:w="2551" w:type="dxa"/>
            <w:vAlign w:val="center"/>
          </w:tcPr>
          <w:p w14:paraId="213DA48F">
            <w:pPr>
              <w:pStyle w:val="13"/>
            </w:pPr>
            <w:r>
              <w:t>≥50%</w:t>
            </w:r>
          </w:p>
        </w:tc>
      </w:tr>
      <w:tr w14:paraId="46A86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466C36">
            <w:pPr>
              <w:pStyle w:val="15"/>
            </w:pPr>
            <w:r>
              <w:t>效益指标</w:t>
            </w:r>
          </w:p>
        </w:tc>
        <w:tc>
          <w:tcPr>
            <w:tcW w:w="1276" w:type="dxa"/>
            <w:vAlign w:val="center"/>
          </w:tcPr>
          <w:p w14:paraId="2BF00688">
            <w:pPr>
              <w:pStyle w:val="13"/>
            </w:pPr>
            <w:r>
              <w:t>社会效益指标</w:t>
            </w:r>
          </w:p>
        </w:tc>
        <w:tc>
          <w:tcPr>
            <w:tcW w:w="1332" w:type="dxa"/>
            <w:vAlign w:val="center"/>
          </w:tcPr>
          <w:p w14:paraId="411F2F02">
            <w:pPr>
              <w:pStyle w:val="13"/>
            </w:pPr>
            <w:r>
              <w:t>成果应用</w:t>
            </w:r>
          </w:p>
        </w:tc>
        <w:tc>
          <w:tcPr>
            <w:tcW w:w="3430" w:type="dxa"/>
            <w:vAlign w:val="center"/>
          </w:tcPr>
          <w:p w14:paraId="5C1AAC4A">
            <w:pPr>
              <w:pStyle w:val="13"/>
            </w:pPr>
            <w:r>
              <w:t>成果应用</w:t>
            </w:r>
          </w:p>
        </w:tc>
        <w:tc>
          <w:tcPr>
            <w:tcW w:w="2551" w:type="dxa"/>
            <w:vAlign w:val="center"/>
          </w:tcPr>
          <w:p w14:paraId="7164199F">
            <w:pPr>
              <w:pStyle w:val="13"/>
            </w:pPr>
            <w:r>
              <w:t>≥3项</w:t>
            </w:r>
          </w:p>
        </w:tc>
      </w:tr>
      <w:tr w14:paraId="075E9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3DBA0A">
            <w:pPr>
              <w:pStyle w:val="15"/>
            </w:pPr>
            <w:r>
              <w:t>效益指标</w:t>
            </w:r>
          </w:p>
        </w:tc>
        <w:tc>
          <w:tcPr>
            <w:tcW w:w="1276" w:type="dxa"/>
            <w:vAlign w:val="center"/>
          </w:tcPr>
          <w:p w14:paraId="65DD239C">
            <w:pPr>
              <w:pStyle w:val="13"/>
            </w:pPr>
            <w:r>
              <w:t>生态效益指标</w:t>
            </w:r>
          </w:p>
        </w:tc>
        <w:tc>
          <w:tcPr>
            <w:tcW w:w="1332" w:type="dxa"/>
            <w:vAlign w:val="center"/>
          </w:tcPr>
          <w:p w14:paraId="21049D82">
            <w:pPr>
              <w:pStyle w:val="13"/>
            </w:pPr>
            <w:r>
              <w:t>利用果、蔬等农业废弃物</w:t>
            </w:r>
          </w:p>
        </w:tc>
        <w:tc>
          <w:tcPr>
            <w:tcW w:w="3430" w:type="dxa"/>
            <w:vAlign w:val="center"/>
          </w:tcPr>
          <w:p w14:paraId="59E28C76">
            <w:pPr>
              <w:pStyle w:val="13"/>
            </w:pPr>
            <w:r>
              <w:t>利用果、蔬等农业废弃物</w:t>
            </w:r>
          </w:p>
        </w:tc>
        <w:tc>
          <w:tcPr>
            <w:tcW w:w="2551" w:type="dxa"/>
            <w:vAlign w:val="center"/>
          </w:tcPr>
          <w:p w14:paraId="74D4E10C">
            <w:pPr>
              <w:pStyle w:val="13"/>
            </w:pPr>
            <w:r>
              <w:t>≥20%</w:t>
            </w:r>
          </w:p>
        </w:tc>
      </w:tr>
      <w:tr w14:paraId="7D4C0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BB5E27">
            <w:pPr>
              <w:pStyle w:val="15"/>
            </w:pPr>
            <w:r>
              <w:t>效益指标</w:t>
            </w:r>
          </w:p>
        </w:tc>
        <w:tc>
          <w:tcPr>
            <w:tcW w:w="1276" w:type="dxa"/>
            <w:vAlign w:val="center"/>
          </w:tcPr>
          <w:p w14:paraId="6A7CF2C9">
            <w:pPr>
              <w:pStyle w:val="13"/>
            </w:pPr>
            <w:r>
              <w:t>可持续影响指标</w:t>
            </w:r>
          </w:p>
        </w:tc>
        <w:tc>
          <w:tcPr>
            <w:tcW w:w="1332" w:type="dxa"/>
            <w:vAlign w:val="center"/>
          </w:tcPr>
          <w:p w14:paraId="0CB88D3B">
            <w:pPr>
              <w:pStyle w:val="13"/>
            </w:pPr>
            <w:r>
              <w:t>农产品加工利用率</w:t>
            </w:r>
          </w:p>
        </w:tc>
        <w:tc>
          <w:tcPr>
            <w:tcW w:w="3430" w:type="dxa"/>
            <w:vAlign w:val="center"/>
          </w:tcPr>
          <w:p w14:paraId="7D399BB1">
            <w:pPr>
              <w:pStyle w:val="13"/>
            </w:pPr>
            <w:r>
              <w:t>农产品加工利用率</w:t>
            </w:r>
          </w:p>
        </w:tc>
        <w:tc>
          <w:tcPr>
            <w:tcW w:w="2551" w:type="dxa"/>
            <w:vAlign w:val="center"/>
          </w:tcPr>
          <w:p w14:paraId="5EF4D9BB">
            <w:pPr>
              <w:pStyle w:val="13"/>
            </w:pPr>
            <w:r>
              <w:t>≥10%</w:t>
            </w:r>
          </w:p>
        </w:tc>
      </w:tr>
      <w:tr w14:paraId="0994B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1E6A5">
            <w:pPr>
              <w:pStyle w:val="15"/>
            </w:pPr>
            <w:r>
              <w:t>满意度指标</w:t>
            </w:r>
          </w:p>
        </w:tc>
        <w:tc>
          <w:tcPr>
            <w:tcW w:w="1276" w:type="dxa"/>
            <w:vAlign w:val="center"/>
          </w:tcPr>
          <w:p w14:paraId="013A5419">
            <w:pPr>
              <w:pStyle w:val="13"/>
            </w:pPr>
            <w:r>
              <w:t>服务对象满意度指标</w:t>
            </w:r>
          </w:p>
        </w:tc>
        <w:tc>
          <w:tcPr>
            <w:tcW w:w="1332" w:type="dxa"/>
            <w:vAlign w:val="center"/>
          </w:tcPr>
          <w:p w14:paraId="344F3B78">
            <w:pPr>
              <w:pStyle w:val="13"/>
            </w:pPr>
            <w:r>
              <w:t>农民满意度</w:t>
            </w:r>
          </w:p>
        </w:tc>
        <w:tc>
          <w:tcPr>
            <w:tcW w:w="3430" w:type="dxa"/>
            <w:vAlign w:val="center"/>
          </w:tcPr>
          <w:p w14:paraId="0CE72A29">
            <w:pPr>
              <w:pStyle w:val="13"/>
            </w:pPr>
            <w:r>
              <w:t>农民满意度</w:t>
            </w:r>
          </w:p>
        </w:tc>
        <w:tc>
          <w:tcPr>
            <w:tcW w:w="2551" w:type="dxa"/>
            <w:vAlign w:val="center"/>
          </w:tcPr>
          <w:p w14:paraId="78ADD7D8">
            <w:pPr>
              <w:pStyle w:val="13"/>
            </w:pPr>
            <w:r>
              <w:t>≥92%</w:t>
            </w:r>
          </w:p>
        </w:tc>
      </w:tr>
    </w:tbl>
    <w:p w14:paraId="048697E1">
      <w:pPr>
        <w:sectPr>
          <w:pgSz w:w="11900" w:h="16840"/>
          <w:pgMar w:top="1984" w:right="1304" w:bottom="1134" w:left="1304" w:header="720" w:footer="720" w:gutter="0"/>
          <w:cols w:space="720" w:num="1"/>
        </w:sectPr>
      </w:pPr>
    </w:p>
    <w:p w14:paraId="76E26996">
      <w:pPr>
        <w:jc w:val="center"/>
      </w:pPr>
      <w:r>
        <w:rPr>
          <w:rFonts w:ascii="方正仿宋_GBK" w:hAnsi="方正仿宋_GBK" w:eastAsia="方正仿宋_GBK" w:cs="方正仿宋_GBK"/>
          <w:sz w:val="28"/>
        </w:rPr>
        <w:t xml:space="preserve"> </w:t>
      </w:r>
    </w:p>
    <w:p w14:paraId="13BA03E1">
      <w:pPr>
        <w:ind w:firstLine="560"/>
        <w:outlineLvl w:val="3"/>
      </w:pPr>
      <w:bookmarkStart w:id="133" w:name="_Toc_4_4_0000000137"/>
      <w:r>
        <w:rPr>
          <w:rFonts w:ascii="方正仿宋_GBK" w:hAnsi="方正仿宋_GBK" w:eastAsia="方正仿宋_GBK" w:cs="方正仿宋_GBK"/>
          <w:sz w:val="28"/>
        </w:rPr>
        <w:t>134.小麦玉米育种创新基地能力提升建设（作物所）绩效目标表</w:t>
      </w:r>
      <w:bookmarkEnd w:id="1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0A314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E80186F">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1C136C78">
            <w:pPr>
              <w:pStyle w:val="11"/>
            </w:pPr>
            <w:r>
              <w:t>单位：万元</w:t>
            </w:r>
          </w:p>
        </w:tc>
      </w:tr>
      <w:tr w14:paraId="63AD1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3E960">
            <w:pPr>
              <w:pStyle w:val="14"/>
            </w:pPr>
            <w:r>
              <w:t>项目名称</w:t>
            </w:r>
          </w:p>
        </w:tc>
        <w:tc>
          <w:tcPr>
            <w:tcW w:w="8589" w:type="dxa"/>
            <w:gridSpan w:val="6"/>
            <w:vAlign w:val="center"/>
          </w:tcPr>
          <w:p w14:paraId="4F20E52F">
            <w:pPr>
              <w:pStyle w:val="13"/>
            </w:pPr>
            <w:r>
              <w:t>小麦玉米育种创新基地能力提升建设（作物所）</w:t>
            </w:r>
          </w:p>
        </w:tc>
      </w:tr>
      <w:tr w14:paraId="5A860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34790">
            <w:pPr>
              <w:pStyle w:val="14"/>
            </w:pPr>
            <w:r>
              <w:t>预算规模及资金用途</w:t>
            </w:r>
          </w:p>
        </w:tc>
        <w:tc>
          <w:tcPr>
            <w:tcW w:w="1276" w:type="dxa"/>
            <w:vAlign w:val="center"/>
          </w:tcPr>
          <w:p w14:paraId="37CE2704">
            <w:pPr>
              <w:pStyle w:val="14"/>
            </w:pPr>
            <w:r>
              <w:t>预算数</w:t>
            </w:r>
          </w:p>
        </w:tc>
        <w:tc>
          <w:tcPr>
            <w:tcW w:w="1332" w:type="dxa"/>
            <w:vAlign w:val="center"/>
          </w:tcPr>
          <w:p w14:paraId="11476238">
            <w:pPr>
              <w:pStyle w:val="13"/>
            </w:pPr>
            <w:r>
              <w:t>70.00</w:t>
            </w:r>
          </w:p>
        </w:tc>
        <w:tc>
          <w:tcPr>
            <w:tcW w:w="1587" w:type="dxa"/>
            <w:vAlign w:val="center"/>
          </w:tcPr>
          <w:p w14:paraId="288C4055">
            <w:pPr>
              <w:pStyle w:val="14"/>
            </w:pPr>
            <w:r>
              <w:t>其中：财政    资金</w:t>
            </w:r>
          </w:p>
        </w:tc>
        <w:tc>
          <w:tcPr>
            <w:tcW w:w="1843" w:type="dxa"/>
            <w:vAlign w:val="center"/>
          </w:tcPr>
          <w:p w14:paraId="14A3879E">
            <w:pPr>
              <w:pStyle w:val="13"/>
            </w:pPr>
            <w:r>
              <w:t>70.00</w:t>
            </w:r>
          </w:p>
        </w:tc>
        <w:tc>
          <w:tcPr>
            <w:tcW w:w="1276" w:type="dxa"/>
            <w:vAlign w:val="center"/>
          </w:tcPr>
          <w:p w14:paraId="67A3F4C5">
            <w:pPr>
              <w:pStyle w:val="14"/>
            </w:pPr>
            <w:r>
              <w:t>其他资金</w:t>
            </w:r>
          </w:p>
        </w:tc>
        <w:tc>
          <w:tcPr>
            <w:tcW w:w="1276" w:type="dxa"/>
            <w:vAlign w:val="center"/>
          </w:tcPr>
          <w:p w14:paraId="7E48CDBF">
            <w:pPr>
              <w:pStyle w:val="13"/>
            </w:pPr>
            <w:r>
              <w:t xml:space="preserve"> </w:t>
            </w:r>
          </w:p>
        </w:tc>
      </w:tr>
      <w:tr w14:paraId="24E4E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AAF8D7"/>
        </w:tc>
        <w:tc>
          <w:tcPr>
            <w:tcW w:w="8589" w:type="dxa"/>
            <w:gridSpan w:val="6"/>
            <w:vAlign w:val="center"/>
          </w:tcPr>
          <w:p w14:paraId="41A3177C">
            <w:pPr>
              <w:pStyle w:val="13"/>
            </w:pPr>
            <w:r>
              <w:t>用于项目支出。</w:t>
            </w:r>
          </w:p>
        </w:tc>
      </w:tr>
      <w:tr w14:paraId="6B641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2893C">
            <w:pPr>
              <w:pStyle w:val="14"/>
            </w:pPr>
            <w:r>
              <w:t>绩效目标</w:t>
            </w:r>
          </w:p>
        </w:tc>
        <w:tc>
          <w:tcPr>
            <w:tcW w:w="8589" w:type="dxa"/>
            <w:gridSpan w:val="6"/>
            <w:vAlign w:val="center"/>
          </w:tcPr>
          <w:p w14:paraId="3D5FCA86">
            <w:pPr>
              <w:pStyle w:val="13"/>
            </w:pPr>
            <w:r>
              <w:t>1.项目将提升科技创新条件和手段，完善天津优质小麦科技创新体系，提升农作物品种创新水平，提升小麦育种创新基地能力，进一步巩固和提高农作物育种研发在国内同业界的优势地位。</w:t>
            </w:r>
          </w:p>
          <w:p w14:paraId="4884DE08">
            <w:pPr>
              <w:pStyle w:val="13"/>
            </w:pPr>
            <w:r>
              <w:t>2.省级区试参试4个，创制新种质6份。</w:t>
            </w:r>
          </w:p>
        </w:tc>
      </w:tr>
    </w:tbl>
    <w:p w14:paraId="2CEA135E">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6C2F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44ED8F">
            <w:pPr>
              <w:pStyle w:val="14"/>
            </w:pPr>
            <w:r>
              <w:t>一级指标</w:t>
            </w:r>
          </w:p>
        </w:tc>
        <w:tc>
          <w:tcPr>
            <w:tcW w:w="1276" w:type="dxa"/>
            <w:vAlign w:val="center"/>
          </w:tcPr>
          <w:p w14:paraId="68DDF484">
            <w:pPr>
              <w:pStyle w:val="14"/>
            </w:pPr>
            <w:r>
              <w:t>二级指标</w:t>
            </w:r>
          </w:p>
        </w:tc>
        <w:tc>
          <w:tcPr>
            <w:tcW w:w="1332" w:type="dxa"/>
            <w:vAlign w:val="center"/>
          </w:tcPr>
          <w:p w14:paraId="1FFBC3B1">
            <w:pPr>
              <w:pStyle w:val="14"/>
            </w:pPr>
            <w:r>
              <w:t>三级指标</w:t>
            </w:r>
          </w:p>
        </w:tc>
        <w:tc>
          <w:tcPr>
            <w:tcW w:w="3430" w:type="dxa"/>
            <w:vAlign w:val="center"/>
          </w:tcPr>
          <w:p w14:paraId="121C54CD">
            <w:pPr>
              <w:pStyle w:val="14"/>
            </w:pPr>
            <w:r>
              <w:t>绩效指标描述</w:t>
            </w:r>
          </w:p>
        </w:tc>
        <w:tc>
          <w:tcPr>
            <w:tcW w:w="2551" w:type="dxa"/>
            <w:vAlign w:val="center"/>
          </w:tcPr>
          <w:p w14:paraId="4E0A19F9">
            <w:pPr>
              <w:pStyle w:val="14"/>
            </w:pPr>
            <w:r>
              <w:t>指标值</w:t>
            </w:r>
          </w:p>
        </w:tc>
      </w:tr>
      <w:tr w14:paraId="68C44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448EC7">
            <w:pPr>
              <w:pStyle w:val="15"/>
            </w:pPr>
            <w:r>
              <w:t>产出指标</w:t>
            </w:r>
          </w:p>
        </w:tc>
        <w:tc>
          <w:tcPr>
            <w:tcW w:w="1276" w:type="dxa"/>
            <w:vAlign w:val="center"/>
          </w:tcPr>
          <w:p w14:paraId="1F1330DF">
            <w:pPr>
              <w:pStyle w:val="13"/>
            </w:pPr>
            <w:r>
              <w:t>数量指标</w:t>
            </w:r>
          </w:p>
        </w:tc>
        <w:tc>
          <w:tcPr>
            <w:tcW w:w="1332" w:type="dxa"/>
            <w:vAlign w:val="center"/>
          </w:tcPr>
          <w:p w14:paraId="07ADC9DC">
            <w:pPr>
              <w:pStyle w:val="13"/>
            </w:pPr>
            <w:r>
              <w:t>省级区试参试</w:t>
            </w:r>
          </w:p>
        </w:tc>
        <w:tc>
          <w:tcPr>
            <w:tcW w:w="3430" w:type="dxa"/>
            <w:vAlign w:val="center"/>
          </w:tcPr>
          <w:p w14:paraId="5BD3D3F8">
            <w:pPr>
              <w:pStyle w:val="13"/>
            </w:pPr>
            <w:r>
              <w:t>参加省级区试</w:t>
            </w:r>
          </w:p>
        </w:tc>
        <w:tc>
          <w:tcPr>
            <w:tcW w:w="2551" w:type="dxa"/>
            <w:vAlign w:val="center"/>
          </w:tcPr>
          <w:p w14:paraId="17F698C2">
            <w:pPr>
              <w:pStyle w:val="13"/>
            </w:pPr>
            <w:r>
              <w:t>4个</w:t>
            </w:r>
          </w:p>
        </w:tc>
      </w:tr>
      <w:tr w14:paraId="2EA5C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398EE"/>
        </w:tc>
        <w:tc>
          <w:tcPr>
            <w:tcW w:w="1276" w:type="dxa"/>
            <w:vAlign w:val="center"/>
          </w:tcPr>
          <w:p w14:paraId="5E0C91FF">
            <w:pPr>
              <w:pStyle w:val="13"/>
            </w:pPr>
            <w:r>
              <w:t>数量指标</w:t>
            </w:r>
          </w:p>
        </w:tc>
        <w:tc>
          <w:tcPr>
            <w:tcW w:w="1332" w:type="dxa"/>
            <w:vAlign w:val="center"/>
          </w:tcPr>
          <w:p w14:paraId="0EFFC0D0">
            <w:pPr>
              <w:pStyle w:val="13"/>
            </w:pPr>
            <w:r>
              <w:t>优良杂交组合</w:t>
            </w:r>
          </w:p>
        </w:tc>
        <w:tc>
          <w:tcPr>
            <w:tcW w:w="3430" w:type="dxa"/>
            <w:vAlign w:val="center"/>
          </w:tcPr>
          <w:p w14:paraId="66DC831B">
            <w:pPr>
              <w:pStyle w:val="13"/>
            </w:pPr>
            <w:r>
              <w:t>优良组合数量</w:t>
            </w:r>
          </w:p>
        </w:tc>
        <w:tc>
          <w:tcPr>
            <w:tcW w:w="2551" w:type="dxa"/>
            <w:vAlign w:val="center"/>
          </w:tcPr>
          <w:p w14:paraId="7D1C101C">
            <w:pPr>
              <w:pStyle w:val="13"/>
            </w:pPr>
            <w:r>
              <w:t>≥3个</w:t>
            </w:r>
          </w:p>
        </w:tc>
      </w:tr>
      <w:tr w14:paraId="0F0E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932D3"/>
        </w:tc>
        <w:tc>
          <w:tcPr>
            <w:tcW w:w="1276" w:type="dxa"/>
            <w:vAlign w:val="center"/>
          </w:tcPr>
          <w:p w14:paraId="5716B41C">
            <w:pPr>
              <w:pStyle w:val="13"/>
            </w:pPr>
            <w:r>
              <w:t>数量指标</w:t>
            </w:r>
          </w:p>
        </w:tc>
        <w:tc>
          <w:tcPr>
            <w:tcW w:w="1332" w:type="dxa"/>
            <w:vAlign w:val="center"/>
          </w:tcPr>
          <w:p w14:paraId="2C596FD8">
            <w:pPr>
              <w:pStyle w:val="13"/>
            </w:pPr>
            <w:r>
              <w:t>创新新种质</w:t>
            </w:r>
          </w:p>
        </w:tc>
        <w:tc>
          <w:tcPr>
            <w:tcW w:w="3430" w:type="dxa"/>
            <w:vAlign w:val="center"/>
          </w:tcPr>
          <w:p w14:paraId="5CFF351B">
            <w:pPr>
              <w:pStyle w:val="13"/>
            </w:pPr>
            <w:r>
              <w:t>创新种质资源</w:t>
            </w:r>
          </w:p>
        </w:tc>
        <w:tc>
          <w:tcPr>
            <w:tcW w:w="2551" w:type="dxa"/>
            <w:vAlign w:val="center"/>
          </w:tcPr>
          <w:p w14:paraId="6205837C">
            <w:pPr>
              <w:pStyle w:val="13"/>
            </w:pPr>
            <w:r>
              <w:t>6个</w:t>
            </w:r>
          </w:p>
        </w:tc>
      </w:tr>
      <w:tr w14:paraId="0F16F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0C6AC1"/>
        </w:tc>
        <w:tc>
          <w:tcPr>
            <w:tcW w:w="1276" w:type="dxa"/>
            <w:vAlign w:val="center"/>
          </w:tcPr>
          <w:p w14:paraId="69EC17BF">
            <w:pPr>
              <w:pStyle w:val="13"/>
            </w:pPr>
            <w:r>
              <w:t>质量指标</w:t>
            </w:r>
          </w:p>
        </w:tc>
        <w:tc>
          <w:tcPr>
            <w:tcW w:w="1332" w:type="dxa"/>
            <w:vAlign w:val="center"/>
          </w:tcPr>
          <w:p w14:paraId="22D5C7EB">
            <w:pPr>
              <w:pStyle w:val="13"/>
            </w:pPr>
            <w:r>
              <w:t>小区产量超过对照品种</w:t>
            </w:r>
          </w:p>
        </w:tc>
        <w:tc>
          <w:tcPr>
            <w:tcW w:w="3430" w:type="dxa"/>
            <w:vAlign w:val="center"/>
          </w:tcPr>
          <w:p w14:paraId="76404BB9">
            <w:pPr>
              <w:pStyle w:val="13"/>
            </w:pPr>
            <w:r>
              <w:t>试验小区超过对照</w:t>
            </w:r>
          </w:p>
        </w:tc>
        <w:tc>
          <w:tcPr>
            <w:tcW w:w="2551" w:type="dxa"/>
            <w:vAlign w:val="center"/>
          </w:tcPr>
          <w:p w14:paraId="2E3289E0">
            <w:pPr>
              <w:pStyle w:val="13"/>
            </w:pPr>
            <w:r>
              <w:t>≥3%</w:t>
            </w:r>
          </w:p>
        </w:tc>
      </w:tr>
      <w:tr w14:paraId="2867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7B76A"/>
        </w:tc>
        <w:tc>
          <w:tcPr>
            <w:tcW w:w="1276" w:type="dxa"/>
            <w:vAlign w:val="center"/>
          </w:tcPr>
          <w:p w14:paraId="208C52C0">
            <w:pPr>
              <w:pStyle w:val="13"/>
            </w:pPr>
            <w:r>
              <w:t>时效指标</w:t>
            </w:r>
          </w:p>
        </w:tc>
        <w:tc>
          <w:tcPr>
            <w:tcW w:w="1332" w:type="dxa"/>
            <w:vAlign w:val="center"/>
          </w:tcPr>
          <w:p w14:paraId="74C8A0AD">
            <w:pPr>
              <w:pStyle w:val="13"/>
            </w:pPr>
            <w:r>
              <w:t>全部资金支出完毕</w:t>
            </w:r>
          </w:p>
        </w:tc>
        <w:tc>
          <w:tcPr>
            <w:tcW w:w="3430" w:type="dxa"/>
            <w:vAlign w:val="center"/>
          </w:tcPr>
          <w:p w14:paraId="517DB961">
            <w:pPr>
              <w:pStyle w:val="13"/>
            </w:pPr>
            <w:r>
              <w:t>资金支出完毕时间</w:t>
            </w:r>
          </w:p>
        </w:tc>
        <w:tc>
          <w:tcPr>
            <w:tcW w:w="2551" w:type="dxa"/>
            <w:vAlign w:val="center"/>
          </w:tcPr>
          <w:p w14:paraId="3C3952D0">
            <w:pPr>
              <w:pStyle w:val="13"/>
            </w:pPr>
            <w:r>
              <w:t>2025年12月</w:t>
            </w:r>
          </w:p>
        </w:tc>
      </w:tr>
      <w:tr w14:paraId="30657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B2957"/>
        </w:tc>
        <w:tc>
          <w:tcPr>
            <w:tcW w:w="1276" w:type="dxa"/>
            <w:vAlign w:val="center"/>
          </w:tcPr>
          <w:p w14:paraId="25C72C45">
            <w:pPr>
              <w:pStyle w:val="13"/>
            </w:pPr>
            <w:r>
              <w:t>成本指标</w:t>
            </w:r>
          </w:p>
        </w:tc>
        <w:tc>
          <w:tcPr>
            <w:tcW w:w="1332" w:type="dxa"/>
            <w:vAlign w:val="center"/>
          </w:tcPr>
          <w:p w14:paraId="33CF4FB6">
            <w:pPr>
              <w:pStyle w:val="13"/>
            </w:pPr>
            <w:r>
              <w:t>项目支出</w:t>
            </w:r>
          </w:p>
        </w:tc>
        <w:tc>
          <w:tcPr>
            <w:tcW w:w="3430" w:type="dxa"/>
            <w:vAlign w:val="center"/>
          </w:tcPr>
          <w:p w14:paraId="4D56A698">
            <w:pPr>
              <w:pStyle w:val="13"/>
            </w:pPr>
            <w:r>
              <w:t>项目支出数</w:t>
            </w:r>
          </w:p>
        </w:tc>
        <w:tc>
          <w:tcPr>
            <w:tcW w:w="2551" w:type="dxa"/>
            <w:vAlign w:val="center"/>
          </w:tcPr>
          <w:p w14:paraId="4AC9A941">
            <w:pPr>
              <w:pStyle w:val="13"/>
            </w:pPr>
            <w:r>
              <w:t>≤70万元</w:t>
            </w:r>
          </w:p>
        </w:tc>
      </w:tr>
      <w:tr w14:paraId="3C488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0999A">
            <w:pPr>
              <w:pStyle w:val="15"/>
            </w:pPr>
            <w:r>
              <w:t>效益指标</w:t>
            </w:r>
          </w:p>
        </w:tc>
        <w:tc>
          <w:tcPr>
            <w:tcW w:w="1276" w:type="dxa"/>
            <w:vAlign w:val="center"/>
          </w:tcPr>
          <w:p w14:paraId="055CD248">
            <w:pPr>
              <w:pStyle w:val="13"/>
            </w:pPr>
            <w:r>
              <w:t>社会效益指标</w:t>
            </w:r>
          </w:p>
        </w:tc>
        <w:tc>
          <w:tcPr>
            <w:tcW w:w="1332" w:type="dxa"/>
            <w:vAlign w:val="center"/>
          </w:tcPr>
          <w:p w14:paraId="2FB08A58">
            <w:pPr>
              <w:pStyle w:val="13"/>
            </w:pPr>
            <w:r>
              <w:t>提升小麦、玉米育种水平</w:t>
            </w:r>
          </w:p>
        </w:tc>
        <w:tc>
          <w:tcPr>
            <w:tcW w:w="3430" w:type="dxa"/>
            <w:vAlign w:val="center"/>
          </w:tcPr>
          <w:p w14:paraId="241E5446">
            <w:pPr>
              <w:pStyle w:val="13"/>
            </w:pPr>
            <w:r>
              <w:t>小麦、玉米科研能力提升</w:t>
            </w:r>
          </w:p>
        </w:tc>
        <w:tc>
          <w:tcPr>
            <w:tcW w:w="2551" w:type="dxa"/>
            <w:vAlign w:val="center"/>
          </w:tcPr>
          <w:p w14:paraId="2BAA798E">
            <w:pPr>
              <w:pStyle w:val="13"/>
            </w:pPr>
            <w:r>
              <w:t>提升小麦玉米科研能力</w:t>
            </w:r>
          </w:p>
        </w:tc>
      </w:tr>
      <w:tr w14:paraId="6E238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40E176">
            <w:pPr>
              <w:pStyle w:val="15"/>
            </w:pPr>
            <w:r>
              <w:t>满意度指标</w:t>
            </w:r>
          </w:p>
        </w:tc>
        <w:tc>
          <w:tcPr>
            <w:tcW w:w="1276" w:type="dxa"/>
            <w:vAlign w:val="center"/>
          </w:tcPr>
          <w:p w14:paraId="406E2A2A">
            <w:pPr>
              <w:pStyle w:val="13"/>
            </w:pPr>
            <w:r>
              <w:t>服务对象满意度指标</w:t>
            </w:r>
          </w:p>
        </w:tc>
        <w:tc>
          <w:tcPr>
            <w:tcW w:w="1332" w:type="dxa"/>
            <w:vAlign w:val="center"/>
          </w:tcPr>
          <w:p w14:paraId="18A3C863">
            <w:pPr>
              <w:pStyle w:val="13"/>
            </w:pPr>
            <w:r>
              <w:t>育种单位或育种者满意度</w:t>
            </w:r>
          </w:p>
        </w:tc>
        <w:tc>
          <w:tcPr>
            <w:tcW w:w="3430" w:type="dxa"/>
            <w:vAlign w:val="center"/>
          </w:tcPr>
          <w:p w14:paraId="2097F0F4">
            <w:pPr>
              <w:pStyle w:val="13"/>
            </w:pPr>
            <w:r>
              <w:t>育种单位或育种者满意</w:t>
            </w:r>
          </w:p>
        </w:tc>
        <w:tc>
          <w:tcPr>
            <w:tcW w:w="2551" w:type="dxa"/>
            <w:vAlign w:val="center"/>
          </w:tcPr>
          <w:p w14:paraId="5E7289E2">
            <w:pPr>
              <w:pStyle w:val="13"/>
            </w:pPr>
            <w:r>
              <w:t>≥90%</w:t>
            </w:r>
          </w:p>
        </w:tc>
      </w:tr>
    </w:tbl>
    <w:p w14:paraId="34F153F9">
      <w:pPr>
        <w:sectPr>
          <w:pgSz w:w="11900" w:h="16840"/>
          <w:pgMar w:top="1984" w:right="1304" w:bottom="1134" w:left="1304" w:header="720" w:footer="720" w:gutter="0"/>
          <w:cols w:space="720" w:num="1"/>
        </w:sectPr>
      </w:pPr>
    </w:p>
    <w:p w14:paraId="782907CF">
      <w:pPr>
        <w:jc w:val="center"/>
      </w:pPr>
      <w:r>
        <w:rPr>
          <w:rFonts w:ascii="方正仿宋_GBK" w:hAnsi="方正仿宋_GBK" w:eastAsia="方正仿宋_GBK" w:cs="方正仿宋_GBK"/>
          <w:sz w:val="28"/>
        </w:rPr>
        <w:t xml:space="preserve"> </w:t>
      </w:r>
    </w:p>
    <w:p w14:paraId="61DEF6E7">
      <w:pPr>
        <w:ind w:firstLine="560"/>
        <w:outlineLvl w:val="3"/>
      </w:pPr>
      <w:bookmarkStart w:id="134" w:name="_Toc_4_4_0000000138"/>
      <w:r>
        <w:rPr>
          <w:rFonts w:ascii="方正仿宋_GBK" w:hAnsi="方正仿宋_GBK" w:eastAsia="方正仿宋_GBK" w:cs="方正仿宋_GBK"/>
          <w:sz w:val="28"/>
        </w:rPr>
        <w:t>135.优势特色产业集群（蔬菜）（财农〔2024〕16号）绩效目标表</w:t>
      </w:r>
      <w:bookmarkEnd w:id="1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4900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4A22799">
            <w:pPr>
              <w:pStyle w:val="12"/>
            </w:pPr>
            <w:r>
              <w:t>328215天津市农业科学院</w:t>
            </w:r>
          </w:p>
        </w:tc>
        <w:tc>
          <w:tcPr>
            <w:tcW w:w="1276" w:type="dxa"/>
            <w:tcBorders>
              <w:top w:val="single" w:color="FFFFFF" w:sz="6" w:space="0"/>
              <w:left w:val="single" w:color="FFFFFF" w:sz="6" w:space="0"/>
              <w:right w:val="single" w:color="FFFFFF" w:sz="6" w:space="0"/>
            </w:tcBorders>
            <w:vAlign w:val="center"/>
          </w:tcPr>
          <w:p w14:paraId="5C67B391">
            <w:pPr>
              <w:pStyle w:val="11"/>
            </w:pPr>
            <w:r>
              <w:t>单位：万元</w:t>
            </w:r>
          </w:p>
        </w:tc>
      </w:tr>
      <w:tr w14:paraId="76D962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17F9E">
            <w:pPr>
              <w:pStyle w:val="14"/>
            </w:pPr>
            <w:r>
              <w:t>项目名称</w:t>
            </w:r>
          </w:p>
        </w:tc>
        <w:tc>
          <w:tcPr>
            <w:tcW w:w="8589" w:type="dxa"/>
            <w:gridSpan w:val="6"/>
            <w:vAlign w:val="center"/>
          </w:tcPr>
          <w:p w14:paraId="1949A8EF">
            <w:pPr>
              <w:pStyle w:val="13"/>
            </w:pPr>
            <w:r>
              <w:t>优势特色产业集群（蔬菜）（财农〔2024〕16号）</w:t>
            </w:r>
          </w:p>
        </w:tc>
      </w:tr>
      <w:tr w14:paraId="07802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195D4">
            <w:pPr>
              <w:pStyle w:val="14"/>
            </w:pPr>
            <w:r>
              <w:t>预算规模及资金用途</w:t>
            </w:r>
          </w:p>
        </w:tc>
        <w:tc>
          <w:tcPr>
            <w:tcW w:w="1276" w:type="dxa"/>
            <w:vAlign w:val="center"/>
          </w:tcPr>
          <w:p w14:paraId="53CAC7D6">
            <w:pPr>
              <w:pStyle w:val="14"/>
            </w:pPr>
            <w:r>
              <w:t>预算数</w:t>
            </w:r>
          </w:p>
        </w:tc>
        <w:tc>
          <w:tcPr>
            <w:tcW w:w="1332" w:type="dxa"/>
            <w:vAlign w:val="center"/>
          </w:tcPr>
          <w:p w14:paraId="157CC612">
            <w:pPr>
              <w:pStyle w:val="13"/>
            </w:pPr>
            <w:r>
              <w:t>750.00</w:t>
            </w:r>
          </w:p>
        </w:tc>
        <w:tc>
          <w:tcPr>
            <w:tcW w:w="1587" w:type="dxa"/>
            <w:vAlign w:val="center"/>
          </w:tcPr>
          <w:p w14:paraId="6474173C">
            <w:pPr>
              <w:pStyle w:val="14"/>
            </w:pPr>
            <w:r>
              <w:t>其中：财政    资金</w:t>
            </w:r>
          </w:p>
        </w:tc>
        <w:tc>
          <w:tcPr>
            <w:tcW w:w="1843" w:type="dxa"/>
            <w:vAlign w:val="center"/>
          </w:tcPr>
          <w:p w14:paraId="01A9DBD2">
            <w:pPr>
              <w:pStyle w:val="13"/>
            </w:pPr>
            <w:r>
              <w:t>750.00</w:t>
            </w:r>
          </w:p>
        </w:tc>
        <w:tc>
          <w:tcPr>
            <w:tcW w:w="1276" w:type="dxa"/>
            <w:vAlign w:val="center"/>
          </w:tcPr>
          <w:p w14:paraId="2851970E">
            <w:pPr>
              <w:pStyle w:val="14"/>
            </w:pPr>
            <w:r>
              <w:t>其他资金</w:t>
            </w:r>
          </w:p>
        </w:tc>
        <w:tc>
          <w:tcPr>
            <w:tcW w:w="1276" w:type="dxa"/>
            <w:vAlign w:val="center"/>
          </w:tcPr>
          <w:p w14:paraId="192E8C83">
            <w:pPr>
              <w:pStyle w:val="13"/>
            </w:pPr>
            <w:r>
              <w:t xml:space="preserve"> </w:t>
            </w:r>
          </w:p>
        </w:tc>
      </w:tr>
      <w:tr w14:paraId="0A599A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4BAC8"/>
        </w:tc>
        <w:tc>
          <w:tcPr>
            <w:tcW w:w="8589" w:type="dxa"/>
            <w:gridSpan w:val="6"/>
            <w:vAlign w:val="center"/>
          </w:tcPr>
          <w:p w14:paraId="6BA22D9F">
            <w:pPr>
              <w:pStyle w:val="13"/>
            </w:pPr>
            <w:r>
              <w:t>用于项目支出</w:t>
            </w:r>
          </w:p>
        </w:tc>
      </w:tr>
      <w:tr w14:paraId="613138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A10653">
            <w:pPr>
              <w:pStyle w:val="14"/>
            </w:pPr>
            <w:r>
              <w:t>绩效目标</w:t>
            </w:r>
          </w:p>
        </w:tc>
        <w:tc>
          <w:tcPr>
            <w:tcW w:w="8589" w:type="dxa"/>
            <w:gridSpan w:val="6"/>
            <w:vAlign w:val="center"/>
          </w:tcPr>
          <w:p w14:paraId="2186A278">
            <w:pPr>
              <w:pStyle w:val="13"/>
            </w:pPr>
            <w:r>
              <w:t>1.1、改善共享实验平台条件，建立开放共享的成果转化平台，提升农业科技创新能力，服务企业、合作社和农民。</w:t>
            </w:r>
          </w:p>
          <w:p w14:paraId="6296DCB0">
            <w:pPr>
              <w:pStyle w:val="13"/>
            </w:pPr>
            <w:r>
              <w:t>2.2、开展农产品精深加工，蔬菜、食用菌、粮食、药用植物领域的科技创新与成果转化，示范推广新产品。</w:t>
            </w:r>
          </w:p>
          <w:p w14:paraId="34548A39">
            <w:pPr>
              <w:pStyle w:val="13"/>
            </w:pPr>
            <w:r>
              <w:t>3.3、提升中试设备设施条件，以提高研发效率和产品品质。</w:t>
            </w:r>
          </w:p>
          <w:p w14:paraId="1B800E91">
            <w:pPr>
              <w:pStyle w:val="13"/>
            </w:pPr>
            <w:r>
              <w:t>4.4、建成蔬菜优异性状基因克隆与分子机制研究公共平台，全面提升蔬菜优异性状基因挖掘，进一步推进蔬菜生物育种全国重点实验室科技创新能力。</w:t>
            </w:r>
          </w:p>
        </w:tc>
      </w:tr>
    </w:tbl>
    <w:p w14:paraId="0DF3A16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5286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EF62D">
            <w:pPr>
              <w:pStyle w:val="14"/>
            </w:pPr>
            <w:r>
              <w:t>一级指标</w:t>
            </w:r>
          </w:p>
        </w:tc>
        <w:tc>
          <w:tcPr>
            <w:tcW w:w="1276" w:type="dxa"/>
            <w:vAlign w:val="center"/>
          </w:tcPr>
          <w:p w14:paraId="0BB6061B">
            <w:pPr>
              <w:pStyle w:val="14"/>
            </w:pPr>
            <w:r>
              <w:t>二级指标</w:t>
            </w:r>
          </w:p>
        </w:tc>
        <w:tc>
          <w:tcPr>
            <w:tcW w:w="1332" w:type="dxa"/>
            <w:vAlign w:val="center"/>
          </w:tcPr>
          <w:p w14:paraId="63A09895">
            <w:pPr>
              <w:pStyle w:val="14"/>
            </w:pPr>
            <w:r>
              <w:t>三级指标</w:t>
            </w:r>
          </w:p>
        </w:tc>
        <w:tc>
          <w:tcPr>
            <w:tcW w:w="3430" w:type="dxa"/>
            <w:vAlign w:val="center"/>
          </w:tcPr>
          <w:p w14:paraId="1862B6AF">
            <w:pPr>
              <w:pStyle w:val="14"/>
            </w:pPr>
            <w:r>
              <w:t>绩效指标描述</w:t>
            </w:r>
          </w:p>
        </w:tc>
        <w:tc>
          <w:tcPr>
            <w:tcW w:w="2551" w:type="dxa"/>
            <w:vAlign w:val="center"/>
          </w:tcPr>
          <w:p w14:paraId="380939DA">
            <w:pPr>
              <w:pStyle w:val="14"/>
            </w:pPr>
            <w:r>
              <w:t>指标值</w:t>
            </w:r>
          </w:p>
        </w:tc>
      </w:tr>
      <w:tr w14:paraId="693D7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8DA3A7">
            <w:pPr>
              <w:pStyle w:val="15"/>
            </w:pPr>
            <w:r>
              <w:t>产出指标</w:t>
            </w:r>
          </w:p>
        </w:tc>
        <w:tc>
          <w:tcPr>
            <w:tcW w:w="1276" w:type="dxa"/>
            <w:vAlign w:val="center"/>
          </w:tcPr>
          <w:p w14:paraId="3AD35519">
            <w:pPr>
              <w:pStyle w:val="13"/>
            </w:pPr>
            <w:r>
              <w:t>数量指标</w:t>
            </w:r>
          </w:p>
        </w:tc>
        <w:tc>
          <w:tcPr>
            <w:tcW w:w="1332" w:type="dxa"/>
            <w:vAlign w:val="center"/>
          </w:tcPr>
          <w:p w14:paraId="6932C34B">
            <w:pPr>
              <w:pStyle w:val="13"/>
            </w:pPr>
            <w:r>
              <w:t>服务企业</w:t>
            </w:r>
          </w:p>
        </w:tc>
        <w:tc>
          <w:tcPr>
            <w:tcW w:w="3430" w:type="dxa"/>
            <w:vAlign w:val="center"/>
          </w:tcPr>
          <w:p w14:paraId="1C7A6587">
            <w:pPr>
              <w:pStyle w:val="13"/>
            </w:pPr>
            <w:r>
              <w:t>服务企业</w:t>
            </w:r>
          </w:p>
        </w:tc>
        <w:tc>
          <w:tcPr>
            <w:tcW w:w="2551" w:type="dxa"/>
            <w:vAlign w:val="center"/>
          </w:tcPr>
          <w:p w14:paraId="70022B12">
            <w:pPr>
              <w:pStyle w:val="13"/>
            </w:pPr>
            <w:r>
              <w:t>≥10家</w:t>
            </w:r>
          </w:p>
        </w:tc>
      </w:tr>
      <w:tr w14:paraId="40386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871447"/>
        </w:tc>
        <w:tc>
          <w:tcPr>
            <w:tcW w:w="1276" w:type="dxa"/>
            <w:vAlign w:val="center"/>
          </w:tcPr>
          <w:p w14:paraId="43D4EF9D">
            <w:pPr>
              <w:pStyle w:val="13"/>
            </w:pPr>
            <w:r>
              <w:t>数量指标</w:t>
            </w:r>
          </w:p>
        </w:tc>
        <w:tc>
          <w:tcPr>
            <w:tcW w:w="1332" w:type="dxa"/>
            <w:vAlign w:val="center"/>
          </w:tcPr>
          <w:p w14:paraId="2DBC2B76">
            <w:pPr>
              <w:pStyle w:val="13"/>
            </w:pPr>
            <w:r>
              <w:t xml:space="preserve"> 服务农民</w:t>
            </w:r>
          </w:p>
        </w:tc>
        <w:tc>
          <w:tcPr>
            <w:tcW w:w="3430" w:type="dxa"/>
            <w:vAlign w:val="center"/>
          </w:tcPr>
          <w:p w14:paraId="57123773">
            <w:pPr>
              <w:pStyle w:val="13"/>
            </w:pPr>
            <w:r>
              <w:t xml:space="preserve"> 服务农民</w:t>
            </w:r>
          </w:p>
        </w:tc>
        <w:tc>
          <w:tcPr>
            <w:tcW w:w="2551" w:type="dxa"/>
            <w:vAlign w:val="center"/>
          </w:tcPr>
          <w:p w14:paraId="18C7C20C">
            <w:pPr>
              <w:pStyle w:val="13"/>
            </w:pPr>
            <w:r>
              <w:t>≥100人次</w:t>
            </w:r>
          </w:p>
        </w:tc>
      </w:tr>
      <w:tr w14:paraId="25BEA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51C47"/>
        </w:tc>
        <w:tc>
          <w:tcPr>
            <w:tcW w:w="1276" w:type="dxa"/>
            <w:vAlign w:val="center"/>
          </w:tcPr>
          <w:p w14:paraId="48E55BA2">
            <w:pPr>
              <w:pStyle w:val="13"/>
            </w:pPr>
            <w:r>
              <w:t>数量指标</w:t>
            </w:r>
          </w:p>
        </w:tc>
        <w:tc>
          <w:tcPr>
            <w:tcW w:w="1332" w:type="dxa"/>
            <w:vAlign w:val="center"/>
          </w:tcPr>
          <w:p w14:paraId="5BE3C0B7">
            <w:pPr>
              <w:pStyle w:val="13"/>
            </w:pPr>
            <w:r>
              <w:t>研发技术与成果转化</w:t>
            </w:r>
          </w:p>
        </w:tc>
        <w:tc>
          <w:tcPr>
            <w:tcW w:w="3430" w:type="dxa"/>
            <w:vAlign w:val="center"/>
          </w:tcPr>
          <w:p w14:paraId="0041DF88">
            <w:pPr>
              <w:pStyle w:val="13"/>
            </w:pPr>
            <w:r>
              <w:t>研发技术与成果转化</w:t>
            </w:r>
          </w:p>
        </w:tc>
        <w:tc>
          <w:tcPr>
            <w:tcW w:w="2551" w:type="dxa"/>
            <w:vAlign w:val="center"/>
          </w:tcPr>
          <w:p w14:paraId="06F41810">
            <w:pPr>
              <w:pStyle w:val="13"/>
            </w:pPr>
            <w:r>
              <w:t>≥3项</w:t>
            </w:r>
          </w:p>
        </w:tc>
      </w:tr>
      <w:tr w14:paraId="6C7B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8D6FB2"/>
        </w:tc>
        <w:tc>
          <w:tcPr>
            <w:tcW w:w="1276" w:type="dxa"/>
            <w:vAlign w:val="center"/>
          </w:tcPr>
          <w:p w14:paraId="66F44AAC">
            <w:pPr>
              <w:pStyle w:val="13"/>
            </w:pPr>
            <w:r>
              <w:t>数量指标</w:t>
            </w:r>
          </w:p>
        </w:tc>
        <w:tc>
          <w:tcPr>
            <w:tcW w:w="1332" w:type="dxa"/>
            <w:vAlign w:val="center"/>
          </w:tcPr>
          <w:p w14:paraId="445C4412">
            <w:pPr>
              <w:pStyle w:val="13"/>
            </w:pPr>
            <w:r>
              <w:t>研制新产品</w:t>
            </w:r>
          </w:p>
        </w:tc>
        <w:tc>
          <w:tcPr>
            <w:tcW w:w="3430" w:type="dxa"/>
            <w:vAlign w:val="center"/>
          </w:tcPr>
          <w:p w14:paraId="6178DDD8">
            <w:pPr>
              <w:pStyle w:val="13"/>
            </w:pPr>
            <w:r>
              <w:t>研制新产品</w:t>
            </w:r>
          </w:p>
        </w:tc>
        <w:tc>
          <w:tcPr>
            <w:tcW w:w="2551" w:type="dxa"/>
            <w:vAlign w:val="center"/>
          </w:tcPr>
          <w:p w14:paraId="48AA1B2C">
            <w:pPr>
              <w:pStyle w:val="13"/>
            </w:pPr>
            <w:r>
              <w:t>≥3个</w:t>
            </w:r>
          </w:p>
        </w:tc>
      </w:tr>
      <w:tr w14:paraId="3D93B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38CA8"/>
        </w:tc>
        <w:tc>
          <w:tcPr>
            <w:tcW w:w="1276" w:type="dxa"/>
            <w:vAlign w:val="center"/>
          </w:tcPr>
          <w:p w14:paraId="2DF121AC">
            <w:pPr>
              <w:pStyle w:val="13"/>
            </w:pPr>
            <w:r>
              <w:t>质量指标</w:t>
            </w:r>
          </w:p>
        </w:tc>
        <w:tc>
          <w:tcPr>
            <w:tcW w:w="1332" w:type="dxa"/>
            <w:vAlign w:val="center"/>
          </w:tcPr>
          <w:p w14:paraId="11C53DE7">
            <w:pPr>
              <w:pStyle w:val="13"/>
            </w:pPr>
            <w:r>
              <w:t>转化实用技术</w:t>
            </w:r>
          </w:p>
        </w:tc>
        <w:tc>
          <w:tcPr>
            <w:tcW w:w="3430" w:type="dxa"/>
            <w:vAlign w:val="center"/>
          </w:tcPr>
          <w:p w14:paraId="0324B83A">
            <w:pPr>
              <w:pStyle w:val="13"/>
            </w:pPr>
            <w:r>
              <w:t>转化实用技术</w:t>
            </w:r>
          </w:p>
        </w:tc>
        <w:tc>
          <w:tcPr>
            <w:tcW w:w="2551" w:type="dxa"/>
            <w:vAlign w:val="center"/>
          </w:tcPr>
          <w:p w14:paraId="0545CD94">
            <w:pPr>
              <w:pStyle w:val="13"/>
            </w:pPr>
            <w:r>
              <w:t>≥3项</w:t>
            </w:r>
          </w:p>
        </w:tc>
      </w:tr>
      <w:tr w14:paraId="655D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887FD"/>
        </w:tc>
        <w:tc>
          <w:tcPr>
            <w:tcW w:w="1276" w:type="dxa"/>
            <w:vAlign w:val="center"/>
          </w:tcPr>
          <w:p w14:paraId="5E1080BC">
            <w:pPr>
              <w:pStyle w:val="13"/>
            </w:pPr>
            <w:r>
              <w:t>质量指标</w:t>
            </w:r>
          </w:p>
        </w:tc>
        <w:tc>
          <w:tcPr>
            <w:tcW w:w="1332" w:type="dxa"/>
            <w:vAlign w:val="center"/>
          </w:tcPr>
          <w:p w14:paraId="6E6E56D3">
            <w:pPr>
              <w:pStyle w:val="13"/>
            </w:pPr>
            <w:r>
              <w:t>设备功能实现率</w:t>
            </w:r>
          </w:p>
        </w:tc>
        <w:tc>
          <w:tcPr>
            <w:tcW w:w="3430" w:type="dxa"/>
            <w:vAlign w:val="center"/>
          </w:tcPr>
          <w:p w14:paraId="018377D2">
            <w:pPr>
              <w:pStyle w:val="13"/>
            </w:pPr>
            <w:r>
              <w:t>设备功能实现率</w:t>
            </w:r>
          </w:p>
        </w:tc>
        <w:tc>
          <w:tcPr>
            <w:tcW w:w="2551" w:type="dxa"/>
            <w:vAlign w:val="center"/>
          </w:tcPr>
          <w:p w14:paraId="03E26941">
            <w:pPr>
              <w:pStyle w:val="13"/>
            </w:pPr>
            <w:r>
              <w:t>≥90%</w:t>
            </w:r>
          </w:p>
        </w:tc>
      </w:tr>
      <w:tr w14:paraId="582A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F946D"/>
        </w:tc>
        <w:tc>
          <w:tcPr>
            <w:tcW w:w="1276" w:type="dxa"/>
            <w:vAlign w:val="center"/>
          </w:tcPr>
          <w:p w14:paraId="1C1DCE28">
            <w:pPr>
              <w:pStyle w:val="13"/>
            </w:pPr>
            <w:r>
              <w:t>时效指标</w:t>
            </w:r>
          </w:p>
        </w:tc>
        <w:tc>
          <w:tcPr>
            <w:tcW w:w="1332" w:type="dxa"/>
            <w:vAlign w:val="center"/>
          </w:tcPr>
          <w:p w14:paraId="7441FCC3">
            <w:pPr>
              <w:pStyle w:val="13"/>
            </w:pPr>
            <w:r>
              <w:t>技术平台建设完成</w:t>
            </w:r>
          </w:p>
        </w:tc>
        <w:tc>
          <w:tcPr>
            <w:tcW w:w="3430" w:type="dxa"/>
            <w:vAlign w:val="center"/>
          </w:tcPr>
          <w:p w14:paraId="384B7B5E">
            <w:pPr>
              <w:pStyle w:val="13"/>
            </w:pPr>
            <w:r>
              <w:t>技术平台建设完成</w:t>
            </w:r>
          </w:p>
        </w:tc>
        <w:tc>
          <w:tcPr>
            <w:tcW w:w="2551" w:type="dxa"/>
            <w:vAlign w:val="center"/>
          </w:tcPr>
          <w:p w14:paraId="72282256">
            <w:pPr>
              <w:pStyle w:val="13"/>
            </w:pPr>
            <w:r>
              <w:t>2026年6月底前</w:t>
            </w:r>
          </w:p>
        </w:tc>
      </w:tr>
      <w:tr w14:paraId="0982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4FA56"/>
        </w:tc>
        <w:tc>
          <w:tcPr>
            <w:tcW w:w="1276" w:type="dxa"/>
            <w:vAlign w:val="center"/>
          </w:tcPr>
          <w:p w14:paraId="6728AA6E">
            <w:pPr>
              <w:pStyle w:val="13"/>
            </w:pPr>
            <w:r>
              <w:t>时效指标</w:t>
            </w:r>
          </w:p>
        </w:tc>
        <w:tc>
          <w:tcPr>
            <w:tcW w:w="1332" w:type="dxa"/>
            <w:vAlign w:val="center"/>
          </w:tcPr>
          <w:p w14:paraId="76B0703D">
            <w:pPr>
              <w:pStyle w:val="13"/>
            </w:pPr>
            <w:r>
              <w:t>产品研制技术服务咨询和培训完成时间</w:t>
            </w:r>
          </w:p>
        </w:tc>
        <w:tc>
          <w:tcPr>
            <w:tcW w:w="3430" w:type="dxa"/>
            <w:vAlign w:val="center"/>
          </w:tcPr>
          <w:p w14:paraId="304BB874">
            <w:pPr>
              <w:pStyle w:val="13"/>
            </w:pPr>
            <w:r>
              <w:t>产品研制技术服务咨询和培训完成时间</w:t>
            </w:r>
          </w:p>
        </w:tc>
        <w:tc>
          <w:tcPr>
            <w:tcW w:w="2551" w:type="dxa"/>
            <w:vAlign w:val="center"/>
          </w:tcPr>
          <w:p w14:paraId="44C11FF0">
            <w:pPr>
              <w:pStyle w:val="13"/>
            </w:pPr>
            <w:r>
              <w:t>2026年6月底前</w:t>
            </w:r>
          </w:p>
          <w:p w14:paraId="0D193990">
            <w:pPr>
              <w:pStyle w:val="13"/>
            </w:pPr>
          </w:p>
        </w:tc>
      </w:tr>
      <w:tr w14:paraId="4335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25427B"/>
        </w:tc>
        <w:tc>
          <w:tcPr>
            <w:tcW w:w="1276" w:type="dxa"/>
            <w:vAlign w:val="center"/>
          </w:tcPr>
          <w:p w14:paraId="2259DC24">
            <w:pPr>
              <w:pStyle w:val="13"/>
            </w:pPr>
            <w:r>
              <w:t>成本指标</w:t>
            </w:r>
          </w:p>
        </w:tc>
        <w:tc>
          <w:tcPr>
            <w:tcW w:w="1332" w:type="dxa"/>
            <w:vAlign w:val="center"/>
          </w:tcPr>
          <w:p w14:paraId="7A0E30C1">
            <w:pPr>
              <w:pStyle w:val="13"/>
            </w:pPr>
            <w:r>
              <w:t>设备采购成本</w:t>
            </w:r>
          </w:p>
        </w:tc>
        <w:tc>
          <w:tcPr>
            <w:tcW w:w="3430" w:type="dxa"/>
            <w:vAlign w:val="center"/>
          </w:tcPr>
          <w:p w14:paraId="2267678F">
            <w:pPr>
              <w:pStyle w:val="13"/>
            </w:pPr>
            <w:r>
              <w:t>设备采购成本</w:t>
            </w:r>
          </w:p>
        </w:tc>
        <w:tc>
          <w:tcPr>
            <w:tcW w:w="2551" w:type="dxa"/>
            <w:vAlign w:val="center"/>
          </w:tcPr>
          <w:p w14:paraId="2D678C1C">
            <w:pPr>
              <w:pStyle w:val="13"/>
            </w:pPr>
            <w:r>
              <w:t>≤625万元</w:t>
            </w:r>
          </w:p>
        </w:tc>
      </w:tr>
      <w:tr w14:paraId="4AA42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378A9"/>
        </w:tc>
        <w:tc>
          <w:tcPr>
            <w:tcW w:w="1276" w:type="dxa"/>
            <w:vAlign w:val="center"/>
          </w:tcPr>
          <w:p w14:paraId="16DEA2F3">
            <w:pPr>
              <w:pStyle w:val="13"/>
            </w:pPr>
            <w:r>
              <w:t>成本指标</w:t>
            </w:r>
          </w:p>
        </w:tc>
        <w:tc>
          <w:tcPr>
            <w:tcW w:w="1332" w:type="dxa"/>
            <w:vAlign w:val="center"/>
          </w:tcPr>
          <w:p w14:paraId="71D78F6D">
            <w:pPr>
              <w:pStyle w:val="13"/>
            </w:pPr>
            <w:r>
              <w:t>项目总成本</w:t>
            </w:r>
          </w:p>
        </w:tc>
        <w:tc>
          <w:tcPr>
            <w:tcW w:w="3430" w:type="dxa"/>
            <w:vAlign w:val="center"/>
          </w:tcPr>
          <w:p w14:paraId="2EB31695">
            <w:pPr>
              <w:pStyle w:val="13"/>
            </w:pPr>
            <w:r>
              <w:t>项目总成本</w:t>
            </w:r>
          </w:p>
        </w:tc>
        <w:tc>
          <w:tcPr>
            <w:tcW w:w="2551" w:type="dxa"/>
            <w:vAlign w:val="center"/>
          </w:tcPr>
          <w:p w14:paraId="4AF1A7B3">
            <w:pPr>
              <w:pStyle w:val="13"/>
            </w:pPr>
            <w:r>
              <w:t>≤750万元</w:t>
            </w:r>
          </w:p>
        </w:tc>
      </w:tr>
      <w:tr w14:paraId="7120A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1591E">
            <w:pPr>
              <w:pStyle w:val="15"/>
            </w:pPr>
            <w:r>
              <w:t>效益指标</w:t>
            </w:r>
          </w:p>
        </w:tc>
        <w:tc>
          <w:tcPr>
            <w:tcW w:w="1276" w:type="dxa"/>
            <w:vAlign w:val="center"/>
          </w:tcPr>
          <w:p w14:paraId="395A1EFB">
            <w:pPr>
              <w:pStyle w:val="13"/>
            </w:pPr>
            <w:r>
              <w:t>经济效益指标</w:t>
            </w:r>
          </w:p>
        </w:tc>
        <w:tc>
          <w:tcPr>
            <w:tcW w:w="1332" w:type="dxa"/>
            <w:vAlign w:val="center"/>
          </w:tcPr>
          <w:p w14:paraId="3615DE4C">
            <w:pPr>
              <w:pStyle w:val="13"/>
            </w:pPr>
            <w:r>
              <w:t>新产品、新技术的转化应用有效提升附加值</w:t>
            </w:r>
          </w:p>
        </w:tc>
        <w:tc>
          <w:tcPr>
            <w:tcW w:w="3430" w:type="dxa"/>
            <w:vAlign w:val="center"/>
          </w:tcPr>
          <w:p w14:paraId="1AA35AAD">
            <w:pPr>
              <w:pStyle w:val="13"/>
            </w:pPr>
            <w:r>
              <w:t>新产品、新技术的转化应用有效提升附加值</w:t>
            </w:r>
          </w:p>
        </w:tc>
        <w:tc>
          <w:tcPr>
            <w:tcW w:w="2551" w:type="dxa"/>
            <w:vAlign w:val="center"/>
          </w:tcPr>
          <w:p w14:paraId="788075DF">
            <w:pPr>
              <w:pStyle w:val="13"/>
            </w:pPr>
            <w:r>
              <w:t>≥90%</w:t>
            </w:r>
          </w:p>
        </w:tc>
      </w:tr>
      <w:tr w14:paraId="7AF9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9BAFB">
            <w:pPr>
              <w:pStyle w:val="15"/>
            </w:pPr>
            <w:r>
              <w:t>效益指标</w:t>
            </w:r>
          </w:p>
        </w:tc>
        <w:tc>
          <w:tcPr>
            <w:tcW w:w="1276" w:type="dxa"/>
            <w:vAlign w:val="center"/>
          </w:tcPr>
          <w:p w14:paraId="00B329AB">
            <w:pPr>
              <w:pStyle w:val="13"/>
            </w:pPr>
            <w:r>
              <w:t>社会效益指标</w:t>
            </w:r>
          </w:p>
        </w:tc>
        <w:tc>
          <w:tcPr>
            <w:tcW w:w="1332" w:type="dxa"/>
            <w:vAlign w:val="center"/>
          </w:tcPr>
          <w:p w14:paraId="22AA2B06">
            <w:pPr>
              <w:pStyle w:val="13"/>
            </w:pPr>
            <w:r>
              <w:t>提高蔬菜优异基因挖掘能力</w:t>
            </w:r>
          </w:p>
        </w:tc>
        <w:tc>
          <w:tcPr>
            <w:tcW w:w="3430" w:type="dxa"/>
            <w:vAlign w:val="center"/>
          </w:tcPr>
          <w:p w14:paraId="095925B8">
            <w:pPr>
              <w:pStyle w:val="13"/>
            </w:pPr>
            <w:r>
              <w:t>提高蔬菜优异基因挖掘能力</w:t>
            </w:r>
          </w:p>
        </w:tc>
        <w:tc>
          <w:tcPr>
            <w:tcW w:w="2551" w:type="dxa"/>
            <w:vAlign w:val="center"/>
          </w:tcPr>
          <w:p w14:paraId="2FB24EA2">
            <w:pPr>
              <w:pStyle w:val="13"/>
            </w:pPr>
            <w:r>
              <w:t>显著提升</w:t>
            </w:r>
          </w:p>
        </w:tc>
      </w:tr>
      <w:tr w14:paraId="1289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6BE230">
            <w:pPr>
              <w:pStyle w:val="15"/>
            </w:pPr>
            <w:r>
              <w:t>效益指标</w:t>
            </w:r>
          </w:p>
        </w:tc>
        <w:tc>
          <w:tcPr>
            <w:tcW w:w="1276" w:type="dxa"/>
            <w:vAlign w:val="center"/>
          </w:tcPr>
          <w:p w14:paraId="13ED070C">
            <w:pPr>
              <w:pStyle w:val="13"/>
            </w:pPr>
            <w:r>
              <w:t>社会效益指标</w:t>
            </w:r>
          </w:p>
        </w:tc>
        <w:tc>
          <w:tcPr>
            <w:tcW w:w="1332" w:type="dxa"/>
            <w:vAlign w:val="center"/>
          </w:tcPr>
          <w:p w14:paraId="45FCD3E2">
            <w:pPr>
              <w:pStyle w:val="13"/>
            </w:pPr>
            <w:r>
              <w:t>开发新产品丰富市场</w:t>
            </w:r>
          </w:p>
        </w:tc>
        <w:tc>
          <w:tcPr>
            <w:tcW w:w="3430" w:type="dxa"/>
            <w:vAlign w:val="center"/>
          </w:tcPr>
          <w:p w14:paraId="5EF45596">
            <w:pPr>
              <w:pStyle w:val="13"/>
            </w:pPr>
            <w:r>
              <w:t>开发新产品丰富市场</w:t>
            </w:r>
          </w:p>
        </w:tc>
        <w:tc>
          <w:tcPr>
            <w:tcW w:w="2551" w:type="dxa"/>
            <w:vAlign w:val="center"/>
          </w:tcPr>
          <w:p w14:paraId="328AE7A7">
            <w:pPr>
              <w:pStyle w:val="13"/>
            </w:pPr>
            <w:r>
              <w:t>≤3个</w:t>
            </w:r>
          </w:p>
        </w:tc>
      </w:tr>
      <w:tr w14:paraId="7989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54E7F">
            <w:pPr>
              <w:pStyle w:val="15"/>
            </w:pPr>
            <w:r>
              <w:t>效益指标</w:t>
            </w:r>
          </w:p>
        </w:tc>
        <w:tc>
          <w:tcPr>
            <w:tcW w:w="1276" w:type="dxa"/>
            <w:vAlign w:val="center"/>
          </w:tcPr>
          <w:p w14:paraId="74EFCAF8">
            <w:pPr>
              <w:pStyle w:val="13"/>
            </w:pPr>
            <w:r>
              <w:t>生态效益指标</w:t>
            </w:r>
          </w:p>
        </w:tc>
        <w:tc>
          <w:tcPr>
            <w:tcW w:w="1332" w:type="dxa"/>
            <w:vAlign w:val="center"/>
          </w:tcPr>
          <w:p w14:paraId="36818184">
            <w:pPr>
              <w:pStyle w:val="13"/>
            </w:pPr>
            <w:r>
              <w:t>利用农业废弃物减少污染浪费</w:t>
            </w:r>
          </w:p>
        </w:tc>
        <w:tc>
          <w:tcPr>
            <w:tcW w:w="3430" w:type="dxa"/>
            <w:vAlign w:val="center"/>
          </w:tcPr>
          <w:p w14:paraId="17E2E050">
            <w:pPr>
              <w:pStyle w:val="13"/>
            </w:pPr>
            <w:r>
              <w:t>利用农业废弃物减少污染浪费</w:t>
            </w:r>
          </w:p>
        </w:tc>
        <w:tc>
          <w:tcPr>
            <w:tcW w:w="2551" w:type="dxa"/>
            <w:vAlign w:val="center"/>
          </w:tcPr>
          <w:p w14:paraId="620AD11A">
            <w:pPr>
              <w:pStyle w:val="13"/>
            </w:pPr>
            <w:r>
              <w:t>5吨</w:t>
            </w:r>
          </w:p>
        </w:tc>
      </w:tr>
      <w:tr w14:paraId="06BC9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D355B">
            <w:pPr>
              <w:pStyle w:val="15"/>
            </w:pPr>
            <w:r>
              <w:t>满意度指标</w:t>
            </w:r>
          </w:p>
        </w:tc>
        <w:tc>
          <w:tcPr>
            <w:tcW w:w="1276" w:type="dxa"/>
            <w:vAlign w:val="center"/>
          </w:tcPr>
          <w:p w14:paraId="4664D14F">
            <w:pPr>
              <w:pStyle w:val="13"/>
            </w:pPr>
            <w:r>
              <w:t>服务对象满意度指标</w:t>
            </w:r>
          </w:p>
        </w:tc>
        <w:tc>
          <w:tcPr>
            <w:tcW w:w="1332" w:type="dxa"/>
            <w:vAlign w:val="center"/>
          </w:tcPr>
          <w:p w14:paraId="79314C0D">
            <w:pPr>
              <w:pStyle w:val="13"/>
            </w:pPr>
            <w:r>
              <w:t>科研人员满意度</w:t>
            </w:r>
          </w:p>
        </w:tc>
        <w:tc>
          <w:tcPr>
            <w:tcW w:w="3430" w:type="dxa"/>
            <w:vAlign w:val="center"/>
          </w:tcPr>
          <w:p w14:paraId="171250BF">
            <w:pPr>
              <w:pStyle w:val="13"/>
            </w:pPr>
            <w:r>
              <w:t>科研人员满意度</w:t>
            </w:r>
          </w:p>
        </w:tc>
        <w:tc>
          <w:tcPr>
            <w:tcW w:w="2551" w:type="dxa"/>
            <w:vAlign w:val="center"/>
          </w:tcPr>
          <w:p w14:paraId="09C19009">
            <w:pPr>
              <w:pStyle w:val="13"/>
            </w:pPr>
            <w:r>
              <w:t>≥90%</w:t>
            </w:r>
          </w:p>
        </w:tc>
      </w:tr>
    </w:tbl>
    <w:p w14:paraId="518E5FF7">
      <w:pPr>
        <w:sectPr>
          <w:pgSz w:w="11900" w:h="16840"/>
          <w:pgMar w:top="1984" w:right="1304" w:bottom="1134" w:left="1304" w:header="720" w:footer="720" w:gutter="0"/>
          <w:cols w:space="720" w:num="1"/>
        </w:sectPr>
      </w:pPr>
    </w:p>
    <w:p w14:paraId="70FAB963">
      <w:pPr>
        <w:jc w:val="center"/>
      </w:pPr>
      <w:r>
        <w:rPr>
          <w:rFonts w:ascii="方正仿宋_GBK" w:hAnsi="方正仿宋_GBK" w:eastAsia="方正仿宋_GBK" w:cs="方正仿宋_GBK"/>
          <w:sz w:val="28"/>
        </w:rPr>
        <w:t xml:space="preserve"> </w:t>
      </w:r>
    </w:p>
    <w:p w14:paraId="44A8C7DF">
      <w:pPr>
        <w:ind w:firstLine="560"/>
        <w:outlineLvl w:val="3"/>
      </w:pPr>
      <w:bookmarkStart w:id="135" w:name="_Toc_4_4_0000000139"/>
      <w:r>
        <w:rPr>
          <w:rFonts w:ascii="方正仿宋_GBK" w:hAnsi="方正仿宋_GBK" w:eastAsia="方正仿宋_GBK" w:cs="方正仿宋_GBK"/>
          <w:sz w:val="28"/>
        </w:rPr>
        <w:t>136.2025年渔政船执法运行及维修维护绩效目标表</w:t>
      </w:r>
      <w:bookmarkEnd w:id="1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6529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D84922">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5EB5BFC4">
            <w:pPr>
              <w:pStyle w:val="11"/>
            </w:pPr>
            <w:r>
              <w:t>单位：万元</w:t>
            </w:r>
          </w:p>
        </w:tc>
      </w:tr>
      <w:tr w14:paraId="153DA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994BC">
            <w:pPr>
              <w:pStyle w:val="14"/>
            </w:pPr>
            <w:r>
              <w:t>项目名称</w:t>
            </w:r>
          </w:p>
        </w:tc>
        <w:tc>
          <w:tcPr>
            <w:tcW w:w="8589" w:type="dxa"/>
            <w:gridSpan w:val="6"/>
            <w:vAlign w:val="center"/>
          </w:tcPr>
          <w:p w14:paraId="4A523D06">
            <w:pPr>
              <w:pStyle w:val="13"/>
            </w:pPr>
            <w:r>
              <w:t>2025年渔政船执法运行及维修维护</w:t>
            </w:r>
          </w:p>
        </w:tc>
      </w:tr>
      <w:tr w14:paraId="36D951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9C417">
            <w:pPr>
              <w:pStyle w:val="14"/>
            </w:pPr>
            <w:r>
              <w:t>预算规模及资金用途</w:t>
            </w:r>
          </w:p>
        </w:tc>
        <w:tc>
          <w:tcPr>
            <w:tcW w:w="1276" w:type="dxa"/>
            <w:vAlign w:val="center"/>
          </w:tcPr>
          <w:p w14:paraId="6F8C8724">
            <w:pPr>
              <w:pStyle w:val="14"/>
            </w:pPr>
            <w:r>
              <w:t>预算数</w:t>
            </w:r>
          </w:p>
        </w:tc>
        <w:tc>
          <w:tcPr>
            <w:tcW w:w="1332" w:type="dxa"/>
            <w:vAlign w:val="center"/>
          </w:tcPr>
          <w:p w14:paraId="599E8ECD">
            <w:pPr>
              <w:pStyle w:val="13"/>
            </w:pPr>
            <w:r>
              <w:t>336.00</w:t>
            </w:r>
          </w:p>
        </w:tc>
        <w:tc>
          <w:tcPr>
            <w:tcW w:w="1587" w:type="dxa"/>
            <w:vAlign w:val="center"/>
          </w:tcPr>
          <w:p w14:paraId="112F31B1">
            <w:pPr>
              <w:pStyle w:val="14"/>
            </w:pPr>
            <w:r>
              <w:t>其中：财政    资金</w:t>
            </w:r>
          </w:p>
        </w:tc>
        <w:tc>
          <w:tcPr>
            <w:tcW w:w="1843" w:type="dxa"/>
            <w:vAlign w:val="center"/>
          </w:tcPr>
          <w:p w14:paraId="0F85F856">
            <w:pPr>
              <w:pStyle w:val="13"/>
            </w:pPr>
            <w:r>
              <w:t>336.00</w:t>
            </w:r>
          </w:p>
        </w:tc>
        <w:tc>
          <w:tcPr>
            <w:tcW w:w="1276" w:type="dxa"/>
            <w:vAlign w:val="center"/>
          </w:tcPr>
          <w:p w14:paraId="7F922CC4">
            <w:pPr>
              <w:pStyle w:val="14"/>
            </w:pPr>
            <w:r>
              <w:t>其他资金</w:t>
            </w:r>
          </w:p>
        </w:tc>
        <w:tc>
          <w:tcPr>
            <w:tcW w:w="1276" w:type="dxa"/>
            <w:vAlign w:val="center"/>
          </w:tcPr>
          <w:p w14:paraId="003D6A76">
            <w:pPr>
              <w:pStyle w:val="13"/>
            </w:pPr>
            <w:r>
              <w:t xml:space="preserve"> </w:t>
            </w:r>
          </w:p>
        </w:tc>
      </w:tr>
      <w:tr w14:paraId="3B24B1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A40630"/>
        </w:tc>
        <w:tc>
          <w:tcPr>
            <w:tcW w:w="8589" w:type="dxa"/>
            <w:gridSpan w:val="6"/>
            <w:vAlign w:val="center"/>
          </w:tcPr>
          <w:p w14:paraId="2426A1B0">
            <w:pPr>
              <w:pStyle w:val="13"/>
            </w:pPr>
            <w:r>
              <w:t>及时租用码头，保障执法用油；及时发放船员巡航补贴和伙食补助。</w:t>
            </w:r>
          </w:p>
        </w:tc>
      </w:tr>
      <w:tr w14:paraId="205AE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8CFD4">
            <w:pPr>
              <w:pStyle w:val="14"/>
            </w:pPr>
            <w:r>
              <w:t>绩效目标</w:t>
            </w:r>
          </w:p>
        </w:tc>
        <w:tc>
          <w:tcPr>
            <w:tcW w:w="8589" w:type="dxa"/>
            <w:gridSpan w:val="6"/>
            <w:vAlign w:val="center"/>
          </w:tcPr>
          <w:p w14:paraId="4349A200">
            <w:pPr>
              <w:pStyle w:val="13"/>
            </w:pPr>
            <w:r>
              <w:t>1.及时租用码头，保障执法用油；及时发放船员巡航补贴和伙食补助。</w:t>
            </w:r>
          </w:p>
        </w:tc>
      </w:tr>
    </w:tbl>
    <w:p w14:paraId="26B2551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52C2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DA6A00">
            <w:pPr>
              <w:pStyle w:val="14"/>
            </w:pPr>
            <w:r>
              <w:t>一级指标</w:t>
            </w:r>
          </w:p>
        </w:tc>
        <w:tc>
          <w:tcPr>
            <w:tcW w:w="1276" w:type="dxa"/>
            <w:vAlign w:val="center"/>
          </w:tcPr>
          <w:p w14:paraId="1E7D232C">
            <w:pPr>
              <w:pStyle w:val="14"/>
            </w:pPr>
            <w:r>
              <w:t>二级指标</w:t>
            </w:r>
          </w:p>
        </w:tc>
        <w:tc>
          <w:tcPr>
            <w:tcW w:w="1332" w:type="dxa"/>
            <w:vAlign w:val="center"/>
          </w:tcPr>
          <w:p w14:paraId="2B08FCE5">
            <w:pPr>
              <w:pStyle w:val="14"/>
            </w:pPr>
            <w:r>
              <w:t>三级指标</w:t>
            </w:r>
          </w:p>
        </w:tc>
        <w:tc>
          <w:tcPr>
            <w:tcW w:w="3430" w:type="dxa"/>
            <w:vAlign w:val="center"/>
          </w:tcPr>
          <w:p w14:paraId="4A11E1F5">
            <w:pPr>
              <w:pStyle w:val="14"/>
            </w:pPr>
            <w:r>
              <w:t>绩效指标描述</w:t>
            </w:r>
          </w:p>
        </w:tc>
        <w:tc>
          <w:tcPr>
            <w:tcW w:w="2551" w:type="dxa"/>
            <w:vAlign w:val="center"/>
          </w:tcPr>
          <w:p w14:paraId="700B524C">
            <w:pPr>
              <w:pStyle w:val="14"/>
            </w:pPr>
            <w:r>
              <w:t>指标值</w:t>
            </w:r>
          </w:p>
        </w:tc>
      </w:tr>
      <w:tr w14:paraId="345C4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80727B">
            <w:pPr>
              <w:pStyle w:val="15"/>
            </w:pPr>
            <w:r>
              <w:t>产出指标</w:t>
            </w:r>
          </w:p>
        </w:tc>
        <w:tc>
          <w:tcPr>
            <w:tcW w:w="1276" w:type="dxa"/>
            <w:vAlign w:val="center"/>
          </w:tcPr>
          <w:p w14:paraId="2AB5062B">
            <w:pPr>
              <w:pStyle w:val="13"/>
            </w:pPr>
            <w:r>
              <w:t>数量指标</w:t>
            </w:r>
          </w:p>
        </w:tc>
        <w:tc>
          <w:tcPr>
            <w:tcW w:w="1332" w:type="dxa"/>
            <w:vAlign w:val="center"/>
          </w:tcPr>
          <w:p w14:paraId="6B9706C5">
            <w:pPr>
              <w:pStyle w:val="13"/>
            </w:pPr>
            <w:r>
              <w:t>维修养护渔政船艇数量</w:t>
            </w:r>
          </w:p>
        </w:tc>
        <w:tc>
          <w:tcPr>
            <w:tcW w:w="3430" w:type="dxa"/>
            <w:vAlign w:val="center"/>
          </w:tcPr>
          <w:p w14:paraId="4739CDC2">
            <w:pPr>
              <w:pStyle w:val="13"/>
            </w:pPr>
            <w:r>
              <w:t>维修养护渔政船艇数量</w:t>
            </w:r>
          </w:p>
        </w:tc>
        <w:tc>
          <w:tcPr>
            <w:tcW w:w="2551" w:type="dxa"/>
            <w:vAlign w:val="center"/>
          </w:tcPr>
          <w:p w14:paraId="61D5A90F">
            <w:pPr>
              <w:pStyle w:val="13"/>
            </w:pPr>
            <w:r>
              <w:t>≥4艘</w:t>
            </w:r>
          </w:p>
        </w:tc>
      </w:tr>
      <w:tr w14:paraId="0933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68316D"/>
        </w:tc>
        <w:tc>
          <w:tcPr>
            <w:tcW w:w="1276" w:type="dxa"/>
            <w:vAlign w:val="center"/>
          </w:tcPr>
          <w:p w14:paraId="4E0AAD65">
            <w:pPr>
              <w:pStyle w:val="13"/>
            </w:pPr>
            <w:r>
              <w:t>数量指标</w:t>
            </w:r>
          </w:p>
        </w:tc>
        <w:tc>
          <w:tcPr>
            <w:tcW w:w="1332" w:type="dxa"/>
            <w:vAlign w:val="center"/>
          </w:tcPr>
          <w:p w14:paraId="09DBB96E">
            <w:pPr>
              <w:pStyle w:val="13"/>
            </w:pPr>
            <w:r>
              <w:t>船员补贴人数</w:t>
            </w:r>
          </w:p>
        </w:tc>
        <w:tc>
          <w:tcPr>
            <w:tcW w:w="3430" w:type="dxa"/>
            <w:vAlign w:val="center"/>
          </w:tcPr>
          <w:p w14:paraId="50556F7B">
            <w:pPr>
              <w:pStyle w:val="13"/>
            </w:pPr>
            <w:r>
              <w:t>船员补贴人数</w:t>
            </w:r>
          </w:p>
        </w:tc>
        <w:tc>
          <w:tcPr>
            <w:tcW w:w="2551" w:type="dxa"/>
            <w:vAlign w:val="center"/>
          </w:tcPr>
          <w:p w14:paraId="65F4402C">
            <w:pPr>
              <w:pStyle w:val="13"/>
            </w:pPr>
            <w:r>
              <w:t>≥26人</w:t>
            </w:r>
          </w:p>
        </w:tc>
      </w:tr>
      <w:tr w14:paraId="64EDF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01392"/>
        </w:tc>
        <w:tc>
          <w:tcPr>
            <w:tcW w:w="1276" w:type="dxa"/>
            <w:vAlign w:val="center"/>
          </w:tcPr>
          <w:p w14:paraId="0A7C8A89">
            <w:pPr>
              <w:pStyle w:val="13"/>
            </w:pPr>
            <w:r>
              <w:t>质量指标</w:t>
            </w:r>
          </w:p>
        </w:tc>
        <w:tc>
          <w:tcPr>
            <w:tcW w:w="1332" w:type="dxa"/>
            <w:vAlign w:val="center"/>
          </w:tcPr>
          <w:p w14:paraId="395A8DE4">
            <w:pPr>
              <w:pStyle w:val="13"/>
            </w:pPr>
            <w:r>
              <w:t>渔政船维修合格率</w:t>
            </w:r>
          </w:p>
        </w:tc>
        <w:tc>
          <w:tcPr>
            <w:tcW w:w="3430" w:type="dxa"/>
            <w:vAlign w:val="center"/>
          </w:tcPr>
          <w:p w14:paraId="64AFB639">
            <w:pPr>
              <w:pStyle w:val="13"/>
            </w:pPr>
            <w:r>
              <w:t>渔政船维修合格率</w:t>
            </w:r>
          </w:p>
        </w:tc>
        <w:tc>
          <w:tcPr>
            <w:tcW w:w="2551" w:type="dxa"/>
            <w:vAlign w:val="center"/>
          </w:tcPr>
          <w:p w14:paraId="382EC4B8">
            <w:pPr>
              <w:pStyle w:val="13"/>
            </w:pPr>
            <w:r>
              <w:t>≥90%</w:t>
            </w:r>
          </w:p>
        </w:tc>
      </w:tr>
      <w:tr w14:paraId="2DD50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B9371"/>
        </w:tc>
        <w:tc>
          <w:tcPr>
            <w:tcW w:w="1276" w:type="dxa"/>
            <w:vAlign w:val="center"/>
          </w:tcPr>
          <w:p w14:paraId="5EC42223">
            <w:pPr>
              <w:pStyle w:val="13"/>
            </w:pPr>
            <w:r>
              <w:t>质量指标</w:t>
            </w:r>
          </w:p>
        </w:tc>
        <w:tc>
          <w:tcPr>
            <w:tcW w:w="1332" w:type="dxa"/>
            <w:vAlign w:val="center"/>
          </w:tcPr>
          <w:p w14:paraId="3FD05244">
            <w:pPr>
              <w:pStyle w:val="13"/>
            </w:pPr>
            <w:r>
              <w:t>补贴发放合规率</w:t>
            </w:r>
          </w:p>
        </w:tc>
        <w:tc>
          <w:tcPr>
            <w:tcW w:w="3430" w:type="dxa"/>
            <w:vAlign w:val="center"/>
          </w:tcPr>
          <w:p w14:paraId="33D247BC">
            <w:pPr>
              <w:pStyle w:val="13"/>
            </w:pPr>
            <w:r>
              <w:t>补贴发放合规率</w:t>
            </w:r>
          </w:p>
        </w:tc>
        <w:tc>
          <w:tcPr>
            <w:tcW w:w="2551" w:type="dxa"/>
            <w:vAlign w:val="center"/>
          </w:tcPr>
          <w:p w14:paraId="360FE4E0">
            <w:pPr>
              <w:pStyle w:val="13"/>
            </w:pPr>
            <w:r>
              <w:t>≥90%</w:t>
            </w:r>
          </w:p>
        </w:tc>
      </w:tr>
      <w:tr w14:paraId="2446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57DA1"/>
        </w:tc>
        <w:tc>
          <w:tcPr>
            <w:tcW w:w="1276" w:type="dxa"/>
            <w:vAlign w:val="center"/>
          </w:tcPr>
          <w:p w14:paraId="3FD61DAF">
            <w:pPr>
              <w:pStyle w:val="13"/>
            </w:pPr>
            <w:r>
              <w:t>时效指标</w:t>
            </w:r>
          </w:p>
        </w:tc>
        <w:tc>
          <w:tcPr>
            <w:tcW w:w="1332" w:type="dxa"/>
            <w:vAlign w:val="center"/>
          </w:tcPr>
          <w:p w14:paraId="572788EC">
            <w:pPr>
              <w:pStyle w:val="13"/>
            </w:pPr>
            <w:r>
              <w:t>项目完成时间</w:t>
            </w:r>
          </w:p>
        </w:tc>
        <w:tc>
          <w:tcPr>
            <w:tcW w:w="3430" w:type="dxa"/>
            <w:vAlign w:val="center"/>
          </w:tcPr>
          <w:p w14:paraId="50AAA5AF">
            <w:pPr>
              <w:pStyle w:val="13"/>
            </w:pPr>
            <w:r>
              <w:t>项目完成时间</w:t>
            </w:r>
          </w:p>
        </w:tc>
        <w:tc>
          <w:tcPr>
            <w:tcW w:w="2551" w:type="dxa"/>
            <w:vAlign w:val="center"/>
          </w:tcPr>
          <w:p w14:paraId="79579DDF">
            <w:pPr>
              <w:pStyle w:val="13"/>
            </w:pPr>
            <w:r>
              <w:t>2025年12月底前</w:t>
            </w:r>
          </w:p>
        </w:tc>
      </w:tr>
      <w:tr w14:paraId="3D888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0C5BEC"/>
        </w:tc>
        <w:tc>
          <w:tcPr>
            <w:tcW w:w="1276" w:type="dxa"/>
            <w:vAlign w:val="center"/>
          </w:tcPr>
          <w:p w14:paraId="503730EE">
            <w:pPr>
              <w:pStyle w:val="13"/>
            </w:pPr>
            <w:r>
              <w:t>成本指标</w:t>
            </w:r>
          </w:p>
        </w:tc>
        <w:tc>
          <w:tcPr>
            <w:tcW w:w="1332" w:type="dxa"/>
            <w:vAlign w:val="center"/>
          </w:tcPr>
          <w:p w14:paraId="38848ECB">
            <w:pPr>
              <w:pStyle w:val="13"/>
            </w:pPr>
            <w:r>
              <w:t>项目使用资金</w:t>
            </w:r>
          </w:p>
        </w:tc>
        <w:tc>
          <w:tcPr>
            <w:tcW w:w="3430" w:type="dxa"/>
            <w:vAlign w:val="center"/>
          </w:tcPr>
          <w:p w14:paraId="13CB9BBD">
            <w:pPr>
              <w:pStyle w:val="13"/>
            </w:pPr>
            <w:r>
              <w:t>项目使用资金</w:t>
            </w:r>
          </w:p>
        </w:tc>
        <w:tc>
          <w:tcPr>
            <w:tcW w:w="2551" w:type="dxa"/>
            <w:vAlign w:val="center"/>
          </w:tcPr>
          <w:p w14:paraId="13C6ED59">
            <w:pPr>
              <w:pStyle w:val="13"/>
            </w:pPr>
            <w:r>
              <w:t>≤336万元</w:t>
            </w:r>
          </w:p>
        </w:tc>
      </w:tr>
      <w:tr w14:paraId="4D3EF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BD7777">
            <w:pPr>
              <w:pStyle w:val="15"/>
            </w:pPr>
            <w:r>
              <w:t>效益指标</w:t>
            </w:r>
          </w:p>
        </w:tc>
        <w:tc>
          <w:tcPr>
            <w:tcW w:w="1276" w:type="dxa"/>
            <w:vAlign w:val="center"/>
          </w:tcPr>
          <w:p w14:paraId="62692E42">
            <w:pPr>
              <w:pStyle w:val="13"/>
            </w:pPr>
            <w:r>
              <w:t>生态效益指标</w:t>
            </w:r>
          </w:p>
        </w:tc>
        <w:tc>
          <w:tcPr>
            <w:tcW w:w="1332" w:type="dxa"/>
            <w:vAlign w:val="center"/>
          </w:tcPr>
          <w:p w14:paraId="2905606D">
            <w:pPr>
              <w:pStyle w:val="13"/>
            </w:pPr>
            <w:r>
              <w:t>有效保护海洋生态环境</w:t>
            </w:r>
          </w:p>
        </w:tc>
        <w:tc>
          <w:tcPr>
            <w:tcW w:w="3430" w:type="dxa"/>
            <w:vAlign w:val="center"/>
          </w:tcPr>
          <w:p w14:paraId="7CF21B75">
            <w:pPr>
              <w:pStyle w:val="13"/>
            </w:pPr>
            <w:r>
              <w:t>有效保护海洋生态环境</w:t>
            </w:r>
          </w:p>
        </w:tc>
        <w:tc>
          <w:tcPr>
            <w:tcW w:w="2551" w:type="dxa"/>
            <w:vAlign w:val="center"/>
          </w:tcPr>
          <w:p w14:paraId="51E538BD">
            <w:pPr>
              <w:pStyle w:val="13"/>
            </w:pPr>
            <w:r>
              <w:t>有效保护</w:t>
            </w:r>
          </w:p>
        </w:tc>
      </w:tr>
      <w:tr w14:paraId="0E128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4E3855">
            <w:pPr>
              <w:pStyle w:val="15"/>
            </w:pPr>
            <w:r>
              <w:t>满意度指标</w:t>
            </w:r>
          </w:p>
        </w:tc>
        <w:tc>
          <w:tcPr>
            <w:tcW w:w="1276" w:type="dxa"/>
            <w:vAlign w:val="center"/>
          </w:tcPr>
          <w:p w14:paraId="2CC4FCB9">
            <w:pPr>
              <w:pStyle w:val="13"/>
            </w:pPr>
            <w:r>
              <w:t>服务对象满意度指标</w:t>
            </w:r>
          </w:p>
        </w:tc>
        <w:tc>
          <w:tcPr>
            <w:tcW w:w="1332" w:type="dxa"/>
            <w:vAlign w:val="center"/>
          </w:tcPr>
          <w:p w14:paraId="00FB4D5D">
            <w:pPr>
              <w:pStyle w:val="13"/>
            </w:pPr>
            <w:r>
              <w:t>渔政船使用人员满意度</w:t>
            </w:r>
          </w:p>
        </w:tc>
        <w:tc>
          <w:tcPr>
            <w:tcW w:w="3430" w:type="dxa"/>
            <w:vAlign w:val="center"/>
          </w:tcPr>
          <w:p w14:paraId="2C619AF5">
            <w:pPr>
              <w:pStyle w:val="13"/>
            </w:pPr>
            <w:r>
              <w:t>渔政船使用人员满意度</w:t>
            </w:r>
          </w:p>
        </w:tc>
        <w:tc>
          <w:tcPr>
            <w:tcW w:w="2551" w:type="dxa"/>
            <w:vAlign w:val="center"/>
          </w:tcPr>
          <w:p w14:paraId="218912A9">
            <w:pPr>
              <w:pStyle w:val="13"/>
            </w:pPr>
            <w:r>
              <w:t>≥90%</w:t>
            </w:r>
          </w:p>
        </w:tc>
      </w:tr>
    </w:tbl>
    <w:p w14:paraId="19FA2EE5">
      <w:pPr>
        <w:sectPr>
          <w:pgSz w:w="11900" w:h="16840"/>
          <w:pgMar w:top="1984" w:right="1304" w:bottom="1134" w:left="1304" w:header="720" w:footer="720" w:gutter="0"/>
          <w:cols w:space="720" w:num="1"/>
        </w:sectPr>
      </w:pPr>
    </w:p>
    <w:p w14:paraId="4DEDE773">
      <w:pPr>
        <w:jc w:val="center"/>
      </w:pPr>
      <w:r>
        <w:rPr>
          <w:rFonts w:ascii="方正仿宋_GBK" w:hAnsi="方正仿宋_GBK" w:eastAsia="方正仿宋_GBK" w:cs="方正仿宋_GBK"/>
          <w:sz w:val="28"/>
        </w:rPr>
        <w:t xml:space="preserve"> </w:t>
      </w:r>
    </w:p>
    <w:p w14:paraId="21330421">
      <w:pPr>
        <w:ind w:firstLine="560"/>
        <w:outlineLvl w:val="3"/>
      </w:pPr>
      <w:bookmarkStart w:id="136" w:name="_Toc_4_4_0000000140"/>
      <w:r>
        <w:rPr>
          <w:rFonts w:ascii="方正仿宋_GBK" w:hAnsi="方正仿宋_GBK" w:eastAsia="方正仿宋_GBK" w:cs="方正仿宋_GBK"/>
          <w:sz w:val="28"/>
        </w:rPr>
        <w:t>137.2024年成品油价格调整对渔业补助（财农【2021】43号）（执法总队）</w:t>
      </w:r>
      <w:bookmarkEnd w:id="136"/>
    </w:p>
    <w:p w14:paraId="6DF146AF">
      <w:pPr>
        <w:ind w:firstLine="560"/>
        <w:outlineLvl w:val="3"/>
      </w:pPr>
      <w:bookmarkStart w:id="137" w:name="_Toc_4_4_0000000141"/>
      <w:r>
        <w:rPr>
          <w:rFonts w:ascii="方正仿宋_GBK" w:hAnsi="方正仿宋_GBK" w:eastAsia="方正仿宋_GBK" w:cs="方正仿宋_GBK"/>
          <w:sz w:val="28"/>
        </w:rPr>
        <w:t>绩效目标表</w:t>
      </w:r>
      <w:bookmarkEnd w:id="1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9E567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54F9DC">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2CC4BC63">
            <w:pPr>
              <w:pStyle w:val="11"/>
            </w:pPr>
            <w:r>
              <w:t>单位：万元</w:t>
            </w:r>
          </w:p>
        </w:tc>
      </w:tr>
      <w:tr w14:paraId="5BCA4C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D887D">
            <w:pPr>
              <w:pStyle w:val="14"/>
            </w:pPr>
            <w:r>
              <w:t>项目名称</w:t>
            </w:r>
          </w:p>
        </w:tc>
        <w:tc>
          <w:tcPr>
            <w:tcW w:w="8589" w:type="dxa"/>
            <w:gridSpan w:val="6"/>
            <w:vAlign w:val="center"/>
          </w:tcPr>
          <w:p w14:paraId="24DB0973">
            <w:pPr>
              <w:pStyle w:val="13"/>
            </w:pPr>
            <w:r>
              <w:t>2024年成品油价格调整对渔业补助（财农【2021】43号）（执法总队）</w:t>
            </w:r>
          </w:p>
          <w:p w14:paraId="5E29AAF7">
            <w:pPr>
              <w:pStyle w:val="13"/>
            </w:pPr>
          </w:p>
        </w:tc>
      </w:tr>
      <w:tr w14:paraId="14CB7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3FB1A">
            <w:pPr>
              <w:pStyle w:val="14"/>
            </w:pPr>
            <w:r>
              <w:t>预算规模及资金用途</w:t>
            </w:r>
          </w:p>
        </w:tc>
        <w:tc>
          <w:tcPr>
            <w:tcW w:w="1276" w:type="dxa"/>
            <w:vAlign w:val="center"/>
          </w:tcPr>
          <w:p w14:paraId="2281642C">
            <w:pPr>
              <w:pStyle w:val="14"/>
            </w:pPr>
            <w:r>
              <w:t>预算数</w:t>
            </w:r>
          </w:p>
        </w:tc>
        <w:tc>
          <w:tcPr>
            <w:tcW w:w="1332" w:type="dxa"/>
            <w:vAlign w:val="center"/>
          </w:tcPr>
          <w:p w14:paraId="1AADB77F">
            <w:pPr>
              <w:pStyle w:val="13"/>
            </w:pPr>
            <w:r>
              <w:t>45.16</w:t>
            </w:r>
          </w:p>
        </w:tc>
        <w:tc>
          <w:tcPr>
            <w:tcW w:w="1587" w:type="dxa"/>
            <w:vAlign w:val="center"/>
          </w:tcPr>
          <w:p w14:paraId="6ABAA390">
            <w:pPr>
              <w:pStyle w:val="14"/>
            </w:pPr>
            <w:r>
              <w:t>其中：财政    资金</w:t>
            </w:r>
          </w:p>
        </w:tc>
        <w:tc>
          <w:tcPr>
            <w:tcW w:w="1843" w:type="dxa"/>
            <w:vAlign w:val="center"/>
          </w:tcPr>
          <w:p w14:paraId="315398BF">
            <w:pPr>
              <w:pStyle w:val="13"/>
            </w:pPr>
            <w:r>
              <w:t>45.16</w:t>
            </w:r>
          </w:p>
        </w:tc>
        <w:tc>
          <w:tcPr>
            <w:tcW w:w="1276" w:type="dxa"/>
            <w:vAlign w:val="center"/>
          </w:tcPr>
          <w:p w14:paraId="72B40E17">
            <w:pPr>
              <w:pStyle w:val="14"/>
            </w:pPr>
            <w:r>
              <w:t>其他资金</w:t>
            </w:r>
          </w:p>
        </w:tc>
        <w:tc>
          <w:tcPr>
            <w:tcW w:w="1276" w:type="dxa"/>
            <w:vAlign w:val="center"/>
          </w:tcPr>
          <w:p w14:paraId="2EF4B207">
            <w:pPr>
              <w:pStyle w:val="13"/>
            </w:pPr>
            <w:r>
              <w:t xml:space="preserve"> </w:t>
            </w:r>
          </w:p>
        </w:tc>
      </w:tr>
      <w:tr w14:paraId="7442F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3BCE1C"/>
        </w:tc>
        <w:tc>
          <w:tcPr>
            <w:tcW w:w="8589" w:type="dxa"/>
            <w:gridSpan w:val="6"/>
            <w:vAlign w:val="center"/>
          </w:tcPr>
          <w:p w14:paraId="0490B506">
            <w:pPr>
              <w:pStyle w:val="13"/>
            </w:pPr>
            <w:r>
              <w:t>做好渔政管理工作。</w:t>
            </w:r>
          </w:p>
        </w:tc>
      </w:tr>
      <w:tr w14:paraId="2EE02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177317">
            <w:pPr>
              <w:pStyle w:val="14"/>
            </w:pPr>
            <w:r>
              <w:t>绩效目标</w:t>
            </w:r>
          </w:p>
        </w:tc>
        <w:tc>
          <w:tcPr>
            <w:tcW w:w="8589" w:type="dxa"/>
            <w:gridSpan w:val="6"/>
            <w:vAlign w:val="center"/>
          </w:tcPr>
          <w:p w14:paraId="24D52581">
            <w:pPr>
              <w:pStyle w:val="13"/>
            </w:pPr>
            <w:r>
              <w:t>1.目标内容1清理取缔涉渔“三无”船舶艇筏</w:t>
            </w:r>
          </w:p>
          <w:p w14:paraId="67E63D56">
            <w:pPr>
              <w:pStyle w:val="13"/>
            </w:pPr>
            <w:r>
              <w:t>2.目标内容2完成中国渔政12001船、中国渔政12002船、中国渔政12003船、中国渔政12006艇年度厂修和日常维护保养</w:t>
            </w:r>
          </w:p>
        </w:tc>
      </w:tr>
    </w:tbl>
    <w:p w14:paraId="19F5305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D8C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D75B7">
            <w:pPr>
              <w:pStyle w:val="14"/>
            </w:pPr>
            <w:r>
              <w:t>一级指标</w:t>
            </w:r>
          </w:p>
        </w:tc>
        <w:tc>
          <w:tcPr>
            <w:tcW w:w="1276" w:type="dxa"/>
            <w:vAlign w:val="center"/>
          </w:tcPr>
          <w:p w14:paraId="3369166B">
            <w:pPr>
              <w:pStyle w:val="14"/>
            </w:pPr>
            <w:r>
              <w:t>二级指标</w:t>
            </w:r>
          </w:p>
        </w:tc>
        <w:tc>
          <w:tcPr>
            <w:tcW w:w="1332" w:type="dxa"/>
            <w:vAlign w:val="center"/>
          </w:tcPr>
          <w:p w14:paraId="1FE6BFDE">
            <w:pPr>
              <w:pStyle w:val="14"/>
            </w:pPr>
            <w:r>
              <w:t>三级指标</w:t>
            </w:r>
          </w:p>
        </w:tc>
        <w:tc>
          <w:tcPr>
            <w:tcW w:w="3430" w:type="dxa"/>
            <w:vAlign w:val="center"/>
          </w:tcPr>
          <w:p w14:paraId="12ED2F99">
            <w:pPr>
              <w:pStyle w:val="14"/>
            </w:pPr>
            <w:r>
              <w:t>绩效指标描述</w:t>
            </w:r>
          </w:p>
        </w:tc>
        <w:tc>
          <w:tcPr>
            <w:tcW w:w="2551" w:type="dxa"/>
            <w:vAlign w:val="center"/>
          </w:tcPr>
          <w:p w14:paraId="2937FA50">
            <w:pPr>
              <w:pStyle w:val="14"/>
            </w:pPr>
            <w:r>
              <w:t>指标值</w:t>
            </w:r>
          </w:p>
        </w:tc>
      </w:tr>
      <w:tr w14:paraId="316E4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B28011">
            <w:pPr>
              <w:pStyle w:val="15"/>
            </w:pPr>
            <w:r>
              <w:t>产出指标</w:t>
            </w:r>
          </w:p>
        </w:tc>
        <w:tc>
          <w:tcPr>
            <w:tcW w:w="1276" w:type="dxa"/>
            <w:vAlign w:val="center"/>
          </w:tcPr>
          <w:p w14:paraId="4F0175B5">
            <w:pPr>
              <w:pStyle w:val="13"/>
            </w:pPr>
            <w:r>
              <w:t>数量指标</w:t>
            </w:r>
          </w:p>
        </w:tc>
        <w:tc>
          <w:tcPr>
            <w:tcW w:w="1332" w:type="dxa"/>
            <w:vAlign w:val="center"/>
          </w:tcPr>
          <w:p w14:paraId="08058321">
            <w:pPr>
              <w:pStyle w:val="13"/>
            </w:pPr>
            <w:r>
              <w:t>渔港数量和渔船艘数</w:t>
            </w:r>
          </w:p>
        </w:tc>
        <w:tc>
          <w:tcPr>
            <w:tcW w:w="3430" w:type="dxa"/>
            <w:vAlign w:val="center"/>
          </w:tcPr>
          <w:p w14:paraId="53811F8A">
            <w:pPr>
              <w:pStyle w:val="13"/>
            </w:pPr>
            <w:r>
              <w:t>维修养护渔船艘数</w:t>
            </w:r>
          </w:p>
        </w:tc>
        <w:tc>
          <w:tcPr>
            <w:tcW w:w="2551" w:type="dxa"/>
            <w:vAlign w:val="center"/>
          </w:tcPr>
          <w:p w14:paraId="6309DACE">
            <w:pPr>
              <w:pStyle w:val="13"/>
            </w:pPr>
            <w:r>
              <w:t>4%</w:t>
            </w:r>
          </w:p>
        </w:tc>
      </w:tr>
      <w:tr w14:paraId="33802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99B527"/>
        </w:tc>
        <w:tc>
          <w:tcPr>
            <w:tcW w:w="1276" w:type="dxa"/>
            <w:vAlign w:val="center"/>
          </w:tcPr>
          <w:p w14:paraId="3241926B">
            <w:pPr>
              <w:pStyle w:val="13"/>
            </w:pPr>
            <w:r>
              <w:t>质量指标</w:t>
            </w:r>
          </w:p>
        </w:tc>
        <w:tc>
          <w:tcPr>
            <w:tcW w:w="1332" w:type="dxa"/>
            <w:vAlign w:val="center"/>
          </w:tcPr>
          <w:p w14:paraId="0FD9E1DF">
            <w:pPr>
              <w:pStyle w:val="13"/>
            </w:pPr>
            <w:r>
              <w:t>服务质量提高</w:t>
            </w:r>
          </w:p>
        </w:tc>
        <w:tc>
          <w:tcPr>
            <w:tcW w:w="3430" w:type="dxa"/>
            <w:vAlign w:val="center"/>
          </w:tcPr>
          <w:p w14:paraId="10304E07">
            <w:pPr>
              <w:pStyle w:val="13"/>
            </w:pPr>
            <w:r>
              <w:t>服务质量提高</w:t>
            </w:r>
          </w:p>
        </w:tc>
        <w:tc>
          <w:tcPr>
            <w:tcW w:w="2551" w:type="dxa"/>
            <w:vAlign w:val="center"/>
          </w:tcPr>
          <w:p w14:paraId="43BFE2F4">
            <w:pPr>
              <w:pStyle w:val="13"/>
            </w:pPr>
            <w:r>
              <w:t>总体符合质量标准</w:t>
            </w:r>
          </w:p>
        </w:tc>
      </w:tr>
      <w:tr w14:paraId="22664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4EDAD"/>
        </w:tc>
        <w:tc>
          <w:tcPr>
            <w:tcW w:w="1276" w:type="dxa"/>
            <w:vAlign w:val="center"/>
          </w:tcPr>
          <w:p w14:paraId="5BB3F095">
            <w:pPr>
              <w:pStyle w:val="13"/>
            </w:pPr>
            <w:r>
              <w:t>时效指标</w:t>
            </w:r>
          </w:p>
        </w:tc>
        <w:tc>
          <w:tcPr>
            <w:tcW w:w="1332" w:type="dxa"/>
            <w:vAlign w:val="center"/>
          </w:tcPr>
          <w:p w14:paraId="4A46D447">
            <w:pPr>
              <w:pStyle w:val="13"/>
            </w:pPr>
            <w:r>
              <w:t>项目完成时间</w:t>
            </w:r>
          </w:p>
        </w:tc>
        <w:tc>
          <w:tcPr>
            <w:tcW w:w="3430" w:type="dxa"/>
            <w:vAlign w:val="center"/>
          </w:tcPr>
          <w:p w14:paraId="49EAD663">
            <w:pPr>
              <w:pStyle w:val="13"/>
            </w:pPr>
            <w:r>
              <w:t>项目完成时间</w:t>
            </w:r>
          </w:p>
        </w:tc>
        <w:tc>
          <w:tcPr>
            <w:tcW w:w="2551" w:type="dxa"/>
            <w:vAlign w:val="center"/>
          </w:tcPr>
          <w:p w14:paraId="36EC36A3">
            <w:pPr>
              <w:pStyle w:val="13"/>
            </w:pPr>
            <w:r>
              <w:t>2025年12月</w:t>
            </w:r>
          </w:p>
        </w:tc>
      </w:tr>
      <w:tr w14:paraId="71897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CB1E33"/>
        </w:tc>
        <w:tc>
          <w:tcPr>
            <w:tcW w:w="1276" w:type="dxa"/>
            <w:vAlign w:val="center"/>
          </w:tcPr>
          <w:p w14:paraId="074264E7">
            <w:pPr>
              <w:pStyle w:val="13"/>
            </w:pPr>
            <w:r>
              <w:t>成本指标</w:t>
            </w:r>
          </w:p>
        </w:tc>
        <w:tc>
          <w:tcPr>
            <w:tcW w:w="1332" w:type="dxa"/>
            <w:vAlign w:val="center"/>
          </w:tcPr>
          <w:p w14:paraId="2D4A0FF4">
            <w:pPr>
              <w:pStyle w:val="13"/>
            </w:pPr>
            <w:r>
              <w:t>项目总支出</w:t>
            </w:r>
          </w:p>
        </w:tc>
        <w:tc>
          <w:tcPr>
            <w:tcW w:w="3430" w:type="dxa"/>
            <w:vAlign w:val="center"/>
          </w:tcPr>
          <w:p w14:paraId="41CD73A2">
            <w:pPr>
              <w:pStyle w:val="13"/>
            </w:pPr>
            <w:r>
              <w:t>项目总支出</w:t>
            </w:r>
          </w:p>
        </w:tc>
        <w:tc>
          <w:tcPr>
            <w:tcW w:w="2551" w:type="dxa"/>
            <w:vAlign w:val="center"/>
          </w:tcPr>
          <w:p w14:paraId="4A1CCC5B">
            <w:pPr>
              <w:pStyle w:val="13"/>
            </w:pPr>
            <w:r>
              <w:t>≤45.16万元</w:t>
            </w:r>
          </w:p>
        </w:tc>
      </w:tr>
      <w:tr w14:paraId="46CC0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03765">
            <w:pPr>
              <w:pStyle w:val="15"/>
            </w:pPr>
            <w:r>
              <w:t>效益指标</w:t>
            </w:r>
          </w:p>
        </w:tc>
        <w:tc>
          <w:tcPr>
            <w:tcW w:w="1276" w:type="dxa"/>
            <w:vAlign w:val="center"/>
          </w:tcPr>
          <w:p w14:paraId="209238E9">
            <w:pPr>
              <w:pStyle w:val="13"/>
            </w:pPr>
            <w:r>
              <w:t>可持续影响指标</w:t>
            </w:r>
          </w:p>
        </w:tc>
        <w:tc>
          <w:tcPr>
            <w:tcW w:w="1332" w:type="dxa"/>
            <w:vAlign w:val="center"/>
          </w:tcPr>
          <w:p w14:paraId="0A7FE7B5">
            <w:pPr>
              <w:pStyle w:val="13"/>
            </w:pPr>
            <w:r>
              <w:t>保障完成执法任务</w:t>
            </w:r>
          </w:p>
        </w:tc>
        <w:tc>
          <w:tcPr>
            <w:tcW w:w="3430" w:type="dxa"/>
            <w:vAlign w:val="center"/>
          </w:tcPr>
          <w:p w14:paraId="56A79357">
            <w:pPr>
              <w:pStyle w:val="13"/>
            </w:pPr>
            <w:r>
              <w:t>保障完成执法任务</w:t>
            </w:r>
          </w:p>
        </w:tc>
        <w:tc>
          <w:tcPr>
            <w:tcW w:w="2551" w:type="dxa"/>
            <w:vAlign w:val="center"/>
          </w:tcPr>
          <w:p w14:paraId="60E17A5C">
            <w:pPr>
              <w:pStyle w:val="13"/>
            </w:pPr>
            <w:r>
              <w:t>得到保障</w:t>
            </w:r>
          </w:p>
        </w:tc>
      </w:tr>
      <w:tr w14:paraId="32DC5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1F2C19">
            <w:pPr>
              <w:pStyle w:val="15"/>
            </w:pPr>
            <w:r>
              <w:t>效益指标</w:t>
            </w:r>
          </w:p>
        </w:tc>
        <w:tc>
          <w:tcPr>
            <w:tcW w:w="1276" w:type="dxa"/>
            <w:vAlign w:val="center"/>
          </w:tcPr>
          <w:p w14:paraId="3E4B8826">
            <w:pPr>
              <w:pStyle w:val="13"/>
            </w:pPr>
            <w:r>
              <w:t>可持续影响指标</w:t>
            </w:r>
          </w:p>
        </w:tc>
        <w:tc>
          <w:tcPr>
            <w:tcW w:w="1332" w:type="dxa"/>
            <w:vAlign w:val="center"/>
          </w:tcPr>
          <w:p w14:paraId="7C0B977A">
            <w:pPr>
              <w:pStyle w:val="13"/>
            </w:pPr>
            <w:r>
              <w:t>保证信息化管理工作正常开展</w:t>
            </w:r>
          </w:p>
        </w:tc>
        <w:tc>
          <w:tcPr>
            <w:tcW w:w="3430" w:type="dxa"/>
            <w:vAlign w:val="center"/>
          </w:tcPr>
          <w:p w14:paraId="584CFA8F">
            <w:pPr>
              <w:pStyle w:val="13"/>
            </w:pPr>
            <w:r>
              <w:t>保证信息化管理工作正常开展</w:t>
            </w:r>
          </w:p>
        </w:tc>
        <w:tc>
          <w:tcPr>
            <w:tcW w:w="2551" w:type="dxa"/>
            <w:vAlign w:val="center"/>
          </w:tcPr>
          <w:p w14:paraId="33D1FB8B">
            <w:pPr>
              <w:pStyle w:val="13"/>
            </w:pPr>
            <w:r>
              <w:t>得到保障</w:t>
            </w:r>
          </w:p>
        </w:tc>
      </w:tr>
      <w:tr w14:paraId="2103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4419C4">
            <w:pPr>
              <w:pStyle w:val="15"/>
            </w:pPr>
            <w:r>
              <w:t>满意度指标</w:t>
            </w:r>
          </w:p>
        </w:tc>
        <w:tc>
          <w:tcPr>
            <w:tcW w:w="1276" w:type="dxa"/>
            <w:vAlign w:val="center"/>
          </w:tcPr>
          <w:p w14:paraId="5C2A772C">
            <w:pPr>
              <w:pStyle w:val="13"/>
            </w:pPr>
            <w:r>
              <w:t>服务对象满意度指标</w:t>
            </w:r>
          </w:p>
        </w:tc>
        <w:tc>
          <w:tcPr>
            <w:tcW w:w="1332" w:type="dxa"/>
            <w:vAlign w:val="center"/>
          </w:tcPr>
          <w:p w14:paraId="7561C00E">
            <w:pPr>
              <w:pStyle w:val="13"/>
            </w:pPr>
            <w:r>
              <w:t>执法人员满意度</w:t>
            </w:r>
          </w:p>
        </w:tc>
        <w:tc>
          <w:tcPr>
            <w:tcW w:w="3430" w:type="dxa"/>
            <w:vAlign w:val="center"/>
          </w:tcPr>
          <w:p w14:paraId="1C2A10B2">
            <w:pPr>
              <w:pStyle w:val="13"/>
            </w:pPr>
            <w:r>
              <w:t>执法人员满意度</w:t>
            </w:r>
          </w:p>
        </w:tc>
        <w:tc>
          <w:tcPr>
            <w:tcW w:w="2551" w:type="dxa"/>
            <w:vAlign w:val="center"/>
          </w:tcPr>
          <w:p w14:paraId="3ABAE460">
            <w:pPr>
              <w:pStyle w:val="13"/>
            </w:pPr>
            <w:r>
              <w:t>≥90%</w:t>
            </w:r>
          </w:p>
        </w:tc>
      </w:tr>
    </w:tbl>
    <w:p w14:paraId="59784ED9">
      <w:pPr>
        <w:sectPr>
          <w:pgSz w:w="11900" w:h="16840"/>
          <w:pgMar w:top="1984" w:right="1304" w:bottom="1134" w:left="1304" w:header="720" w:footer="720" w:gutter="0"/>
          <w:cols w:space="720" w:num="1"/>
        </w:sectPr>
      </w:pPr>
    </w:p>
    <w:p w14:paraId="75D2E1E1">
      <w:pPr>
        <w:jc w:val="center"/>
      </w:pPr>
      <w:r>
        <w:rPr>
          <w:rFonts w:ascii="方正仿宋_GBK" w:hAnsi="方正仿宋_GBK" w:eastAsia="方正仿宋_GBK" w:cs="方正仿宋_GBK"/>
          <w:sz w:val="28"/>
        </w:rPr>
        <w:t xml:space="preserve"> </w:t>
      </w:r>
    </w:p>
    <w:p w14:paraId="724E0271">
      <w:pPr>
        <w:ind w:firstLine="560"/>
        <w:outlineLvl w:val="3"/>
      </w:pPr>
      <w:bookmarkStart w:id="138" w:name="_Toc_4_4_0000000142"/>
      <w:r>
        <w:rPr>
          <w:rFonts w:ascii="方正仿宋_GBK" w:hAnsi="方正仿宋_GBK" w:eastAsia="方正仿宋_GBK" w:cs="方正仿宋_GBK"/>
          <w:sz w:val="28"/>
        </w:rPr>
        <w:t>138.2025年成品油价格调整对渔业补助（财农【2021】43号）（执法总队）绩效目标表</w:t>
      </w:r>
      <w:bookmarkEnd w:id="1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0E3D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941C20">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3F17F5EE">
            <w:pPr>
              <w:pStyle w:val="11"/>
            </w:pPr>
            <w:r>
              <w:t>单位：万元</w:t>
            </w:r>
          </w:p>
        </w:tc>
      </w:tr>
      <w:tr w14:paraId="4FF5B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76243F">
            <w:pPr>
              <w:pStyle w:val="14"/>
            </w:pPr>
            <w:r>
              <w:t>项目名称</w:t>
            </w:r>
          </w:p>
        </w:tc>
        <w:tc>
          <w:tcPr>
            <w:tcW w:w="8589" w:type="dxa"/>
            <w:gridSpan w:val="6"/>
            <w:vAlign w:val="center"/>
          </w:tcPr>
          <w:p w14:paraId="453287BF">
            <w:pPr>
              <w:pStyle w:val="13"/>
            </w:pPr>
            <w:r>
              <w:t>2025年成品油价格调整对渔业补助（财农【2021】43号）（执法总队）</w:t>
            </w:r>
          </w:p>
        </w:tc>
      </w:tr>
      <w:tr w14:paraId="7B3BE5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0D930">
            <w:pPr>
              <w:pStyle w:val="14"/>
            </w:pPr>
            <w:r>
              <w:t>预算规模及资金用途</w:t>
            </w:r>
          </w:p>
        </w:tc>
        <w:tc>
          <w:tcPr>
            <w:tcW w:w="1276" w:type="dxa"/>
            <w:vAlign w:val="center"/>
          </w:tcPr>
          <w:p w14:paraId="333841D6">
            <w:pPr>
              <w:pStyle w:val="14"/>
            </w:pPr>
            <w:r>
              <w:t>预算数</w:t>
            </w:r>
          </w:p>
        </w:tc>
        <w:tc>
          <w:tcPr>
            <w:tcW w:w="1332" w:type="dxa"/>
            <w:vAlign w:val="center"/>
          </w:tcPr>
          <w:p w14:paraId="329ECF8B">
            <w:pPr>
              <w:pStyle w:val="13"/>
            </w:pPr>
            <w:r>
              <w:t>1567.00</w:t>
            </w:r>
          </w:p>
        </w:tc>
        <w:tc>
          <w:tcPr>
            <w:tcW w:w="1587" w:type="dxa"/>
            <w:vAlign w:val="center"/>
          </w:tcPr>
          <w:p w14:paraId="077F0265">
            <w:pPr>
              <w:pStyle w:val="14"/>
            </w:pPr>
            <w:r>
              <w:t>其中：财政    资金</w:t>
            </w:r>
          </w:p>
        </w:tc>
        <w:tc>
          <w:tcPr>
            <w:tcW w:w="1843" w:type="dxa"/>
            <w:vAlign w:val="center"/>
          </w:tcPr>
          <w:p w14:paraId="7689D0C9">
            <w:pPr>
              <w:pStyle w:val="13"/>
            </w:pPr>
            <w:r>
              <w:t>1567.00</w:t>
            </w:r>
          </w:p>
        </w:tc>
        <w:tc>
          <w:tcPr>
            <w:tcW w:w="1276" w:type="dxa"/>
            <w:vAlign w:val="center"/>
          </w:tcPr>
          <w:p w14:paraId="25567E5D">
            <w:pPr>
              <w:pStyle w:val="14"/>
            </w:pPr>
            <w:r>
              <w:t>其他资金</w:t>
            </w:r>
          </w:p>
        </w:tc>
        <w:tc>
          <w:tcPr>
            <w:tcW w:w="1276" w:type="dxa"/>
            <w:vAlign w:val="center"/>
          </w:tcPr>
          <w:p w14:paraId="2E9D0E0C">
            <w:pPr>
              <w:pStyle w:val="13"/>
            </w:pPr>
            <w:r>
              <w:t xml:space="preserve"> </w:t>
            </w:r>
          </w:p>
        </w:tc>
      </w:tr>
      <w:tr w14:paraId="53D8BA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DD1965"/>
        </w:tc>
        <w:tc>
          <w:tcPr>
            <w:tcW w:w="8589" w:type="dxa"/>
            <w:gridSpan w:val="6"/>
            <w:vAlign w:val="center"/>
          </w:tcPr>
          <w:p w14:paraId="17B01CC4">
            <w:pPr>
              <w:pStyle w:val="13"/>
            </w:pPr>
            <w:r>
              <w:t>保证各系统与设备运行；切实做到减轻渔民负担，提高渔船安全装备水平。</w:t>
            </w:r>
          </w:p>
        </w:tc>
      </w:tr>
      <w:tr w14:paraId="7986C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67C83">
            <w:pPr>
              <w:pStyle w:val="14"/>
            </w:pPr>
            <w:r>
              <w:t>绩效目标</w:t>
            </w:r>
          </w:p>
        </w:tc>
        <w:tc>
          <w:tcPr>
            <w:tcW w:w="8589" w:type="dxa"/>
            <w:gridSpan w:val="6"/>
            <w:vAlign w:val="center"/>
          </w:tcPr>
          <w:p w14:paraId="0F02775C">
            <w:pPr>
              <w:pStyle w:val="13"/>
            </w:pPr>
            <w:r>
              <w:t>1.完成资金使用；按照实施方案时间完成资金使用，且不超批复预算；按照实施方案时间完成资金使用，且不超批复预算</w:t>
            </w:r>
          </w:p>
          <w:p w14:paraId="1ABA0EE9">
            <w:pPr>
              <w:pStyle w:val="13"/>
            </w:pPr>
            <w:r>
              <w:t>2.保证各系统与设备运行；切实做到减轻渔民负担，提高渔船安全装备水平。</w:t>
            </w:r>
          </w:p>
        </w:tc>
      </w:tr>
    </w:tbl>
    <w:p w14:paraId="3F9EA212">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D81A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340902">
            <w:pPr>
              <w:pStyle w:val="14"/>
            </w:pPr>
            <w:r>
              <w:t>一级指标</w:t>
            </w:r>
          </w:p>
        </w:tc>
        <w:tc>
          <w:tcPr>
            <w:tcW w:w="1276" w:type="dxa"/>
            <w:vAlign w:val="center"/>
          </w:tcPr>
          <w:p w14:paraId="5B0D14A3">
            <w:pPr>
              <w:pStyle w:val="14"/>
            </w:pPr>
            <w:r>
              <w:t>二级指标</w:t>
            </w:r>
          </w:p>
        </w:tc>
        <w:tc>
          <w:tcPr>
            <w:tcW w:w="1332" w:type="dxa"/>
            <w:vAlign w:val="center"/>
          </w:tcPr>
          <w:p w14:paraId="4866885A">
            <w:pPr>
              <w:pStyle w:val="14"/>
            </w:pPr>
            <w:r>
              <w:t>三级指标</w:t>
            </w:r>
          </w:p>
        </w:tc>
        <w:tc>
          <w:tcPr>
            <w:tcW w:w="3430" w:type="dxa"/>
            <w:vAlign w:val="center"/>
          </w:tcPr>
          <w:p w14:paraId="7695E732">
            <w:pPr>
              <w:pStyle w:val="14"/>
            </w:pPr>
            <w:r>
              <w:t>绩效指标描述</w:t>
            </w:r>
          </w:p>
        </w:tc>
        <w:tc>
          <w:tcPr>
            <w:tcW w:w="2551" w:type="dxa"/>
            <w:vAlign w:val="center"/>
          </w:tcPr>
          <w:p w14:paraId="29C13BA3">
            <w:pPr>
              <w:pStyle w:val="14"/>
            </w:pPr>
            <w:r>
              <w:t>指标值</w:t>
            </w:r>
          </w:p>
        </w:tc>
      </w:tr>
      <w:tr w14:paraId="27BC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17022">
            <w:pPr>
              <w:pStyle w:val="15"/>
            </w:pPr>
            <w:r>
              <w:t>产出指标</w:t>
            </w:r>
          </w:p>
        </w:tc>
        <w:tc>
          <w:tcPr>
            <w:tcW w:w="1276" w:type="dxa"/>
            <w:vAlign w:val="center"/>
          </w:tcPr>
          <w:p w14:paraId="6771F65F">
            <w:pPr>
              <w:pStyle w:val="13"/>
            </w:pPr>
            <w:r>
              <w:t>数量指标</w:t>
            </w:r>
          </w:p>
        </w:tc>
        <w:tc>
          <w:tcPr>
            <w:tcW w:w="1332" w:type="dxa"/>
            <w:vAlign w:val="center"/>
          </w:tcPr>
          <w:p w14:paraId="5C847EED">
            <w:pPr>
              <w:pStyle w:val="13"/>
            </w:pPr>
            <w:r>
              <w:t>清理违规网具</w:t>
            </w:r>
          </w:p>
        </w:tc>
        <w:tc>
          <w:tcPr>
            <w:tcW w:w="3430" w:type="dxa"/>
            <w:vAlign w:val="center"/>
          </w:tcPr>
          <w:p w14:paraId="4C79E62D">
            <w:pPr>
              <w:pStyle w:val="13"/>
            </w:pPr>
            <w:r>
              <w:t>清理违规网具</w:t>
            </w:r>
          </w:p>
        </w:tc>
        <w:tc>
          <w:tcPr>
            <w:tcW w:w="2551" w:type="dxa"/>
            <w:vAlign w:val="center"/>
          </w:tcPr>
          <w:p w14:paraId="0AE8CE66">
            <w:pPr>
              <w:pStyle w:val="13"/>
            </w:pPr>
            <w:r>
              <w:t>≥8000条、个</w:t>
            </w:r>
          </w:p>
        </w:tc>
      </w:tr>
      <w:tr w14:paraId="4A031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4B49C7"/>
        </w:tc>
        <w:tc>
          <w:tcPr>
            <w:tcW w:w="1276" w:type="dxa"/>
            <w:vAlign w:val="center"/>
          </w:tcPr>
          <w:p w14:paraId="7E3CAF22">
            <w:pPr>
              <w:pStyle w:val="13"/>
            </w:pPr>
            <w:r>
              <w:t>数量指标</w:t>
            </w:r>
          </w:p>
        </w:tc>
        <w:tc>
          <w:tcPr>
            <w:tcW w:w="1332" w:type="dxa"/>
            <w:vAlign w:val="center"/>
          </w:tcPr>
          <w:p w14:paraId="5683F7D5">
            <w:pPr>
              <w:pStyle w:val="13"/>
            </w:pPr>
            <w:r>
              <w:t>政府购买服务的项目执行率达到合同要求</w:t>
            </w:r>
          </w:p>
        </w:tc>
        <w:tc>
          <w:tcPr>
            <w:tcW w:w="3430" w:type="dxa"/>
            <w:vAlign w:val="center"/>
          </w:tcPr>
          <w:p w14:paraId="31F313A0">
            <w:pPr>
              <w:pStyle w:val="13"/>
            </w:pPr>
            <w:r>
              <w:t>政府购买服务的项目执行率达到合同要求</w:t>
            </w:r>
          </w:p>
        </w:tc>
        <w:tc>
          <w:tcPr>
            <w:tcW w:w="2551" w:type="dxa"/>
            <w:vAlign w:val="center"/>
          </w:tcPr>
          <w:p w14:paraId="14247EAC">
            <w:pPr>
              <w:pStyle w:val="13"/>
            </w:pPr>
            <w:r>
              <w:t>≥95%</w:t>
            </w:r>
          </w:p>
        </w:tc>
      </w:tr>
      <w:tr w14:paraId="5931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71B668"/>
        </w:tc>
        <w:tc>
          <w:tcPr>
            <w:tcW w:w="1276" w:type="dxa"/>
            <w:vAlign w:val="center"/>
          </w:tcPr>
          <w:p w14:paraId="75996ADF">
            <w:pPr>
              <w:pStyle w:val="13"/>
            </w:pPr>
            <w:r>
              <w:t>数量指标</w:t>
            </w:r>
          </w:p>
        </w:tc>
        <w:tc>
          <w:tcPr>
            <w:tcW w:w="1332" w:type="dxa"/>
            <w:vAlign w:val="center"/>
          </w:tcPr>
          <w:p w14:paraId="4B6C6467">
            <w:pPr>
              <w:pStyle w:val="13"/>
            </w:pPr>
            <w:r>
              <w:t>购置渔政船</w:t>
            </w:r>
          </w:p>
        </w:tc>
        <w:tc>
          <w:tcPr>
            <w:tcW w:w="3430" w:type="dxa"/>
            <w:vAlign w:val="center"/>
          </w:tcPr>
          <w:p w14:paraId="3E52668F">
            <w:pPr>
              <w:pStyle w:val="13"/>
            </w:pPr>
            <w:r>
              <w:t>购置渔政船</w:t>
            </w:r>
          </w:p>
        </w:tc>
        <w:tc>
          <w:tcPr>
            <w:tcW w:w="2551" w:type="dxa"/>
            <w:vAlign w:val="center"/>
          </w:tcPr>
          <w:p w14:paraId="0A113786">
            <w:pPr>
              <w:pStyle w:val="13"/>
            </w:pPr>
            <w:r>
              <w:t>2艘</w:t>
            </w:r>
          </w:p>
        </w:tc>
      </w:tr>
      <w:tr w14:paraId="5F5C1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439EC0"/>
        </w:tc>
        <w:tc>
          <w:tcPr>
            <w:tcW w:w="1276" w:type="dxa"/>
            <w:vAlign w:val="center"/>
          </w:tcPr>
          <w:p w14:paraId="41B8C275">
            <w:pPr>
              <w:pStyle w:val="13"/>
            </w:pPr>
            <w:r>
              <w:t>数量指标</w:t>
            </w:r>
          </w:p>
        </w:tc>
        <w:tc>
          <w:tcPr>
            <w:tcW w:w="1332" w:type="dxa"/>
            <w:vAlign w:val="center"/>
          </w:tcPr>
          <w:p w14:paraId="36E6F49A">
            <w:pPr>
              <w:pStyle w:val="13"/>
            </w:pPr>
            <w:r>
              <w:t>数据线路数</w:t>
            </w:r>
          </w:p>
        </w:tc>
        <w:tc>
          <w:tcPr>
            <w:tcW w:w="3430" w:type="dxa"/>
            <w:vAlign w:val="center"/>
          </w:tcPr>
          <w:p w14:paraId="63E303B9">
            <w:pPr>
              <w:pStyle w:val="13"/>
            </w:pPr>
            <w:r>
              <w:t>数据线路数</w:t>
            </w:r>
          </w:p>
        </w:tc>
        <w:tc>
          <w:tcPr>
            <w:tcW w:w="2551" w:type="dxa"/>
            <w:vAlign w:val="center"/>
          </w:tcPr>
          <w:p w14:paraId="2D8237CD">
            <w:pPr>
              <w:pStyle w:val="13"/>
            </w:pPr>
            <w:r>
              <w:t>8条</w:t>
            </w:r>
          </w:p>
        </w:tc>
      </w:tr>
      <w:tr w14:paraId="64B8C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53B14"/>
        </w:tc>
        <w:tc>
          <w:tcPr>
            <w:tcW w:w="1276" w:type="dxa"/>
            <w:vAlign w:val="center"/>
          </w:tcPr>
          <w:p w14:paraId="06F34B1D">
            <w:pPr>
              <w:pStyle w:val="13"/>
            </w:pPr>
            <w:r>
              <w:t>质量指标</w:t>
            </w:r>
          </w:p>
        </w:tc>
        <w:tc>
          <w:tcPr>
            <w:tcW w:w="1332" w:type="dxa"/>
            <w:vAlign w:val="center"/>
          </w:tcPr>
          <w:p w14:paraId="40A42135">
            <w:pPr>
              <w:pStyle w:val="13"/>
            </w:pPr>
            <w:r>
              <w:t>服务质量</w:t>
            </w:r>
          </w:p>
        </w:tc>
        <w:tc>
          <w:tcPr>
            <w:tcW w:w="3430" w:type="dxa"/>
            <w:vAlign w:val="center"/>
          </w:tcPr>
          <w:p w14:paraId="35578EA1">
            <w:pPr>
              <w:pStyle w:val="13"/>
            </w:pPr>
            <w:r>
              <w:t>服务质量</w:t>
            </w:r>
          </w:p>
        </w:tc>
        <w:tc>
          <w:tcPr>
            <w:tcW w:w="2551" w:type="dxa"/>
            <w:vAlign w:val="center"/>
          </w:tcPr>
          <w:p w14:paraId="0370B701">
            <w:pPr>
              <w:pStyle w:val="13"/>
            </w:pPr>
            <w:r>
              <w:t>≥90%</w:t>
            </w:r>
          </w:p>
        </w:tc>
      </w:tr>
      <w:tr w14:paraId="46EDC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2E2B6"/>
        </w:tc>
        <w:tc>
          <w:tcPr>
            <w:tcW w:w="1276" w:type="dxa"/>
            <w:vAlign w:val="center"/>
          </w:tcPr>
          <w:p w14:paraId="6B9220BF">
            <w:pPr>
              <w:pStyle w:val="13"/>
            </w:pPr>
            <w:r>
              <w:t>质量指标</w:t>
            </w:r>
          </w:p>
        </w:tc>
        <w:tc>
          <w:tcPr>
            <w:tcW w:w="1332" w:type="dxa"/>
            <w:vAlign w:val="center"/>
          </w:tcPr>
          <w:p w14:paraId="044A86AC">
            <w:pPr>
              <w:pStyle w:val="13"/>
            </w:pPr>
            <w:r>
              <w:t>资产购置合格率</w:t>
            </w:r>
          </w:p>
        </w:tc>
        <w:tc>
          <w:tcPr>
            <w:tcW w:w="3430" w:type="dxa"/>
            <w:vAlign w:val="center"/>
          </w:tcPr>
          <w:p w14:paraId="7DCB4AC7">
            <w:pPr>
              <w:pStyle w:val="13"/>
            </w:pPr>
            <w:r>
              <w:t>资产购置合格率</w:t>
            </w:r>
          </w:p>
        </w:tc>
        <w:tc>
          <w:tcPr>
            <w:tcW w:w="2551" w:type="dxa"/>
            <w:vAlign w:val="center"/>
          </w:tcPr>
          <w:p w14:paraId="628BA949">
            <w:pPr>
              <w:pStyle w:val="13"/>
            </w:pPr>
            <w:r>
              <w:t>≤100%</w:t>
            </w:r>
          </w:p>
        </w:tc>
      </w:tr>
      <w:tr w14:paraId="691FC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D3A2D"/>
        </w:tc>
        <w:tc>
          <w:tcPr>
            <w:tcW w:w="1276" w:type="dxa"/>
            <w:vAlign w:val="center"/>
          </w:tcPr>
          <w:p w14:paraId="6316DBBD">
            <w:pPr>
              <w:pStyle w:val="13"/>
            </w:pPr>
            <w:r>
              <w:t>质量指标</w:t>
            </w:r>
          </w:p>
        </w:tc>
        <w:tc>
          <w:tcPr>
            <w:tcW w:w="1332" w:type="dxa"/>
            <w:vAlign w:val="center"/>
          </w:tcPr>
          <w:p w14:paraId="5F94BB87">
            <w:pPr>
              <w:pStyle w:val="13"/>
            </w:pPr>
            <w:r>
              <w:t>清理违规网具合规率</w:t>
            </w:r>
          </w:p>
        </w:tc>
        <w:tc>
          <w:tcPr>
            <w:tcW w:w="3430" w:type="dxa"/>
            <w:vAlign w:val="center"/>
          </w:tcPr>
          <w:p w14:paraId="632501C5">
            <w:pPr>
              <w:pStyle w:val="13"/>
            </w:pPr>
            <w:r>
              <w:t>清理违规网具合规率</w:t>
            </w:r>
          </w:p>
        </w:tc>
        <w:tc>
          <w:tcPr>
            <w:tcW w:w="2551" w:type="dxa"/>
            <w:vAlign w:val="center"/>
          </w:tcPr>
          <w:p w14:paraId="3A8B2861">
            <w:pPr>
              <w:pStyle w:val="13"/>
            </w:pPr>
            <w:r>
              <w:t>≤90%</w:t>
            </w:r>
          </w:p>
        </w:tc>
      </w:tr>
      <w:tr w14:paraId="0675A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F6E08A"/>
        </w:tc>
        <w:tc>
          <w:tcPr>
            <w:tcW w:w="1276" w:type="dxa"/>
            <w:vAlign w:val="center"/>
          </w:tcPr>
          <w:p w14:paraId="48263D9A">
            <w:pPr>
              <w:pStyle w:val="13"/>
            </w:pPr>
            <w:r>
              <w:t>时效指标</w:t>
            </w:r>
          </w:p>
        </w:tc>
        <w:tc>
          <w:tcPr>
            <w:tcW w:w="1332" w:type="dxa"/>
            <w:vAlign w:val="center"/>
          </w:tcPr>
          <w:p w14:paraId="47E70476">
            <w:pPr>
              <w:pStyle w:val="13"/>
            </w:pPr>
            <w:r>
              <w:t>信息化系统运行维护</w:t>
            </w:r>
          </w:p>
        </w:tc>
        <w:tc>
          <w:tcPr>
            <w:tcW w:w="3430" w:type="dxa"/>
            <w:vAlign w:val="center"/>
          </w:tcPr>
          <w:p w14:paraId="16024261">
            <w:pPr>
              <w:pStyle w:val="13"/>
            </w:pPr>
            <w:r>
              <w:t>信息化系统运行维护</w:t>
            </w:r>
          </w:p>
        </w:tc>
        <w:tc>
          <w:tcPr>
            <w:tcW w:w="2551" w:type="dxa"/>
            <w:vAlign w:val="center"/>
          </w:tcPr>
          <w:p w14:paraId="72064240">
            <w:pPr>
              <w:pStyle w:val="13"/>
            </w:pPr>
            <w:r>
              <w:t>及时</w:t>
            </w:r>
          </w:p>
        </w:tc>
      </w:tr>
      <w:tr w14:paraId="492E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BBD116"/>
        </w:tc>
        <w:tc>
          <w:tcPr>
            <w:tcW w:w="1276" w:type="dxa"/>
            <w:vAlign w:val="center"/>
          </w:tcPr>
          <w:p w14:paraId="4FA8D305">
            <w:pPr>
              <w:pStyle w:val="13"/>
            </w:pPr>
            <w:r>
              <w:t>时效指标</w:t>
            </w:r>
          </w:p>
        </w:tc>
        <w:tc>
          <w:tcPr>
            <w:tcW w:w="1332" w:type="dxa"/>
            <w:vAlign w:val="center"/>
          </w:tcPr>
          <w:p w14:paraId="43FCDCFA">
            <w:pPr>
              <w:pStyle w:val="13"/>
            </w:pPr>
            <w:r>
              <w:t>清理违规网具</w:t>
            </w:r>
          </w:p>
        </w:tc>
        <w:tc>
          <w:tcPr>
            <w:tcW w:w="3430" w:type="dxa"/>
            <w:vAlign w:val="center"/>
          </w:tcPr>
          <w:p w14:paraId="33A0D2AF">
            <w:pPr>
              <w:pStyle w:val="13"/>
            </w:pPr>
            <w:r>
              <w:t>清理违规网具</w:t>
            </w:r>
          </w:p>
        </w:tc>
        <w:tc>
          <w:tcPr>
            <w:tcW w:w="2551" w:type="dxa"/>
            <w:vAlign w:val="center"/>
          </w:tcPr>
          <w:p w14:paraId="15DF1467">
            <w:pPr>
              <w:pStyle w:val="13"/>
            </w:pPr>
            <w:r>
              <w:t>及时</w:t>
            </w:r>
          </w:p>
        </w:tc>
      </w:tr>
      <w:tr w14:paraId="6CF33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5DEA6"/>
        </w:tc>
        <w:tc>
          <w:tcPr>
            <w:tcW w:w="1276" w:type="dxa"/>
            <w:vAlign w:val="center"/>
          </w:tcPr>
          <w:p w14:paraId="144E2E90">
            <w:pPr>
              <w:pStyle w:val="13"/>
            </w:pPr>
            <w:r>
              <w:t>时效指标</w:t>
            </w:r>
          </w:p>
        </w:tc>
        <w:tc>
          <w:tcPr>
            <w:tcW w:w="1332" w:type="dxa"/>
            <w:vAlign w:val="center"/>
          </w:tcPr>
          <w:p w14:paraId="22BB915F">
            <w:pPr>
              <w:pStyle w:val="13"/>
            </w:pPr>
            <w:r>
              <w:t>政府购买服务</w:t>
            </w:r>
          </w:p>
        </w:tc>
        <w:tc>
          <w:tcPr>
            <w:tcW w:w="3430" w:type="dxa"/>
            <w:vAlign w:val="center"/>
          </w:tcPr>
          <w:p w14:paraId="502D0BEE">
            <w:pPr>
              <w:pStyle w:val="13"/>
            </w:pPr>
            <w:r>
              <w:t>政府购买服务</w:t>
            </w:r>
          </w:p>
        </w:tc>
        <w:tc>
          <w:tcPr>
            <w:tcW w:w="2551" w:type="dxa"/>
            <w:vAlign w:val="center"/>
          </w:tcPr>
          <w:p w14:paraId="36CC3C42">
            <w:pPr>
              <w:pStyle w:val="13"/>
            </w:pPr>
            <w:r>
              <w:t>及时</w:t>
            </w:r>
          </w:p>
        </w:tc>
      </w:tr>
      <w:tr w14:paraId="52D4B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3DEC3"/>
        </w:tc>
        <w:tc>
          <w:tcPr>
            <w:tcW w:w="1276" w:type="dxa"/>
            <w:vAlign w:val="center"/>
          </w:tcPr>
          <w:p w14:paraId="68AC68A3">
            <w:pPr>
              <w:pStyle w:val="13"/>
            </w:pPr>
            <w:r>
              <w:t>成本指标</w:t>
            </w:r>
          </w:p>
        </w:tc>
        <w:tc>
          <w:tcPr>
            <w:tcW w:w="1332" w:type="dxa"/>
            <w:vAlign w:val="center"/>
          </w:tcPr>
          <w:p w14:paraId="218AE8B2">
            <w:pPr>
              <w:pStyle w:val="13"/>
            </w:pPr>
            <w:r>
              <w:t>项目总支出</w:t>
            </w:r>
          </w:p>
        </w:tc>
        <w:tc>
          <w:tcPr>
            <w:tcW w:w="3430" w:type="dxa"/>
            <w:vAlign w:val="center"/>
          </w:tcPr>
          <w:p w14:paraId="116B7EF5">
            <w:pPr>
              <w:pStyle w:val="13"/>
            </w:pPr>
            <w:r>
              <w:t>项目总支出</w:t>
            </w:r>
          </w:p>
        </w:tc>
        <w:tc>
          <w:tcPr>
            <w:tcW w:w="2551" w:type="dxa"/>
            <w:vAlign w:val="center"/>
          </w:tcPr>
          <w:p w14:paraId="1AB0542D">
            <w:pPr>
              <w:pStyle w:val="13"/>
            </w:pPr>
            <w:r>
              <w:t>≤1567万元</w:t>
            </w:r>
          </w:p>
        </w:tc>
      </w:tr>
      <w:tr w14:paraId="6D50C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1EA685"/>
        </w:tc>
        <w:tc>
          <w:tcPr>
            <w:tcW w:w="1276" w:type="dxa"/>
            <w:vAlign w:val="center"/>
          </w:tcPr>
          <w:p w14:paraId="32A133F0">
            <w:pPr>
              <w:pStyle w:val="13"/>
            </w:pPr>
            <w:r>
              <w:t>成本指标</w:t>
            </w:r>
          </w:p>
        </w:tc>
        <w:tc>
          <w:tcPr>
            <w:tcW w:w="1332" w:type="dxa"/>
            <w:vAlign w:val="center"/>
          </w:tcPr>
          <w:p w14:paraId="225BA242">
            <w:pPr>
              <w:pStyle w:val="13"/>
            </w:pPr>
            <w:r>
              <w:t>清理违规网具工作</w:t>
            </w:r>
          </w:p>
        </w:tc>
        <w:tc>
          <w:tcPr>
            <w:tcW w:w="3430" w:type="dxa"/>
            <w:vAlign w:val="center"/>
          </w:tcPr>
          <w:p w14:paraId="0BC80560">
            <w:pPr>
              <w:pStyle w:val="13"/>
            </w:pPr>
            <w:r>
              <w:t>清理违规网具工作</w:t>
            </w:r>
          </w:p>
        </w:tc>
        <w:tc>
          <w:tcPr>
            <w:tcW w:w="2551" w:type="dxa"/>
            <w:vAlign w:val="center"/>
          </w:tcPr>
          <w:p w14:paraId="2DE11ACD">
            <w:pPr>
              <w:pStyle w:val="13"/>
            </w:pPr>
            <w:r>
              <w:t>≤276万元</w:t>
            </w:r>
          </w:p>
        </w:tc>
      </w:tr>
      <w:tr w14:paraId="447E4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8F504"/>
        </w:tc>
        <w:tc>
          <w:tcPr>
            <w:tcW w:w="1276" w:type="dxa"/>
            <w:vAlign w:val="center"/>
          </w:tcPr>
          <w:p w14:paraId="4AF4DEB7">
            <w:pPr>
              <w:pStyle w:val="13"/>
            </w:pPr>
            <w:r>
              <w:t>成本指标</w:t>
            </w:r>
          </w:p>
        </w:tc>
        <w:tc>
          <w:tcPr>
            <w:tcW w:w="1332" w:type="dxa"/>
            <w:vAlign w:val="center"/>
          </w:tcPr>
          <w:p w14:paraId="599E69E4">
            <w:pPr>
              <w:pStyle w:val="13"/>
            </w:pPr>
            <w:r>
              <w:t>信息化系统运行维护工作</w:t>
            </w:r>
          </w:p>
        </w:tc>
        <w:tc>
          <w:tcPr>
            <w:tcW w:w="3430" w:type="dxa"/>
            <w:vAlign w:val="center"/>
          </w:tcPr>
          <w:p w14:paraId="194DAD6B">
            <w:pPr>
              <w:pStyle w:val="13"/>
            </w:pPr>
            <w:r>
              <w:t>信息化系统运行维护工作</w:t>
            </w:r>
          </w:p>
        </w:tc>
        <w:tc>
          <w:tcPr>
            <w:tcW w:w="2551" w:type="dxa"/>
            <w:vAlign w:val="center"/>
          </w:tcPr>
          <w:p w14:paraId="528E5F47">
            <w:pPr>
              <w:pStyle w:val="13"/>
            </w:pPr>
            <w:r>
              <w:t>≤173万元</w:t>
            </w:r>
          </w:p>
        </w:tc>
      </w:tr>
      <w:tr w14:paraId="55A09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CFB909">
            <w:pPr>
              <w:pStyle w:val="15"/>
            </w:pPr>
            <w:r>
              <w:t>效益指标</w:t>
            </w:r>
          </w:p>
        </w:tc>
        <w:tc>
          <w:tcPr>
            <w:tcW w:w="1276" w:type="dxa"/>
            <w:vAlign w:val="center"/>
          </w:tcPr>
          <w:p w14:paraId="4218D812">
            <w:pPr>
              <w:pStyle w:val="13"/>
            </w:pPr>
            <w:r>
              <w:t>可持续影响指标</w:t>
            </w:r>
          </w:p>
        </w:tc>
        <w:tc>
          <w:tcPr>
            <w:tcW w:w="1332" w:type="dxa"/>
            <w:vAlign w:val="center"/>
          </w:tcPr>
          <w:p w14:paraId="5568BA0F">
            <w:pPr>
              <w:pStyle w:val="13"/>
            </w:pPr>
            <w:r>
              <w:t>保障完成执法任务</w:t>
            </w:r>
          </w:p>
        </w:tc>
        <w:tc>
          <w:tcPr>
            <w:tcW w:w="3430" w:type="dxa"/>
            <w:vAlign w:val="center"/>
          </w:tcPr>
          <w:p w14:paraId="65AD2901">
            <w:pPr>
              <w:pStyle w:val="13"/>
            </w:pPr>
            <w:r>
              <w:t>保障完成执法任务</w:t>
            </w:r>
          </w:p>
        </w:tc>
        <w:tc>
          <w:tcPr>
            <w:tcW w:w="2551" w:type="dxa"/>
            <w:vAlign w:val="center"/>
          </w:tcPr>
          <w:p w14:paraId="7102F2B9">
            <w:pPr>
              <w:pStyle w:val="13"/>
            </w:pPr>
            <w:r>
              <w:t>得到保障</w:t>
            </w:r>
          </w:p>
        </w:tc>
      </w:tr>
      <w:tr w14:paraId="76202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C31E5">
            <w:pPr>
              <w:pStyle w:val="15"/>
            </w:pPr>
            <w:r>
              <w:t>效益指标</w:t>
            </w:r>
          </w:p>
        </w:tc>
        <w:tc>
          <w:tcPr>
            <w:tcW w:w="1276" w:type="dxa"/>
            <w:vAlign w:val="center"/>
          </w:tcPr>
          <w:p w14:paraId="24C472F0">
            <w:pPr>
              <w:pStyle w:val="13"/>
            </w:pPr>
            <w:r>
              <w:t>社会效益指标</w:t>
            </w:r>
          </w:p>
        </w:tc>
        <w:tc>
          <w:tcPr>
            <w:tcW w:w="1332" w:type="dxa"/>
            <w:vAlign w:val="center"/>
          </w:tcPr>
          <w:p w14:paraId="169F3141">
            <w:pPr>
              <w:pStyle w:val="13"/>
            </w:pPr>
            <w:r>
              <w:t>提高渔港安全装备水平</w:t>
            </w:r>
          </w:p>
        </w:tc>
        <w:tc>
          <w:tcPr>
            <w:tcW w:w="3430" w:type="dxa"/>
            <w:vAlign w:val="center"/>
          </w:tcPr>
          <w:p w14:paraId="624D6837">
            <w:pPr>
              <w:pStyle w:val="13"/>
            </w:pPr>
            <w:r>
              <w:t>提高渔港安全装备水平</w:t>
            </w:r>
          </w:p>
        </w:tc>
        <w:tc>
          <w:tcPr>
            <w:tcW w:w="2551" w:type="dxa"/>
            <w:vAlign w:val="center"/>
          </w:tcPr>
          <w:p w14:paraId="53556E2D">
            <w:pPr>
              <w:pStyle w:val="13"/>
            </w:pPr>
            <w:r>
              <w:t>得到保障</w:t>
            </w:r>
          </w:p>
        </w:tc>
      </w:tr>
      <w:tr w14:paraId="4B619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F0AE0">
            <w:pPr>
              <w:pStyle w:val="15"/>
            </w:pPr>
            <w:r>
              <w:t>满意度指标</w:t>
            </w:r>
          </w:p>
        </w:tc>
        <w:tc>
          <w:tcPr>
            <w:tcW w:w="1276" w:type="dxa"/>
            <w:vAlign w:val="center"/>
          </w:tcPr>
          <w:p w14:paraId="36A2280F">
            <w:pPr>
              <w:pStyle w:val="13"/>
            </w:pPr>
            <w:r>
              <w:t>服务对象满意度指标</w:t>
            </w:r>
          </w:p>
        </w:tc>
        <w:tc>
          <w:tcPr>
            <w:tcW w:w="1332" w:type="dxa"/>
            <w:vAlign w:val="center"/>
          </w:tcPr>
          <w:p w14:paraId="035D0B95">
            <w:pPr>
              <w:pStyle w:val="13"/>
            </w:pPr>
            <w:r>
              <w:t>船东满意度</w:t>
            </w:r>
          </w:p>
        </w:tc>
        <w:tc>
          <w:tcPr>
            <w:tcW w:w="3430" w:type="dxa"/>
            <w:vAlign w:val="center"/>
          </w:tcPr>
          <w:p w14:paraId="17C85705">
            <w:pPr>
              <w:pStyle w:val="13"/>
            </w:pPr>
            <w:r>
              <w:t>船东满意度</w:t>
            </w:r>
          </w:p>
        </w:tc>
        <w:tc>
          <w:tcPr>
            <w:tcW w:w="2551" w:type="dxa"/>
            <w:vAlign w:val="center"/>
          </w:tcPr>
          <w:p w14:paraId="1ACB704A">
            <w:pPr>
              <w:pStyle w:val="13"/>
            </w:pPr>
            <w:r>
              <w:t>≥80%</w:t>
            </w:r>
          </w:p>
        </w:tc>
      </w:tr>
    </w:tbl>
    <w:p w14:paraId="4DD84596">
      <w:pPr>
        <w:sectPr>
          <w:pgSz w:w="11900" w:h="16840"/>
          <w:pgMar w:top="1984" w:right="1304" w:bottom="1134" w:left="1304" w:header="720" w:footer="720" w:gutter="0"/>
          <w:cols w:space="720" w:num="1"/>
        </w:sectPr>
      </w:pPr>
    </w:p>
    <w:p w14:paraId="7BB68D19">
      <w:pPr>
        <w:jc w:val="center"/>
      </w:pPr>
      <w:r>
        <w:rPr>
          <w:rFonts w:ascii="方正仿宋_GBK" w:hAnsi="方正仿宋_GBK" w:eastAsia="方正仿宋_GBK" w:cs="方正仿宋_GBK"/>
          <w:sz w:val="28"/>
        </w:rPr>
        <w:t xml:space="preserve"> </w:t>
      </w:r>
    </w:p>
    <w:p w14:paraId="72D50FC1">
      <w:pPr>
        <w:ind w:firstLine="560"/>
        <w:outlineLvl w:val="3"/>
      </w:pPr>
      <w:bookmarkStart w:id="139" w:name="_Toc_4_4_0000000143"/>
      <w:r>
        <w:rPr>
          <w:rFonts w:ascii="方正仿宋_GBK" w:hAnsi="方正仿宋_GBK" w:eastAsia="方正仿宋_GBK" w:cs="方正仿宋_GBK"/>
          <w:sz w:val="28"/>
        </w:rPr>
        <w:t>139.2025年非财政拨款单位资金上年结转项目（执法总队）绩效目标表</w:t>
      </w:r>
      <w:bookmarkEnd w:id="1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79C5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EB31A7">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7D56AC30">
            <w:pPr>
              <w:pStyle w:val="11"/>
            </w:pPr>
            <w:r>
              <w:t>单位：万元</w:t>
            </w:r>
          </w:p>
        </w:tc>
      </w:tr>
      <w:tr w14:paraId="5CAFD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66DC2">
            <w:pPr>
              <w:pStyle w:val="14"/>
            </w:pPr>
            <w:r>
              <w:t>项目名称</w:t>
            </w:r>
          </w:p>
        </w:tc>
        <w:tc>
          <w:tcPr>
            <w:tcW w:w="8589" w:type="dxa"/>
            <w:gridSpan w:val="6"/>
            <w:vAlign w:val="center"/>
          </w:tcPr>
          <w:p w14:paraId="4EBD512C">
            <w:pPr>
              <w:pStyle w:val="13"/>
            </w:pPr>
            <w:r>
              <w:t>2025年非财政拨款单位资金上年结转项目（执法总队）</w:t>
            </w:r>
          </w:p>
        </w:tc>
      </w:tr>
      <w:tr w14:paraId="7C413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15D7A">
            <w:pPr>
              <w:pStyle w:val="14"/>
            </w:pPr>
            <w:r>
              <w:t>预算规模及资金用途</w:t>
            </w:r>
          </w:p>
        </w:tc>
        <w:tc>
          <w:tcPr>
            <w:tcW w:w="1276" w:type="dxa"/>
            <w:vAlign w:val="center"/>
          </w:tcPr>
          <w:p w14:paraId="13438798">
            <w:pPr>
              <w:pStyle w:val="14"/>
            </w:pPr>
            <w:r>
              <w:t>预算数</w:t>
            </w:r>
          </w:p>
        </w:tc>
        <w:tc>
          <w:tcPr>
            <w:tcW w:w="1332" w:type="dxa"/>
            <w:vAlign w:val="center"/>
          </w:tcPr>
          <w:p w14:paraId="2C697DC8">
            <w:pPr>
              <w:pStyle w:val="13"/>
            </w:pPr>
            <w:r>
              <w:t>23.00</w:t>
            </w:r>
          </w:p>
        </w:tc>
        <w:tc>
          <w:tcPr>
            <w:tcW w:w="1587" w:type="dxa"/>
            <w:vAlign w:val="center"/>
          </w:tcPr>
          <w:p w14:paraId="700E4295">
            <w:pPr>
              <w:pStyle w:val="14"/>
            </w:pPr>
            <w:r>
              <w:t>其中：财政    资金</w:t>
            </w:r>
          </w:p>
        </w:tc>
        <w:tc>
          <w:tcPr>
            <w:tcW w:w="1843" w:type="dxa"/>
            <w:vAlign w:val="center"/>
          </w:tcPr>
          <w:p w14:paraId="7BD44C8C">
            <w:pPr>
              <w:pStyle w:val="13"/>
            </w:pPr>
            <w:r>
              <w:t xml:space="preserve"> </w:t>
            </w:r>
          </w:p>
        </w:tc>
        <w:tc>
          <w:tcPr>
            <w:tcW w:w="1276" w:type="dxa"/>
            <w:vAlign w:val="center"/>
          </w:tcPr>
          <w:p w14:paraId="613BF04A">
            <w:pPr>
              <w:pStyle w:val="14"/>
            </w:pPr>
            <w:r>
              <w:t>其他资金</w:t>
            </w:r>
          </w:p>
        </w:tc>
        <w:tc>
          <w:tcPr>
            <w:tcW w:w="1276" w:type="dxa"/>
            <w:vAlign w:val="center"/>
          </w:tcPr>
          <w:p w14:paraId="16356602">
            <w:pPr>
              <w:pStyle w:val="13"/>
            </w:pPr>
            <w:r>
              <w:t>23.00</w:t>
            </w:r>
          </w:p>
        </w:tc>
      </w:tr>
      <w:tr w14:paraId="77823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A65889"/>
        </w:tc>
        <w:tc>
          <w:tcPr>
            <w:tcW w:w="8589" w:type="dxa"/>
            <w:gridSpan w:val="6"/>
            <w:vAlign w:val="center"/>
          </w:tcPr>
          <w:p w14:paraId="3CD52585">
            <w:pPr>
              <w:pStyle w:val="13"/>
            </w:pPr>
            <w:r>
              <w:t>及时开展执法检查和普法宣传</w:t>
            </w:r>
          </w:p>
        </w:tc>
      </w:tr>
      <w:tr w14:paraId="0F1A0F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2A4BD">
            <w:pPr>
              <w:pStyle w:val="14"/>
            </w:pPr>
            <w:r>
              <w:t>绩效目标</w:t>
            </w:r>
          </w:p>
        </w:tc>
        <w:tc>
          <w:tcPr>
            <w:tcW w:w="8589" w:type="dxa"/>
            <w:gridSpan w:val="6"/>
            <w:vAlign w:val="center"/>
          </w:tcPr>
          <w:p w14:paraId="04AF3A23">
            <w:pPr>
              <w:pStyle w:val="13"/>
            </w:pPr>
            <w:r>
              <w:t>1.及时开展执法检查和普法宣传</w:t>
            </w:r>
          </w:p>
        </w:tc>
      </w:tr>
    </w:tbl>
    <w:p w14:paraId="02A30E78">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75A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8BEBEC">
            <w:pPr>
              <w:pStyle w:val="14"/>
            </w:pPr>
            <w:r>
              <w:t>一级指标</w:t>
            </w:r>
          </w:p>
        </w:tc>
        <w:tc>
          <w:tcPr>
            <w:tcW w:w="1276" w:type="dxa"/>
            <w:vAlign w:val="center"/>
          </w:tcPr>
          <w:p w14:paraId="61D23F65">
            <w:pPr>
              <w:pStyle w:val="14"/>
            </w:pPr>
            <w:r>
              <w:t>二级指标</w:t>
            </w:r>
          </w:p>
        </w:tc>
        <w:tc>
          <w:tcPr>
            <w:tcW w:w="1332" w:type="dxa"/>
            <w:vAlign w:val="center"/>
          </w:tcPr>
          <w:p w14:paraId="1E523ABD">
            <w:pPr>
              <w:pStyle w:val="14"/>
            </w:pPr>
            <w:r>
              <w:t>三级指标</w:t>
            </w:r>
          </w:p>
        </w:tc>
        <w:tc>
          <w:tcPr>
            <w:tcW w:w="3430" w:type="dxa"/>
            <w:vAlign w:val="center"/>
          </w:tcPr>
          <w:p w14:paraId="14114418">
            <w:pPr>
              <w:pStyle w:val="14"/>
            </w:pPr>
            <w:r>
              <w:t>绩效指标描述</w:t>
            </w:r>
          </w:p>
        </w:tc>
        <w:tc>
          <w:tcPr>
            <w:tcW w:w="2551" w:type="dxa"/>
            <w:vAlign w:val="center"/>
          </w:tcPr>
          <w:p w14:paraId="27370701">
            <w:pPr>
              <w:pStyle w:val="14"/>
            </w:pPr>
            <w:r>
              <w:t>指标值</w:t>
            </w:r>
          </w:p>
        </w:tc>
      </w:tr>
      <w:tr w14:paraId="6E0C8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6AC3E">
            <w:pPr>
              <w:pStyle w:val="15"/>
            </w:pPr>
            <w:r>
              <w:t>产出指标</w:t>
            </w:r>
          </w:p>
        </w:tc>
        <w:tc>
          <w:tcPr>
            <w:tcW w:w="1276" w:type="dxa"/>
            <w:vAlign w:val="center"/>
          </w:tcPr>
          <w:p w14:paraId="6E1D24C2">
            <w:pPr>
              <w:pStyle w:val="13"/>
            </w:pPr>
            <w:r>
              <w:t>数量指标</w:t>
            </w:r>
          </w:p>
        </w:tc>
        <w:tc>
          <w:tcPr>
            <w:tcW w:w="1332" w:type="dxa"/>
            <w:vAlign w:val="center"/>
          </w:tcPr>
          <w:p w14:paraId="78A242EA">
            <w:pPr>
              <w:pStyle w:val="13"/>
            </w:pPr>
            <w:r>
              <w:t>及时开展执法检查和普法宣传</w:t>
            </w:r>
          </w:p>
        </w:tc>
        <w:tc>
          <w:tcPr>
            <w:tcW w:w="3430" w:type="dxa"/>
            <w:vAlign w:val="center"/>
          </w:tcPr>
          <w:p w14:paraId="17F91158">
            <w:pPr>
              <w:pStyle w:val="13"/>
            </w:pPr>
            <w:r>
              <w:t>执法检查普法宣传</w:t>
            </w:r>
          </w:p>
        </w:tc>
        <w:tc>
          <w:tcPr>
            <w:tcW w:w="2551" w:type="dxa"/>
            <w:vAlign w:val="center"/>
          </w:tcPr>
          <w:p w14:paraId="0946238E">
            <w:pPr>
              <w:pStyle w:val="13"/>
            </w:pPr>
            <w:r>
              <w:t>≥9个</w:t>
            </w:r>
          </w:p>
        </w:tc>
      </w:tr>
      <w:tr w14:paraId="6CF58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8C1FCA"/>
        </w:tc>
        <w:tc>
          <w:tcPr>
            <w:tcW w:w="1276" w:type="dxa"/>
            <w:vAlign w:val="center"/>
          </w:tcPr>
          <w:p w14:paraId="1BCDB2C2">
            <w:pPr>
              <w:pStyle w:val="13"/>
            </w:pPr>
            <w:r>
              <w:t>数量指标</w:t>
            </w:r>
          </w:p>
        </w:tc>
        <w:tc>
          <w:tcPr>
            <w:tcW w:w="1332" w:type="dxa"/>
            <w:vAlign w:val="center"/>
          </w:tcPr>
          <w:p w14:paraId="29F7DA17">
            <w:pPr>
              <w:pStyle w:val="13"/>
            </w:pPr>
            <w:r>
              <w:t>管理车辆数</w:t>
            </w:r>
          </w:p>
        </w:tc>
        <w:tc>
          <w:tcPr>
            <w:tcW w:w="3430" w:type="dxa"/>
            <w:vAlign w:val="center"/>
          </w:tcPr>
          <w:p w14:paraId="61838A38">
            <w:pPr>
              <w:pStyle w:val="13"/>
            </w:pPr>
            <w:r>
              <w:t>管理车辆数</w:t>
            </w:r>
          </w:p>
        </w:tc>
        <w:tc>
          <w:tcPr>
            <w:tcW w:w="2551" w:type="dxa"/>
            <w:vAlign w:val="center"/>
          </w:tcPr>
          <w:p w14:paraId="145E480E">
            <w:pPr>
              <w:pStyle w:val="13"/>
            </w:pPr>
            <w:r>
              <w:t>20辆</w:t>
            </w:r>
          </w:p>
        </w:tc>
      </w:tr>
      <w:tr w14:paraId="10D2A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310A30"/>
        </w:tc>
        <w:tc>
          <w:tcPr>
            <w:tcW w:w="1276" w:type="dxa"/>
            <w:vAlign w:val="center"/>
          </w:tcPr>
          <w:p w14:paraId="5CCFBD5F">
            <w:pPr>
              <w:pStyle w:val="13"/>
            </w:pPr>
            <w:r>
              <w:t>质量指标</w:t>
            </w:r>
          </w:p>
        </w:tc>
        <w:tc>
          <w:tcPr>
            <w:tcW w:w="1332" w:type="dxa"/>
            <w:vAlign w:val="center"/>
          </w:tcPr>
          <w:p w14:paraId="52138A9F">
            <w:pPr>
              <w:pStyle w:val="13"/>
            </w:pPr>
            <w:r>
              <w:t>执法检查力度</w:t>
            </w:r>
          </w:p>
        </w:tc>
        <w:tc>
          <w:tcPr>
            <w:tcW w:w="3430" w:type="dxa"/>
            <w:vAlign w:val="center"/>
          </w:tcPr>
          <w:p w14:paraId="0711D2DE">
            <w:pPr>
              <w:pStyle w:val="13"/>
            </w:pPr>
            <w:r>
              <w:t>执法检查力度</w:t>
            </w:r>
          </w:p>
        </w:tc>
        <w:tc>
          <w:tcPr>
            <w:tcW w:w="2551" w:type="dxa"/>
            <w:vAlign w:val="center"/>
          </w:tcPr>
          <w:p w14:paraId="7D7C6742">
            <w:pPr>
              <w:pStyle w:val="13"/>
            </w:pPr>
            <w:r>
              <w:t>提高</w:t>
            </w:r>
          </w:p>
        </w:tc>
      </w:tr>
      <w:tr w14:paraId="71CBA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5BD54"/>
        </w:tc>
        <w:tc>
          <w:tcPr>
            <w:tcW w:w="1276" w:type="dxa"/>
            <w:vAlign w:val="center"/>
          </w:tcPr>
          <w:p w14:paraId="273EB0ED">
            <w:pPr>
              <w:pStyle w:val="13"/>
            </w:pPr>
            <w:r>
              <w:t>时效指标</w:t>
            </w:r>
          </w:p>
        </w:tc>
        <w:tc>
          <w:tcPr>
            <w:tcW w:w="1332" w:type="dxa"/>
            <w:vAlign w:val="center"/>
          </w:tcPr>
          <w:p w14:paraId="7AFEAAD7">
            <w:pPr>
              <w:pStyle w:val="13"/>
            </w:pPr>
            <w:r>
              <w:t>按时完成</w:t>
            </w:r>
          </w:p>
        </w:tc>
        <w:tc>
          <w:tcPr>
            <w:tcW w:w="3430" w:type="dxa"/>
            <w:vAlign w:val="center"/>
          </w:tcPr>
          <w:p w14:paraId="646F44B5">
            <w:pPr>
              <w:pStyle w:val="13"/>
            </w:pPr>
            <w:r>
              <w:t>按时完成</w:t>
            </w:r>
          </w:p>
        </w:tc>
        <w:tc>
          <w:tcPr>
            <w:tcW w:w="2551" w:type="dxa"/>
            <w:vAlign w:val="center"/>
          </w:tcPr>
          <w:p w14:paraId="56F88DFB">
            <w:pPr>
              <w:pStyle w:val="13"/>
            </w:pPr>
            <w:r>
              <w:t>2</w:t>
            </w:r>
            <w:r>
              <w:rPr>
                <w:rFonts w:hint="eastAsia"/>
                <w:lang w:val="en-US" w:eastAsia="zh-CN"/>
              </w:rPr>
              <w:t>025</w:t>
            </w:r>
            <w:r>
              <w:t>年12月底前</w:t>
            </w:r>
          </w:p>
        </w:tc>
      </w:tr>
      <w:tr w14:paraId="4F7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E9440"/>
        </w:tc>
        <w:tc>
          <w:tcPr>
            <w:tcW w:w="1276" w:type="dxa"/>
            <w:vAlign w:val="center"/>
          </w:tcPr>
          <w:p w14:paraId="09FB1005">
            <w:pPr>
              <w:pStyle w:val="13"/>
            </w:pPr>
            <w:r>
              <w:t>成本指标</w:t>
            </w:r>
          </w:p>
        </w:tc>
        <w:tc>
          <w:tcPr>
            <w:tcW w:w="1332" w:type="dxa"/>
            <w:vAlign w:val="center"/>
          </w:tcPr>
          <w:p w14:paraId="09F890ED">
            <w:pPr>
              <w:pStyle w:val="13"/>
            </w:pPr>
            <w:r>
              <w:t>项目使用资金</w:t>
            </w:r>
          </w:p>
        </w:tc>
        <w:tc>
          <w:tcPr>
            <w:tcW w:w="3430" w:type="dxa"/>
            <w:vAlign w:val="center"/>
          </w:tcPr>
          <w:p w14:paraId="496B9363">
            <w:pPr>
              <w:pStyle w:val="13"/>
            </w:pPr>
            <w:r>
              <w:t>项目使用资金</w:t>
            </w:r>
          </w:p>
        </w:tc>
        <w:tc>
          <w:tcPr>
            <w:tcW w:w="2551" w:type="dxa"/>
            <w:vAlign w:val="center"/>
          </w:tcPr>
          <w:p w14:paraId="4793F0E0">
            <w:pPr>
              <w:pStyle w:val="13"/>
            </w:pPr>
            <w:r>
              <w:t>≤23万</w:t>
            </w:r>
          </w:p>
        </w:tc>
      </w:tr>
      <w:tr w14:paraId="65E06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0E38A"/>
        </w:tc>
        <w:tc>
          <w:tcPr>
            <w:tcW w:w="1276" w:type="dxa"/>
            <w:vAlign w:val="center"/>
          </w:tcPr>
          <w:p w14:paraId="14DAFAEA">
            <w:pPr>
              <w:pStyle w:val="13"/>
            </w:pPr>
            <w:r>
              <w:t>成本指标</w:t>
            </w:r>
          </w:p>
        </w:tc>
        <w:tc>
          <w:tcPr>
            <w:tcW w:w="1332" w:type="dxa"/>
            <w:vAlign w:val="center"/>
          </w:tcPr>
          <w:p w14:paraId="302B8CBA">
            <w:pPr>
              <w:pStyle w:val="13"/>
            </w:pPr>
            <w:r>
              <w:t>办公用品资料费</w:t>
            </w:r>
          </w:p>
        </w:tc>
        <w:tc>
          <w:tcPr>
            <w:tcW w:w="3430" w:type="dxa"/>
            <w:vAlign w:val="center"/>
          </w:tcPr>
          <w:p w14:paraId="14679C93">
            <w:pPr>
              <w:pStyle w:val="13"/>
            </w:pPr>
            <w:r>
              <w:t>办公用品资料费</w:t>
            </w:r>
          </w:p>
        </w:tc>
        <w:tc>
          <w:tcPr>
            <w:tcW w:w="2551" w:type="dxa"/>
            <w:vAlign w:val="center"/>
          </w:tcPr>
          <w:p w14:paraId="4FECF26C">
            <w:pPr>
              <w:pStyle w:val="13"/>
            </w:pPr>
            <w:r>
              <w:t>≤15万</w:t>
            </w:r>
          </w:p>
        </w:tc>
      </w:tr>
      <w:tr w14:paraId="68963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1BDE1F">
            <w:pPr>
              <w:pStyle w:val="15"/>
            </w:pPr>
            <w:r>
              <w:t>效益指标</w:t>
            </w:r>
          </w:p>
        </w:tc>
        <w:tc>
          <w:tcPr>
            <w:tcW w:w="1276" w:type="dxa"/>
            <w:vAlign w:val="center"/>
          </w:tcPr>
          <w:p w14:paraId="04CFC280">
            <w:pPr>
              <w:pStyle w:val="13"/>
            </w:pPr>
            <w:r>
              <w:t>生态效益指标</w:t>
            </w:r>
          </w:p>
        </w:tc>
        <w:tc>
          <w:tcPr>
            <w:tcW w:w="1332" w:type="dxa"/>
            <w:vAlign w:val="center"/>
          </w:tcPr>
          <w:p w14:paraId="4EFCDEB0">
            <w:pPr>
              <w:pStyle w:val="13"/>
            </w:pPr>
            <w:r>
              <w:t>有效保护渔业资源</w:t>
            </w:r>
          </w:p>
        </w:tc>
        <w:tc>
          <w:tcPr>
            <w:tcW w:w="3430" w:type="dxa"/>
            <w:vAlign w:val="center"/>
          </w:tcPr>
          <w:p w14:paraId="1D639613">
            <w:pPr>
              <w:pStyle w:val="13"/>
            </w:pPr>
            <w:r>
              <w:t>有效保护渔业资源</w:t>
            </w:r>
          </w:p>
        </w:tc>
        <w:tc>
          <w:tcPr>
            <w:tcW w:w="2551" w:type="dxa"/>
            <w:vAlign w:val="center"/>
          </w:tcPr>
          <w:p w14:paraId="20942F6D">
            <w:pPr>
              <w:pStyle w:val="13"/>
            </w:pPr>
            <w:r>
              <w:t>有效保护</w:t>
            </w:r>
          </w:p>
        </w:tc>
      </w:tr>
      <w:tr w14:paraId="1DFA3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B41F10">
            <w:pPr>
              <w:pStyle w:val="15"/>
            </w:pPr>
            <w:r>
              <w:t>满意度指标</w:t>
            </w:r>
          </w:p>
        </w:tc>
        <w:tc>
          <w:tcPr>
            <w:tcW w:w="1276" w:type="dxa"/>
            <w:vAlign w:val="center"/>
          </w:tcPr>
          <w:p w14:paraId="211129E5">
            <w:pPr>
              <w:pStyle w:val="13"/>
            </w:pPr>
            <w:r>
              <w:t>服务对象满意度指标</w:t>
            </w:r>
          </w:p>
        </w:tc>
        <w:tc>
          <w:tcPr>
            <w:tcW w:w="1332" w:type="dxa"/>
            <w:vAlign w:val="center"/>
          </w:tcPr>
          <w:p w14:paraId="5B0A850A">
            <w:pPr>
              <w:pStyle w:val="13"/>
            </w:pPr>
            <w:r>
              <w:t>渔民满意度</w:t>
            </w:r>
          </w:p>
        </w:tc>
        <w:tc>
          <w:tcPr>
            <w:tcW w:w="3430" w:type="dxa"/>
            <w:vAlign w:val="center"/>
          </w:tcPr>
          <w:p w14:paraId="48EBB43D">
            <w:pPr>
              <w:pStyle w:val="13"/>
            </w:pPr>
            <w:r>
              <w:t>渔民满意度</w:t>
            </w:r>
          </w:p>
        </w:tc>
        <w:tc>
          <w:tcPr>
            <w:tcW w:w="2551" w:type="dxa"/>
            <w:vAlign w:val="center"/>
          </w:tcPr>
          <w:p w14:paraId="49701234">
            <w:pPr>
              <w:pStyle w:val="13"/>
            </w:pPr>
            <w:r>
              <w:t>≤90%</w:t>
            </w:r>
          </w:p>
        </w:tc>
      </w:tr>
    </w:tbl>
    <w:p w14:paraId="15262E8B">
      <w:pPr>
        <w:sectPr>
          <w:pgSz w:w="11900" w:h="16840"/>
          <w:pgMar w:top="1984" w:right="1304" w:bottom="1134" w:left="1304" w:header="720" w:footer="720" w:gutter="0"/>
          <w:cols w:space="720" w:num="1"/>
        </w:sectPr>
      </w:pPr>
    </w:p>
    <w:p w14:paraId="0DED29E3">
      <w:pPr>
        <w:jc w:val="center"/>
      </w:pPr>
      <w:r>
        <w:rPr>
          <w:rFonts w:ascii="方正仿宋_GBK" w:hAnsi="方正仿宋_GBK" w:eastAsia="方正仿宋_GBK" w:cs="方正仿宋_GBK"/>
          <w:sz w:val="28"/>
        </w:rPr>
        <w:t xml:space="preserve"> </w:t>
      </w:r>
    </w:p>
    <w:p w14:paraId="50AB60BA">
      <w:pPr>
        <w:ind w:firstLine="560"/>
        <w:outlineLvl w:val="3"/>
      </w:pPr>
      <w:bookmarkStart w:id="140" w:name="_Toc_4_4_0000000144"/>
      <w:r>
        <w:rPr>
          <w:rFonts w:ascii="方正仿宋_GBK" w:hAnsi="方正仿宋_GBK" w:eastAsia="方正仿宋_GBK" w:cs="方正仿宋_GBK"/>
          <w:sz w:val="28"/>
        </w:rPr>
        <w:t>140.2025年农业综合行政执法和动物卫生检疫监督绩效目标表</w:t>
      </w:r>
      <w:bookmarkEnd w:id="1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E548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8EE114">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1A944C01">
            <w:pPr>
              <w:pStyle w:val="11"/>
            </w:pPr>
            <w:r>
              <w:t>单位：万元</w:t>
            </w:r>
          </w:p>
        </w:tc>
      </w:tr>
      <w:tr w14:paraId="36B4C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709FF9">
            <w:pPr>
              <w:pStyle w:val="14"/>
            </w:pPr>
            <w:r>
              <w:t>项目名称</w:t>
            </w:r>
          </w:p>
        </w:tc>
        <w:tc>
          <w:tcPr>
            <w:tcW w:w="8589" w:type="dxa"/>
            <w:gridSpan w:val="6"/>
            <w:vAlign w:val="center"/>
          </w:tcPr>
          <w:p w14:paraId="32CF49B0">
            <w:pPr>
              <w:pStyle w:val="13"/>
            </w:pPr>
            <w:r>
              <w:t>2025年农业综合行政执法和动物卫生检疫监督</w:t>
            </w:r>
          </w:p>
        </w:tc>
      </w:tr>
      <w:tr w14:paraId="64136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4186B">
            <w:pPr>
              <w:pStyle w:val="14"/>
            </w:pPr>
            <w:r>
              <w:t>预算规模及资金用途</w:t>
            </w:r>
          </w:p>
        </w:tc>
        <w:tc>
          <w:tcPr>
            <w:tcW w:w="1276" w:type="dxa"/>
            <w:vAlign w:val="center"/>
          </w:tcPr>
          <w:p w14:paraId="199D6349">
            <w:pPr>
              <w:pStyle w:val="14"/>
            </w:pPr>
            <w:r>
              <w:t>预算数</w:t>
            </w:r>
          </w:p>
        </w:tc>
        <w:tc>
          <w:tcPr>
            <w:tcW w:w="1332" w:type="dxa"/>
            <w:vAlign w:val="center"/>
          </w:tcPr>
          <w:p w14:paraId="78B6D998">
            <w:pPr>
              <w:pStyle w:val="13"/>
            </w:pPr>
            <w:r>
              <w:t>320.00</w:t>
            </w:r>
          </w:p>
        </w:tc>
        <w:tc>
          <w:tcPr>
            <w:tcW w:w="1587" w:type="dxa"/>
            <w:vAlign w:val="center"/>
          </w:tcPr>
          <w:p w14:paraId="242D6A19">
            <w:pPr>
              <w:pStyle w:val="14"/>
            </w:pPr>
            <w:r>
              <w:t>其中：财政    资金</w:t>
            </w:r>
          </w:p>
        </w:tc>
        <w:tc>
          <w:tcPr>
            <w:tcW w:w="1843" w:type="dxa"/>
            <w:vAlign w:val="center"/>
          </w:tcPr>
          <w:p w14:paraId="4E204C17">
            <w:pPr>
              <w:pStyle w:val="13"/>
            </w:pPr>
            <w:r>
              <w:t>320.00</w:t>
            </w:r>
          </w:p>
        </w:tc>
        <w:tc>
          <w:tcPr>
            <w:tcW w:w="1276" w:type="dxa"/>
            <w:vAlign w:val="center"/>
          </w:tcPr>
          <w:p w14:paraId="7788A3F3">
            <w:pPr>
              <w:pStyle w:val="14"/>
            </w:pPr>
            <w:r>
              <w:t>其他资金</w:t>
            </w:r>
          </w:p>
        </w:tc>
        <w:tc>
          <w:tcPr>
            <w:tcW w:w="1276" w:type="dxa"/>
            <w:vAlign w:val="center"/>
          </w:tcPr>
          <w:p w14:paraId="712DD5CC">
            <w:pPr>
              <w:pStyle w:val="13"/>
            </w:pPr>
            <w:r>
              <w:t xml:space="preserve"> </w:t>
            </w:r>
          </w:p>
        </w:tc>
      </w:tr>
      <w:tr w14:paraId="3F877B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8DB270"/>
        </w:tc>
        <w:tc>
          <w:tcPr>
            <w:tcW w:w="8589" w:type="dxa"/>
            <w:gridSpan w:val="6"/>
            <w:vAlign w:val="center"/>
          </w:tcPr>
          <w:p w14:paraId="1862EC0A">
            <w:pPr>
              <w:pStyle w:val="13"/>
            </w:pPr>
            <w:r>
              <w:t>开展农业综合行政执法，监督指导涉农区农业综合执法</w:t>
            </w:r>
          </w:p>
        </w:tc>
      </w:tr>
      <w:tr w14:paraId="0EFCF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BB7647">
            <w:pPr>
              <w:pStyle w:val="14"/>
            </w:pPr>
            <w:r>
              <w:t>绩效目标</w:t>
            </w:r>
          </w:p>
        </w:tc>
        <w:tc>
          <w:tcPr>
            <w:tcW w:w="8589" w:type="dxa"/>
            <w:gridSpan w:val="6"/>
            <w:vAlign w:val="center"/>
          </w:tcPr>
          <w:p w14:paraId="14FB828B">
            <w:pPr>
              <w:pStyle w:val="13"/>
            </w:pPr>
            <w:r>
              <w:t>1.开展农业综合行政执法，监督指导涉农区农业综合执法</w:t>
            </w:r>
          </w:p>
        </w:tc>
      </w:tr>
    </w:tbl>
    <w:p w14:paraId="09B8A60B">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71C2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356532">
            <w:pPr>
              <w:pStyle w:val="14"/>
            </w:pPr>
            <w:r>
              <w:t>一级指标</w:t>
            </w:r>
          </w:p>
        </w:tc>
        <w:tc>
          <w:tcPr>
            <w:tcW w:w="1276" w:type="dxa"/>
            <w:vAlign w:val="center"/>
          </w:tcPr>
          <w:p w14:paraId="0D029C89">
            <w:pPr>
              <w:pStyle w:val="14"/>
            </w:pPr>
            <w:r>
              <w:t>二级指标</w:t>
            </w:r>
          </w:p>
        </w:tc>
        <w:tc>
          <w:tcPr>
            <w:tcW w:w="1332" w:type="dxa"/>
            <w:vAlign w:val="center"/>
          </w:tcPr>
          <w:p w14:paraId="6691863C">
            <w:pPr>
              <w:pStyle w:val="14"/>
            </w:pPr>
            <w:r>
              <w:t>三级指标</w:t>
            </w:r>
          </w:p>
        </w:tc>
        <w:tc>
          <w:tcPr>
            <w:tcW w:w="3430" w:type="dxa"/>
            <w:vAlign w:val="center"/>
          </w:tcPr>
          <w:p w14:paraId="3B9D816B">
            <w:pPr>
              <w:pStyle w:val="14"/>
            </w:pPr>
            <w:r>
              <w:t>绩效指标描述</w:t>
            </w:r>
          </w:p>
        </w:tc>
        <w:tc>
          <w:tcPr>
            <w:tcW w:w="2551" w:type="dxa"/>
            <w:vAlign w:val="center"/>
          </w:tcPr>
          <w:p w14:paraId="207444F9">
            <w:pPr>
              <w:pStyle w:val="14"/>
            </w:pPr>
            <w:r>
              <w:t>指标值</w:t>
            </w:r>
          </w:p>
        </w:tc>
      </w:tr>
      <w:tr w14:paraId="5E10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D9568">
            <w:pPr>
              <w:pStyle w:val="15"/>
            </w:pPr>
            <w:r>
              <w:t>产出指标</w:t>
            </w:r>
          </w:p>
        </w:tc>
        <w:tc>
          <w:tcPr>
            <w:tcW w:w="1276" w:type="dxa"/>
            <w:vAlign w:val="center"/>
          </w:tcPr>
          <w:p w14:paraId="3422AA4C">
            <w:pPr>
              <w:pStyle w:val="13"/>
            </w:pPr>
            <w:r>
              <w:t>数量指标</w:t>
            </w:r>
          </w:p>
        </w:tc>
        <w:tc>
          <w:tcPr>
            <w:tcW w:w="1332" w:type="dxa"/>
            <w:vAlign w:val="center"/>
          </w:tcPr>
          <w:p w14:paraId="0FD08D14">
            <w:pPr>
              <w:pStyle w:val="13"/>
            </w:pPr>
            <w:r>
              <w:t>消防咨询服务周期</w:t>
            </w:r>
          </w:p>
        </w:tc>
        <w:tc>
          <w:tcPr>
            <w:tcW w:w="3430" w:type="dxa"/>
            <w:vAlign w:val="center"/>
          </w:tcPr>
          <w:p w14:paraId="40856C26">
            <w:pPr>
              <w:pStyle w:val="13"/>
            </w:pPr>
            <w:r>
              <w:t>消防咨询服务周期</w:t>
            </w:r>
          </w:p>
        </w:tc>
        <w:tc>
          <w:tcPr>
            <w:tcW w:w="2551" w:type="dxa"/>
            <w:vAlign w:val="center"/>
          </w:tcPr>
          <w:p w14:paraId="23DEDCAB">
            <w:pPr>
              <w:pStyle w:val="13"/>
            </w:pPr>
            <w:r>
              <w:t>1年</w:t>
            </w:r>
          </w:p>
        </w:tc>
      </w:tr>
      <w:tr w14:paraId="35D4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ADE8F"/>
        </w:tc>
        <w:tc>
          <w:tcPr>
            <w:tcW w:w="1276" w:type="dxa"/>
            <w:vAlign w:val="center"/>
          </w:tcPr>
          <w:p w14:paraId="3623D14F">
            <w:pPr>
              <w:pStyle w:val="13"/>
            </w:pPr>
            <w:r>
              <w:t>数量指标</w:t>
            </w:r>
          </w:p>
        </w:tc>
        <w:tc>
          <w:tcPr>
            <w:tcW w:w="1332" w:type="dxa"/>
            <w:vAlign w:val="center"/>
          </w:tcPr>
          <w:p w14:paraId="07C6F348">
            <w:pPr>
              <w:pStyle w:val="13"/>
            </w:pPr>
            <w:r>
              <w:t>抽检样品</w:t>
            </w:r>
          </w:p>
        </w:tc>
        <w:tc>
          <w:tcPr>
            <w:tcW w:w="3430" w:type="dxa"/>
            <w:vAlign w:val="center"/>
          </w:tcPr>
          <w:p w14:paraId="221915F6">
            <w:pPr>
              <w:pStyle w:val="13"/>
            </w:pPr>
            <w:r>
              <w:t>抽检样品</w:t>
            </w:r>
          </w:p>
        </w:tc>
        <w:tc>
          <w:tcPr>
            <w:tcW w:w="2551" w:type="dxa"/>
            <w:vAlign w:val="center"/>
          </w:tcPr>
          <w:p w14:paraId="686686FA">
            <w:pPr>
              <w:pStyle w:val="13"/>
            </w:pPr>
            <w:r>
              <w:t>≥160个</w:t>
            </w:r>
          </w:p>
        </w:tc>
      </w:tr>
      <w:tr w14:paraId="5E8E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F316B4"/>
        </w:tc>
        <w:tc>
          <w:tcPr>
            <w:tcW w:w="1276" w:type="dxa"/>
            <w:vAlign w:val="center"/>
          </w:tcPr>
          <w:p w14:paraId="1F2D97F5">
            <w:pPr>
              <w:pStyle w:val="13"/>
            </w:pPr>
            <w:r>
              <w:t>数量指标</w:t>
            </w:r>
          </w:p>
        </w:tc>
        <w:tc>
          <w:tcPr>
            <w:tcW w:w="1332" w:type="dxa"/>
            <w:vAlign w:val="center"/>
          </w:tcPr>
          <w:p w14:paraId="41B3D416">
            <w:pPr>
              <w:pStyle w:val="13"/>
            </w:pPr>
            <w:r>
              <w:t>租用MSTP线路</w:t>
            </w:r>
          </w:p>
        </w:tc>
        <w:tc>
          <w:tcPr>
            <w:tcW w:w="3430" w:type="dxa"/>
            <w:vAlign w:val="center"/>
          </w:tcPr>
          <w:p w14:paraId="5F2DDC9A">
            <w:pPr>
              <w:pStyle w:val="13"/>
            </w:pPr>
            <w:r>
              <w:t>租用MSTP线路</w:t>
            </w:r>
          </w:p>
        </w:tc>
        <w:tc>
          <w:tcPr>
            <w:tcW w:w="2551" w:type="dxa"/>
            <w:vAlign w:val="center"/>
          </w:tcPr>
          <w:p w14:paraId="3DE9145B">
            <w:pPr>
              <w:pStyle w:val="13"/>
            </w:pPr>
            <w:r>
              <w:t>≥11条</w:t>
            </w:r>
          </w:p>
        </w:tc>
      </w:tr>
      <w:tr w14:paraId="015A0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72154"/>
        </w:tc>
        <w:tc>
          <w:tcPr>
            <w:tcW w:w="1276" w:type="dxa"/>
            <w:vAlign w:val="center"/>
          </w:tcPr>
          <w:p w14:paraId="1560BC1E">
            <w:pPr>
              <w:pStyle w:val="13"/>
            </w:pPr>
            <w:r>
              <w:t>质量指标</w:t>
            </w:r>
          </w:p>
        </w:tc>
        <w:tc>
          <w:tcPr>
            <w:tcW w:w="1332" w:type="dxa"/>
            <w:vAlign w:val="center"/>
          </w:tcPr>
          <w:p w14:paraId="309662EA">
            <w:pPr>
              <w:pStyle w:val="13"/>
            </w:pPr>
            <w:r>
              <w:t>消防咨询质量</w:t>
            </w:r>
          </w:p>
        </w:tc>
        <w:tc>
          <w:tcPr>
            <w:tcW w:w="3430" w:type="dxa"/>
            <w:vAlign w:val="center"/>
          </w:tcPr>
          <w:p w14:paraId="105CC7EC">
            <w:pPr>
              <w:pStyle w:val="13"/>
            </w:pPr>
            <w:r>
              <w:t>消防咨询质量</w:t>
            </w:r>
          </w:p>
        </w:tc>
        <w:tc>
          <w:tcPr>
            <w:tcW w:w="2551" w:type="dxa"/>
            <w:vAlign w:val="center"/>
          </w:tcPr>
          <w:p w14:paraId="2CAF11C5">
            <w:pPr>
              <w:pStyle w:val="13"/>
            </w:pPr>
            <w:r>
              <w:t>保障365天</w:t>
            </w:r>
          </w:p>
        </w:tc>
      </w:tr>
      <w:tr w14:paraId="08934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01E036"/>
        </w:tc>
        <w:tc>
          <w:tcPr>
            <w:tcW w:w="1276" w:type="dxa"/>
            <w:vAlign w:val="center"/>
          </w:tcPr>
          <w:p w14:paraId="1021D4C7">
            <w:pPr>
              <w:pStyle w:val="13"/>
            </w:pPr>
            <w:r>
              <w:t>质量指标</w:t>
            </w:r>
          </w:p>
        </w:tc>
        <w:tc>
          <w:tcPr>
            <w:tcW w:w="1332" w:type="dxa"/>
            <w:vAlign w:val="center"/>
          </w:tcPr>
          <w:p w14:paraId="4F8CC25A">
            <w:pPr>
              <w:pStyle w:val="13"/>
            </w:pPr>
            <w:r>
              <w:t>抽检样品完成率</w:t>
            </w:r>
          </w:p>
        </w:tc>
        <w:tc>
          <w:tcPr>
            <w:tcW w:w="3430" w:type="dxa"/>
            <w:vAlign w:val="center"/>
          </w:tcPr>
          <w:p w14:paraId="4E56AA22">
            <w:pPr>
              <w:pStyle w:val="13"/>
            </w:pPr>
            <w:r>
              <w:t>抽检样品完成率</w:t>
            </w:r>
          </w:p>
        </w:tc>
        <w:tc>
          <w:tcPr>
            <w:tcW w:w="2551" w:type="dxa"/>
            <w:vAlign w:val="center"/>
          </w:tcPr>
          <w:p w14:paraId="0CCC2B7C">
            <w:pPr>
              <w:pStyle w:val="13"/>
            </w:pPr>
            <w:r>
              <w:t>≤100%</w:t>
            </w:r>
          </w:p>
        </w:tc>
      </w:tr>
      <w:tr w14:paraId="62352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1576E"/>
        </w:tc>
        <w:tc>
          <w:tcPr>
            <w:tcW w:w="1276" w:type="dxa"/>
            <w:vAlign w:val="center"/>
          </w:tcPr>
          <w:p w14:paraId="40F544D7">
            <w:pPr>
              <w:pStyle w:val="13"/>
            </w:pPr>
            <w:r>
              <w:t>质量指标</w:t>
            </w:r>
          </w:p>
        </w:tc>
        <w:tc>
          <w:tcPr>
            <w:tcW w:w="1332" w:type="dxa"/>
            <w:vAlign w:val="center"/>
          </w:tcPr>
          <w:p w14:paraId="42D61E73">
            <w:pPr>
              <w:pStyle w:val="13"/>
            </w:pPr>
            <w:r>
              <w:t>MSTP线路使用率</w:t>
            </w:r>
          </w:p>
        </w:tc>
        <w:tc>
          <w:tcPr>
            <w:tcW w:w="3430" w:type="dxa"/>
            <w:vAlign w:val="center"/>
          </w:tcPr>
          <w:p w14:paraId="1DC9F32A">
            <w:pPr>
              <w:pStyle w:val="13"/>
            </w:pPr>
            <w:r>
              <w:t>MSTP线路使用率</w:t>
            </w:r>
          </w:p>
        </w:tc>
        <w:tc>
          <w:tcPr>
            <w:tcW w:w="2551" w:type="dxa"/>
            <w:vAlign w:val="center"/>
          </w:tcPr>
          <w:p w14:paraId="393B794E">
            <w:pPr>
              <w:pStyle w:val="13"/>
            </w:pPr>
            <w:r>
              <w:t>≤100%</w:t>
            </w:r>
          </w:p>
        </w:tc>
      </w:tr>
      <w:tr w14:paraId="5DD1E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01BF9"/>
        </w:tc>
        <w:tc>
          <w:tcPr>
            <w:tcW w:w="1276" w:type="dxa"/>
            <w:vAlign w:val="center"/>
          </w:tcPr>
          <w:p w14:paraId="4E7BA3BA">
            <w:pPr>
              <w:pStyle w:val="13"/>
            </w:pPr>
            <w:r>
              <w:t>时效指标</w:t>
            </w:r>
          </w:p>
        </w:tc>
        <w:tc>
          <w:tcPr>
            <w:tcW w:w="1332" w:type="dxa"/>
            <w:vAlign w:val="center"/>
          </w:tcPr>
          <w:p w14:paraId="7CF90993">
            <w:pPr>
              <w:pStyle w:val="13"/>
            </w:pPr>
            <w:r>
              <w:t>保障执法</w:t>
            </w:r>
          </w:p>
        </w:tc>
        <w:tc>
          <w:tcPr>
            <w:tcW w:w="3430" w:type="dxa"/>
            <w:vAlign w:val="center"/>
          </w:tcPr>
          <w:p w14:paraId="2C9A6214">
            <w:pPr>
              <w:pStyle w:val="13"/>
            </w:pPr>
            <w:r>
              <w:t>保障执法</w:t>
            </w:r>
          </w:p>
        </w:tc>
        <w:tc>
          <w:tcPr>
            <w:tcW w:w="2551" w:type="dxa"/>
            <w:vAlign w:val="center"/>
          </w:tcPr>
          <w:p w14:paraId="195BC14B">
            <w:pPr>
              <w:pStyle w:val="13"/>
            </w:pPr>
            <w:r>
              <w:t>及时</w:t>
            </w:r>
          </w:p>
        </w:tc>
      </w:tr>
      <w:tr w14:paraId="5C93E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1D071C"/>
        </w:tc>
        <w:tc>
          <w:tcPr>
            <w:tcW w:w="1276" w:type="dxa"/>
            <w:vAlign w:val="center"/>
          </w:tcPr>
          <w:p w14:paraId="4070BD58">
            <w:pPr>
              <w:pStyle w:val="13"/>
            </w:pPr>
            <w:r>
              <w:t>时效指标</w:t>
            </w:r>
          </w:p>
        </w:tc>
        <w:tc>
          <w:tcPr>
            <w:tcW w:w="1332" w:type="dxa"/>
            <w:vAlign w:val="center"/>
          </w:tcPr>
          <w:p w14:paraId="20A59DDB">
            <w:pPr>
              <w:pStyle w:val="13"/>
            </w:pPr>
            <w:r>
              <w:t>及时完成抽样检测</w:t>
            </w:r>
          </w:p>
        </w:tc>
        <w:tc>
          <w:tcPr>
            <w:tcW w:w="3430" w:type="dxa"/>
            <w:vAlign w:val="center"/>
          </w:tcPr>
          <w:p w14:paraId="7A5690A6">
            <w:pPr>
              <w:pStyle w:val="13"/>
            </w:pPr>
            <w:r>
              <w:t>及时完成抽样检测</w:t>
            </w:r>
          </w:p>
        </w:tc>
        <w:tc>
          <w:tcPr>
            <w:tcW w:w="2551" w:type="dxa"/>
            <w:vAlign w:val="center"/>
          </w:tcPr>
          <w:p w14:paraId="14CCFAAA">
            <w:pPr>
              <w:pStyle w:val="13"/>
            </w:pPr>
            <w:r>
              <w:t>及时</w:t>
            </w:r>
          </w:p>
        </w:tc>
      </w:tr>
      <w:tr w14:paraId="1FC1A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143D1"/>
        </w:tc>
        <w:tc>
          <w:tcPr>
            <w:tcW w:w="1276" w:type="dxa"/>
            <w:vAlign w:val="center"/>
          </w:tcPr>
          <w:p w14:paraId="185DFECC">
            <w:pPr>
              <w:pStyle w:val="13"/>
            </w:pPr>
            <w:r>
              <w:t>时效指标</w:t>
            </w:r>
          </w:p>
        </w:tc>
        <w:tc>
          <w:tcPr>
            <w:tcW w:w="1332" w:type="dxa"/>
            <w:vAlign w:val="center"/>
          </w:tcPr>
          <w:p w14:paraId="6459AAD6">
            <w:pPr>
              <w:pStyle w:val="13"/>
            </w:pPr>
            <w:r>
              <w:t>项目完成时间</w:t>
            </w:r>
          </w:p>
        </w:tc>
        <w:tc>
          <w:tcPr>
            <w:tcW w:w="3430" w:type="dxa"/>
            <w:vAlign w:val="center"/>
          </w:tcPr>
          <w:p w14:paraId="37CAACAD">
            <w:pPr>
              <w:pStyle w:val="13"/>
            </w:pPr>
            <w:r>
              <w:t>项目完成时间</w:t>
            </w:r>
          </w:p>
        </w:tc>
        <w:tc>
          <w:tcPr>
            <w:tcW w:w="2551" w:type="dxa"/>
            <w:vAlign w:val="center"/>
          </w:tcPr>
          <w:p w14:paraId="28D625E7">
            <w:pPr>
              <w:pStyle w:val="13"/>
            </w:pPr>
            <w:r>
              <w:t>2025年12月</w:t>
            </w:r>
          </w:p>
        </w:tc>
      </w:tr>
      <w:tr w14:paraId="4002B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7FE46"/>
        </w:tc>
        <w:tc>
          <w:tcPr>
            <w:tcW w:w="1276" w:type="dxa"/>
            <w:vAlign w:val="center"/>
          </w:tcPr>
          <w:p w14:paraId="6CF4650E">
            <w:pPr>
              <w:pStyle w:val="13"/>
            </w:pPr>
            <w:r>
              <w:t>成本指标</w:t>
            </w:r>
          </w:p>
        </w:tc>
        <w:tc>
          <w:tcPr>
            <w:tcW w:w="1332" w:type="dxa"/>
            <w:vAlign w:val="center"/>
          </w:tcPr>
          <w:p w14:paraId="1AA34A6B">
            <w:pPr>
              <w:pStyle w:val="13"/>
            </w:pPr>
            <w:r>
              <w:t>样品检测成本</w:t>
            </w:r>
          </w:p>
        </w:tc>
        <w:tc>
          <w:tcPr>
            <w:tcW w:w="3430" w:type="dxa"/>
            <w:vAlign w:val="center"/>
          </w:tcPr>
          <w:p w14:paraId="7D6E08D5">
            <w:pPr>
              <w:pStyle w:val="13"/>
            </w:pPr>
            <w:r>
              <w:t>样品检测成本</w:t>
            </w:r>
          </w:p>
        </w:tc>
        <w:tc>
          <w:tcPr>
            <w:tcW w:w="2551" w:type="dxa"/>
            <w:vAlign w:val="center"/>
          </w:tcPr>
          <w:p w14:paraId="4680DA07">
            <w:pPr>
              <w:pStyle w:val="13"/>
            </w:pPr>
            <w:r>
              <w:t>≤24万元</w:t>
            </w:r>
          </w:p>
        </w:tc>
      </w:tr>
      <w:tr w14:paraId="383B1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88D439"/>
        </w:tc>
        <w:tc>
          <w:tcPr>
            <w:tcW w:w="1276" w:type="dxa"/>
            <w:vAlign w:val="center"/>
          </w:tcPr>
          <w:p w14:paraId="680C60D5">
            <w:pPr>
              <w:pStyle w:val="13"/>
            </w:pPr>
            <w:r>
              <w:t>成本指标</w:t>
            </w:r>
          </w:p>
        </w:tc>
        <w:tc>
          <w:tcPr>
            <w:tcW w:w="1332" w:type="dxa"/>
            <w:vAlign w:val="center"/>
          </w:tcPr>
          <w:p w14:paraId="14AC652D">
            <w:pPr>
              <w:pStyle w:val="13"/>
            </w:pPr>
            <w:r>
              <w:t>预算金额</w:t>
            </w:r>
          </w:p>
        </w:tc>
        <w:tc>
          <w:tcPr>
            <w:tcW w:w="3430" w:type="dxa"/>
            <w:vAlign w:val="center"/>
          </w:tcPr>
          <w:p w14:paraId="6D6ED739">
            <w:pPr>
              <w:pStyle w:val="13"/>
            </w:pPr>
            <w:r>
              <w:t>预算金额</w:t>
            </w:r>
          </w:p>
        </w:tc>
        <w:tc>
          <w:tcPr>
            <w:tcW w:w="2551" w:type="dxa"/>
            <w:vAlign w:val="center"/>
          </w:tcPr>
          <w:p w14:paraId="7ACEF823">
            <w:pPr>
              <w:pStyle w:val="13"/>
            </w:pPr>
            <w:r>
              <w:t>≤320万元</w:t>
            </w:r>
          </w:p>
        </w:tc>
      </w:tr>
      <w:tr w14:paraId="195C8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662F62">
            <w:pPr>
              <w:pStyle w:val="15"/>
            </w:pPr>
            <w:r>
              <w:t>效益指标</w:t>
            </w:r>
          </w:p>
        </w:tc>
        <w:tc>
          <w:tcPr>
            <w:tcW w:w="1276" w:type="dxa"/>
            <w:vAlign w:val="center"/>
          </w:tcPr>
          <w:p w14:paraId="174272F2">
            <w:pPr>
              <w:pStyle w:val="13"/>
            </w:pPr>
            <w:r>
              <w:t>社会效益指标</w:t>
            </w:r>
          </w:p>
        </w:tc>
        <w:tc>
          <w:tcPr>
            <w:tcW w:w="1332" w:type="dxa"/>
            <w:vAlign w:val="center"/>
          </w:tcPr>
          <w:p w14:paraId="4F2B6BAF">
            <w:pPr>
              <w:pStyle w:val="13"/>
            </w:pPr>
            <w:r>
              <w:t>提高外出工作人员工作效率</w:t>
            </w:r>
          </w:p>
        </w:tc>
        <w:tc>
          <w:tcPr>
            <w:tcW w:w="3430" w:type="dxa"/>
            <w:vAlign w:val="center"/>
          </w:tcPr>
          <w:p w14:paraId="74A1D672">
            <w:pPr>
              <w:pStyle w:val="13"/>
            </w:pPr>
            <w:r>
              <w:t>提高外出工作人员工作效率</w:t>
            </w:r>
          </w:p>
        </w:tc>
        <w:tc>
          <w:tcPr>
            <w:tcW w:w="2551" w:type="dxa"/>
            <w:vAlign w:val="center"/>
          </w:tcPr>
          <w:p w14:paraId="290D34A0">
            <w:pPr>
              <w:pStyle w:val="13"/>
            </w:pPr>
            <w:r>
              <w:t>提高</w:t>
            </w:r>
          </w:p>
        </w:tc>
      </w:tr>
      <w:tr w14:paraId="72324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426BB8">
            <w:pPr>
              <w:pStyle w:val="15"/>
            </w:pPr>
            <w:r>
              <w:t>效益指标</w:t>
            </w:r>
          </w:p>
        </w:tc>
        <w:tc>
          <w:tcPr>
            <w:tcW w:w="1276" w:type="dxa"/>
            <w:vAlign w:val="center"/>
          </w:tcPr>
          <w:p w14:paraId="07BCFACE">
            <w:pPr>
              <w:pStyle w:val="13"/>
            </w:pPr>
            <w:r>
              <w:t>社会效益指标</w:t>
            </w:r>
          </w:p>
        </w:tc>
        <w:tc>
          <w:tcPr>
            <w:tcW w:w="1332" w:type="dxa"/>
            <w:vAlign w:val="center"/>
          </w:tcPr>
          <w:p w14:paraId="116274F8">
            <w:pPr>
              <w:pStyle w:val="13"/>
            </w:pPr>
            <w:r>
              <w:t>服务对象依法生产和守法经营意识</w:t>
            </w:r>
          </w:p>
        </w:tc>
        <w:tc>
          <w:tcPr>
            <w:tcW w:w="3430" w:type="dxa"/>
            <w:vAlign w:val="center"/>
          </w:tcPr>
          <w:p w14:paraId="3671698B">
            <w:pPr>
              <w:pStyle w:val="13"/>
            </w:pPr>
            <w:r>
              <w:t>服务对象依法生产和守法经营意识</w:t>
            </w:r>
          </w:p>
        </w:tc>
        <w:tc>
          <w:tcPr>
            <w:tcW w:w="2551" w:type="dxa"/>
            <w:vAlign w:val="center"/>
          </w:tcPr>
          <w:p w14:paraId="3FB044E2">
            <w:pPr>
              <w:pStyle w:val="13"/>
            </w:pPr>
            <w:r>
              <w:t>提高</w:t>
            </w:r>
          </w:p>
        </w:tc>
      </w:tr>
      <w:tr w14:paraId="4B58D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8FD756">
            <w:pPr>
              <w:pStyle w:val="15"/>
            </w:pPr>
            <w:r>
              <w:t>满意度指标</w:t>
            </w:r>
          </w:p>
        </w:tc>
        <w:tc>
          <w:tcPr>
            <w:tcW w:w="1276" w:type="dxa"/>
            <w:vAlign w:val="center"/>
          </w:tcPr>
          <w:p w14:paraId="795E3A5B">
            <w:pPr>
              <w:pStyle w:val="13"/>
            </w:pPr>
            <w:r>
              <w:t>服务对象满意度指标</w:t>
            </w:r>
          </w:p>
        </w:tc>
        <w:tc>
          <w:tcPr>
            <w:tcW w:w="1332" w:type="dxa"/>
            <w:vAlign w:val="center"/>
          </w:tcPr>
          <w:p w14:paraId="6CEFA231">
            <w:pPr>
              <w:pStyle w:val="13"/>
            </w:pPr>
            <w:r>
              <w:t>服务对象（执法相对人）对农业综合执法满意度</w:t>
            </w:r>
          </w:p>
        </w:tc>
        <w:tc>
          <w:tcPr>
            <w:tcW w:w="3430" w:type="dxa"/>
            <w:vAlign w:val="center"/>
          </w:tcPr>
          <w:p w14:paraId="038477E6">
            <w:pPr>
              <w:pStyle w:val="13"/>
            </w:pPr>
            <w:r>
              <w:t>服务对象（执法相对人）对农业综合执法满意度</w:t>
            </w:r>
          </w:p>
        </w:tc>
        <w:tc>
          <w:tcPr>
            <w:tcW w:w="2551" w:type="dxa"/>
            <w:vAlign w:val="center"/>
          </w:tcPr>
          <w:p w14:paraId="52ADD894">
            <w:pPr>
              <w:pStyle w:val="13"/>
            </w:pPr>
            <w:r>
              <w:t>≥90%</w:t>
            </w:r>
          </w:p>
        </w:tc>
      </w:tr>
    </w:tbl>
    <w:p w14:paraId="210F9052">
      <w:pPr>
        <w:sectPr>
          <w:pgSz w:w="11900" w:h="16840"/>
          <w:pgMar w:top="1984" w:right="1304" w:bottom="1134" w:left="1304" w:header="720" w:footer="720" w:gutter="0"/>
          <w:cols w:space="720" w:num="1"/>
        </w:sectPr>
      </w:pPr>
    </w:p>
    <w:p w14:paraId="0A95C378">
      <w:pPr>
        <w:jc w:val="center"/>
      </w:pPr>
      <w:r>
        <w:rPr>
          <w:rFonts w:ascii="方正仿宋_GBK" w:hAnsi="方正仿宋_GBK" w:eastAsia="方正仿宋_GBK" w:cs="方正仿宋_GBK"/>
          <w:sz w:val="28"/>
        </w:rPr>
        <w:t xml:space="preserve"> </w:t>
      </w:r>
    </w:p>
    <w:p w14:paraId="3AD973F6">
      <w:pPr>
        <w:ind w:firstLine="560"/>
        <w:outlineLvl w:val="3"/>
      </w:pPr>
      <w:bookmarkStart w:id="141" w:name="_Toc_4_4_0000000145"/>
      <w:r>
        <w:rPr>
          <w:rFonts w:ascii="方正仿宋_GBK" w:hAnsi="方正仿宋_GBK" w:eastAsia="方正仿宋_GBK" w:cs="方正仿宋_GBK"/>
          <w:sz w:val="28"/>
        </w:rPr>
        <w:t>141.2025年渔业资源损害赔偿评估绩效目标表</w:t>
      </w:r>
      <w:bookmarkEnd w:id="1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84CE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0521DBF">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63D327B4">
            <w:pPr>
              <w:pStyle w:val="11"/>
            </w:pPr>
            <w:r>
              <w:t>单位：万元</w:t>
            </w:r>
          </w:p>
        </w:tc>
      </w:tr>
      <w:tr w14:paraId="729035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34CE71">
            <w:pPr>
              <w:pStyle w:val="14"/>
            </w:pPr>
            <w:r>
              <w:t>项目名称</w:t>
            </w:r>
          </w:p>
        </w:tc>
        <w:tc>
          <w:tcPr>
            <w:tcW w:w="8589" w:type="dxa"/>
            <w:gridSpan w:val="6"/>
            <w:vAlign w:val="center"/>
          </w:tcPr>
          <w:p w14:paraId="0B8914DD">
            <w:pPr>
              <w:pStyle w:val="13"/>
            </w:pPr>
            <w:r>
              <w:t>2025年渔业资源损害赔偿评估</w:t>
            </w:r>
          </w:p>
        </w:tc>
      </w:tr>
      <w:tr w14:paraId="324146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D2BCD">
            <w:pPr>
              <w:pStyle w:val="14"/>
            </w:pPr>
            <w:r>
              <w:t>预算规模及资金用途</w:t>
            </w:r>
          </w:p>
        </w:tc>
        <w:tc>
          <w:tcPr>
            <w:tcW w:w="1276" w:type="dxa"/>
            <w:vAlign w:val="center"/>
          </w:tcPr>
          <w:p w14:paraId="7785E2FD">
            <w:pPr>
              <w:pStyle w:val="14"/>
            </w:pPr>
            <w:r>
              <w:t>预算数</w:t>
            </w:r>
          </w:p>
        </w:tc>
        <w:tc>
          <w:tcPr>
            <w:tcW w:w="1332" w:type="dxa"/>
            <w:vAlign w:val="center"/>
          </w:tcPr>
          <w:p w14:paraId="0ADFE58E">
            <w:pPr>
              <w:pStyle w:val="13"/>
            </w:pPr>
            <w:r>
              <w:t>16.00</w:t>
            </w:r>
          </w:p>
        </w:tc>
        <w:tc>
          <w:tcPr>
            <w:tcW w:w="1587" w:type="dxa"/>
            <w:vAlign w:val="center"/>
          </w:tcPr>
          <w:p w14:paraId="050671A5">
            <w:pPr>
              <w:pStyle w:val="14"/>
            </w:pPr>
            <w:r>
              <w:t>其中：财政    资金</w:t>
            </w:r>
          </w:p>
        </w:tc>
        <w:tc>
          <w:tcPr>
            <w:tcW w:w="1843" w:type="dxa"/>
            <w:vAlign w:val="center"/>
          </w:tcPr>
          <w:p w14:paraId="1F88C50D">
            <w:pPr>
              <w:pStyle w:val="13"/>
            </w:pPr>
            <w:r>
              <w:t>16.00</w:t>
            </w:r>
          </w:p>
        </w:tc>
        <w:tc>
          <w:tcPr>
            <w:tcW w:w="1276" w:type="dxa"/>
            <w:vAlign w:val="center"/>
          </w:tcPr>
          <w:p w14:paraId="1420C8DF">
            <w:pPr>
              <w:pStyle w:val="14"/>
            </w:pPr>
            <w:r>
              <w:t>其他资金</w:t>
            </w:r>
          </w:p>
        </w:tc>
        <w:tc>
          <w:tcPr>
            <w:tcW w:w="1276" w:type="dxa"/>
            <w:vAlign w:val="center"/>
          </w:tcPr>
          <w:p w14:paraId="739A697A">
            <w:pPr>
              <w:pStyle w:val="13"/>
            </w:pPr>
            <w:r>
              <w:t xml:space="preserve"> </w:t>
            </w:r>
          </w:p>
        </w:tc>
      </w:tr>
      <w:tr w14:paraId="420E7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CA6373"/>
        </w:tc>
        <w:tc>
          <w:tcPr>
            <w:tcW w:w="8589" w:type="dxa"/>
            <w:gridSpan w:val="6"/>
            <w:vAlign w:val="center"/>
          </w:tcPr>
          <w:p w14:paraId="1A1C3118">
            <w:pPr>
              <w:pStyle w:val="13"/>
            </w:pPr>
            <w:r>
              <w:t>努力推行责任明确、途径畅通、技术规范、保障有力、赔偿到位、修复有效的渔业资源损害赔偿制度</w:t>
            </w:r>
          </w:p>
        </w:tc>
      </w:tr>
      <w:tr w14:paraId="7F1A2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0D97E">
            <w:pPr>
              <w:pStyle w:val="14"/>
            </w:pPr>
            <w:r>
              <w:t>绩效目标</w:t>
            </w:r>
          </w:p>
        </w:tc>
        <w:tc>
          <w:tcPr>
            <w:tcW w:w="8589" w:type="dxa"/>
            <w:gridSpan w:val="6"/>
            <w:vAlign w:val="center"/>
          </w:tcPr>
          <w:p w14:paraId="67EA4842">
            <w:pPr>
              <w:pStyle w:val="13"/>
            </w:pPr>
            <w:r>
              <w:t>1.努力推行责任明确、途径畅通、技术规范、保障有力、赔偿到位、修复有效的渔业资源损害赔偿制度</w:t>
            </w:r>
          </w:p>
        </w:tc>
      </w:tr>
    </w:tbl>
    <w:p w14:paraId="52A83DFA">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531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37C03F">
            <w:pPr>
              <w:pStyle w:val="14"/>
            </w:pPr>
            <w:r>
              <w:t>一级指标</w:t>
            </w:r>
          </w:p>
        </w:tc>
        <w:tc>
          <w:tcPr>
            <w:tcW w:w="1276" w:type="dxa"/>
            <w:vAlign w:val="center"/>
          </w:tcPr>
          <w:p w14:paraId="0A90C409">
            <w:pPr>
              <w:pStyle w:val="14"/>
            </w:pPr>
            <w:r>
              <w:t>二级指标</w:t>
            </w:r>
          </w:p>
        </w:tc>
        <w:tc>
          <w:tcPr>
            <w:tcW w:w="1332" w:type="dxa"/>
            <w:vAlign w:val="center"/>
          </w:tcPr>
          <w:p w14:paraId="36CA1C1C">
            <w:pPr>
              <w:pStyle w:val="14"/>
            </w:pPr>
            <w:r>
              <w:t>三级指标</w:t>
            </w:r>
          </w:p>
        </w:tc>
        <w:tc>
          <w:tcPr>
            <w:tcW w:w="3430" w:type="dxa"/>
            <w:vAlign w:val="center"/>
          </w:tcPr>
          <w:p w14:paraId="582E585F">
            <w:pPr>
              <w:pStyle w:val="14"/>
            </w:pPr>
            <w:r>
              <w:t>绩效指标描述</w:t>
            </w:r>
          </w:p>
        </w:tc>
        <w:tc>
          <w:tcPr>
            <w:tcW w:w="2551" w:type="dxa"/>
            <w:vAlign w:val="center"/>
          </w:tcPr>
          <w:p w14:paraId="033E228A">
            <w:pPr>
              <w:pStyle w:val="14"/>
            </w:pPr>
            <w:r>
              <w:t>指标值</w:t>
            </w:r>
          </w:p>
        </w:tc>
      </w:tr>
      <w:tr w14:paraId="500DC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FAFA4">
            <w:pPr>
              <w:pStyle w:val="15"/>
            </w:pPr>
            <w:r>
              <w:t>产出指标</w:t>
            </w:r>
          </w:p>
        </w:tc>
        <w:tc>
          <w:tcPr>
            <w:tcW w:w="1276" w:type="dxa"/>
            <w:vAlign w:val="center"/>
          </w:tcPr>
          <w:p w14:paraId="71788448">
            <w:pPr>
              <w:pStyle w:val="13"/>
            </w:pPr>
            <w:r>
              <w:t>数量指标</w:t>
            </w:r>
          </w:p>
        </w:tc>
        <w:tc>
          <w:tcPr>
            <w:tcW w:w="1332" w:type="dxa"/>
            <w:vAlign w:val="center"/>
          </w:tcPr>
          <w:p w14:paraId="588EB225">
            <w:pPr>
              <w:pStyle w:val="13"/>
            </w:pPr>
            <w:r>
              <w:t>禁用渔具鉴定案件数</w:t>
            </w:r>
          </w:p>
        </w:tc>
        <w:tc>
          <w:tcPr>
            <w:tcW w:w="3430" w:type="dxa"/>
            <w:vAlign w:val="center"/>
          </w:tcPr>
          <w:p w14:paraId="18E1D221">
            <w:pPr>
              <w:pStyle w:val="13"/>
            </w:pPr>
            <w:r>
              <w:t>禁用渔具鉴定案件数</w:t>
            </w:r>
          </w:p>
        </w:tc>
        <w:tc>
          <w:tcPr>
            <w:tcW w:w="2551" w:type="dxa"/>
            <w:vAlign w:val="center"/>
          </w:tcPr>
          <w:p w14:paraId="5EDB8472">
            <w:pPr>
              <w:pStyle w:val="13"/>
            </w:pPr>
            <w:r>
              <w:t>≥6起</w:t>
            </w:r>
          </w:p>
        </w:tc>
      </w:tr>
      <w:tr w14:paraId="0DDBB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A96C04"/>
        </w:tc>
        <w:tc>
          <w:tcPr>
            <w:tcW w:w="1276" w:type="dxa"/>
            <w:vAlign w:val="center"/>
          </w:tcPr>
          <w:p w14:paraId="6ABE3DA9">
            <w:pPr>
              <w:pStyle w:val="13"/>
            </w:pPr>
            <w:r>
              <w:t>数量指标</w:t>
            </w:r>
          </w:p>
        </w:tc>
        <w:tc>
          <w:tcPr>
            <w:tcW w:w="1332" w:type="dxa"/>
            <w:vAlign w:val="center"/>
          </w:tcPr>
          <w:p w14:paraId="3E7978AF">
            <w:pPr>
              <w:pStyle w:val="13"/>
            </w:pPr>
            <w:r>
              <w:t>渔业资源损失赔偿案件数</w:t>
            </w:r>
          </w:p>
        </w:tc>
        <w:tc>
          <w:tcPr>
            <w:tcW w:w="3430" w:type="dxa"/>
            <w:vAlign w:val="center"/>
          </w:tcPr>
          <w:p w14:paraId="0CCC4D8F">
            <w:pPr>
              <w:pStyle w:val="13"/>
            </w:pPr>
            <w:r>
              <w:t>渔业资源损失赔偿案件数</w:t>
            </w:r>
          </w:p>
        </w:tc>
        <w:tc>
          <w:tcPr>
            <w:tcW w:w="2551" w:type="dxa"/>
            <w:vAlign w:val="center"/>
          </w:tcPr>
          <w:p w14:paraId="1B362398">
            <w:pPr>
              <w:pStyle w:val="13"/>
            </w:pPr>
            <w:r>
              <w:t>≥7起</w:t>
            </w:r>
          </w:p>
        </w:tc>
      </w:tr>
      <w:tr w14:paraId="7F21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60F935"/>
        </w:tc>
        <w:tc>
          <w:tcPr>
            <w:tcW w:w="1276" w:type="dxa"/>
            <w:vAlign w:val="center"/>
          </w:tcPr>
          <w:p w14:paraId="3B2F3B33">
            <w:pPr>
              <w:pStyle w:val="13"/>
            </w:pPr>
            <w:r>
              <w:t>质量指标</w:t>
            </w:r>
          </w:p>
        </w:tc>
        <w:tc>
          <w:tcPr>
            <w:tcW w:w="1332" w:type="dxa"/>
            <w:vAlign w:val="center"/>
          </w:tcPr>
          <w:p w14:paraId="27B8DB81">
            <w:pPr>
              <w:pStyle w:val="13"/>
            </w:pPr>
            <w:r>
              <w:t>依法依规完成率</w:t>
            </w:r>
          </w:p>
        </w:tc>
        <w:tc>
          <w:tcPr>
            <w:tcW w:w="3430" w:type="dxa"/>
            <w:vAlign w:val="center"/>
          </w:tcPr>
          <w:p w14:paraId="1ACBFB10">
            <w:pPr>
              <w:pStyle w:val="13"/>
            </w:pPr>
            <w:r>
              <w:t>依法依规完成率</w:t>
            </w:r>
          </w:p>
        </w:tc>
        <w:tc>
          <w:tcPr>
            <w:tcW w:w="2551" w:type="dxa"/>
            <w:vAlign w:val="center"/>
          </w:tcPr>
          <w:p w14:paraId="4067E6B5">
            <w:pPr>
              <w:pStyle w:val="13"/>
            </w:pPr>
            <w:r>
              <w:t>≥90%</w:t>
            </w:r>
          </w:p>
        </w:tc>
      </w:tr>
      <w:tr w14:paraId="29021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4B590"/>
        </w:tc>
        <w:tc>
          <w:tcPr>
            <w:tcW w:w="1276" w:type="dxa"/>
            <w:vAlign w:val="center"/>
          </w:tcPr>
          <w:p w14:paraId="68507ED9">
            <w:pPr>
              <w:pStyle w:val="13"/>
            </w:pPr>
            <w:r>
              <w:t>时效指标</w:t>
            </w:r>
          </w:p>
        </w:tc>
        <w:tc>
          <w:tcPr>
            <w:tcW w:w="1332" w:type="dxa"/>
            <w:vAlign w:val="center"/>
          </w:tcPr>
          <w:p w14:paraId="581D014B">
            <w:pPr>
              <w:pStyle w:val="13"/>
            </w:pPr>
            <w:r>
              <w:t>项目完成时限</w:t>
            </w:r>
          </w:p>
        </w:tc>
        <w:tc>
          <w:tcPr>
            <w:tcW w:w="3430" w:type="dxa"/>
            <w:vAlign w:val="center"/>
          </w:tcPr>
          <w:p w14:paraId="54FD11A4">
            <w:pPr>
              <w:pStyle w:val="13"/>
            </w:pPr>
            <w:r>
              <w:t>项目完成时限</w:t>
            </w:r>
          </w:p>
        </w:tc>
        <w:tc>
          <w:tcPr>
            <w:tcW w:w="2551" w:type="dxa"/>
            <w:vAlign w:val="center"/>
          </w:tcPr>
          <w:p w14:paraId="0FB002B9">
            <w:pPr>
              <w:pStyle w:val="13"/>
            </w:pPr>
            <w:r>
              <w:t>2025年12月</w:t>
            </w:r>
          </w:p>
        </w:tc>
      </w:tr>
      <w:tr w14:paraId="344A8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FA516"/>
        </w:tc>
        <w:tc>
          <w:tcPr>
            <w:tcW w:w="1276" w:type="dxa"/>
            <w:vAlign w:val="center"/>
          </w:tcPr>
          <w:p w14:paraId="0E7260D2">
            <w:pPr>
              <w:pStyle w:val="13"/>
            </w:pPr>
            <w:r>
              <w:t>成本指标</w:t>
            </w:r>
          </w:p>
        </w:tc>
        <w:tc>
          <w:tcPr>
            <w:tcW w:w="1332" w:type="dxa"/>
            <w:vAlign w:val="center"/>
          </w:tcPr>
          <w:p w14:paraId="7D0894F6">
            <w:pPr>
              <w:pStyle w:val="13"/>
            </w:pPr>
            <w:r>
              <w:t>项目使用资金</w:t>
            </w:r>
          </w:p>
        </w:tc>
        <w:tc>
          <w:tcPr>
            <w:tcW w:w="3430" w:type="dxa"/>
            <w:vAlign w:val="center"/>
          </w:tcPr>
          <w:p w14:paraId="625F33FE">
            <w:pPr>
              <w:pStyle w:val="13"/>
            </w:pPr>
            <w:r>
              <w:t>项目使用资金</w:t>
            </w:r>
          </w:p>
        </w:tc>
        <w:tc>
          <w:tcPr>
            <w:tcW w:w="2551" w:type="dxa"/>
            <w:vAlign w:val="center"/>
          </w:tcPr>
          <w:p w14:paraId="22E5F702">
            <w:pPr>
              <w:pStyle w:val="13"/>
            </w:pPr>
            <w:r>
              <w:t>≤16万元</w:t>
            </w:r>
          </w:p>
        </w:tc>
      </w:tr>
      <w:tr w14:paraId="13C42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CEF5A">
            <w:pPr>
              <w:pStyle w:val="15"/>
            </w:pPr>
            <w:r>
              <w:t>效益指标</w:t>
            </w:r>
          </w:p>
        </w:tc>
        <w:tc>
          <w:tcPr>
            <w:tcW w:w="1276" w:type="dxa"/>
            <w:vAlign w:val="center"/>
          </w:tcPr>
          <w:p w14:paraId="6D0B3578">
            <w:pPr>
              <w:pStyle w:val="13"/>
            </w:pPr>
            <w:r>
              <w:t>生态效益指标</w:t>
            </w:r>
          </w:p>
        </w:tc>
        <w:tc>
          <w:tcPr>
            <w:tcW w:w="1332" w:type="dxa"/>
            <w:vAlign w:val="center"/>
          </w:tcPr>
          <w:p w14:paraId="45FF31E1">
            <w:pPr>
              <w:pStyle w:val="13"/>
            </w:pPr>
            <w:r>
              <w:t>渔业资源修复</w:t>
            </w:r>
          </w:p>
        </w:tc>
        <w:tc>
          <w:tcPr>
            <w:tcW w:w="3430" w:type="dxa"/>
            <w:vAlign w:val="center"/>
          </w:tcPr>
          <w:p w14:paraId="4CC0E794">
            <w:pPr>
              <w:pStyle w:val="13"/>
            </w:pPr>
            <w:r>
              <w:t>渔业资源修复</w:t>
            </w:r>
          </w:p>
        </w:tc>
        <w:tc>
          <w:tcPr>
            <w:tcW w:w="2551" w:type="dxa"/>
            <w:vAlign w:val="center"/>
          </w:tcPr>
          <w:p w14:paraId="71ADAAC9">
            <w:pPr>
              <w:pStyle w:val="13"/>
            </w:pPr>
            <w:r>
              <w:t>得到改善</w:t>
            </w:r>
          </w:p>
        </w:tc>
      </w:tr>
      <w:tr w14:paraId="3A5A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70738E">
            <w:pPr>
              <w:pStyle w:val="15"/>
            </w:pPr>
            <w:r>
              <w:t>满意度指标</w:t>
            </w:r>
          </w:p>
        </w:tc>
        <w:tc>
          <w:tcPr>
            <w:tcW w:w="1276" w:type="dxa"/>
            <w:vAlign w:val="center"/>
          </w:tcPr>
          <w:p w14:paraId="4320FE84">
            <w:pPr>
              <w:pStyle w:val="13"/>
            </w:pPr>
            <w:r>
              <w:t>服务对象满意度指标</w:t>
            </w:r>
          </w:p>
        </w:tc>
        <w:tc>
          <w:tcPr>
            <w:tcW w:w="1332" w:type="dxa"/>
            <w:vAlign w:val="center"/>
          </w:tcPr>
          <w:p w14:paraId="60A0EDE3">
            <w:pPr>
              <w:pStyle w:val="13"/>
            </w:pPr>
            <w:r>
              <w:t>受益渔民满意度</w:t>
            </w:r>
          </w:p>
        </w:tc>
        <w:tc>
          <w:tcPr>
            <w:tcW w:w="3430" w:type="dxa"/>
            <w:vAlign w:val="center"/>
          </w:tcPr>
          <w:p w14:paraId="7D8E18E2">
            <w:pPr>
              <w:pStyle w:val="13"/>
            </w:pPr>
            <w:r>
              <w:t>受益渔民满意度</w:t>
            </w:r>
          </w:p>
        </w:tc>
        <w:tc>
          <w:tcPr>
            <w:tcW w:w="2551" w:type="dxa"/>
            <w:vAlign w:val="center"/>
          </w:tcPr>
          <w:p w14:paraId="72B987AA">
            <w:pPr>
              <w:pStyle w:val="13"/>
            </w:pPr>
            <w:r>
              <w:t>≥90%</w:t>
            </w:r>
          </w:p>
        </w:tc>
      </w:tr>
    </w:tbl>
    <w:p w14:paraId="5FC0AD88">
      <w:pPr>
        <w:sectPr>
          <w:pgSz w:w="11900" w:h="16840"/>
          <w:pgMar w:top="1984" w:right="1304" w:bottom="1134" w:left="1304" w:header="720" w:footer="720" w:gutter="0"/>
          <w:cols w:space="720" w:num="1"/>
        </w:sectPr>
      </w:pPr>
    </w:p>
    <w:p w14:paraId="40E92EEC">
      <w:pPr>
        <w:jc w:val="center"/>
      </w:pPr>
      <w:r>
        <w:rPr>
          <w:rFonts w:ascii="方正仿宋_GBK" w:hAnsi="方正仿宋_GBK" w:eastAsia="方正仿宋_GBK" w:cs="方正仿宋_GBK"/>
          <w:sz w:val="28"/>
        </w:rPr>
        <w:t xml:space="preserve"> </w:t>
      </w:r>
    </w:p>
    <w:p w14:paraId="7BC3032B">
      <w:pPr>
        <w:ind w:firstLine="560"/>
        <w:outlineLvl w:val="3"/>
      </w:pPr>
      <w:bookmarkStart w:id="142" w:name="_Toc_4_4_0000000146"/>
      <w:r>
        <w:rPr>
          <w:rFonts w:ascii="方正仿宋_GBK" w:hAnsi="方正仿宋_GBK" w:eastAsia="方正仿宋_GBK" w:cs="方正仿宋_GBK"/>
          <w:sz w:val="28"/>
        </w:rPr>
        <w:t>142.天津市公路动物防疫监督检查站升级改造项目绩效目标表</w:t>
      </w:r>
      <w:bookmarkEnd w:id="1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C2F0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0829AF">
            <w:pPr>
              <w:pStyle w:val="12"/>
            </w:pPr>
            <w:r>
              <w:t>328301天津市农业综合行政执法总队</w:t>
            </w:r>
          </w:p>
        </w:tc>
        <w:tc>
          <w:tcPr>
            <w:tcW w:w="1276" w:type="dxa"/>
            <w:tcBorders>
              <w:top w:val="single" w:color="FFFFFF" w:sz="6" w:space="0"/>
              <w:left w:val="single" w:color="FFFFFF" w:sz="6" w:space="0"/>
              <w:right w:val="single" w:color="FFFFFF" w:sz="6" w:space="0"/>
            </w:tcBorders>
            <w:vAlign w:val="center"/>
          </w:tcPr>
          <w:p w14:paraId="47B54FF5">
            <w:pPr>
              <w:pStyle w:val="11"/>
            </w:pPr>
            <w:r>
              <w:t>单位：万元</w:t>
            </w:r>
          </w:p>
        </w:tc>
      </w:tr>
      <w:tr w14:paraId="5C16F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D424A4">
            <w:pPr>
              <w:pStyle w:val="14"/>
            </w:pPr>
            <w:r>
              <w:t>项目名称</w:t>
            </w:r>
          </w:p>
        </w:tc>
        <w:tc>
          <w:tcPr>
            <w:tcW w:w="8589" w:type="dxa"/>
            <w:gridSpan w:val="6"/>
            <w:vAlign w:val="center"/>
          </w:tcPr>
          <w:p w14:paraId="050C23E2">
            <w:pPr>
              <w:pStyle w:val="13"/>
            </w:pPr>
            <w:r>
              <w:t>天津市公路动物防疫监督检查站升级改造项目</w:t>
            </w:r>
          </w:p>
        </w:tc>
      </w:tr>
      <w:tr w14:paraId="64F629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04F11">
            <w:pPr>
              <w:pStyle w:val="14"/>
            </w:pPr>
            <w:r>
              <w:t>预算规模及资金用途</w:t>
            </w:r>
          </w:p>
        </w:tc>
        <w:tc>
          <w:tcPr>
            <w:tcW w:w="1276" w:type="dxa"/>
            <w:vAlign w:val="center"/>
          </w:tcPr>
          <w:p w14:paraId="7EAB8E74">
            <w:pPr>
              <w:pStyle w:val="14"/>
            </w:pPr>
            <w:r>
              <w:t>预算数</w:t>
            </w:r>
          </w:p>
        </w:tc>
        <w:tc>
          <w:tcPr>
            <w:tcW w:w="1332" w:type="dxa"/>
            <w:vAlign w:val="center"/>
          </w:tcPr>
          <w:p w14:paraId="022BAB94">
            <w:pPr>
              <w:pStyle w:val="13"/>
            </w:pPr>
            <w:r>
              <w:t>200.00</w:t>
            </w:r>
          </w:p>
        </w:tc>
        <w:tc>
          <w:tcPr>
            <w:tcW w:w="1587" w:type="dxa"/>
            <w:vAlign w:val="center"/>
          </w:tcPr>
          <w:p w14:paraId="7BBB8A16">
            <w:pPr>
              <w:pStyle w:val="14"/>
            </w:pPr>
            <w:r>
              <w:t>其中：财政    资金</w:t>
            </w:r>
          </w:p>
        </w:tc>
        <w:tc>
          <w:tcPr>
            <w:tcW w:w="1843" w:type="dxa"/>
            <w:vAlign w:val="center"/>
          </w:tcPr>
          <w:p w14:paraId="7AD1D719">
            <w:pPr>
              <w:pStyle w:val="13"/>
            </w:pPr>
            <w:r>
              <w:t>200.00</w:t>
            </w:r>
          </w:p>
        </w:tc>
        <w:tc>
          <w:tcPr>
            <w:tcW w:w="1276" w:type="dxa"/>
            <w:vAlign w:val="center"/>
          </w:tcPr>
          <w:p w14:paraId="14640E7A">
            <w:pPr>
              <w:pStyle w:val="14"/>
            </w:pPr>
            <w:r>
              <w:t>其他资金</w:t>
            </w:r>
          </w:p>
        </w:tc>
        <w:tc>
          <w:tcPr>
            <w:tcW w:w="1276" w:type="dxa"/>
            <w:vAlign w:val="center"/>
          </w:tcPr>
          <w:p w14:paraId="09CDF11B">
            <w:pPr>
              <w:pStyle w:val="13"/>
            </w:pPr>
            <w:r>
              <w:t xml:space="preserve"> </w:t>
            </w:r>
          </w:p>
        </w:tc>
      </w:tr>
      <w:tr w14:paraId="53D57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FFD82C"/>
        </w:tc>
        <w:tc>
          <w:tcPr>
            <w:tcW w:w="8589" w:type="dxa"/>
            <w:gridSpan w:val="6"/>
            <w:vAlign w:val="center"/>
          </w:tcPr>
          <w:p w14:paraId="75F4B5B6">
            <w:pPr>
              <w:pStyle w:val="13"/>
            </w:pPr>
            <w:r>
              <w:t>通过</w:t>
            </w:r>
            <w:r>
              <w:rPr>
                <w:rFonts w:hint="eastAsia"/>
                <w:lang w:eastAsia="zh-CN"/>
              </w:rPr>
              <w:t>项目</w:t>
            </w:r>
            <w:r>
              <w:t>建设，提高动物防疫监督检查能力，提升检查站的形象和公众认可度。</w:t>
            </w:r>
          </w:p>
        </w:tc>
      </w:tr>
      <w:tr w14:paraId="3A4C7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E92A5D">
            <w:pPr>
              <w:pStyle w:val="14"/>
            </w:pPr>
            <w:r>
              <w:t>绩效目标</w:t>
            </w:r>
          </w:p>
        </w:tc>
        <w:tc>
          <w:tcPr>
            <w:tcW w:w="8589" w:type="dxa"/>
            <w:gridSpan w:val="6"/>
            <w:vAlign w:val="center"/>
          </w:tcPr>
          <w:p w14:paraId="51098FFD">
            <w:pPr>
              <w:pStyle w:val="13"/>
            </w:pPr>
            <w:r>
              <w:t>通过</w:t>
            </w:r>
            <w:r>
              <w:rPr>
                <w:rFonts w:hint="eastAsia"/>
                <w:lang w:eastAsia="zh-CN"/>
              </w:rPr>
              <w:t>项目</w:t>
            </w:r>
            <w:r>
              <w:t>建设，提高动物防疫监督检查能力，提升检查站的形象和公众认可度。</w:t>
            </w:r>
          </w:p>
        </w:tc>
      </w:tr>
    </w:tbl>
    <w:p w14:paraId="488710C5">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F08A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957501">
            <w:pPr>
              <w:pStyle w:val="14"/>
            </w:pPr>
            <w:r>
              <w:t>一级指标</w:t>
            </w:r>
          </w:p>
        </w:tc>
        <w:tc>
          <w:tcPr>
            <w:tcW w:w="1276" w:type="dxa"/>
            <w:vAlign w:val="center"/>
          </w:tcPr>
          <w:p w14:paraId="12FFA53B">
            <w:pPr>
              <w:pStyle w:val="14"/>
            </w:pPr>
            <w:r>
              <w:t>二级指标</w:t>
            </w:r>
          </w:p>
        </w:tc>
        <w:tc>
          <w:tcPr>
            <w:tcW w:w="1332" w:type="dxa"/>
            <w:vAlign w:val="center"/>
          </w:tcPr>
          <w:p w14:paraId="1952A0AA">
            <w:pPr>
              <w:pStyle w:val="14"/>
            </w:pPr>
            <w:r>
              <w:t>三级指标</w:t>
            </w:r>
          </w:p>
        </w:tc>
        <w:tc>
          <w:tcPr>
            <w:tcW w:w="3430" w:type="dxa"/>
            <w:vAlign w:val="center"/>
          </w:tcPr>
          <w:p w14:paraId="0CBA97E9">
            <w:pPr>
              <w:pStyle w:val="14"/>
            </w:pPr>
            <w:r>
              <w:t>绩效指标描述</w:t>
            </w:r>
          </w:p>
        </w:tc>
        <w:tc>
          <w:tcPr>
            <w:tcW w:w="2551" w:type="dxa"/>
            <w:vAlign w:val="center"/>
          </w:tcPr>
          <w:p w14:paraId="25ABEDF7">
            <w:pPr>
              <w:pStyle w:val="14"/>
            </w:pPr>
            <w:r>
              <w:t>指标值</w:t>
            </w:r>
          </w:p>
        </w:tc>
      </w:tr>
      <w:tr w14:paraId="79E9A2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4BD5B">
            <w:pPr>
              <w:pStyle w:val="15"/>
            </w:pPr>
            <w:r>
              <w:t>产出指标</w:t>
            </w:r>
          </w:p>
        </w:tc>
        <w:tc>
          <w:tcPr>
            <w:tcW w:w="1276" w:type="dxa"/>
            <w:vAlign w:val="center"/>
          </w:tcPr>
          <w:p w14:paraId="71DFA614">
            <w:pPr>
              <w:pStyle w:val="13"/>
            </w:pPr>
            <w:r>
              <w:t>数量指标</w:t>
            </w:r>
          </w:p>
        </w:tc>
        <w:tc>
          <w:tcPr>
            <w:tcW w:w="1332" w:type="dxa"/>
            <w:vAlign w:val="center"/>
          </w:tcPr>
          <w:p w14:paraId="407A61CD">
            <w:pPr>
              <w:pStyle w:val="13"/>
            </w:pPr>
            <w:r>
              <w:t>全自动车辆消毒设备</w:t>
            </w:r>
          </w:p>
        </w:tc>
        <w:tc>
          <w:tcPr>
            <w:tcW w:w="3430" w:type="dxa"/>
            <w:vAlign w:val="center"/>
          </w:tcPr>
          <w:p w14:paraId="4269E5CC">
            <w:pPr>
              <w:pStyle w:val="13"/>
            </w:pPr>
            <w:r>
              <w:t>全自动车辆消毒设备</w:t>
            </w:r>
          </w:p>
        </w:tc>
        <w:tc>
          <w:tcPr>
            <w:tcW w:w="2551" w:type="dxa"/>
            <w:vAlign w:val="center"/>
          </w:tcPr>
          <w:p w14:paraId="74DAC3C4">
            <w:pPr>
              <w:pStyle w:val="13"/>
            </w:pPr>
            <w:r>
              <w:t>5套</w:t>
            </w:r>
          </w:p>
        </w:tc>
      </w:tr>
      <w:tr w14:paraId="0A09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A4694"/>
        </w:tc>
        <w:tc>
          <w:tcPr>
            <w:tcW w:w="1276" w:type="dxa"/>
            <w:vAlign w:val="center"/>
          </w:tcPr>
          <w:p w14:paraId="4BC4CBCB">
            <w:pPr>
              <w:pStyle w:val="13"/>
            </w:pPr>
            <w:r>
              <w:t>质量指标</w:t>
            </w:r>
          </w:p>
        </w:tc>
        <w:tc>
          <w:tcPr>
            <w:tcW w:w="1332" w:type="dxa"/>
            <w:vAlign w:val="center"/>
          </w:tcPr>
          <w:p w14:paraId="1AABC2E9">
            <w:pPr>
              <w:pStyle w:val="13"/>
            </w:pPr>
            <w:r>
              <w:t>全自动车辆消毒设备合格率</w:t>
            </w:r>
          </w:p>
        </w:tc>
        <w:tc>
          <w:tcPr>
            <w:tcW w:w="3430" w:type="dxa"/>
            <w:vAlign w:val="center"/>
          </w:tcPr>
          <w:p w14:paraId="235148CB">
            <w:pPr>
              <w:pStyle w:val="13"/>
            </w:pPr>
            <w:r>
              <w:t>全自动车辆消毒设备合格率</w:t>
            </w:r>
          </w:p>
        </w:tc>
        <w:tc>
          <w:tcPr>
            <w:tcW w:w="2551" w:type="dxa"/>
            <w:vAlign w:val="center"/>
          </w:tcPr>
          <w:p w14:paraId="05475617">
            <w:pPr>
              <w:pStyle w:val="13"/>
            </w:pPr>
            <w:r>
              <w:t>100%</w:t>
            </w:r>
          </w:p>
        </w:tc>
      </w:tr>
      <w:tr w14:paraId="32742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788CE"/>
        </w:tc>
        <w:tc>
          <w:tcPr>
            <w:tcW w:w="1276" w:type="dxa"/>
            <w:vAlign w:val="center"/>
          </w:tcPr>
          <w:p w14:paraId="3E1166AF">
            <w:pPr>
              <w:pStyle w:val="13"/>
            </w:pPr>
            <w:r>
              <w:t>时效指标</w:t>
            </w:r>
          </w:p>
        </w:tc>
        <w:tc>
          <w:tcPr>
            <w:tcW w:w="1332" w:type="dxa"/>
            <w:vAlign w:val="center"/>
          </w:tcPr>
          <w:p w14:paraId="4C063C0F">
            <w:pPr>
              <w:pStyle w:val="13"/>
            </w:pPr>
            <w:r>
              <w:t>按进度计划实施情况</w:t>
            </w:r>
          </w:p>
        </w:tc>
        <w:tc>
          <w:tcPr>
            <w:tcW w:w="3430" w:type="dxa"/>
            <w:vAlign w:val="center"/>
          </w:tcPr>
          <w:p w14:paraId="7310A0DC">
            <w:pPr>
              <w:pStyle w:val="13"/>
            </w:pPr>
            <w:r>
              <w:t>按进度计划实施情况</w:t>
            </w:r>
          </w:p>
        </w:tc>
        <w:tc>
          <w:tcPr>
            <w:tcW w:w="2551" w:type="dxa"/>
            <w:vAlign w:val="center"/>
          </w:tcPr>
          <w:p w14:paraId="06C68E9A">
            <w:pPr>
              <w:pStyle w:val="13"/>
            </w:pPr>
            <w:r>
              <w:t>100%</w:t>
            </w:r>
          </w:p>
        </w:tc>
      </w:tr>
      <w:tr w14:paraId="15A77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D3FC07"/>
        </w:tc>
        <w:tc>
          <w:tcPr>
            <w:tcW w:w="1276" w:type="dxa"/>
            <w:vAlign w:val="center"/>
          </w:tcPr>
          <w:p w14:paraId="7890EC6F">
            <w:pPr>
              <w:pStyle w:val="13"/>
            </w:pPr>
            <w:r>
              <w:t>成本指标</w:t>
            </w:r>
          </w:p>
        </w:tc>
        <w:tc>
          <w:tcPr>
            <w:tcW w:w="1332" w:type="dxa"/>
            <w:vAlign w:val="center"/>
          </w:tcPr>
          <w:p w14:paraId="74A0080A">
            <w:pPr>
              <w:pStyle w:val="13"/>
            </w:pPr>
            <w:r>
              <w:t>资金支出情况</w:t>
            </w:r>
          </w:p>
        </w:tc>
        <w:tc>
          <w:tcPr>
            <w:tcW w:w="3430" w:type="dxa"/>
            <w:vAlign w:val="center"/>
          </w:tcPr>
          <w:p w14:paraId="1586C079">
            <w:pPr>
              <w:pStyle w:val="13"/>
            </w:pPr>
            <w:r>
              <w:t>资金支出情况</w:t>
            </w:r>
          </w:p>
        </w:tc>
        <w:tc>
          <w:tcPr>
            <w:tcW w:w="2551" w:type="dxa"/>
            <w:vAlign w:val="center"/>
          </w:tcPr>
          <w:p w14:paraId="4F0F22F1">
            <w:pPr>
              <w:pStyle w:val="13"/>
            </w:pPr>
            <w:r>
              <w:t>≤200万元</w:t>
            </w:r>
          </w:p>
        </w:tc>
      </w:tr>
      <w:tr w14:paraId="4D27D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350EA">
            <w:pPr>
              <w:pStyle w:val="15"/>
            </w:pPr>
            <w:r>
              <w:t>效益指标</w:t>
            </w:r>
          </w:p>
        </w:tc>
        <w:tc>
          <w:tcPr>
            <w:tcW w:w="1276" w:type="dxa"/>
            <w:vAlign w:val="center"/>
          </w:tcPr>
          <w:p w14:paraId="5B5A5C1A">
            <w:pPr>
              <w:pStyle w:val="13"/>
            </w:pPr>
            <w:r>
              <w:t>经济效益指标</w:t>
            </w:r>
          </w:p>
        </w:tc>
        <w:tc>
          <w:tcPr>
            <w:tcW w:w="1332" w:type="dxa"/>
            <w:vAlign w:val="center"/>
          </w:tcPr>
          <w:p w14:paraId="665C1400">
            <w:pPr>
              <w:pStyle w:val="13"/>
            </w:pPr>
            <w:r>
              <w:t>提高消毒效率</w:t>
            </w:r>
          </w:p>
        </w:tc>
        <w:tc>
          <w:tcPr>
            <w:tcW w:w="3430" w:type="dxa"/>
            <w:vAlign w:val="center"/>
          </w:tcPr>
          <w:p w14:paraId="4C076D36">
            <w:pPr>
              <w:pStyle w:val="13"/>
            </w:pPr>
            <w:r>
              <w:t>提高消毒效率</w:t>
            </w:r>
          </w:p>
        </w:tc>
        <w:tc>
          <w:tcPr>
            <w:tcW w:w="2551" w:type="dxa"/>
            <w:vAlign w:val="center"/>
          </w:tcPr>
          <w:p w14:paraId="4487BEA9">
            <w:pPr>
              <w:pStyle w:val="13"/>
            </w:pPr>
            <w:r>
              <w:t>提高</w:t>
            </w:r>
          </w:p>
        </w:tc>
      </w:tr>
      <w:tr w14:paraId="57B4B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F4B9E">
            <w:pPr>
              <w:pStyle w:val="15"/>
            </w:pPr>
            <w:r>
              <w:t>效益指标</w:t>
            </w:r>
          </w:p>
        </w:tc>
        <w:tc>
          <w:tcPr>
            <w:tcW w:w="1276" w:type="dxa"/>
            <w:vAlign w:val="center"/>
          </w:tcPr>
          <w:p w14:paraId="63BD2DB7">
            <w:pPr>
              <w:pStyle w:val="13"/>
            </w:pPr>
            <w:r>
              <w:t>社会效益指标</w:t>
            </w:r>
          </w:p>
        </w:tc>
        <w:tc>
          <w:tcPr>
            <w:tcW w:w="1332" w:type="dxa"/>
            <w:vAlign w:val="center"/>
          </w:tcPr>
          <w:p w14:paraId="1D20E7C7">
            <w:pPr>
              <w:pStyle w:val="13"/>
            </w:pPr>
            <w:r>
              <w:t>加快车辆通行速度</w:t>
            </w:r>
          </w:p>
        </w:tc>
        <w:tc>
          <w:tcPr>
            <w:tcW w:w="3430" w:type="dxa"/>
            <w:vAlign w:val="center"/>
          </w:tcPr>
          <w:p w14:paraId="3B15FDE0">
            <w:pPr>
              <w:pStyle w:val="13"/>
            </w:pPr>
            <w:r>
              <w:t>加快车辆通行速度</w:t>
            </w:r>
          </w:p>
        </w:tc>
        <w:tc>
          <w:tcPr>
            <w:tcW w:w="2551" w:type="dxa"/>
            <w:vAlign w:val="center"/>
          </w:tcPr>
          <w:p w14:paraId="79979902">
            <w:pPr>
              <w:pStyle w:val="13"/>
            </w:pPr>
            <w:r>
              <w:t>加快</w:t>
            </w:r>
          </w:p>
        </w:tc>
      </w:tr>
      <w:tr w14:paraId="0479F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9F5C54">
            <w:pPr>
              <w:pStyle w:val="15"/>
            </w:pPr>
            <w:r>
              <w:t>效益指标</w:t>
            </w:r>
          </w:p>
        </w:tc>
        <w:tc>
          <w:tcPr>
            <w:tcW w:w="1276" w:type="dxa"/>
            <w:vAlign w:val="center"/>
          </w:tcPr>
          <w:p w14:paraId="4BD05403">
            <w:pPr>
              <w:pStyle w:val="13"/>
            </w:pPr>
            <w:r>
              <w:t>生态效益指标</w:t>
            </w:r>
          </w:p>
        </w:tc>
        <w:tc>
          <w:tcPr>
            <w:tcW w:w="1332" w:type="dxa"/>
            <w:vAlign w:val="center"/>
          </w:tcPr>
          <w:p w14:paraId="6B9CAD69">
            <w:pPr>
              <w:pStyle w:val="13"/>
            </w:pPr>
            <w:r>
              <w:t>避免过度使用消毒液</w:t>
            </w:r>
          </w:p>
        </w:tc>
        <w:tc>
          <w:tcPr>
            <w:tcW w:w="3430" w:type="dxa"/>
            <w:vAlign w:val="center"/>
          </w:tcPr>
          <w:p w14:paraId="6215F7DF">
            <w:pPr>
              <w:pStyle w:val="13"/>
            </w:pPr>
            <w:r>
              <w:t>避免过度使用消毒液</w:t>
            </w:r>
          </w:p>
        </w:tc>
        <w:tc>
          <w:tcPr>
            <w:tcW w:w="2551" w:type="dxa"/>
            <w:vAlign w:val="center"/>
          </w:tcPr>
          <w:p w14:paraId="016F1D36">
            <w:pPr>
              <w:pStyle w:val="13"/>
            </w:pPr>
            <w:r>
              <w:t>改善</w:t>
            </w:r>
          </w:p>
        </w:tc>
      </w:tr>
      <w:tr w14:paraId="3E62D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B91FE">
            <w:pPr>
              <w:pStyle w:val="15"/>
            </w:pPr>
            <w:r>
              <w:t>效益指标</w:t>
            </w:r>
          </w:p>
        </w:tc>
        <w:tc>
          <w:tcPr>
            <w:tcW w:w="1276" w:type="dxa"/>
            <w:vAlign w:val="center"/>
          </w:tcPr>
          <w:p w14:paraId="7C582029">
            <w:pPr>
              <w:pStyle w:val="13"/>
            </w:pPr>
            <w:r>
              <w:t>可持续影响指标</w:t>
            </w:r>
          </w:p>
        </w:tc>
        <w:tc>
          <w:tcPr>
            <w:tcW w:w="1332" w:type="dxa"/>
            <w:vAlign w:val="center"/>
          </w:tcPr>
          <w:p w14:paraId="2961406B">
            <w:pPr>
              <w:pStyle w:val="13"/>
            </w:pPr>
            <w:r>
              <w:t>改善公路站工作环境安全</w:t>
            </w:r>
          </w:p>
        </w:tc>
        <w:tc>
          <w:tcPr>
            <w:tcW w:w="3430" w:type="dxa"/>
            <w:vAlign w:val="center"/>
          </w:tcPr>
          <w:p w14:paraId="211128B8">
            <w:pPr>
              <w:pStyle w:val="13"/>
            </w:pPr>
            <w:r>
              <w:t>改善公路站工作环境安全</w:t>
            </w:r>
          </w:p>
        </w:tc>
        <w:tc>
          <w:tcPr>
            <w:tcW w:w="2551" w:type="dxa"/>
            <w:vAlign w:val="center"/>
          </w:tcPr>
          <w:p w14:paraId="35337B5C">
            <w:pPr>
              <w:pStyle w:val="13"/>
            </w:pPr>
            <w:r>
              <w:t>改善</w:t>
            </w:r>
          </w:p>
        </w:tc>
      </w:tr>
      <w:tr w14:paraId="2CB18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53895">
            <w:pPr>
              <w:pStyle w:val="15"/>
            </w:pPr>
            <w:r>
              <w:t>满意度指标</w:t>
            </w:r>
          </w:p>
        </w:tc>
        <w:tc>
          <w:tcPr>
            <w:tcW w:w="1276" w:type="dxa"/>
            <w:vAlign w:val="center"/>
          </w:tcPr>
          <w:p w14:paraId="5467FB0A">
            <w:pPr>
              <w:pStyle w:val="13"/>
            </w:pPr>
            <w:r>
              <w:t>服务对象满意度指标</w:t>
            </w:r>
          </w:p>
        </w:tc>
        <w:tc>
          <w:tcPr>
            <w:tcW w:w="1332" w:type="dxa"/>
            <w:vAlign w:val="center"/>
          </w:tcPr>
          <w:p w14:paraId="438ADEAB">
            <w:pPr>
              <w:pStyle w:val="13"/>
            </w:pPr>
            <w:r>
              <w:t>服务对象（执法相对人）满意度</w:t>
            </w:r>
          </w:p>
        </w:tc>
        <w:tc>
          <w:tcPr>
            <w:tcW w:w="3430" w:type="dxa"/>
            <w:vAlign w:val="center"/>
          </w:tcPr>
          <w:p w14:paraId="37EEFBE4">
            <w:pPr>
              <w:pStyle w:val="13"/>
            </w:pPr>
            <w:r>
              <w:t>服务对象（执法相对人）满意度</w:t>
            </w:r>
          </w:p>
        </w:tc>
        <w:tc>
          <w:tcPr>
            <w:tcW w:w="2551" w:type="dxa"/>
            <w:vAlign w:val="center"/>
          </w:tcPr>
          <w:p w14:paraId="0B30754D">
            <w:pPr>
              <w:pStyle w:val="13"/>
            </w:pPr>
            <w:r>
              <w:t>≥95%</w:t>
            </w:r>
          </w:p>
        </w:tc>
      </w:tr>
    </w:tbl>
    <w:p w14:paraId="2B946D20">
      <w:pPr>
        <w:sectPr>
          <w:pgSz w:w="11900" w:h="16840"/>
          <w:pgMar w:top="1984" w:right="1304" w:bottom="1134" w:left="1304" w:header="720" w:footer="720" w:gutter="0"/>
          <w:cols w:space="720" w:num="1"/>
        </w:sectPr>
      </w:pPr>
    </w:p>
    <w:p w14:paraId="496CE97E">
      <w:pPr>
        <w:jc w:val="center"/>
      </w:pPr>
      <w:r>
        <w:rPr>
          <w:rFonts w:ascii="方正仿宋_GBK" w:hAnsi="方正仿宋_GBK" w:eastAsia="方正仿宋_GBK" w:cs="方正仿宋_GBK"/>
          <w:sz w:val="28"/>
        </w:rPr>
        <w:t xml:space="preserve"> </w:t>
      </w:r>
    </w:p>
    <w:p w14:paraId="4B94973E">
      <w:pPr>
        <w:ind w:firstLine="560"/>
        <w:outlineLvl w:val="3"/>
      </w:pPr>
      <w:bookmarkStart w:id="143" w:name="_Toc_4_4_0000000147"/>
      <w:r>
        <w:rPr>
          <w:rFonts w:ascii="方正仿宋_GBK" w:hAnsi="方正仿宋_GBK" w:eastAsia="方正仿宋_GBK" w:cs="方正仿宋_GBK"/>
          <w:sz w:val="28"/>
        </w:rPr>
        <w:t>143.2025年成品油价格调整对渔业补助（财农【2021】43号）（优农中心）绩效目标表</w:t>
      </w:r>
      <w:bookmarkEnd w:id="1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E0F4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CF57F4D">
            <w:pPr>
              <w:pStyle w:val="12"/>
            </w:pPr>
            <w:r>
              <w:t>328703天津市优质农产品开发示范中心</w:t>
            </w:r>
          </w:p>
        </w:tc>
        <w:tc>
          <w:tcPr>
            <w:tcW w:w="1276" w:type="dxa"/>
            <w:tcBorders>
              <w:top w:val="single" w:color="FFFFFF" w:sz="6" w:space="0"/>
              <w:left w:val="single" w:color="FFFFFF" w:sz="6" w:space="0"/>
              <w:right w:val="single" w:color="FFFFFF" w:sz="6" w:space="0"/>
            </w:tcBorders>
            <w:vAlign w:val="center"/>
          </w:tcPr>
          <w:p w14:paraId="3E8C44A5">
            <w:pPr>
              <w:pStyle w:val="11"/>
            </w:pPr>
            <w:r>
              <w:t>单位：万元</w:t>
            </w:r>
          </w:p>
        </w:tc>
      </w:tr>
      <w:tr w14:paraId="6AECC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9AE95B">
            <w:pPr>
              <w:pStyle w:val="14"/>
            </w:pPr>
            <w:r>
              <w:t>项目名称</w:t>
            </w:r>
          </w:p>
        </w:tc>
        <w:tc>
          <w:tcPr>
            <w:tcW w:w="8589" w:type="dxa"/>
            <w:gridSpan w:val="6"/>
            <w:vAlign w:val="center"/>
          </w:tcPr>
          <w:p w14:paraId="64FB839B">
            <w:pPr>
              <w:pStyle w:val="13"/>
            </w:pPr>
            <w:r>
              <w:t>2025年成品油价格调整对渔业补助（财农【2021】43号）（优农中心）</w:t>
            </w:r>
          </w:p>
        </w:tc>
      </w:tr>
      <w:tr w14:paraId="7DA55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2AB2E">
            <w:pPr>
              <w:pStyle w:val="14"/>
            </w:pPr>
            <w:r>
              <w:t>预算规模及资金用途</w:t>
            </w:r>
          </w:p>
        </w:tc>
        <w:tc>
          <w:tcPr>
            <w:tcW w:w="1276" w:type="dxa"/>
            <w:vAlign w:val="center"/>
          </w:tcPr>
          <w:p w14:paraId="40F11B72">
            <w:pPr>
              <w:pStyle w:val="14"/>
            </w:pPr>
            <w:r>
              <w:t>预算数</w:t>
            </w:r>
          </w:p>
        </w:tc>
        <w:tc>
          <w:tcPr>
            <w:tcW w:w="1332" w:type="dxa"/>
            <w:vAlign w:val="center"/>
          </w:tcPr>
          <w:p w14:paraId="36B29B50">
            <w:pPr>
              <w:pStyle w:val="13"/>
            </w:pPr>
            <w:r>
              <w:t>15.00</w:t>
            </w:r>
          </w:p>
        </w:tc>
        <w:tc>
          <w:tcPr>
            <w:tcW w:w="1587" w:type="dxa"/>
            <w:vAlign w:val="center"/>
          </w:tcPr>
          <w:p w14:paraId="40FEB660">
            <w:pPr>
              <w:pStyle w:val="14"/>
            </w:pPr>
            <w:r>
              <w:t>其中：财政    资金</w:t>
            </w:r>
          </w:p>
        </w:tc>
        <w:tc>
          <w:tcPr>
            <w:tcW w:w="1843" w:type="dxa"/>
            <w:vAlign w:val="center"/>
          </w:tcPr>
          <w:p w14:paraId="2ED63620">
            <w:pPr>
              <w:pStyle w:val="13"/>
            </w:pPr>
            <w:r>
              <w:t>15.00</w:t>
            </w:r>
          </w:p>
        </w:tc>
        <w:tc>
          <w:tcPr>
            <w:tcW w:w="1276" w:type="dxa"/>
            <w:vAlign w:val="center"/>
          </w:tcPr>
          <w:p w14:paraId="2F09152F">
            <w:pPr>
              <w:pStyle w:val="14"/>
            </w:pPr>
            <w:r>
              <w:t>其他资金</w:t>
            </w:r>
          </w:p>
        </w:tc>
        <w:tc>
          <w:tcPr>
            <w:tcW w:w="1276" w:type="dxa"/>
            <w:vAlign w:val="center"/>
          </w:tcPr>
          <w:p w14:paraId="582B6669">
            <w:pPr>
              <w:pStyle w:val="13"/>
            </w:pPr>
            <w:r>
              <w:t xml:space="preserve"> </w:t>
            </w:r>
          </w:p>
        </w:tc>
      </w:tr>
      <w:tr w14:paraId="4AC2C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83ADE"/>
        </w:tc>
        <w:tc>
          <w:tcPr>
            <w:tcW w:w="8589" w:type="dxa"/>
            <w:gridSpan w:val="6"/>
            <w:vAlign w:val="center"/>
          </w:tcPr>
          <w:p w14:paraId="66327B04">
            <w:pPr>
              <w:pStyle w:val="13"/>
            </w:pPr>
            <w:r>
              <w:t>用于项目涉及专业材料和委托业务费用支出。</w:t>
            </w:r>
          </w:p>
        </w:tc>
      </w:tr>
      <w:tr w14:paraId="34D43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B45C89">
            <w:pPr>
              <w:pStyle w:val="14"/>
            </w:pPr>
            <w:r>
              <w:t>绩效目标</w:t>
            </w:r>
          </w:p>
        </w:tc>
        <w:tc>
          <w:tcPr>
            <w:tcW w:w="8589" w:type="dxa"/>
            <w:gridSpan w:val="6"/>
            <w:vAlign w:val="center"/>
          </w:tcPr>
          <w:p w14:paraId="49A69A79">
            <w:pPr>
              <w:pStyle w:val="13"/>
            </w:pPr>
            <w:r>
              <w:t>1.建设绿色无公害优质稻蟹种养基地500亩，产出成品蟹单体克重大于150克。</w:t>
            </w:r>
          </w:p>
        </w:tc>
      </w:tr>
    </w:tbl>
    <w:p w14:paraId="035D6EBD">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BC5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82F9BD">
            <w:pPr>
              <w:pStyle w:val="14"/>
            </w:pPr>
            <w:r>
              <w:t>一级指标</w:t>
            </w:r>
          </w:p>
        </w:tc>
        <w:tc>
          <w:tcPr>
            <w:tcW w:w="1276" w:type="dxa"/>
            <w:vAlign w:val="center"/>
          </w:tcPr>
          <w:p w14:paraId="678286B0">
            <w:pPr>
              <w:pStyle w:val="14"/>
            </w:pPr>
            <w:r>
              <w:t>二级指标</w:t>
            </w:r>
          </w:p>
        </w:tc>
        <w:tc>
          <w:tcPr>
            <w:tcW w:w="1332" w:type="dxa"/>
            <w:vAlign w:val="center"/>
          </w:tcPr>
          <w:p w14:paraId="7275F7FF">
            <w:pPr>
              <w:pStyle w:val="14"/>
            </w:pPr>
            <w:r>
              <w:t>三级指标</w:t>
            </w:r>
          </w:p>
        </w:tc>
        <w:tc>
          <w:tcPr>
            <w:tcW w:w="3430" w:type="dxa"/>
            <w:vAlign w:val="center"/>
          </w:tcPr>
          <w:p w14:paraId="4F638EF1">
            <w:pPr>
              <w:pStyle w:val="14"/>
            </w:pPr>
            <w:r>
              <w:t>绩效指标描述</w:t>
            </w:r>
          </w:p>
        </w:tc>
        <w:tc>
          <w:tcPr>
            <w:tcW w:w="2551" w:type="dxa"/>
            <w:vAlign w:val="center"/>
          </w:tcPr>
          <w:p w14:paraId="65ADAB9E">
            <w:pPr>
              <w:pStyle w:val="14"/>
            </w:pPr>
            <w:r>
              <w:t>指标值</w:t>
            </w:r>
          </w:p>
        </w:tc>
      </w:tr>
      <w:tr w14:paraId="61458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7247CE">
            <w:pPr>
              <w:pStyle w:val="15"/>
            </w:pPr>
            <w:r>
              <w:t>产出指标</w:t>
            </w:r>
          </w:p>
        </w:tc>
        <w:tc>
          <w:tcPr>
            <w:tcW w:w="1276" w:type="dxa"/>
            <w:vAlign w:val="center"/>
          </w:tcPr>
          <w:p w14:paraId="61EC9A3C">
            <w:pPr>
              <w:pStyle w:val="13"/>
            </w:pPr>
            <w:r>
              <w:t>数量指标</w:t>
            </w:r>
          </w:p>
        </w:tc>
        <w:tc>
          <w:tcPr>
            <w:tcW w:w="1332" w:type="dxa"/>
            <w:vAlign w:val="center"/>
          </w:tcPr>
          <w:p w14:paraId="53D66A4A">
            <w:pPr>
              <w:pStyle w:val="13"/>
            </w:pPr>
            <w:r>
              <w:t>基地占地面积</w:t>
            </w:r>
          </w:p>
          <w:p w14:paraId="7273E3C6">
            <w:pPr>
              <w:pStyle w:val="13"/>
            </w:pPr>
          </w:p>
          <w:p w14:paraId="3A599A95">
            <w:pPr>
              <w:pStyle w:val="13"/>
            </w:pPr>
          </w:p>
        </w:tc>
        <w:tc>
          <w:tcPr>
            <w:tcW w:w="3430" w:type="dxa"/>
            <w:vAlign w:val="center"/>
          </w:tcPr>
          <w:p w14:paraId="274CF7A9">
            <w:pPr>
              <w:pStyle w:val="13"/>
            </w:pPr>
            <w:r>
              <w:t>养殖基地面积</w:t>
            </w:r>
          </w:p>
        </w:tc>
        <w:tc>
          <w:tcPr>
            <w:tcW w:w="2551" w:type="dxa"/>
            <w:vAlign w:val="center"/>
          </w:tcPr>
          <w:p w14:paraId="49ADE335">
            <w:pPr>
              <w:pStyle w:val="13"/>
            </w:pPr>
            <w:r>
              <w:t>500亩</w:t>
            </w:r>
          </w:p>
        </w:tc>
      </w:tr>
      <w:tr w14:paraId="53DFC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BFEFCF"/>
        </w:tc>
        <w:tc>
          <w:tcPr>
            <w:tcW w:w="1276" w:type="dxa"/>
            <w:vAlign w:val="center"/>
          </w:tcPr>
          <w:p w14:paraId="64D48657">
            <w:pPr>
              <w:pStyle w:val="13"/>
            </w:pPr>
            <w:r>
              <w:t>质量指标</w:t>
            </w:r>
          </w:p>
        </w:tc>
        <w:tc>
          <w:tcPr>
            <w:tcW w:w="1332" w:type="dxa"/>
            <w:vAlign w:val="center"/>
          </w:tcPr>
          <w:p w14:paraId="7373738B">
            <w:pPr>
              <w:pStyle w:val="13"/>
            </w:pPr>
            <w:r>
              <w:t>目标任务完成情况</w:t>
            </w:r>
          </w:p>
        </w:tc>
        <w:tc>
          <w:tcPr>
            <w:tcW w:w="3430" w:type="dxa"/>
            <w:vAlign w:val="center"/>
          </w:tcPr>
          <w:p w14:paraId="3A0DE4E8">
            <w:pPr>
              <w:pStyle w:val="13"/>
            </w:pPr>
            <w:r>
              <w:t>成蟹单体克重</w:t>
            </w:r>
          </w:p>
        </w:tc>
        <w:tc>
          <w:tcPr>
            <w:tcW w:w="2551" w:type="dxa"/>
            <w:vAlign w:val="center"/>
          </w:tcPr>
          <w:p w14:paraId="188C98CE">
            <w:pPr>
              <w:pStyle w:val="13"/>
            </w:pPr>
            <w:r>
              <w:t>≥150克</w:t>
            </w:r>
          </w:p>
        </w:tc>
      </w:tr>
      <w:tr w14:paraId="0418C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3B9270"/>
        </w:tc>
        <w:tc>
          <w:tcPr>
            <w:tcW w:w="1276" w:type="dxa"/>
            <w:vAlign w:val="center"/>
          </w:tcPr>
          <w:p w14:paraId="507DDF37">
            <w:pPr>
              <w:pStyle w:val="13"/>
            </w:pPr>
            <w:r>
              <w:t>时效指标</w:t>
            </w:r>
          </w:p>
        </w:tc>
        <w:tc>
          <w:tcPr>
            <w:tcW w:w="1332" w:type="dxa"/>
            <w:vAlign w:val="center"/>
          </w:tcPr>
          <w:p w14:paraId="619812F1">
            <w:pPr>
              <w:pStyle w:val="13"/>
            </w:pPr>
            <w:r>
              <w:t>项目完成时间</w:t>
            </w:r>
          </w:p>
        </w:tc>
        <w:tc>
          <w:tcPr>
            <w:tcW w:w="3430" w:type="dxa"/>
            <w:vAlign w:val="center"/>
          </w:tcPr>
          <w:p w14:paraId="0E56EB24">
            <w:pPr>
              <w:pStyle w:val="13"/>
            </w:pPr>
            <w:r>
              <w:t>项目完成时间</w:t>
            </w:r>
          </w:p>
        </w:tc>
        <w:tc>
          <w:tcPr>
            <w:tcW w:w="2551" w:type="dxa"/>
            <w:vAlign w:val="center"/>
          </w:tcPr>
          <w:p w14:paraId="4A7CB2E6">
            <w:pPr>
              <w:pStyle w:val="13"/>
            </w:pPr>
            <w:r>
              <w:t>365天</w:t>
            </w:r>
          </w:p>
        </w:tc>
      </w:tr>
      <w:tr w14:paraId="2A392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AEDFA"/>
        </w:tc>
        <w:tc>
          <w:tcPr>
            <w:tcW w:w="1276" w:type="dxa"/>
            <w:vAlign w:val="center"/>
          </w:tcPr>
          <w:p w14:paraId="6E173A4C">
            <w:pPr>
              <w:pStyle w:val="13"/>
            </w:pPr>
            <w:r>
              <w:t>成本指标</w:t>
            </w:r>
          </w:p>
        </w:tc>
        <w:tc>
          <w:tcPr>
            <w:tcW w:w="1332" w:type="dxa"/>
            <w:vAlign w:val="center"/>
          </w:tcPr>
          <w:p w14:paraId="2C457618">
            <w:pPr>
              <w:pStyle w:val="13"/>
            </w:pPr>
            <w:r>
              <w:t>基础设施建设材料所需费用不超过预算</w:t>
            </w:r>
          </w:p>
        </w:tc>
        <w:tc>
          <w:tcPr>
            <w:tcW w:w="3430" w:type="dxa"/>
            <w:vAlign w:val="center"/>
          </w:tcPr>
          <w:p w14:paraId="5A8442FD">
            <w:pPr>
              <w:pStyle w:val="13"/>
            </w:pPr>
            <w:r>
              <w:t>基础设施建设材料所需费用不超过预算</w:t>
            </w:r>
          </w:p>
        </w:tc>
        <w:tc>
          <w:tcPr>
            <w:tcW w:w="2551" w:type="dxa"/>
            <w:vAlign w:val="center"/>
          </w:tcPr>
          <w:p w14:paraId="426ECE75">
            <w:pPr>
              <w:pStyle w:val="13"/>
            </w:pPr>
            <w:r>
              <w:t>≤1.7万元</w:t>
            </w:r>
          </w:p>
        </w:tc>
      </w:tr>
      <w:tr w14:paraId="0D78F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03087A"/>
        </w:tc>
        <w:tc>
          <w:tcPr>
            <w:tcW w:w="1276" w:type="dxa"/>
            <w:vAlign w:val="center"/>
          </w:tcPr>
          <w:p w14:paraId="0736926F">
            <w:pPr>
              <w:pStyle w:val="13"/>
            </w:pPr>
            <w:r>
              <w:t>成本指标</w:t>
            </w:r>
          </w:p>
        </w:tc>
        <w:tc>
          <w:tcPr>
            <w:tcW w:w="1332" w:type="dxa"/>
            <w:vAlign w:val="center"/>
          </w:tcPr>
          <w:p w14:paraId="4181C8DF">
            <w:pPr>
              <w:pStyle w:val="13"/>
            </w:pPr>
            <w:r>
              <w:t>蟹苗、种和饲料等养育材料费用不超过预算</w:t>
            </w:r>
          </w:p>
        </w:tc>
        <w:tc>
          <w:tcPr>
            <w:tcW w:w="3430" w:type="dxa"/>
            <w:vAlign w:val="center"/>
          </w:tcPr>
          <w:p w14:paraId="2B50C36A">
            <w:pPr>
              <w:pStyle w:val="13"/>
            </w:pPr>
            <w:r>
              <w:t>蟹苗、种和饲料等养育材料费用不超过预算</w:t>
            </w:r>
          </w:p>
        </w:tc>
        <w:tc>
          <w:tcPr>
            <w:tcW w:w="2551" w:type="dxa"/>
            <w:vAlign w:val="center"/>
          </w:tcPr>
          <w:p w14:paraId="1BBC37A1">
            <w:pPr>
              <w:pStyle w:val="13"/>
            </w:pPr>
            <w:r>
              <w:t>≤10.6万元</w:t>
            </w:r>
          </w:p>
        </w:tc>
      </w:tr>
      <w:tr w14:paraId="21AA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F316B1"/>
        </w:tc>
        <w:tc>
          <w:tcPr>
            <w:tcW w:w="1276" w:type="dxa"/>
            <w:vAlign w:val="center"/>
          </w:tcPr>
          <w:p w14:paraId="49E81795">
            <w:pPr>
              <w:pStyle w:val="13"/>
            </w:pPr>
            <w:r>
              <w:t>成本指标</w:t>
            </w:r>
          </w:p>
        </w:tc>
        <w:tc>
          <w:tcPr>
            <w:tcW w:w="1332" w:type="dxa"/>
            <w:vAlign w:val="center"/>
          </w:tcPr>
          <w:p w14:paraId="66105541">
            <w:pPr>
              <w:pStyle w:val="13"/>
            </w:pPr>
            <w:r>
              <w:t>人工投放饵料和捕捞人工费用不超过预算</w:t>
            </w:r>
          </w:p>
        </w:tc>
        <w:tc>
          <w:tcPr>
            <w:tcW w:w="3430" w:type="dxa"/>
            <w:vAlign w:val="center"/>
          </w:tcPr>
          <w:p w14:paraId="6CC87D12">
            <w:pPr>
              <w:pStyle w:val="13"/>
            </w:pPr>
            <w:r>
              <w:t>人工投放饵料和捕捞人工费用不超过预算</w:t>
            </w:r>
          </w:p>
        </w:tc>
        <w:tc>
          <w:tcPr>
            <w:tcW w:w="2551" w:type="dxa"/>
            <w:vAlign w:val="center"/>
          </w:tcPr>
          <w:p w14:paraId="545A4BEB">
            <w:pPr>
              <w:pStyle w:val="13"/>
            </w:pPr>
            <w:r>
              <w:t>≤2.7万元</w:t>
            </w:r>
          </w:p>
        </w:tc>
      </w:tr>
      <w:tr w14:paraId="77350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798529">
            <w:pPr>
              <w:pStyle w:val="15"/>
            </w:pPr>
            <w:r>
              <w:t>效益指标</w:t>
            </w:r>
          </w:p>
        </w:tc>
        <w:tc>
          <w:tcPr>
            <w:tcW w:w="1276" w:type="dxa"/>
            <w:vAlign w:val="center"/>
          </w:tcPr>
          <w:p w14:paraId="06CDB8E9">
            <w:pPr>
              <w:pStyle w:val="13"/>
            </w:pPr>
            <w:r>
              <w:t>可持续影响指标</w:t>
            </w:r>
          </w:p>
        </w:tc>
        <w:tc>
          <w:tcPr>
            <w:tcW w:w="1332" w:type="dxa"/>
            <w:vAlign w:val="center"/>
          </w:tcPr>
          <w:p w14:paraId="59D13399">
            <w:pPr>
              <w:pStyle w:val="13"/>
            </w:pPr>
            <w:r>
              <w:t>项目可持续指标</w:t>
            </w:r>
          </w:p>
        </w:tc>
        <w:tc>
          <w:tcPr>
            <w:tcW w:w="3430" w:type="dxa"/>
            <w:vAlign w:val="center"/>
          </w:tcPr>
          <w:p w14:paraId="7AD411A3">
            <w:pPr>
              <w:pStyle w:val="13"/>
            </w:pPr>
            <w:r>
              <w:t>水质PH值</w:t>
            </w:r>
          </w:p>
        </w:tc>
        <w:tc>
          <w:tcPr>
            <w:tcW w:w="2551" w:type="dxa"/>
            <w:vAlign w:val="center"/>
          </w:tcPr>
          <w:p w14:paraId="01AE89B6">
            <w:pPr>
              <w:pStyle w:val="13"/>
            </w:pPr>
            <w:r>
              <w:t>6.5-8.0</w:t>
            </w:r>
          </w:p>
        </w:tc>
      </w:tr>
      <w:tr w14:paraId="3EFA1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EEEE54">
            <w:pPr>
              <w:pStyle w:val="15"/>
            </w:pPr>
            <w:r>
              <w:t>满意度指标</w:t>
            </w:r>
          </w:p>
        </w:tc>
        <w:tc>
          <w:tcPr>
            <w:tcW w:w="1276" w:type="dxa"/>
            <w:vAlign w:val="center"/>
          </w:tcPr>
          <w:p w14:paraId="0CB195DC">
            <w:pPr>
              <w:pStyle w:val="13"/>
            </w:pPr>
            <w:r>
              <w:t>服务对象满意度指标</w:t>
            </w:r>
          </w:p>
        </w:tc>
        <w:tc>
          <w:tcPr>
            <w:tcW w:w="1332" w:type="dxa"/>
            <w:vAlign w:val="center"/>
          </w:tcPr>
          <w:p w14:paraId="66C8FD84">
            <w:pPr>
              <w:pStyle w:val="13"/>
            </w:pPr>
            <w:r>
              <w:t>服务对象满意度</w:t>
            </w:r>
          </w:p>
        </w:tc>
        <w:tc>
          <w:tcPr>
            <w:tcW w:w="3430" w:type="dxa"/>
            <w:vAlign w:val="center"/>
          </w:tcPr>
          <w:p w14:paraId="0B929A97">
            <w:pPr>
              <w:pStyle w:val="13"/>
            </w:pPr>
            <w:r>
              <w:t>服务对象满意度</w:t>
            </w:r>
          </w:p>
          <w:p w14:paraId="65A9F369">
            <w:pPr>
              <w:pStyle w:val="13"/>
            </w:pPr>
          </w:p>
        </w:tc>
        <w:tc>
          <w:tcPr>
            <w:tcW w:w="2551" w:type="dxa"/>
            <w:vAlign w:val="center"/>
          </w:tcPr>
          <w:p w14:paraId="631EA34C">
            <w:pPr>
              <w:pStyle w:val="13"/>
            </w:pPr>
            <w:r>
              <w:t>≥90百分比</w:t>
            </w:r>
          </w:p>
        </w:tc>
      </w:tr>
    </w:tbl>
    <w:p w14:paraId="32BF8DD5">
      <w:pPr>
        <w:sectPr>
          <w:pgSz w:w="11900" w:h="16840"/>
          <w:pgMar w:top="1984" w:right="1304" w:bottom="1134" w:left="1304" w:header="720" w:footer="720" w:gutter="0"/>
          <w:cols w:space="720" w:num="1"/>
        </w:sectPr>
      </w:pPr>
    </w:p>
    <w:p w14:paraId="71D1568A">
      <w:pPr>
        <w:jc w:val="center"/>
      </w:pPr>
      <w:r>
        <w:rPr>
          <w:rFonts w:ascii="方正仿宋_GBK" w:hAnsi="方正仿宋_GBK" w:eastAsia="方正仿宋_GBK" w:cs="方正仿宋_GBK"/>
          <w:sz w:val="28"/>
        </w:rPr>
        <w:t xml:space="preserve"> </w:t>
      </w:r>
    </w:p>
    <w:p w14:paraId="5992D27B">
      <w:pPr>
        <w:ind w:firstLine="560"/>
        <w:outlineLvl w:val="3"/>
      </w:pPr>
      <w:bookmarkStart w:id="144" w:name="_Toc_4_4_0000000148"/>
      <w:r>
        <w:rPr>
          <w:rFonts w:ascii="方正仿宋_GBK" w:hAnsi="方正仿宋_GBK" w:eastAsia="方正仿宋_GBK" w:cs="方正仿宋_GBK"/>
          <w:sz w:val="28"/>
        </w:rPr>
        <w:t>144.2025年非财政拨款单位资金上年结转项目（优农中心）绩效目标表</w:t>
      </w:r>
      <w:bookmarkEnd w:id="1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7FF5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D76E982">
            <w:pPr>
              <w:pStyle w:val="12"/>
            </w:pPr>
            <w:r>
              <w:t>328703天津市优质农产品开发示范中心</w:t>
            </w:r>
          </w:p>
        </w:tc>
        <w:tc>
          <w:tcPr>
            <w:tcW w:w="1276" w:type="dxa"/>
            <w:tcBorders>
              <w:top w:val="single" w:color="FFFFFF" w:sz="6" w:space="0"/>
              <w:left w:val="single" w:color="FFFFFF" w:sz="6" w:space="0"/>
              <w:right w:val="single" w:color="FFFFFF" w:sz="6" w:space="0"/>
            </w:tcBorders>
            <w:vAlign w:val="center"/>
          </w:tcPr>
          <w:p w14:paraId="484080C3">
            <w:pPr>
              <w:pStyle w:val="11"/>
            </w:pPr>
            <w:r>
              <w:t>单位：万元</w:t>
            </w:r>
          </w:p>
        </w:tc>
      </w:tr>
      <w:tr w14:paraId="2CDC57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58A184">
            <w:pPr>
              <w:pStyle w:val="14"/>
            </w:pPr>
            <w:r>
              <w:t>项目名称</w:t>
            </w:r>
          </w:p>
        </w:tc>
        <w:tc>
          <w:tcPr>
            <w:tcW w:w="8589" w:type="dxa"/>
            <w:gridSpan w:val="6"/>
            <w:vAlign w:val="center"/>
          </w:tcPr>
          <w:p w14:paraId="1AA48C95">
            <w:pPr>
              <w:pStyle w:val="13"/>
            </w:pPr>
            <w:r>
              <w:t>2025年非财政拨款单位资金上年结转项目（优农中心）</w:t>
            </w:r>
          </w:p>
        </w:tc>
      </w:tr>
      <w:tr w14:paraId="29BB0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32403">
            <w:pPr>
              <w:pStyle w:val="14"/>
            </w:pPr>
            <w:r>
              <w:t>预算规模及资金用途</w:t>
            </w:r>
          </w:p>
        </w:tc>
        <w:tc>
          <w:tcPr>
            <w:tcW w:w="1276" w:type="dxa"/>
            <w:vAlign w:val="center"/>
          </w:tcPr>
          <w:p w14:paraId="3AD2D885">
            <w:pPr>
              <w:pStyle w:val="14"/>
            </w:pPr>
            <w:r>
              <w:t>预算数</w:t>
            </w:r>
          </w:p>
        </w:tc>
        <w:tc>
          <w:tcPr>
            <w:tcW w:w="1332" w:type="dxa"/>
            <w:vAlign w:val="center"/>
          </w:tcPr>
          <w:p w14:paraId="7979D4EA">
            <w:pPr>
              <w:pStyle w:val="13"/>
            </w:pPr>
            <w:r>
              <w:t>976.40</w:t>
            </w:r>
          </w:p>
        </w:tc>
        <w:tc>
          <w:tcPr>
            <w:tcW w:w="1587" w:type="dxa"/>
            <w:vAlign w:val="center"/>
          </w:tcPr>
          <w:p w14:paraId="24B1D514">
            <w:pPr>
              <w:pStyle w:val="14"/>
            </w:pPr>
            <w:r>
              <w:t>其中：财政    资金</w:t>
            </w:r>
          </w:p>
        </w:tc>
        <w:tc>
          <w:tcPr>
            <w:tcW w:w="1843" w:type="dxa"/>
            <w:vAlign w:val="center"/>
          </w:tcPr>
          <w:p w14:paraId="55761FB2">
            <w:pPr>
              <w:pStyle w:val="13"/>
            </w:pPr>
            <w:r>
              <w:t xml:space="preserve"> </w:t>
            </w:r>
          </w:p>
        </w:tc>
        <w:tc>
          <w:tcPr>
            <w:tcW w:w="1276" w:type="dxa"/>
            <w:vAlign w:val="center"/>
          </w:tcPr>
          <w:p w14:paraId="57E85819">
            <w:pPr>
              <w:pStyle w:val="14"/>
            </w:pPr>
            <w:r>
              <w:t>其他资金</w:t>
            </w:r>
          </w:p>
        </w:tc>
        <w:tc>
          <w:tcPr>
            <w:tcW w:w="1276" w:type="dxa"/>
            <w:vAlign w:val="center"/>
          </w:tcPr>
          <w:p w14:paraId="1FAB5D52">
            <w:pPr>
              <w:pStyle w:val="13"/>
            </w:pPr>
            <w:r>
              <w:t>976.40</w:t>
            </w:r>
          </w:p>
        </w:tc>
      </w:tr>
      <w:tr w14:paraId="6AE00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CCE5A4"/>
        </w:tc>
        <w:tc>
          <w:tcPr>
            <w:tcW w:w="8589" w:type="dxa"/>
            <w:gridSpan w:val="6"/>
            <w:vAlign w:val="center"/>
          </w:tcPr>
          <w:p w14:paraId="0BD8D7A0">
            <w:pPr>
              <w:pStyle w:val="13"/>
            </w:pPr>
            <w:r>
              <w:t>主要用于项目中基础设施、设备购买及委托业务等类别涉及费用</w:t>
            </w:r>
          </w:p>
        </w:tc>
      </w:tr>
      <w:tr w14:paraId="1CFA0D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CDF867">
            <w:pPr>
              <w:pStyle w:val="14"/>
            </w:pPr>
            <w:r>
              <w:t>绩效目标</w:t>
            </w:r>
          </w:p>
        </w:tc>
        <w:tc>
          <w:tcPr>
            <w:tcW w:w="8589" w:type="dxa"/>
            <w:gridSpan w:val="6"/>
            <w:vAlign w:val="center"/>
          </w:tcPr>
          <w:p w14:paraId="5E996E24">
            <w:pPr>
              <w:pStyle w:val="13"/>
            </w:pPr>
            <w:r>
              <w:t>1.通过新型</w:t>
            </w:r>
            <w:r>
              <w:rPr>
                <w:rFonts w:hint="eastAsia"/>
                <w:lang w:eastAsia="zh-CN"/>
              </w:rPr>
              <w:t>日光温室</w:t>
            </w:r>
            <w:r>
              <w:t>建设及应用，聚焦设施生产作业智能化程度提升，开展专用设施结构标准化设计与改造、新栽培模式集成与应用、设施环境智能管控硬件装备与软件平台开发，以推动我市设施蔬菜生产作业管理智能化水平提升，打造日光温室设施智慧生产新样板，支撑我市设施农业数字化转型重要政策落地，切实提高设施生产技术水平；2.通过鲜食玉米加工建设，提高全市鲜食玉米产业链的技术水平和生产效率，增加农产品的附加值和市场竞争力，推广带动全市农户和企业学习和引进，推动农业产业向高质量、高效益的方向发展。</w:t>
            </w:r>
          </w:p>
        </w:tc>
      </w:tr>
    </w:tbl>
    <w:p w14:paraId="0AA8F9BC">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F4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8C80F">
            <w:pPr>
              <w:pStyle w:val="14"/>
            </w:pPr>
            <w:r>
              <w:t>一级指标</w:t>
            </w:r>
          </w:p>
        </w:tc>
        <w:tc>
          <w:tcPr>
            <w:tcW w:w="1276" w:type="dxa"/>
            <w:vAlign w:val="center"/>
          </w:tcPr>
          <w:p w14:paraId="5916C1DE">
            <w:pPr>
              <w:pStyle w:val="14"/>
            </w:pPr>
            <w:r>
              <w:t>二级指标</w:t>
            </w:r>
          </w:p>
        </w:tc>
        <w:tc>
          <w:tcPr>
            <w:tcW w:w="1332" w:type="dxa"/>
            <w:vAlign w:val="center"/>
          </w:tcPr>
          <w:p w14:paraId="1751730C">
            <w:pPr>
              <w:pStyle w:val="14"/>
            </w:pPr>
            <w:r>
              <w:t>三级指标</w:t>
            </w:r>
          </w:p>
        </w:tc>
        <w:tc>
          <w:tcPr>
            <w:tcW w:w="3430" w:type="dxa"/>
            <w:vAlign w:val="center"/>
          </w:tcPr>
          <w:p w14:paraId="4D6B83BF">
            <w:pPr>
              <w:pStyle w:val="14"/>
            </w:pPr>
            <w:r>
              <w:t>绩效指标描述</w:t>
            </w:r>
          </w:p>
        </w:tc>
        <w:tc>
          <w:tcPr>
            <w:tcW w:w="2551" w:type="dxa"/>
            <w:vAlign w:val="center"/>
          </w:tcPr>
          <w:p w14:paraId="5D184A25">
            <w:pPr>
              <w:pStyle w:val="14"/>
            </w:pPr>
            <w:r>
              <w:t>指标值</w:t>
            </w:r>
          </w:p>
        </w:tc>
      </w:tr>
      <w:tr w14:paraId="4F7DA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25BF59">
            <w:pPr>
              <w:pStyle w:val="15"/>
            </w:pPr>
            <w:r>
              <w:t>产出指标</w:t>
            </w:r>
          </w:p>
        </w:tc>
        <w:tc>
          <w:tcPr>
            <w:tcW w:w="1276" w:type="dxa"/>
            <w:vAlign w:val="center"/>
          </w:tcPr>
          <w:p w14:paraId="4A5318B6">
            <w:pPr>
              <w:pStyle w:val="13"/>
            </w:pPr>
            <w:r>
              <w:t>数量指标</w:t>
            </w:r>
          </w:p>
        </w:tc>
        <w:tc>
          <w:tcPr>
            <w:tcW w:w="1332" w:type="dxa"/>
            <w:vAlign w:val="center"/>
          </w:tcPr>
          <w:p w14:paraId="5E9BCDD5">
            <w:pPr>
              <w:pStyle w:val="13"/>
            </w:pPr>
            <w:r>
              <w:t>温室建设</w:t>
            </w:r>
          </w:p>
        </w:tc>
        <w:tc>
          <w:tcPr>
            <w:tcW w:w="3430" w:type="dxa"/>
            <w:vAlign w:val="center"/>
          </w:tcPr>
          <w:p w14:paraId="395C1852">
            <w:pPr>
              <w:pStyle w:val="13"/>
            </w:pPr>
            <w:r>
              <w:t>温室建设数量</w:t>
            </w:r>
          </w:p>
        </w:tc>
        <w:tc>
          <w:tcPr>
            <w:tcW w:w="2551" w:type="dxa"/>
            <w:vAlign w:val="center"/>
          </w:tcPr>
          <w:p w14:paraId="3F8C9168">
            <w:pPr>
              <w:pStyle w:val="13"/>
            </w:pPr>
            <w:r>
              <w:t>≤3个</w:t>
            </w:r>
          </w:p>
        </w:tc>
      </w:tr>
      <w:tr w14:paraId="60833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19CCD"/>
        </w:tc>
        <w:tc>
          <w:tcPr>
            <w:tcW w:w="1276" w:type="dxa"/>
            <w:vAlign w:val="center"/>
          </w:tcPr>
          <w:p w14:paraId="1D0907A9">
            <w:pPr>
              <w:pStyle w:val="13"/>
            </w:pPr>
            <w:r>
              <w:t>数量指标</w:t>
            </w:r>
          </w:p>
        </w:tc>
        <w:tc>
          <w:tcPr>
            <w:tcW w:w="1332" w:type="dxa"/>
            <w:vAlign w:val="center"/>
          </w:tcPr>
          <w:p w14:paraId="37DA0B22">
            <w:pPr>
              <w:pStyle w:val="13"/>
            </w:pPr>
            <w:r>
              <w:t>温室建设</w:t>
            </w:r>
          </w:p>
        </w:tc>
        <w:tc>
          <w:tcPr>
            <w:tcW w:w="3430" w:type="dxa"/>
            <w:vAlign w:val="center"/>
          </w:tcPr>
          <w:p w14:paraId="4A7A7C94">
            <w:pPr>
              <w:pStyle w:val="13"/>
            </w:pPr>
            <w:r>
              <w:t>温室建设面积</w:t>
            </w:r>
          </w:p>
        </w:tc>
        <w:tc>
          <w:tcPr>
            <w:tcW w:w="2551" w:type="dxa"/>
            <w:vAlign w:val="center"/>
          </w:tcPr>
          <w:p w14:paraId="6CDFB66A">
            <w:pPr>
              <w:pStyle w:val="13"/>
            </w:pPr>
            <w:r>
              <w:t>≤3500平方米</w:t>
            </w:r>
          </w:p>
        </w:tc>
      </w:tr>
      <w:tr w14:paraId="52E7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3C557E"/>
        </w:tc>
        <w:tc>
          <w:tcPr>
            <w:tcW w:w="1276" w:type="dxa"/>
            <w:vAlign w:val="center"/>
          </w:tcPr>
          <w:p w14:paraId="7185D9DE">
            <w:pPr>
              <w:pStyle w:val="13"/>
            </w:pPr>
            <w:r>
              <w:t>数量指标</w:t>
            </w:r>
          </w:p>
        </w:tc>
        <w:tc>
          <w:tcPr>
            <w:tcW w:w="1332" w:type="dxa"/>
            <w:vAlign w:val="center"/>
          </w:tcPr>
          <w:p w14:paraId="481204A9">
            <w:pPr>
              <w:pStyle w:val="13"/>
            </w:pPr>
            <w:r>
              <w:t>厂房改造</w:t>
            </w:r>
          </w:p>
        </w:tc>
        <w:tc>
          <w:tcPr>
            <w:tcW w:w="3430" w:type="dxa"/>
            <w:vAlign w:val="center"/>
          </w:tcPr>
          <w:p w14:paraId="5AF159A8">
            <w:pPr>
              <w:pStyle w:val="13"/>
            </w:pPr>
            <w:r>
              <w:t>改造面积</w:t>
            </w:r>
          </w:p>
        </w:tc>
        <w:tc>
          <w:tcPr>
            <w:tcW w:w="2551" w:type="dxa"/>
            <w:vAlign w:val="center"/>
          </w:tcPr>
          <w:p w14:paraId="30E4EF17">
            <w:pPr>
              <w:pStyle w:val="13"/>
            </w:pPr>
            <w:r>
              <w:t>≤1400平方米</w:t>
            </w:r>
          </w:p>
        </w:tc>
      </w:tr>
      <w:tr w14:paraId="73494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26EBB"/>
        </w:tc>
        <w:tc>
          <w:tcPr>
            <w:tcW w:w="1276" w:type="dxa"/>
            <w:vAlign w:val="center"/>
          </w:tcPr>
          <w:p w14:paraId="38BF877F">
            <w:pPr>
              <w:pStyle w:val="13"/>
            </w:pPr>
            <w:r>
              <w:t>质量指标</w:t>
            </w:r>
          </w:p>
        </w:tc>
        <w:tc>
          <w:tcPr>
            <w:tcW w:w="1332" w:type="dxa"/>
            <w:vAlign w:val="center"/>
          </w:tcPr>
          <w:p w14:paraId="160B3D7F">
            <w:pPr>
              <w:pStyle w:val="13"/>
            </w:pPr>
            <w:r>
              <w:t>温室管理</w:t>
            </w:r>
          </w:p>
        </w:tc>
        <w:tc>
          <w:tcPr>
            <w:tcW w:w="3430" w:type="dxa"/>
            <w:vAlign w:val="center"/>
          </w:tcPr>
          <w:p w14:paraId="64ACDD0D">
            <w:pPr>
              <w:pStyle w:val="13"/>
            </w:pPr>
            <w:r>
              <w:t>数字化率</w:t>
            </w:r>
          </w:p>
        </w:tc>
        <w:tc>
          <w:tcPr>
            <w:tcW w:w="2551" w:type="dxa"/>
            <w:vAlign w:val="center"/>
          </w:tcPr>
          <w:p w14:paraId="201BB94E">
            <w:pPr>
              <w:pStyle w:val="13"/>
            </w:pPr>
            <w:r>
              <w:t>≥90百分比</w:t>
            </w:r>
          </w:p>
        </w:tc>
      </w:tr>
      <w:tr w14:paraId="4144A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DAAAF"/>
        </w:tc>
        <w:tc>
          <w:tcPr>
            <w:tcW w:w="1276" w:type="dxa"/>
            <w:vAlign w:val="center"/>
          </w:tcPr>
          <w:p w14:paraId="333B0AA3">
            <w:pPr>
              <w:pStyle w:val="13"/>
            </w:pPr>
            <w:r>
              <w:t>质量指标</w:t>
            </w:r>
          </w:p>
        </w:tc>
        <w:tc>
          <w:tcPr>
            <w:tcW w:w="1332" w:type="dxa"/>
            <w:vAlign w:val="center"/>
          </w:tcPr>
          <w:p w14:paraId="2FFDE781">
            <w:pPr>
              <w:pStyle w:val="13"/>
            </w:pPr>
            <w:r>
              <w:t>车间管理</w:t>
            </w:r>
          </w:p>
        </w:tc>
        <w:tc>
          <w:tcPr>
            <w:tcW w:w="3430" w:type="dxa"/>
            <w:vAlign w:val="center"/>
          </w:tcPr>
          <w:p w14:paraId="7AE7601A">
            <w:pPr>
              <w:pStyle w:val="13"/>
            </w:pPr>
            <w:r>
              <w:t>机械化率</w:t>
            </w:r>
          </w:p>
        </w:tc>
        <w:tc>
          <w:tcPr>
            <w:tcW w:w="2551" w:type="dxa"/>
            <w:vAlign w:val="center"/>
          </w:tcPr>
          <w:p w14:paraId="26075100">
            <w:pPr>
              <w:pStyle w:val="13"/>
            </w:pPr>
            <w:r>
              <w:t>≥90百分比</w:t>
            </w:r>
          </w:p>
        </w:tc>
      </w:tr>
      <w:tr w14:paraId="2E9D0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5343C3"/>
        </w:tc>
        <w:tc>
          <w:tcPr>
            <w:tcW w:w="1276" w:type="dxa"/>
            <w:vAlign w:val="center"/>
          </w:tcPr>
          <w:p w14:paraId="294DD7A9">
            <w:pPr>
              <w:pStyle w:val="13"/>
            </w:pPr>
            <w:r>
              <w:t>质量指标</w:t>
            </w:r>
          </w:p>
        </w:tc>
        <w:tc>
          <w:tcPr>
            <w:tcW w:w="1332" w:type="dxa"/>
            <w:vAlign w:val="center"/>
          </w:tcPr>
          <w:p w14:paraId="7BD5F3C5">
            <w:pPr>
              <w:pStyle w:val="13"/>
            </w:pPr>
            <w:r>
              <w:t>项目验收</w:t>
            </w:r>
          </w:p>
        </w:tc>
        <w:tc>
          <w:tcPr>
            <w:tcW w:w="3430" w:type="dxa"/>
            <w:vAlign w:val="center"/>
          </w:tcPr>
          <w:p w14:paraId="41BCC078">
            <w:pPr>
              <w:pStyle w:val="13"/>
            </w:pPr>
            <w:r>
              <w:t>建设完成后，质量合格</w:t>
            </w:r>
          </w:p>
        </w:tc>
        <w:tc>
          <w:tcPr>
            <w:tcW w:w="2551" w:type="dxa"/>
            <w:vAlign w:val="center"/>
          </w:tcPr>
          <w:p w14:paraId="533D64AE">
            <w:pPr>
              <w:pStyle w:val="13"/>
            </w:pPr>
            <w:r>
              <w:t>合格</w:t>
            </w:r>
          </w:p>
        </w:tc>
      </w:tr>
      <w:tr w14:paraId="0E873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9D6CBB"/>
        </w:tc>
        <w:tc>
          <w:tcPr>
            <w:tcW w:w="1276" w:type="dxa"/>
            <w:vAlign w:val="center"/>
          </w:tcPr>
          <w:p w14:paraId="01BB25D9">
            <w:pPr>
              <w:pStyle w:val="13"/>
            </w:pPr>
            <w:r>
              <w:t>时效指标</w:t>
            </w:r>
          </w:p>
        </w:tc>
        <w:tc>
          <w:tcPr>
            <w:tcW w:w="1332" w:type="dxa"/>
            <w:vAlign w:val="center"/>
          </w:tcPr>
          <w:p w14:paraId="409BFA12">
            <w:pPr>
              <w:pStyle w:val="13"/>
            </w:pPr>
            <w:r>
              <w:t>建设期</w:t>
            </w:r>
          </w:p>
        </w:tc>
        <w:tc>
          <w:tcPr>
            <w:tcW w:w="3430" w:type="dxa"/>
            <w:vAlign w:val="center"/>
          </w:tcPr>
          <w:p w14:paraId="299DE4CF">
            <w:pPr>
              <w:pStyle w:val="13"/>
            </w:pPr>
            <w:r>
              <w:t>按期完成项目建设</w:t>
            </w:r>
          </w:p>
        </w:tc>
        <w:tc>
          <w:tcPr>
            <w:tcW w:w="2551" w:type="dxa"/>
            <w:vAlign w:val="center"/>
          </w:tcPr>
          <w:p w14:paraId="1F644695">
            <w:pPr>
              <w:pStyle w:val="13"/>
            </w:pPr>
            <w:r>
              <w:t>100百分比</w:t>
            </w:r>
          </w:p>
        </w:tc>
      </w:tr>
      <w:tr w14:paraId="4F0B3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C5C6D"/>
        </w:tc>
        <w:tc>
          <w:tcPr>
            <w:tcW w:w="1276" w:type="dxa"/>
            <w:vAlign w:val="center"/>
          </w:tcPr>
          <w:p w14:paraId="4583EF58">
            <w:pPr>
              <w:pStyle w:val="13"/>
            </w:pPr>
            <w:r>
              <w:t>成本指标</w:t>
            </w:r>
          </w:p>
        </w:tc>
        <w:tc>
          <w:tcPr>
            <w:tcW w:w="1332" w:type="dxa"/>
            <w:vAlign w:val="center"/>
          </w:tcPr>
          <w:p w14:paraId="178C7126">
            <w:pPr>
              <w:pStyle w:val="13"/>
            </w:pPr>
            <w:r>
              <w:t>印刷材料成本不超过11.7万元</w:t>
            </w:r>
          </w:p>
        </w:tc>
        <w:tc>
          <w:tcPr>
            <w:tcW w:w="3430" w:type="dxa"/>
            <w:vAlign w:val="center"/>
          </w:tcPr>
          <w:p w14:paraId="633EAC1B">
            <w:pPr>
              <w:pStyle w:val="13"/>
            </w:pPr>
            <w:r>
              <w:t>印刷材料成本不超过11.7万元</w:t>
            </w:r>
          </w:p>
        </w:tc>
        <w:tc>
          <w:tcPr>
            <w:tcW w:w="2551" w:type="dxa"/>
            <w:vAlign w:val="center"/>
          </w:tcPr>
          <w:p w14:paraId="60D4C58B">
            <w:pPr>
              <w:pStyle w:val="13"/>
            </w:pPr>
            <w:r>
              <w:t>≤11.7万元</w:t>
            </w:r>
          </w:p>
        </w:tc>
      </w:tr>
      <w:tr w14:paraId="075A1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1B9B5E"/>
        </w:tc>
        <w:tc>
          <w:tcPr>
            <w:tcW w:w="1276" w:type="dxa"/>
            <w:vAlign w:val="center"/>
          </w:tcPr>
          <w:p w14:paraId="07917A3A">
            <w:pPr>
              <w:pStyle w:val="13"/>
            </w:pPr>
            <w:r>
              <w:t>成本指标</w:t>
            </w:r>
          </w:p>
        </w:tc>
        <w:tc>
          <w:tcPr>
            <w:tcW w:w="1332" w:type="dxa"/>
            <w:vAlign w:val="center"/>
          </w:tcPr>
          <w:p w14:paraId="112630A9">
            <w:pPr>
              <w:pStyle w:val="13"/>
            </w:pPr>
            <w:r>
              <w:t>差旅相关费用不超过5.6万元</w:t>
            </w:r>
          </w:p>
        </w:tc>
        <w:tc>
          <w:tcPr>
            <w:tcW w:w="3430" w:type="dxa"/>
            <w:vAlign w:val="center"/>
          </w:tcPr>
          <w:p w14:paraId="16DB08BB">
            <w:pPr>
              <w:pStyle w:val="13"/>
            </w:pPr>
            <w:r>
              <w:t>差旅相关费用不超过5.6万元</w:t>
            </w:r>
          </w:p>
        </w:tc>
        <w:tc>
          <w:tcPr>
            <w:tcW w:w="2551" w:type="dxa"/>
            <w:vAlign w:val="center"/>
          </w:tcPr>
          <w:p w14:paraId="21724D0D">
            <w:pPr>
              <w:pStyle w:val="13"/>
            </w:pPr>
            <w:r>
              <w:t>≤5.6万元</w:t>
            </w:r>
          </w:p>
        </w:tc>
      </w:tr>
      <w:tr w14:paraId="3A88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EEE660"/>
        </w:tc>
        <w:tc>
          <w:tcPr>
            <w:tcW w:w="1276" w:type="dxa"/>
            <w:vAlign w:val="center"/>
          </w:tcPr>
          <w:p w14:paraId="1D5FD7D6">
            <w:pPr>
              <w:pStyle w:val="13"/>
            </w:pPr>
            <w:r>
              <w:t>成本指标</w:t>
            </w:r>
          </w:p>
        </w:tc>
        <w:tc>
          <w:tcPr>
            <w:tcW w:w="1332" w:type="dxa"/>
            <w:vAlign w:val="center"/>
          </w:tcPr>
          <w:p w14:paraId="2C71729B">
            <w:pPr>
              <w:pStyle w:val="13"/>
            </w:pPr>
            <w:r>
              <w:t>化肥、基质、农药等专用材料费用不超过54万元</w:t>
            </w:r>
          </w:p>
        </w:tc>
        <w:tc>
          <w:tcPr>
            <w:tcW w:w="3430" w:type="dxa"/>
            <w:vAlign w:val="center"/>
          </w:tcPr>
          <w:p w14:paraId="0CA4E48C">
            <w:pPr>
              <w:pStyle w:val="13"/>
            </w:pPr>
            <w:r>
              <w:t>化肥、基质、农药等专用材料费用不超过54万元</w:t>
            </w:r>
          </w:p>
        </w:tc>
        <w:tc>
          <w:tcPr>
            <w:tcW w:w="2551" w:type="dxa"/>
            <w:vAlign w:val="center"/>
          </w:tcPr>
          <w:p w14:paraId="312D0DA4">
            <w:pPr>
              <w:pStyle w:val="13"/>
            </w:pPr>
            <w:r>
              <w:t>≤54万元</w:t>
            </w:r>
          </w:p>
        </w:tc>
      </w:tr>
      <w:tr w14:paraId="73B33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CD887"/>
        </w:tc>
        <w:tc>
          <w:tcPr>
            <w:tcW w:w="1276" w:type="dxa"/>
            <w:vAlign w:val="center"/>
          </w:tcPr>
          <w:p w14:paraId="58960A87">
            <w:pPr>
              <w:pStyle w:val="13"/>
            </w:pPr>
            <w:r>
              <w:t>成本指标</w:t>
            </w:r>
          </w:p>
        </w:tc>
        <w:tc>
          <w:tcPr>
            <w:tcW w:w="1332" w:type="dxa"/>
            <w:vAlign w:val="center"/>
          </w:tcPr>
          <w:p w14:paraId="7DF09B62">
            <w:pPr>
              <w:pStyle w:val="13"/>
            </w:pPr>
            <w:r>
              <w:t>农业机械作业费用不超过49.7万元</w:t>
            </w:r>
          </w:p>
        </w:tc>
        <w:tc>
          <w:tcPr>
            <w:tcW w:w="3430" w:type="dxa"/>
            <w:vAlign w:val="center"/>
          </w:tcPr>
          <w:p w14:paraId="18B03551">
            <w:pPr>
              <w:pStyle w:val="13"/>
            </w:pPr>
            <w:r>
              <w:t>农业机械作业费用不超过49.7万元</w:t>
            </w:r>
          </w:p>
        </w:tc>
        <w:tc>
          <w:tcPr>
            <w:tcW w:w="2551" w:type="dxa"/>
            <w:vAlign w:val="center"/>
          </w:tcPr>
          <w:p w14:paraId="65E357C0">
            <w:pPr>
              <w:pStyle w:val="13"/>
            </w:pPr>
            <w:r>
              <w:t>≤49.7万元</w:t>
            </w:r>
          </w:p>
        </w:tc>
      </w:tr>
      <w:tr w14:paraId="57808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D6875"/>
        </w:tc>
        <w:tc>
          <w:tcPr>
            <w:tcW w:w="1276" w:type="dxa"/>
            <w:vAlign w:val="center"/>
          </w:tcPr>
          <w:p w14:paraId="4F86083D">
            <w:pPr>
              <w:pStyle w:val="13"/>
            </w:pPr>
            <w:r>
              <w:t>成本指标</w:t>
            </w:r>
          </w:p>
        </w:tc>
        <w:tc>
          <w:tcPr>
            <w:tcW w:w="1332" w:type="dxa"/>
            <w:vAlign w:val="center"/>
          </w:tcPr>
          <w:p w14:paraId="31C08954">
            <w:pPr>
              <w:pStyle w:val="13"/>
            </w:pPr>
            <w:r>
              <w:t>日光温室等房屋建筑构建费用不超过446.8172万元</w:t>
            </w:r>
          </w:p>
        </w:tc>
        <w:tc>
          <w:tcPr>
            <w:tcW w:w="3430" w:type="dxa"/>
            <w:vAlign w:val="center"/>
          </w:tcPr>
          <w:p w14:paraId="6E0255CC">
            <w:pPr>
              <w:pStyle w:val="13"/>
            </w:pPr>
            <w:r>
              <w:t>日光温室等房屋建筑构建费用不超过446.8172万元</w:t>
            </w:r>
          </w:p>
        </w:tc>
        <w:tc>
          <w:tcPr>
            <w:tcW w:w="2551" w:type="dxa"/>
            <w:vAlign w:val="center"/>
          </w:tcPr>
          <w:p w14:paraId="2BA903E0">
            <w:pPr>
              <w:pStyle w:val="13"/>
            </w:pPr>
            <w:r>
              <w:t>≤446.82万元</w:t>
            </w:r>
          </w:p>
        </w:tc>
      </w:tr>
      <w:tr w14:paraId="6C8D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6EC815"/>
        </w:tc>
        <w:tc>
          <w:tcPr>
            <w:tcW w:w="1276" w:type="dxa"/>
            <w:vAlign w:val="center"/>
          </w:tcPr>
          <w:p w14:paraId="5488F6E0">
            <w:pPr>
              <w:pStyle w:val="13"/>
            </w:pPr>
            <w:r>
              <w:t>成本指标</w:t>
            </w:r>
          </w:p>
        </w:tc>
        <w:tc>
          <w:tcPr>
            <w:tcW w:w="1332" w:type="dxa"/>
            <w:vAlign w:val="center"/>
          </w:tcPr>
          <w:p w14:paraId="0CDDD1DF">
            <w:pPr>
              <w:pStyle w:val="13"/>
            </w:pPr>
            <w:r>
              <w:t>采购专用设备的费用不超过408.5828万元</w:t>
            </w:r>
          </w:p>
        </w:tc>
        <w:tc>
          <w:tcPr>
            <w:tcW w:w="3430" w:type="dxa"/>
            <w:vAlign w:val="center"/>
          </w:tcPr>
          <w:p w14:paraId="0D0FD773">
            <w:pPr>
              <w:pStyle w:val="13"/>
            </w:pPr>
            <w:r>
              <w:t>采购专用设备的费用不超过408.5828万元</w:t>
            </w:r>
          </w:p>
        </w:tc>
        <w:tc>
          <w:tcPr>
            <w:tcW w:w="2551" w:type="dxa"/>
            <w:vAlign w:val="center"/>
          </w:tcPr>
          <w:p w14:paraId="6C24EC0B">
            <w:pPr>
              <w:pStyle w:val="13"/>
            </w:pPr>
            <w:r>
              <w:t>≤408.59万元</w:t>
            </w:r>
          </w:p>
        </w:tc>
      </w:tr>
      <w:tr w14:paraId="67804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6DA398">
            <w:pPr>
              <w:pStyle w:val="15"/>
            </w:pPr>
            <w:r>
              <w:t>效益指标</w:t>
            </w:r>
          </w:p>
        </w:tc>
        <w:tc>
          <w:tcPr>
            <w:tcW w:w="1276" w:type="dxa"/>
            <w:vAlign w:val="center"/>
          </w:tcPr>
          <w:p w14:paraId="5FFD7869">
            <w:pPr>
              <w:pStyle w:val="13"/>
            </w:pPr>
            <w:r>
              <w:t>社会效益指标</w:t>
            </w:r>
          </w:p>
        </w:tc>
        <w:tc>
          <w:tcPr>
            <w:tcW w:w="1332" w:type="dxa"/>
            <w:vAlign w:val="center"/>
          </w:tcPr>
          <w:p w14:paraId="170A0727">
            <w:pPr>
              <w:pStyle w:val="13"/>
            </w:pPr>
            <w:r>
              <w:t>推动技术进步和产业发展</w:t>
            </w:r>
          </w:p>
        </w:tc>
        <w:tc>
          <w:tcPr>
            <w:tcW w:w="3430" w:type="dxa"/>
            <w:vAlign w:val="center"/>
          </w:tcPr>
          <w:p w14:paraId="608E8B57">
            <w:pPr>
              <w:pStyle w:val="13"/>
            </w:pPr>
            <w:r>
              <w:t>提出单产提升和技术模式</w:t>
            </w:r>
          </w:p>
        </w:tc>
        <w:tc>
          <w:tcPr>
            <w:tcW w:w="2551" w:type="dxa"/>
            <w:vAlign w:val="center"/>
          </w:tcPr>
          <w:p w14:paraId="560F920D">
            <w:pPr>
              <w:pStyle w:val="13"/>
            </w:pPr>
            <w:r>
              <w:t>2项</w:t>
            </w:r>
          </w:p>
        </w:tc>
      </w:tr>
      <w:tr w14:paraId="2156B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D0C597">
            <w:pPr>
              <w:pStyle w:val="15"/>
            </w:pPr>
            <w:r>
              <w:t>效益指标</w:t>
            </w:r>
          </w:p>
        </w:tc>
        <w:tc>
          <w:tcPr>
            <w:tcW w:w="1276" w:type="dxa"/>
            <w:vAlign w:val="center"/>
          </w:tcPr>
          <w:p w14:paraId="118F2533">
            <w:pPr>
              <w:pStyle w:val="13"/>
            </w:pPr>
            <w:r>
              <w:t>可持续影响指标</w:t>
            </w:r>
          </w:p>
        </w:tc>
        <w:tc>
          <w:tcPr>
            <w:tcW w:w="1332" w:type="dxa"/>
            <w:vAlign w:val="center"/>
          </w:tcPr>
          <w:p w14:paraId="6EC8723F">
            <w:pPr>
              <w:pStyle w:val="13"/>
            </w:pPr>
            <w:r>
              <w:t>可持续性</w:t>
            </w:r>
          </w:p>
        </w:tc>
        <w:tc>
          <w:tcPr>
            <w:tcW w:w="3430" w:type="dxa"/>
            <w:vAlign w:val="center"/>
          </w:tcPr>
          <w:p w14:paraId="0A5ECC79">
            <w:pPr>
              <w:pStyle w:val="13"/>
            </w:pPr>
            <w:r>
              <w:t>项目是否具备可持续性</w:t>
            </w:r>
          </w:p>
        </w:tc>
        <w:tc>
          <w:tcPr>
            <w:tcW w:w="2551" w:type="dxa"/>
            <w:vAlign w:val="center"/>
          </w:tcPr>
          <w:p w14:paraId="4B950A34">
            <w:pPr>
              <w:pStyle w:val="13"/>
            </w:pPr>
            <w:r>
              <w:t>具备</w:t>
            </w:r>
          </w:p>
        </w:tc>
      </w:tr>
      <w:tr w14:paraId="53467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D1AC9">
            <w:pPr>
              <w:pStyle w:val="15"/>
            </w:pPr>
            <w:r>
              <w:t>满意度指标</w:t>
            </w:r>
          </w:p>
        </w:tc>
        <w:tc>
          <w:tcPr>
            <w:tcW w:w="1276" w:type="dxa"/>
            <w:vAlign w:val="center"/>
          </w:tcPr>
          <w:p w14:paraId="3A0BA0F0">
            <w:pPr>
              <w:pStyle w:val="13"/>
            </w:pPr>
            <w:r>
              <w:t>服务对象满意度指标</w:t>
            </w:r>
          </w:p>
        </w:tc>
        <w:tc>
          <w:tcPr>
            <w:tcW w:w="1332" w:type="dxa"/>
            <w:vAlign w:val="center"/>
          </w:tcPr>
          <w:p w14:paraId="4DF63531">
            <w:pPr>
              <w:pStyle w:val="13"/>
            </w:pPr>
            <w:r>
              <w:t>满意度</w:t>
            </w:r>
          </w:p>
        </w:tc>
        <w:tc>
          <w:tcPr>
            <w:tcW w:w="3430" w:type="dxa"/>
            <w:vAlign w:val="center"/>
          </w:tcPr>
          <w:p w14:paraId="47C7251D">
            <w:pPr>
              <w:pStyle w:val="13"/>
            </w:pPr>
            <w:r>
              <w:t>受益主体对项目实施的满意度</w:t>
            </w:r>
          </w:p>
        </w:tc>
        <w:tc>
          <w:tcPr>
            <w:tcW w:w="2551" w:type="dxa"/>
            <w:vAlign w:val="center"/>
          </w:tcPr>
          <w:p w14:paraId="362D0912">
            <w:pPr>
              <w:pStyle w:val="13"/>
            </w:pPr>
            <w:r>
              <w:t>≥90百分比</w:t>
            </w:r>
          </w:p>
        </w:tc>
      </w:tr>
    </w:tbl>
    <w:p w14:paraId="5263E75B">
      <w:pPr>
        <w:sectPr>
          <w:pgSz w:w="11900" w:h="16840"/>
          <w:pgMar w:top="1984" w:right="1304" w:bottom="1134" w:left="1304" w:header="720" w:footer="720" w:gutter="0"/>
          <w:cols w:space="720" w:num="1"/>
        </w:sectPr>
      </w:pPr>
    </w:p>
    <w:p w14:paraId="0ACE46FD">
      <w:pPr>
        <w:jc w:val="center"/>
      </w:pPr>
      <w:r>
        <w:rPr>
          <w:rFonts w:ascii="方正仿宋_GBK" w:hAnsi="方正仿宋_GBK" w:eastAsia="方正仿宋_GBK" w:cs="方正仿宋_GBK"/>
          <w:sz w:val="28"/>
        </w:rPr>
        <w:t xml:space="preserve"> </w:t>
      </w:r>
    </w:p>
    <w:p w14:paraId="1ED69582">
      <w:pPr>
        <w:ind w:firstLine="560"/>
        <w:outlineLvl w:val="3"/>
      </w:pPr>
      <w:bookmarkStart w:id="145" w:name="_Toc_4_4_0000000149"/>
      <w:r>
        <w:rPr>
          <w:rFonts w:ascii="方正仿宋_GBK" w:hAnsi="方正仿宋_GBK" w:eastAsia="方正仿宋_GBK" w:cs="方正仿宋_GBK"/>
          <w:sz w:val="28"/>
        </w:rPr>
        <w:t>145.2025年市优农中心青年科技创新项目（农业生态环境领域）绩效目标表</w:t>
      </w:r>
      <w:bookmarkEnd w:id="1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82A4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1651FD">
            <w:pPr>
              <w:pStyle w:val="12"/>
            </w:pPr>
            <w:r>
              <w:t>328703天津市优质农产品开发示范中心</w:t>
            </w:r>
          </w:p>
        </w:tc>
        <w:tc>
          <w:tcPr>
            <w:tcW w:w="1276" w:type="dxa"/>
            <w:tcBorders>
              <w:top w:val="single" w:color="FFFFFF" w:sz="6" w:space="0"/>
              <w:left w:val="single" w:color="FFFFFF" w:sz="6" w:space="0"/>
              <w:right w:val="single" w:color="FFFFFF" w:sz="6" w:space="0"/>
            </w:tcBorders>
            <w:vAlign w:val="center"/>
          </w:tcPr>
          <w:p w14:paraId="78F44DB4">
            <w:pPr>
              <w:pStyle w:val="11"/>
            </w:pPr>
            <w:r>
              <w:t>单位：万元</w:t>
            </w:r>
          </w:p>
        </w:tc>
      </w:tr>
      <w:tr w14:paraId="4EC99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E47C7E">
            <w:pPr>
              <w:pStyle w:val="14"/>
            </w:pPr>
            <w:r>
              <w:t>项目名称</w:t>
            </w:r>
          </w:p>
        </w:tc>
        <w:tc>
          <w:tcPr>
            <w:tcW w:w="8589" w:type="dxa"/>
            <w:gridSpan w:val="6"/>
            <w:vAlign w:val="center"/>
          </w:tcPr>
          <w:p w14:paraId="298CB074">
            <w:pPr>
              <w:pStyle w:val="13"/>
            </w:pPr>
            <w:r>
              <w:t>2025年市优农中心青年科技创新项目（农业生态环境领域）</w:t>
            </w:r>
          </w:p>
        </w:tc>
      </w:tr>
      <w:tr w14:paraId="1B40F3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0C96E">
            <w:pPr>
              <w:pStyle w:val="14"/>
            </w:pPr>
            <w:r>
              <w:t>预算规模及资金用途</w:t>
            </w:r>
          </w:p>
        </w:tc>
        <w:tc>
          <w:tcPr>
            <w:tcW w:w="1276" w:type="dxa"/>
            <w:vAlign w:val="center"/>
          </w:tcPr>
          <w:p w14:paraId="2EA1B922">
            <w:pPr>
              <w:pStyle w:val="14"/>
            </w:pPr>
            <w:r>
              <w:t>预算数</w:t>
            </w:r>
          </w:p>
        </w:tc>
        <w:tc>
          <w:tcPr>
            <w:tcW w:w="1332" w:type="dxa"/>
            <w:vAlign w:val="center"/>
          </w:tcPr>
          <w:p w14:paraId="4F03A840">
            <w:pPr>
              <w:pStyle w:val="13"/>
            </w:pPr>
            <w:r>
              <w:t>5.00</w:t>
            </w:r>
          </w:p>
        </w:tc>
        <w:tc>
          <w:tcPr>
            <w:tcW w:w="1587" w:type="dxa"/>
            <w:vAlign w:val="center"/>
          </w:tcPr>
          <w:p w14:paraId="52687392">
            <w:pPr>
              <w:pStyle w:val="14"/>
            </w:pPr>
            <w:r>
              <w:t>其中：财政    资金</w:t>
            </w:r>
          </w:p>
        </w:tc>
        <w:tc>
          <w:tcPr>
            <w:tcW w:w="1843" w:type="dxa"/>
            <w:vAlign w:val="center"/>
          </w:tcPr>
          <w:p w14:paraId="6A6EA622">
            <w:pPr>
              <w:pStyle w:val="13"/>
            </w:pPr>
            <w:r>
              <w:t>5.00</w:t>
            </w:r>
          </w:p>
        </w:tc>
        <w:tc>
          <w:tcPr>
            <w:tcW w:w="1276" w:type="dxa"/>
            <w:vAlign w:val="center"/>
          </w:tcPr>
          <w:p w14:paraId="63C59826">
            <w:pPr>
              <w:pStyle w:val="14"/>
            </w:pPr>
            <w:r>
              <w:t>其他资金</w:t>
            </w:r>
          </w:p>
        </w:tc>
        <w:tc>
          <w:tcPr>
            <w:tcW w:w="1276" w:type="dxa"/>
            <w:vAlign w:val="center"/>
          </w:tcPr>
          <w:p w14:paraId="5B21381D">
            <w:pPr>
              <w:pStyle w:val="13"/>
            </w:pPr>
            <w:r>
              <w:t xml:space="preserve"> </w:t>
            </w:r>
          </w:p>
        </w:tc>
      </w:tr>
      <w:tr w14:paraId="2237C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5FB90A"/>
        </w:tc>
        <w:tc>
          <w:tcPr>
            <w:tcW w:w="8589" w:type="dxa"/>
            <w:gridSpan w:val="6"/>
            <w:vAlign w:val="center"/>
          </w:tcPr>
          <w:p w14:paraId="69BFA7FF">
            <w:pPr>
              <w:pStyle w:val="13"/>
            </w:pPr>
            <w:r>
              <w:t>用于项目涉及专用材料、委托业务和印刷费用支出。</w:t>
            </w:r>
          </w:p>
        </w:tc>
      </w:tr>
      <w:tr w14:paraId="2CB28C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57EACF">
            <w:pPr>
              <w:pStyle w:val="14"/>
            </w:pPr>
            <w:r>
              <w:t>绩效目标</w:t>
            </w:r>
          </w:p>
        </w:tc>
        <w:tc>
          <w:tcPr>
            <w:tcW w:w="8589" w:type="dxa"/>
            <w:gridSpan w:val="6"/>
            <w:vAlign w:val="center"/>
          </w:tcPr>
          <w:p w14:paraId="6BDA2424">
            <w:pPr>
              <w:pStyle w:val="13"/>
            </w:pPr>
            <w:r>
              <w:t xml:space="preserve">1、试验引进防治水绵药物双唑草腈及传统药物并设定示范区共1000亩； </w:t>
            </w:r>
          </w:p>
          <w:p w14:paraId="706C12BB">
            <w:pPr>
              <w:pStyle w:val="13"/>
            </w:pPr>
            <w:r>
              <w:t>2、通过试验应用双唑草腈，对比传统药物水绵防效提升可达95%，对比空白对照秧苗成活率提升至95%，水稻亩增产25公斤，水质得到明显改善，农业生态环境得到保护；</w:t>
            </w:r>
          </w:p>
          <w:p w14:paraId="549CF0C4">
            <w:pPr>
              <w:pStyle w:val="13"/>
            </w:pPr>
            <w:r>
              <w:t>3、同步建立示范户5户</w:t>
            </w:r>
            <w:r>
              <w:rPr>
                <w:rFonts w:hint="eastAsia"/>
                <w:lang w:eastAsia="zh-CN"/>
              </w:rPr>
              <w:t>，</w:t>
            </w:r>
            <w:r>
              <w:t>推广示范应用双唑草腈防治水绵面积达3000亩；</w:t>
            </w:r>
          </w:p>
          <w:p w14:paraId="504460BE">
            <w:pPr>
              <w:pStyle w:val="13"/>
            </w:pPr>
            <w:r>
              <w:t>4、召开现场展示观摩会1天，观摩人数50人次；</w:t>
            </w:r>
          </w:p>
          <w:p w14:paraId="4D7B4922">
            <w:pPr>
              <w:pStyle w:val="13"/>
            </w:pPr>
            <w:r>
              <w:t>5、发表论文2篇。</w:t>
            </w:r>
          </w:p>
        </w:tc>
      </w:tr>
    </w:tbl>
    <w:p w14:paraId="4E44FA94">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50AE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FD3855">
            <w:pPr>
              <w:pStyle w:val="14"/>
            </w:pPr>
            <w:r>
              <w:t>一级指标</w:t>
            </w:r>
          </w:p>
        </w:tc>
        <w:tc>
          <w:tcPr>
            <w:tcW w:w="1276" w:type="dxa"/>
            <w:vAlign w:val="center"/>
          </w:tcPr>
          <w:p w14:paraId="4E117E6D">
            <w:pPr>
              <w:pStyle w:val="14"/>
            </w:pPr>
            <w:r>
              <w:t>二级指标</w:t>
            </w:r>
          </w:p>
        </w:tc>
        <w:tc>
          <w:tcPr>
            <w:tcW w:w="1332" w:type="dxa"/>
            <w:vAlign w:val="center"/>
          </w:tcPr>
          <w:p w14:paraId="5ED190A2">
            <w:pPr>
              <w:pStyle w:val="14"/>
            </w:pPr>
            <w:r>
              <w:t>三级指标</w:t>
            </w:r>
          </w:p>
        </w:tc>
        <w:tc>
          <w:tcPr>
            <w:tcW w:w="3430" w:type="dxa"/>
            <w:vAlign w:val="center"/>
          </w:tcPr>
          <w:p w14:paraId="07777A03">
            <w:pPr>
              <w:pStyle w:val="14"/>
            </w:pPr>
            <w:r>
              <w:t>绩效指标描述</w:t>
            </w:r>
          </w:p>
        </w:tc>
        <w:tc>
          <w:tcPr>
            <w:tcW w:w="2551" w:type="dxa"/>
            <w:vAlign w:val="center"/>
          </w:tcPr>
          <w:p w14:paraId="389187D3">
            <w:pPr>
              <w:pStyle w:val="14"/>
            </w:pPr>
            <w:r>
              <w:t>指标值</w:t>
            </w:r>
          </w:p>
        </w:tc>
      </w:tr>
      <w:tr w14:paraId="60727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487AF">
            <w:pPr>
              <w:pStyle w:val="15"/>
            </w:pPr>
            <w:r>
              <w:t>产出指标</w:t>
            </w:r>
          </w:p>
        </w:tc>
        <w:tc>
          <w:tcPr>
            <w:tcW w:w="1276" w:type="dxa"/>
            <w:vAlign w:val="center"/>
          </w:tcPr>
          <w:p w14:paraId="5FEA4FB5">
            <w:pPr>
              <w:pStyle w:val="13"/>
            </w:pPr>
            <w:r>
              <w:t>数量指标</w:t>
            </w:r>
          </w:p>
        </w:tc>
        <w:tc>
          <w:tcPr>
            <w:tcW w:w="1332" w:type="dxa"/>
            <w:vAlign w:val="center"/>
          </w:tcPr>
          <w:p w14:paraId="40564FCE">
            <w:pPr>
              <w:pStyle w:val="13"/>
            </w:pPr>
            <w:r>
              <w:t>基地占地面积</w:t>
            </w:r>
          </w:p>
          <w:p w14:paraId="50299684">
            <w:pPr>
              <w:pStyle w:val="13"/>
            </w:pPr>
          </w:p>
          <w:p w14:paraId="73948F6F">
            <w:pPr>
              <w:pStyle w:val="13"/>
            </w:pPr>
          </w:p>
        </w:tc>
        <w:tc>
          <w:tcPr>
            <w:tcW w:w="3430" w:type="dxa"/>
            <w:vAlign w:val="center"/>
          </w:tcPr>
          <w:p w14:paraId="673E0FA1">
            <w:pPr>
              <w:pStyle w:val="13"/>
            </w:pPr>
            <w:r>
              <w:t>示范面积</w:t>
            </w:r>
          </w:p>
        </w:tc>
        <w:tc>
          <w:tcPr>
            <w:tcW w:w="2551" w:type="dxa"/>
            <w:vAlign w:val="center"/>
          </w:tcPr>
          <w:p w14:paraId="44156571">
            <w:pPr>
              <w:pStyle w:val="13"/>
            </w:pPr>
            <w:r>
              <w:t>1000亩</w:t>
            </w:r>
          </w:p>
        </w:tc>
      </w:tr>
      <w:tr w14:paraId="58528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159721"/>
        </w:tc>
        <w:tc>
          <w:tcPr>
            <w:tcW w:w="1276" w:type="dxa"/>
            <w:vAlign w:val="center"/>
          </w:tcPr>
          <w:p w14:paraId="1547D928">
            <w:pPr>
              <w:pStyle w:val="13"/>
            </w:pPr>
            <w:r>
              <w:t>数量指标</w:t>
            </w:r>
          </w:p>
        </w:tc>
        <w:tc>
          <w:tcPr>
            <w:tcW w:w="1332" w:type="dxa"/>
            <w:vAlign w:val="center"/>
          </w:tcPr>
          <w:p w14:paraId="6E680692">
            <w:pPr>
              <w:pStyle w:val="13"/>
            </w:pPr>
            <w:r>
              <w:t>农民工职业技能培训人数</w:t>
            </w:r>
          </w:p>
        </w:tc>
        <w:tc>
          <w:tcPr>
            <w:tcW w:w="3430" w:type="dxa"/>
            <w:vAlign w:val="center"/>
          </w:tcPr>
          <w:p w14:paraId="2D1F5AF0">
            <w:pPr>
              <w:pStyle w:val="13"/>
            </w:pPr>
            <w:r>
              <w:t>观摩人数</w:t>
            </w:r>
          </w:p>
        </w:tc>
        <w:tc>
          <w:tcPr>
            <w:tcW w:w="2551" w:type="dxa"/>
            <w:vAlign w:val="center"/>
          </w:tcPr>
          <w:p w14:paraId="3314563B">
            <w:pPr>
              <w:pStyle w:val="13"/>
            </w:pPr>
            <w:r>
              <w:t>50人次</w:t>
            </w:r>
          </w:p>
        </w:tc>
      </w:tr>
      <w:tr w14:paraId="69094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4D151B"/>
        </w:tc>
        <w:tc>
          <w:tcPr>
            <w:tcW w:w="1276" w:type="dxa"/>
            <w:vAlign w:val="center"/>
          </w:tcPr>
          <w:p w14:paraId="2FA10C0D">
            <w:pPr>
              <w:pStyle w:val="13"/>
            </w:pPr>
            <w:r>
              <w:t>质量指标</w:t>
            </w:r>
          </w:p>
        </w:tc>
        <w:tc>
          <w:tcPr>
            <w:tcW w:w="1332" w:type="dxa"/>
            <w:vAlign w:val="center"/>
          </w:tcPr>
          <w:p w14:paraId="62E4ADB8">
            <w:pPr>
              <w:pStyle w:val="13"/>
            </w:pPr>
            <w:r>
              <w:t>试验效果</w:t>
            </w:r>
          </w:p>
        </w:tc>
        <w:tc>
          <w:tcPr>
            <w:tcW w:w="3430" w:type="dxa"/>
            <w:vAlign w:val="center"/>
          </w:tcPr>
          <w:p w14:paraId="489A2717">
            <w:pPr>
              <w:pStyle w:val="13"/>
            </w:pPr>
            <w:r>
              <w:t>对比传统药物</w:t>
            </w:r>
            <w:r>
              <w:rPr>
                <w:sz w:val="18"/>
                <w:szCs w:val="18"/>
              </w:rPr>
              <w:t>水绵防效提升</w:t>
            </w:r>
          </w:p>
        </w:tc>
        <w:tc>
          <w:tcPr>
            <w:tcW w:w="2551" w:type="dxa"/>
            <w:vAlign w:val="center"/>
          </w:tcPr>
          <w:p w14:paraId="0DB66824">
            <w:pPr>
              <w:pStyle w:val="13"/>
            </w:pPr>
            <w:r>
              <w:t>≥95%</w:t>
            </w:r>
          </w:p>
        </w:tc>
      </w:tr>
      <w:tr w14:paraId="3870B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DADF59"/>
        </w:tc>
        <w:tc>
          <w:tcPr>
            <w:tcW w:w="1276" w:type="dxa"/>
            <w:vAlign w:val="center"/>
          </w:tcPr>
          <w:p w14:paraId="61681B23">
            <w:pPr>
              <w:pStyle w:val="13"/>
            </w:pPr>
            <w:r>
              <w:t>质量指标</w:t>
            </w:r>
          </w:p>
        </w:tc>
        <w:tc>
          <w:tcPr>
            <w:tcW w:w="1332" w:type="dxa"/>
            <w:vAlign w:val="center"/>
          </w:tcPr>
          <w:p w14:paraId="04F08340">
            <w:pPr>
              <w:pStyle w:val="13"/>
            </w:pPr>
            <w:r>
              <w:t>试验效果</w:t>
            </w:r>
          </w:p>
        </w:tc>
        <w:tc>
          <w:tcPr>
            <w:tcW w:w="3430" w:type="dxa"/>
            <w:vAlign w:val="center"/>
          </w:tcPr>
          <w:p w14:paraId="43D54785">
            <w:pPr>
              <w:pStyle w:val="13"/>
            </w:pPr>
            <w:r>
              <w:t>对比空白对照秧苗成活率提升</w:t>
            </w:r>
          </w:p>
        </w:tc>
        <w:tc>
          <w:tcPr>
            <w:tcW w:w="2551" w:type="dxa"/>
            <w:vAlign w:val="center"/>
          </w:tcPr>
          <w:p w14:paraId="61DA0904">
            <w:pPr>
              <w:pStyle w:val="13"/>
            </w:pPr>
            <w:r>
              <w:t>≥95%</w:t>
            </w:r>
          </w:p>
        </w:tc>
      </w:tr>
      <w:tr w14:paraId="686D5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5D52A"/>
        </w:tc>
        <w:tc>
          <w:tcPr>
            <w:tcW w:w="1276" w:type="dxa"/>
            <w:vAlign w:val="center"/>
          </w:tcPr>
          <w:p w14:paraId="4AC6EC0D">
            <w:pPr>
              <w:pStyle w:val="13"/>
            </w:pPr>
            <w:r>
              <w:t>时效指标</w:t>
            </w:r>
          </w:p>
        </w:tc>
        <w:tc>
          <w:tcPr>
            <w:tcW w:w="1332" w:type="dxa"/>
            <w:vAlign w:val="center"/>
          </w:tcPr>
          <w:p w14:paraId="4A86A880">
            <w:pPr>
              <w:pStyle w:val="13"/>
            </w:pPr>
            <w:r>
              <w:t>完成时限</w:t>
            </w:r>
          </w:p>
        </w:tc>
        <w:tc>
          <w:tcPr>
            <w:tcW w:w="3430" w:type="dxa"/>
            <w:vAlign w:val="center"/>
          </w:tcPr>
          <w:p w14:paraId="3573FF90">
            <w:pPr>
              <w:pStyle w:val="13"/>
            </w:pPr>
            <w:r>
              <w:t>完成时限</w:t>
            </w:r>
          </w:p>
        </w:tc>
        <w:tc>
          <w:tcPr>
            <w:tcW w:w="2551" w:type="dxa"/>
            <w:vAlign w:val="center"/>
          </w:tcPr>
          <w:p w14:paraId="15537678">
            <w:pPr>
              <w:pStyle w:val="13"/>
            </w:pPr>
            <w:r>
              <w:t>365天</w:t>
            </w:r>
          </w:p>
        </w:tc>
      </w:tr>
      <w:tr w14:paraId="2532F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F124B"/>
        </w:tc>
        <w:tc>
          <w:tcPr>
            <w:tcW w:w="1276" w:type="dxa"/>
            <w:vAlign w:val="center"/>
          </w:tcPr>
          <w:p w14:paraId="587EE84D">
            <w:pPr>
              <w:pStyle w:val="13"/>
            </w:pPr>
            <w:r>
              <w:t>成本指标</w:t>
            </w:r>
          </w:p>
        </w:tc>
        <w:tc>
          <w:tcPr>
            <w:tcW w:w="1332" w:type="dxa"/>
            <w:vAlign w:val="center"/>
          </w:tcPr>
          <w:p w14:paraId="230415AB">
            <w:pPr>
              <w:pStyle w:val="13"/>
            </w:pPr>
            <w:r>
              <w:t>购买种子、化肥、药剂的费用不超过预算</w:t>
            </w:r>
          </w:p>
        </w:tc>
        <w:tc>
          <w:tcPr>
            <w:tcW w:w="3430" w:type="dxa"/>
            <w:vAlign w:val="center"/>
          </w:tcPr>
          <w:p w14:paraId="40D62FD0">
            <w:pPr>
              <w:pStyle w:val="13"/>
            </w:pPr>
            <w:r>
              <w:t>购买种子、化肥、药剂的费用不超过预算</w:t>
            </w:r>
          </w:p>
        </w:tc>
        <w:tc>
          <w:tcPr>
            <w:tcW w:w="2551" w:type="dxa"/>
            <w:vAlign w:val="center"/>
          </w:tcPr>
          <w:p w14:paraId="055DB262">
            <w:pPr>
              <w:pStyle w:val="13"/>
            </w:pPr>
            <w:r>
              <w:t>≤2.7万元</w:t>
            </w:r>
          </w:p>
        </w:tc>
      </w:tr>
      <w:tr w14:paraId="00EDA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8A05F"/>
        </w:tc>
        <w:tc>
          <w:tcPr>
            <w:tcW w:w="1276" w:type="dxa"/>
            <w:vAlign w:val="center"/>
          </w:tcPr>
          <w:p w14:paraId="2BE54E35">
            <w:pPr>
              <w:pStyle w:val="13"/>
            </w:pPr>
            <w:r>
              <w:t>成本指标</w:t>
            </w:r>
          </w:p>
        </w:tc>
        <w:tc>
          <w:tcPr>
            <w:tcW w:w="1332" w:type="dxa"/>
            <w:vAlign w:val="center"/>
          </w:tcPr>
          <w:p w14:paraId="73CC0CF9">
            <w:pPr>
              <w:pStyle w:val="13"/>
            </w:pPr>
            <w:r>
              <w:t>前期水质检测的费用不超过预算</w:t>
            </w:r>
          </w:p>
        </w:tc>
        <w:tc>
          <w:tcPr>
            <w:tcW w:w="3430" w:type="dxa"/>
            <w:vAlign w:val="center"/>
          </w:tcPr>
          <w:p w14:paraId="2736137B">
            <w:pPr>
              <w:pStyle w:val="13"/>
            </w:pPr>
            <w:r>
              <w:t>前期水质检测的费用不超过预算</w:t>
            </w:r>
          </w:p>
        </w:tc>
        <w:tc>
          <w:tcPr>
            <w:tcW w:w="2551" w:type="dxa"/>
            <w:vAlign w:val="center"/>
          </w:tcPr>
          <w:p w14:paraId="57A183A2">
            <w:pPr>
              <w:pStyle w:val="13"/>
            </w:pPr>
            <w:r>
              <w:t>≤1万元</w:t>
            </w:r>
          </w:p>
        </w:tc>
      </w:tr>
      <w:tr w14:paraId="4BF51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F73A5"/>
        </w:tc>
        <w:tc>
          <w:tcPr>
            <w:tcW w:w="1276" w:type="dxa"/>
            <w:vAlign w:val="center"/>
          </w:tcPr>
          <w:p w14:paraId="50C1B949">
            <w:pPr>
              <w:pStyle w:val="13"/>
            </w:pPr>
            <w:r>
              <w:t>成本指标</w:t>
            </w:r>
          </w:p>
        </w:tc>
        <w:tc>
          <w:tcPr>
            <w:tcW w:w="1332" w:type="dxa"/>
            <w:vAlign w:val="center"/>
          </w:tcPr>
          <w:p w14:paraId="3A5B0A69">
            <w:pPr>
              <w:pStyle w:val="13"/>
            </w:pPr>
            <w:r>
              <w:t>整个项目的人员劳务费用不超过预算</w:t>
            </w:r>
          </w:p>
        </w:tc>
        <w:tc>
          <w:tcPr>
            <w:tcW w:w="3430" w:type="dxa"/>
            <w:vAlign w:val="center"/>
          </w:tcPr>
          <w:p w14:paraId="078000F5">
            <w:pPr>
              <w:pStyle w:val="13"/>
            </w:pPr>
            <w:r>
              <w:t>整个项目的人员劳务费用不超过预算</w:t>
            </w:r>
          </w:p>
        </w:tc>
        <w:tc>
          <w:tcPr>
            <w:tcW w:w="2551" w:type="dxa"/>
            <w:vAlign w:val="center"/>
          </w:tcPr>
          <w:p w14:paraId="3716569D">
            <w:pPr>
              <w:pStyle w:val="13"/>
            </w:pPr>
            <w:r>
              <w:t>≤1万元</w:t>
            </w:r>
          </w:p>
        </w:tc>
      </w:tr>
      <w:tr w14:paraId="1311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4A709">
            <w:pPr>
              <w:pStyle w:val="15"/>
            </w:pPr>
            <w:r>
              <w:t>效益指标</w:t>
            </w:r>
          </w:p>
        </w:tc>
        <w:tc>
          <w:tcPr>
            <w:tcW w:w="1276" w:type="dxa"/>
            <w:vAlign w:val="center"/>
          </w:tcPr>
          <w:p w14:paraId="2BBAD9BF">
            <w:pPr>
              <w:pStyle w:val="13"/>
            </w:pPr>
            <w:r>
              <w:t>经济效益指标</w:t>
            </w:r>
          </w:p>
        </w:tc>
        <w:tc>
          <w:tcPr>
            <w:tcW w:w="1332" w:type="dxa"/>
            <w:vAlign w:val="center"/>
          </w:tcPr>
          <w:p w14:paraId="366EBF3F">
            <w:pPr>
              <w:pStyle w:val="13"/>
            </w:pPr>
            <w:r>
              <w:t>亩产提高</w:t>
            </w:r>
          </w:p>
        </w:tc>
        <w:tc>
          <w:tcPr>
            <w:tcW w:w="3430" w:type="dxa"/>
            <w:vAlign w:val="center"/>
          </w:tcPr>
          <w:p w14:paraId="54924A16">
            <w:pPr>
              <w:pStyle w:val="13"/>
            </w:pPr>
            <w:r>
              <w:t>亩产提高</w:t>
            </w:r>
          </w:p>
        </w:tc>
        <w:tc>
          <w:tcPr>
            <w:tcW w:w="2551" w:type="dxa"/>
            <w:vAlign w:val="center"/>
          </w:tcPr>
          <w:p w14:paraId="052E9EB1">
            <w:pPr>
              <w:pStyle w:val="13"/>
            </w:pPr>
            <w:r>
              <w:t>≥25公斤</w:t>
            </w:r>
          </w:p>
        </w:tc>
      </w:tr>
      <w:tr w14:paraId="42F08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F6F52A">
            <w:pPr>
              <w:pStyle w:val="15"/>
            </w:pPr>
            <w:r>
              <w:t>效益指标</w:t>
            </w:r>
          </w:p>
        </w:tc>
        <w:tc>
          <w:tcPr>
            <w:tcW w:w="1276" w:type="dxa"/>
            <w:vAlign w:val="center"/>
          </w:tcPr>
          <w:p w14:paraId="6FCF55C6">
            <w:pPr>
              <w:pStyle w:val="13"/>
            </w:pPr>
            <w:r>
              <w:t>社会效益指标</w:t>
            </w:r>
          </w:p>
        </w:tc>
        <w:tc>
          <w:tcPr>
            <w:tcW w:w="1332" w:type="dxa"/>
            <w:vAlign w:val="center"/>
          </w:tcPr>
          <w:p w14:paraId="63B6EC29">
            <w:pPr>
              <w:pStyle w:val="13"/>
            </w:pPr>
            <w:r>
              <w:t>同步建立示范户示范应用双唑草腈</w:t>
            </w:r>
          </w:p>
        </w:tc>
        <w:tc>
          <w:tcPr>
            <w:tcW w:w="3430" w:type="dxa"/>
            <w:vAlign w:val="center"/>
          </w:tcPr>
          <w:p w14:paraId="4823590E">
            <w:pPr>
              <w:pStyle w:val="13"/>
            </w:pPr>
            <w:r>
              <w:t>同步建立示范户示范应用双唑草腈</w:t>
            </w:r>
          </w:p>
        </w:tc>
        <w:tc>
          <w:tcPr>
            <w:tcW w:w="2551" w:type="dxa"/>
            <w:vAlign w:val="center"/>
          </w:tcPr>
          <w:p w14:paraId="4D32467D">
            <w:pPr>
              <w:pStyle w:val="13"/>
            </w:pPr>
            <w:r>
              <w:t>5户、3000亩</w:t>
            </w:r>
          </w:p>
        </w:tc>
      </w:tr>
      <w:tr w14:paraId="0F1A0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294EA">
            <w:pPr>
              <w:pStyle w:val="15"/>
            </w:pPr>
            <w:r>
              <w:t>满意度指标</w:t>
            </w:r>
          </w:p>
        </w:tc>
        <w:tc>
          <w:tcPr>
            <w:tcW w:w="1276" w:type="dxa"/>
            <w:vAlign w:val="center"/>
          </w:tcPr>
          <w:p w14:paraId="26FB1ADC">
            <w:pPr>
              <w:pStyle w:val="13"/>
            </w:pPr>
            <w:r>
              <w:t>服务对象满意度指标</w:t>
            </w:r>
          </w:p>
        </w:tc>
        <w:tc>
          <w:tcPr>
            <w:tcW w:w="1332" w:type="dxa"/>
            <w:vAlign w:val="center"/>
          </w:tcPr>
          <w:p w14:paraId="3DFD7738">
            <w:pPr>
              <w:pStyle w:val="13"/>
            </w:pPr>
            <w:r>
              <w:t>水绵防治示范户调查满意度</w:t>
            </w:r>
          </w:p>
        </w:tc>
        <w:tc>
          <w:tcPr>
            <w:tcW w:w="3430" w:type="dxa"/>
            <w:vAlign w:val="center"/>
          </w:tcPr>
          <w:p w14:paraId="3E553051">
            <w:pPr>
              <w:pStyle w:val="13"/>
            </w:pPr>
            <w:r>
              <w:t>水绵防治示范户调查满意度</w:t>
            </w:r>
          </w:p>
        </w:tc>
        <w:tc>
          <w:tcPr>
            <w:tcW w:w="2551" w:type="dxa"/>
            <w:vAlign w:val="center"/>
          </w:tcPr>
          <w:p w14:paraId="449673FC">
            <w:pPr>
              <w:pStyle w:val="13"/>
            </w:pPr>
            <w:r>
              <w:t>≥80%</w:t>
            </w:r>
          </w:p>
        </w:tc>
      </w:tr>
    </w:tbl>
    <w:p w14:paraId="4E6C2B18">
      <w:pPr>
        <w:sectPr>
          <w:pgSz w:w="11900" w:h="16840"/>
          <w:pgMar w:top="1984" w:right="1304" w:bottom="1134" w:left="1304" w:header="720" w:footer="720" w:gutter="0"/>
          <w:cols w:space="720" w:num="1"/>
        </w:sectPr>
      </w:pPr>
    </w:p>
    <w:p w14:paraId="2AE67338">
      <w:pPr>
        <w:jc w:val="center"/>
      </w:pPr>
      <w:r>
        <w:rPr>
          <w:rFonts w:ascii="方正仿宋_GBK" w:hAnsi="方正仿宋_GBK" w:eastAsia="方正仿宋_GBK" w:cs="方正仿宋_GBK"/>
          <w:sz w:val="28"/>
        </w:rPr>
        <w:t xml:space="preserve"> </w:t>
      </w:r>
    </w:p>
    <w:p w14:paraId="7EC279AE">
      <w:pPr>
        <w:ind w:firstLine="560"/>
        <w:outlineLvl w:val="3"/>
      </w:pPr>
      <w:bookmarkStart w:id="146" w:name="_Toc_4_4_0000000150"/>
      <w:r>
        <w:rPr>
          <w:rFonts w:ascii="方正仿宋_GBK" w:hAnsi="方正仿宋_GBK" w:eastAsia="方正仿宋_GBK" w:cs="方正仿宋_GBK"/>
          <w:sz w:val="28"/>
        </w:rPr>
        <w:t>146.2025年市优农中心青年科技创新项目（现代种业提升领域）绩效目标表</w:t>
      </w:r>
      <w:bookmarkEnd w:id="1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6A47A7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4EC4BA">
            <w:pPr>
              <w:pStyle w:val="12"/>
            </w:pPr>
            <w:r>
              <w:t>328703天津市优质农产品开发示范中心</w:t>
            </w:r>
          </w:p>
        </w:tc>
        <w:tc>
          <w:tcPr>
            <w:tcW w:w="1276" w:type="dxa"/>
            <w:tcBorders>
              <w:top w:val="single" w:color="FFFFFF" w:sz="6" w:space="0"/>
              <w:left w:val="single" w:color="FFFFFF" w:sz="6" w:space="0"/>
              <w:right w:val="single" w:color="FFFFFF" w:sz="6" w:space="0"/>
            </w:tcBorders>
            <w:vAlign w:val="center"/>
          </w:tcPr>
          <w:p w14:paraId="7D5E4FE6">
            <w:pPr>
              <w:pStyle w:val="11"/>
            </w:pPr>
            <w:r>
              <w:t>单位：万元</w:t>
            </w:r>
          </w:p>
        </w:tc>
      </w:tr>
      <w:tr w14:paraId="63D5C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A2EC3">
            <w:pPr>
              <w:pStyle w:val="14"/>
            </w:pPr>
            <w:r>
              <w:t>项目名称</w:t>
            </w:r>
          </w:p>
        </w:tc>
        <w:tc>
          <w:tcPr>
            <w:tcW w:w="8589" w:type="dxa"/>
            <w:gridSpan w:val="6"/>
            <w:vAlign w:val="center"/>
          </w:tcPr>
          <w:p w14:paraId="7B3C8528">
            <w:pPr>
              <w:pStyle w:val="13"/>
            </w:pPr>
            <w:r>
              <w:t>2025年市优农中心青年科技创新项目（现代种业提升领域）</w:t>
            </w:r>
          </w:p>
        </w:tc>
      </w:tr>
      <w:tr w14:paraId="1AE0F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8E685">
            <w:pPr>
              <w:pStyle w:val="14"/>
            </w:pPr>
            <w:r>
              <w:t>预算规模及资金用途</w:t>
            </w:r>
          </w:p>
        </w:tc>
        <w:tc>
          <w:tcPr>
            <w:tcW w:w="1276" w:type="dxa"/>
            <w:vAlign w:val="center"/>
          </w:tcPr>
          <w:p w14:paraId="60CD3B87">
            <w:pPr>
              <w:pStyle w:val="14"/>
            </w:pPr>
            <w:r>
              <w:t>预算数</w:t>
            </w:r>
          </w:p>
        </w:tc>
        <w:tc>
          <w:tcPr>
            <w:tcW w:w="1332" w:type="dxa"/>
            <w:vAlign w:val="center"/>
          </w:tcPr>
          <w:p w14:paraId="515B7CD8">
            <w:pPr>
              <w:pStyle w:val="13"/>
            </w:pPr>
            <w:r>
              <w:t>10.00</w:t>
            </w:r>
          </w:p>
        </w:tc>
        <w:tc>
          <w:tcPr>
            <w:tcW w:w="1587" w:type="dxa"/>
            <w:vAlign w:val="center"/>
          </w:tcPr>
          <w:p w14:paraId="2B4428FD">
            <w:pPr>
              <w:pStyle w:val="14"/>
            </w:pPr>
            <w:r>
              <w:t>其中：财政    资金</w:t>
            </w:r>
          </w:p>
        </w:tc>
        <w:tc>
          <w:tcPr>
            <w:tcW w:w="1843" w:type="dxa"/>
            <w:vAlign w:val="center"/>
          </w:tcPr>
          <w:p w14:paraId="6611E9A8">
            <w:pPr>
              <w:pStyle w:val="13"/>
            </w:pPr>
            <w:r>
              <w:t>10.00</w:t>
            </w:r>
          </w:p>
        </w:tc>
        <w:tc>
          <w:tcPr>
            <w:tcW w:w="1276" w:type="dxa"/>
            <w:vAlign w:val="center"/>
          </w:tcPr>
          <w:p w14:paraId="72238C06">
            <w:pPr>
              <w:pStyle w:val="14"/>
            </w:pPr>
            <w:r>
              <w:t>其他资金</w:t>
            </w:r>
          </w:p>
        </w:tc>
        <w:tc>
          <w:tcPr>
            <w:tcW w:w="1276" w:type="dxa"/>
            <w:vAlign w:val="center"/>
          </w:tcPr>
          <w:p w14:paraId="4C5EEEA8">
            <w:pPr>
              <w:pStyle w:val="13"/>
            </w:pPr>
            <w:r>
              <w:t xml:space="preserve"> </w:t>
            </w:r>
          </w:p>
        </w:tc>
      </w:tr>
      <w:tr w14:paraId="07717E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CCF52"/>
        </w:tc>
        <w:tc>
          <w:tcPr>
            <w:tcW w:w="8589" w:type="dxa"/>
            <w:gridSpan w:val="6"/>
            <w:vAlign w:val="center"/>
          </w:tcPr>
          <w:p w14:paraId="5F10D1E2">
            <w:pPr>
              <w:pStyle w:val="13"/>
            </w:pPr>
            <w:r>
              <w:t>用于项目涉及专用材料、印刷、租赁和委托业务费用支出。</w:t>
            </w:r>
          </w:p>
        </w:tc>
      </w:tr>
      <w:tr w14:paraId="02EFE6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149ECD">
            <w:pPr>
              <w:pStyle w:val="14"/>
            </w:pPr>
            <w:r>
              <w:t>绩效目标</w:t>
            </w:r>
          </w:p>
        </w:tc>
        <w:tc>
          <w:tcPr>
            <w:tcW w:w="8589" w:type="dxa"/>
            <w:gridSpan w:val="6"/>
            <w:vAlign w:val="center"/>
          </w:tcPr>
          <w:p w14:paraId="1B6B3824">
            <w:pPr>
              <w:pStyle w:val="13"/>
            </w:pPr>
            <w:r>
              <w:t>1、搜集设施栽培菜豆品种8-10个。筛选设施专用菜豆品种2-3个。建立示范基地2处。召开现场技术观摩会1次。设施专用品种及配套栽培技术应用实现亩增收1000元。2、筛选出与分蘖数、产量、香味、条纹叶枯病、胡麻斑病抗性相关的基因、snp、优势单倍型，为品种改良和培育提供分子基础。构建津原u99分子身份证，对品种真实性进行检测，保护种子知识产权，打击种子假冒伪劣提供技术支撑。发表论文1篇。</w:t>
            </w:r>
          </w:p>
        </w:tc>
      </w:tr>
    </w:tbl>
    <w:p w14:paraId="4D625F01">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1C54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0660B9">
            <w:pPr>
              <w:pStyle w:val="14"/>
            </w:pPr>
            <w:r>
              <w:t>一级指标</w:t>
            </w:r>
          </w:p>
        </w:tc>
        <w:tc>
          <w:tcPr>
            <w:tcW w:w="1276" w:type="dxa"/>
            <w:vAlign w:val="center"/>
          </w:tcPr>
          <w:p w14:paraId="47EB7333">
            <w:pPr>
              <w:pStyle w:val="14"/>
            </w:pPr>
            <w:r>
              <w:t>二级指标</w:t>
            </w:r>
          </w:p>
        </w:tc>
        <w:tc>
          <w:tcPr>
            <w:tcW w:w="1332" w:type="dxa"/>
            <w:vAlign w:val="center"/>
          </w:tcPr>
          <w:p w14:paraId="30E5FF4C">
            <w:pPr>
              <w:pStyle w:val="14"/>
            </w:pPr>
            <w:r>
              <w:t>三级指标</w:t>
            </w:r>
          </w:p>
        </w:tc>
        <w:tc>
          <w:tcPr>
            <w:tcW w:w="3430" w:type="dxa"/>
            <w:vAlign w:val="center"/>
          </w:tcPr>
          <w:p w14:paraId="532DE41D">
            <w:pPr>
              <w:pStyle w:val="14"/>
            </w:pPr>
            <w:r>
              <w:t>绩效指标描述</w:t>
            </w:r>
          </w:p>
        </w:tc>
        <w:tc>
          <w:tcPr>
            <w:tcW w:w="2551" w:type="dxa"/>
            <w:vAlign w:val="center"/>
          </w:tcPr>
          <w:p w14:paraId="21BEAB9B">
            <w:pPr>
              <w:pStyle w:val="14"/>
            </w:pPr>
            <w:r>
              <w:t>指标值</w:t>
            </w:r>
          </w:p>
        </w:tc>
      </w:tr>
      <w:tr w14:paraId="37C7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6FD5B">
            <w:pPr>
              <w:pStyle w:val="15"/>
            </w:pPr>
            <w:r>
              <w:t>产出指标</w:t>
            </w:r>
          </w:p>
        </w:tc>
        <w:tc>
          <w:tcPr>
            <w:tcW w:w="1276" w:type="dxa"/>
            <w:vAlign w:val="center"/>
          </w:tcPr>
          <w:p w14:paraId="78FF98F3">
            <w:pPr>
              <w:pStyle w:val="13"/>
            </w:pPr>
            <w:r>
              <w:t>数量指标</w:t>
            </w:r>
          </w:p>
        </w:tc>
        <w:tc>
          <w:tcPr>
            <w:tcW w:w="1332" w:type="dxa"/>
            <w:vAlign w:val="center"/>
          </w:tcPr>
          <w:p w14:paraId="3B649A10">
            <w:pPr>
              <w:pStyle w:val="13"/>
            </w:pPr>
            <w:r>
              <w:t>搜集设施栽培菜豆品种</w:t>
            </w:r>
          </w:p>
        </w:tc>
        <w:tc>
          <w:tcPr>
            <w:tcW w:w="3430" w:type="dxa"/>
            <w:vAlign w:val="center"/>
          </w:tcPr>
          <w:p w14:paraId="6453875C">
            <w:pPr>
              <w:pStyle w:val="13"/>
            </w:pPr>
            <w:r>
              <w:t>搜集设施栽培菜豆品种</w:t>
            </w:r>
          </w:p>
        </w:tc>
        <w:tc>
          <w:tcPr>
            <w:tcW w:w="2551" w:type="dxa"/>
            <w:vAlign w:val="center"/>
          </w:tcPr>
          <w:p w14:paraId="4E531CD3">
            <w:pPr>
              <w:pStyle w:val="13"/>
            </w:pPr>
            <w:r>
              <w:t>≥8个</w:t>
            </w:r>
          </w:p>
        </w:tc>
      </w:tr>
      <w:tr w14:paraId="62BC8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FAE41E"/>
        </w:tc>
        <w:tc>
          <w:tcPr>
            <w:tcW w:w="1276" w:type="dxa"/>
            <w:vAlign w:val="center"/>
          </w:tcPr>
          <w:p w14:paraId="20914E15">
            <w:pPr>
              <w:pStyle w:val="13"/>
            </w:pPr>
            <w:r>
              <w:t>数量指标</w:t>
            </w:r>
          </w:p>
        </w:tc>
        <w:tc>
          <w:tcPr>
            <w:tcW w:w="1332" w:type="dxa"/>
            <w:vAlign w:val="center"/>
          </w:tcPr>
          <w:p w14:paraId="7AF88708">
            <w:pPr>
              <w:pStyle w:val="13"/>
            </w:pPr>
            <w:r>
              <w:t>筛选设施专用菜豆品种2-3个</w:t>
            </w:r>
          </w:p>
        </w:tc>
        <w:tc>
          <w:tcPr>
            <w:tcW w:w="3430" w:type="dxa"/>
            <w:vAlign w:val="center"/>
          </w:tcPr>
          <w:p w14:paraId="53E7651C">
            <w:pPr>
              <w:pStyle w:val="13"/>
            </w:pPr>
            <w:r>
              <w:t>筛选设施专用菜豆品种</w:t>
            </w:r>
          </w:p>
        </w:tc>
        <w:tc>
          <w:tcPr>
            <w:tcW w:w="2551" w:type="dxa"/>
            <w:vAlign w:val="center"/>
          </w:tcPr>
          <w:p w14:paraId="5C39573F">
            <w:pPr>
              <w:pStyle w:val="13"/>
            </w:pPr>
            <w:r>
              <w:t>≥2个</w:t>
            </w:r>
          </w:p>
        </w:tc>
      </w:tr>
      <w:tr w14:paraId="0B16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8EC8E"/>
        </w:tc>
        <w:tc>
          <w:tcPr>
            <w:tcW w:w="1276" w:type="dxa"/>
            <w:vAlign w:val="center"/>
          </w:tcPr>
          <w:p w14:paraId="2C951A36">
            <w:pPr>
              <w:pStyle w:val="13"/>
            </w:pPr>
            <w:r>
              <w:t>数量指标</w:t>
            </w:r>
          </w:p>
        </w:tc>
        <w:tc>
          <w:tcPr>
            <w:tcW w:w="1332" w:type="dxa"/>
            <w:vAlign w:val="center"/>
          </w:tcPr>
          <w:p w14:paraId="404A590D">
            <w:pPr>
              <w:pStyle w:val="13"/>
            </w:pPr>
            <w:r>
              <w:t>建立示范基地</w:t>
            </w:r>
          </w:p>
        </w:tc>
        <w:tc>
          <w:tcPr>
            <w:tcW w:w="3430" w:type="dxa"/>
            <w:vAlign w:val="center"/>
          </w:tcPr>
          <w:p w14:paraId="0D572E5B">
            <w:pPr>
              <w:pStyle w:val="13"/>
            </w:pPr>
            <w:r>
              <w:t>建立示范基地</w:t>
            </w:r>
          </w:p>
        </w:tc>
        <w:tc>
          <w:tcPr>
            <w:tcW w:w="2551" w:type="dxa"/>
            <w:vAlign w:val="center"/>
          </w:tcPr>
          <w:p w14:paraId="167C57A3">
            <w:pPr>
              <w:pStyle w:val="13"/>
            </w:pPr>
            <w:r>
              <w:t>2个</w:t>
            </w:r>
          </w:p>
        </w:tc>
      </w:tr>
      <w:tr w14:paraId="6C978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79162"/>
        </w:tc>
        <w:tc>
          <w:tcPr>
            <w:tcW w:w="1276" w:type="dxa"/>
            <w:vAlign w:val="center"/>
          </w:tcPr>
          <w:p w14:paraId="3DAB7CF4">
            <w:pPr>
              <w:pStyle w:val="13"/>
            </w:pPr>
            <w:r>
              <w:t>数量指标</w:t>
            </w:r>
          </w:p>
        </w:tc>
        <w:tc>
          <w:tcPr>
            <w:tcW w:w="1332" w:type="dxa"/>
            <w:vAlign w:val="center"/>
          </w:tcPr>
          <w:p w14:paraId="118EE838">
            <w:pPr>
              <w:pStyle w:val="13"/>
            </w:pPr>
            <w:r>
              <w:t>文章</w:t>
            </w:r>
          </w:p>
        </w:tc>
        <w:tc>
          <w:tcPr>
            <w:tcW w:w="3430" w:type="dxa"/>
            <w:vAlign w:val="center"/>
          </w:tcPr>
          <w:p w14:paraId="65403422">
            <w:pPr>
              <w:pStyle w:val="13"/>
            </w:pPr>
            <w:r>
              <w:t>发表文章</w:t>
            </w:r>
          </w:p>
        </w:tc>
        <w:tc>
          <w:tcPr>
            <w:tcW w:w="2551" w:type="dxa"/>
            <w:vAlign w:val="center"/>
          </w:tcPr>
          <w:p w14:paraId="2F701583">
            <w:pPr>
              <w:pStyle w:val="13"/>
            </w:pPr>
            <w:r>
              <w:t>≥1篇</w:t>
            </w:r>
          </w:p>
        </w:tc>
      </w:tr>
      <w:tr w14:paraId="236CA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4A034B"/>
        </w:tc>
        <w:tc>
          <w:tcPr>
            <w:tcW w:w="1276" w:type="dxa"/>
            <w:vAlign w:val="center"/>
          </w:tcPr>
          <w:p w14:paraId="020B7042">
            <w:pPr>
              <w:pStyle w:val="13"/>
            </w:pPr>
            <w:r>
              <w:t>质量指标</w:t>
            </w:r>
          </w:p>
        </w:tc>
        <w:tc>
          <w:tcPr>
            <w:tcW w:w="1332" w:type="dxa"/>
            <w:vAlign w:val="center"/>
          </w:tcPr>
          <w:p w14:paraId="619BA45E">
            <w:pPr>
              <w:pStyle w:val="13"/>
            </w:pPr>
            <w:r>
              <w:t>提升育种效率</w:t>
            </w:r>
          </w:p>
        </w:tc>
        <w:tc>
          <w:tcPr>
            <w:tcW w:w="3430" w:type="dxa"/>
            <w:vAlign w:val="center"/>
          </w:tcPr>
          <w:p w14:paraId="62FB3E58">
            <w:pPr>
              <w:pStyle w:val="13"/>
            </w:pPr>
            <w:r>
              <w:t>提升育种效率</w:t>
            </w:r>
          </w:p>
        </w:tc>
        <w:tc>
          <w:tcPr>
            <w:tcW w:w="2551" w:type="dxa"/>
            <w:vAlign w:val="center"/>
          </w:tcPr>
          <w:p w14:paraId="033E65BB">
            <w:pPr>
              <w:pStyle w:val="13"/>
            </w:pPr>
            <w:r>
              <w:t>完成分子标记筛选</w:t>
            </w:r>
          </w:p>
        </w:tc>
      </w:tr>
      <w:tr w14:paraId="13BE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736A7"/>
        </w:tc>
        <w:tc>
          <w:tcPr>
            <w:tcW w:w="1276" w:type="dxa"/>
            <w:vAlign w:val="center"/>
          </w:tcPr>
          <w:p w14:paraId="51EC242E">
            <w:pPr>
              <w:pStyle w:val="13"/>
            </w:pPr>
            <w:r>
              <w:t>质量指标</w:t>
            </w:r>
          </w:p>
        </w:tc>
        <w:tc>
          <w:tcPr>
            <w:tcW w:w="1332" w:type="dxa"/>
            <w:vAlign w:val="center"/>
          </w:tcPr>
          <w:p w14:paraId="6F73D263">
            <w:pPr>
              <w:pStyle w:val="13"/>
            </w:pPr>
            <w:r>
              <w:t>筛选品种合格率</w:t>
            </w:r>
          </w:p>
        </w:tc>
        <w:tc>
          <w:tcPr>
            <w:tcW w:w="3430" w:type="dxa"/>
            <w:vAlign w:val="center"/>
          </w:tcPr>
          <w:p w14:paraId="4C96E3C7">
            <w:pPr>
              <w:pStyle w:val="13"/>
            </w:pPr>
            <w:r>
              <w:t>筛选品种合格率</w:t>
            </w:r>
          </w:p>
        </w:tc>
        <w:tc>
          <w:tcPr>
            <w:tcW w:w="2551" w:type="dxa"/>
            <w:vAlign w:val="center"/>
          </w:tcPr>
          <w:p w14:paraId="38A6C379">
            <w:pPr>
              <w:pStyle w:val="13"/>
            </w:pPr>
            <w:r>
              <w:t>100%</w:t>
            </w:r>
          </w:p>
        </w:tc>
      </w:tr>
      <w:tr w14:paraId="7ADC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59CE8"/>
        </w:tc>
        <w:tc>
          <w:tcPr>
            <w:tcW w:w="1276" w:type="dxa"/>
            <w:vAlign w:val="center"/>
          </w:tcPr>
          <w:p w14:paraId="60BB3746">
            <w:pPr>
              <w:pStyle w:val="13"/>
            </w:pPr>
            <w:r>
              <w:t>时效指标</w:t>
            </w:r>
          </w:p>
        </w:tc>
        <w:tc>
          <w:tcPr>
            <w:tcW w:w="1332" w:type="dxa"/>
            <w:vAlign w:val="center"/>
          </w:tcPr>
          <w:p w14:paraId="36EE9EBD">
            <w:pPr>
              <w:pStyle w:val="13"/>
            </w:pPr>
            <w:r>
              <w:t>项目完成时间</w:t>
            </w:r>
          </w:p>
        </w:tc>
        <w:tc>
          <w:tcPr>
            <w:tcW w:w="3430" w:type="dxa"/>
            <w:vAlign w:val="center"/>
          </w:tcPr>
          <w:p w14:paraId="70F6BA47">
            <w:pPr>
              <w:pStyle w:val="13"/>
            </w:pPr>
            <w:r>
              <w:t>项目完成时间</w:t>
            </w:r>
          </w:p>
        </w:tc>
        <w:tc>
          <w:tcPr>
            <w:tcW w:w="2551" w:type="dxa"/>
            <w:vAlign w:val="center"/>
          </w:tcPr>
          <w:p w14:paraId="0AA2347B">
            <w:pPr>
              <w:pStyle w:val="13"/>
            </w:pPr>
            <w:r>
              <w:t>365天</w:t>
            </w:r>
          </w:p>
        </w:tc>
      </w:tr>
      <w:tr w14:paraId="2616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2E9DFB"/>
        </w:tc>
        <w:tc>
          <w:tcPr>
            <w:tcW w:w="1276" w:type="dxa"/>
            <w:vAlign w:val="center"/>
          </w:tcPr>
          <w:p w14:paraId="7520D989">
            <w:pPr>
              <w:pStyle w:val="13"/>
            </w:pPr>
            <w:r>
              <w:t>成本指标</w:t>
            </w:r>
          </w:p>
        </w:tc>
        <w:tc>
          <w:tcPr>
            <w:tcW w:w="1332" w:type="dxa"/>
            <w:vAlign w:val="center"/>
          </w:tcPr>
          <w:p w14:paraId="728860DD">
            <w:pPr>
              <w:pStyle w:val="13"/>
            </w:pPr>
            <w:r>
              <w:t>样本测序、数据分析的相关费用不超过预算</w:t>
            </w:r>
          </w:p>
        </w:tc>
        <w:tc>
          <w:tcPr>
            <w:tcW w:w="3430" w:type="dxa"/>
            <w:vAlign w:val="center"/>
          </w:tcPr>
          <w:p w14:paraId="572C23B7">
            <w:pPr>
              <w:pStyle w:val="13"/>
            </w:pPr>
            <w:r>
              <w:t>样本测序、数据分析的相关费用不超过预算</w:t>
            </w:r>
          </w:p>
        </w:tc>
        <w:tc>
          <w:tcPr>
            <w:tcW w:w="2551" w:type="dxa"/>
            <w:vAlign w:val="center"/>
          </w:tcPr>
          <w:p w14:paraId="4F1F2B76">
            <w:pPr>
              <w:pStyle w:val="13"/>
            </w:pPr>
            <w:r>
              <w:t>≤4.8万元</w:t>
            </w:r>
          </w:p>
        </w:tc>
      </w:tr>
      <w:tr w14:paraId="0ABEE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7277E"/>
        </w:tc>
        <w:tc>
          <w:tcPr>
            <w:tcW w:w="1276" w:type="dxa"/>
            <w:vAlign w:val="center"/>
          </w:tcPr>
          <w:p w14:paraId="06C306E1">
            <w:pPr>
              <w:pStyle w:val="13"/>
            </w:pPr>
            <w:r>
              <w:t>成本指标</w:t>
            </w:r>
          </w:p>
        </w:tc>
        <w:tc>
          <w:tcPr>
            <w:tcW w:w="1332" w:type="dxa"/>
            <w:vAlign w:val="center"/>
          </w:tcPr>
          <w:p w14:paraId="192E078D">
            <w:pPr>
              <w:pStyle w:val="13"/>
            </w:pPr>
            <w:r>
              <w:t>购买育种材料、实验物资及所需人工费用不超过项目预算</w:t>
            </w:r>
          </w:p>
        </w:tc>
        <w:tc>
          <w:tcPr>
            <w:tcW w:w="3430" w:type="dxa"/>
            <w:vAlign w:val="center"/>
          </w:tcPr>
          <w:p w14:paraId="1FD0CEAE">
            <w:pPr>
              <w:pStyle w:val="13"/>
            </w:pPr>
            <w:r>
              <w:t>购买育种材料、实验物资及所需人工费用不超过项目预算</w:t>
            </w:r>
          </w:p>
        </w:tc>
        <w:tc>
          <w:tcPr>
            <w:tcW w:w="2551" w:type="dxa"/>
            <w:vAlign w:val="center"/>
          </w:tcPr>
          <w:p w14:paraId="5F0C5855">
            <w:pPr>
              <w:pStyle w:val="13"/>
            </w:pPr>
            <w:r>
              <w:t>≤5万元</w:t>
            </w:r>
          </w:p>
        </w:tc>
      </w:tr>
      <w:tr w14:paraId="1E883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EA6C73"/>
        </w:tc>
        <w:tc>
          <w:tcPr>
            <w:tcW w:w="1276" w:type="dxa"/>
            <w:vAlign w:val="center"/>
          </w:tcPr>
          <w:p w14:paraId="37E0FE79">
            <w:pPr>
              <w:pStyle w:val="13"/>
            </w:pPr>
            <w:r>
              <w:t>成本指标</w:t>
            </w:r>
          </w:p>
        </w:tc>
        <w:tc>
          <w:tcPr>
            <w:tcW w:w="1332" w:type="dxa"/>
            <w:vAlign w:val="center"/>
          </w:tcPr>
          <w:p w14:paraId="5018DAB5">
            <w:pPr>
              <w:pStyle w:val="13"/>
            </w:pPr>
            <w:r>
              <w:t>宣传材料所需的费用不超过预算</w:t>
            </w:r>
          </w:p>
        </w:tc>
        <w:tc>
          <w:tcPr>
            <w:tcW w:w="3430" w:type="dxa"/>
            <w:vAlign w:val="center"/>
          </w:tcPr>
          <w:p w14:paraId="59AC1913">
            <w:pPr>
              <w:pStyle w:val="13"/>
            </w:pPr>
            <w:r>
              <w:t>宣传材料所需的费用不超过预算</w:t>
            </w:r>
          </w:p>
        </w:tc>
        <w:tc>
          <w:tcPr>
            <w:tcW w:w="2551" w:type="dxa"/>
            <w:vAlign w:val="center"/>
          </w:tcPr>
          <w:p w14:paraId="4F4089DD">
            <w:pPr>
              <w:pStyle w:val="13"/>
            </w:pPr>
            <w:r>
              <w:t>≤0.2万元</w:t>
            </w:r>
          </w:p>
        </w:tc>
      </w:tr>
      <w:tr w14:paraId="59198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F0ACA">
            <w:pPr>
              <w:pStyle w:val="15"/>
            </w:pPr>
            <w:r>
              <w:t>效益指标</w:t>
            </w:r>
          </w:p>
        </w:tc>
        <w:tc>
          <w:tcPr>
            <w:tcW w:w="1276" w:type="dxa"/>
            <w:vAlign w:val="center"/>
          </w:tcPr>
          <w:p w14:paraId="4B486372">
            <w:pPr>
              <w:pStyle w:val="13"/>
            </w:pPr>
            <w:r>
              <w:t>经济效益指标</w:t>
            </w:r>
          </w:p>
        </w:tc>
        <w:tc>
          <w:tcPr>
            <w:tcW w:w="1332" w:type="dxa"/>
            <w:vAlign w:val="center"/>
          </w:tcPr>
          <w:p w14:paraId="3D74AC92">
            <w:pPr>
              <w:pStyle w:val="13"/>
            </w:pPr>
            <w:r>
              <w:t>实现菜豆增收</w:t>
            </w:r>
          </w:p>
        </w:tc>
        <w:tc>
          <w:tcPr>
            <w:tcW w:w="3430" w:type="dxa"/>
            <w:vAlign w:val="center"/>
          </w:tcPr>
          <w:p w14:paraId="73711202">
            <w:pPr>
              <w:pStyle w:val="13"/>
            </w:pPr>
            <w:r>
              <w:t>实现菜豆亩产增收</w:t>
            </w:r>
          </w:p>
        </w:tc>
        <w:tc>
          <w:tcPr>
            <w:tcW w:w="2551" w:type="dxa"/>
            <w:vAlign w:val="center"/>
          </w:tcPr>
          <w:p w14:paraId="1C9A98DE">
            <w:pPr>
              <w:pStyle w:val="13"/>
            </w:pPr>
            <w:r>
              <w:t>≥1000元</w:t>
            </w:r>
          </w:p>
        </w:tc>
      </w:tr>
      <w:tr w14:paraId="7209C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E5F733">
            <w:pPr>
              <w:pStyle w:val="15"/>
            </w:pPr>
            <w:r>
              <w:t>效益指标</w:t>
            </w:r>
          </w:p>
        </w:tc>
        <w:tc>
          <w:tcPr>
            <w:tcW w:w="1276" w:type="dxa"/>
            <w:vAlign w:val="center"/>
          </w:tcPr>
          <w:p w14:paraId="2D4E76A2">
            <w:pPr>
              <w:pStyle w:val="13"/>
            </w:pPr>
            <w:r>
              <w:t>经济效益指标</w:t>
            </w:r>
          </w:p>
        </w:tc>
        <w:tc>
          <w:tcPr>
            <w:tcW w:w="1332" w:type="dxa"/>
            <w:vAlign w:val="center"/>
          </w:tcPr>
          <w:p w14:paraId="74096778">
            <w:pPr>
              <w:pStyle w:val="13"/>
            </w:pPr>
            <w:r>
              <w:t>标记和分子身份证</w:t>
            </w:r>
          </w:p>
        </w:tc>
        <w:tc>
          <w:tcPr>
            <w:tcW w:w="3430" w:type="dxa"/>
            <w:vAlign w:val="center"/>
          </w:tcPr>
          <w:p w14:paraId="30B86622">
            <w:pPr>
              <w:pStyle w:val="13"/>
            </w:pPr>
            <w:r>
              <w:t>标记和分子身份证</w:t>
            </w:r>
          </w:p>
        </w:tc>
        <w:tc>
          <w:tcPr>
            <w:tcW w:w="2551" w:type="dxa"/>
            <w:vAlign w:val="center"/>
          </w:tcPr>
          <w:p w14:paraId="38CD4653">
            <w:pPr>
              <w:pStyle w:val="13"/>
            </w:pPr>
            <w:r>
              <w:t>筛选出标记和完成分子身份证构建</w:t>
            </w:r>
          </w:p>
        </w:tc>
      </w:tr>
      <w:tr w14:paraId="21574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207BC">
            <w:pPr>
              <w:pStyle w:val="15"/>
            </w:pPr>
            <w:r>
              <w:t>满意度指标</w:t>
            </w:r>
          </w:p>
        </w:tc>
        <w:tc>
          <w:tcPr>
            <w:tcW w:w="1276" w:type="dxa"/>
            <w:vAlign w:val="center"/>
          </w:tcPr>
          <w:p w14:paraId="21A601A0">
            <w:pPr>
              <w:pStyle w:val="13"/>
            </w:pPr>
            <w:r>
              <w:t>服务对象满意度指标</w:t>
            </w:r>
          </w:p>
        </w:tc>
        <w:tc>
          <w:tcPr>
            <w:tcW w:w="1332" w:type="dxa"/>
            <w:vAlign w:val="center"/>
          </w:tcPr>
          <w:p w14:paraId="226614E5">
            <w:pPr>
              <w:pStyle w:val="13"/>
            </w:pPr>
            <w:r>
              <w:t>社会服务对象满意度</w:t>
            </w:r>
          </w:p>
        </w:tc>
        <w:tc>
          <w:tcPr>
            <w:tcW w:w="3430" w:type="dxa"/>
            <w:vAlign w:val="center"/>
          </w:tcPr>
          <w:p w14:paraId="1C59D891">
            <w:pPr>
              <w:pStyle w:val="13"/>
            </w:pPr>
            <w:r>
              <w:t>社会服务对象满意度</w:t>
            </w:r>
          </w:p>
        </w:tc>
        <w:tc>
          <w:tcPr>
            <w:tcW w:w="2551" w:type="dxa"/>
            <w:vAlign w:val="center"/>
          </w:tcPr>
          <w:p w14:paraId="2B2D805C">
            <w:pPr>
              <w:pStyle w:val="13"/>
            </w:pPr>
            <w:r>
              <w:t>≥90%</w:t>
            </w:r>
          </w:p>
        </w:tc>
      </w:tr>
    </w:tbl>
    <w:p w14:paraId="2E57EA08">
      <w:pPr>
        <w:sectPr>
          <w:pgSz w:w="11900" w:h="16840"/>
          <w:pgMar w:top="1984" w:right="1304" w:bottom="1134" w:left="1304" w:header="720" w:footer="720" w:gutter="0"/>
          <w:cols w:space="720" w:num="1"/>
        </w:sectPr>
      </w:pPr>
    </w:p>
    <w:p w14:paraId="762FBC88">
      <w:pPr>
        <w:jc w:val="center"/>
      </w:pPr>
      <w:r>
        <w:rPr>
          <w:rFonts w:ascii="方正仿宋_GBK" w:hAnsi="方正仿宋_GBK" w:eastAsia="方正仿宋_GBK" w:cs="方正仿宋_GBK"/>
          <w:sz w:val="28"/>
        </w:rPr>
        <w:t xml:space="preserve"> </w:t>
      </w:r>
    </w:p>
    <w:p w14:paraId="7DFFE9E2">
      <w:pPr>
        <w:ind w:firstLine="560"/>
        <w:outlineLvl w:val="3"/>
      </w:pPr>
      <w:bookmarkStart w:id="147" w:name="_Toc_4_4_0000000151"/>
      <w:r>
        <w:rPr>
          <w:rFonts w:ascii="方正仿宋_GBK" w:hAnsi="方正仿宋_GBK" w:eastAsia="方正仿宋_GBK" w:cs="方正仿宋_GBK"/>
          <w:sz w:val="28"/>
        </w:rPr>
        <w:t>147.2025年小站稻优质抗逆品种与生态种植技术研发示范绩效目标表</w:t>
      </w:r>
      <w:bookmarkEnd w:id="1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3425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EB027C2">
            <w:pPr>
              <w:pStyle w:val="12"/>
            </w:pPr>
            <w:r>
              <w:t>328703天津市优质农产品开发示范中心</w:t>
            </w:r>
          </w:p>
        </w:tc>
        <w:tc>
          <w:tcPr>
            <w:tcW w:w="1276" w:type="dxa"/>
            <w:tcBorders>
              <w:top w:val="single" w:color="FFFFFF" w:sz="6" w:space="0"/>
              <w:left w:val="single" w:color="FFFFFF" w:sz="6" w:space="0"/>
              <w:right w:val="single" w:color="FFFFFF" w:sz="6" w:space="0"/>
            </w:tcBorders>
            <w:vAlign w:val="center"/>
          </w:tcPr>
          <w:p w14:paraId="4BA51379">
            <w:pPr>
              <w:pStyle w:val="11"/>
            </w:pPr>
            <w:r>
              <w:t>单位：万元</w:t>
            </w:r>
          </w:p>
        </w:tc>
      </w:tr>
      <w:tr w14:paraId="5ABBE7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E7623">
            <w:pPr>
              <w:pStyle w:val="14"/>
            </w:pPr>
            <w:r>
              <w:t>项目名称</w:t>
            </w:r>
          </w:p>
        </w:tc>
        <w:tc>
          <w:tcPr>
            <w:tcW w:w="8589" w:type="dxa"/>
            <w:gridSpan w:val="6"/>
            <w:vAlign w:val="center"/>
          </w:tcPr>
          <w:p w14:paraId="0ECEA5A8">
            <w:pPr>
              <w:pStyle w:val="13"/>
            </w:pPr>
            <w:r>
              <w:t>2025年小站稻优质抗逆品种与生态种植技术研发示范</w:t>
            </w:r>
          </w:p>
        </w:tc>
      </w:tr>
      <w:tr w14:paraId="2E2386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52D89">
            <w:pPr>
              <w:pStyle w:val="14"/>
            </w:pPr>
            <w:r>
              <w:t>预算规模及资金用途</w:t>
            </w:r>
          </w:p>
        </w:tc>
        <w:tc>
          <w:tcPr>
            <w:tcW w:w="1276" w:type="dxa"/>
            <w:vAlign w:val="center"/>
          </w:tcPr>
          <w:p w14:paraId="2C27542A">
            <w:pPr>
              <w:pStyle w:val="14"/>
            </w:pPr>
            <w:r>
              <w:t>预算数</w:t>
            </w:r>
          </w:p>
        </w:tc>
        <w:tc>
          <w:tcPr>
            <w:tcW w:w="1332" w:type="dxa"/>
            <w:vAlign w:val="center"/>
          </w:tcPr>
          <w:p w14:paraId="0A3E4F41">
            <w:pPr>
              <w:pStyle w:val="13"/>
            </w:pPr>
            <w:r>
              <w:t>249.00</w:t>
            </w:r>
          </w:p>
        </w:tc>
        <w:tc>
          <w:tcPr>
            <w:tcW w:w="1587" w:type="dxa"/>
            <w:vAlign w:val="center"/>
          </w:tcPr>
          <w:p w14:paraId="39120050">
            <w:pPr>
              <w:pStyle w:val="14"/>
            </w:pPr>
            <w:r>
              <w:t>其中：财政    资金</w:t>
            </w:r>
          </w:p>
        </w:tc>
        <w:tc>
          <w:tcPr>
            <w:tcW w:w="1843" w:type="dxa"/>
            <w:vAlign w:val="center"/>
          </w:tcPr>
          <w:p w14:paraId="799402FE">
            <w:pPr>
              <w:pStyle w:val="13"/>
            </w:pPr>
            <w:r>
              <w:t>249.00</w:t>
            </w:r>
          </w:p>
        </w:tc>
        <w:tc>
          <w:tcPr>
            <w:tcW w:w="1276" w:type="dxa"/>
            <w:vAlign w:val="center"/>
          </w:tcPr>
          <w:p w14:paraId="0C942D21">
            <w:pPr>
              <w:pStyle w:val="14"/>
            </w:pPr>
            <w:r>
              <w:t>其他资金</w:t>
            </w:r>
          </w:p>
        </w:tc>
        <w:tc>
          <w:tcPr>
            <w:tcW w:w="1276" w:type="dxa"/>
            <w:vAlign w:val="center"/>
          </w:tcPr>
          <w:p w14:paraId="4CD1E225">
            <w:pPr>
              <w:pStyle w:val="13"/>
            </w:pPr>
            <w:r>
              <w:t xml:space="preserve"> </w:t>
            </w:r>
          </w:p>
        </w:tc>
      </w:tr>
      <w:tr w14:paraId="66A608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195E10"/>
        </w:tc>
        <w:tc>
          <w:tcPr>
            <w:tcW w:w="8589" w:type="dxa"/>
            <w:gridSpan w:val="6"/>
            <w:vAlign w:val="center"/>
          </w:tcPr>
          <w:p w14:paraId="12945199">
            <w:pPr>
              <w:pStyle w:val="13"/>
            </w:pPr>
            <w:r>
              <w:t>用于项目涉及的专用材料、委托业务、印刷、专用设备和其他商品服务的费用支出。</w:t>
            </w:r>
          </w:p>
        </w:tc>
      </w:tr>
      <w:tr w14:paraId="1181A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77CADB">
            <w:pPr>
              <w:pStyle w:val="14"/>
            </w:pPr>
            <w:r>
              <w:t>绩效目标</w:t>
            </w:r>
          </w:p>
        </w:tc>
        <w:tc>
          <w:tcPr>
            <w:tcW w:w="8589" w:type="dxa"/>
            <w:gridSpan w:val="6"/>
            <w:vAlign w:val="center"/>
          </w:tcPr>
          <w:p w14:paraId="2F235E43">
            <w:pPr>
              <w:pStyle w:val="13"/>
            </w:pPr>
            <w:r>
              <w:t>1.1.原种场育种基地300亩，跨生态区异地育种基地100亩，年选育育种材料3000份，筛选稳定小站稻品系30个以上，参加区域试验品种6-8个，完成试验、申请审定品种1-2个。</w:t>
            </w:r>
          </w:p>
          <w:p w14:paraId="5AABE0BD">
            <w:pPr>
              <w:pStyle w:val="13"/>
            </w:pPr>
            <w:r>
              <w:t>2.小站稻绿色标准化栽培技术试验研究、体系配套，创建小站稻绿色标准化栽培技术1套，减少化肥农药用量10%；品牌化高质量栽培技术1套，稻米品质达国内一流水平；极端气候防御技术1套，能有效预防极端高温、低温、寡照等异常天气影响；超高产田创建力争实现亩产1000公斤； 病虫害自然诱发试验评价新品种50个以上；试验筛选恶苗病防控试验药剂5-8个；建立二化综合防治技术1项，筛选出1-2个能有效控制二化螟的防治药剂；筛选出稻田水绵绿色环保药剂1个，制定水绵绿色防控技术1项。</w:t>
            </w:r>
          </w:p>
          <w:p w14:paraId="1381C651">
            <w:pPr>
              <w:pStyle w:val="13"/>
            </w:pPr>
            <w:r>
              <w:t>3.建设11个小站稻标准化生产示范区，示范面积3000亩，示范品种6-8个，促进京津冀稻区水稻绿色高质量发展。</w:t>
            </w:r>
          </w:p>
        </w:tc>
      </w:tr>
    </w:tbl>
    <w:p w14:paraId="2DEB3387">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487C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A5D4C1">
            <w:pPr>
              <w:pStyle w:val="14"/>
            </w:pPr>
            <w:r>
              <w:t>一级指标</w:t>
            </w:r>
          </w:p>
        </w:tc>
        <w:tc>
          <w:tcPr>
            <w:tcW w:w="1276" w:type="dxa"/>
            <w:vAlign w:val="center"/>
          </w:tcPr>
          <w:p w14:paraId="0B880040">
            <w:pPr>
              <w:pStyle w:val="14"/>
            </w:pPr>
            <w:r>
              <w:t>二级指标</w:t>
            </w:r>
          </w:p>
        </w:tc>
        <w:tc>
          <w:tcPr>
            <w:tcW w:w="1332" w:type="dxa"/>
            <w:vAlign w:val="center"/>
          </w:tcPr>
          <w:p w14:paraId="17707E7F">
            <w:pPr>
              <w:pStyle w:val="14"/>
            </w:pPr>
            <w:r>
              <w:t>三级指标</w:t>
            </w:r>
          </w:p>
        </w:tc>
        <w:tc>
          <w:tcPr>
            <w:tcW w:w="3430" w:type="dxa"/>
            <w:vAlign w:val="center"/>
          </w:tcPr>
          <w:p w14:paraId="11A86831">
            <w:pPr>
              <w:pStyle w:val="14"/>
            </w:pPr>
            <w:r>
              <w:t>绩效指标描述</w:t>
            </w:r>
          </w:p>
        </w:tc>
        <w:tc>
          <w:tcPr>
            <w:tcW w:w="2551" w:type="dxa"/>
            <w:vAlign w:val="center"/>
          </w:tcPr>
          <w:p w14:paraId="54661BE2">
            <w:pPr>
              <w:pStyle w:val="14"/>
            </w:pPr>
            <w:r>
              <w:t>指标值</w:t>
            </w:r>
          </w:p>
        </w:tc>
      </w:tr>
      <w:tr w14:paraId="1933A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86AB8">
            <w:pPr>
              <w:pStyle w:val="15"/>
            </w:pPr>
            <w:r>
              <w:t>产出指标</w:t>
            </w:r>
          </w:p>
        </w:tc>
        <w:tc>
          <w:tcPr>
            <w:tcW w:w="1276" w:type="dxa"/>
            <w:vAlign w:val="center"/>
          </w:tcPr>
          <w:p w14:paraId="470E2BE5">
            <w:pPr>
              <w:pStyle w:val="13"/>
            </w:pPr>
            <w:r>
              <w:t>数量指标</w:t>
            </w:r>
          </w:p>
        </w:tc>
        <w:tc>
          <w:tcPr>
            <w:tcW w:w="1332" w:type="dxa"/>
            <w:vAlign w:val="center"/>
          </w:tcPr>
          <w:p w14:paraId="739980E9">
            <w:pPr>
              <w:pStyle w:val="13"/>
            </w:pPr>
            <w:r>
              <w:t>基地占地面积</w:t>
            </w:r>
          </w:p>
          <w:p w14:paraId="71DCEC99">
            <w:pPr>
              <w:pStyle w:val="13"/>
            </w:pPr>
          </w:p>
          <w:p w14:paraId="0155A705">
            <w:pPr>
              <w:pStyle w:val="13"/>
            </w:pPr>
          </w:p>
        </w:tc>
        <w:tc>
          <w:tcPr>
            <w:tcW w:w="3430" w:type="dxa"/>
            <w:vAlign w:val="center"/>
          </w:tcPr>
          <w:p w14:paraId="19E8A1AB">
            <w:pPr>
              <w:pStyle w:val="13"/>
            </w:pPr>
            <w:r>
              <w:t>基地占地面积</w:t>
            </w:r>
          </w:p>
          <w:p w14:paraId="34CC4FE1">
            <w:pPr>
              <w:pStyle w:val="13"/>
            </w:pPr>
          </w:p>
          <w:p w14:paraId="61EFA6A8">
            <w:pPr>
              <w:pStyle w:val="13"/>
            </w:pPr>
          </w:p>
        </w:tc>
        <w:tc>
          <w:tcPr>
            <w:tcW w:w="2551" w:type="dxa"/>
            <w:vAlign w:val="center"/>
          </w:tcPr>
          <w:p w14:paraId="7A383272">
            <w:pPr>
              <w:pStyle w:val="13"/>
            </w:pPr>
            <w:r>
              <w:t>400亩</w:t>
            </w:r>
          </w:p>
        </w:tc>
      </w:tr>
      <w:tr w14:paraId="7DFD1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41981"/>
        </w:tc>
        <w:tc>
          <w:tcPr>
            <w:tcW w:w="1276" w:type="dxa"/>
            <w:vAlign w:val="center"/>
          </w:tcPr>
          <w:p w14:paraId="7EEDC3D6">
            <w:pPr>
              <w:pStyle w:val="13"/>
            </w:pPr>
            <w:r>
              <w:t>数量指标</w:t>
            </w:r>
          </w:p>
        </w:tc>
        <w:tc>
          <w:tcPr>
            <w:tcW w:w="1332" w:type="dxa"/>
            <w:vAlign w:val="center"/>
          </w:tcPr>
          <w:p w14:paraId="49C387BB">
            <w:pPr>
              <w:pStyle w:val="13"/>
            </w:pPr>
            <w:r>
              <w:t>科研成果数</w:t>
            </w:r>
          </w:p>
        </w:tc>
        <w:tc>
          <w:tcPr>
            <w:tcW w:w="3430" w:type="dxa"/>
            <w:vAlign w:val="center"/>
          </w:tcPr>
          <w:p w14:paraId="221E1702">
            <w:pPr>
              <w:pStyle w:val="13"/>
            </w:pPr>
            <w:r>
              <w:t>科研成果数</w:t>
            </w:r>
          </w:p>
        </w:tc>
        <w:tc>
          <w:tcPr>
            <w:tcW w:w="2551" w:type="dxa"/>
            <w:vAlign w:val="center"/>
          </w:tcPr>
          <w:p w14:paraId="1E83F638">
            <w:pPr>
              <w:pStyle w:val="13"/>
            </w:pPr>
            <w:r>
              <w:t>≥3000份</w:t>
            </w:r>
          </w:p>
        </w:tc>
      </w:tr>
      <w:tr w14:paraId="4456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4949C"/>
        </w:tc>
        <w:tc>
          <w:tcPr>
            <w:tcW w:w="1276" w:type="dxa"/>
            <w:vAlign w:val="center"/>
          </w:tcPr>
          <w:p w14:paraId="469D2E2D">
            <w:pPr>
              <w:pStyle w:val="13"/>
            </w:pPr>
            <w:r>
              <w:t>数量指标</w:t>
            </w:r>
          </w:p>
        </w:tc>
        <w:tc>
          <w:tcPr>
            <w:tcW w:w="1332" w:type="dxa"/>
            <w:vAlign w:val="center"/>
          </w:tcPr>
          <w:p w14:paraId="39FC33B2">
            <w:pPr>
              <w:pStyle w:val="13"/>
            </w:pPr>
            <w:r>
              <w:t>科研成果数</w:t>
            </w:r>
          </w:p>
        </w:tc>
        <w:tc>
          <w:tcPr>
            <w:tcW w:w="3430" w:type="dxa"/>
            <w:vAlign w:val="center"/>
          </w:tcPr>
          <w:p w14:paraId="1EF869AC">
            <w:pPr>
              <w:pStyle w:val="13"/>
            </w:pPr>
            <w:r>
              <w:t>科研成果数</w:t>
            </w:r>
          </w:p>
        </w:tc>
        <w:tc>
          <w:tcPr>
            <w:tcW w:w="2551" w:type="dxa"/>
            <w:vAlign w:val="center"/>
          </w:tcPr>
          <w:p w14:paraId="6FB7C36D">
            <w:pPr>
              <w:pStyle w:val="13"/>
            </w:pPr>
            <w:r>
              <w:t>≥30个</w:t>
            </w:r>
          </w:p>
        </w:tc>
      </w:tr>
      <w:tr w14:paraId="1F0E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B65DC"/>
        </w:tc>
        <w:tc>
          <w:tcPr>
            <w:tcW w:w="1276" w:type="dxa"/>
            <w:vAlign w:val="center"/>
          </w:tcPr>
          <w:p w14:paraId="3B7BE65A">
            <w:pPr>
              <w:pStyle w:val="13"/>
            </w:pPr>
            <w:r>
              <w:t>数量指标</w:t>
            </w:r>
          </w:p>
        </w:tc>
        <w:tc>
          <w:tcPr>
            <w:tcW w:w="1332" w:type="dxa"/>
            <w:vAlign w:val="center"/>
          </w:tcPr>
          <w:p w14:paraId="4CE0F970">
            <w:pPr>
              <w:pStyle w:val="13"/>
            </w:pPr>
            <w:r>
              <w:t>科研成果数</w:t>
            </w:r>
          </w:p>
        </w:tc>
        <w:tc>
          <w:tcPr>
            <w:tcW w:w="3430" w:type="dxa"/>
            <w:vAlign w:val="center"/>
          </w:tcPr>
          <w:p w14:paraId="6B1C0B7D">
            <w:pPr>
              <w:pStyle w:val="13"/>
            </w:pPr>
            <w:r>
              <w:t>科研成果数</w:t>
            </w:r>
          </w:p>
        </w:tc>
        <w:tc>
          <w:tcPr>
            <w:tcW w:w="2551" w:type="dxa"/>
            <w:vAlign w:val="center"/>
          </w:tcPr>
          <w:p w14:paraId="15C30617">
            <w:pPr>
              <w:pStyle w:val="13"/>
            </w:pPr>
            <w:r>
              <w:t>6个</w:t>
            </w:r>
          </w:p>
        </w:tc>
      </w:tr>
      <w:tr w14:paraId="2FE6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C73A75"/>
        </w:tc>
        <w:tc>
          <w:tcPr>
            <w:tcW w:w="1276" w:type="dxa"/>
            <w:vAlign w:val="center"/>
          </w:tcPr>
          <w:p w14:paraId="7179DF9F">
            <w:pPr>
              <w:pStyle w:val="13"/>
            </w:pPr>
            <w:r>
              <w:t>数量指标</w:t>
            </w:r>
          </w:p>
        </w:tc>
        <w:tc>
          <w:tcPr>
            <w:tcW w:w="1332" w:type="dxa"/>
            <w:vAlign w:val="center"/>
          </w:tcPr>
          <w:p w14:paraId="437446C9">
            <w:pPr>
              <w:pStyle w:val="13"/>
            </w:pPr>
            <w:r>
              <w:t>技术应用示范基地</w:t>
            </w:r>
          </w:p>
        </w:tc>
        <w:tc>
          <w:tcPr>
            <w:tcW w:w="3430" w:type="dxa"/>
            <w:vAlign w:val="center"/>
          </w:tcPr>
          <w:p w14:paraId="362551D6">
            <w:pPr>
              <w:pStyle w:val="13"/>
            </w:pPr>
            <w:r>
              <w:t>小站稻标准化生产示范区面积</w:t>
            </w:r>
          </w:p>
        </w:tc>
        <w:tc>
          <w:tcPr>
            <w:tcW w:w="2551" w:type="dxa"/>
            <w:vAlign w:val="center"/>
          </w:tcPr>
          <w:p w14:paraId="3BB4FF4E">
            <w:pPr>
              <w:pStyle w:val="13"/>
            </w:pPr>
            <w:r>
              <w:t>≥3000亩</w:t>
            </w:r>
          </w:p>
        </w:tc>
      </w:tr>
      <w:tr w14:paraId="019B7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49205E"/>
        </w:tc>
        <w:tc>
          <w:tcPr>
            <w:tcW w:w="1276" w:type="dxa"/>
            <w:vAlign w:val="center"/>
          </w:tcPr>
          <w:p w14:paraId="6511C530">
            <w:pPr>
              <w:pStyle w:val="13"/>
            </w:pPr>
            <w:r>
              <w:t>数量指标</w:t>
            </w:r>
          </w:p>
        </w:tc>
        <w:tc>
          <w:tcPr>
            <w:tcW w:w="1332" w:type="dxa"/>
            <w:vAlign w:val="center"/>
          </w:tcPr>
          <w:p w14:paraId="16278130">
            <w:pPr>
              <w:pStyle w:val="13"/>
            </w:pPr>
            <w:r>
              <w:t>技术应用示范基地</w:t>
            </w:r>
          </w:p>
        </w:tc>
        <w:tc>
          <w:tcPr>
            <w:tcW w:w="3430" w:type="dxa"/>
            <w:vAlign w:val="center"/>
          </w:tcPr>
          <w:p w14:paraId="075DF870">
            <w:pPr>
              <w:pStyle w:val="13"/>
            </w:pPr>
            <w:r>
              <w:t>栽培技术试验与虫情检测试验面积</w:t>
            </w:r>
          </w:p>
        </w:tc>
        <w:tc>
          <w:tcPr>
            <w:tcW w:w="2551" w:type="dxa"/>
            <w:vAlign w:val="center"/>
          </w:tcPr>
          <w:p w14:paraId="4F8EF1AC">
            <w:pPr>
              <w:pStyle w:val="13"/>
            </w:pPr>
            <w:r>
              <w:t>350亩</w:t>
            </w:r>
          </w:p>
        </w:tc>
      </w:tr>
      <w:tr w14:paraId="349D4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D35228"/>
        </w:tc>
        <w:tc>
          <w:tcPr>
            <w:tcW w:w="1276" w:type="dxa"/>
            <w:vAlign w:val="center"/>
          </w:tcPr>
          <w:p w14:paraId="64C44392">
            <w:pPr>
              <w:pStyle w:val="13"/>
            </w:pPr>
            <w:r>
              <w:t>数量指标</w:t>
            </w:r>
          </w:p>
        </w:tc>
        <w:tc>
          <w:tcPr>
            <w:tcW w:w="1332" w:type="dxa"/>
            <w:vAlign w:val="center"/>
          </w:tcPr>
          <w:p w14:paraId="23948BD2">
            <w:pPr>
              <w:pStyle w:val="13"/>
            </w:pPr>
            <w:r>
              <w:t>基地数量</w:t>
            </w:r>
          </w:p>
        </w:tc>
        <w:tc>
          <w:tcPr>
            <w:tcW w:w="3430" w:type="dxa"/>
            <w:vAlign w:val="center"/>
          </w:tcPr>
          <w:p w14:paraId="2D50A276">
            <w:pPr>
              <w:pStyle w:val="13"/>
            </w:pPr>
            <w:r>
              <w:t>小站稻标准化示范区</w:t>
            </w:r>
          </w:p>
        </w:tc>
        <w:tc>
          <w:tcPr>
            <w:tcW w:w="2551" w:type="dxa"/>
            <w:vAlign w:val="center"/>
          </w:tcPr>
          <w:p w14:paraId="0B8BF090">
            <w:pPr>
              <w:pStyle w:val="13"/>
            </w:pPr>
            <w:r>
              <w:t>11个</w:t>
            </w:r>
          </w:p>
        </w:tc>
      </w:tr>
      <w:tr w14:paraId="41A88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5CF76E"/>
        </w:tc>
        <w:tc>
          <w:tcPr>
            <w:tcW w:w="1276" w:type="dxa"/>
            <w:vAlign w:val="center"/>
          </w:tcPr>
          <w:p w14:paraId="20D25D84">
            <w:pPr>
              <w:pStyle w:val="13"/>
            </w:pPr>
            <w:r>
              <w:t>质量指标</w:t>
            </w:r>
          </w:p>
        </w:tc>
        <w:tc>
          <w:tcPr>
            <w:tcW w:w="1332" w:type="dxa"/>
            <w:vAlign w:val="center"/>
          </w:tcPr>
          <w:p w14:paraId="6CA84FDE">
            <w:pPr>
              <w:pStyle w:val="13"/>
            </w:pPr>
            <w:r>
              <w:t>试验效果</w:t>
            </w:r>
          </w:p>
        </w:tc>
        <w:tc>
          <w:tcPr>
            <w:tcW w:w="3430" w:type="dxa"/>
            <w:vAlign w:val="center"/>
          </w:tcPr>
          <w:p w14:paraId="595C6E4A">
            <w:pPr>
              <w:pStyle w:val="13"/>
            </w:pPr>
            <w:r>
              <w:t>筛选恶苗病防控试验药剂1个防效</w:t>
            </w:r>
          </w:p>
        </w:tc>
        <w:tc>
          <w:tcPr>
            <w:tcW w:w="2551" w:type="dxa"/>
            <w:vAlign w:val="center"/>
          </w:tcPr>
          <w:p w14:paraId="321E6A55">
            <w:pPr>
              <w:pStyle w:val="13"/>
            </w:pPr>
            <w:r>
              <w:t>≥98%</w:t>
            </w:r>
          </w:p>
        </w:tc>
      </w:tr>
      <w:tr w14:paraId="4EFFC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8C421"/>
        </w:tc>
        <w:tc>
          <w:tcPr>
            <w:tcW w:w="1276" w:type="dxa"/>
            <w:vAlign w:val="center"/>
          </w:tcPr>
          <w:p w14:paraId="23AECF3D">
            <w:pPr>
              <w:pStyle w:val="13"/>
            </w:pPr>
            <w:r>
              <w:t>时效指标</w:t>
            </w:r>
          </w:p>
        </w:tc>
        <w:tc>
          <w:tcPr>
            <w:tcW w:w="1332" w:type="dxa"/>
            <w:vAlign w:val="center"/>
          </w:tcPr>
          <w:p w14:paraId="521561AB">
            <w:pPr>
              <w:pStyle w:val="13"/>
            </w:pPr>
            <w:r>
              <w:t>完成时限</w:t>
            </w:r>
          </w:p>
        </w:tc>
        <w:tc>
          <w:tcPr>
            <w:tcW w:w="3430" w:type="dxa"/>
            <w:vAlign w:val="center"/>
          </w:tcPr>
          <w:p w14:paraId="742CCCD0">
            <w:pPr>
              <w:pStyle w:val="13"/>
            </w:pPr>
            <w:r>
              <w:t>试验示范工作完成时间</w:t>
            </w:r>
          </w:p>
        </w:tc>
        <w:tc>
          <w:tcPr>
            <w:tcW w:w="2551" w:type="dxa"/>
            <w:vAlign w:val="center"/>
          </w:tcPr>
          <w:p w14:paraId="6FFA5BAB">
            <w:pPr>
              <w:pStyle w:val="13"/>
            </w:pPr>
            <w:r>
              <w:t>365天</w:t>
            </w:r>
          </w:p>
        </w:tc>
      </w:tr>
      <w:tr w14:paraId="656A6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C373E3"/>
        </w:tc>
        <w:tc>
          <w:tcPr>
            <w:tcW w:w="1276" w:type="dxa"/>
            <w:vAlign w:val="center"/>
          </w:tcPr>
          <w:p w14:paraId="5EE21613">
            <w:pPr>
              <w:pStyle w:val="13"/>
            </w:pPr>
            <w:r>
              <w:t>成本指标</w:t>
            </w:r>
          </w:p>
        </w:tc>
        <w:tc>
          <w:tcPr>
            <w:tcW w:w="1332" w:type="dxa"/>
            <w:vAlign w:val="center"/>
          </w:tcPr>
          <w:p w14:paraId="08873C8D">
            <w:pPr>
              <w:pStyle w:val="13"/>
            </w:pPr>
            <w:r>
              <w:t>南繁加代、品质检测、农机作业及人工费用不超过预算</w:t>
            </w:r>
          </w:p>
        </w:tc>
        <w:tc>
          <w:tcPr>
            <w:tcW w:w="3430" w:type="dxa"/>
            <w:vAlign w:val="center"/>
          </w:tcPr>
          <w:p w14:paraId="5AF83EF7">
            <w:pPr>
              <w:pStyle w:val="13"/>
            </w:pPr>
            <w:r>
              <w:t>南繁加代、品质检测、农机作业及人工费用不超过预算</w:t>
            </w:r>
          </w:p>
        </w:tc>
        <w:tc>
          <w:tcPr>
            <w:tcW w:w="2551" w:type="dxa"/>
            <w:vAlign w:val="center"/>
          </w:tcPr>
          <w:p w14:paraId="5758D08E">
            <w:pPr>
              <w:pStyle w:val="13"/>
            </w:pPr>
            <w:r>
              <w:t>≤174.6万元</w:t>
            </w:r>
          </w:p>
        </w:tc>
      </w:tr>
      <w:tr w14:paraId="0ABA2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C2F55"/>
        </w:tc>
        <w:tc>
          <w:tcPr>
            <w:tcW w:w="1276" w:type="dxa"/>
            <w:vAlign w:val="center"/>
          </w:tcPr>
          <w:p w14:paraId="2DA080C1">
            <w:pPr>
              <w:pStyle w:val="13"/>
            </w:pPr>
            <w:r>
              <w:t>成本指标</w:t>
            </w:r>
          </w:p>
        </w:tc>
        <w:tc>
          <w:tcPr>
            <w:tcW w:w="1332" w:type="dxa"/>
            <w:vAlign w:val="center"/>
          </w:tcPr>
          <w:p w14:paraId="545369F8">
            <w:pPr>
              <w:pStyle w:val="13"/>
            </w:pPr>
            <w:r>
              <w:t>购买化肥、基质和药剂等种植相关费用不超过预算</w:t>
            </w:r>
          </w:p>
        </w:tc>
        <w:tc>
          <w:tcPr>
            <w:tcW w:w="3430" w:type="dxa"/>
            <w:vAlign w:val="center"/>
          </w:tcPr>
          <w:p w14:paraId="79A6BC93">
            <w:pPr>
              <w:pStyle w:val="13"/>
            </w:pPr>
            <w:r>
              <w:t>购买化肥、基质和药剂等种植相关费用不超过预算</w:t>
            </w:r>
          </w:p>
        </w:tc>
        <w:tc>
          <w:tcPr>
            <w:tcW w:w="2551" w:type="dxa"/>
            <w:vAlign w:val="center"/>
          </w:tcPr>
          <w:p w14:paraId="35AB2FEE">
            <w:pPr>
              <w:pStyle w:val="13"/>
            </w:pPr>
            <w:r>
              <w:t>≤44.7万元</w:t>
            </w:r>
          </w:p>
        </w:tc>
      </w:tr>
      <w:tr w14:paraId="0F7BF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9AF8C"/>
        </w:tc>
        <w:tc>
          <w:tcPr>
            <w:tcW w:w="1276" w:type="dxa"/>
            <w:vAlign w:val="center"/>
          </w:tcPr>
          <w:p w14:paraId="1B98430B">
            <w:pPr>
              <w:pStyle w:val="13"/>
            </w:pPr>
            <w:r>
              <w:t>成本指标</w:t>
            </w:r>
          </w:p>
        </w:tc>
        <w:tc>
          <w:tcPr>
            <w:tcW w:w="1332" w:type="dxa"/>
            <w:vAlign w:val="center"/>
          </w:tcPr>
          <w:p w14:paraId="0689CAB7">
            <w:pPr>
              <w:pStyle w:val="13"/>
            </w:pPr>
            <w:r>
              <w:t>印刷宣传、推广费用不超过预算</w:t>
            </w:r>
          </w:p>
        </w:tc>
        <w:tc>
          <w:tcPr>
            <w:tcW w:w="3430" w:type="dxa"/>
            <w:vAlign w:val="center"/>
          </w:tcPr>
          <w:p w14:paraId="0AD43886">
            <w:pPr>
              <w:pStyle w:val="13"/>
            </w:pPr>
            <w:r>
              <w:t>印刷宣传、推广费用不超过预算</w:t>
            </w:r>
          </w:p>
        </w:tc>
        <w:tc>
          <w:tcPr>
            <w:tcW w:w="2551" w:type="dxa"/>
            <w:vAlign w:val="center"/>
          </w:tcPr>
          <w:p w14:paraId="20134A3C">
            <w:pPr>
              <w:pStyle w:val="13"/>
            </w:pPr>
            <w:r>
              <w:t>≤12万元</w:t>
            </w:r>
          </w:p>
        </w:tc>
      </w:tr>
      <w:tr w14:paraId="6506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7C4E7"/>
        </w:tc>
        <w:tc>
          <w:tcPr>
            <w:tcW w:w="1276" w:type="dxa"/>
            <w:vAlign w:val="center"/>
          </w:tcPr>
          <w:p w14:paraId="6314A4A4">
            <w:pPr>
              <w:pStyle w:val="13"/>
            </w:pPr>
            <w:r>
              <w:t>成本指标</w:t>
            </w:r>
          </w:p>
        </w:tc>
        <w:tc>
          <w:tcPr>
            <w:tcW w:w="1332" w:type="dxa"/>
            <w:vAlign w:val="center"/>
          </w:tcPr>
          <w:p w14:paraId="4B3555FC">
            <w:pPr>
              <w:pStyle w:val="13"/>
            </w:pPr>
            <w:r>
              <w:t>购买项目所需设备的费用不超过预算</w:t>
            </w:r>
          </w:p>
        </w:tc>
        <w:tc>
          <w:tcPr>
            <w:tcW w:w="3430" w:type="dxa"/>
            <w:vAlign w:val="center"/>
          </w:tcPr>
          <w:p w14:paraId="248C35E7">
            <w:pPr>
              <w:pStyle w:val="13"/>
            </w:pPr>
            <w:r>
              <w:t>购买项目所需设备的费用不超过预算</w:t>
            </w:r>
          </w:p>
        </w:tc>
        <w:tc>
          <w:tcPr>
            <w:tcW w:w="2551" w:type="dxa"/>
            <w:vAlign w:val="center"/>
          </w:tcPr>
          <w:p w14:paraId="4A654C63">
            <w:pPr>
              <w:pStyle w:val="13"/>
            </w:pPr>
            <w:r>
              <w:t>≤17.7万元</w:t>
            </w:r>
          </w:p>
        </w:tc>
      </w:tr>
      <w:tr w14:paraId="396FF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07CBB9">
            <w:pPr>
              <w:pStyle w:val="15"/>
            </w:pPr>
            <w:r>
              <w:t>效益指标</w:t>
            </w:r>
          </w:p>
        </w:tc>
        <w:tc>
          <w:tcPr>
            <w:tcW w:w="1276" w:type="dxa"/>
            <w:vAlign w:val="center"/>
          </w:tcPr>
          <w:p w14:paraId="33604B11">
            <w:pPr>
              <w:pStyle w:val="13"/>
            </w:pPr>
            <w:r>
              <w:t>社会效益指标</w:t>
            </w:r>
          </w:p>
        </w:tc>
        <w:tc>
          <w:tcPr>
            <w:tcW w:w="1332" w:type="dxa"/>
            <w:vAlign w:val="center"/>
          </w:tcPr>
          <w:p w14:paraId="1237EF55">
            <w:pPr>
              <w:pStyle w:val="13"/>
            </w:pPr>
            <w:r>
              <w:t>促进农民增收</w:t>
            </w:r>
          </w:p>
        </w:tc>
        <w:tc>
          <w:tcPr>
            <w:tcW w:w="3430" w:type="dxa"/>
            <w:vAlign w:val="center"/>
          </w:tcPr>
          <w:p w14:paraId="7C68831F">
            <w:pPr>
              <w:pStyle w:val="13"/>
            </w:pPr>
            <w:r>
              <w:t>种植大户亩受益增收</w:t>
            </w:r>
          </w:p>
        </w:tc>
        <w:tc>
          <w:tcPr>
            <w:tcW w:w="2551" w:type="dxa"/>
            <w:vAlign w:val="center"/>
          </w:tcPr>
          <w:p w14:paraId="2DC4C70B">
            <w:pPr>
              <w:pStyle w:val="13"/>
            </w:pPr>
            <w:r>
              <w:t>≥150元</w:t>
            </w:r>
          </w:p>
        </w:tc>
      </w:tr>
      <w:tr w14:paraId="487C8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096A4">
            <w:pPr>
              <w:pStyle w:val="15"/>
            </w:pPr>
            <w:r>
              <w:t>满意度指标</w:t>
            </w:r>
          </w:p>
        </w:tc>
        <w:tc>
          <w:tcPr>
            <w:tcW w:w="1276" w:type="dxa"/>
            <w:vAlign w:val="center"/>
          </w:tcPr>
          <w:p w14:paraId="76060D67">
            <w:pPr>
              <w:pStyle w:val="13"/>
            </w:pPr>
            <w:r>
              <w:t>服务对象满意度指标</w:t>
            </w:r>
          </w:p>
        </w:tc>
        <w:tc>
          <w:tcPr>
            <w:tcW w:w="1332" w:type="dxa"/>
            <w:vAlign w:val="center"/>
          </w:tcPr>
          <w:p w14:paraId="463D2A24">
            <w:pPr>
              <w:pStyle w:val="13"/>
            </w:pPr>
            <w:r>
              <w:t>社会服务对象满意度</w:t>
            </w:r>
          </w:p>
        </w:tc>
        <w:tc>
          <w:tcPr>
            <w:tcW w:w="3430" w:type="dxa"/>
            <w:vAlign w:val="center"/>
          </w:tcPr>
          <w:p w14:paraId="061CB831">
            <w:pPr>
              <w:pStyle w:val="13"/>
            </w:pPr>
            <w:r>
              <w:t>社会服务对象满意度</w:t>
            </w:r>
          </w:p>
        </w:tc>
        <w:tc>
          <w:tcPr>
            <w:tcW w:w="2551" w:type="dxa"/>
            <w:vAlign w:val="center"/>
          </w:tcPr>
          <w:p w14:paraId="1DD9AC71">
            <w:pPr>
              <w:pStyle w:val="13"/>
            </w:pPr>
            <w:r>
              <w:t>≥90%</w:t>
            </w:r>
          </w:p>
        </w:tc>
      </w:tr>
    </w:tbl>
    <w:p w14:paraId="11FFE5B1">
      <w:pPr>
        <w:sectPr>
          <w:pgSz w:w="11900" w:h="16840"/>
          <w:pgMar w:top="1984" w:right="1304" w:bottom="1134" w:left="1304" w:header="720" w:footer="720" w:gutter="0"/>
          <w:cols w:space="720" w:num="1"/>
        </w:sectPr>
      </w:pPr>
    </w:p>
    <w:p w14:paraId="742B443A">
      <w:pPr>
        <w:jc w:val="center"/>
      </w:pPr>
      <w:r>
        <w:rPr>
          <w:rFonts w:ascii="方正仿宋_GBK" w:hAnsi="方正仿宋_GBK" w:eastAsia="方正仿宋_GBK" w:cs="方正仿宋_GBK"/>
          <w:sz w:val="28"/>
        </w:rPr>
        <w:t xml:space="preserve"> </w:t>
      </w:r>
    </w:p>
    <w:p w14:paraId="236CA9E3">
      <w:pPr>
        <w:ind w:firstLine="560"/>
        <w:outlineLvl w:val="3"/>
      </w:pPr>
      <w:bookmarkStart w:id="148" w:name="_Toc_4_4_0000000152"/>
      <w:r>
        <w:rPr>
          <w:rFonts w:ascii="方正仿宋_GBK" w:hAnsi="方正仿宋_GBK" w:eastAsia="方正仿宋_GBK" w:cs="方正仿宋_GBK"/>
          <w:sz w:val="28"/>
        </w:rPr>
        <w:t>148.2025年优势特色产业集群—天津小站稻智慧农业示范基地建设（财农【2024】78号）（优农中心）绩效目标表</w:t>
      </w:r>
      <w:bookmarkEnd w:id="1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2C44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FC57FDE">
            <w:pPr>
              <w:pStyle w:val="12"/>
            </w:pPr>
            <w:r>
              <w:t>328703天津市优质农产品开发示范中心</w:t>
            </w:r>
          </w:p>
        </w:tc>
        <w:tc>
          <w:tcPr>
            <w:tcW w:w="1276" w:type="dxa"/>
            <w:tcBorders>
              <w:top w:val="single" w:color="FFFFFF" w:sz="6" w:space="0"/>
              <w:left w:val="single" w:color="FFFFFF" w:sz="6" w:space="0"/>
              <w:right w:val="single" w:color="FFFFFF" w:sz="6" w:space="0"/>
            </w:tcBorders>
            <w:vAlign w:val="center"/>
          </w:tcPr>
          <w:p w14:paraId="59C29529">
            <w:pPr>
              <w:pStyle w:val="11"/>
            </w:pPr>
            <w:r>
              <w:t>单位：万元</w:t>
            </w:r>
          </w:p>
        </w:tc>
      </w:tr>
      <w:tr w14:paraId="6D388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7D318C">
            <w:pPr>
              <w:pStyle w:val="14"/>
            </w:pPr>
            <w:r>
              <w:t>项目名称</w:t>
            </w:r>
          </w:p>
        </w:tc>
        <w:tc>
          <w:tcPr>
            <w:tcW w:w="8589" w:type="dxa"/>
            <w:gridSpan w:val="6"/>
            <w:vAlign w:val="center"/>
          </w:tcPr>
          <w:p w14:paraId="0DAF898D">
            <w:pPr>
              <w:pStyle w:val="13"/>
            </w:pPr>
            <w:r>
              <w:t>2025年优势特色产业集群—天津小站稻智慧农业示范基地建设（财农【2024】78号）（优农中心）</w:t>
            </w:r>
          </w:p>
        </w:tc>
      </w:tr>
      <w:tr w14:paraId="7DC0C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1884AA">
            <w:pPr>
              <w:pStyle w:val="14"/>
            </w:pPr>
            <w:r>
              <w:t>预算规模及资金用途</w:t>
            </w:r>
          </w:p>
        </w:tc>
        <w:tc>
          <w:tcPr>
            <w:tcW w:w="1276" w:type="dxa"/>
            <w:vAlign w:val="center"/>
          </w:tcPr>
          <w:p w14:paraId="50702146">
            <w:pPr>
              <w:pStyle w:val="14"/>
            </w:pPr>
            <w:r>
              <w:t>预算数</w:t>
            </w:r>
          </w:p>
        </w:tc>
        <w:tc>
          <w:tcPr>
            <w:tcW w:w="1332" w:type="dxa"/>
            <w:vAlign w:val="center"/>
          </w:tcPr>
          <w:p w14:paraId="15F28FD0">
            <w:pPr>
              <w:pStyle w:val="13"/>
            </w:pPr>
            <w:r>
              <w:t>320.00</w:t>
            </w:r>
          </w:p>
        </w:tc>
        <w:tc>
          <w:tcPr>
            <w:tcW w:w="1587" w:type="dxa"/>
            <w:vAlign w:val="center"/>
          </w:tcPr>
          <w:p w14:paraId="25CC0D80">
            <w:pPr>
              <w:pStyle w:val="14"/>
            </w:pPr>
            <w:r>
              <w:t>其中：财政    资金</w:t>
            </w:r>
          </w:p>
        </w:tc>
        <w:tc>
          <w:tcPr>
            <w:tcW w:w="1843" w:type="dxa"/>
            <w:vAlign w:val="center"/>
          </w:tcPr>
          <w:p w14:paraId="3F408C05">
            <w:pPr>
              <w:pStyle w:val="13"/>
            </w:pPr>
            <w:r>
              <w:t>320.00</w:t>
            </w:r>
          </w:p>
        </w:tc>
        <w:tc>
          <w:tcPr>
            <w:tcW w:w="1276" w:type="dxa"/>
            <w:vAlign w:val="center"/>
          </w:tcPr>
          <w:p w14:paraId="107DB80C">
            <w:pPr>
              <w:pStyle w:val="14"/>
            </w:pPr>
            <w:r>
              <w:t>其他资金</w:t>
            </w:r>
          </w:p>
        </w:tc>
        <w:tc>
          <w:tcPr>
            <w:tcW w:w="1276" w:type="dxa"/>
            <w:vAlign w:val="center"/>
          </w:tcPr>
          <w:p w14:paraId="5F1E45A2">
            <w:pPr>
              <w:pStyle w:val="13"/>
            </w:pPr>
            <w:r>
              <w:t xml:space="preserve"> </w:t>
            </w:r>
          </w:p>
        </w:tc>
      </w:tr>
      <w:tr w14:paraId="5AD25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7DACD6"/>
        </w:tc>
        <w:tc>
          <w:tcPr>
            <w:tcW w:w="8589" w:type="dxa"/>
            <w:gridSpan w:val="6"/>
            <w:vAlign w:val="center"/>
          </w:tcPr>
          <w:p w14:paraId="735C4863">
            <w:pPr>
              <w:pStyle w:val="13"/>
            </w:pPr>
            <w:r>
              <w:t>项目涉及专用设备和信息网络及软件购置更新费用支出。</w:t>
            </w:r>
          </w:p>
        </w:tc>
      </w:tr>
      <w:tr w14:paraId="1E6D94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BA40AB">
            <w:pPr>
              <w:pStyle w:val="14"/>
            </w:pPr>
            <w:r>
              <w:t>绩效目标</w:t>
            </w:r>
          </w:p>
        </w:tc>
        <w:tc>
          <w:tcPr>
            <w:tcW w:w="8589" w:type="dxa"/>
            <w:gridSpan w:val="6"/>
            <w:vAlign w:val="center"/>
          </w:tcPr>
          <w:p w14:paraId="7A8F447A">
            <w:pPr>
              <w:pStyle w:val="13"/>
            </w:pPr>
            <w:r>
              <w:t>1. 综合应用物联网、云计算、大数据、5G、人工智能等先进技术，建设适宜小站稻规模生产的智慧农场，打造高效生产与科研创新相结合、代表国家水平的数字农业创新示范基地、智慧农业智能装备生产应用场景，从而推动智慧农业落地应用、实现农业高质量发展。</w:t>
            </w:r>
          </w:p>
          <w:p w14:paraId="47208FEA">
            <w:pPr>
              <w:pStyle w:val="13"/>
            </w:pPr>
            <w:r>
              <w:t>1.建立建设一体化综合农情监测系统1套。</w:t>
            </w:r>
          </w:p>
          <w:p w14:paraId="4C58DEC4">
            <w:pPr>
              <w:pStyle w:val="13"/>
            </w:pPr>
            <w:r>
              <w:t>2.建设智能农事作业平台1个。</w:t>
            </w:r>
          </w:p>
          <w:p w14:paraId="5F2B3FAB">
            <w:pPr>
              <w:pStyle w:val="13"/>
            </w:pPr>
            <w:r>
              <w:t>3.定制开发智慧大田指挥决策中心平台1套。</w:t>
            </w:r>
          </w:p>
        </w:tc>
      </w:tr>
    </w:tbl>
    <w:p w14:paraId="20717056">
      <w:pPr>
        <w:spacing w:line="2" w:lineRule="exact"/>
        <w:jc w:val="center"/>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3B78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CE590">
            <w:pPr>
              <w:pStyle w:val="14"/>
            </w:pPr>
            <w:r>
              <w:t>一级指标</w:t>
            </w:r>
          </w:p>
        </w:tc>
        <w:tc>
          <w:tcPr>
            <w:tcW w:w="1276" w:type="dxa"/>
            <w:vAlign w:val="center"/>
          </w:tcPr>
          <w:p w14:paraId="47E84CFB">
            <w:pPr>
              <w:pStyle w:val="14"/>
            </w:pPr>
            <w:r>
              <w:t>二级指标</w:t>
            </w:r>
          </w:p>
        </w:tc>
        <w:tc>
          <w:tcPr>
            <w:tcW w:w="1332" w:type="dxa"/>
            <w:vAlign w:val="center"/>
          </w:tcPr>
          <w:p w14:paraId="63047660">
            <w:pPr>
              <w:pStyle w:val="14"/>
            </w:pPr>
            <w:r>
              <w:t>三级指标</w:t>
            </w:r>
          </w:p>
        </w:tc>
        <w:tc>
          <w:tcPr>
            <w:tcW w:w="3430" w:type="dxa"/>
            <w:vAlign w:val="center"/>
          </w:tcPr>
          <w:p w14:paraId="59D715C5">
            <w:pPr>
              <w:pStyle w:val="14"/>
            </w:pPr>
            <w:r>
              <w:t>绩效指标描述</w:t>
            </w:r>
          </w:p>
        </w:tc>
        <w:tc>
          <w:tcPr>
            <w:tcW w:w="2551" w:type="dxa"/>
            <w:vAlign w:val="center"/>
          </w:tcPr>
          <w:p w14:paraId="64194299">
            <w:pPr>
              <w:pStyle w:val="14"/>
            </w:pPr>
            <w:r>
              <w:t>指标值</w:t>
            </w:r>
          </w:p>
        </w:tc>
      </w:tr>
      <w:tr w14:paraId="1C79F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1EB88">
            <w:pPr>
              <w:pStyle w:val="15"/>
            </w:pPr>
            <w:r>
              <w:t>产出指标</w:t>
            </w:r>
          </w:p>
        </w:tc>
        <w:tc>
          <w:tcPr>
            <w:tcW w:w="1276" w:type="dxa"/>
            <w:vAlign w:val="center"/>
          </w:tcPr>
          <w:p w14:paraId="07F315B1">
            <w:pPr>
              <w:pStyle w:val="13"/>
            </w:pPr>
            <w:r>
              <w:t>数量指标</w:t>
            </w:r>
          </w:p>
        </w:tc>
        <w:tc>
          <w:tcPr>
            <w:tcW w:w="1332" w:type="dxa"/>
            <w:vAlign w:val="center"/>
          </w:tcPr>
          <w:p w14:paraId="530BBEB0">
            <w:pPr>
              <w:pStyle w:val="13"/>
            </w:pPr>
            <w:r>
              <w:t>监测设备</w:t>
            </w:r>
          </w:p>
        </w:tc>
        <w:tc>
          <w:tcPr>
            <w:tcW w:w="3430" w:type="dxa"/>
            <w:vAlign w:val="center"/>
          </w:tcPr>
          <w:p w14:paraId="48E0AC93">
            <w:pPr>
              <w:pStyle w:val="13"/>
            </w:pPr>
            <w:r>
              <w:t>购买农业四情监测系统</w:t>
            </w:r>
          </w:p>
        </w:tc>
        <w:tc>
          <w:tcPr>
            <w:tcW w:w="2551" w:type="dxa"/>
            <w:vAlign w:val="center"/>
          </w:tcPr>
          <w:p w14:paraId="2269C7CD">
            <w:pPr>
              <w:pStyle w:val="13"/>
            </w:pPr>
            <w:r>
              <w:t>2台</w:t>
            </w:r>
          </w:p>
        </w:tc>
      </w:tr>
      <w:tr w14:paraId="6ACE6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9B606A"/>
        </w:tc>
        <w:tc>
          <w:tcPr>
            <w:tcW w:w="1276" w:type="dxa"/>
            <w:vAlign w:val="center"/>
          </w:tcPr>
          <w:p w14:paraId="7003A492">
            <w:pPr>
              <w:pStyle w:val="13"/>
            </w:pPr>
            <w:r>
              <w:t>数量指标</w:t>
            </w:r>
          </w:p>
        </w:tc>
        <w:tc>
          <w:tcPr>
            <w:tcW w:w="1332" w:type="dxa"/>
            <w:vAlign w:val="center"/>
          </w:tcPr>
          <w:p w14:paraId="0E91FC14">
            <w:pPr>
              <w:pStyle w:val="13"/>
            </w:pPr>
            <w:r>
              <w:t>农用机械设备</w:t>
            </w:r>
          </w:p>
        </w:tc>
        <w:tc>
          <w:tcPr>
            <w:tcW w:w="3430" w:type="dxa"/>
            <w:vAlign w:val="center"/>
          </w:tcPr>
          <w:p w14:paraId="71FA95E6">
            <w:pPr>
              <w:pStyle w:val="13"/>
            </w:pPr>
            <w:r>
              <w:t>新增智能驾驶设备</w:t>
            </w:r>
          </w:p>
        </w:tc>
        <w:tc>
          <w:tcPr>
            <w:tcW w:w="2551" w:type="dxa"/>
            <w:vAlign w:val="center"/>
          </w:tcPr>
          <w:p w14:paraId="2340B66E">
            <w:pPr>
              <w:pStyle w:val="13"/>
            </w:pPr>
            <w:r>
              <w:t>3套</w:t>
            </w:r>
          </w:p>
        </w:tc>
      </w:tr>
      <w:tr w14:paraId="70C64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C57EE"/>
        </w:tc>
        <w:tc>
          <w:tcPr>
            <w:tcW w:w="1276" w:type="dxa"/>
            <w:vAlign w:val="center"/>
          </w:tcPr>
          <w:p w14:paraId="1FC67041">
            <w:pPr>
              <w:pStyle w:val="13"/>
            </w:pPr>
            <w:r>
              <w:t>数量指标</w:t>
            </w:r>
          </w:p>
        </w:tc>
        <w:tc>
          <w:tcPr>
            <w:tcW w:w="1332" w:type="dxa"/>
            <w:vAlign w:val="center"/>
          </w:tcPr>
          <w:p w14:paraId="7D630196">
            <w:pPr>
              <w:pStyle w:val="13"/>
            </w:pPr>
            <w:r>
              <w:t xml:space="preserve">智能控制系统 </w:t>
            </w:r>
          </w:p>
        </w:tc>
        <w:tc>
          <w:tcPr>
            <w:tcW w:w="3430" w:type="dxa"/>
            <w:vAlign w:val="center"/>
          </w:tcPr>
          <w:p w14:paraId="2F70C86E">
            <w:pPr>
              <w:pStyle w:val="13"/>
            </w:pPr>
            <w:r>
              <w:t>开发智慧决策中心平台</w:t>
            </w:r>
          </w:p>
        </w:tc>
        <w:tc>
          <w:tcPr>
            <w:tcW w:w="2551" w:type="dxa"/>
            <w:vAlign w:val="center"/>
          </w:tcPr>
          <w:p w14:paraId="1B396E71">
            <w:pPr>
              <w:pStyle w:val="13"/>
            </w:pPr>
            <w:r>
              <w:t>1套</w:t>
            </w:r>
          </w:p>
        </w:tc>
      </w:tr>
      <w:tr w14:paraId="494C5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829E89"/>
        </w:tc>
        <w:tc>
          <w:tcPr>
            <w:tcW w:w="1276" w:type="dxa"/>
            <w:vAlign w:val="center"/>
          </w:tcPr>
          <w:p w14:paraId="42ED2B03">
            <w:pPr>
              <w:pStyle w:val="13"/>
            </w:pPr>
            <w:r>
              <w:t>质量指标</w:t>
            </w:r>
          </w:p>
        </w:tc>
        <w:tc>
          <w:tcPr>
            <w:tcW w:w="1332" w:type="dxa"/>
            <w:vAlign w:val="center"/>
          </w:tcPr>
          <w:p w14:paraId="7ED20088">
            <w:pPr>
              <w:pStyle w:val="13"/>
            </w:pPr>
            <w:r>
              <w:t>设备效果</w:t>
            </w:r>
          </w:p>
        </w:tc>
        <w:tc>
          <w:tcPr>
            <w:tcW w:w="3430" w:type="dxa"/>
            <w:vAlign w:val="center"/>
          </w:tcPr>
          <w:p w14:paraId="197ED2A7">
            <w:pPr>
              <w:pStyle w:val="13"/>
            </w:pPr>
            <w:r>
              <w:t>开发智慧决策中心平台</w:t>
            </w:r>
          </w:p>
        </w:tc>
        <w:tc>
          <w:tcPr>
            <w:tcW w:w="2551" w:type="dxa"/>
            <w:vAlign w:val="center"/>
          </w:tcPr>
          <w:p w14:paraId="36F524C5">
            <w:pPr>
              <w:pStyle w:val="13"/>
            </w:pPr>
            <w:r>
              <w:t>设备正常运转</w:t>
            </w:r>
          </w:p>
        </w:tc>
      </w:tr>
      <w:tr w14:paraId="1740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D2434"/>
        </w:tc>
        <w:tc>
          <w:tcPr>
            <w:tcW w:w="1276" w:type="dxa"/>
            <w:vAlign w:val="center"/>
          </w:tcPr>
          <w:p w14:paraId="7A23FC67">
            <w:pPr>
              <w:pStyle w:val="13"/>
            </w:pPr>
            <w:r>
              <w:t>质量指标</w:t>
            </w:r>
          </w:p>
        </w:tc>
        <w:tc>
          <w:tcPr>
            <w:tcW w:w="1332" w:type="dxa"/>
            <w:vAlign w:val="center"/>
          </w:tcPr>
          <w:p w14:paraId="4F8550FD">
            <w:pPr>
              <w:pStyle w:val="13"/>
            </w:pPr>
            <w:r>
              <w:t>设备监测效果</w:t>
            </w:r>
          </w:p>
        </w:tc>
        <w:tc>
          <w:tcPr>
            <w:tcW w:w="3430" w:type="dxa"/>
            <w:vAlign w:val="center"/>
          </w:tcPr>
          <w:p w14:paraId="7A1DC101">
            <w:pPr>
              <w:pStyle w:val="13"/>
            </w:pPr>
            <w:r>
              <w:t>农情监测系统数据准确率</w:t>
            </w:r>
          </w:p>
        </w:tc>
        <w:tc>
          <w:tcPr>
            <w:tcW w:w="2551" w:type="dxa"/>
            <w:vAlign w:val="center"/>
          </w:tcPr>
          <w:p w14:paraId="145B81E3">
            <w:pPr>
              <w:pStyle w:val="13"/>
            </w:pPr>
            <w:r>
              <w:t>≥90%</w:t>
            </w:r>
          </w:p>
        </w:tc>
      </w:tr>
      <w:tr w14:paraId="0AF2D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6A44D"/>
        </w:tc>
        <w:tc>
          <w:tcPr>
            <w:tcW w:w="1276" w:type="dxa"/>
            <w:vAlign w:val="center"/>
          </w:tcPr>
          <w:p w14:paraId="3FA2F823">
            <w:pPr>
              <w:pStyle w:val="13"/>
            </w:pPr>
            <w:r>
              <w:t>时效指标</w:t>
            </w:r>
          </w:p>
        </w:tc>
        <w:tc>
          <w:tcPr>
            <w:tcW w:w="1332" w:type="dxa"/>
            <w:vAlign w:val="center"/>
          </w:tcPr>
          <w:p w14:paraId="76218ABA">
            <w:pPr>
              <w:pStyle w:val="13"/>
            </w:pPr>
            <w:r>
              <w:t>设备安装调试完成时限</w:t>
            </w:r>
          </w:p>
        </w:tc>
        <w:tc>
          <w:tcPr>
            <w:tcW w:w="3430" w:type="dxa"/>
            <w:vAlign w:val="center"/>
          </w:tcPr>
          <w:p w14:paraId="234C5569">
            <w:pPr>
              <w:pStyle w:val="13"/>
            </w:pPr>
            <w:r>
              <w:t>农情监测系统安装调试完成时间</w:t>
            </w:r>
          </w:p>
        </w:tc>
        <w:tc>
          <w:tcPr>
            <w:tcW w:w="2551" w:type="dxa"/>
            <w:vAlign w:val="center"/>
          </w:tcPr>
          <w:p w14:paraId="04E9EC30">
            <w:pPr>
              <w:pStyle w:val="13"/>
            </w:pPr>
            <w:r>
              <w:t>2025年12月之前</w:t>
            </w:r>
          </w:p>
        </w:tc>
      </w:tr>
      <w:tr w14:paraId="499CC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0C21E6"/>
        </w:tc>
        <w:tc>
          <w:tcPr>
            <w:tcW w:w="1276" w:type="dxa"/>
            <w:vAlign w:val="center"/>
          </w:tcPr>
          <w:p w14:paraId="1202593F">
            <w:pPr>
              <w:pStyle w:val="13"/>
            </w:pPr>
            <w:r>
              <w:t>时效指标</w:t>
            </w:r>
          </w:p>
        </w:tc>
        <w:tc>
          <w:tcPr>
            <w:tcW w:w="1332" w:type="dxa"/>
            <w:vAlign w:val="center"/>
          </w:tcPr>
          <w:p w14:paraId="62742E7C">
            <w:pPr>
              <w:pStyle w:val="13"/>
            </w:pPr>
            <w:r>
              <w:t>设备完成时限</w:t>
            </w:r>
          </w:p>
        </w:tc>
        <w:tc>
          <w:tcPr>
            <w:tcW w:w="3430" w:type="dxa"/>
            <w:vAlign w:val="center"/>
          </w:tcPr>
          <w:p w14:paraId="59B44111">
            <w:pPr>
              <w:pStyle w:val="13"/>
            </w:pPr>
            <w:r>
              <w:t>智能农事作业设备完成时间</w:t>
            </w:r>
          </w:p>
        </w:tc>
        <w:tc>
          <w:tcPr>
            <w:tcW w:w="2551" w:type="dxa"/>
            <w:vAlign w:val="center"/>
          </w:tcPr>
          <w:p w14:paraId="09E68DFB">
            <w:pPr>
              <w:pStyle w:val="13"/>
            </w:pPr>
            <w:r>
              <w:t>2025年12月之前</w:t>
            </w:r>
          </w:p>
        </w:tc>
      </w:tr>
      <w:tr w14:paraId="173FF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9C8EA"/>
        </w:tc>
        <w:tc>
          <w:tcPr>
            <w:tcW w:w="1276" w:type="dxa"/>
            <w:vAlign w:val="center"/>
          </w:tcPr>
          <w:p w14:paraId="09150D7B">
            <w:pPr>
              <w:pStyle w:val="13"/>
            </w:pPr>
            <w:r>
              <w:t>时效指标</w:t>
            </w:r>
          </w:p>
        </w:tc>
        <w:tc>
          <w:tcPr>
            <w:tcW w:w="1332" w:type="dxa"/>
            <w:vAlign w:val="center"/>
          </w:tcPr>
          <w:p w14:paraId="07FABDB8">
            <w:pPr>
              <w:pStyle w:val="13"/>
            </w:pPr>
            <w:r>
              <w:t>设备安装完成时限</w:t>
            </w:r>
          </w:p>
        </w:tc>
        <w:tc>
          <w:tcPr>
            <w:tcW w:w="3430" w:type="dxa"/>
            <w:vAlign w:val="center"/>
          </w:tcPr>
          <w:p w14:paraId="0F564FC3">
            <w:pPr>
              <w:pStyle w:val="13"/>
            </w:pPr>
            <w:r>
              <w:t>智慧决策中心大屏展示安装完成时间</w:t>
            </w:r>
          </w:p>
        </w:tc>
        <w:tc>
          <w:tcPr>
            <w:tcW w:w="2551" w:type="dxa"/>
            <w:vAlign w:val="center"/>
          </w:tcPr>
          <w:p w14:paraId="64DAD12A">
            <w:pPr>
              <w:pStyle w:val="13"/>
            </w:pPr>
            <w:r>
              <w:t>2025年12月之前</w:t>
            </w:r>
          </w:p>
        </w:tc>
      </w:tr>
      <w:tr w14:paraId="60D18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0904C"/>
        </w:tc>
        <w:tc>
          <w:tcPr>
            <w:tcW w:w="1276" w:type="dxa"/>
            <w:vAlign w:val="center"/>
          </w:tcPr>
          <w:p w14:paraId="3FB459B0">
            <w:pPr>
              <w:pStyle w:val="13"/>
            </w:pPr>
            <w:r>
              <w:t>成本指标</w:t>
            </w:r>
          </w:p>
        </w:tc>
        <w:tc>
          <w:tcPr>
            <w:tcW w:w="1332" w:type="dxa"/>
            <w:vAlign w:val="center"/>
          </w:tcPr>
          <w:p w14:paraId="192B7A0A">
            <w:pPr>
              <w:pStyle w:val="13"/>
            </w:pPr>
            <w:r>
              <w:t>农情检测系统等专用设备的费用不超过227.46万元</w:t>
            </w:r>
          </w:p>
        </w:tc>
        <w:tc>
          <w:tcPr>
            <w:tcW w:w="3430" w:type="dxa"/>
            <w:vAlign w:val="center"/>
          </w:tcPr>
          <w:p w14:paraId="05D10D3C">
            <w:pPr>
              <w:pStyle w:val="13"/>
            </w:pPr>
            <w:r>
              <w:t>农情检测系统等专用设备的费用不超过227.46万元</w:t>
            </w:r>
          </w:p>
        </w:tc>
        <w:tc>
          <w:tcPr>
            <w:tcW w:w="2551" w:type="dxa"/>
            <w:vAlign w:val="center"/>
          </w:tcPr>
          <w:p w14:paraId="334D806B">
            <w:pPr>
              <w:pStyle w:val="13"/>
            </w:pPr>
            <w:r>
              <w:t>≤227.46万元</w:t>
            </w:r>
          </w:p>
        </w:tc>
      </w:tr>
      <w:tr w14:paraId="24A30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2B1D18"/>
        </w:tc>
        <w:tc>
          <w:tcPr>
            <w:tcW w:w="1276" w:type="dxa"/>
            <w:vAlign w:val="center"/>
          </w:tcPr>
          <w:p w14:paraId="353E5ABD">
            <w:pPr>
              <w:pStyle w:val="13"/>
            </w:pPr>
            <w:r>
              <w:t>成本指标</w:t>
            </w:r>
          </w:p>
        </w:tc>
        <w:tc>
          <w:tcPr>
            <w:tcW w:w="1332" w:type="dxa"/>
            <w:vAlign w:val="center"/>
          </w:tcPr>
          <w:p w14:paraId="5E2BADA5">
            <w:pPr>
              <w:pStyle w:val="13"/>
            </w:pPr>
            <w:r>
              <w:t>信息网络平台系统的费用不超过92.54万元</w:t>
            </w:r>
          </w:p>
        </w:tc>
        <w:tc>
          <w:tcPr>
            <w:tcW w:w="3430" w:type="dxa"/>
            <w:vAlign w:val="center"/>
          </w:tcPr>
          <w:p w14:paraId="336C9AD6">
            <w:pPr>
              <w:pStyle w:val="13"/>
            </w:pPr>
            <w:r>
              <w:t>信息网络平台系统的费用不超过92.54万元</w:t>
            </w:r>
          </w:p>
        </w:tc>
        <w:tc>
          <w:tcPr>
            <w:tcW w:w="2551" w:type="dxa"/>
            <w:vAlign w:val="center"/>
          </w:tcPr>
          <w:p w14:paraId="00AE0687">
            <w:pPr>
              <w:pStyle w:val="13"/>
            </w:pPr>
            <w:r>
              <w:t>≤92.54万元</w:t>
            </w:r>
          </w:p>
        </w:tc>
      </w:tr>
      <w:tr w14:paraId="7542B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4C7B9">
            <w:pPr>
              <w:pStyle w:val="15"/>
            </w:pPr>
            <w:r>
              <w:t>效益指标</w:t>
            </w:r>
          </w:p>
        </w:tc>
        <w:tc>
          <w:tcPr>
            <w:tcW w:w="1276" w:type="dxa"/>
            <w:vAlign w:val="center"/>
          </w:tcPr>
          <w:p w14:paraId="6BC32F69">
            <w:pPr>
              <w:pStyle w:val="13"/>
            </w:pPr>
            <w:r>
              <w:t>经济效益指标</w:t>
            </w:r>
          </w:p>
        </w:tc>
        <w:tc>
          <w:tcPr>
            <w:tcW w:w="1332" w:type="dxa"/>
            <w:vAlign w:val="center"/>
          </w:tcPr>
          <w:p w14:paraId="759FF159">
            <w:pPr>
              <w:pStyle w:val="13"/>
            </w:pPr>
            <w:r>
              <w:t>设备效果</w:t>
            </w:r>
          </w:p>
        </w:tc>
        <w:tc>
          <w:tcPr>
            <w:tcW w:w="3430" w:type="dxa"/>
            <w:vAlign w:val="center"/>
          </w:tcPr>
          <w:p w14:paraId="7B02DBDA">
            <w:pPr>
              <w:pStyle w:val="13"/>
            </w:pPr>
            <w:r>
              <w:t>智能感知系统可准确、及时获取土壤、气象、水文等环境数字信息，提供灾害预警，优化水、肥、农药等使用量和时机。</w:t>
            </w:r>
          </w:p>
        </w:tc>
        <w:tc>
          <w:tcPr>
            <w:tcW w:w="2551" w:type="dxa"/>
            <w:vAlign w:val="center"/>
          </w:tcPr>
          <w:p w14:paraId="6DCB06A8">
            <w:pPr>
              <w:pStyle w:val="13"/>
            </w:pPr>
            <w:r>
              <w:t>降低生产损失</w:t>
            </w:r>
          </w:p>
        </w:tc>
      </w:tr>
      <w:tr w14:paraId="0DFE1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5F9C3">
            <w:pPr>
              <w:pStyle w:val="15"/>
            </w:pPr>
            <w:r>
              <w:t>效益指标</w:t>
            </w:r>
          </w:p>
        </w:tc>
        <w:tc>
          <w:tcPr>
            <w:tcW w:w="1276" w:type="dxa"/>
            <w:vAlign w:val="center"/>
          </w:tcPr>
          <w:p w14:paraId="5CB11323">
            <w:pPr>
              <w:pStyle w:val="13"/>
            </w:pPr>
            <w:r>
              <w:t>社会效益指标</w:t>
            </w:r>
          </w:p>
        </w:tc>
        <w:tc>
          <w:tcPr>
            <w:tcW w:w="1332" w:type="dxa"/>
            <w:vAlign w:val="center"/>
          </w:tcPr>
          <w:p w14:paraId="47C949E4">
            <w:pPr>
              <w:pStyle w:val="13"/>
            </w:pPr>
            <w:r>
              <w:t>设备成效</w:t>
            </w:r>
          </w:p>
        </w:tc>
        <w:tc>
          <w:tcPr>
            <w:tcW w:w="3430" w:type="dxa"/>
            <w:vAlign w:val="center"/>
          </w:tcPr>
          <w:p w14:paraId="47870C2A">
            <w:pPr>
              <w:pStyle w:val="13"/>
            </w:pPr>
            <w:r>
              <w:t>示范辐射作用。</w:t>
            </w:r>
          </w:p>
        </w:tc>
        <w:tc>
          <w:tcPr>
            <w:tcW w:w="2551" w:type="dxa"/>
            <w:vAlign w:val="center"/>
          </w:tcPr>
          <w:p w14:paraId="68B5DE4A">
            <w:pPr>
              <w:pStyle w:val="13"/>
            </w:pPr>
            <w:r>
              <w:t>激发基层政府部门、农民对数字农业技术的主动需求。</w:t>
            </w:r>
          </w:p>
        </w:tc>
      </w:tr>
      <w:tr w14:paraId="60366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0914D">
            <w:pPr>
              <w:pStyle w:val="15"/>
            </w:pPr>
            <w:r>
              <w:t>效益指标</w:t>
            </w:r>
          </w:p>
        </w:tc>
        <w:tc>
          <w:tcPr>
            <w:tcW w:w="1276" w:type="dxa"/>
            <w:vAlign w:val="center"/>
          </w:tcPr>
          <w:p w14:paraId="621EBB11">
            <w:pPr>
              <w:pStyle w:val="13"/>
            </w:pPr>
            <w:r>
              <w:t>可持续影响指标</w:t>
            </w:r>
          </w:p>
        </w:tc>
        <w:tc>
          <w:tcPr>
            <w:tcW w:w="1332" w:type="dxa"/>
            <w:vAlign w:val="center"/>
          </w:tcPr>
          <w:p w14:paraId="66A477E9">
            <w:pPr>
              <w:pStyle w:val="13"/>
            </w:pPr>
            <w:r>
              <w:t>工作效果</w:t>
            </w:r>
          </w:p>
        </w:tc>
        <w:tc>
          <w:tcPr>
            <w:tcW w:w="3430" w:type="dxa"/>
            <w:vAlign w:val="center"/>
          </w:tcPr>
          <w:p w14:paraId="0C695311">
            <w:pPr>
              <w:pStyle w:val="13"/>
            </w:pPr>
            <w:r>
              <w:t>持续发挥智慧农业的展示作用。</w:t>
            </w:r>
          </w:p>
        </w:tc>
        <w:tc>
          <w:tcPr>
            <w:tcW w:w="2551" w:type="dxa"/>
            <w:vAlign w:val="center"/>
          </w:tcPr>
          <w:p w14:paraId="789BE12D">
            <w:pPr>
              <w:pStyle w:val="13"/>
            </w:pPr>
            <w:r>
              <w:t>持续影响</w:t>
            </w:r>
          </w:p>
        </w:tc>
      </w:tr>
      <w:tr w14:paraId="68013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FB560">
            <w:pPr>
              <w:pStyle w:val="15"/>
            </w:pPr>
            <w:r>
              <w:t>满意度指标</w:t>
            </w:r>
          </w:p>
        </w:tc>
        <w:tc>
          <w:tcPr>
            <w:tcW w:w="1276" w:type="dxa"/>
            <w:vAlign w:val="center"/>
          </w:tcPr>
          <w:p w14:paraId="03F2FE7A">
            <w:pPr>
              <w:pStyle w:val="13"/>
            </w:pPr>
            <w:r>
              <w:t>服务对象满意度指标</w:t>
            </w:r>
          </w:p>
        </w:tc>
        <w:tc>
          <w:tcPr>
            <w:tcW w:w="1332" w:type="dxa"/>
            <w:vAlign w:val="center"/>
          </w:tcPr>
          <w:p w14:paraId="2B5A04F1">
            <w:pPr>
              <w:pStyle w:val="13"/>
            </w:pPr>
            <w:r>
              <w:t>服务对象满意度</w:t>
            </w:r>
          </w:p>
        </w:tc>
        <w:tc>
          <w:tcPr>
            <w:tcW w:w="3430" w:type="dxa"/>
            <w:vAlign w:val="center"/>
          </w:tcPr>
          <w:p w14:paraId="0E1DD242">
            <w:pPr>
              <w:pStyle w:val="13"/>
            </w:pPr>
            <w:r>
              <w:t>设备使用满意度</w:t>
            </w:r>
          </w:p>
        </w:tc>
        <w:tc>
          <w:tcPr>
            <w:tcW w:w="2551" w:type="dxa"/>
            <w:vAlign w:val="center"/>
          </w:tcPr>
          <w:p w14:paraId="5BCC82B9">
            <w:pPr>
              <w:pStyle w:val="13"/>
            </w:pPr>
            <w:r>
              <w:t>≥90%</w:t>
            </w:r>
          </w:p>
        </w:tc>
      </w:tr>
    </w:tbl>
    <w:p w14:paraId="05DD4BA3"/>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A834F465-1745-4AD4-AE2E-96430E2067B9}"/>
  </w:font>
  <w:font w:name="方正仿宋_GBK">
    <w:panose1 w:val="02000000000000000000"/>
    <w:charset w:val="86"/>
    <w:family w:val="script"/>
    <w:pitch w:val="default"/>
    <w:sig w:usb0="A00002BF" w:usb1="38CF7CFA" w:usb2="00082016" w:usb3="00000000" w:csb0="00040001" w:csb1="00000000"/>
    <w:embedRegular r:id="rId2" w:fontKey="{93CC456D-9CDC-4F4A-A88C-657544285DC8}"/>
  </w:font>
  <w:font w:name="方正书宋_GBK">
    <w:altName w:val="微软雅黑"/>
    <w:panose1 w:val="00000000000000000000"/>
    <w:charset w:val="86"/>
    <w:family w:val="auto"/>
    <w:pitch w:val="default"/>
    <w:sig w:usb0="00000000" w:usb1="00000000" w:usb2="00000000" w:usb3="00000000" w:csb0="00040000" w:csb1="00000000"/>
    <w:embedRegular r:id="rId3" w:fontKey="{686286A3-EEC9-4F46-B400-B72460E358F5}"/>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auto"/>
    <w:pitch w:val="default"/>
    <w:sig w:usb0="00000000" w:usb1="00000000" w:usb2="00000000" w:usb3="00000000" w:csb0="00040000" w:csb1="00000000"/>
    <w:embedRegular r:id="rId4" w:fontKey="{5839889B-F920-4706-AE75-B06215AD6F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0901">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4AD3C">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9E7"/>
    <w:rsid w:val="00796BB8"/>
    <w:rsid w:val="00A379E7"/>
    <w:rsid w:val="00DD4544"/>
    <w:rsid w:val="72326FE6"/>
    <w:rsid w:val="7B7A3135"/>
    <w:rsid w:val="7FFB4AD2"/>
    <w:rsid w:val="EFB5F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s="Times New Roman"/>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9">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10">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5"/>
    <w:basedOn w:val="1"/>
    <w:qFormat/>
    <w:uiPriority w:val="0"/>
    <w:rPr>
      <w:rFonts w:ascii="方正书宋_GBK" w:hAnsi="方正书宋_GBK" w:eastAsia="方正书宋_GBK" w:cs="方正书宋_GBK"/>
      <w:b/>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目录 11"/>
    <w:basedOn w:val="1"/>
    <w:qFormat/>
    <w:uiPriority w:val="0"/>
    <w:pPr>
      <w:spacing w:before="120"/>
    </w:pPr>
    <w:rPr>
      <w:rFonts w:eastAsia="方正仿宋_GBK"/>
      <w:color w:val="00000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227</Pages>
  <Words>9412</Words>
  <Characters>10763</Characters>
  <Lines>942</Lines>
  <Paragraphs>265</Paragraphs>
  <TotalTime>17</TotalTime>
  <ScaleCrop>false</ScaleCrop>
  <LinksUpToDate>false</LinksUpToDate>
  <CharactersWithSpaces>12079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2025-02-15T08:12:00Z</dcterms:created>
  <dc:creator>user</dc:creator>
  <cp:lastModifiedBy>jiangyongmeimei</cp:lastModifiedBy>
  <dcterms:modified xsi:type="dcterms:W3CDTF">2025-02-24T06:00:19Z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eyJoZGlkIjoiNGYyZGZiYWEzZWQ4NGJhNDg0N2IyMGEzZThiYmI1YzIiLCJ1c2VySWQiOiIxMjI2NDE2MDkwIn0=</vt:lpwstr>
  </property>
  <property fmtid="{D5CDD505-2E9C-101B-9397-08002B2CF9AE}" pid="4" name="ICV">
    <vt:lpwstr>7979A54110394A0B8687F8B31605C938_12</vt:lpwstr>
  </property>
</Properties>
</file>