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p>
    <w:p>
      <w:pPr>
        <w:spacing w:before="0" w:after="0" w:line="240" w:lineRule="auto"/>
        <w:ind w:firstLine="0"/>
        <w:jc w:val="center"/>
        <w:outlineLvl w:val="9"/>
      </w:pP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r>
        <w:rPr>
          <w:rFonts w:hint="default" w:ascii="Times New Roman" w:hAnsi="Times New Roman" w:eastAsia="方正小标宋简体" w:cs="Times New Roman"/>
          <w:color w:val="000000"/>
          <w:sz w:val="56"/>
          <w:szCs w:val="56"/>
        </w:rPr>
        <w:t>天津市残疾人联合会</w:t>
      </w:r>
    </w:p>
    <w:p>
      <w:pPr>
        <w:spacing w:before="0" w:after="0" w:line="240" w:lineRule="auto"/>
        <w:ind w:firstLine="0"/>
        <w:jc w:val="center"/>
        <w:outlineLvl w:val="9"/>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color w:val="000000"/>
          <w:sz w:val="56"/>
          <w:szCs w:val="56"/>
          <w:lang w:eastAsia="zh-CN"/>
        </w:rPr>
        <w:t>项目支出绩效目标表</w:t>
      </w:r>
    </w:p>
    <w:p>
      <w:pPr>
        <w:spacing w:before="0" w:after="0" w:line="240" w:lineRule="auto"/>
        <w:ind w:firstLine="0"/>
        <w:jc w:val="center"/>
        <w:outlineLvl w:val="9"/>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w:t>
      </w:r>
      <w:r>
        <w:rPr>
          <w:rFonts w:hint="default" w:ascii="Times New Roman" w:hAnsi="Times New Roman" w:eastAsia="方正小标宋简体" w:cs="Times New Roman"/>
          <w:color w:val="000000"/>
          <w:sz w:val="52"/>
          <w:szCs w:val="52"/>
          <w:lang w:val="en-US" w:eastAsia="zh-CN"/>
        </w:rPr>
        <w:t>202</w:t>
      </w:r>
      <w:r>
        <w:rPr>
          <w:rFonts w:hint="eastAsia" w:eastAsia="方正小标宋简体" w:cs="Times New Roman"/>
          <w:color w:val="000000"/>
          <w:sz w:val="52"/>
          <w:szCs w:val="52"/>
          <w:lang w:val="en-US" w:eastAsia="zh-CN"/>
        </w:rPr>
        <w:t>3</w:t>
      </w:r>
      <w:r>
        <w:rPr>
          <w:rFonts w:hint="default" w:ascii="Times New Roman" w:hAnsi="Times New Roman" w:eastAsia="方正小标宋简体" w:cs="Times New Roman"/>
          <w:color w:val="000000"/>
          <w:sz w:val="52"/>
          <w:szCs w:val="52"/>
          <w:lang w:val="en-US" w:eastAsia="zh-CN"/>
        </w:rPr>
        <w:t>年</w:t>
      </w:r>
      <w:r>
        <w:rPr>
          <w:rFonts w:hint="default" w:ascii="Times New Roman" w:hAnsi="Times New Roman" w:eastAsia="方正小标宋简体" w:cs="Times New Roman"/>
          <w:color w:val="000000"/>
          <w:sz w:val="52"/>
          <w:szCs w:val="52"/>
        </w:rPr>
        <w:t>）</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rPr>
          <w:rFonts w:ascii="宋体" w:hAnsi="宋体" w:eastAsia="宋体" w:cs="宋体"/>
          <w:color w:val="000000"/>
          <w:sz w:val="21"/>
        </w:rPr>
      </w:pPr>
      <w:r>
        <w:rPr>
          <w:rFonts w:ascii="宋体" w:hAnsi="宋体" w:eastAsia="宋体" w:cs="宋体"/>
          <w:color w:val="000000"/>
          <w:sz w:val="21"/>
        </w:rPr>
        <w:t xml:space="preserve"> </w:t>
      </w:r>
    </w:p>
    <w:p>
      <w:pPr>
        <w:rPr>
          <w:rFonts w:ascii="宋体" w:hAnsi="宋体" w:eastAsia="宋体" w:cs="宋体"/>
          <w:color w:val="000000"/>
          <w:sz w:val="21"/>
        </w:rPr>
        <w:sectPr>
          <w:pgSz w:w="11900" w:h="16840"/>
          <w:pgMar w:top="1984" w:right="1304" w:bottom="1134" w:left="1304" w:header="720" w:footer="720" w:gutter="0"/>
          <w:titlePg/>
        </w:sectPr>
      </w:pPr>
      <w:r>
        <w:rPr>
          <w:rFonts w:ascii="宋体" w:hAnsi="宋体" w:eastAsia="宋体" w:cs="宋体"/>
          <w:color w:val="000000"/>
          <w:sz w:val="21"/>
        </w:rPr>
        <w:br w:type="page"/>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rPr>
          <w:rFonts w:hint="eastAsia" w:ascii="黑体" w:hAnsi="黑体" w:eastAsia="黑体" w:cs="黑体"/>
          <w:color w:val="000000"/>
          <w:sz w:val="36"/>
          <w:szCs w:val="36"/>
        </w:rPr>
      </w:pPr>
      <w:r>
        <w:rPr>
          <w:rFonts w:hint="eastAsia" w:ascii="黑体" w:hAnsi="黑体" w:eastAsia="黑体" w:cs="黑体"/>
          <w:color w:val="000000"/>
          <w:sz w:val="36"/>
          <w:szCs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pStyle w:val="2"/>
        <w:keepNext w:val="0"/>
        <w:keepLines w:val="0"/>
        <w:pageBreakBefore w:val="0"/>
        <w:widowControl/>
        <w:tabs>
          <w:tab w:val="right" w:pos="9292"/>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TOC \o "1-4" \n  \u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color w:val="000000"/>
          <w:sz w:val="30"/>
          <w:szCs w:val="30"/>
        </w:rPr>
        <w:t>1.综合服务园区（康复中心）运行经费（2023年）绩效目标表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2.白内障患者复明手术、早期肢体功能障碍等康复服务经费（2023年-市级残保金）绩效目标表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3.残疾人免费体检费用（2023年-市级残保金）绩效目标表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4.辅助器具服务（2023年-非财政资金）绩效目标表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5.高质量假肢装配、矫形器项目经费（2023年-市级残保金）绩效目标表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6.康复专业设备购置费用（2023年-中央基金）绩效目标表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7.特殊儿童康复服务运转经费（2023年-非财政资金）绩效目标表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8.外聘康复救助服务人员补贴经费（2023年）绩效目标表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9.残疾人体育训练基地运行经费（2023年-市级残保金）绩效目标表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10.参加京津冀残疾人体育交流活动项目经费（2023年）绩效目标表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11.残疾人群众体育活动项目经费绩效目标表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12.残疾人特殊艺术人才培养基地建设（2023年-中央基金）绩效目标表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13.残疾人运动队参赛经费（2023年-市级残保金）绩效目标表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14.残疾人运动员训练经费（2023年-市级残保金）绩效目标表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15.残运会输送残疾人运动员奖励项目（2023年-非财政资金）绩效目标表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16.综合服务园区（社就中心）运行经费（2023年）绩效目标表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17.残疾人保障金年审等业务经费（2023年）绩效目标表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18.第七届全国残疾人职业技能竞赛暨第四届残疾人展能节活动经费（2023年-市级残保金）绩效目标表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19.第十届国际残疾人职业技能竞赛（2023年-市级残保金）绩效目标表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20.盲人按摩培训经费（2023年-市级残保金）绩效目标表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21.全国残疾人按比例就业情况联网认证“跨省通办”系统维护服务费（2023年）绩效目标表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22.市残联办公大楼物业服务费（2023年）绩效目标表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23.统计调查及信息技术日常运维专项经费（2023年）绩效目标表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24.信息系统新开发升级改造项目经费（2023年）绩效目标表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25.残疾人社会工作专项经费（2023年）绩效目标表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26.残疾人维权专项经费（2023年）绩效目标表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27.市残联办公大楼消防安全保障等经费（2023年）绩效目标表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28.残疾人宣传文化经费（2023年-中央基金）绩效目标表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29.残疾人宣传文化经费（2023年）绩效目标表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30.残疾人证印制管理、残疾评定抽查等经费（2023年）绩效目标表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31.残疾人职业技能提升行动计划活动经费（2023年-市级残保金）绩效目标表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32.第二期国家手语盲文推广行动活动经费（2023年-市级残保金）绩效目标表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33.定点康复机构专家考评等经费（2023年）绩效目标表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34.脊髓损伤者生活训练服务经费（2023年-市级残保金）绩效目标表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35.聘请法律顾问、绩效评价等经费（2023年）绩效目标表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36.市残联第八次代表大会经费（2023年）绩效目标表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37.市残联系统康复服务规范化培训（2023年）绩效目标表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38.无障碍环境建设专项规划编制费用（2023年）绩效目标表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39.走访慰问残疾人经费（2023年-市级残保金）绩效目标表</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fldChar w:fldCharType="end"/>
      </w: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br w:type="page"/>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sectPr>
          <w:footerReference r:id="rId3" w:type="default"/>
          <w:footerReference r:id="rId4" w:type="even"/>
          <w:pgSz w:w="11900" w:h="16840"/>
          <w:pgMar w:top="1984" w:right="1304" w:bottom="1134" w:left="1304" w:header="720" w:footer="720" w:gutter="0"/>
          <w:pgNumType w:start="1"/>
        </w:sectPr>
      </w:pPr>
      <w:bookmarkStart w:id="39" w:name="_GoBack"/>
      <w:bookmarkEnd w:id="39"/>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560"/>
        <w:jc w:val="left"/>
        <w:outlineLvl w:val="3"/>
      </w:pPr>
      <w:bookmarkStart w:id="0" w:name="_Toc_4_4_0000000004"/>
      <w:r>
        <w:rPr>
          <w:rFonts w:ascii="方正仿宋_GBK" w:hAnsi="方正仿宋_GBK" w:eastAsia="方正仿宋_GBK" w:cs="方正仿宋_GBK"/>
          <w:color w:val="000000"/>
          <w:sz w:val="28"/>
        </w:rPr>
        <w:t>1.综合服务园区（康复中心）运行经费（2023年）绩效目标表</w:t>
      </w:r>
      <w:bookmarkEnd w:id="0"/>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563201天津市残疾人康复服务指导中心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综合服务园区（康复中心）运行经费（2023年）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98.40</w:t>
            </w:r>
          </w:p>
        </w:tc>
        <w:tc>
          <w:tcPr>
            <w:tcW w:w="1327" w:type="dxa"/>
            <w:vAlign w:val="center"/>
          </w:tcPr>
          <w:p>
            <w:pPr>
              <w:pStyle w:val="14"/>
            </w:pPr>
            <w:r>
              <w:t>其中：财政    资金</w:t>
            </w:r>
          </w:p>
        </w:tc>
        <w:tc>
          <w:tcPr>
            <w:tcW w:w="1327" w:type="dxa"/>
            <w:vAlign w:val="center"/>
          </w:tcPr>
          <w:p>
            <w:pPr>
              <w:pStyle w:val="13"/>
            </w:pPr>
            <w:r>
              <w:t>98.40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保障康复中心聋儿科和辅具科在综合园区的日常运行。全年用水量不少于5500吨，用电量不少于94000度，采暖面积不低于9500平米。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1.保障康复中心聋儿科和辅具科在综合园区的日常运行。</w:t>
            </w:r>
          </w:p>
          <w:p>
            <w:pPr>
              <w:pStyle w:val="13"/>
            </w:pPr>
            <w:r>
              <w:t>保证天津市残疾人综合服务园区内聋儿康复科室所有儿童用区域的安全保卫、保洁、儿童保育、户外场地维护、电器维修服务等工作的顺利进行，保证科室内所有煤水电气设备的正常运转使用，保证幼儿午餐的制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物业费保障面积</w:t>
            </w:r>
          </w:p>
        </w:tc>
        <w:tc>
          <w:tcPr>
            <w:tcW w:w="2654" w:type="dxa"/>
            <w:vAlign w:val="center"/>
          </w:tcPr>
          <w:p>
            <w:pPr>
              <w:pStyle w:val="13"/>
            </w:pPr>
            <w:r>
              <w:t>物业费保障面积</w:t>
            </w:r>
          </w:p>
        </w:tc>
        <w:tc>
          <w:tcPr>
            <w:tcW w:w="2654" w:type="dxa"/>
            <w:vAlign w:val="center"/>
          </w:tcPr>
          <w:p>
            <w:pPr>
              <w:pStyle w:val="13"/>
            </w:pPr>
            <w:r>
              <w:t>≥5000平米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用电保障率</w:t>
            </w:r>
          </w:p>
        </w:tc>
        <w:tc>
          <w:tcPr>
            <w:tcW w:w="2654" w:type="dxa"/>
            <w:vAlign w:val="center"/>
          </w:tcPr>
          <w:p>
            <w:pPr>
              <w:pStyle w:val="13"/>
            </w:pPr>
            <w:r>
              <w:t>用电保障率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用水保障率</w:t>
            </w:r>
          </w:p>
        </w:tc>
        <w:tc>
          <w:tcPr>
            <w:tcW w:w="2654" w:type="dxa"/>
            <w:vAlign w:val="center"/>
          </w:tcPr>
          <w:p>
            <w:pPr>
              <w:pStyle w:val="13"/>
            </w:pPr>
            <w:r>
              <w:t>用水保障率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取暖温度达标率</w:t>
            </w:r>
          </w:p>
        </w:tc>
        <w:tc>
          <w:tcPr>
            <w:tcW w:w="2654" w:type="dxa"/>
            <w:vAlign w:val="center"/>
          </w:tcPr>
          <w:p>
            <w:pPr>
              <w:pStyle w:val="13"/>
            </w:pPr>
            <w:r>
              <w:t>取暖温度达标率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水电费支付时限</w:t>
            </w:r>
          </w:p>
        </w:tc>
        <w:tc>
          <w:tcPr>
            <w:tcW w:w="2654" w:type="dxa"/>
            <w:vAlign w:val="center"/>
          </w:tcPr>
          <w:p>
            <w:pPr>
              <w:pStyle w:val="13"/>
            </w:pPr>
            <w:r>
              <w:t>水电费支付时限</w:t>
            </w:r>
          </w:p>
        </w:tc>
        <w:tc>
          <w:tcPr>
            <w:tcW w:w="2654" w:type="dxa"/>
            <w:vAlign w:val="center"/>
          </w:tcPr>
          <w:p>
            <w:pPr>
              <w:pStyle w:val="13"/>
            </w:pPr>
            <w:r>
              <w:t>按月支付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物业费支付时限</w:t>
            </w:r>
          </w:p>
        </w:tc>
        <w:tc>
          <w:tcPr>
            <w:tcW w:w="2654" w:type="dxa"/>
            <w:vAlign w:val="center"/>
          </w:tcPr>
          <w:p>
            <w:pPr>
              <w:pStyle w:val="13"/>
            </w:pPr>
            <w:r>
              <w:t>物业费支付时限</w:t>
            </w:r>
          </w:p>
        </w:tc>
        <w:tc>
          <w:tcPr>
            <w:tcW w:w="2654" w:type="dxa"/>
            <w:vAlign w:val="center"/>
          </w:tcPr>
          <w:p>
            <w:pPr>
              <w:pStyle w:val="13"/>
            </w:pPr>
            <w:r>
              <w:t>规定期限内按季支付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采暖费支付时限</w:t>
            </w:r>
          </w:p>
        </w:tc>
        <w:tc>
          <w:tcPr>
            <w:tcW w:w="2654" w:type="dxa"/>
            <w:vAlign w:val="center"/>
          </w:tcPr>
          <w:p>
            <w:pPr>
              <w:pStyle w:val="13"/>
            </w:pPr>
            <w:r>
              <w:t>采暖费支付时限</w:t>
            </w:r>
          </w:p>
        </w:tc>
        <w:tc>
          <w:tcPr>
            <w:tcW w:w="2654" w:type="dxa"/>
            <w:vAlign w:val="center"/>
          </w:tcPr>
          <w:p>
            <w:pPr>
              <w:pStyle w:val="13"/>
            </w:pPr>
            <w:r>
              <w:t>2023年12月31日前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采暖费预算资金</w:t>
            </w:r>
          </w:p>
        </w:tc>
        <w:tc>
          <w:tcPr>
            <w:tcW w:w="2654" w:type="dxa"/>
            <w:vAlign w:val="center"/>
          </w:tcPr>
          <w:p>
            <w:pPr>
              <w:pStyle w:val="13"/>
            </w:pPr>
            <w:r>
              <w:t>采暖费预算资金</w:t>
            </w:r>
          </w:p>
        </w:tc>
        <w:tc>
          <w:tcPr>
            <w:tcW w:w="2654" w:type="dxa"/>
            <w:vAlign w:val="center"/>
          </w:tcPr>
          <w:p>
            <w:pPr>
              <w:pStyle w:val="13"/>
            </w:pPr>
            <w:r>
              <w:t>≤38.2万元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电费预算资金</w:t>
            </w:r>
          </w:p>
        </w:tc>
        <w:tc>
          <w:tcPr>
            <w:tcW w:w="2654" w:type="dxa"/>
            <w:vAlign w:val="center"/>
          </w:tcPr>
          <w:p>
            <w:pPr>
              <w:pStyle w:val="13"/>
            </w:pPr>
            <w:r>
              <w:t>电费预算资金</w:t>
            </w:r>
          </w:p>
        </w:tc>
        <w:tc>
          <w:tcPr>
            <w:tcW w:w="2654" w:type="dxa"/>
            <w:vAlign w:val="center"/>
          </w:tcPr>
          <w:p>
            <w:pPr>
              <w:pStyle w:val="13"/>
            </w:pPr>
            <w:r>
              <w:t>≤4.7万元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水费预算资金</w:t>
            </w:r>
          </w:p>
        </w:tc>
        <w:tc>
          <w:tcPr>
            <w:tcW w:w="2654" w:type="dxa"/>
            <w:vAlign w:val="center"/>
          </w:tcPr>
          <w:p>
            <w:pPr>
              <w:pStyle w:val="13"/>
            </w:pPr>
            <w:r>
              <w:t>水费预算资金</w:t>
            </w:r>
          </w:p>
        </w:tc>
        <w:tc>
          <w:tcPr>
            <w:tcW w:w="2654" w:type="dxa"/>
            <w:vAlign w:val="center"/>
          </w:tcPr>
          <w:p>
            <w:pPr>
              <w:pStyle w:val="13"/>
            </w:pPr>
            <w:r>
              <w:t>≤3.1万元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物业费预算资金</w:t>
            </w:r>
          </w:p>
        </w:tc>
        <w:tc>
          <w:tcPr>
            <w:tcW w:w="2654" w:type="dxa"/>
            <w:vAlign w:val="center"/>
          </w:tcPr>
          <w:p>
            <w:pPr>
              <w:pStyle w:val="13"/>
            </w:pPr>
            <w:r>
              <w:t>物业费预算资金</w:t>
            </w:r>
          </w:p>
        </w:tc>
        <w:tc>
          <w:tcPr>
            <w:tcW w:w="2654" w:type="dxa"/>
            <w:vAlign w:val="center"/>
          </w:tcPr>
          <w:p>
            <w:pPr>
              <w:pStyle w:val="13"/>
            </w:pPr>
            <w:r>
              <w:t>≤50.4万元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维修费预算资金</w:t>
            </w:r>
          </w:p>
        </w:tc>
        <w:tc>
          <w:tcPr>
            <w:tcW w:w="2654" w:type="dxa"/>
            <w:vAlign w:val="center"/>
          </w:tcPr>
          <w:p>
            <w:pPr>
              <w:pStyle w:val="13"/>
            </w:pPr>
            <w:r>
              <w:t>维修费预算资金</w:t>
            </w:r>
          </w:p>
        </w:tc>
        <w:tc>
          <w:tcPr>
            <w:tcW w:w="2654" w:type="dxa"/>
            <w:vAlign w:val="center"/>
          </w:tcPr>
          <w:p>
            <w:pPr>
              <w:pStyle w:val="13"/>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保障康复中心聋儿科和辅具科在综合园区的日常运行</w:t>
            </w:r>
          </w:p>
        </w:tc>
        <w:tc>
          <w:tcPr>
            <w:tcW w:w="2654" w:type="dxa"/>
            <w:vAlign w:val="center"/>
          </w:tcPr>
          <w:p>
            <w:pPr>
              <w:pStyle w:val="13"/>
            </w:pPr>
            <w:r>
              <w:t>保障康复中心聋儿科和辅具科在综合园区的日常运行</w:t>
            </w:r>
          </w:p>
        </w:tc>
        <w:tc>
          <w:tcPr>
            <w:tcW w:w="2654" w:type="dxa"/>
            <w:vAlign w:val="center"/>
          </w:tcPr>
          <w:p>
            <w:pPr>
              <w:pStyle w:val="13"/>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健全单位运行维护机制</w:t>
            </w:r>
          </w:p>
        </w:tc>
        <w:tc>
          <w:tcPr>
            <w:tcW w:w="2654" w:type="dxa"/>
            <w:vAlign w:val="center"/>
          </w:tcPr>
          <w:p>
            <w:pPr>
              <w:pStyle w:val="13"/>
            </w:pPr>
            <w:r>
              <w:t>健全单位运行维护机制</w:t>
            </w:r>
          </w:p>
        </w:tc>
        <w:tc>
          <w:tcPr>
            <w:tcW w:w="2654" w:type="dxa"/>
            <w:vAlign w:val="center"/>
          </w:tcPr>
          <w:p>
            <w:pPr>
              <w:pStyle w:val="13"/>
            </w:pPr>
            <w:r>
              <w:t>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康复中心在综合园区工作人员满意度</w:t>
            </w:r>
          </w:p>
        </w:tc>
        <w:tc>
          <w:tcPr>
            <w:tcW w:w="2654" w:type="dxa"/>
            <w:vAlign w:val="center"/>
          </w:tcPr>
          <w:p>
            <w:pPr>
              <w:pStyle w:val="13"/>
            </w:pPr>
            <w:r>
              <w:t>康复中心在综合园区工作人员满意度</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受益儿童家庭满意度</w:t>
            </w:r>
          </w:p>
        </w:tc>
        <w:tc>
          <w:tcPr>
            <w:tcW w:w="2654" w:type="dxa"/>
            <w:vAlign w:val="center"/>
          </w:tcPr>
          <w:p>
            <w:pPr>
              <w:pStyle w:val="13"/>
            </w:pPr>
            <w:r>
              <w:t>受益儿童家庭满意度</w:t>
            </w:r>
          </w:p>
        </w:tc>
        <w:tc>
          <w:tcPr>
            <w:tcW w:w="2654" w:type="dxa"/>
            <w:vAlign w:val="center"/>
          </w:tcPr>
          <w:p>
            <w:pPr>
              <w:pStyle w:val="13"/>
            </w:pPr>
            <w:r>
              <w:t>≥85%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color w:val="000000"/>
          <w:sz w:val="28"/>
        </w:rPr>
        <w:t>2.白内障患者复明手术、早期肢体功能障碍等康复服务经费（2023年-市级残保金）绩效目标表</w:t>
      </w:r>
      <w:bookmarkEnd w:id="1"/>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563201天津市残疾人康复服务指导中心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白内障患者复明手术、早期肢体功能障碍等康复服务经费（2023年-市级残保金）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746.80</w:t>
            </w:r>
          </w:p>
        </w:tc>
        <w:tc>
          <w:tcPr>
            <w:tcW w:w="1327" w:type="dxa"/>
            <w:vAlign w:val="center"/>
          </w:tcPr>
          <w:p>
            <w:pPr>
              <w:pStyle w:val="14"/>
            </w:pPr>
            <w:r>
              <w:t>其中：财政    资金</w:t>
            </w:r>
          </w:p>
        </w:tc>
        <w:tc>
          <w:tcPr>
            <w:tcW w:w="1327" w:type="dxa"/>
            <w:vAlign w:val="center"/>
          </w:tcPr>
          <w:p>
            <w:pPr>
              <w:pStyle w:val="13"/>
            </w:pPr>
            <w:r>
              <w:t>746.80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用于成人及儿童采购验配助听器。完成早期肢体功能障碍康复200例。完成白内障复明手术200例。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1.计划为成人及儿童采购验配助听器。完成早期肢体功能障碍康复200例。完成白内障复明手术200例。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成人助听器采购数量</w:t>
            </w:r>
          </w:p>
        </w:tc>
        <w:tc>
          <w:tcPr>
            <w:tcW w:w="2654" w:type="dxa"/>
            <w:vAlign w:val="center"/>
          </w:tcPr>
          <w:p>
            <w:pPr>
              <w:pStyle w:val="13"/>
            </w:pPr>
            <w:r>
              <w:t>成人助听器采购数量</w:t>
            </w:r>
          </w:p>
        </w:tc>
        <w:tc>
          <w:tcPr>
            <w:tcW w:w="2654" w:type="dxa"/>
            <w:vAlign w:val="center"/>
          </w:tcPr>
          <w:p>
            <w:pPr>
              <w:pStyle w:val="13"/>
            </w:pPr>
            <w:r>
              <w:t>≥1000台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儿童助听器采购数量</w:t>
            </w:r>
          </w:p>
        </w:tc>
        <w:tc>
          <w:tcPr>
            <w:tcW w:w="2654" w:type="dxa"/>
            <w:vAlign w:val="center"/>
          </w:tcPr>
          <w:p>
            <w:pPr>
              <w:pStyle w:val="13"/>
            </w:pPr>
            <w:r>
              <w:t>儿童助听器采购数量</w:t>
            </w:r>
          </w:p>
        </w:tc>
        <w:tc>
          <w:tcPr>
            <w:tcW w:w="2654" w:type="dxa"/>
            <w:vAlign w:val="center"/>
          </w:tcPr>
          <w:p>
            <w:pPr>
              <w:pStyle w:val="13"/>
            </w:pPr>
            <w:r>
              <w:t>≥100台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完成肢体功能障碍康复人数</w:t>
            </w:r>
          </w:p>
        </w:tc>
        <w:tc>
          <w:tcPr>
            <w:tcW w:w="2654" w:type="dxa"/>
            <w:vAlign w:val="center"/>
          </w:tcPr>
          <w:p>
            <w:pPr>
              <w:pStyle w:val="13"/>
            </w:pPr>
            <w:r>
              <w:t>完成肢体功能障碍康复人数</w:t>
            </w:r>
          </w:p>
        </w:tc>
        <w:tc>
          <w:tcPr>
            <w:tcW w:w="2654" w:type="dxa"/>
            <w:vAlign w:val="center"/>
          </w:tcPr>
          <w:p>
            <w:pPr>
              <w:pStyle w:val="13"/>
            </w:pPr>
            <w:r>
              <w:t>≥200例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白内障复明手术例数</w:t>
            </w:r>
          </w:p>
        </w:tc>
        <w:tc>
          <w:tcPr>
            <w:tcW w:w="2654" w:type="dxa"/>
            <w:vAlign w:val="center"/>
          </w:tcPr>
          <w:p>
            <w:pPr>
              <w:pStyle w:val="13"/>
            </w:pPr>
            <w:r>
              <w:t>白内障复明手术例数</w:t>
            </w:r>
          </w:p>
        </w:tc>
        <w:tc>
          <w:tcPr>
            <w:tcW w:w="2654" w:type="dxa"/>
            <w:vAlign w:val="center"/>
          </w:tcPr>
          <w:p>
            <w:pPr>
              <w:pStyle w:val="13"/>
            </w:pPr>
            <w:r>
              <w:t>≥200例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助听器验配的完成率</w:t>
            </w:r>
          </w:p>
        </w:tc>
        <w:tc>
          <w:tcPr>
            <w:tcW w:w="2654" w:type="dxa"/>
            <w:vAlign w:val="center"/>
          </w:tcPr>
          <w:p>
            <w:pPr>
              <w:pStyle w:val="13"/>
            </w:pPr>
            <w:r>
              <w:t>助听器验配的完成率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肢体功能障碍康复有效率</w:t>
            </w:r>
          </w:p>
        </w:tc>
        <w:tc>
          <w:tcPr>
            <w:tcW w:w="2654" w:type="dxa"/>
            <w:vAlign w:val="center"/>
          </w:tcPr>
          <w:p>
            <w:pPr>
              <w:pStyle w:val="13"/>
            </w:pPr>
            <w:r>
              <w:t>肢体功能障碍康复有效率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白内障手术有效率</w:t>
            </w:r>
          </w:p>
        </w:tc>
        <w:tc>
          <w:tcPr>
            <w:tcW w:w="2654" w:type="dxa"/>
            <w:vAlign w:val="center"/>
          </w:tcPr>
          <w:p>
            <w:pPr>
              <w:pStyle w:val="13"/>
            </w:pPr>
            <w:r>
              <w:t>白内障手术有效率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助听器采购及验配完成时间</w:t>
            </w:r>
          </w:p>
        </w:tc>
        <w:tc>
          <w:tcPr>
            <w:tcW w:w="2654" w:type="dxa"/>
            <w:vAlign w:val="center"/>
          </w:tcPr>
          <w:p>
            <w:pPr>
              <w:pStyle w:val="13"/>
            </w:pPr>
            <w:r>
              <w:t>助听器采购及验配完成时间</w:t>
            </w:r>
          </w:p>
        </w:tc>
        <w:tc>
          <w:tcPr>
            <w:tcW w:w="2654" w:type="dxa"/>
            <w:vAlign w:val="center"/>
          </w:tcPr>
          <w:p>
            <w:pPr>
              <w:pStyle w:val="13"/>
            </w:pPr>
            <w:r>
              <w:t>2023年12月31日前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白内障复明手术项目完成时间</w:t>
            </w:r>
          </w:p>
        </w:tc>
        <w:tc>
          <w:tcPr>
            <w:tcW w:w="2654" w:type="dxa"/>
            <w:vAlign w:val="center"/>
          </w:tcPr>
          <w:p>
            <w:pPr>
              <w:pStyle w:val="13"/>
            </w:pPr>
            <w:r>
              <w:t>白内障复明手术项目完成时间</w:t>
            </w:r>
          </w:p>
        </w:tc>
        <w:tc>
          <w:tcPr>
            <w:tcW w:w="2654" w:type="dxa"/>
            <w:vAlign w:val="center"/>
          </w:tcPr>
          <w:p>
            <w:pPr>
              <w:pStyle w:val="13"/>
            </w:pPr>
            <w:r>
              <w:t>2023年12月31日前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早期肢体功能障碍项目完成时间</w:t>
            </w:r>
          </w:p>
        </w:tc>
        <w:tc>
          <w:tcPr>
            <w:tcW w:w="2654" w:type="dxa"/>
            <w:vAlign w:val="center"/>
          </w:tcPr>
          <w:p>
            <w:pPr>
              <w:pStyle w:val="13"/>
            </w:pPr>
            <w:r>
              <w:t>早期肢体功能障碍项目完成时间</w:t>
            </w:r>
          </w:p>
        </w:tc>
        <w:tc>
          <w:tcPr>
            <w:tcW w:w="2654" w:type="dxa"/>
            <w:vAlign w:val="center"/>
          </w:tcPr>
          <w:p>
            <w:pPr>
              <w:pStyle w:val="13"/>
            </w:pPr>
            <w:r>
              <w:t>2023年12月31日前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成人助听器采购单价</w:t>
            </w:r>
          </w:p>
        </w:tc>
        <w:tc>
          <w:tcPr>
            <w:tcW w:w="2654" w:type="dxa"/>
            <w:vAlign w:val="center"/>
          </w:tcPr>
          <w:p>
            <w:pPr>
              <w:pStyle w:val="13"/>
            </w:pPr>
            <w:r>
              <w:t>成人助听器采购单价</w:t>
            </w:r>
          </w:p>
        </w:tc>
        <w:tc>
          <w:tcPr>
            <w:tcW w:w="2654" w:type="dxa"/>
            <w:vAlign w:val="center"/>
          </w:tcPr>
          <w:p>
            <w:pPr>
              <w:pStyle w:val="13"/>
            </w:pPr>
            <w:r>
              <w:t>≤0.2万元/台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儿童助听器采购单价</w:t>
            </w:r>
          </w:p>
        </w:tc>
        <w:tc>
          <w:tcPr>
            <w:tcW w:w="2654" w:type="dxa"/>
            <w:vAlign w:val="center"/>
          </w:tcPr>
          <w:p>
            <w:pPr>
              <w:pStyle w:val="13"/>
            </w:pPr>
            <w:r>
              <w:t>儿童助听器采购单价</w:t>
            </w:r>
          </w:p>
        </w:tc>
        <w:tc>
          <w:tcPr>
            <w:tcW w:w="2654" w:type="dxa"/>
            <w:vAlign w:val="center"/>
          </w:tcPr>
          <w:p>
            <w:pPr>
              <w:pStyle w:val="13"/>
            </w:pPr>
            <w:r>
              <w:t>≤0.5万元/台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成人助听器验配费使用（台）</w:t>
            </w:r>
          </w:p>
        </w:tc>
        <w:tc>
          <w:tcPr>
            <w:tcW w:w="2654" w:type="dxa"/>
            <w:vAlign w:val="center"/>
          </w:tcPr>
          <w:p>
            <w:pPr>
              <w:pStyle w:val="13"/>
            </w:pPr>
            <w:r>
              <w:t>成人助听器验配费使用（台）</w:t>
            </w:r>
          </w:p>
        </w:tc>
        <w:tc>
          <w:tcPr>
            <w:tcW w:w="2654" w:type="dxa"/>
            <w:vAlign w:val="center"/>
          </w:tcPr>
          <w:p>
            <w:pPr>
              <w:pStyle w:val="13"/>
            </w:pPr>
            <w:r>
              <w:t>≤0.03万元/台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儿童助听器验配费使用（台）</w:t>
            </w:r>
          </w:p>
        </w:tc>
        <w:tc>
          <w:tcPr>
            <w:tcW w:w="2654" w:type="dxa"/>
            <w:vAlign w:val="center"/>
          </w:tcPr>
          <w:p>
            <w:pPr>
              <w:pStyle w:val="13"/>
            </w:pPr>
            <w:r>
              <w:t>儿童助听器验配费使用（台）</w:t>
            </w:r>
          </w:p>
        </w:tc>
        <w:tc>
          <w:tcPr>
            <w:tcW w:w="2654" w:type="dxa"/>
            <w:vAlign w:val="center"/>
          </w:tcPr>
          <w:p>
            <w:pPr>
              <w:pStyle w:val="13"/>
            </w:pPr>
            <w:r>
              <w:t>≤0.06万元/台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白内障复明手术补贴单价</w:t>
            </w:r>
          </w:p>
        </w:tc>
        <w:tc>
          <w:tcPr>
            <w:tcW w:w="2654" w:type="dxa"/>
            <w:vAlign w:val="center"/>
          </w:tcPr>
          <w:p>
            <w:pPr>
              <w:pStyle w:val="13"/>
            </w:pPr>
            <w:r>
              <w:t>白内障复明手术补贴单价</w:t>
            </w:r>
          </w:p>
        </w:tc>
        <w:tc>
          <w:tcPr>
            <w:tcW w:w="2654" w:type="dxa"/>
            <w:vAlign w:val="center"/>
          </w:tcPr>
          <w:p>
            <w:pPr>
              <w:pStyle w:val="13"/>
            </w:pPr>
            <w:r>
              <w:t>≤0.3万元/例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早期肢体功能障碍康复补贴单价</w:t>
            </w:r>
          </w:p>
        </w:tc>
        <w:tc>
          <w:tcPr>
            <w:tcW w:w="2654" w:type="dxa"/>
            <w:vAlign w:val="center"/>
          </w:tcPr>
          <w:p>
            <w:pPr>
              <w:pStyle w:val="13"/>
            </w:pPr>
            <w:r>
              <w:t>早期肢体功能障碍康复补贴单价</w:t>
            </w:r>
          </w:p>
        </w:tc>
        <w:tc>
          <w:tcPr>
            <w:tcW w:w="2654" w:type="dxa"/>
            <w:vAlign w:val="center"/>
          </w:tcPr>
          <w:p>
            <w:pPr>
              <w:pStyle w:val="13"/>
            </w:pPr>
            <w:r>
              <w:t>≤2万元/例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项目总预算金额</w:t>
            </w:r>
          </w:p>
        </w:tc>
        <w:tc>
          <w:tcPr>
            <w:tcW w:w="2654" w:type="dxa"/>
            <w:vAlign w:val="center"/>
          </w:tcPr>
          <w:p>
            <w:pPr>
              <w:pStyle w:val="13"/>
            </w:pPr>
            <w:r>
              <w:t>项目总预算金额</w:t>
            </w:r>
          </w:p>
        </w:tc>
        <w:tc>
          <w:tcPr>
            <w:tcW w:w="2654" w:type="dxa"/>
            <w:vAlign w:val="center"/>
          </w:tcPr>
          <w:p>
            <w:pPr>
              <w:pStyle w:val="13"/>
            </w:pPr>
            <w:r>
              <w:t>≤746.8万元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满足听障患者的基本生活需求</w:t>
            </w:r>
          </w:p>
        </w:tc>
        <w:tc>
          <w:tcPr>
            <w:tcW w:w="2654" w:type="dxa"/>
            <w:vAlign w:val="center"/>
          </w:tcPr>
          <w:p>
            <w:pPr>
              <w:pStyle w:val="13"/>
            </w:pPr>
            <w:r>
              <w:t>满足听障患者的基本生活需求</w:t>
            </w:r>
          </w:p>
        </w:tc>
        <w:tc>
          <w:tcPr>
            <w:tcW w:w="2654" w:type="dxa"/>
            <w:vAlign w:val="center"/>
          </w:tcPr>
          <w:p>
            <w:pPr>
              <w:pStyle w:val="13"/>
            </w:pPr>
            <w:r>
              <w:t>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肢体功能障碍患者生活质量</w:t>
            </w:r>
          </w:p>
        </w:tc>
        <w:tc>
          <w:tcPr>
            <w:tcW w:w="2654" w:type="dxa"/>
            <w:vAlign w:val="center"/>
          </w:tcPr>
          <w:p>
            <w:pPr>
              <w:pStyle w:val="13"/>
            </w:pPr>
            <w:r>
              <w:t>肢体功能障碍患者生活质量</w:t>
            </w:r>
          </w:p>
        </w:tc>
        <w:tc>
          <w:tcPr>
            <w:tcW w:w="2654" w:type="dxa"/>
            <w:vAlign w:val="center"/>
          </w:tcPr>
          <w:p>
            <w:pPr>
              <w:pStyle w:val="13"/>
            </w:pPr>
            <w:r>
              <w:t>明显提高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提升早期残疾预防干预水平</w:t>
            </w:r>
          </w:p>
        </w:tc>
        <w:tc>
          <w:tcPr>
            <w:tcW w:w="2654" w:type="dxa"/>
            <w:vAlign w:val="center"/>
          </w:tcPr>
          <w:p>
            <w:pPr>
              <w:pStyle w:val="13"/>
            </w:pPr>
            <w:r>
              <w:t>提升早期残疾预防干预水平</w:t>
            </w:r>
          </w:p>
        </w:tc>
        <w:tc>
          <w:tcPr>
            <w:tcW w:w="2654" w:type="dxa"/>
            <w:vAlign w:val="center"/>
          </w:tcPr>
          <w:p>
            <w:pPr>
              <w:pStyle w:val="13"/>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健全听障患者助听器验配机制</w:t>
            </w:r>
          </w:p>
        </w:tc>
        <w:tc>
          <w:tcPr>
            <w:tcW w:w="2654" w:type="dxa"/>
            <w:vAlign w:val="center"/>
          </w:tcPr>
          <w:p>
            <w:pPr>
              <w:pStyle w:val="13"/>
            </w:pPr>
            <w:r>
              <w:t>健全听障患者助听器验配机制</w:t>
            </w:r>
          </w:p>
        </w:tc>
        <w:tc>
          <w:tcPr>
            <w:tcW w:w="2654" w:type="dxa"/>
            <w:vAlign w:val="center"/>
          </w:tcPr>
          <w:p>
            <w:pPr>
              <w:pStyle w:val="13"/>
            </w:pPr>
            <w:r>
              <w:t>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享受助听器验配听障患者满意度</w:t>
            </w:r>
          </w:p>
        </w:tc>
        <w:tc>
          <w:tcPr>
            <w:tcW w:w="2654" w:type="dxa"/>
            <w:vAlign w:val="center"/>
          </w:tcPr>
          <w:p>
            <w:pPr>
              <w:pStyle w:val="13"/>
            </w:pPr>
            <w:r>
              <w:t>享受助听器验配听障患者满意度</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白内障复明手术患者满意度</w:t>
            </w:r>
          </w:p>
        </w:tc>
        <w:tc>
          <w:tcPr>
            <w:tcW w:w="2654" w:type="dxa"/>
            <w:vAlign w:val="center"/>
          </w:tcPr>
          <w:p>
            <w:pPr>
              <w:pStyle w:val="13"/>
            </w:pPr>
            <w:r>
              <w:t>白内障复明手术患者满意度</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早期肢体康复患者及家属满意度</w:t>
            </w:r>
          </w:p>
        </w:tc>
        <w:tc>
          <w:tcPr>
            <w:tcW w:w="2654" w:type="dxa"/>
            <w:vAlign w:val="center"/>
          </w:tcPr>
          <w:p>
            <w:pPr>
              <w:pStyle w:val="13"/>
            </w:pPr>
            <w:r>
              <w:t>早期肢体康复患者及家属满意度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color w:val="000000"/>
          <w:sz w:val="28"/>
        </w:rPr>
        <w:t>3.残疾人免费体检费用（2023年-市级残保金）绩效目标表</w:t>
      </w:r>
      <w:bookmarkEnd w:id="2"/>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563201天津市残疾人康复服务指导中心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残疾人免费体检费用（2023年-市级残保金）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201.00</w:t>
            </w:r>
          </w:p>
        </w:tc>
        <w:tc>
          <w:tcPr>
            <w:tcW w:w="1327" w:type="dxa"/>
            <w:vAlign w:val="center"/>
          </w:tcPr>
          <w:p>
            <w:pPr>
              <w:pStyle w:val="14"/>
            </w:pPr>
            <w:r>
              <w:t>其中：财政    资金</w:t>
            </w:r>
          </w:p>
        </w:tc>
        <w:tc>
          <w:tcPr>
            <w:tcW w:w="1327" w:type="dxa"/>
            <w:vAlign w:val="center"/>
          </w:tcPr>
          <w:p>
            <w:pPr>
              <w:pStyle w:val="13"/>
            </w:pPr>
            <w:r>
              <w:t>201.00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2023年为全市6700名残疾人进行免费体检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1.2023年为全市6700名残疾人进行免费体检，市残联按照每人300元进行补贴，不足部分各区财政自行解决。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提供免费体检的残疾人数量</w:t>
            </w:r>
          </w:p>
        </w:tc>
        <w:tc>
          <w:tcPr>
            <w:tcW w:w="2654" w:type="dxa"/>
            <w:vAlign w:val="center"/>
          </w:tcPr>
          <w:p>
            <w:pPr>
              <w:pStyle w:val="13"/>
            </w:pPr>
            <w:r>
              <w:t>提供免费体检的残疾人数量</w:t>
            </w:r>
          </w:p>
        </w:tc>
        <w:tc>
          <w:tcPr>
            <w:tcW w:w="2654" w:type="dxa"/>
            <w:vAlign w:val="center"/>
          </w:tcPr>
          <w:p>
            <w:pPr>
              <w:pStyle w:val="13"/>
            </w:pPr>
            <w:r>
              <w:t>≥6700人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完成各项体检规定项目数量</w:t>
            </w:r>
          </w:p>
        </w:tc>
        <w:tc>
          <w:tcPr>
            <w:tcW w:w="2654" w:type="dxa"/>
            <w:vAlign w:val="center"/>
          </w:tcPr>
          <w:p>
            <w:pPr>
              <w:pStyle w:val="13"/>
            </w:pPr>
            <w:r>
              <w:t>完成各项体检规定项目数量</w:t>
            </w:r>
          </w:p>
        </w:tc>
        <w:tc>
          <w:tcPr>
            <w:tcW w:w="2654" w:type="dxa"/>
            <w:vAlign w:val="center"/>
          </w:tcPr>
          <w:p>
            <w:pPr>
              <w:pStyle w:val="13"/>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体检完成的时限</w:t>
            </w:r>
          </w:p>
        </w:tc>
        <w:tc>
          <w:tcPr>
            <w:tcW w:w="2654" w:type="dxa"/>
            <w:vAlign w:val="center"/>
          </w:tcPr>
          <w:p>
            <w:pPr>
              <w:pStyle w:val="13"/>
            </w:pPr>
            <w:r>
              <w:t>体检完成的时限</w:t>
            </w:r>
          </w:p>
        </w:tc>
        <w:tc>
          <w:tcPr>
            <w:tcW w:w="2654" w:type="dxa"/>
            <w:vAlign w:val="center"/>
          </w:tcPr>
          <w:p>
            <w:pPr>
              <w:pStyle w:val="13"/>
            </w:pPr>
            <w:r>
              <w:t>2023年12月31日前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为残疾人免费体检的预算资金</w:t>
            </w:r>
          </w:p>
        </w:tc>
        <w:tc>
          <w:tcPr>
            <w:tcW w:w="2654" w:type="dxa"/>
            <w:vAlign w:val="center"/>
          </w:tcPr>
          <w:p>
            <w:pPr>
              <w:pStyle w:val="13"/>
            </w:pPr>
            <w:r>
              <w:t>为残疾人免费体检的预算资金</w:t>
            </w:r>
          </w:p>
        </w:tc>
        <w:tc>
          <w:tcPr>
            <w:tcW w:w="2654" w:type="dxa"/>
            <w:vAlign w:val="center"/>
          </w:tcPr>
          <w:p>
            <w:pPr>
              <w:pStyle w:val="13"/>
            </w:pPr>
            <w:r>
              <w:t>≤201万元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了解残疾人的健康状况</w:t>
            </w:r>
          </w:p>
        </w:tc>
        <w:tc>
          <w:tcPr>
            <w:tcW w:w="2654" w:type="dxa"/>
            <w:vAlign w:val="center"/>
          </w:tcPr>
          <w:p>
            <w:pPr>
              <w:pStyle w:val="13"/>
            </w:pPr>
            <w:r>
              <w:t>了解残疾人的健康状况</w:t>
            </w:r>
          </w:p>
        </w:tc>
        <w:tc>
          <w:tcPr>
            <w:tcW w:w="2654" w:type="dxa"/>
            <w:vAlign w:val="center"/>
          </w:tcPr>
          <w:p>
            <w:pPr>
              <w:pStyle w:val="13"/>
            </w:pPr>
            <w:r>
              <w:t xml:space="preserve">实现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建立残疾人满意度回访机制</w:t>
            </w:r>
          </w:p>
        </w:tc>
        <w:tc>
          <w:tcPr>
            <w:tcW w:w="2654" w:type="dxa"/>
            <w:vAlign w:val="center"/>
          </w:tcPr>
          <w:p>
            <w:pPr>
              <w:pStyle w:val="13"/>
            </w:pPr>
            <w:r>
              <w:t>建立残疾人满意度回访机制</w:t>
            </w:r>
          </w:p>
        </w:tc>
        <w:tc>
          <w:tcPr>
            <w:tcW w:w="2654" w:type="dxa"/>
            <w:vAlign w:val="center"/>
          </w:tcPr>
          <w:p>
            <w:pPr>
              <w:pStyle w:val="13"/>
            </w:pPr>
            <w:r>
              <w:t>建立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残疾人满意度</w:t>
            </w:r>
          </w:p>
        </w:tc>
        <w:tc>
          <w:tcPr>
            <w:tcW w:w="2654" w:type="dxa"/>
            <w:vAlign w:val="center"/>
          </w:tcPr>
          <w:p>
            <w:pPr>
              <w:pStyle w:val="13"/>
            </w:pPr>
            <w:r>
              <w:t>残疾人满意度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color w:val="000000"/>
          <w:sz w:val="28"/>
        </w:rPr>
        <w:t>4.辅助器具服务（2023年-非财政资金）绩效目标表</w:t>
      </w:r>
      <w:bookmarkEnd w:id="3"/>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563201天津市残疾人康复服务指导中心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辅助器具服务（2023年-非财政资金）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54.60</w:t>
            </w:r>
          </w:p>
        </w:tc>
        <w:tc>
          <w:tcPr>
            <w:tcW w:w="1327" w:type="dxa"/>
            <w:vAlign w:val="center"/>
          </w:tcPr>
          <w:p>
            <w:pPr>
              <w:pStyle w:val="14"/>
            </w:pPr>
            <w:r>
              <w:t>其中：财政    资金</w:t>
            </w:r>
          </w:p>
        </w:tc>
        <w:tc>
          <w:tcPr>
            <w:tcW w:w="1327" w:type="dxa"/>
            <w:vAlign w:val="center"/>
          </w:tcPr>
          <w:p>
            <w:pPr>
              <w:pStyle w:val="13"/>
            </w:pPr>
            <w:r>
              <w:t xml:space="preserve"> </w:t>
            </w:r>
          </w:p>
        </w:tc>
        <w:tc>
          <w:tcPr>
            <w:tcW w:w="1327" w:type="dxa"/>
            <w:vAlign w:val="center"/>
          </w:tcPr>
          <w:p>
            <w:pPr>
              <w:pStyle w:val="14"/>
            </w:pPr>
            <w:r>
              <w:t>其他资金</w:t>
            </w:r>
          </w:p>
        </w:tc>
        <w:tc>
          <w:tcPr>
            <w:tcW w:w="1327" w:type="dxa"/>
            <w:vAlign w:val="center"/>
          </w:tcPr>
          <w:p>
            <w:pPr>
              <w:pStyle w:val="13"/>
            </w:pPr>
            <w:r>
              <w:t>54.60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用于按照残疾人需求，购置个性化假肢、矫形器零部件、开展各类辅助器具服务培训等各类辅助器具服务。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1.用于按照残疾人需求，购置个性化假肢、矫形器零部件、开展各类辅助器具服务培训等各类辅助器具服务。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假肢装配服务数量</w:t>
            </w:r>
          </w:p>
        </w:tc>
        <w:tc>
          <w:tcPr>
            <w:tcW w:w="2654" w:type="dxa"/>
            <w:vAlign w:val="center"/>
          </w:tcPr>
          <w:p>
            <w:pPr>
              <w:pStyle w:val="13"/>
            </w:pPr>
            <w:r>
              <w:t>假肢装配服务数量</w:t>
            </w:r>
          </w:p>
        </w:tc>
        <w:tc>
          <w:tcPr>
            <w:tcW w:w="2654" w:type="dxa"/>
            <w:vAlign w:val="center"/>
          </w:tcPr>
          <w:p>
            <w:pPr>
              <w:pStyle w:val="13"/>
            </w:pPr>
            <w:r>
              <w:t>≥10例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天津市康复辅助器具服务规范化培训人员数量</w:t>
            </w:r>
          </w:p>
        </w:tc>
        <w:tc>
          <w:tcPr>
            <w:tcW w:w="2654" w:type="dxa"/>
            <w:vAlign w:val="center"/>
          </w:tcPr>
          <w:p>
            <w:pPr>
              <w:pStyle w:val="13"/>
            </w:pPr>
            <w:r>
              <w:t>天津市康复辅助器具服务规范化培训人员数量</w:t>
            </w:r>
          </w:p>
        </w:tc>
        <w:tc>
          <w:tcPr>
            <w:tcW w:w="2654" w:type="dxa"/>
            <w:vAlign w:val="center"/>
          </w:tcPr>
          <w:p>
            <w:pPr>
              <w:pStyle w:val="13"/>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个性化假肢零部件采购完成率</w:t>
            </w:r>
          </w:p>
        </w:tc>
        <w:tc>
          <w:tcPr>
            <w:tcW w:w="2654" w:type="dxa"/>
            <w:vAlign w:val="center"/>
          </w:tcPr>
          <w:p>
            <w:pPr>
              <w:pStyle w:val="13"/>
            </w:pPr>
            <w:r>
              <w:t>个性化假肢零部件采购完成率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培训完成率</w:t>
            </w:r>
          </w:p>
        </w:tc>
        <w:tc>
          <w:tcPr>
            <w:tcW w:w="2654" w:type="dxa"/>
            <w:vAlign w:val="center"/>
          </w:tcPr>
          <w:p>
            <w:pPr>
              <w:pStyle w:val="13"/>
            </w:pPr>
            <w:r>
              <w:t>培训完成率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个性化假肢零部件采购及时性</w:t>
            </w:r>
          </w:p>
        </w:tc>
        <w:tc>
          <w:tcPr>
            <w:tcW w:w="2654" w:type="dxa"/>
            <w:vAlign w:val="center"/>
          </w:tcPr>
          <w:p>
            <w:pPr>
              <w:pStyle w:val="13"/>
            </w:pPr>
            <w:r>
              <w:t>个性化假肢零部件采购及时性</w:t>
            </w:r>
          </w:p>
        </w:tc>
        <w:tc>
          <w:tcPr>
            <w:tcW w:w="2654" w:type="dxa"/>
            <w:vAlign w:val="center"/>
          </w:tcPr>
          <w:p>
            <w:pPr>
              <w:pStyle w:val="13"/>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辅助器具服务培训完成及时性</w:t>
            </w:r>
          </w:p>
        </w:tc>
        <w:tc>
          <w:tcPr>
            <w:tcW w:w="2654" w:type="dxa"/>
            <w:vAlign w:val="center"/>
          </w:tcPr>
          <w:p>
            <w:pPr>
              <w:pStyle w:val="13"/>
            </w:pPr>
            <w:r>
              <w:t>辅助器具服务培训完成及时性</w:t>
            </w:r>
          </w:p>
        </w:tc>
        <w:tc>
          <w:tcPr>
            <w:tcW w:w="2654" w:type="dxa"/>
            <w:vAlign w:val="center"/>
          </w:tcPr>
          <w:p>
            <w:pPr>
              <w:pStyle w:val="13"/>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个性化假肢零部件采购预算资金</w:t>
            </w:r>
          </w:p>
        </w:tc>
        <w:tc>
          <w:tcPr>
            <w:tcW w:w="2654" w:type="dxa"/>
            <w:vAlign w:val="center"/>
          </w:tcPr>
          <w:p>
            <w:pPr>
              <w:pStyle w:val="13"/>
            </w:pPr>
            <w:r>
              <w:t>个性化假肢零部件采购预算资金</w:t>
            </w:r>
          </w:p>
        </w:tc>
        <w:tc>
          <w:tcPr>
            <w:tcW w:w="2654" w:type="dxa"/>
            <w:vAlign w:val="center"/>
          </w:tcPr>
          <w:p>
            <w:pPr>
              <w:pStyle w:val="13"/>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培训相关支出预算资金</w:t>
            </w:r>
          </w:p>
        </w:tc>
        <w:tc>
          <w:tcPr>
            <w:tcW w:w="2654" w:type="dxa"/>
            <w:vAlign w:val="center"/>
          </w:tcPr>
          <w:p>
            <w:pPr>
              <w:pStyle w:val="13"/>
            </w:pPr>
            <w:r>
              <w:t>培训相关支出预算资金</w:t>
            </w:r>
          </w:p>
        </w:tc>
        <w:tc>
          <w:tcPr>
            <w:tcW w:w="2654" w:type="dxa"/>
            <w:vAlign w:val="center"/>
          </w:tcPr>
          <w:p>
            <w:pPr>
              <w:pStyle w:val="13"/>
            </w:pPr>
            <w:r>
              <w:t>≤4.6万元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满足有个性化假肢需求残疾人的基本生活</w:t>
            </w:r>
          </w:p>
        </w:tc>
        <w:tc>
          <w:tcPr>
            <w:tcW w:w="2654" w:type="dxa"/>
            <w:vAlign w:val="center"/>
          </w:tcPr>
          <w:p>
            <w:pPr>
              <w:pStyle w:val="13"/>
            </w:pPr>
            <w:r>
              <w:t>满足有个性化假肢需求残疾人的基本生活</w:t>
            </w:r>
          </w:p>
        </w:tc>
        <w:tc>
          <w:tcPr>
            <w:tcW w:w="2654" w:type="dxa"/>
            <w:vAlign w:val="center"/>
          </w:tcPr>
          <w:p>
            <w:pPr>
              <w:pStyle w:val="13"/>
            </w:pPr>
            <w:r>
              <w:t>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满足残疾人和基层工作者辅助器具知识储备需求</w:t>
            </w:r>
          </w:p>
        </w:tc>
        <w:tc>
          <w:tcPr>
            <w:tcW w:w="2654" w:type="dxa"/>
            <w:vAlign w:val="center"/>
          </w:tcPr>
          <w:p>
            <w:pPr>
              <w:pStyle w:val="13"/>
            </w:pPr>
            <w:r>
              <w:t>满足残疾人和基层工作者辅助器具知识储备需求</w:t>
            </w:r>
          </w:p>
        </w:tc>
        <w:tc>
          <w:tcPr>
            <w:tcW w:w="2654" w:type="dxa"/>
            <w:vAlign w:val="center"/>
          </w:tcPr>
          <w:p>
            <w:pPr>
              <w:pStyle w:val="13"/>
            </w:pPr>
            <w:r>
              <w:t>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健全辅助器具服务机制</w:t>
            </w:r>
          </w:p>
        </w:tc>
        <w:tc>
          <w:tcPr>
            <w:tcW w:w="2654" w:type="dxa"/>
            <w:vAlign w:val="center"/>
          </w:tcPr>
          <w:p>
            <w:pPr>
              <w:pStyle w:val="13"/>
            </w:pPr>
            <w:r>
              <w:t>健全辅助器具服务机制</w:t>
            </w:r>
          </w:p>
        </w:tc>
        <w:tc>
          <w:tcPr>
            <w:tcW w:w="2654" w:type="dxa"/>
            <w:vAlign w:val="center"/>
          </w:tcPr>
          <w:p>
            <w:pPr>
              <w:pStyle w:val="13"/>
            </w:pPr>
            <w:r>
              <w:t>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享受个性化假肢装配残疾人满意度</w:t>
            </w:r>
          </w:p>
        </w:tc>
        <w:tc>
          <w:tcPr>
            <w:tcW w:w="2654" w:type="dxa"/>
            <w:vAlign w:val="center"/>
          </w:tcPr>
          <w:p>
            <w:pPr>
              <w:pStyle w:val="13"/>
            </w:pPr>
            <w:r>
              <w:t>享受个性化假肢装配残疾人满意度</w:t>
            </w:r>
          </w:p>
        </w:tc>
        <w:tc>
          <w:tcPr>
            <w:tcW w:w="2654"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享受培训的残疾人和基层工作者满意度</w:t>
            </w:r>
          </w:p>
        </w:tc>
        <w:tc>
          <w:tcPr>
            <w:tcW w:w="2654" w:type="dxa"/>
            <w:vAlign w:val="center"/>
          </w:tcPr>
          <w:p>
            <w:pPr>
              <w:pStyle w:val="13"/>
            </w:pPr>
            <w:r>
              <w:t>享受培训的残疾人和基层工作者满意度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color w:val="000000"/>
          <w:sz w:val="28"/>
        </w:rPr>
        <w:t>5.高质量假肢装配、矫形器项目经费（2023年-市级残保金）绩效目标表</w:t>
      </w:r>
      <w:bookmarkEnd w:id="4"/>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563201天津市残疾人康复服务指导中心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高质量假肢装配、矫形器项目经费（2023年-市级残保金）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217.70</w:t>
            </w:r>
          </w:p>
        </w:tc>
        <w:tc>
          <w:tcPr>
            <w:tcW w:w="1327" w:type="dxa"/>
            <w:vAlign w:val="center"/>
          </w:tcPr>
          <w:p>
            <w:pPr>
              <w:pStyle w:val="14"/>
            </w:pPr>
            <w:r>
              <w:t>其中：财政    资金</w:t>
            </w:r>
          </w:p>
        </w:tc>
        <w:tc>
          <w:tcPr>
            <w:tcW w:w="1327" w:type="dxa"/>
            <w:vAlign w:val="center"/>
          </w:tcPr>
          <w:p>
            <w:pPr>
              <w:pStyle w:val="13"/>
            </w:pPr>
            <w:r>
              <w:t>217.70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为缺肢残疾人装配假肢180例（其中大腿90，小腿90），弥补缺失功能，实现“站起来，走出去”，积极参与社会发展和实现自身价值的目标。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1.为缺肢残疾人装配假肢，弥补缺失功能，实现“站起来，走出去”，积极参与社会发展和实现自身价值的目标。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大腿假肢装配数量</w:t>
            </w:r>
          </w:p>
        </w:tc>
        <w:tc>
          <w:tcPr>
            <w:tcW w:w="2654" w:type="dxa"/>
            <w:vAlign w:val="center"/>
          </w:tcPr>
          <w:p>
            <w:pPr>
              <w:pStyle w:val="13"/>
            </w:pPr>
            <w:r>
              <w:t>大腿假肢装配数量</w:t>
            </w:r>
          </w:p>
        </w:tc>
        <w:tc>
          <w:tcPr>
            <w:tcW w:w="2654" w:type="dxa"/>
            <w:vAlign w:val="center"/>
          </w:tcPr>
          <w:p>
            <w:pPr>
              <w:pStyle w:val="13"/>
            </w:pPr>
            <w:r>
              <w:t>≥90例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小腿假肢装配数量</w:t>
            </w:r>
          </w:p>
        </w:tc>
        <w:tc>
          <w:tcPr>
            <w:tcW w:w="2654" w:type="dxa"/>
            <w:vAlign w:val="center"/>
          </w:tcPr>
          <w:p>
            <w:pPr>
              <w:pStyle w:val="13"/>
            </w:pPr>
            <w:r>
              <w:t>小腿假肢装配数量</w:t>
            </w:r>
          </w:p>
        </w:tc>
        <w:tc>
          <w:tcPr>
            <w:tcW w:w="2654" w:type="dxa"/>
            <w:vAlign w:val="center"/>
          </w:tcPr>
          <w:p>
            <w:pPr>
              <w:pStyle w:val="13"/>
            </w:pPr>
            <w:r>
              <w:t>≥90例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参与假肢装配的工作人员数量</w:t>
            </w:r>
          </w:p>
        </w:tc>
        <w:tc>
          <w:tcPr>
            <w:tcW w:w="2654" w:type="dxa"/>
            <w:vAlign w:val="center"/>
          </w:tcPr>
          <w:p>
            <w:pPr>
              <w:pStyle w:val="13"/>
            </w:pPr>
            <w:r>
              <w:t>参与假肢装配的工作人员数量</w:t>
            </w:r>
          </w:p>
        </w:tc>
        <w:tc>
          <w:tcPr>
            <w:tcW w:w="2654" w:type="dxa"/>
            <w:vAlign w:val="center"/>
          </w:tcPr>
          <w:p>
            <w:pPr>
              <w:pStyle w:val="13"/>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维修假肢设备数量</w:t>
            </w:r>
          </w:p>
        </w:tc>
        <w:tc>
          <w:tcPr>
            <w:tcW w:w="2654" w:type="dxa"/>
            <w:vAlign w:val="center"/>
          </w:tcPr>
          <w:p>
            <w:pPr>
              <w:pStyle w:val="13"/>
            </w:pPr>
            <w:r>
              <w:t>维修假肢设备数量</w:t>
            </w:r>
          </w:p>
        </w:tc>
        <w:tc>
          <w:tcPr>
            <w:tcW w:w="2654" w:type="dxa"/>
            <w:vAlign w:val="center"/>
          </w:tcPr>
          <w:p>
            <w:pPr>
              <w:pStyle w:val="13"/>
            </w:pPr>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假肢装配的完成率</w:t>
            </w:r>
          </w:p>
        </w:tc>
        <w:tc>
          <w:tcPr>
            <w:tcW w:w="2654" w:type="dxa"/>
            <w:vAlign w:val="center"/>
          </w:tcPr>
          <w:p>
            <w:pPr>
              <w:pStyle w:val="13"/>
            </w:pPr>
            <w:r>
              <w:t>假肢装配的完成率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劳务人员年度考核</w:t>
            </w:r>
          </w:p>
        </w:tc>
        <w:tc>
          <w:tcPr>
            <w:tcW w:w="2654" w:type="dxa"/>
            <w:vAlign w:val="center"/>
          </w:tcPr>
          <w:p>
            <w:pPr>
              <w:pStyle w:val="13"/>
            </w:pPr>
            <w:r>
              <w:t>劳务人员年度考核</w:t>
            </w:r>
          </w:p>
        </w:tc>
        <w:tc>
          <w:tcPr>
            <w:tcW w:w="2654" w:type="dxa"/>
            <w:vAlign w:val="center"/>
          </w:tcPr>
          <w:p>
            <w:pPr>
              <w:pStyle w:val="13"/>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维修设备合格率</w:t>
            </w:r>
          </w:p>
        </w:tc>
        <w:tc>
          <w:tcPr>
            <w:tcW w:w="2654" w:type="dxa"/>
            <w:vAlign w:val="center"/>
          </w:tcPr>
          <w:p>
            <w:pPr>
              <w:pStyle w:val="13"/>
            </w:pPr>
            <w:r>
              <w:t>维修设备合格率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假肢装配完成及时性</w:t>
            </w:r>
          </w:p>
        </w:tc>
        <w:tc>
          <w:tcPr>
            <w:tcW w:w="2654" w:type="dxa"/>
            <w:vAlign w:val="center"/>
          </w:tcPr>
          <w:p>
            <w:pPr>
              <w:pStyle w:val="13"/>
            </w:pPr>
            <w:r>
              <w:t>假肢装配完成及时性</w:t>
            </w:r>
          </w:p>
        </w:tc>
        <w:tc>
          <w:tcPr>
            <w:tcW w:w="2654" w:type="dxa"/>
            <w:vAlign w:val="center"/>
          </w:tcPr>
          <w:p>
            <w:pPr>
              <w:pStyle w:val="13"/>
            </w:pPr>
            <w:r>
              <w:t>2023年12月31日前完成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资金支出完成及时性</w:t>
            </w:r>
          </w:p>
        </w:tc>
        <w:tc>
          <w:tcPr>
            <w:tcW w:w="2654" w:type="dxa"/>
            <w:vAlign w:val="center"/>
          </w:tcPr>
          <w:p>
            <w:pPr>
              <w:pStyle w:val="13"/>
            </w:pPr>
            <w:r>
              <w:t>资金支出完成及时性</w:t>
            </w:r>
          </w:p>
        </w:tc>
        <w:tc>
          <w:tcPr>
            <w:tcW w:w="2654" w:type="dxa"/>
            <w:vAlign w:val="center"/>
          </w:tcPr>
          <w:p>
            <w:pPr>
              <w:pStyle w:val="13"/>
            </w:pPr>
            <w:r>
              <w:t>2023年12月31日前完成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设备维修完成及时性</w:t>
            </w:r>
          </w:p>
        </w:tc>
        <w:tc>
          <w:tcPr>
            <w:tcW w:w="2654" w:type="dxa"/>
            <w:vAlign w:val="center"/>
          </w:tcPr>
          <w:p>
            <w:pPr>
              <w:pStyle w:val="13"/>
            </w:pPr>
            <w:r>
              <w:t>设备维修完成及时性</w:t>
            </w:r>
          </w:p>
        </w:tc>
        <w:tc>
          <w:tcPr>
            <w:tcW w:w="2654" w:type="dxa"/>
            <w:vAlign w:val="center"/>
          </w:tcPr>
          <w:p>
            <w:pPr>
              <w:pStyle w:val="13"/>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假肢装配大腿均价</w:t>
            </w:r>
          </w:p>
        </w:tc>
        <w:tc>
          <w:tcPr>
            <w:tcW w:w="2654" w:type="dxa"/>
            <w:vAlign w:val="center"/>
          </w:tcPr>
          <w:p>
            <w:pPr>
              <w:pStyle w:val="13"/>
            </w:pPr>
            <w:r>
              <w:t>假肢装配大腿均价</w:t>
            </w:r>
          </w:p>
        </w:tc>
        <w:tc>
          <w:tcPr>
            <w:tcW w:w="2654" w:type="dxa"/>
            <w:vAlign w:val="center"/>
          </w:tcPr>
          <w:p>
            <w:pPr>
              <w:pStyle w:val="13"/>
            </w:pPr>
            <w:r>
              <w:t>≤1.5万元/例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假肢装配小腿均价</w:t>
            </w:r>
          </w:p>
        </w:tc>
        <w:tc>
          <w:tcPr>
            <w:tcW w:w="2654" w:type="dxa"/>
            <w:vAlign w:val="center"/>
          </w:tcPr>
          <w:p>
            <w:pPr>
              <w:pStyle w:val="13"/>
            </w:pPr>
            <w:r>
              <w:t>假肢装配小腿均价</w:t>
            </w:r>
          </w:p>
        </w:tc>
        <w:tc>
          <w:tcPr>
            <w:tcW w:w="2654" w:type="dxa"/>
            <w:vAlign w:val="center"/>
          </w:tcPr>
          <w:p>
            <w:pPr>
              <w:pStyle w:val="13"/>
            </w:pPr>
            <w:r>
              <w:t>≤0.63万元/例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劳务费经费年人均</w:t>
            </w:r>
          </w:p>
        </w:tc>
        <w:tc>
          <w:tcPr>
            <w:tcW w:w="2654" w:type="dxa"/>
            <w:vAlign w:val="center"/>
          </w:tcPr>
          <w:p>
            <w:pPr>
              <w:pStyle w:val="13"/>
            </w:pPr>
            <w:r>
              <w:t>劳务费经费年人均</w:t>
            </w:r>
          </w:p>
        </w:tc>
        <w:tc>
          <w:tcPr>
            <w:tcW w:w="2654" w:type="dxa"/>
            <w:vAlign w:val="center"/>
          </w:tcPr>
          <w:p>
            <w:pPr>
              <w:pStyle w:val="13"/>
            </w:pPr>
            <w:r>
              <w:t>≤12.5万元/年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设备维护费使用</w:t>
            </w:r>
          </w:p>
        </w:tc>
        <w:tc>
          <w:tcPr>
            <w:tcW w:w="2654" w:type="dxa"/>
            <w:vAlign w:val="center"/>
          </w:tcPr>
          <w:p>
            <w:pPr>
              <w:pStyle w:val="13"/>
            </w:pPr>
            <w:r>
              <w:t>设备维护费使用</w:t>
            </w:r>
          </w:p>
        </w:tc>
        <w:tc>
          <w:tcPr>
            <w:tcW w:w="2654" w:type="dxa"/>
            <w:vAlign w:val="center"/>
          </w:tcPr>
          <w:p>
            <w:pPr>
              <w:pStyle w:val="13"/>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项目总预算</w:t>
            </w:r>
          </w:p>
        </w:tc>
        <w:tc>
          <w:tcPr>
            <w:tcW w:w="2654" w:type="dxa"/>
            <w:vAlign w:val="center"/>
          </w:tcPr>
          <w:p>
            <w:pPr>
              <w:pStyle w:val="13"/>
            </w:pPr>
            <w:r>
              <w:t>项目总预算</w:t>
            </w:r>
          </w:p>
        </w:tc>
        <w:tc>
          <w:tcPr>
            <w:tcW w:w="2654" w:type="dxa"/>
            <w:vAlign w:val="center"/>
          </w:tcPr>
          <w:p>
            <w:pPr>
              <w:pStyle w:val="13"/>
            </w:pPr>
            <w:r>
              <w:t>≤217.7万元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满足残疾人的基本生活需求</w:t>
            </w:r>
          </w:p>
        </w:tc>
        <w:tc>
          <w:tcPr>
            <w:tcW w:w="2654" w:type="dxa"/>
            <w:vAlign w:val="center"/>
          </w:tcPr>
          <w:p>
            <w:pPr>
              <w:pStyle w:val="13"/>
            </w:pPr>
            <w:r>
              <w:t>满足残疾人的基本生活需求</w:t>
            </w:r>
          </w:p>
        </w:tc>
        <w:tc>
          <w:tcPr>
            <w:tcW w:w="2654" w:type="dxa"/>
            <w:vAlign w:val="center"/>
          </w:tcPr>
          <w:p>
            <w:pPr>
              <w:pStyle w:val="13"/>
            </w:pPr>
            <w:r>
              <w:t>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健全残疾人辅具适配机制</w:t>
            </w:r>
          </w:p>
        </w:tc>
        <w:tc>
          <w:tcPr>
            <w:tcW w:w="2654" w:type="dxa"/>
            <w:vAlign w:val="center"/>
          </w:tcPr>
          <w:p>
            <w:pPr>
              <w:pStyle w:val="13"/>
            </w:pPr>
            <w:r>
              <w:t>健全残疾人辅具适配机制</w:t>
            </w:r>
          </w:p>
        </w:tc>
        <w:tc>
          <w:tcPr>
            <w:tcW w:w="2654" w:type="dxa"/>
            <w:vAlign w:val="center"/>
          </w:tcPr>
          <w:p>
            <w:pPr>
              <w:pStyle w:val="13"/>
            </w:pPr>
            <w:r>
              <w:t>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享受假肢装配残疾人满意度</w:t>
            </w:r>
          </w:p>
        </w:tc>
        <w:tc>
          <w:tcPr>
            <w:tcW w:w="2654" w:type="dxa"/>
            <w:vAlign w:val="center"/>
          </w:tcPr>
          <w:p>
            <w:pPr>
              <w:pStyle w:val="13"/>
            </w:pPr>
            <w:r>
              <w:t>享受假肢装配残疾人满意度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color w:val="000000"/>
          <w:sz w:val="28"/>
        </w:rPr>
        <w:t>6.康复专业设备购置费用（2023年-中央基金）绩效目标表</w:t>
      </w:r>
      <w:bookmarkEnd w:id="5"/>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563201天津市残疾人康复服务指导中心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康复专业设备购置费用（2023年-中央基金）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80.00</w:t>
            </w:r>
          </w:p>
        </w:tc>
        <w:tc>
          <w:tcPr>
            <w:tcW w:w="1327" w:type="dxa"/>
            <w:vAlign w:val="center"/>
          </w:tcPr>
          <w:p>
            <w:pPr>
              <w:pStyle w:val="14"/>
            </w:pPr>
            <w:r>
              <w:t>其中：财政    资金</w:t>
            </w:r>
          </w:p>
        </w:tc>
        <w:tc>
          <w:tcPr>
            <w:tcW w:w="1327" w:type="dxa"/>
            <w:vAlign w:val="center"/>
          </w:tcPr>
          <w:p>
            <w:pPr>
              <w:pStyle w:val="13"/>
            </w:pPr>
            <w:r>
              <w:t>80.00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用于采购康复专用设备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1.采购专用康复设备，提升整体康复水平。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采购康复设备</w:t>
            </w:r>
          </w:p>
        </w:tc>
        <w:tc>
          <w:tcPr>
            <w:tcW w:w="2654" w:type="dxa"/>
            <w:vAlign w:val="center"/>
          </w:tcPr>
          <w:p>
            <w:pPr>
              <w:pStyle w:val="13"/>
            </w:pPr>
            <w:r>
              <w:t>采购康复设备</w:t>
            </w:r>
          </w:p>
        </w:tc>
        <w:tc>
          <w:tcPr>
            <w:tcW w:w="2654" w:type="dxa"/>
            <w:vAlign w:val="center"/>
          </w:tcPr>
          <w:p>
            <w:pPr>
              <w:pStyle w:val="13"/>
            </w:pPr>
            <w:r>
              <w:t>≥12台（套）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采购设备验收合格率</w:t>
            </w:r>
          </w:p>
        </w:tc>
        <w:tc>
          <w:tcPr>
            <w:tcW w:w="2654" w:type="dxa"/>
            <w:vAlign w:val="center"/>
          </w:tcPr>
          <w:p>
            <w:pPr>
              <w:pStyle w:val="13"/>
            </w:pPr>
            <w:r>
              <w:t>采购设备验收合格率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项目完成时间</w:t>
            </w:r>
          </w:p>
        </w:tc>
        <w:tc>
          <w:tcPr>
            <w:tcW w:w="2654" w:type="dxa"/>
            <w:vAlign w:val="center"/>
          </w:tcPr>
          <w:p>
            <w:pPr>
              <w:pStyle w:val="13"/>
            </w:pPr>
            <w:r>
              <w:t>项目完成时间</w:t>
            </w:r>
          </w:p>
        </w:tc>
        <w:tc>
          <w:tcPr>
            <w:tcW w:w="2654" w:type="dxa"/>
            <w:vAlign w:val="center"/>
          </w:tcPr>
          <w:p>
            <w:pPr>
              <w:pStyle w:val="13"/>
            </w:pPr>
            <w:r>
              <w:t>2023年12月31日前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经费使用</w:t>
            </w:r>
          </w:p>
        </w:tc>
        <w:tc>
          <w:tcPr>
            <w:tcW w:w="2654" w:type="dxa"/>
            <w:vAlign w:val="center"/>
          </w:tcPr>
          <w:p>
            <w:pPr>
              <w:pStyle w:val="13"/>
            </w:pPr>
            <w:r>
              <w:t>经费使用</w:t>
            </w:r>
          </w:p>
        </w:tc>
        <w:tc>
          <w:tcPr>
            <w:tcW w:w="2654" w:type="dxa"/>
            <w:vAlign w:val="center"/>
          </w:tcPr>
          <w:p>
            <w:pPr>
              <w:pStyle w:val="13"/>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加强基础设备的配置</w:t>
            </w:r>
          </w:p>
        </w:tc>
        <w:tc>
          <w:tcPr>
            <w:tcW w:w="2654" w:type="dxa"/>
            <w:vAlign w:val="center"/>
          </w:tcPr>
          <w:p>
            <w:pPr>
              <w:pStyle w:val="13"/>
            </w:pPr>
            <w:r>
              <w:t>加强基础设备的配置</w:t>
            </w:r>
          </w:p>
        </w:tc>
        <w:tc>
          <w:tcPr>
            <w:tcW w:w="2654" w:type="dxa"/>
            <w:vAlign w:val="center"/>
          </w:tcPr>
          <w:p>
            <w:pPr>
              <w:pStyle w:val="13"/>
            </w:pPr>
            <w:r>
              <w:t>有所加强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康复质量</w:t>
            </w:r>
          </w:p>
        </w:tc>
        <w:tc>
          <w:tcPr>
            <w:tcW w:w="2654" w:type="dxa"/>
            <w:vAlign w:val="center"/>
          </w:tcPr>
          <w:p>
            <w:pPr>
              <w:pStyle w:val="13"/>
            </w:pPr>
            <w:r>
              <w:t>康复质量</w:t>
            </w:r>
          </w:p>
        </w:tc>
        <w:tc>
          <w:tcPr>
            <w:tcW w:w="2654" w:type="dxa"/>
            <w:vAlign w:val="center"/>
          </w:tcPr>
          <w:p>
            <w:pPr>
              <w:pStyle w:val="13"/>
            </w:pPr>
            <w:r>
              <w:t>有所加强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康复设备使用者满意度</w:t>
            </w:r>
          </w:p>
        </w:tc>
        <w:tc>
          <w:tcPr>
            <w:tcW w:w="2654" w:type="dxa"/>
            <w:vAlign w:val="center"/>
          </w:tcPr>
          <w:p>
            <w:pPr>
              <w:pStyle w:val="13"/>
            </w:pPr>
            <w:r>
              <w:t>康复设备使用者满意度</w:t>
            </w:r>
          </w:p>
        </w:tc>
        <w:tc>
          <w:tcPr>
            <w:tcW w:w="2654" w:type="dxa"/>
            <w:vAlign w:val="center"/>
          </w:tcPr>
          <w:p>
            <w:pPr>
              <w:pStyle w:val="13"/>
            </w:pPr>
            <w:r>
              <w:t>≥80%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color w:val="000000"/>
          <w:sz w:val="28"/>
        </w:rPr>
        <w:t>7.特殊儿童康复服务运转经费（2023年-非财政资金）绩效目标表</w:t>
      </w:r>
      <w:bookmarkEnd w:id="6"/>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563201天津市残疾人康复服务指导中心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特殊儿童康复服务运转经费（2023年-非财政资金）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337.40</w:t>
            </w:r>
          </w:p>
        </w:tc>
        <w:tc>
          <w:tcPr>
            <w:tcW w:w="1327" w:type="dxa"/>
            <w:vAlign w:val="center"/>
          </w:tcPr>
          <w:p>
            <w:pPr>
              <w:pStyle w:val="14"/>
            </w:pPr>
            <w:r>
              <w:t>其中：财政    资金</w:t>
            </w:r>
          </w:p>
        </w:tc>
        <w:tc>
          <w:tcPr>
            <w:tcW w:w="1327" w:type="dxa"/>
            <w:vAlign w:val="center"/>
          </w:tcPr>
          <w:p>
            <w:pPr>
              <w:pStyle w:val="13"/>
            </w:pPr>
            <w:r>
              <w:t xml:space="preserve"> </w:t>
            </w:r>
          </w:p>
        </w:tc>
        <w:tc>
          <w:tcPr>
            <w:tcW w:w="1327" w:type="dxa"/>
            <w:vAlign w:val="center"/>
          </w:tcPr>
          <w:p>
            <w:pPr>
              <w:pStyle w:val="14"/>
            </w:pPr>
            <w:r>
              <w:t>其他资金</w:t>
            </w:r>
          </w:p>
        </w:tc>
        <w:tc>
          <w:tcPr>
            <w:tcW w:w="1327" w:type="dxa"/>
            <w:vAlign w:val="center"/>
          </w:tcPr>
          <w:p>
            <w:pPr>
              <w:pStyle w:val="13"/>
            </w:pPr>
            <w:r>
              <w:t>337.40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保证特殊儿童康复教学的顺利开展，提高康复救助服务人员的服务水平。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1.保证特殊儿童康复教学的顺利开展，提高康复救助服务人员的服务水平。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外聘康复救助服务人员</w:t>
            </w:r>
          </w:p>
        </w:tc>
        <w:tc>
          <w:tcPr>
            <w:tcW w:w="2654" w:type="dxa"/>
            <w:vAlign w:val="center"/>
          </w:tcPr>
          <w:p>
            <w:pPr>
              <w:pStyle w:val="13"/>
            </w:pPr>
            <w:r>
              <w:t>外聘康复救助服务人员</w:t>
            </w:r>
          </w:p>
        </w:tc>
        <w:tc>
          <w:tcPr>
            <w:tcW w:w="2654" w:type="dxa"/>
            <w:vAlign w:val="center"/>
          </w:tcPr>
          <w:p>
            <w:pPr>
              <w:pStyle w:val="13"/>
            </w:pPr>
            <w:r>
              <w:t>≥38人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受益儿童</w:t>
            </w:r>
          </w:p>
        </w:tc>
        <w:tc>
          <w:tcPr>
            <w:tcW w:w="2654" w:type="dxa"/>
            <w:vAlign w:val="center"/>
          </w:tcPr>
          <w:p>
            <w:pPr>
              <w:pStyle w:val="13"/>
            </w:pPr>
            <w:r>
              <w:t>受益儿童</w:t>
            </w:r>
          </w:p>
        </w:tc>
        <w:tc>
          <w:tcPr>
            <w:tcW w:w="2654" w:type="dxa"/>
            <w:vAlign w:val="center"/>
          </w:tcPr>
          <w:p>
            <w:pPr>
              <w:pStyle w:val="13"/>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外聘康复救助服务人员补贴发放完成</w:t>
            </w:r>
          </w:p>
        </w:tc>
        <w:tc>
          <w:tcPr>
            <w:tcW w:w="2654" w:type="dxa"/>
            <w:vAlign w:val="center"/>
          </w:tcPr>
          <w:p>
            <w:pPr>
              <w:pStyle w:val="13"/>
            </w:pPr>
            <w:r>
              <w:t>外聘康复救助服务人员补贴发放完成</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外聘康复救助服务人员补贴发放周期</w:t>
            </w:r>
          </w:p>
        </w:tc>
        <w:tc>
          <w:tcPr>
            <w:tcW w:w="2654" w:type="dxa"/>
            <w:vAlign w:val="center"/>
          </w:tcPr>
          <w:p>
            <w:pPr>
              <w:pStyle w:val="13"/>
            </w:pPr>
            <w:r>
              <w:t>外聘康复救助服务人员补贴发放周期</w:t>
            </w:r>
          </w:p>
        </w:tc>
        <w:tc>
          <w:tcPr>
            <w:tcW w:w="2654" w:type="dxa"/>
            <w:vAlign w:val="center"/>
          </w:tcPr>
          <w:p>
            <w:pPr>
              <w:pStyle w:val="13"/>
            </w:pPr>
            <w:r>
              <w:t xml:space="preserve"> 规定期限内按月支付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外聘康复救助服务人员补贴</w:t>
            </w:r>
          </w:p>
        </w:tc>
        <w:tc>
          <w:tcPr>
            <w:tcW w:w="2654" w:type="dxa"/>
            <w:vAlign w:val="center"/>
          </w:tcPr>
          <w:p>
            <w:pPr>
              <w:pStyle w:val="13"/>
            </w:pPr>
            <w:r>
              <w:t>项目支出总预算</w:t>
            </w:r>
          </w:p>
        </w:tc>
        <w:tc>
          <w:tcPr>
            <w:tcW w:w="2654" w:type="dxa"/>
            <w:vAlign w:val="center"/>
          </w:tcPr>
          <w:p>
            <w:pPr>
              <w:pStyle w:val="13"/>
            </w:pPr>
            <w:r>
              <w:t>≤337.4万元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减轻家长负担</w:t>
            </w:r>
          </w:p>
        </w:tc>
        <w:tc>
          <w:tcPr>
            <w:tcW w:w="2654" w:type="dxa"/>
            <w:vAlign w:val="center"/>
          </w:tcPr>
          <w:p>
            <w:pPr>
              <w:pStyle w:val="13"/>
            </w:pPr>
            <w:r>
              <w:t>减轻家长负担</w:t>
            </w:r>
          </w:p>
        </w:tc>
        <w:tc>
          <w:tcPr>
            <w:tcW w:w="2654" w:type="dxa"/>
            <w:vAlign w:val="center"/>
          </w:tcPr>
          <w:p>
            <w:pPr>
              <w:pStyle w:val="13"/>
            </w:pPr>
            <w:r>
              <w:t>减轻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保证康复教学顺利开展</w:t>
            </w:r>
          </w:p>
        </w:tc>
        <w:tc>
          <w:tcPr>
            <w:tcW w:w="2654" w:type="dxa"/>
            <w:vAlign w:val="center"/>
          </w:tcPr>
          <w:p>
            <w:pPr>
              <w:pStyle w:val="13"/>
            </w:pPr>
            <w:r>
              <w:t>保证康复教学顺利开展</w:t>
            </w:r>
          </w:p>
        </w:tc>
        <w:tc>
          <w:tcPr>
            <w:tcW w:w="2654" w:type="dxa"/>
            <w:vAlign w:val="center"/>
          </w:tcPr>
          <w:p>
            <w:pPr>
              <w:pStyle w:val="13"/>
            </w:pPr>
            <w:r>
              <w:t>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家长满意度</w:t>
            </w:r>
          </w:p>
        </w:tc>
        <w:tc>
          <w:tcPr>
            <w:tcW w:w="2654" w:type="dxa"/>
            <w:vAlign w:val="center"/>
          </w:tcPr>
          <w:p>
            <w:pPr>
              <w:pStyle w:val="13"/>
            </w:pPr>
            <w:r>
              <w:t>家长满意度</w:t>
            </w:r>
          </w:p>
        </w:tc>
        <w:tc>
          <w:tcPr>
            <w:tcW w:w="2654"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教师满意度</w:t>
            </w:r>
          </w:p>
        </w:tc>
        <w:tc>
          <w:tcPr>
            <w:tcW w:w="2654" w:type="dxa"/>
            <w:vAlign w:val="center"/>
          </w:tcPr>
          <w:p>
            <w:pPr>
              <w:pStyle w:val="13"/>
            </w:pPr>
            <w:r>
              <w:t>教师满意度</w:t>
            </w:r>
          </w:p>
        </w:tc>
        <w:tc>
          <w:tcPr>
            <w:tcW w:w="2654" w:type="dxa"/>
            <w:vAlign w:val="center"/>
          </w:tcPr>
          <w:p>
            <w:pPr>
              <w:pStyle w:val="13"/>
            </w:pPr>
            <w:r>
              <w:t>≥85%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color w:val="000000"/>
          <w:sz w:val="28"/>
        </w:rPr>
        <w:t>8.外聘康复救助服务人员补贴经费（2023年）绩效目标表</w:t>
      </w:r>
      <w:bookmarkEnd w:id="7"/>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563201天津市残疾人康复服务指导中心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外聘康复救助服务人员补贴经费（2023年）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54.00</w:t>
            </w:r>
          </w:p>
        </w:tc>
        <w:tc>
          <w:tcPr>
            <w:tcW w:w="1327" w:type="dxa"/>
            <w:vAlign w:val="center"/>
          </w:tcPr>
          <w:p>
            <w:pPr>
              <w:pStyle w:val="14"/>
            </w:pPr>
            <w:r>
              <w:t>其中：财政    资金</w:t>
            </w:r>
          </w:p>
        </w:tc>
        <w:tc>
          <w:tcPr>
            <w:tcW w:w="1327" w:type="dxa"/>
            <w:vAlign w:val="center"/>
          </w:tcPr>
          <w:p>
            <w:pPr>
              <w:pStyle w:val="13"/>
            </w:pPr>
            <w:r>
              <w:t>54.00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发放部分外聘康复救助服务人员补贴。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1.保证特殊儿童康复教学的顺利开展，提高康复救助服务人员的服务水平。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外聘康复救助服务人员</w:t>
            </w:r>
          </w:p>
        </w:tc>
        <w:tc>
          <w:tcPr>
            <w:tcW w:w="2654" w:type="dxa"/>
            <w:vAlign w:val="center"/>
          </w:tcPr>
          <w:p>
            <w:pPr>
              <w:pStyle w:val="13"/>
            </w:pPr>
            <w:r>
              <w:t>外聘康复救助服务人员</w:t>
            </w:r>
          </w:p>
        </w:tc>
        <w:tc>
          <w:tcPr>
            <w:tcW w:w="2654" w:type="dxa"/>
            <w:vAlign w:val="center"/>
          </w:tcPr>
          <w:p>
            <w:pPr>
              <w:pStyle w:val="13"/>
            </w:pPr>
            <w:r>
              <w:t>≥14人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外聘康复救助服务人员补贴发放率</w:t>
            </w:r>
          </w:p>
        </w:tc>
        <w:tc>
          <w:tcPr>
            <w:tcW w:w="2654" w:type="dxa"/>
            <w:vAlign w:val="center"/>
          </w:tcPr>
          <w:p>
            <w:pPr>
              <w:pStyle w:val="13"/>
            </w:pPr>
            <w:r>
              <w:t>外聘康复救助服务人员补贴发放率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补贴发放周期</w:t>
            </w:r>
          </w:p>
        </w:tc>
        <w:tc>
          <w:tcPr>
            <w:tcW w:w="2654" w:type="dxa"/>
            <w:vAlign w:val="center"/>
          </w:tcPr>
          <w:p>
            <w:pPr>
              <w:pStyle w:val="13"/>
            </w:pPr>
            <w:r>
              <w:t>补贴发放周期</w:t>
            </w:r>
          </w:p>
        </w:tc>
        <w:tc>
          <w:tcPr>
            <w:tcW w:w="2654" w:type="dxa"/>
            <w:vAlign w:val="center"/>
          </w:tcPr>
          <w:p>
            <w:pPr>
              <w:pStyle w:val="13"/>
            </w:pPr>
            <w:r>
              <w:t xml:space="preserve"> 规定期限内按月支付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外聘康复救助服务人员补贴</w:t>
            </w:r>
          </w:p>
        </w:tc>
        <w:tc>
          <w:tcPr>
            <w:tcW w:w="2654" w:type="dxa"/>
            <w:vAlign w:val="center"/>
          </w:tcPr>
          <w:p>
            <w:pPr>
              <w:pStyle w:val="13"/>
            </w:pPr>
            <w:r>
              <w:t>外聘康复救助服务人员补贴</w:t>
            </w:r>
          </w:p>
        </w:tc>
        <w:tc>
          <w:tcPr>
            <w:tcW w:w="2654" w:type="dxa"/>
            <w:vAlign w:val="center"/>
          </w:tcPr>
          <w:p>
            <w:pPr>
              <w:pStyle w:val="13"/>
            </w:pPr>
            <w:r>
              <w:t>≤54万元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提高康复救助服务人员的服务水平</w:t>
            </w:r>
          </w:p>
        </w:tc>
        <w:tc>
          <w:tcPr>
            <w:tcW w:w="2654" w:type="dxa"/>
            <w:vAlign w:val="center"/>
          </w:tcPr>
          <w:p>
            <w:pPr>
              <w:pStyle w:val="13"/>
            </w:pPr>
            <w:r>
              <w:t>提高康复救助服务人员的服务水平</w:t>
            </w:r>
          </w:p>
        </w:tc>
        <w:tc>
          <w:tcPr>
            <w:tcW w:w="2654" w:type="dxa"/>
            <w:vAlign w:val="center"/>
          </w:tcPr>
          <w:p>
            <w:pPr>
              <w:pStyle w:val="13"/>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康复教学顺利开展</w:t>
            </w:r>
          </w:p>
        </w:tc>
        <w:tc>
          <w:tcPr>
            <w:tcW w:w="2654" w:type="dxa"/>
            <w:vAlign w:val="center"/>
          </w:tcPr>
          <w:p>
            <w:pPr>
              <w:pStyle w:val="13"/>
            </w:pPr>
            <w:r>
              <w:t>康复教学顺利开展</w:t>
            </w:r>
          </w:p>
        </w:tc>
        <w:tc>
          <w:tcPr>
            <w:tcW w:w="2654" w:type="dxa"/>
            <w:vAlign w:val="center"/>
          </w:tcPr>
          <w:p>
            <w:pPr>
              <w:pStyle w:val="13"/>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教师满意度</w:t>
            </w:r>
          </w:p>
        </w:tc>
        <w:tc>
          <w:tcPr>
            <w:tcW w:w="2654" w:type="dxa"/>
            <w:vAlign w:val="center"/>
          </w:tcPr>
          <w:p>
            <w:pPr>
              <w:pStyle w:val="13"/>
            </w:pPr>
            <w:r>
              <w:t>教师满意度</w:t>
            </w:r>
          </w:p>
        </w:tc>
        <w:tc>
          <w:tcPr>
            <w:tcW w:w="2654" w:type="dxa"/>
            <w:vAlign w:val="center"/>
          </w:tcPr>
          <w:p>
            <w:pPr>
              <w:pStyle w:val="13"/>
            </w:pPr>
            <w:r>
              <w:t>≥80%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color w:val="000000"/>
          <w:sz w:val="28"/>
        </w:rPr>
        <w:t>9.残疾人体育训练基地运行经费（2023年-市级残保金）绩效目标表</w:t>
      </w:r>
      <w:bookmarkEnd w:id="8"/>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563205天津市残疾人文艺体育训练指导中心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残疾人体育训练基地运行经费（2023年-市级残保金）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902.00</w:t>
            </w:r>
          </w:p>
        </w:tc>
        <w:tc>
          <w:tcPr>
            <w:tcW w:w="1327" w:type="dxa"/>
            <w:vAlign w:val="center"/>
          </w:tcPr>
          <w:p>
            <w:pPr>
              <w:pStyle w:val="14"/>
            </w:pPr>
            <w:r>
              <w:t>其中：财政    资金</w:t>
            </w:r>
          </w:p>
        </w:tc>
        <w:tc>
          <w:tcPr>
            <w:tcW w:w="1327" w:type="dxa"/>
            <w:vAlign w:val="center"/>
          </w:tcPr>
          <w:p>
            <w:pPr>
              <w:pStyle w:val="13"/>
            </w:pPr>
            <w:r>
              <w:t>902.00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用于天津市残疾人文艺体育训练指导中心日常运行和设备维护，保障全年水、电、天然气、网络通信正常使用，应对突发性故障抢修和安全治理。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文体中心占地面积57519.1平方米，对下设的十个室内训练场馆及标准室外田径场及室外网球场（其中游泳馆、游泳馆附馆、综合球类馆、乒乓球馆、柔道馆、文艺馆、力量训练馆、室内跑廊）进行维护。对文体中心全年产生的水费、电费、燃气费、通讯费进行保障；保障全市残疾人体育、文艺比赛的具体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物业费保障面积</w:t>
            </w:r>
          </w:p>
        </w:tc>
        <w:tc>
          <w:tcPr>
            <w:tcW w:w="2654" w:type="dxa"/>
            <w:vAlign w:val="center"/>
          </w:tcPr>
          <w:p>
            <w:pPr>
              <w:pStyle w:val="13"/>
            </w:pPr>
            <w:r>
              <w:t>物业费保障面积</w:t>
            </w:r>
          </w:p>
        </w:tc>
        <w:tc>
          <w:tcPr>
            <w:tcW w:w="2654" w:type="dxa"/>
            <w:vAlign w:val="center"/>
          </w:tcPr>
          <w:p>
            <w:pPr>
              <w:pStyle w:val="13"/>
            </w:pPr>
            <w:r>
              <w:t>≥57519.1平方米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机构正常运行率</w:t>
            </w:r>
          </w:p>
        </w:tc>
        <w:tc>
          <w:tcPr>
            <w:tcW w:w="2654" w:type="dxa"/>
            <w:vAlign w:val="center"/>
          </w:tcPr>
          <w:p>
            <w:pPr>
              <w:pStyle w:val="13"/>
            </w:pPr>
            <w:r>
              <w:t>机构正常运行率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绿化成活率</w:t>
            </w:r>
          </w:p>
        </w:tc>
        <w:tc>
          <w:tcPr>
            <w:tcW w:w="2654" w:type="dxa"/>
            <w:vAlign w:val="center"/>
          </w:tcPr>
          <w:p>
            <w:pPr>
              <w:pStyle w:val="13"/>
            </w:pPr>
            <w:r>
              <w:t>绿化成活率</w:t>
            </w:r>
          </w:p>
        </w:tc>
        <w:tc>
          <w:tcPr>
            <w:tcW w:w="2654"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保障人员出勤率</w:t>
            </w:r>
          </w:p>
        </w:tc>
        <w:tc>
          <w:tcPr>
            <w:tcW w:w="2654" w:type="dxa"/>
            <w:vAlign w:val="center"/>
          </w:tcPr>
          <w:p>
            <w:pPr>
              <w:pStyle w:val="13"/>
            </w:pPr>
            <w:r>
              <w:t>保障人员出勤率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采购项目及时性</w:t>
            </w:r>
          </w:p>
        </w:tc>
        <w:tc>
          <w:tcPr>
            <w:tcW w:w="2654" w:type="dxa"/>
            <w:vAlign w:val="center"/>
          </w:tcPr>
          <w:p>
            <w:pPr>
              <w:pStyle w:val="13"/>
            </w:pPr>
            <w:r>
              <w:t>采购项目及时性</w:t>
            </w:r>
          </w:p>
        </w:tc>
        <w:tc>
          <w:tcPr>
            <w:tcW w:w="2654" w:type="dxa"/>
            <w:vAlign w:val="center"/>
          </w:tcPr>
          <w:p>
            <w:pPr>
              <w:pStyle w:val="13"/>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24小时应急响应</w:t>
            </w:r>
          </w:p>
        </w:tc>
        <w:tc>
          <w:tcPr>
            <w:tcW w:w="2654" w:type="dxa"/>
            <w:vAlign w:val="center"/>
          </w:tcPr>
          <w:p>
            <w:pPr>
              <w:pStyle w:val="13"/>
            </w:pPr>
            <w:r>
              <w:t>24小时应急响应</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物业费不超过预算金额</w:t>
            </w:r>
          </w:p>
        </w:tc>
        <w:tc>
          <w:tcPr>
            <w:tcW w:w="2654" w:type="dxa"/>
            <w:vAlign w:val="center"/>
          </w:tcPr>
          <w:p>
            <w:pPr>
              <w:pStyle w:val="13"/>
            </w:pPr>
            <w:r>
              <w:t>物业费不超过预算金额</w:t>
            </w:r>
          </w:p>
        </w:tc>
        <w:tc>
          <w:tcPr>
            <w:tcW w:w="2654" w:type="dxa"/>
            <w:vAlign w:val="center"/>
          </w:tcPr>
          <w:p>
            <w:pPr>
              <w:pStyle w:val="13"/>
            </w:pPr>
            <w:r>
              <w:t>≤156.8万元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保运费不超过预算金额</w:t>
            </w:r>
          </w:p>
        </w:tc>
        <w:tc>
          <w:tcPr>
            <w:tcW w:w="2654" w:type="dxa"/>
            <w:vAlign w:val="center"/>
          </w:tcPr>
          <w:p>
            <w:pPr>
              <w:pStyle w:val="13"/>
            </w:pPr>
            <w:r>
              <w:t>保运费不超过预算金额</w:t>
            </w:r>
          </w:p>
        </w:tc>
        <w:tc>
          <w:tcPr>
            <w:tcW w:w="2654" w:type="dxa"/>
            <w:vAlign w:val="center"/>
          </w:tcPr>
          <w:p>
            <w:pPr>
              <w:pStyle w:val="13"/>
            </w:pPr>
            <w:r>
              <w:t>≤255.2万元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各类维修维护费不超过预算金额</w:t>
            </w:r>
          </w:p>
        </w:tc>
        <w:tc>
          <w:tcPr>
            <w:tcW w:w="2654" w:type="dxa"/>
            <w:vAlign w:val="center"/>
          </w:tcPr>
          <w:p>
            <w:pPr>
              <w:pStyle w:val="13"/>
            </w:pPr>
            <w:r>
              <w:t>各类维修维护费不超过预算金额</w:t>
            </w:r>
          </w:p>
        </w:tc>
        <w:tc>
          <w:tcPr>
            <w:tcW w:w="2654" w:type="dxa"/>
            <w:vAlign w:val="center"/>
          </w:tcPr>
          <w:p>
            <w:pPr>
              <w:pStyle w:val="13"/>
            </w:pPr>
            <w:r>
              <w:t>≤138万元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水费不超过预算金额</w:t>
            </w:r>
          </w:p>
        </w:tc>
        <w:tc>
          <w:tcPr>
            <w:tcW w:w="2654" w:type="dxa"/>
            <w:vAlign w:val="center"/>
          </w:tcPr>
          <w:p>
            <w:pPr>
              <w:pStyle w:val="13"/>
            </w:pPr>
            <w:r>
              <w:t>水费不超过预算金额</w:t>
            </w:r>
          </w:p>
        </w:tc>
        <w:tc>
          <w:tcPr>
            <w:tcW w:w="2654" w:type="dxa"/>
            <w:vAlign w:val="center"/>
          </w:tcPr>
          <w:p>
            <w:pPr>
              <w:pStyle w:val="13"/>
            </w:pPr>
            <w:r>
              <w:t>≤24万元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电费不超过预算金额</w:t>
            </w:r>
          </w:p>
        </w:tc>
        <w:tc>
          <w:tcPr>
            <w:tcW w:w="2654" w:type="dxa"/>
            <w:vAlign w:val="center"/>
          </w:tcPr>
          <w:p>
            <w:pPr>
              <w:pStyle w:val="13"/>
            </w:pPr>
            <w:r>
              <w:t>电费不超过预算金额</w:t>
            </w:r>
          </w:p>
        </w:tc>
        <w:tc>
          <w:tcPr>
            <w:tcW w:w="2654" w:type="dxa"/>
            <w:vAlign w:val="center"/>
          </w:tcPr>
          <w:p>
            <w:pPr>
              <w:pStyle w:val="13"/>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燃气费不超过预算金额</w:t>
            </w:r>
          </w:p>
        </w:tc>
        <w:tc>
          <w:tcPr>
            <w:tcW w:w="2654" w:type="dxa"/>
            <w:vAlign w:val="center"/>
          </w:tcPr>
          <w:p>
            <w:pPr>
              <w:pStyle w:val="13"/>
            </w:pPr>
            <w:r>
              <w:t>燃气费不超过预算金额</w:t>
            </w:r>
          </w:p>
        </w:tc>
        <w:tc>
          <w:tcPr>
            <w:tcW w:w="2654" w:type="dxa"/>
            <w:vAlign w:val="center"/>
          </w:tcPr>
          <w:p>
            <w:pPr>
              <w:pStyle w:val="13"/>
            </w:pPr>
            <w:r>
              <w:t>≤240万元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网络通讯费不超过预算金额</w:t>
            </w:r>
          </w:p>
        </w:tc>
        <w:tc>
          <w:tcPr>
            <w:tcW w:w="2654" w:type="dxa"/>
            <w:vAlign w:val="center"/>
          </w:tcPr>
          <w:p>
            <w:pPr>
              <w:pStyle w:val="13"/>
            </w:pPr>
            <w:r>
              <w:t>网络通讯费不超过预算金额</w:t>
            </w:r>
          </w:p>
        </w:tc>
        <w:tc>
          <w:tcPr>
            <w:tcW w:w="2654" w:type="dxa"/>
            <w:vAlign w:val="center"/>
          </w:tcPr>
          <w:p>
            <w:pPr>
              <w:pStyle w:val="13"/>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提升训练基地保障能力，保障我市残疾人运动队训练需求</w:t>
            </w:r>
          </w:p>
        </w:tc>
        <w:tc>
          <w:tcPr>
            <w:tcW w:w="2654" w:type="dxa"/>
            <w:vAlign w:val="center"/>
          </w:tcPr>
          <w:p>
            <w:pPr>
              <w:pStyle w:val="13"/>
            </w:pPr>
            <w:r>
              <w:t>提升训练基地保障能力，保障我市残疾人运动队训练需求</w:t>
            </w:r>
          </w:p>
        </w:tc>
        <w:tc>
          <w:tcPr>
            <w:tcW w:w="2654" w:type="dxa"/>
            <w:vAlign w:val="center"/>
          </w:tcPr>
          <w:p>
            <w:pPr>
              <w:pStyle w:val="13"/>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基地稳定可持续运转</w:t>
            </w:r>
          </w:p>
        </w:tc>
        <w:tc>
          <w:tcPr>
            <w:tcW w:w="2654" w:type="dxa"/>
            <w:vAlign w:val="center"/>
          </w:tcPr>
          <w:p>
            <w:pPr>
              <w:pStyle w:val="13"/>
            </w:pPr>
            <w:r>
              <w:t>基地稳定可持续运转</w:t>
            </w:r>
          </w:p>
        </w:tc>
        <w:tc>
          <w:tcPr>
            <w:tcW w:w="2654" w:type="dxa"/>
            <w:vAlign w:val="center"/>
          </w:tcPr>
          <w:p>
            <w:pPr>
              <w:pStyle w:val="13"/>
            </w:pPr>
            <w:r>
              <w:t>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保障人员满意度</w:t>
            </w:r>
          </w:p>
        </w:tc>
        <w:tc>
          <w:tcPr>
            <w:tcW w:w="2654" w:type="dxa"/>
            <w:vAlign w:val="center"/>
          </w:tcPr>
          <w:p>
            <w:pPr>
              <w:pStyle w:val="13"/>
            </w:pPr>
            <w:r>
              <w:t>保障人员满意度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color w:val="000000"/>
          <w:sz w:val="28"/>
        </w:rPr>
        <w:t>10.参加京津冀残疾人体育交流活动项目经费（2023年）绩效目标表</w:t>
      </w:r>
      <w:bookmarkEnd w:id="9"/>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563205天津市残疾人文艺体育训练指导中心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参加京津冀残疾人体育交流活动项目经费（2023年）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1.10</w:t>
            </w:r>
          </w:p>
        </w:tc>
        <w:tc>
          <w:tcPr>
            <w:tcW w:w="1327" w:type="dxa"/>
            <w:vAlign w:val="center"/>
          </w:tcPr>
          <w:p>
            <w:pPr>
              <w:pStyle w:val="14"/>
            </w:pPr>
            <w:r>
              <w:t>其中：财政    资金</w:t>
            </w:r>
          </w:p>
        </w:tc>
        <w:tc>
          <w:tcPr>
            <w:tcW w:w="1327" w:type="dxa"/>
            <w:vAlign w:val="center"/>
          </w:tcPr>
          <w:p>
            <w:pPr>
              <w:pStyle w:val="13"/>
            </w:pPr>
            <w:r>
              <w:t>1.10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为学习贯彻党的二十大精神，进一步促进京津冀协调发展，加强三地残疾人体育交流，鼓励和引导残疾人体育爱好者积极参与冬季康复健身体育活动，拟应邀组团参加2023年1月在张家口崇礼区举办的京津冀残疾人体育交流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1.进一步促进京津冀协调发展，加强三地残疾人体育交流。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参加京津冀残疾人体育交流活动参与人数</w:t>
            </w:r>
          </w:p>
        </w:tc>
        <w:tc>
          <w:tcPr>
            <w:tcW w:w="2654" w:type="dxa"/>
            <w:vAlign w:val="center"/>
          </w:tcPr>
          <w:p>
            <w:pPr>
              <w:pStyle w:val="13"/>
            </w:pPr>
            <w:r>
              <w:t>参加京津冀残疾人体育交流活动参与人数</w:t>
            </w:r>
          </w:p>
        </w:tc>
        <w:tc>
          <w:tcPr>
            <w:tcW w:w="2654" w:type="dxa"/>
            <w:vAlign w:val="center"/>
          </w:tcPr>
          <w:p>
            <w:pPr>
              <w:pStyle w:val="13"/>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了解基本冰雪运动知识，完成交流活动内容</w:t>
            </w:r>
          </w:p>
        </w:tc>
        <w:tc>
          <w:tcPr>
            <w:tcW w:w="2654" w:type="dxa"/>
            <w:vAlign w:val="center"/>
          </w:tcPr>
          <w:p>
            <w:pPr>
              <w:pStyle w:val="13"/>
            </w:pPr>
            <w:r>
              <w:t>了解基本冰雪运动知识，完成交流活动内容</w:t>
            </w:r>
          </w:p>
        </w:tc>
        <w:tc>
          <w:tcPr>
            <w:tcW w:w="2654" w:type="dxa"/>
            <w:vAlign w:val="center"/>
          </w:tcPr>
          <w:p>
            <w:pPr>
              <w:pStyle w:val="13"/>
            </w:pPr>
            <w:r>
              <w:t>平稳有序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活动完成时间</w:t>
            </w:r>
          </w:p>
        </w:tc>
        <w:tc>
          <w:tcPr>
            <w:tcW w:w="2654" w:type="dxa"/>
            <w:vAlign w:val="center"/>
          </w:tcPr>
          <w:p>
            <w:pPr>
              <w:pStyle w:val="13"/>
            </w:pPr>
            <w:r>
              <w:t>活动完成时间</w:t>
            </w:r>
          </w:p>
        </w:tc>
        <w:tc>
          <w:tcPr>
            <w:tcW w:w="2654" w:type="dxa"/>
            <w:vAlign w:val="center"/>
          </w:tcPr>
          <w:p>
            <w:pPr>
              <w:pStyle w:val="13"/>
            </w:pPr>
            <w:r>
              <w:t>2023年1月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租车成本</w:t>
            </w:r>
          </w:p>
        </w:tc>
        <w:tc>
          <w:tcPr>
            <w:tcW w:w="2654" w:type="dxa"/>
            <w:vAlign w:val="center"/>
          </w:tcPr>
          <w:p>
            <w:pPr>
              <w:pStyle w:val="13"/>
            </w:pPr>
            <w:r>
              <w:t>租车成本</w:t>
            </w:r>
          </w:p>
        </w:tc>
        <w:tc>
          <w:tcPr>
            <w:tcW w:w="2654" w:type="dxa"/>
            <w:vAlign w:val="center"/>
          </w:tcPr>
          <w:p>
            <w:pPr>
              <w:pStyle w:val="13"/>
            </w:pPr>
            <w:r>
              <w:t>≤0.8万元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差旅费成本</w:t>
            </w:r>
          </w:p>
        </w:tc>
        <w:tc>
          <w:tcPr>
            <w:tcW w:w="2654" w:type="dxa"/>
            <w:vAlign w:val="center"/>
          </w:tcPr>
          <w:p>
            <w:pPr>
              <w:pStyle w:val="13"/>
            </w:pPr>
            <w:r>
              <w:t>差旅费成本</w:t>
            </w:r>
          </w:p>
        </w:tc>
        <w:tc>
          <w:tcPr>
            <w:tcW w:w="2654" w:type="dxa"/>
            <w:vAlign w:val="center"/>
          </w:tcPr>
          <w:p>
            <w:pPr>
              <w:pStyle w:val="13"/>
            </w:pPr>
            <w:r>
              <w:t>≤0.2万元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保险费成本</w:t>
            </w:r>
          </w:p>
        </w:tc>
        <w:tc>
          <w:tcPr>
            <w:tcW w:w="2654" w:type="dxa"/>
            <w:vAlign w:val="center"/>
          </w:tcPr>
          <w:p>
            <w:pPr>
              <w:pStyle w:val="13"/>
            </w:pPr>
            <w:r>
              <w:t>保险费成本</w:t>
            </w:r>
          </w:p>
        </w:tc>
        <w:tc>
          <w:tcPr>
            <w:tcW w:w="2654" w:type="dxa"/>
            <w:vAlign w:val="center"/>
          </w:tcPr>
          <w:p>
            <w:pPr>
              <w:pStyle w:val="13"/>
            </w:pPr>
            <w:r>
              <w:t>≤0.1万元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鼓励和引导残疾人体育爱好者积极参与冬季康复健身体育活动</w:t>
            </w:r>
          </w:p>
        </w:tc>
        <w:tc>
          <w:tcPr>
            <w:tcW w:w="2654" w:type="dxa"/>
            <w:vAlign w:val="center"/>
          </w:tcPr>
          <w:p>
            <w:pPr>
              <w:pStyle w:val="13"/>
            </w:pPr>
            <w:r>
              <w:t>鼓励和引导残疾人体育爱好者积极参与冬季康复健身体育活动</w:t>
            </w:r>
          </w:p>
        </w:tc>
        <w:tc>
          <w:tcPr>
            <w:tcW w:w="2654"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参与活动目标定位准确，激发参与热情</w:t>
            </w:r>
          </w:p>
        </w:tc>
        <w:tc>
          <w:tcPr>
            <w:tcW w:w="2654" w:type="dxa"/>
            <w:vAlign w:val="center"/>
          </w:tcPr>
          <w:p>
            <w:pPr>
              <w:pStyle w:val="13"/>
            </w:pPr>
            <w:r>
              <w:t>参与活动目标定位准确，激发参与热情</w:t>
            </w:r>
          </w:p>
        </w:tc>
        <w:tc>
          <w:tcPr>
            <w:tcW w:w="2654" w:type="dxa"/>
            <w:vAlign w:val="center"/>
          </w:tcPr>
          <w:p>
            <w:pPr>
              <w:pStyle w:val="13"/>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参与活动残疾人的满意度</w:t>
            </w:r>
          </w:p>
        </w:tc>
        <w:tc>
          <w:tcPr>
            <w:tcW w:w="2654" w:type="dxa"/>
            <w:vAlign w:val="center"/>
          </w:tcPr>
          <w:p>
            <w:pPr>
              <w:pStyle w:val="13"/>
            </w:pPr>
            <w:r>
              <w:t>参与活动残疾人的满意度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color w:val="000000"/>
          <w:sz w:val="28"/>
        </w:rPr>
        <w:t>11.残疾人群众体育活动项目经费绩效目标表</w:t>
      </w:r>
      <w:bookmarkEnd w:id="10"/>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563205天津市残疾人文艺体育训练指导中心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残疾人群众体育活动项目经费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w:t>
            </w:r>
          </w:p>
        </w:tc>
        <w:tc>
          <w:tcPr>
            <w:tcW w:w="1327" w:type="dxa"/>
            <w:vAlign w:val="center"/>
          </w:tcPr>
          <w:p>
            <w:pPr>
              <w:pStyle w:val="14"/>
            </w:pPr>
            <w:r>
              <w:t>其中：财政    资金</w:t>
            </w:r>
          </w:p>
        </w:tc>
        <w:tc>
          <w:tcPr>
            <w:tcW w:w="1327" w:type="dxa"/>
            <w:vAlign w:val="center"/>
          </w:tcPr>
          <w:p>
            <w:pPr>
              <w:pStyle w:val="13"/>
            </w:pPr>
            <w:r>
              <w:t>30.00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市残联将认真落实《全民健身条例》《体育强国建设纲要》《健康天津行动计划（2020-2030）》及《关于进一步加强残疾人康复健身体育工作的指导意见》，</w:t>
            </w:r>
          </w:p>
          <w:p>
            <w:pPr>
              <w:pStyle w:val="13"/>
            </w:pPr>
            <w:r>
              <w:t>在“全民健身日”期间组织开展“残疾人健身周”活动，在“全国特奥日”期间举办特奥日活动，在冬季举办“中国残疾人冰雪运动季”活动，进一步丰富和活跃我市残疾人体育健身活动，努力满足广大残疾人的健身需求，让残疾人共享健康美好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1.为残疾人体育健身创造更好条件，搭建更多平台，丰富残疾人群众体育活动。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全国特奥日活动参与人数</w:t>
            </w:r>
          </w:p>
        </w:tc>
        <w:tc>
          <w:tcPr>
            <w:tcW w:w="2654" w:type="dxa"/>
            <w:vAlign w:val="center"/>
          </w:tcPr>
          <w:p>
            <w:pPr>
              <w:pStyle w:val="13"/>
            </w:pPr>
            <w:r>
              <w:t>全国特奥日活动参与人数</w:t>
            </w:r>
          </w:p>
        </w:tc>
        <w:tc>
          <w:tcPr>
            <w:tcW w:w="2654" w:type="dxa"/>
            <w:vAlign w:val="center"/>
          </w:tcPr>
          <w:p>
            <w:pPr>
              <w:pStyle w:val="13"/>
            </w:pPr>
            <w:r>
              <w:t>≥250人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残疾人健身周活动参与人数</w:t>
            </w:r>
          </w:p>
        </w:tc>
        <w:tc>
          <w:tcPr>
            <w:tcW w:w="2654" w:type="dxa"/>
            <w:vAlign w:val="center"/>
          </w:tcPr>
          <w:p>
            <w:pPr>
              <w:pStyle w:val="13"/>
            </w:pPr>
            <w:r>
              <w:t>残疾人健身周活动参与人数</w:t>
            </w:r>
          </w:p>
        </w:tc>
        <w:tc>
          <w:tcPr>
            <w:tcW w:w="2654" w:type="dxa"/>
            <w:vAlign w:val="center"/>
          </w:tcPr>
          <w:p>
            <w:pPr>
              <w:pStyle w:val="13"/>
            </w:pPr>
            <w:r>
              <w:t>≥350人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残疾人冰雪运动季活动参与人数</w:t>
            </w:r>
          </w:p>
        </w:tc>
        <w:tc>
          <w:tcPr>
            <w:tcW w:w="2654" w:type="dxa"/>
            <w:vAlign w:val="center"/>
          </w:tcPr>
          <w:p>
            <w:pPr>
              <w:pStyle w:val="13"/>
            </w:pPr>
            <w:r>
              <w:t>残疾人冰雪运动季活动参与人数</w:t>
            </w:r>
          </w:p>
        </w:tc>
        <w:tc>
          <w:tcPr>
            <w:tcW w:w="2654" w:type="dxa"/>
            <w:vAlign w:val="center"/>
          </w:tcPr>
          <w:p>
            <w:pPr>
              <w:pStyle w:val="13"/>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活动开展目标定位准确，激发参与热情</w:t>
            </w:r>
          </w:p>
        </w:tc>
        <w:tc>
          <w:tcPr>
            <w:tcW w:w="2654" w:type="dxa"/>
            <w:vAlign w:val="center"/>
          </w:tcPr>
          <w:p>
            <w:pPr>
              <w:pStyle w:val="13"/>
            </w:pPr>
            <w:r>
              <w:t>活动开展目标定位准确，激发参与热情</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获取基础健身、健康知识，激发参与体育活动兴趣</w:t>
            </w:r>
          </w:p>
        </w:tc>
        <w:tc>
          <w:tcPr>
            <w:tcW w:w="2654" w:type="dxa"/>
            <w:vAlign w:val="center"/>
          </w:tcPr>
          <w:p>
            <w:pPr>
              <w:pStyle w:val="13"/>
            </w:pPr>
            <w:r>
              <w:t>获取基础健身、健康知识，激发参与体育活动兴趣</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了解基本冰雪运动知识，活动开展安全有序</w:t>
            </w:r>
          </w:p>
        </w:tc>
        <w:tc>
          <w:tcPr>
            <w:tcW w:w="2654" w:type="dxa"/>
            <w:vAlign w:val="center"/>
          </w:tcPr>
          <w:p>
            <w:pPr>
              <w:pStyle w:val="13"/>
            </w:pPr>
            <w:r>
              <w:t>了解基本冰雪运动知识，活动开展安全有序</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活动完成时间</w:t>
            </w:r>
          </w:p>
        </w:tc>
        <w:tc>
          <w:tcPr>
            <w:tcW w:w="2654" w:type="dxa"/>
            <w:vAlign w:val="center"/>
          </w:tcPr>
          <w:p>
            <w:pPr>
              <w:pStyle w:val="13"/>
            </w:pPr>
            <w:r>
              <w:t>活动完成时间</w:t>
            </w:r>
          </w:p>
        </w:tc>
        <w:tc>
          <w:tcPr>
            <w:tcW w:w="2654" w:type="dxa"/>
            <w:vAlign w:val="center"/>
          </w:tcPr>
          <w:p>
            <w:pPr>
              <w:pStyle w:val="13"/>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特奥日项目经费不超过预算</w:t>
            </w:r>
          </w:p>
        </w:tc>
        <w:tc>
          <w:tcPr>
            <w:tcW w:w="2654" w:type="dxa"/>
            <w:vAlign w:val="center"/>
          </w:tcPr>
          <w:p>
            <w:pPr>
              <w:pStyle w:val="13"/>
            </w:pPr>
            <w:r>
              <w:t>特奥日项目经费不超过预算</w:t>
            </w:r>
          </w:p>
        </w:tc>
        <w:tc>
          <w:tcPr>
            <w:tcW w:w="2654" w:type="dxa"/>
            <w:vAlign w:val="center"/>
          </w:tcPr>
          <w:p>
            <w:pPr>
              <w:pStyle w:val="13"/>
            </w:pPr>
            <w:r>
              <w:t>≤11.8万元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健身周项目经费不超过预算</w:t>
            </w:r>
          </w:p>
        </w:tc>
        <w:tc>
          <w:tcPr>
            <w:tcW w:w="2654" w:type="dxa"/>
            <w:vAlign w:val="center"/>
          </w:tcPr>
          <w:p>
            <w:pPr>
              <w:pStyle w:val="13"/>
            </w:pPr>
            <w:r>
              <w:t>健身周项目经费不超过预算</w:t>
            </w:r>
          </w:p>
        </w:tc>
        <w:tc>
          <w:tcPr>
            <w:tcW w:w="2654" w:type="dxa"/>
            <w:vAlign w:val="center"/>
          </w:tcPr>
          <w:p>
            <w:pPr>
              <w:pStyle w:val="13"/>
            </w:pPr>
            <w:r>
              <w:t>≤13.2万元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冰雪季项目经费不超过预算</w:t>
            </w:r>
          </w:p>
        </w:tc>
        <w:tc>
          <w:tcPr>
            <w:tcW w:w="2654" w:type="dxa"/>
            <w:vAlign w:val="center"/>
          </w:tcPr>
          <w:p>
            <w:pPr>
              <w:pStyle w:val="13"/>
            </w:pPr>
            <w:r>
              <w:t>冰雪季项目经费不超过预算</w:t>
            </w:r>
          </w:p>
        </w:tc>
        <w:tc>
          <w:tcPr>
            <w:tcW w:w="2654"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提高广大残疾人参与社会体育活动积极性</w:t>
            </w:r>
          </w:p>
        </w:tc>
        <w:tc>
          <w:tcPr>
            <w:tcW w:w="2654" w:type="dxa"/>
            <w:vAlign w:val="center"/>
          </w:tcPr>
          <w:p>
            <w:pPr>
              <w:pStyle w:val="13"/>
            </w:pPr>
            <w:r>
              <w:t>提高广大残疾人参与社会体育活动积极性</w:t>
            </w:r>
          </w:p>
        </w:tc>
        <w:tc>
          <w:tcPr>
            <w:tcW w:w="2654"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参与活动残疾人的满意度</w:t>
            </w:r>
          </w:p>
        </w:tc>
        <w:tc>
          <w:tcPr>
            <w:tcW w:w="2654" w:type="dxa"/>
            <w:vAlign w:val="center"/>
          </w:tcPr>
          <w:p>
            <w:pPr>
              <w:pStyle w:val="13"/>
            </w:pPr>
            <w:r>
              <w:t>参与活动残疾人的满意度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color w:val="000000"/>
          <w:sz w:val="28"/>
        </w:rPr>
        <w:t>12.残疾人特殊艺术人才培养基地建设（2023年-中央基金）绩效目标表</w:t>
      </w:r>
      <w:bookmarkEnd w:id="11"/>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563205天津市残疾人文艺体育训练指导中心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残疾人特殊艺术人才培养基地建设（2023年-中央基金）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支持天津市残疾人艺术团作为残疾人特殊艺术人才培养基地建设，旨在培养残疾人特殊艺术人才，繁荣残疾人特殊艺术，资金用于残疾人艺术团队开展相关培训、校内文艺活动及购置残疾人参与艺术活动项目所必需的设备设施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1.培养残疾人特殊艺术人才，繁荣残疾人特殊艺术。</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开展相关培训</w:t>
            </w:r>
          </w:p>
        </w:tc>
        <w:tc>
          <w:tcPr>
            <w:tcW w:w="2654" w:type="dxa"/>
            <w:vAlign w:val="center"/>
          </w:tcPr>
          <w:p>
            <w:pPr>
              <w:pStyle w:val="13"/>
            </w:pPr>
            <w:r>
              <w:t>开展相关培训</w:t>
            </w:r>
          </w:p>
        </w:tc>
        <w:tc>
          <w:tcPr>
            <w:tcW w:w="2654" w:type="dxa"/>
            <w:vAlign w:val="center"/>
          </w:tcPr>
          <w:p>
            <w:pPr>
              <w:pStyle w:val="13"/>
            </w:pPr>
            <w:r>
              <w:t>≥5期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服务人数</w:t>
            </w:r>
          </w:p>
        </w:tc>
        <w:tc>
          <w:tcPr>
            <w:tcW w:w="2654" w:type="dxa"/>
            <w:vAlign w:val="center"/>
          </w:tcPr>
          <w:p>
            <w:pPr>
              <w:pStyle w:val="13"/>
            </w:pPr>
            <w:r>
              <w:t>服务人数</w:t>
            </w:r>
          </w:p>
        </w:tc>
        <w:tc>
          <w:tcPr>
            <w:tcW w:w="2654" w:type="dxa"/>
            <w:vAlign w:val="center"/>
          </w:tcPr>
          <w:p>
            <w:pPr>
              <w:pStyle w:val="13"/>
            </w:pPr>
            <w:r>
              <w:t>≥155人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购买话筒</w:t>
            </w:r>
          </w:p>
        </w:tc>
        <w:tc>
          <w:tcPr>
            <w:tcW w:w="2654" w:type="dxa"/>
            <w:vAlign w:val="center"/>
          </w:tcPr>
          <w:p>
            <w:pPr>
              <w:pStyle w:val="13"/>
            </w:pPr>
            <w:r>
              <w:t>购买话筒</w:t>
            </w:r>
          </w:p>
        </w:tc>
        <w:tc>
          <w:tcPr>
            <w:tcW w:w="2654"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购买音箱</w:t>
            </w:r>
          </w:p>
        </w:tc>
        <w:tc>
          <w:tcPr>
            <w:tcW w:w="2654" w:type="dxa"/>
            <w:vAlign w:val="center"/>
          </w:tcPr>
          <w:p>
            <w:pPr>
              <w:pStyle w:val="13"/>
            </w:pPr>
            <w:r>
              <w:t>购买音箱</w:t>
            </w:r>
          </w:p>
        </w:tc>
        <w:tc>
          <w:tcPr>
            <w:tcW w:w="2654"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培训顺利完成率</w:t>
            </w:r>
          </w:p>
        </w:tc>
        <w:tc>
          <w:tcPr>
            <w:tcW w:w="2654" w:type="dxa"/>
            <w:vAlign w:val="center"/>
          </w:tcPr>
          <w:p>
            <w:pPr>
              <w:pStyle w:val="13"/>
            </w:pPr>
            <w:r>
              <w:t>培训顺利完成率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设备使用率</w:t>
            </w:r>
          </w:p>
        </w:tc>
        <w:tc>
          <w:tcPr>
            <w:tcW w:w="2654" w:type="dxa"/>
            <w:vAlign w:val="center"/>
          </w:tcPr>
          <w:p>
            <w:pPr>
              <w:pStyle w:val="13"/>
            </w:pPr>
            <w:r>
              <w:t>设备使用率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培训按时完成率</w:t>
            </w:r>
          </w:p>
        </w:tc>
        <w:tc>
          <w:tcPr>
            <w:tcW w:w="2654" w:type="dxa"/>
            <w:vAlign w:val="center"/>
          </w:tcPr>
          <w:p>
            <w:pPr>
              <w:pStyle w:val="13"/>
            </w:pPr>
            <w:r>
              <w:t>培训按时完成率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培训讲座不超过预算金额</w:t>
            </w:r>
          </w:p>
        </w:tc>
        <w:tc>
          <w:tcPr>
            <w:tcW w:w="2654" w:type="dxa"/>
            <w:vAlign w:val="center"/>
          </w:tcPr>
          <w:p>
            <w:pPr>
              <w:pStyle w:val="13"/>
            </w:pPr>
            <w:r>
              <w:t>培训讲座不超过预算金额</w:t>
            </w:r>
          </w:p>
        </w:tc>
        <w:tc>
          <w:tcPr>
            <w:tcW w:w="2654" w:type="dxa"/>
            <w:vAlign w:val="center"/>
          </w:tcPr>
          <w:p>
            <w:pPr>
              <w:pStyle w:val="13"/>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购买设备不超过预算金额</w:t>
            </w:r>
          </w:p>
        </w:tc>
        <w:tc>
          <w:tcPr>
            <w:tcW w:w="2654" w:type="dxa"/>
            <w:vAlign w:val="center"/>
          </w:tcPr>
          <w:p>
            <w:pPr>
              <w:pStyle w:val="13"/>
            </w:pPr>
            <w:r>
              <w:t>购买设备不超过预算金额</w:t>
            </w:r>
          </w:p>
        </w:tc>
        <w:tc>
          <w:tcPr>
            <w:tcW w:w="2654" w:type="dxa"/>
            <w:vAlign w:val="center"/>
          </w:tcPr>
          <w:p>
            <w:pPr>
              <w:pStyle w:val="13"/>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提高设备利用率</w:t>
            </w:r>
          </w:p>
        </w:tc>
        <w:tc>
          <w:tcPr>
            <w:tcW w:w="2654" w:type="dxa"/>
            <w:vAlign w:val="center"/>
          </w:tcPr>
          <w:p>
            <w:pPr>
              <w:pStyle w:val="13"/>
            </w:pPr>
            <w:r>
              <w:t>提高设备利用率</w:t>
            </w:r>
          </w:p>
        </w:tc>
        <w:tc>
          <w:tcPr>
            <w:tcW w:w="2654"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提高残疾人专业艺术水平</w:t>
            </w:r>
          </w:p>
        </w:tc>
        <w:tc>
          <w:tcPr>
            <w:tcW w:w="2654" w:type="dxa"/>
            <w:vAlign w:val="center"/>
          </w:tcPr>
          <w:p>
            <w:pPr>
              <w:pStyle w:val="13"/>
            </w:pPr>
            <w:r>
              <w:t>提高残疾人专业艺术水平</w:t>
            </w:r>
          </w:p>
        </w:tc>
        <w:tc>
          <w:tcPr>
            <w:tcW w:w="2654"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促进残疾人文化事业发展</w:t>
            </w:r>
          </w:p>
        </w:tc>
        <w:tc>
          <w:tcPr>
            <w:tcW w:w="2654" w:type="dxa"/>
            <w:vAlign w:val="center"/>
          </w:tcPr>
          <w:p>
            <w:pPr>
              <w:pStyle w:val="13"/>
            </w:pPr>
            <w:r>
              <w:t>促进残疾人文化事业发展</w:t>
            </w:r>
          </w:p>
        </w:tc>
        <w:tc>
          <w:tcPr>
            <w:tcW w:w="2654" w:type="dxa"/>
            <w:vAlign w:val="center"/>
          </w:tcPr>
          <w:p>
            <w:pPr>
              <w:pStyle w:val="13"/>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培训参与人员满意度</w:t>
            </w:r>
          </w:p>
        </w:tc>
        <w:tc>
          <w:tcPr>
            <w:tcW w:w="2654" w:type="dxa"/>
            <w:vAlign w:val="center"/>
          </w:tcPr>
          <w:p>
            <w:pPr>
              <w:pStyle w:val="13"/>
            </w:pPr>
            <w:r>
              <w:t>培训参与人员满意度</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设备使用人员满意度</w:t>
            </w:r>
          </w:p>
        </w:tc>
        <w:tc>
          <w:tcPr>
            <w:tcW w:w="2654" w:type="dxa"/>
            <w:vAlign w:val="center"/>
          </w:tcPr>
          <w:p>
            <w:pPr>
              <w:pStyle w:val="13"/>
            </w:pPr>
            <w:r>
              <w:t>设备使用人员满意度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color w:val="000000"/>
          <w:sz w:val="28"/>
        </w:rPr>
        <w:t>13.残疾人运动队参赛经费（2023年-市级残保金）绩效目标表</w:t>
      </w:r>
      <w:bookmarkEnd w:id="12"/>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563205天津市残疾人文艺体育训练指导中心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残疾人运动队参赛经费（2023年-市级残保金）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11.90</w:t>
            </w:r>
          </w:p>
        </w:tc>
        <w:tc>
          <w:tcPr>
            <w:tcW w:w="1327" w:type="dxa"/>
            <w:vAlign w:val="center"/>
          </w:tcPr>
          <w:p>
            <w:pPr>
              <w:pStyle w:val="14"/>
            </w:pPr>
            <w:r>
              <w:t>其中：财政    资金</w:t>
            </w:r>
          </w:p>
        </w:tc>
        <w:tc>
          <w:tcPr>
            <w:tcW w:w="1327" w:type="dxa"/>
            <w:vAlign w:val="center"/>
          </w:tcPr>
          <w:p>
            <w:pPr>
              <w:pStyle w:val="13"/>
            </w:pPr>
            <w:r>
              <w:t>11.90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参赛项目待定，依据中残联年前下发的各体育单项比赛通知为准：预计将有15名运动员，3名教练员和2名工作人员参加全国单项赛事。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1.达到锻炼队伍，培养体育人才，争取在全国单项赛事中取得较好成绩。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参赛运动员人数</w:t>
            </w:r>
          </w:p>
        </w:tc>
        <w:tc>
          <w:tcPr>
            <w:tcW w:w="2654" w:type="dxa"/>
            <w:vAlign w:val="center"/>
          </w:tcPr>
          <w:p>
            <w:pPr>
              <w:pStyle w:val="13"/>
            </w:pPr>
            <w:r>
              <w:t>参赛运动员人数</w:t>
            </w:r>
          </w:p>
        </w:tc>
        <w:tc>
          <w:tcPr>
            <w:tcW w:w="2654" w:type="dxa"/>
            <w:vAlign w:val="center"/>
          </w:tcPr>
          <w:p>
            <w:pPr>
              <w:pStyle w:val="13"/>
            </w:pPr>
            <w:r>
              <w:t>≥15人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参赛率</w:t>
            </w:r>
          </w:p>
        </w:tc>
        <w:tc>
          <w:tcPr>
            <w:tcW w:w="2654" w:type="dxa"/>
            <w:vAlign w:val="center"/>
          </w:tcPr>
          <w:p>
            <w:pPr>
              <w:pStyle w:val="13"/>
            </w:pPr>
            <w:r>
              <w:t>参赛率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按时参赛率</w:t>
            </w:r>
          </w:p>
        </w:tc>
        <w:tc>
          <w:tcPr>
            <w:tcW w:w="2654" w:type="dxa"/>
            <w:vAlign w:val="center"/>
          </w:tcPr>
          <w:p>
            <w:pPr>
              <w:pStyle w:val="13"/>
            </w:pPr>
            <w:r>
              <w:t>按时参赛率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项目经费不超过预算金额</w:t>
            </w:r>
          </w:p>
        </w:tc>
        <w:tc>
          <w:tcPr>
            <w:tcW w:w="2654" w:type="dxa"/>
            <w:vAlign w:val="center"/>
          </w:tcPr>
          <w:p>
            <w:pPr>
              <w:pStyle w:val="13"/>
            </w:pPr>
            <w:r>
              <w:t>项目经费不超过预算金额</w:t>
            </w:r>
          </w:p>
        </w:tc>
        <w:tc>
          <w:tcPr>
            <w:tcW w:w="2654" w:type="dxa"/>
            <w:vAlign w:val="center"/>
          </w:tcPr>
          <w:p>
            <w:pPr>
              <w:pStyle w:val="13"/>
            </w:pPr>
            <w:r>
              <w:t>≤11.9万元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提升参赛项目认知度</w:t>
            </w:r>
          </w:p>
        </w:tc>
        <w:tc>
          <w:tcPr>
            <w:tcW w:w="2654" w:type="dxa"/>
            <w:vAlign w:val="center"/>
          </w:tcPr>
          <w:p>
            <w:pPr>
              <w:pStyle w:val="13"/>
            </w:pPr>
            <w:r>
              <w:t>提升参赛项目认知度</w:t>
            </w:r>
          </w:p>
        </w:tc>
        <w:tc>
          <w:tcPr>
            <w:tcW w:w="2654" w:type="dxa"/>
            <w:vAlign w:val="center"/>
          </w:tcPr>
          <w:p>
            <w:pPr>
              <w:pStyle w:val="13"/>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参赛人员满意度</w:t>
            </w:r>
          </w:p>
        </w:tc>
        <w:tc>
          <w:tcPr>
            <w:tcW w:w="2654" w:type="dxa"/>
            <w:vAlign w:val="center"/>
          </w:tcPr>
          <w:p>
            <w:pPr>
              <w:pStyle w:val="13"/>
            </w:pPr>
            <w:r>
              <w:t>参赛人员满意度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color w:val="000000"/>
          <w:sz w:val="28"/>
        </w:rPr>
        <w:t>14.残疾人运动员训练经费（2023年-市级残保金）绩效目标表</w:t>
      </w:r>
      <w:bookmarkEnd w:id="13"/>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563205天津市残疾人文艺体育训练指导中心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残疾人运动员训练经费（2023年-市级残保金）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310.00</w:t>
            </w:r>
          </w:p>
        </w:tc>
        <w:tc>
          <w:tcPr>
            <w:tcW w:w="1327" w:type="dxa"/>
            <w:vAlign w:val="center"/>
          </w:tcPr>
          <w:p>
            <w:pPr>
              <w:pStyle w:val="14"/>
            </w:pPr>
            <w:r>
              <w:t>其中：财政    资金</w:t>
            </w:r>
          </w:p>
        </w:tc>
        <w:tc>
          <w:tcPr>
            <w:tcW w:w="1327" w:type="dxa"/>
            <w:vAlign w:val="center"/>
          </w:tcPr>
          <w:p>
            <w:pPr>
              <w:pStyle w:val="13"/>
            </w:pPr>
            <w:r>
              <w:t>310.00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预计将有约60名残疾人运动员，约14名教练员参加田径、游泳、乒乓球、盲人门球、举重、跆拳道、自行车、网球等8个项目训练及保障。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1.2023年预计将有60余名残疾人运动员参加田径、游泳、乒乓球、盲人门球、举重、网球、自行车等7个大项的训练，达到选拔和培养优秀运动员，加强体育人才梯队建设，在2023年各项体育赛事和2025年全国第十二届残疾人运动会暨第九届特殊奥林匹克运动会中取得优秀成绩，为天津争光的目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预计运动员参训人数</w:t>
            </w:r>
          </w:p>
        </w:tc>
        <w:tc>
          <w:tcPr>
            <w:tcW w:w="2654" w:type="dxa"/>
            <w:vAlign w:val="center"/>
          </w:tcPr>
          <w:p>
            <w:pPr>
              <w:pStyle w:val="13"/>
            </w:pPr>
            <w:r>
              <w:t>预计运动员参训人数</w:t>
            </w:r>
          </w:p>
        </w:tc>
        <w:tc>
          <w:tcPr>
            <w:tcW w:w="2654" w:type="dxa"/>
            <w:vAlign w:val="center"/>
          </w:tcPr>
          <w:p>
            <w:pPr>
              <w:pStyle w:val="13"/>
            </w:pPr>
            <w:r>
              <w:t>≥60人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预计教练员和工作人员参训人数</w:t>
            </w:r>
          </w:p>
        </w:tc>
        <w:tc>
          <w:tcPr>
            <w:tcW w:w="2654" w:type="dxa"/>
            <w:vAlign w:val="center"/>
          </w:tcPr>
          <w:p>
            <w:pPr>
              <w:pStyle w:val="13"/>
            </w:pPr>
            <w:r>
              <w:t>预计教练员和工作人员参训人数</w:t>
            </w:r>
          </w:p>
        </w:tc>
        <w:tc>
          <w:tcPr>
            <w:tcW w:w="2654" w:type="dxa"/>
            <w:vAlign w:val="center"/>
          </w:tcPr>
          <w:p>
            <w:pPr>
              <w:pStyle w:val="13"/>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运动员按时完成训练计划达标率</w:t>
            </w:r>
          </w:p>
        </w:tc>
        <w:tc>
          <w:tcPr>
            <w:tcW w:w="2654" w:type="dxa"/>
            <w:vAlign w:val="center"/>
          </w:tcPr>
          <w:p>
            <w:pPr>
              <w:pStyle w:val="13"/>
            </w:pPr>
            <w:r>
              <w:t>运动员按时完成训练计划达标率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所采购的器材装备满足运动队训练需求合格率</w:t>
            </w:r>
          </w:p>
        </w:tc>
        <w:tc>
          <w:tcPr>
            <w:tcW w:w="2654" w:type="dxa"/>
            <w:vAlign w:val="center"/>
          </w:tcPr>
          <w:p>
            <w:pPr>
              <w:pStyle w:val="13"/>
            </w:pPr>
            <w:r>
              <w:t>所采购的器材装备满足运动队训练需求合格率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合理膳食、科学配餐，满足运动队训练体能所需达标率</w:t>
            </w:r>
          </w:p>
        </w:tc>
        <w:tc>
          <w:tcPr>
            <w:tcW w:w="2654" w:type="dxa"/>
            <w:vAlign w:val="center"/>
          </w:tcPr>
          <w:p>
            <w:pPr>
              <w:pStyle w:val="13"/>
            </w:pPr>
            <w:r>
              <w:t>合理膳食、科学配餐，满足运动队训练体能所需达标率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教练员根据带训运动员情况拟定训练计划，适时按排测试考核达标率</w:t>
            </w:r>
          </w:p>
        </w:tc>
        <w:tc>
          <w:tcPr>
            <w:tcW w:w="2654" w:type="dxa"/>
            <w:vAlign w:val="center"/>
          </w:tcPr>
          <w:p>
            <w:pPr>
              <w:pStyle w:val="13"/>
            </w:pPr>
            <w:r>
              <w:t>教练员根据带训运动员情况拟定训练计划，适时按排测试考核达标率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按需采购器材装备及时率</w:t>
            </w:r>
          </w:p>
        </w:tc>
        <w:tc>
          <w:tcPr>
            <w:tcW w:w="2654" w:type="dxa"/>
            <w:vAlign w:val="center"/>
          </w:tcPr>
          <w:p>
            <w:pPr>
              <w:pStyle w:val="13"/>
            </w:pPr>
            <w:r>
              <w:t>按需采购器材装备及时率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每月支付运动队伙食费</w:t>
            </w:r>
          </w:p>
        </w:tc>
        <w:tc>
          <w:tcPr>
            <w:tcW w:w="2654" w:type="dxa"/>
            <w:vAlign w:val="center"/>
          </w:tcPr>
          <w:p>
            <w:pPr>
              <w:pStyle w:val="13"/>
            </w:pPr>
            <w:r>
              <w:t>每月支付运动队伙食费</w:t>
            </w:r>
          </w:p>
        </w:tc>
        <w:tc>
          <w:tcPr>
            <w:tcW w:w="2654" w:type="dxa"/>
            <w:vAlign w:val="center"/>
          </w:tcPr>
          <w:p>
            <w:pPr>
              <w:pStyle w:val="13"/>
            </w:pPr>
            <w:r>
              <w:t>按月及时支付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伙食费成本</w:t>
            </w:r>
          </w:p>
        </w:tc>
        <w:tc>
          <w:tcPr>
            <w:tcW w:w="2654" w:type="dxa"/>
            <w:vAlign w:val="center"/>
          </w:tcPr>
          <w:p>
            <w:pPr>
              <w:pStyle w:val="13"/>
            </w:pPr>
            <w:r>
              <w:t>伙食费成本</w:t>
            </w:r>
          </w:p>
        </w:tc>
        <w:tc>
          <w:tcPr>
            <w:tcW w:w="2654" w:type="dxa"/>
            <w:vAlign w:val="center"/>
          </w:tcPr>
          <w:p>
            <w:pPr>
              <w:pStyle w:val="13"/>
            </w:pPr>
            <w:r>
              <w:t>≤106万元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运动员、教练员、工作人员等人员补贴成本</w:t>
            </w:r>
          </w:p>
        </w:tc>
        <w:tc>
          <w:tcPr>
            <w:tcW w:w="2654" w:type="dxa"/>
            <w:vAlign w:val="center"/>
          </w:tcPr>
          <w:p>
            <w:pPr>
              <w:pStyle w:val="13"/>
            </w:pPr>
            <w:r>
              <w:t>运动员、教练员、工作人员等人员补贴成本</w:t>
            </w:r>
          </w:p>
        </w:tc>
        <w:tc>
          <w:tcPr>
            <w:tcW w:w="2654" w:type="dxa"/>
            <w:vAlign w:val="center"/>
          </w:tcPr>
          <w:p>
            <w:pPr>
              <w:pStyle w:val="13"/>
            </w:pPr>
            <w:r>
              <w:t>≤111万元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差旅费成本</w:t>
            </w:r>
          </w:p>
        </w:tc>
        <w:tc>
          <w:tcPr>
            <w:tcW w:w="2654" w:type="dxa"/>
            <w:vAlign w:val="center"/>
          </w:tcPr>
          <w:p>
            <w:pPr>
              <w:pStyle w:val="13"/>
            </w:pPr>
            <w:r>
              <w:t>差旅费成本</w:t>
            </w:r>
          </w:p>
        </w:tc>
        <w:tc>
          <w:tcPr>
            <w:tcW w:w="2654" w:type="dxa"/>
            <w:vAlign w:val="center"/>
          </w:tcPr>
          <w:p>
            <w:pPr>
              <w:pStyle w:val="13"/>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租车费用成本</w:t>
            </w:r>
          </w:p>
        </w:tc>
        <w:tc>
          <w:tcPr>
            <w:tcW w:w="2654" w:type="dxa"/>
            <w:vAlign w:val="center"/>
          </w:tcPr>
          <w:p>
            <w:pPr>
              <w:pStyle w:val="13"/>
            </w:pPr>
            <w:r>
              <w:t>租车费用成本</w:t>
            </w:r>
          </w:p>
        </w:tc>
        <w:tc>
          <w:tcPr>
            <w:tcW w:w="2654" w:type="dxa"/>
            <w:vAlign w:val="center"/>
          </w:tcPr>
          <w:p>
            <w:pPr>
              <w:pStyle w:val="13"/>
            </w:pPr>
            <w:r>
              <w:t>≤7.8万元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训练用小额零星耗品成本</w:t>
            </w:r>
          </w:p>
        </w:tc>
        <w:tc>
          <w:tcPr>
            <w:tcW w:w="2654" w:type="dxa"/>
            <w:vAlign w:val="center"/>
          </w:tcPr>
          <w:p>
            <w:pPr>
              <w:pStyle w:val="13"/>
            </w:pPr>
            <w:r>
              <w:t>训练用小额零星耗品成本</w:t>
            </w:r>
          </w:p>
        </w:tc>
        <w:tc>
          <w:tcPr>
            <w:tcW w:w="2654" w:type="dxa"/>
            <w:vAlign w:val="center"/>
          </w:tcPr>
          <w:p>
            <w:pPr>
              <w:pStyle w:val="13"/>
            </w:pPr>
            <w:r>
              <w:t>≤2.2万元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医疗费成本</w:t>
            </w:r>
          </w:p>
        </w:tc>
        <w:tc>
          <w:tcPr>
            <w:tcW w:w="2654" w:type="dxa"/>
            <w:vAlign w:val="center"/>
          </w:tcPr>
          <w:p>
            <w:pPr>
              <w:pStyle w:val="13"/>
            </w:pPr>
            <w:r>
              <w:t>医疗费成本</w:t>
            </w:r>
          </w:p>
        </w:tc>
        <w:tc>
          <w:tcPr>
            <w:tcW w:w="2654" w:type="dxa"/>
            <w:vAlign w:val="center"/>
          </w:tcPr>
          <w:p>
            <w:pPr>
              <w:pStyle w:val="13"/>
            </w:pPr>
            <w:r>
              <w:t>≤7.8万元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文教费成本</w:t>
            </w:r>
          </w:p>
        </w:tc>
        <w:tc>
          <w:tcPr>
            <w:tcW w:w="2654" w:type="dxa"/>
            <w:vAlign w:val="center"/>
          </w:tcPr>
          <w:p>
            <w:pPr>
              <w:pStyle w:val="13"/>
            </w:pPr>
            <w:r>
              <w:t>文教费成本</w:t>
            </w:r>
          </w:p>
        </w:tc>
        <w:tc>
          <w:tcPr>
            <w:tcW w:w="2654" w:type="dxa"/>
            <w:vAlign w:val="center"/>
          </w:tcPr>
          <w:p>
            <w:pPr>
              <w:pStyle w:val="13"/>
            </w:pPr>
            <w:r>
              <w:t>≤2.1万元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培训费成本</w:t>
            </w:r>
          </w:p>
        </w:tc>
        <w:tc>
          <w:tcPr>
            <w:tcW w:w="2654" w:type="dxa"/>
            <w:vAlign w:val="center"/>
          </w:tcPr>
          <w:p>
            <w:pPr>
              <w:pStyle w:val="13"/>
            </w:pPr>
            <w:r>
              <w:t>培训费成本</w:t>
            </w:r>
          </w:p>
        </w:tc>
        <w:tc>
          <w:tcPr>
            <w:tcW w:w="2654" w:type="dxa"/>
            <w:vAlign w:val="center"/>
          </w:tcPr>
          <w:p>
            <w:pPr>
              <w:pStyle w:val="13"/>
            </w:pPr>
            <w:r>
              <w:t>≤0.3万元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邮寄费成本</w:t>
            </w:r>
          </w:p>
        </w:tc>
        <w:tc>
          <w:tcPr>
            <w:tcW w:w="2654" w:type="dxa"/>
            <w:vAlign w:val="center"/>
          </w:tcPr>
          <w:p>
            <w:pPr>
              <w:pStyle w:val="13"/>
            </w:pPr>
            <w:r>
              <w:t>邮寄费成本</w:t>
            </w:r>
          </w:p>
        </w:tc>
        <w:tc>
          <w:tcPr>
            <w:tcW w:w="2654" w:type="dxa"/>
            <w:vAlign w:val="center"/>
          </w:tcPr>
          <w:p>
            <w:pPr>
              <w:pStyle w:val="13"/>
            </w:pPr>
            <w:r>
              <w:t>≤0.2万元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运动员意外险成本</w:t>
            </w:r>
          </w:p>
        </w:tc>
        <w:tc>
          <w:tcPr>
            <w:tcW w:w="2654" w:type="dxa"/>
            <w:vAlign w:val="center"/>
          </w:tcPr>
          <w:p>
            <w:pPr>
              <w:pStyle w:val="13"/>
            </w:pPr>
            <w:r>
              <w:t>运动员意外险成本</w:t>
            </w:r>
          </w:p>
        </w:tc>
        <w:tc>
          <w:tcPr>
            <w:tcW w:w="2654" w:type="dxa"/>
            <w:vAlign w:val="center"/>
          </w:tcPr>
          <w:p>
            <w:pPr>
              <w:pStyle w:val="13"/>
            </w:pPr>
            <w:r>
              <w:t>≤1.4万元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外出训练费用成本</w:t>
            </w:r>
          </w:p>
        </w:tc>
        <w:tc>
          <w:tcPr>
            <w:tcW w:w="2654" w:type="dxa"/>
            <w:vAlign w:val="center"/>
          </w:tcPr>
          <w:p>
            <w:pPr>
              <w:pStyle w:val="13"/>
            </w:pPr>
            <w:r>
              <w:t>外出训练费用成本</w:t>
            </w:r>
          </w:p>
        </w:tc>
        <w:tc>
          <w:tcPr>
            <w:tcW w:w="2654" w:type="dxa"/>
            <w:vAlign w:val="center"/>
          </w:tcPr>
          <w:p>
            <w:pPr>
              <w:pStyle w:val="13"/>
            </w:pPr>
            <w:r>
              <w:t>≤31.6万元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训练服装（装备）成本</w:t>
            </w:r>
          </w:p>
        </w:tc>
        <w:tc>
          <w:tcPr>
            <w:tcW w:w="2654" w:type="dxa"/>
            <w:vAlign w:val="center"/>
          </w:tcPr>
          <w:p>
            <w:pPr>
              <w:pStyle w:val="13"/>
            </w:pPr>
            <w:r>
              <w:t>训练服装（装备）成本</w:t>
            </w:r>
          </w:p>
        </w:tc>
        <w:tc>
          <w:tcPr>
            <w:tcW w:w="2654" w:type="dxa"/>
            <w:vAlign w:val="center"/>
          </w:tcPr>
          <w:p>
            <w:pPr>
              <w:pStyle w:val="13"/>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训练器材成本</w:t>
            </w:r>
          </w:p>
        </w:tc>
        <w:tc>
          <w:tcPr>
            <w:tcW w:w="2654" w:type="dxa"/>
            <w:vAlign w:val="center"/>
          </w:tcPr>
          <w:p>
            <w:pPr>
              <w:pStyle w:val="13"/>
            </w:pPr>
            <w:r>
              <w:t>训练器材成本</w:t>
            </w:r>
          </w:p>
        </w:tc>
        <w:tc>
          <w:tcPr>
            <w:tcW w:w="2654" w:type="dxa"/>
            <w:vAlign w:val="center"/>
          </w:tcPr>
          <w:p>
            <w:pPr>
              <w:pStyle w:val="13"/>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医疗设备成本</w:t>
            </w:r>
          </w:p>
        </w:tc>
        <w:tc>
          <w:tcPr>
            <w:tcW w:w="2654" w:type="dxa"/>
            <w:vAlign w:val="center"/>
          </w:tcPr>
          <w:p>
            <w:pPr>
              <w:pStyle w:val="13"/>
            </w:pPr>
            <w:r>
              <w:t>医疗设备成本</w:t>
            </w:r>
          </w:p>
        </w:tc>
        <w:tc>
          <w:tcPr>
            <w:tcW w:w="2654" w:type="dxa"/>
            <w:vAlign w:val="center"/>
          </w:tcPr>
          <w:p>
            <w:pPr>
              <w:pStyle w:val="13"/>
            </w:pPr>
            <w:r>
              <w:t>≤4.2万元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购买书籍成本</w:t>
            </w:r>
          </w:p>
        </w:tc>
        <w:tc>
          <w:tcPr>
            <w:tcW w:w="2654" w:type="dxa"/>
            <w:vAlign w:val="center"/>
          </w:tcPr>
          <w:p>
            <w:pPr>
              <w:pStyle w:val="13"/>
            </w:pPr>
            <w:r>
              <w:t>购买书籍成本</w:t>
            </w:r>
          </w:p>
        </w:tc>
        <w:tc>
          <w:tcPr>
            <w:tcW w:w="2654" w:type="dxa"/>
            <w:vAlign w:val="center"/>
          </w:tcPr>
          <w:p>
            <w:pPr>
              <w:pStyle w:val="13"/>
            </w:pPr>
            <w:r>
              <w:t>≤0.4万元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提高参赛运动员运动水平</w:t>
            </w:r>
          </w:p>
        </w:tc>
        <w:tc>
          <w:tcPr>
            <w:tcW w:w="2654" w:type="dxa"/>
            <w:vAlign w:val="center"/>
          </w:tcPr>
          <w:p>
            <w:pPr>
              <w:pStyle w:val="13"/>
            </w:pPr>
            <w:r>
              <w:t>提高参赛运动员运动水平</w:t>
            </w:r>
          </w:p>
        </w:tc>
        <w:tc>
          <w:tcPr>
            <w:tcW w:w="2654" w:type="dxa"/>
            <w:vAlign w:val="center"/>
          </w:tcPr>
          <w:p>
            <w:pPr>
              <w:pStyle w:val="13"/>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促进残疾人体育事业发展</w:t>
            </w:r>
          </w:p>
        </w:tc>
        <w:tc>
          <w:tcPr>
            <w:tcW w:w="2654" w:type="dxa"/>
            <w:vAlign w:val="center"/>
          </w:tcPr>
          <w:p>
            <w:pPr>
              <w:pStyle w:val="13"/>
            </w:pPr>
            <w:r>
              <w:t>促进残疾人体育事业发展</w:t>
            </w:r>
          </w:p>
        </w:tc>
        <w:tc>
          <w:tcPr>
            <w:tcW w:w="2654" w:type="dxa"/>
            <w:vAlign w:val="center"/>
          </w:tcPr>
          <w:p>
            <w:pPr>
              <w:pStyle w:val="13"/>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参训人员满意度</w:t>
            </w:r>
          </w:p>
        </w:tc>
        <w:tc>
          <w:tcPr>
            <w:tcW w:w="2654" w:type="dxa"/>
            <w:vAlign w:val="center"/>
          </w:tcPr>
          <w:p>
            <w:pPr>
              <w:pStyle w:val="13"/>
            </w:pPr>
            <w:r>
              <w:t>参训人员满意度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color w:val="000000"/>
          <w:sz w:val="28"/>
        </w:rPr>
        <w:t>15.残运会输送残疾人运动员奖励项目（2023年-非财政资金）绩效目标表</w:t>
      </w:r>
      <w:bookmarkEnd w:id="14"/>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563205天津市残疾人文艺体育训练指导中心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残运会输送残疾人运动员奖励项目（2023年-非财政资金）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 xml:space="preserve"> </w:t>
            </w:r>
          </w:p>
        </w:tc>
        <w:tc>
          <w:tcPr>
            <w:tcW w:w="1327" w:type="dxa"/>
            <w:vAlign w:val="center"/>
          </w:tcPr>
          <w:p>
            <w:pPr>
              <w:pStyle w:val="14"/>
            </w:pPr>
            <w:r>
              <w:t>其他资金</w:t>
            </w:r>
          </w:p>
        </w:tc>
        <w:tc>
          <w:tcPr>
            <w:tcW w:w="1327" w:type="dxa"/>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中心为残运会输送残疾人运动员，为国争光，取得优异成绩，中残联对中心进行奖励。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奖励中心服务保障人员，激励干部职工干事创业，提升保障水平和能力，对有潜质的残疾人运动员深化系统化、科学化培养，在帮助他们更好地融入社会大家庭的同时，打造出一支作风顽强的运动员队伍，不断为国家输送优秀残疾人运动员，为国争光、为我市添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奖励服务保障人员</w:t>
            </w:r>
          </w:p>
        </w:tc>
        <w:tc>
          <w:tcPr>
            <w:tcW w:w="2654" w:type="dxa"/>
            <w:vAlign w:val="center"/>
          </w:tcPr>
          <w:p>
            <w:pPr>
              <w:pStyle w:val="13"/>
            </w:pPr>
            <w:r>
              <w:t>奖励服务保障人员</w:t>
            </w:r>
          </w:p>
        </w:tc>
        <w:tc>
          <w:tcPr>
            <w:tcW w:w="2654" w:type="dxa"/>
            <w:vAlign w:val="center"/>
          </w:tcPr>
          <w:p>
            <w:pPr>
              <w:pStyle w:val="13"/>
            </w:pPr>
            <w:r>
              <w:t>≥32人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对有潜质的残疾人运动员深化系统化、科学化培养，提高综合素质</w:t>
            </w:r>
          </w:p>
        </w:tc>
        <w:tc>
          <w:tcPr>
            <w:tcW w:w="2654" w:type="dxa"/>
            <w:vAlign w:val="center"/>
          </w:tcPr>
          <w:p>
            <w:pPr>
              <w:pStyle w:val="13"/>
            </w:pPr>
            <w:r>
              <w:t>对有潜质的残疾人运动员深化系统化、科学化培养，提高综合素质</w:t>
            </w:r>
          </w:p>
        </w:tc>
        <w:tc>
          <w:tcPr>
            <w:tcW w:w="2654"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增强干部职工干事创业的责任心和使命感</w:t>
            </w:r>
          </w:p>
        </w:tc>
        <w:tc>
          <w:tcPr>
            <w:tcW w:w="2654" w:type="dxa"/>
            <w:vAlign w:val="center"/>
          </w:tcPr>
          <w:p>
            <w:pPr>
              <w:pStyle w:val="13"/>
            </w:pPr>
            <w:r>
              <w:t>增强干部职工干事创业的责任心和使命感</w:t>
            </w:r>
          </w:p>
        </w:tc>
        <w:tc>
          <w:tcPr>
            <w:tcW w:w="2654" w:type="dxa"/>
            <w:vAlign w:val="center"/>
          </w:tcPr>
          <w:p>
            <w:pPr>
              <w:pStyle w:val="13"/>
            </w:pPr>
            <w:r>
              <w:t>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奖励发放金额</w:t>
            </w:r>
          </w:p>
        </w:tc>
        <w:tc>
          <w:tcPr>
            <w:tcW w:w="2654" w:type="dxa"/>
            <w:vAlign w:val="center"/>
          </w:tcPr>
          <w:p>
            <w:pPr>
              <w:pStyle w:val="13"/>
            </w:pPr>
            <w:r>
              <w:t>奖励发放金额</w:t>
            </w:r>
          </w:p>
        </w:tc>
        <w:tc>
          <w:tcPr>
            <w:tcW w:w="2654"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提升保障水平和能力</w:t>
            </w:r>
          </w:p>
        </w:tc>
        <w:tc>
          <w:tcPr>
            <w:tcW w:w="2654" w:type="dxa"/>
            <w:vAlign w:val="center"/>
          </w:tcPr>
          <w:p>
            <w:pPr>
              <w:pStyle w:val="13"/>
            </w:pPr>
            <w:r>
              <w:t>提升保障水平和能力</w:t>
            </w:r>
          </w:p>
        </w:tc>
        <w:tc>
          <w:tcPr>
            <w:tcW w:w="2654" w:type="dxa"/>
            <w:vAlign w:val="center"/>
          </w:tcPr>
          <w:p>
            <w:pPr>
              <w:pStyle w:val="13"/>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不断为国家输送优秀残疾人运动员</w:t>
            </w:r>
          </w:p>
        </w:tc>
        <w:tc>
          <w:tcPr>
            <w:tcW w:w="2654" w:type="dxa"/>
            <w:vAlign w:val="center"/>
          </w:tcPr>
          <w:p>
            <w:pPr>
              <w:pStyle w:val="13"/>
            </w:pPr>
            <w:r>
              <w:t>不断为国家输送优秀残疾人运动员</w:t>
            </w:r>
          </w:p>
        </w:tc>
        <w:tc>
          <w:tcPr>
            <w:tcW w:w="2654" w:type="dxa"/>
            <w:vAlign w:val="center"/>
          </w:tcPr>
          <w:p>
            <w:pPr>
              <w:pStyle w:val="13"/>
            </w:pPr>
            <w:r>
              <w:t>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奖励服务保障人员满意度</w:t>
            </w:r>
          </w:p>
        </w:tc>
        <w:tc>
          <w:tcPr>
            <w:tcW w:w="2654" w:type="dxa"/>
            <w:vAlign w:val="center"/>
          </w:tcPr>
          <w:p>
            <w:pPr>
              <w:pStyle w:val="13"/>
            </w:pPr>
            <w:r>
              <w:t>奖励服务保障人员满意度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color w:val="000000"/>
          <w:sz w:val="28"/>
        </w:rPr>
        <w:t>16.综合服务园区（社就中心）运行经费（2023年）绩效目标表</w:t>
      </w:r>
      <w:bookmarkEnd w:id="15"/>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563210天津市残疾人社会保障和就业服务中心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综合服务园区（社就中心）运行经费（2023年）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254.40</w:t>
            </w:r>
          </w:p>
        </w:tc>
        <w:tc>
          <w:tcPr>
            <w:tcW w:w="1327" w:type="dxa"/>
            <w:vAlign w:val="center"/>
          </w:tcPr>
          <w:p>
            <w:pPr>
              <w:pStyle w:val="14"/>
            </w:pPr>
            <w:r>
              <w:t>其中：财政    资金</w:t>
            </w:r>
          </w:p>
        </w:tc>
        <w:tc>
          <w:tcPr>
            <w:tcW w:w="1327" w:type="dxa"/>
            <w:vAlign w:val="center"/>
          </w:tcPr>
          <w:p>
            <w:pPr>
              <w:pStyle w:val="13"/>
            </w:pPr>
            <w:r>
              <w:t>254.40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保障机构稳定运行：确保残疾人综合服务园区的服务设施设备安全、稳定、长效、优质运行，保障园区的多项职能正常开展。</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1.保障机构稳定运行：确保残疾人综合服务园区的服务设施设备安全、稳定、长效、优质运行，保障园区的多项职能正常开展。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物业费保障面积</w:t>
            </w:r>
          </w:p>
        </w:tc>
        <w:tc>
          <w:tcPr>
            <w:tcW w:w="2654" w:type="dxa"/>
            <w:vAlign w:val="center"/>
          </w:tcPr>
          <w:p>
            <w:pPr>
              <w:pStyle w:val="13"/>
            </w:pPr>
            <w:r>
              <w:t>物业费保障面积</w:t>
            </w:r>
          </w:p>
        </w:tc>
        <w:tc>
          <w:tcPr>
            <w:tcW w:w="2654" w:type="dxa"/>
            <w:vAlign w:val="center"/>
          </w:tcPr>
          <w:p>
            <w:pPr>
              <w:pStyle w:val="13"/>
            </w:pPr>
            <w:r>
              <w:t>≥13456.15平方米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故障处理完成率</w:t>
            </w:r>
          </w:p>
        </w:tc>
        <w:tc>
          <w:tcPr>
            <w:tcW w:w="2654" w:type="dxa"/>
            <w:vAlign w:val="center"/>
          </w:tcPr>
          <w:p>
            <w:pPr>
              <w:pStyle w:val="13"/>
            </w:pPr>
            <w:r>
              <w:t>故障处理完成率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维修响应时长</w:t>
            </w:r>
          </w:p>
        </w:tc>
        <w:tc>
          <w:tcPr>
            <w:tcW w:w="2654" w:type="dxa"/>
            <w:vAlign w:val="center"/>
          </w:tcPr>
          <w:p>
            <w:pPr>
              <w:pStyle w:val="13"/>
            </w:pPr>
            <w:r>
              <w:t>维修响应时长</w:t>
            </w:r>
          </w:p>
        </w:tc>
        <w:tc>
          <w:tcPr>
            <w:tcW w:w="2654" w:type="dxa"/>
            <w:vAlign w:val="center"/>
          </w:tcPr>
          <w:p>
            <w:pPr>
              <w:pStyle w:val="13"/>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项目使用经费不超过预算金额</w:t>
            </w:r>
          </w:p>
        </w:tc>
        <w:tc>
          <w:tcPr>
            <w:tcW w:w="2654" w:type="dxa"/>
            <w:vAlign w:val="center"/>
          </w:tcPr>
          <w:p>
            <w:pPr>
              <w:pStyle w:val="13"/>
            </w:pPr>
            <w:r>
              <w:t>项目使用经费不超过预算金额</w:t>
            </w:r>
          </w:p>
        </w:tc>
        <w:tc>
          <w:tcPr>
            <w:tcW w:w="2654" w:type="dxa"/>
            <w:vAlign w:val="center"/>
          </w:tcPr>
          <w:p>
            <w:pPr>
              <w:pStyle w:val="13"/>
            </w:pPr>
            <w:r>
              <w:t>≤254.4万元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保障园区各项残疾人事业正常开展</w:t>
            </w:r>
          </w:p>
        </w:tc>
        <w:tc>
          <w:tcPr>
            <w:tcW w:w="2654" w:type="dxa"/>
            <w:vAlign w:val="center"/>
          </w:tcPr>
          <w:p>
            <w:pPr>
              <w:pStyle w:val="13"/>
            </w:pPr>
            <w:r>
              <w:t>保障园区各项残疾人事业正常开展</w:t>
            </w:r>
          </w:p>
        </w:tc>
        <w:tc>
          <w:tcPr>
            <w:tcW w:w="2654" w:type="dxa"/>
            <w:vAlign w:val="center"/>
          </w:tcPr>
          <w:p>
            <w:pPr>
              <w:pStyle w:val="13"/>
            </w:pPr>
            <w:r>
              <w:t>保障</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园区生态环境良好</w:t>
            </w:r>
          </w:p>
        </w:tc>
        <w:tc>
          <w:tcPr>
            <w:tcW w:w="2654" w:type="dxa"/>
            <w:vAlign w:val="center"/>
          </w:tcPr>
          <w:p>
            <w:pPr>
              <w:pStyle w:val="13"/>
            </w:pPr>
            <w:r>
              <w:t>园区生态环境良好</w:t>
            </w:r>
          </w:p>
        </w:tc>
        <w:tc>
          <w:tcPr>
            <w:tcW w:w="2654" w:type="dxa"/>
            <w:vAlign w:val="center"/>
          </w:tcPr>
          <w:p>
            <w:pPr>
              <w:pStyle w:val="13"/>
            </w:pPr>
          </w:p>
          <w:p>
            <w:pPr>
              <w:pStyle w:val="13"/>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保障园区稳定运行</w:t>
            </w:r>
          </w:p>
        </w:tc>
        <w:tc>
          <w:tcPr>
            <w:tcW w:w="2654" w:type="dxa"/>
            <w:vAlign w:val="center"/>
          </w:tcPr>
          <w:p>
            <w:pPr>
              <w:pStyle w:val="13"/>
            </w:pPr>
            <w:r>
              <w:t>保障园区稳定运行</w:t>
            </w:r>
          </w:p>
        </w:tc>
        <w:tc>
          <w:tcPr>
            <w:tcW w:w="2654" w:type="dxa"/>
            <w:vAlign w:val="center"/>
          </w:tcPr>
          <w:p>
            <w:pPr>
              <w:pStyle w:val="13"/>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园区各单位、部门总体满意度</w:t>
            </w:r>
          </w:p>
        </w:tc>
        <w:tc>
          <w:tcPr>
            <w:tcW w:w="2654" w:type="dxa"/>
            <w:vAlign w:val="center"/>
          </w:tcPr>
          <w:p>
            <w:pPr>
              <w:pStyle w:val="13"/>
            </w:pPr>
            <w:r>
              <w:t>园区各单位、部门总体满意度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color w:val="000000"/>
          <w:sz w:val="28"/>
        </w:rPr>
        <w:t>17.残疾人保障金年审等业务经费（2023年）绩效目标表</w:t>
      </w:r>
      <w:bookmarkEnd w:id="16"/>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563210天津市残疾人社会保障和就业服务中心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残疾人保障金年审等业务经费（2023年）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8.40</w:t>
            </w:r>
          </w:p>
        </w:tc>
        <w:tc>
          <w:tcPr>
            <w:tcW w:w="1327" w:type="dxa"/>
            <w:vAlign w:val="center"/>
          </w:tcPr>
          <w:p>
            <w:pPr>
              <w:pStyle w:val="14"/>
            </w:pPr>
            <w:r>
              <w:t>其中：财政    资金</w:t>
            </w:r>
          </w:p>
        </w:tc>
        <w:tc>
          <w:tcPr>
            <w:tcW w:w="1327" w:type="dxa"/>
            <w:vAlign w:val="center"/>
          </w:tcPr>
          <w:p>
            <w:pPr>
              <w:pStyle w:val="13"/>
            </w:pPr>
            <w:r>
              <w:t>8.40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开展按比例安排残疾人就业年审宣传；组织举办市级残疾人专场招聘活动。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 1.开展按比例安排残疾人就业年审宣传；</w:t>
            </w:r>
          </w:p>
          <w:p>
            <w:pPr>
              <w:pStyle w:val="13"/>
            </w:pPr>
            <w:r>
              <w:t xml:space="preserve"> 2.组织举办市级残疾人专场招聘活动。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报纸刊发《关于2023年用人单位申报安排残疾人就业和申报缴纳残疾人就业保障金工作安排的通告》</w:t>
            </w:r>
          </w:p>
        </w:tc>
        <w:tc>
          <w:tcPr>
            <w:tcW w:w="2654" w:type="dxa"/>
            <w:vAlign w:val="center"/>
          </w:tcPr>
          <w:p>
            <w:pPr>
              <w:pStyle w:val="13"/>
            </w:pPr>
            <w:r>
              <w:t>报纸刊发《关于2023年用人单位申报安排残疾人就业和申报缴纳残疾人就业保障金工作安排的通告》</w:t>
            </w:r>
          </w:p>
        </w:tc>
        <w:tc>
          <w:tcPr>
            <w:tcW w:w="2654"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组织残疾人专场招聘会场次</w:t>
            </w:r>
          </w:p>
        </w:tc>
        <w:tc>
          <w:tcPr>
            <w:tcW w:w="2654" w:type="dxa"/>
            <w:vAlign w:val="center"/>
          </w:tcPr>
          <w:p>
            <w:pPr>
              <w:pStyle w:val="13"/>
            </w:pPr>
            <w:r>
              <w:t>组织残疾人专场招聘会场次</w:t>
            </w:r>
          </w:p>
        </w:tc>
        <w:tc>
          <w:tcPr>
            <w:tcW w:w="2654"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组织残疾人专场招聘会</w:t>
            </w:r>
          </w:p>
        </w:tc>
        <w:tc>
          <w:tcPr>
            <w:tcW w:w="2654" w:type="dxa"/>
            <w:vAlign w:val="center"/>
          </w:tcPr>
          <w:p>
            <w:pPr>
              <w:pStyle w:val="13"/>
            </w:pPr>
            <w:r>
              <w:t>组织残疾人专场招聘会</w:t>
            </w:r>
          </w:p>
        </w:tc>
        <w:tc>
          <w:tcPr>
            <w:tcW w:w="2654" w:type="dxa"/>
            <w:vAlign w:val="center"/>
          </w:tcPr>
          <w:p>
            <w:pPr>
              <w:pStyle w:val="13"/>
            </w:pPr>
            <w:r>
              <w:t>招聘单位不低于50家，工作岗位不少于600个。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报纸刊发《通告》</w:t>
            </w:r>
          </w:p>
        </w:tc>
        <w:tc>
          <w:tcPr>
            <w:tcW w:w="2654" w:type="dxa"/>
            <w:vAlign w:val="center"/>
          </w:tcPr>
          <w:p>
            <w:pPr>
              <w:pStyle w:val="13"/>
            </w:pPr>
            <w:r>
              <w:t>报纸刊发《通告》</w:t>
            </w:r>
          </w:p>
        </w:tc>
        <w:tc>
          <w:tcPr>
            <w:tcW w:w="2654" w:type="dxa"/>
            <w:vAlign w:val="center"/>
          </w:tcPr>
          <w:p>
            <w:pPr>
              <w:pStyle w:val="13"/>
            </w:pPr>
            <w:r>
              <w:t>在《天津日报》发布 （1/4版面）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残疾专场招聘会按时完成率</w:t>
            </w:r>
          </w:p>
        </w:tc>
        <w:tc>
          <w:tcPr>
            <w:tcW w:w="2654" w:type="dxa"/>
            <w:vAlign w:val="center"/>
          </w:tcPr>
          <w:p>
            <w:pPr>
              <w:pStyle w:val="13"/>
            </w:pPr>
            <w:r>
              <w:t>残疾专场招聘会按时完成率</w:t>
            </w:r>
          </w:p>
        </w:tc>
        <w:tc>
          <w:tcPr>
            <w:tcW w:w="2654" w:type="dxa"/>
            <w:vAlign w:val="center"/>
          </w:tcPr>
          <w:p>
            <w:pPr>
              <w:pStyle w:val="13"/>
            </w:pPr>
            <w:r>
              <w:t>2023年6月底前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报纸刊发《通告》按时完成率</w:t>
            </w:r>
          </w:p>
        </w:tc>
        <w:tc>
          <w:tcPr>
            <w:tcW w:w="2654" w:type="dxa"/>
            <w:vAlign w:val="center"/>
          </w:tcPr>
          <w:p>
            <w:pPr>
              <w:pStyle w:val="13"/>
            </w:pPr>
            <w:r>
              <w:t>报纸刊发《通告》按时完成率</w:t>
            </w:r>
          </w:p>
        </w:tc>
        <w:tc>
          <w:tcPr>
            <w:tcW w:w="2654" w:type="dxa"/>
            <w:vAlign w:val="center"/>
          </w:tcPr>
          <w:p>
            <w:pPr>
              <w:pStyle w:val="13"/>
            </w:pPr>
            <w:r>
              <w:t xml:space="preserve">2022年9月底前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就业政策宣传和报刊公告</w:t>
            </w:r>
          </w:p>
        </w:tc>
        <w:tc>
          <w:tcPr>
            <w:tcW w:w="2654" w:type="dxa"/>
            <w:vAlign w:val="center"/>
          </w:tcPr>
          <w:p>
            <w:pPr>
              <w:pStyle w:val="13"/>
            </w:pPr>
            <w:r>
              <w:t>就业政策宣传和报刊公告</w:t>
            </w:r>
          </w:p>
        </w:tc>
        <w:tc>
          <w:tcPr>
            <w:tcW w:w="2654"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残疾人专场招聘会</w:t>
            </w:r>
          </w:p>
        </w:tc>
        <w:tc>
          <w:tcPr>
            <w:tcW w:w="2654" w:type="dxa"/>
            <w:vAlign w:val="center"/>
          </w:tcPr>
          <w:p>
            <w:pPr>
              <w:pStyle w:val="13"/>
            </w:pPr>
            <w:r>
              <w:t>残疾人专场招聘会</w:t>
            </w:r>
          </w:p>
        </w:tc>
        <w:tc>
          <w:tcPr>
            <w:tcW w:w="2654" w:type="dxa"/>
            <w:vAlign w:val="center"/>
          </w:tcPr>
          <w:p>
            <w:pPr>
              <w:pStyle w:val="13"/>
            </w:pPr>
            <w:r>
              <w:t>≤6.9万元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提升用人单位按比例安排残疾人就业意识</w:t>
            </w:r>
          </w:p>
        </w:tc>
        <w:tc>
          <w:tcPr>
            <w:tcW w:w="2654" w:type="dxa"/>
            <w:vAlign w:val="center"/>
          </w:tcPr>
          <w:p>
            <w:pPr>
              <w:pStyle w:val="13"/>
            </w:pPr>
            <w:r>
              <w:t>提升用人单位按比例安排残疾人就业意识</w:t>
            </w:r>
          </w:p>
        </w:tc>
        <w:tc>
          <w:tcPr>
            <w:tcW w:w="2654" w:type="dxa"/>
            <w:vAlign w:val="center"/>
          </w:tcPr>
          <w:p>
            <w:pPr>
              <w:pStyle w:val="13"/>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应聘残疾人满意度</w:t>
            </w:r>
          </w:p>
        </w:tc>
        <w:tc>
          <w:tcPr>
            <w:tcW w:w="2654" w:type="dxa"/>
            <w:vAlign w:val="center"/>
          </w:tcPr>
          <w:p>
            <w:pPr>
              <w:pStyle w:val="13"/>
            </w:pPr>
            <w:r>
              <w:t>应聘残疾人满意度</w:t>
            </w:r>
          </w:p>
        </w:tc>
        <w:tc>
          <w:tcPr>
            <w:tcW w:w="2654"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招聘单位满意度</w:t>
            </w:r>
          </w:p>
        </w:tc>
        <w:tc>
          <w:tcPr>
            <w:tcW w:w="2654" w:type="dxa"/>
            <w:vAlign w:val="center"/>
          </w:tcPr>
          <w:p>
            <w:pPr>
              <w:pStyle w:val="13"/>
            </w:pPr>
            <w:r>
              <w:t>招聘单位满意度</w:t>
            </w:r>
          </w:p>
        </w:tc>
        <w:tc>
          <w:tcPr>
            <w:tcW w:w="2654" w:type="dxa"/>
            <w:vAlign w:val="center"/>
          </w:tcPr>
          <w:p>
            <w:pPr>
              <w:pStyle w:val="13"/>
            </w:pPr>
            <w:r>
              <w:t>≥85%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color w:val="000000"/>
          <w:sz w:val="28"/>
        </w:rPr>
        <w:t>18.第七届全国残疾人职业技能竞赛暨第四届残疾人展能节活动经费（2023年-市级残保金）绩效目标表</w:t>
      </w:r>
      <w:bookmarkEnd w:id="17"/>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563210天津市残疾人社会保障和就业服务中心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第七届全国残疾人职业技能竞赛暨第四届残疾人展能节活动经费（2023年-市级残保金）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94.00</w:t>
            </w:r>
          </w:p>
        </w:tc>
        <w:tc>
          <w:tcPr>
            <w:tcW w:w="1327" w:type="dxa"/>
            <w:vAlign w:val="center"/>
          </w:tcPr>
          <w:p>
            <w:pPr>
              <w:pStyle w:val="14"/>
            </w:pPr>
            <w:r>
              <w:t>其中：财政    资金</w:t>
            </w:r>
          </w:p>
        </w:tc>
        <w:tc>
          <w:tcPr>
            <w:tcW w:w="1327" w:type="dxa"/>
            <w:vAlign w:val="center"/>
          </w:tcPr>
          <w:p>
            <w:pPr>
              <w:pStyle w:val="13"/>
            </w:pPr>
            <w:r>
              <w:t>94.00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第七届全国残疾人职业技能竞赛，为我市残疾人技能人才提供一个展示技能、与全国残疾人技能工匠切磋技艺的平台，让社会各界进一步认识到残疾人的技能技艺水平，为残疾人提供广阔的施展才华的舞台。以赛促训，竞赛的举办能够进一步激发残疾人学习技术、钻研技能的热情，带动更多残疾人积极参与技能培训，不断加强残疾人技能人才队伍建设。通过技能大赛培养选拔不少于15名残疾人技能人才参加该项赛事至少10个项目的角逐，以点带面展现我市残疾人就业培训工作取得的成效。</w:t>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 组织开展第七届全国残疾人职业技能竞赛赛前强化培训。通过赛前培训，提升我市残疾人职业技能水平和就业竞争能力，力争在全国赛中取得好成绩；通过展能节活动彰显我市残疾人工匠风采。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组织赛前强化培训项目</w:t>
            </w:r>
          </w:p>
          <w:p>
            <w:pPr>
              <w:pStyle w:val="13"/>
            </w:pPr>
          </w:p>
        </w:tc>
        <w:tc>
          <w:tcPr>
            <w:tcW w:w="2654" w:type="dxa"/>
            <w:vAlign w:val="center"/>
          </w:tcPr>
          <w:p>
            <w:pPr>
              <w:pStyle w:val="13"/>
            </w:pPr>
            <w:r>
              <w:t>组织赛前强化培训项目</w:t>
            </w:r>
          </w:p>
          <w:p>
            <w:pPr>
              <w:pStyle w:val="13"/>
            </w:pPr>
          </w:p>
        </w:tc>
        <w:tc>
          <w:tcPr>
            <w:tcW w:w="2654" w:type="dxa"/>
            <w:vAlign w:val="center"/>
          </w:tcPr>
          <w:p>
            <w:pPr>
              <w:pStyle w:val="13"/>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参加国赛人数</w:t>
            </w:r>
          </w:p>
        </w:tc>
        <w:tc>
          <w:tcPr>
            <w:tcW w:w="2654" w:type="dxa"/>
            <w:vAlign w:val="center"/>
          </w:tcPr>
          <w:p>
            <w:pPr>
              <w:pStyle w:val="13"/>
            </w:pPr>
            <w:r>
              <w:t>参加国赛人数</w:t>
            </w:r>
          </w:p>
        </w:tc>
        <w:tc>
          <w:tcPr>
            <w:tcW w:w="2654" w:type="dxa"/>
            <w:vAlign w:val="center"/>
          </w:tcPr>
          <w:p>
            <w:pPr>
              <w:pStyle w:val="13"/>
            </w:pPr>
            <w:r>
              <w:t>≥15人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参加全国残疾人展能节</w:t>
            </w:r>
          </w:p>
        </w:tc>
        <w:tc>
          <w:tcPr>
            <w:tcW w:w="2654" w:type="dxa"/>
            <w:vAlign w:val="center"/>
          </w:tcPr>
          <w:p>
            <w:pPr>
              <w:pStyle w:val="13"/>
            </w:pPr>
            <w:r>
              <w:t>参加全国残疾人展能节</w:t>
            </w:r>
          </w:p>
        </w:tc>
        <w:tc>
          <w:tcPr>
            <w:tcW w:w="2654" w:type="dxa"/>
            <w:vAlign w:val="center"/>
          </w:tcPr>
          <w:p>
            <w:pPr>
              <w:pStyle w:val="13"/>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培训人数达标率</w:t>
            </w:r>
          </w:p>
        </w:tc>
        <w:tc>
          <w:tcPr>
            <w:tcW w:w="2654" w:type="dxa"/>
            <w:vAlign w:val="center"/>
          </w:tcPr>
          <w:p>
            <w:pPr>
              <w:pStyle w:val="13"/>
            </w:pPr>
            <w:r>
              <w:t>培训人数达标率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全国赛参赛率</w:t>
            </w:r>
          </w:p>
        </w:tc>
        <w:tc>
          <w:tcPr>
            <w:tcW w:w="2654" w:type="dxa"/>
            <w:vAlign w:val="center"/>
          </w:tcPr>
          <w:p>
            <w:pPr>
              <w:pStyle w:val="13"/>
            </w:pPr>
            <w:r>
              <w:t>全国赛参赛率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残疾人展能节参展率</w:t>
            </w:r>
          </w:p>
        </w:tc>
        <w:tc>
          <w:tcPr>
            <w:tcW w:w="2654" w:type="dxa"/>
            <w:vAlign w:val="center"/>
          </w:tcPr>
          <w:p>
            <w:pPr>
              <w:pStyle w:val="13"/>
            </w:pPr>
            <w:r>
              <w:t>残疾人展能节参展率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举办强化培训时间</w:t>
            </w:r>
          </w:p>
        </w:tc>
        <w:tc>
          <w:tcPr>
            <w:tcW w:w="2654" w:type="dxa"/>
            <w:vAlign w:val="center"/>
          </w:tcPr>
          <w:p>
            <w:pPr>
              <w:pStyle w:val="13"/>
            </w:pPr>
            <w:r>
              <w:t>举办强化培训时间</w:t>
            </w:r>
          </w:p>
        </w:tc>
        <w:tc>
          <w:tcPr>
            <w:tcW w:w="2654" w:type="dxa"/>
            <w:vAlign w:val="center"/>
          </w:tcPr>
          <w:p>
            <w:pPr>
              <w:pStyle w:val="13"/>
            </w:pPr>
            <w:r>
              <w:t>3-7月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完成强化培训时间</w:t>
            </w:r>
          </w:p>
        </w:tc>
        <w:tc>
          <w:tcPr>
            <w:tcW w:w="2654" w:type="dxa"/>
            <w:vAlign w:val="center"/>
          </w:tcPr>
          <w:p>
            <w:pPr>
              <w:pStyle w:val="13"/>
            </w:pPr>
            <w:r>
              <w:t>完成强化培训时间</w:t>
            </w:r>
          </w:p>
        </w:tc>
        <w:tc>
          <w:tcPr>
            <w:tcW w:w="2654" w:type="dxa"/>
            <w:vAlign w:val="center"/>
          </w:tcPr>
          <w:p>
            <w:pPr>
              <w:pStyle w:val="13"/>
            </w:pPr>
            <w:r>
              <w:t>5-9月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赛前培训资金支出时间</w:t>
            </w:r>
          </w:p>
        </w:tc>
        <w:tc>
          <w:tcPr>
            <w:tcW w:w="2654" w:type="dxa"/>
            <w:vAlign w:val="center"/>
          </w:tcPr>
          <w:p>
            <w:pPr>
              <w:pStyle w:val="13"/>
            </w:pPr>
            <w:r>
              <w:t>赛前培训资金支出时间</w:t>
            </w:r>
          </w:p>
        </w:tc>
        <w:tc>
          <w:tcPr>
            <w:tcW w:w="2654" w:type="dxa"/>
            <w:vAlign w:val="center"/>
          </w:tcPr>
          <w:p>
            <w:pPr>
              <w:pStyle w:val="13"/>
            </w:pPr>
            <w:r>
              <w:t>3-9月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参加全国赛及展能节时间</w:t>
            </w:r>
          </w:p>
        </w:tc>
        <w:tc>
          <w:tcPr>
            <w:tcW w:w="2654" w:type="dxa"/>
            <w:vAlign w:val="center"/>
          </w:tcPr>
          <w:p>
            <w:pPr>
              <w:pStyle w:val="13"/>
            </w:pPr>
            <w:r>
              <w:t>参加全国赛及展能节时间</w:t>
            </w:r>
          </w:p>
        </w:tc>
        <w:tc>
          <w:tcPr>
            <w:tcW w:w="2654" w:type="dxa"/>
            <w:vAlign w:val="center"/>
          </w:tcPr>
          <w:p>
            <w:pPr>
              <w:pStyle w:val="13"/>
            </w:pPr>
            <w:r>
              <w:t>5-10月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参加全国赛及展能节资金支出时间</w:t>
            </w:r>
          </w:p>
        </w:tc>
        <w:tc>
          <w:tcPr>
            <w:tcW w:w="2654" w:type="dxa"/>
            <w:vAlign w:val="center"/>
          </w:tcPr>
          <w:p>
            <w:pPr>
              <w:pStyle w:val="13"/>
            </w:pPr>
            <w:r>
              <w:t>参加全国赛及展能节资金支出时间</w:t>
            </w:r>
          </w:p>
        </w:tc>
        <w:tc>
          <w:tcPr>
            <w:tcW w:w="2654" w:type="dxa"/>
            <w:vAlign w:val="center"/>
          </w:tcPr>
          <w:p>
            <w:pPr>
              <w:pStyle w:val="13"/>
            </w:pPr>
            <w:r>
              <w:t>3月-10月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整体工作验收时间</w:t>
            </w:r>
          </w:p>
        </w:tc>
        <w:tc>
          <w:tcPr>
            <w:tcW w:w="2654" w:type="dxa"/>
            <w:vAlign w:val="center"/>
          </w:tcPr>
          <w:p>
            <w:pPr>
              <w:pStyle w:val="13"/>
            </w:pPr>
            <w:r>
              <w:t>整体工作验收时间</w:t>
            </w:r>
          </w:p>
        </w:tc>
        <w:tc>
          <w:tcPr>
            <w:tcW w:w="2654" w:type="dxa"/>
            <w:vAlign w:val="center"/>
          </w:tcPr>
          <w:p>
            <w:pPr>
              <w:pStyle w:val="13"/>
            </w:pPr>
            <w:r>
              <w:t>9-11月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全国赛赛前强化培训教师劳务费</w:t>
            </w:r>
          </w:p>
        </w:tc>
        <w:tc>
          <w:tcPr>
            <w:tcW w:w="2654" w:type="dxa"/>
            <w:vAlign w:val="center"/>
          </w:tcPr>
          <w:p>
            <w:pPr>
              <w:pStyle w:val="13"/>
            </w:pPr>
            <w:r>
              <w:t>全国赛赛前强化培训教师劳务费</w:t>
            </w:r>
          </w:p>
          <w:p>
            <w:pPr>
              <w:pStyle w:val="13"/>
            </w:pPr>
          </w:p>
        </w:tc>
        <w:tc>
          <w:tcPr>
            <w:tcW w:w="2654" w:type="dxa"/>
            <w:vAlign w:val="center"/>
          </w:tcPr>
          <w:p>
            <w:pPr>
              <w:pStyle w:val="13"/>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全国赛赛前强化培手语翻译费</w:t>
            </w:r>
          </w:p>
        </w:tc>
        <w:tc>
          <w:tcPr>
            <w:tcW w:w="2654" w:type="dxa"/>
            <w:vAlign w:val="center"/>
          </w:tcPr>
          <w:p>
            <w:pPr>
              <w:pStyle w:val="13"/>
            </w:pPr>
            <w:r>
              <w:t>全国赛赛前强化培手语翻译费</w:t>
            </w:r>
          </w:p>
        </w:tc>
        <w:tc>
          <w:tcPr>
            <w:tcW w:w="2654" w:type="dxa"/>
            <w:vAlign w:val="center"/>
          </w:tcPr>
          <w:p>
            <w:pPr>
              <w:pStyle w:val="13"/>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全国赛赛前强化培训材料费</w:t>
            </w:r>
          </w:p>
        </w:tc>
        <w:tc>
          <w:tcPr>
            <w:tcW w:w="2654" w:type="dxa"/>
            <w:vAlign w:val="center"/>
          </w:tcPr>
          <w:p>
            <w:pPr>
              <w:pStyle w:val="13"/>
            </w:pPr>
            <w:r>
              <w:t>全国赛赛前强化培训材料费</w:t>
            </w:r>
          </w:p>
        </w:tc>
        <w:tc>
          <w:tcPr>
            <w:tcW w:w="2654" w:type="dxa"/>
            <w:vAlign w:val="center"/>
          </w:tcPr>
          <w:p>
            <w:pPr>
              <w:pStyle w:val="13"/>
            </w:pPr>
            <w:r>
              <w:t>≤5.4万元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全国赛赛前强化培训餐费</w:t>
            </w:r>
          </w:p>
        </w:tc>
        <w:tc>
          <w:tcPr>
            <w:tcW w:w="2654" w:type="dxa"/>
            <w:vAlign w:val="center"/>
          </w:tcPr>
          <w:p>
            <w:pPr>
              <w:pStyle w:val="13"/>
            </w:pPr>
            <w:r>
              <w:t>全国赛赛前强化培训餐费</w:t>
            </w:r>
          </w:p>
        </w:tc>
        <w:tc>
          <w:tcPr>
            <w:tcW w:w="2654" w:type="dxa"/>
            <w:vAlign w:val="center"/>
          </w:tcPr>
          <w:p>
            <w:pPr>
              <w:pStyle w:val="13"/>
            </w:pPr>
            <w:r>
              <w:t>≤1.9万元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参赛赛务费</w:t>
            </w:r>
          </w:p>
        </w:tc>
        <w:tc>
          <w:tcPr>
            <w:tcW w:w="2654" w:type="dxa"/>
            <w:vAlign w:val="center"/>
          </w:tcPr>
          <w:p>
            <w:pPr>
              <w:pStyle w:val="13"/>
            </w:pPr>
            <w:r>
              <w:t>参赛赛务费</w:t>
            </w:r>
          </w:p>
        </w:tc>
        <w:tc>
          <w:tcPr>
            <w:tcW w:w="2654" w:type="dxa"/>
            <w:vAlign w:val="center"/>
          </w:tcPr>
          <w:p>
            <w:pPr>
              <w:pStyle w:val="13"/>
            </w:pPr>
            <w:r>
              <w:t>≤38.1万元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参赛材料费</w:t>
            </w:r>
          </w:p>
        </w:tc>
        <w:tc>
          <w:tcPr>
            <w:tcW w:w="2654" w:type="dxa"/>
            <w:vAlign w:val="center"/>
          </w:tcPr>
          <w:p>
            <w:pPr>
              <w:pStyle w:val="13"/>
            </w:pPr>
            <w:r>
              <w:t>参赛材料费</w:t>
            </w:r>
          </w:p>
        </w:tc>
        <w:tc>
          <w:tcPr>
            <w:tcW w:w="2654" w:type="dxa"/>
            <w:vAlign w:val="center"/>
          </w:tcPr>
          <w:p>
            <w:pPr>
              <w:pStyle w:val="13"/>
            </w:pPr>
            <w:r>
              <w:t>≤8.6万元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参展费、布展费</w:t>
            </w:r>
          </w:p>
        </w:tc>
        <w:tc>
          <w:tcPr>
            <w:tcW w:w="2654" w:type="dxa"/>
            <w:vAlign w:val="center"/>
          </w:tcPr>
          <w:p>
            <w:pPr>
              <w:pStyle w:val="13"/>
            </w:pPr>
            <w:r>
              <w:t>参展费、布展费</w:t>
            </w:r>
          </w:p>
        </w:tc>
        <w:tc>
          <w:tcPr>
            <w:tcW w:w="2654" w:type="dxa"/>
            <w:vAlign w:val="center"/>
          </w:tcPr>
          <w:p>
            <w:pPr>
              <w:pStyle w:val="13"/>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提升残疾人职业技能水平</w:t>
            </w:r>
          </w:p>
        </w:tc>
        <w:tc>
          <w:tcPr>
            <w:tcW w:w="2654" w:type="dxa"/>
            <w:vAlign w:val="center"/>
          </w:tcPr>
          <w:p>
            <w:pPr>
              <w:pStyle w:val="13"/>
            </w:pPr>
            <w:r>
              <w:t>提升残疾人职业技能水平</w:t>
            </w:r>
          </w:p>
        </w:tc>
        <w:tc>
          <w:tcPr>
            <w:tcW w:w="2654" w:type="dxa"/>
            <w:vAlign w:val="center"/>
          </w:tcPr>
          <w:p>
            <w:pPr>
              <w:pStyle w:val="13"/>
            </w:pPr>
            <w:r>
              <w:t>通过技能大赛培养选拔不少于15名残疾人技能人才参加该项赛事至少10个项目的角逐。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提高为残疾人开展就业服务的能力水平</w:t>
            </w:r>
          </w:p>
        </w:tc>
        <w:tc>
          <w:tcPr>
            <w:tcW w:w="2654" w:type="dxa"/>
            <w:vAlign w:val="center"/>
          </w:tcPr>
          <w:p>
            <w:pPr>
              <w:pStyle w:val="13"/>
            </w:pPr>
            <w:r>
              <w:t>提高为残疾人开展就业服务的能力水平</w:t>
            </w:r>
          </w:p>
        </w:tc>
        <w:tc>
          <w:tcPr>
            <w:tcW w:w="2654" w:type="dxa"/>
            <w:vAlign w:val="center"/>
          </w:tcPr>
          <w:p>
            <w:pPr>
              <w:pStyle w:val="13"/>
            </w:pPr>
            <w:r>
              <w:t>提高服务能力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参赛人员满意度</w:t>
            </w:r>
          </w:p>
        </w:tc>
        <w:tc>
          <w:tcPr>
            <w:tcW w:w="2654" w:type="dxa"/>
            <w:vAlign w:val="center"/>
          </w:tcPr>
          <w:p>
            <w:pPr>
              <w:pStyle w:val="13"/>
            </w:pPr>
            <w:r>
              <w:t>参赛人员满意度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color w:val="000000"/>
          <w:sz w:val="28"/>
        </w:rPr>
        <w:t>19.第十届国际残疾人职业技能竞赛（2023年-市级残保金）绩效目标表</w:t>
      </w:r>
      <w:bookmarkEnd w:id="18"/>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563210天津市残疾人社会保障和就业服务中心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第十届国际残疾人职业技能竞赛（2023年-市级残保金）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3.20</w:t>
            </w:r>
          </w:p>
        </w:tc>
        <w:tc>
          <w:tcPr>
            <w:tcW w:w="1327" w:type="dxa"/>
            <w:vAlign w:val="center"/>
          </w:tcPr>
          <w:p>
            <w:pPr>
              <w:pStyle w:val="14"/>
            </w:pPr>
            <w:r>
              <w:t>其中：财政    资金</w:t>
            </w:r>
          </w:p>
        </w:tc>
        <w:tc>
          <w:tcPr>
            <w:tcW w:w="1327" w:type="dxa"/>
            <w:vAlign w:val="center"/>
          </w:tcPr>
          <w:p>
            <w:pPr>
              <w:pStyle w:val="13"/>
            </w:pPr>
            <w:r>
              <w:t>3.20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组织开展十届国际残疾人职业技能竞赛我市选手赛前强化培训，通过赛前培训，提升我市残疾人职业技能水平和就业竞争能力，并前往北京集结，于2023年度代表国家参加国际赛事，力争取得优异成绩。</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1.组织开展十届国际残疾人职业技能竞赛我市选手赛前强化培训，通过赛前培训，提升我市残疾人职业技能水平和就业竞争能力，并前往北京集结，于2023年度代表国家参加国际赛事，力争取得优异成绩。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组织赛前强化培训项目</w:t>
            </w:r>
          </w:p>
        </w:tc>
        <w:tc>
          <w:tcPr>
            <w:tcW w:w="2654" w:type="dxa"/>
            <w:vAlign w:val="center"/>
          </w:tcPr>
          <w:p>
            <w:pPr>
              <w:pStyle w:val="13"/>
            </w:pPr>
            <w:r>
              <w:t>组织赛前强化培训项目</w:t>
            </w:r>
          </w:p>
        </w:tc>
        <w:tc>
          <w:tcPr>
            <w:tcW w:w="2654"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赛前培训参培率</w:t>
            </w:r>
          </w:p>
        </w:tc>
        <w:tc>
          <w:tcPr>
            <w:tcW w:w="2654" w:type="dxa"/>
            <w:vAlign w:val="center"/>
          </w:tcPr>
          <w:p>
            <w:pPr>
              <w:pStyle w:val="13"/>
            </w:pPr>
            <w:r>
              <w:t>赛前培训参培率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赛前培训时间</w:t>
            </w:r>
          </w:p>
        </w:tc>
        <w:tc>
          <w:tcPr>
            <w:tcW w:w="2654" w:type="dxa"/>
            <w:vAlign w:val="center"/>
          </w:tcPr>
          <w:p>
            <w:pPr>
              <w:pStyle w:val="13"/>
            </w:pPr>
            <w:r>
              <w:t>赛前培训时间</w:t>
            </w:r>
          </w:p>
        </w:tc>
        <w:tc>
          <w:tcPr>
            <w:tcW w:w="2654" w:type="dxa"/>
            <w:vAlign w:val="center"/>
          </w:tcPr>
          <w:p>
            <w:pPr>
              <w:pStyle w:val="13"/>
            </w:pPr>
            <w:r>
              <w:t>1-6月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赛前强化培训</w:t>
            </w:r>
          </w:p>
        </w:tc>
        <w:tc>
          <w:tcPr>
            <w:tcW w:w="2654" w:type="dxa"/>
            <w:vAlign w:val="center"/>
          </w:tcPr>
          <w:p>
            <w:pPr>
              <w:pStyle w:val="13"/>
            </w:pPr>
            <w:r>
              <w:t>赛前强化培训</w:t>
            </w:r>
          </w:p>
        </w:tc>
        <w:tc>
          <w:tcPr>
            <w:tcW w:w="2654" w:type="dxa"/>
            <w:vAlign w:val="center"/>
          </w:tcPr>
          <w:p>
            <w:pPr>
              <w:pStyle w:val="13"/>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前往集结地培训</w:t>
            </w:r>
          </w:p>
        </w:tc>
        <w:tc>
          <w:tcPr>
            <w:tcW w:w="2654" w:type="dxa"/>
            <w:vAlign w:val="center"/>
          </w:tcPr>
          <w:p>
            <w:pPr>
              <w:pStyle w:val="13"/>
            </w:pPr>
            <w:r>
              <w:t>前往集结地培训</w:t>
            </w:r>
          </w:p>
        </w:tc>
        <w:tc>
          <w:tcPr>
            <w:tcW w:w="2654" w:type="dxa"/>
            <w:vAlign w:val="center"/>
          </w:tcPr>
          <w:p>
            <w:pPr>
              <w:pStyle w:val="13"/>
            </w:pPr>
            <w:r>
              <w:t>≤0.7万元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促进残疾人就业</w:t>
            </w:r>
          </w:p>
        </w:tc>
        <w:tc>
          <w:tcPr>
            <w:tcW w:w="2654" w:type="dxa"/>
            <w:vAlign w:val="center"/>
          </w:tcPr>
          <w:p>
            <w:pPr>
              <w:pStyle w:val="13"/>
            </w:pPr>
            <w:r>
              <w:t>促进残疾人就业</w:t>
            </w:r>
          </w:p>
        </w:tc>
        <w:tc>
          <w:tcPr>
            <w:tcW w:w="2654" w:type="dxa"/>
            <w:vAlign w:val="center"/>
          </w:tcPr>
          <w:p>
            <w:pPr>
              <w:pStyle w:val="13"/>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提高为残疾人开展就业服务的能力水平</w:t>
            </w:r>
          </w:p>
        </w:tc>
        <w:tc>
          <w:tcPr>
            <w:tcW w:w="2654" w:type="dxa"/>
            <w:vAlign w:val="center"/>
          </w:tcPr>
          <w:p>
            <w:pPr>
              <w:pStyle w:val="13"/>
            </w:pPr>
            <w:r>
              <w:t>提高为残疾人开展就业服务的能力水平</w:t>
            </w:r>
          </w:p>
        </w:tc>
        <w:tc>
          <w:tcPr>
            <w:tcW w:w="2654"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参培人员满意度</w:t>
            </w:r>
          </w:p>
        </w:tc>
        <w:tc>
          <w:tcPr>
            <w:tcW w:w="2654" w:type="dxa"/>
            <w:vAlign w:val="center"/>
          </w:tcPr>
          <w:p>
            <w:pPr>
              <w:pStyle w:val="13"/>
            </w:pPr>
            <w:r>
              <w:t>参培人员满意度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color w:val="000000"/>
          <w:sz w:val="28"/>
        </w:rPr>
        <w:t>20.盲人按摩培训经费（2023年-市级残保金）绩效目标表</w:t>
      </w:r>
      <w:bookmarkEnd w:id="19"/>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563210天津市残疾人社会保障和就业服务中心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盲人按摩培训经费（2023年-市级残保金）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17.60</w:t>
            </w:r>
          </w:p>
        </w:tc>
        <w:tc>
          <w:tcPr>
            <w:tcW w:w="1327" w:type="dxa"/>
            <w:vAlign w:val="center"/>
          </w:tcPr>
          <w:p>
            <w:pPr>
              <w:pStyle w:val="14"/>
            </w:pPr>
            <w:r>
              <w:t>其中：财政    资金</w:t>
            </w:r>
          </w:p>
        </w:tc>
        <w:tc>
          <w:tcPr>
            <w:tcW w:w="1327" w:type="dxa"/>
            <w:vAlign w:val="center"/>
          </w:tcPr>
          <w:p>
            <w:pPr>
              <w:pStyle w:val="13"/>
            </w:pPr>
            <w:r>
              <w:t>17.60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 xml:space="preserve">盲人医疗按摩人员考试是国家医学考试的一种，是评价申请盲人医疗按摩人员资格的盲人是否具有执业所必须的专业知识与技术水平的考试。考试合格后，可以取得盲人医疗按摩人员执业资格和相应的技术职称。继续教育是对具有盲人医疗按摩资格人员进行定期培训，拓展专业技能，提高技术素质的重要举措。职称评审是评价盲人医疗按摩人员技术等级，平等融入社会的重要途径。 </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 xml:space="preserve">1.盲人医疗按摩人员考试是国家医学考试的一种，是评价申请盲人医疗按摩人员资格的盲人是否具有执业所必须的专业知识与技术水平的考试。考试合格后，可以取得盲人医疗按摩人员执业资格和相应的技术职称。继续教育是对具有盲人医疗按摩资格人员进行定期培训，拓展专业技能，提高技术素质的重要举措。职称评审是评价盲人医疗按摩人员技术等级，平等融入社会的重要途径。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全国盲医考人数</w:t>
            </w:r>
          </w:p>
        </w:tc>
        <w:tc>
          <w:tcPr>
            <w:tcW w:w="2654" w:type="dxa"/>
            <w:vAlign w:val="center"/>
          </w:tcPr>
          <w:p>
            <w:pPr>
              <w:pStyle w:val="13"/>
            </w:pPr>
            <w:r>
              <w:t>全国盲医考人数</w:t>
            </w:r>
          </w:p>
        </w:tc>
        <w:tc>
          <w:tcPr>
            <w:tcW w:w="2654" w:type="dxa"/>
            <w:vAlign w:val="center"/>
          </w:tcPr>
          <w:p>
            <w:pPr>
              <w:pStyle w:val="13"/>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继续教育人数</w:t>
            </w:r>
          </w:p>
        </w:tc>
        <w:tc>
          <w:tcPr>
            <w:tcW w:w="2654" w:type="dxa"/>
            <w:vAlign w:val="center"/>
          </w:tcPr>
          <w:p>
            <w:pPr>
              <w:pStyle w:val="13"/>
            </w:pPr>
            <w:r>
              <w:t>继续教育人数</w:t>
            </w:r>
          </w:p>
        </w:tc>
        <w:tc>
          <w:tcPr>
            <w:tcW w:w="2654" w:type="dxa"/>
            <w:vAlign w:val="center"/>
          </w:tcPr>
          <w:p>
            <w:pPr>
              <w:pStyle w:val="13"/>
            </w:pPr>
            <w:r>
              <w:t>≥96人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盲人考试完成率</w:t>
            </w:r>
          </w:p>
        </w:tc>
        <w:tc>
          <w:tcPr>
            <w:tcW w:w="2654" w:type="dxa"/>
            <w:vAlign w:val="center"/>
          </w:tcPr>
          <w:p>
            <w:pPr>
              <w:pStyle w:val="13"/>
            </w:pPr>
            <w:r>
              <w:t>盲人考试完成率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盲人培训人数达标率</w:t>
            </w:r>
          </w:p>
        </w:tc>
        <w:tc>
          <w:tcPr>
            <w:tcW w:w="2654" w:type="dxa"/>
            <w:vAlign w:val="center"/>
          </w:tcPr>
          <w:p>
            <w:pPr>
              <w:pStyle w:val="13"/>
            </w:pPr>
            <w:r>
              <w:t>盲人培训人数达标率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全国盲医考按时完成率</w:t>
            </w:r>
          </w:p>
        </w:tc>
        <w:tc>
          <w:tcPr>
            <w:tcW w:w="2654" w:type="dxa"/>
            <w:vAlign w:val="center"/>
          </w:tcPr>
          <w:p>
            <w:pPr>
              <w:pStyle w:val="13"/>
            </w:pPr>
            <w:r>
              <w:t>全国盲医考按时完成率</w:t>
            </w:r>
          </w:p>
        </w:tc>
        <w:tc>
          <w:tcPr>
            <w:tcW w:w="2654" w:type="dxa"/>
            <w:vAlign w:val="center"/>
          </w:tcPr>
          <w:p>
            <w:pPr>
              <w:pStyle w:val="13"/>
            </w:pPr>
            <w:r>
              <w:t>9月底前实施完成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继续教育按时完成率</w:t>
            </w:r>
          </w:p>
        </w:tc>
        <w:tc>
          <w:tcPr>
            <w:tcW w:w="2654" w:type="dxa"/>
            <w:vAlign w:val="center"/>
          </w:tcPr>
          <w:p>
            <w:pPr>
              <w:pStyle w:val="13"/>
            </w:pPr>
            <w:r>
              <w:t>继续教育按时完成率</w:t>
            </w:r>
          </w:p>
        </w:tc>
        <w:tc>
          <w:tcPr>
            <w:tcW w:w="2654" w:type="dxa"/>
            <w:vAlign w:val="center"/>
          </w:tcPr>
          <w:p>
            <w:pPr>
              <w:pStyle w:val="13"/>
            </w:pPr>
            <w:r>
              <w:t>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职称评审按时完成率</w:t>
            </w:r>
          </w:p>
        </w:tc>
        <w:tc>
          <w:tcPr>
            <w:tcW w:w="2654" w:type="dxa"/>
            <w:vAlign w:val="center"/>
          </w:tcPr>
          <w:p>
            <w:pPr>
              <w:pStyle w:val="13"/>
            </w:pPr>
            <w:r>
              <w:t>职称评审按时完成率</w:t>
            </w:r>
          </w:p>
        </w:tc>
        <w:tc>
          <w:tcPr>
            <w:tcW w:w="2654" w:type="dxa"/>
            <w:vAlign w:val="center"/>
          </w:tcPr>
          <w:p>
            <w:pPr>
              <w:pStyle w:val="13"/>
            </w:pPr>
            <w:r>
              <w:t xml:space="preserve">12月底前完成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全国盲医考和职称评审、继续教育费用</w:t>
            </w:r>
          </w:p>
        </w:tc>
        <w:tc>
          <w:tcPr>
            <w:tcW w:w="2654" w:type="dxa"/>
            <w:vAlign w:val="center"/>
          </w:tcPr>
          <w:p>
            <w:pPr>
              <w:pStyle w:val="13"/>
            </w:pPr>
            <w:r>
              <w:t>全国盲医考和职称评审、继续教育费用</w:t>
            </w:r>
          </w:p>
        </w:tc>
        <w:tc>
          <w:tcPr>
            <w:tcW w:w="2654" w:type="dxa"/>
            <w:vAlign w:val="center"/>
          </w:tcPr>
          <w:p>
            <w:pPr>
              <w:pStyle w:val="13"/>
            </w:pPr>
            <w:r>
              <w:t>≤17.6万元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提高盲人医疗按摩人员技术水平</w:t>
            </w:r>
          </w:p>
        </w:tc>
        <w:tc>
          <w:tcPr>
            <w:tcW w:w="2654" w:type="dxa"/>
            <w:vAlign w:val="center"/>
          </w:tcPr>
          <w:p>
            <w:pPr>
              <w:pStyle w:val="13"/>
            </w:pPr>
            <w:r>
              <w:t>提高盲人医疗按摩人员技术水平</w:t>
            </w:r>
          </w:p>
        </w:tc>
        <w:tc>
          <w:tcPr>
            <w:tcW w:w="2654" w:type="dxa"/>
            <w:vAlign w:val="center"/>
          </w:tcPr>
          <w:p>
            <w:pPr>
              <w:pStyle w:val="13"/>
            </w:pPr>
            <w:r>
              <w:t>提升人员技术水平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提升盲人医疗按摩人员技术素养</w:t>
            </w:r>
          </w:p>
        </w:tc>
        <w:tc>
          <w:tcPr>
            <w:tcW w:w="2654" w:type="dxa"/>
            <w:vAlign w:val="center"/>
          </w:tcPr>
          <w:p>
            <w:pPr>
              <w:pStyle w:val="13"/>
            </w:pPr>
            <w:r>
              <w:t>提升盲人医疗按摩人员技术素养</w:t>
            </w:r>
          </w:p>
        </w:tc>
        <w:tc>
          <w:tcPr>
            <w:tcW w:w="2654" w:type="dxa"/>
            <w:vAlign w:val="center"/>
          </w:tcPr>
          <w:p>
            <w:pPr>
              <w:pStyle w:val="13"/>
            </w:pPr>
            <w:r>
              <w:t>提升残疾人赢得社会尊重，融入社会能力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 xml:space="preserve">采用网络报名和远程教育方式 </w:t>
            </w:r>
          </w:p>
        </w:tc>
        <w:tc>
          <w:tcPr>
            <w:tcW w:w="2654" w:type="dxa"/>
            <w:vAlign w:val="center"/>
          </w:tcPr>
          <w:p>
            <w:pPr>
              <w:pStyle w:val="13"/>
            </w:pPr>
            <w:r>
              <w:t xml:space="preserve">采用网络报名和远程教育方式 </w:t>
            </w:r>
          </w:p>
        </w:tc>
        <w:tc>
          <w:tcPr>
            <w:tcW w:w="2654" w:type="dxa"/>
            <w:vAlign w:val="center"/>
          </w:tcPr>
          <w:p>
            <w:pPr>
              <w:pStyle w:val="13"/>
            </w:pPr>
            <w:r>
              <w:t>减少经费支出，提供便捷的服务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提高盲人医疗按摩人员技术水平，服务水平。</w:t>
            </w:r>
          </w:p>
        </w:tc>
        <w:tc>
          <w:tcPr>
            <w:tcW w:w="2654" w:type="dxa"/>
            <w:vAlign w:val="center"/>
          </w:tcPr>
          <w:p>
            <w:pPr>
              <w:pStyle w:val="13"/>
            </w:pPr>
            <w:r>
              <w:t>提高盲人医疗按摩人员技术水平，服务水平。</w:t>
            </w:r>
          </w:p>
        </w:tc>
        <w:tc>
          <w:tcPr>
            <w:tcW w:w="2654" w:type="dxa"/>
            <w:vAlign w:val="center"/>
          </w:tcPr>
          <w:p>
            <w:pPr>
              <w:pStyle w:val="13"/>
            </w:pPr>
            <w:r>
              <w:t xml:space="preserve">带动盲人按摩事业发展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公平规范安全的管理，热情周到细致的服务</w:t>
            </w:r>
          </w:p>
        </w:tc>
        <w:tc>
          <w:tcPr>
            <w:tcW w:w="2654" w:type="dxa"/>
            <w:vAlign w:val="center"/>
          </w:tcPr>
          <w:p>
            <w:pPr>
              <w:pStyle w:val="13"/>
            </w:pPr>
            <w:r>
              <w:t>公平规范安全的管理，热情周到细致的服务</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color w:val="000000"/>
          <w:sz w:val="28"/>
        </w:rPr>
        <w:t>21.全国残疾人按比例就业情况联网认证“跨省通办”系统维护服务费（2023年）绩效目标表</w:t>
      </w:r>
      <w:bookmarkEnd w:id="20"/>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563210天津市残疾人社会保障和就业服务中心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全国残疾人按比例就业情况联网认证“跨省通办”系统维护服务费（2023年）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w:t>
            </w:r>
          </w:p>
        </w:tc>
        <w:tc>
          <w:tcPr>
            <w:tcW w:w="1327" w:type="dxa"/>
            <w:vAlign w:val="center"/>
          </w:tcPr>
          <w:p>
            <w:pPr>
              <w:pStyle w:val="14"/>
            </w:pPr>
            <w:r>
              <w:t>其中：财政    资金</w:t>
            </w:r>
          </w:p>
        </w:tc>
        <w:tc>
          <w:tcPr>
            <w:tcW w:w="1327" w:type="dxa"/>
            <w:vAlign w:val="center"/>
          </w:tcPr>
          <w:p>
            <w:pPr>
              <w:pStyle w:val="13"/>
            </w:pPr>
            <w:r>
              <w:t>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 xml:space="preserve">    对全国残疾人按比例就业情况联网认证“跨省通办”系统进行服务，确保与市人社局、市医保局、市税务局数据接口正常对接，保证业务系统的正常运行。</w:t>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    对全国残疾人按比例就业情况联网认证“跨省通办”系统进行服务，保证用人单位实现残疾人按比例就业情况联网认证网上办、跨省办。</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“跨省通办”系统个数</w:t>
            </w:r>
          </w:p>
        </w:tc>
        <w:tc>
          <w:tcPr>
            <w:tcW w:w="2654" w:type="dxa"/>
            <w:vAlign w:val="center"/>
          </w:tcPr>
          <w:p>
            <w:pPr>
              <w:pStyle w:val="13"/>
            </w:pPr>
            <w:r>
              <w:t>“跨省通办”系统个数</w:t>
            </w:r>
          </w:p>
        </w:tc>
        <w:tc>
          <w:tcPr>
            <w:tcW w:w="2654"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业务数据接口对接 正常运行个数</w:t>
            </w:r>
          </w:p>
        </w:tc>
        <w:tc>
          <w:tcPr>
            <w:tcW w:w="2654" w:type="dxa"/>
            <w:vAlign w:val="center"/>
          </w:tcPr>
          <w:p>
            <w:pPr>
              <w:pStyle w:val="13"/>
            </w:pPr>
            <w:r>
              <w:t>业务数据接口对接 正常运行个数</w:t>
            </w:r>
          </w:p>
        </w:tc>
        <w:tc>
          <w:tcPr>
            <w:tcW w:w="2654" w:type="dxa"/>
            <w:vAlign w:val="center"/>
          </w:tcPr>
          <w:p>
            <w:pPr>
              <w:pStyle w:val="13"/>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“跨省通办”系统正常运行保障率</w:t>
            </w:r>
          </w:p>
        </w:tc>
        <w:tc>
          <w:tcPr>
            <w:tcW w:w="2654" w:type="dxa"/>
            <w:vAlign w:val="center"/>
          </w:tcPr>
          <w:p>
            <w:pPr>
              <w:pStyle w:val="13"/>
            </w:pPr>
            <w:r>
              <w:t>“跨省通办”系统正常运行保障率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 xml:space="preserve"> 业务数据接口对接保障率</w:t>
            </w:r>
          </w:p>
        </w:tc>
        <w:tc>
          <w:tcPr>
            <w:tcW w:w="2654" w:type="dxa"/>
            <w:vAlign w:val="center"/>
          </w:tcPr>
          <w:p>
            <w:pPr>
              <w:pStyle w:val="13"/>
            </w:pPr>
            <w:r>
              <w:t xml:space="preserve"> 业务数据接口对接保障率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“跨省通办”系统进行服务时间</w:t>
            </w:r>
          </w:p>
        </w:tc>
        <w:tc>
          <w:tcPr>
            <w:tcW w:w="2654" w:type="dxa"/>
            <w:vAlign w:val="center"/>
          </w:tcPr>
          <w:p>
            <w:pPr>
              <w:pStyle w:val="13"/>
            </w:pPr>
            <w:r>
              <w:t>“跨省通办”系统进行服务时间</w:t>
            </w:r>
          </w:p>
        </w:tc>
        <w:tc>
          <w:tcPr>
            <w:tcW w:w="2654" w:type="dxa"/>
            <w:vAlign w:val="center"/>
          </w:tcPr>
          <w:p>
            <w:pPr>
              <w:pStyle w:val="13"/>
            </w:pPr>
            <w:r>
              <w:t>2023年1月至12月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 xml:space="preserve"> 资金支出完成时间</w:t>
            </w:r>
          </w:p>
        </w:tc>
        <w:tc>
          <w:tcPr>
            <w:tcW w:w="2654" w:type="dxa"/>
            <w:vAlign w:val="center"/>
          </w:tcPr>
          <w:p>
            <w:pPr>
              <w:pStyle w:val="13"/>
            </w:pPr>
            <w:r>
              <w:t xml:space="preserve"> 资金支出完成时间</w:t>
            </w:r>
          </w:p>
        </w:tc>
        <w:tc>
          <w:tcPr>
            <w:tcW w:w="2654" w:type="dxa"/>
            <w:vAlign w:val="center"/>
          </w:tcPr>
          <w:p>
            <w:pPr>
              <w:pStyle w:val="13"/>
            </w:pPr>
            <w:r>
              <w:t>2023年6月-12月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“跨省通办”系统运行服务费</w:t>
            </w:r>
          </w:p>
        </w:tc>
        <w:tc>
          <w:tcPr>
            <w:tcW w:w="2654" w:type="dxa"/>
            <w:vAlign w:val="center"/>
          </w:tcPr>
          <w:p>
            <w:pPr>
              <w:pStyle w:val="13"/>
            </w:pPr>
            <w:r>
              <w:t>“跨省通办”系统运行服务费</w:t>
            </w:r>
          </w:p>
        </w:tc>
        <w:tc>
          <w:tcPr>
            <w:tcW w:w="2654" w:type="dxa"/>
            <w:vAlign w:val="center"/>
          </w:tcPr>
          <w:p>
            <w:pPr>
              <w:pStyle w:val="13"/>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业务数据接口对接服务费</w:t>
            </w:r>
          </w:p>
        </w:tc>
        <w:tc>
          <w:tcPr>
            <w:tcW w:w="2654" w:type="dxa"/>
            <w:vAlign w:val="center"/>
          </w:tcPr>
          <w:p>
            <w:pPr>
              <w:pStyle w:val="13"/>
            </w:pPr>
            <w:r>
              <w:t>业务数据接口对接服务费</w:t>
            </w:r>
          </w:p>
        </w:tc>
        <w:tc>
          <w:tcPr>
            <w:tcW w:w="2654" w:type="dxa"/>
            <w:vAlign w:val="center"/>
          </w:tcPr>
          <w:p>
            <w:pPr>
              <w:pStyle w:val="13"/>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为用人单位提供方便快捷的按比例安排残疾人就业情况联网认证服务</w:t>
            </w:r>
          </w:p>
        </w:tc>
        <w:tc>
          <w:tcPr>
            <w:tcW w:w="2654" w:type="dxa"/>
            <w:vAlign w:val="center"/>
          </w:tcPr>
          <w:p>
            <w:pPr>
              <w:pStyle w:val="13"/>
            </w:pPr>
            <w:r>
              <w:t>为用人单位提供方便快捷的按比例安排残疾人就业情况联网认证服务</w:t>
            </w:r>
          </w:p>
        </w:tc>
        <w:tc>
          <w:tcPr>
            <w:tcW w:w="2654" w:type="dxa"/>
            <w:vAlign w:val="center"/>
          </w:tcPr>
          <w:p>
            <w:pPr>
              <w:pStyle w:val="13"/>
            </w:pPr>
            <w:r>
              <w:t xml:space="preserve"> 保障现场或网上办理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用人单位按比例安排残疾人就业情况联网认证</w:t>
            </w:r>
          </w:p>
        </w:tc>
        <w:tc>
          <w:tcPr>
            <w:tcW w:w="2654" w:type="dxa"/>
            <w:vAlign w:val="center"/>
          </w:tcPr>
          <w:p>
            <w:pPr>
              <w:pStyle w:val="13"/>
            </w:pPr>
            <w:r>
              <w:t>用人单位按比例安排残疾人就业情况联网认证满意度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color w:val="000000"/>
          <w:sz w:val="28"/>
        </w:rPr>
        <w:t>22.市残联办公大楼物业服务费（2023年）绩效目标表</w:t>
      </w:r>
      <w:bookmarkEnd w:id="21"/>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563211天津市残疾人综合服务中心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市残联办公大楼物业服务费（2023年）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228.80</w:t>
            </w:r>
          </w:p>
        </w:tc>
        <w:tc>
          <w:tcPr>
            <w:tcW w:w="1327" w:type="dxa"/>
            <w:vAlign w:val="center"/>
          </w:tcPr>
          <w:p>
            <w:pPr>
              <w:pStyle w:val="14"/>
            </w:pPr>
            <w:r>
              <w:t>其中：财政    资金</w:t>
            </w:r>
          </w:p>
        </w:tc>
        <w:tc>
          <w:tcPr>
            <w:tcW w:w="1327" w:type="dxa"/>
            <w:vAlign w:val="center"/>
          </w:tcPr>
          <w:p>
            <w:pPr>
              <w:pStyle w:val="13"/>
            </w:pPr>
            <w:r>
              <w:t>228.80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保障市残联稳定运行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1.聘请优质的物业团队，采取有效的措施来保障残联机关的人员，财产的安全；对环境保洁，进出车辆安全进行有效维护等，确保一个安全有序的工作环境。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物业费保障面积</w:t>
            </w:r>
          </w:p>
        </w:tc>
        <w:tc>
          <w:tcPr>
            <w:tcW w:w="2654" w:type="dxa"/>
            <w:vAlign w:val="center"/>
          </w:tcPr>
          <w:p>
            <w:pPr>
              <w:pStyle w:val="13"/>
            </w:pPr>
            <w:r>
              <w:t>物业费保障面积</w:t>
            </w:r>
          </w:p>
        </w:tc>
        <w:tc>
          <w:tcPr>
            <w:tcW w:w="2654" w:type="dxa"/>
            <w:vAlign w:val="center"/>
          </w:tcPr>
          <w:p>
            <w:pPr>
              <w:pStyle w:val="13"/>
            </w:pPr>
            <w:r>
              <w:t>≥10544.18平米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机构正常运行率</w:t>
            </w:r>
          </w:p>
        </w:tc>
        <w:tc>
          <w:tcPr>
            <w:tcW w:w="2654" w:type="dxa"/>
            <w:vAlign w:val="center"/>
          </w:tcPr>
          <w:p>
            <w:pPr>
              <w:pStyle w:val="13"/>
            </w:pPr>
            <w:r>
              <w:t>机构正常运行率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机构稳定运行时间</w:t>
            </w:r>
          </w:p>
        </w:tc>
        <w:tc>
          <w:tcPr>
            <w:tcW w:w="2654" w:type="dxa"/>
            <w:vAlign w:val="center"/>
          </w:tcPr>
          <w:p>
            <w:pPr>
              <w:pStyle w:val="13"/>
            </w:pPr>
            <w:r>
              <w:t>机构稳定运行时间</w:t>
            </w:r>
          </w:p>
        </w:tc>
        <w:tc>
          <w:tcPr>
            <w:tcW w:w="2654" w:type="dxa"/>
            <w:vAlign w:val="center"/>
          </w:tcPr>
          <w:p>
            <w:pPr>
              <w:pStyle w:val="13"/>
            </w:pPr>
            <w:r>
              <w:t xml:space="preserve"> 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项目使用经费不超过预算金额</w:t>
            </w:r>
          </w:p>
        </w:tc>
        <w:tc>
          <w:tcPr>
            <w:tcW w:w="2654" w:type="dxa"/>
            <w:vAlign w:val="center"/>
          </w:tcPr>
          <w:p>
            <w:pPr>
              <w:pStyle w:val="13"/>
            </w:pPr>
            <w:r>
              <w:t>项目使用经费不超过预算金额</w:t>
            </w:r>
          </w:p>
        </w:tc>
        <w:tc>
          <w:tcPr>
            <w:tcW w:w="2654" w:type="dxa"/>
            <w:vAlign w:val="center"/>
          </w:tcPr>
          <w:p>
            <w:pPr>
              <w:pStyle w:val="13"/>
            </w:pPr>
            <w:r>
              <w:t>≤228.8万元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保障机构稳定运行</w:t>
            </w:r>
          </w:p>
        </w:tc>
        <w:tc>
          <w:tcPr>
            <w:tcW w:w="2654" w:type="dxa"/>
            <w:vAlign w:val="center"/>
          </w:tcPr>
          <w:p>
            <w:pPr>
              <w:pStyle w:val="13"/>
            </w:pPr>
            <w:r>
              <w:t>保障机构稳定运行</w:t>
            </w:r>
          </w:p>
        </w:tc>
        <w:tc>
          <w:tcPr>
            <w:tcW w:w="2654" w:type="dxa"/>
            <w:vAlign w:val="center"/>
          </w:tcPr>
          <w:p>
            <w:pPr>
              <w:pStyle w:val="13"/>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机构人员满意度</w:t>
            </w:r>
          </w:p>
        </w:tc>
        <w:tc>
          <w:tcPr>
            <w:tcW w:w="2654" w:type="dxa"/>
            <w:vAlign w:val="center"/>
          </w:tcPr>
          <w:p>
            <w:pPr>
              <w:pStyle w:val="13"/>
            </w:pPr>
            <w:r>
              <w:t>机构人员满意度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6"/>
      <w:r>
        <w:rPr>
          <w:rFonts w:ascii="方正仿宋_GBK" w:hAnsi="方正仿宋_GBK" w:eastAsia="方正仿宋_GBK" w:cs="方正仿宋_GBK"/>
          <w:color w:val="000000"/>
          <w:sz w:val="28"/>
        </w:rPr>
        <w:t>23.统计调查及信息技术日常运维专项经费（2023年）绩效目标表</w:t>
      </w:r>
      <w:bookmarkEnd w:id="22"/>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563211天津市残疾人综合服务中心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统计调查及信息技术日常运维专项经费（2023年）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400.30</w:t>
            </w:r>
          </w:p>
        </w:tc>
        <w:tc>
          <w:tcPr>
            <w:tcW w:w="1327" w:type="dxa"/>
            <w:vAlign w:val="center"/>
          </w:tcPr>
          <w:p>
            <w:pPr>
              <w:pStyle w:val="14"/>
            </w:pPr>
            <w:r>
              <w:t>其中：财政    资金</w:t>
            </w:r>
          </w:p>
        </w:tc>
        <w:tc>
          <w:tcPr>
            <w:tcW w:w="1327" w:type="dxa"/>
            <w:vAlign w:val="center"/>
          </w:tcPr>
          <w:p>
            <w:pPr>
              <w:pStyle w:val="13"/>
            </w:pPr>
            <w:r>
              <w:t>400.30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对市残联机关机房、综合园区机房、空港政务机房设备设备运行维护；市残联门户网站、市残联核心业务平台各业务系统和日常办公网络、计算机、打印机等设施设备运行维护；残疾人事业统计和残疾人基本状况调查数据采集上报及数据分析。预期目标：保障市残联系统日常公办和业务系统平稳运行，从而实现为残疾人提供更优质、更高效、更精准、更便捷的扶残、助残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对市残联机关机房、综合园区机房、空港政务机房设备设备运行维护（共计16个机柜设施设备设备基础环境运行保障）；市残联门户网站、市残联核心业务平台各业务系统（1套平台共计32个子业务系统）和日常办公网络、计算机、打印机等设施设备运行维护；对残疾人事业统计和天津市37万持证残疾人基本状况调查数据采集上报及数据分析并形成数据分析报告。预期目标：确保市残联系统日常公办和业务系统平稳运行，从而实现为残疾人提供更优质、更高效、更精准、更便捷的扶残、助残服务。成本控制在400.3万元以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互联光纤线路</w:t>
            </w:r>
          </w:p>
        </w:tc>
        <w:tc>
          <w:tcPr>
            <w:tcW w:w="2654" w:type="dxa"/>
            <w:vAlign w:val="center"/>
          </w:tcPr>
          <w:p>
            <w:pPr>
              <w:pStyle w:val="13"/>
            </w:pPr>
            <w:r>
              <w:t>互联光纤线路</w:t>
            </w:r>
          </w:p>
        </w:tc>
        <w:tc>
          <w:tcPr>
            <w:tcW w:w="2654" w:type="dxa"/>
            <w:vAlign w:val="center"/>
          </w:tcPr>
          <w:p>
            <w:pPr>
              <w:pStyle w:val="13"/>
            </w:pPr>
            <w:r>
              <w:t>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专线线路</w:t>
            </w:r>
          </w:p>
        </w:tc>
        <w:tc>
          <w:tcPr>
            <w:tcW w:w="2654" w:type="dxa"/>
            <w:vAlign w:val="center"/>
          </w:tcPr>
          <w:p>
            <w:pPr>
              <w:pStyle w:val="13"/>
            </w:pPr>
            <w:r>
              <w:t>专线线路</w:t>
            </w:r>
          </w:p>
        </w:tc>
        <w:tc>
          <w:tcPr>
            <w:tcW w:w="2654" w:type="dxa"/>
            <w:vAlign w:val="center"/>
          </w:tcPr>
          <w:p>
            <w:pPr>
              <w:pStyle w:val="13"/>
            </w:pPr>
            <w:r>
              <w:t>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软件平台</w:t>
            </w:r>
          </w:p>
        </w:tc>
        <w:tc>
          <w:tcPr>
            <w:tcW w:w="2654" w:type="dxa"/>
            <w:vAlign w:val="center"/>
          </w:tcPr>
          <w:p>
            <w:pPr>
              <w:pStyle w:val="13"/>
            </w:pPr>
            <w:r>
              <w:t>软件平台</w:t>
            </w:r>
          </w:p>
        </w:tc>
        <w:tc>
          <w:tcPr>
            <w:tcW w:w="2654" w:type="dxa"/>
            <w:vAlign w:val="center"/>
          </w:tcPr>
          <w:p>
            <w:pPr>
              <w:pStyle w:val="13"/>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硬件设备</w:t>
            </w:r>
          </w:p>
        </w:tc>
        <w:tc>
          <w:tcPr>
            <w:tcW w:w="2654" w:type="dxa"/>
            <w:vAlign w:val="center"/>
          </w:tcPr>
          <w:p>
            <w:pPr>
              <w:pStyle w:val="13"/>
            </w:pPr>
            <w:r>
              <w:t>硬件设备</w:t>
            </w:r>
          </w:p>
        </w:tc>
        <w:tc>
          <w:tcPr>
            <w:tcW w:w="2654" w:type="dxa"/>
            <w:vAlign w:val="center"/>
          </w:tcPr>
          <w:p>
            <w:pPr>
              <w:pStyle w:val="13"/>
            </w:pPr>
            <w:r>
              <w:t>16个机柜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网络安全服务</w:t>
            </w:r>
          </w:p>
        </w:tc>
        <w:tc>
          <w:tcPr>
            <w:tcW w:w="2654" w:type="dxa"/>
            <w:vAlign w:val="center"/>
          </w:tcPr>
          <w:p>
            <w:pPr>
              <w:pStyle w:val="13"/>
            </w:pPr>
            <w:r>
              <w:t>网络安全服务</w:t>
            </w:r>
          </w:p>
        </w:tc>
        <w:tc>
          <w:tcPr>
            <w:tcW w:w="2654" w:type="dxa"/>
            <w:vAlign w:val="center"/>
          </w:tcPr>
          <w:p>
            <w:pPr>
              <w:pStyle w:val="13"/>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统计工作和动态更新培训</w:t>
            </w:r>
          </w:p>
        </w:tc>
        <w:tc>
          <w:tcPr>
            <w:tcW w:w="2654" w:type="dxa"/>
            <w:vAlign w:val="center"/>
          </w:tcPr>
          <w:p>
            <w:pPr>
              <w:pStyle w:val="13"/>
            </w:pPr>
            <w:r>
              <w:t>统计工作和动态更新培训</w:t>
            </w:r>
          </w:p>
        </w:tc>
        <w:tc>
          <w:tcPr>
            <w:tcW w:w="2654"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线路运行合格率</w:t>
            </w:r>
          </w:p>
        </w:tc>
        <w:tc>
          <w:tcPr>
            <w:tcW w:w="2654" w:type="dxa"/>
            <w:vAlign w:val="center"/>
          </w:tcPr>
          <w:p>
            <w:pPr>
              <w:pStyle w:val="13"/>
            </w:pPr>
            <w:r>
              <w:t>线路运行合格率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办公计算机维修达标率</w:t>
            </w:r>
          </w:p>
        </w:tc>
        <w:tc>
          <w:tcPr>
            <w:tcW w:w="2654" w:type="dxa"/>
            <w:vAlign w:val="center"/>
          </w:tcPr>
          <w:p>
            <w:pPr>
              <w:pStyle w:val="13"/>
            </w:pPr>
            <w:r>
              <w:t>办公计算机维修达标率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线路速率（互联网）</w:t>
            </w:r>
          </w:p>
        </w:tc>
        <w:tc>
          <w:tcPr>
            <w:tcW w:w="2654" w:type="dxa"/>
            <w:vAlign w:val="center"/>
          </w:tcPr>
          <w:p>
            <w:pPr>
              <w:pStyle w:val="13"/>
            </w:pPr>
            <w:r>
              <w:t>线路速率（互联网）</w:t>
            </w:r>
          </w:p>
        </w:tc>
        <w:tc>
          <w:tcPr>
            <w:tcW w:w="2654" w:type="dxa"/>
            <w:vAlign w:val="center"/>
          </w:tcPr>
          <w:p>
            <w:pPr>
              <w:pStyle w:val="13"/>
            </w:pPr>
            <w:r>
              <w:t>4兆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线路速率（专线）</w:t>
            </w:r>
          </w:p>
        </w:tc>
        <w:tc>
          <w:tcPr>
            <w:tcW w:w="2654" w:type="dxa"/>
            <w:vAlign w:val="center"/>
          </w:tcPr>
          <w:p>
            <w:pPr>
              <w:pStyle w:val="13"/>
            </w:pPr>
            <w:r>
              <w:t>线路速率（专线）</w:t>
            </w:r>
          </w:p>
        </w:tc>
        <w:tc>
          <w:tcPr>
            <w:tcW w:w="2654" w:type="dxa"/>
            <w:vAlign w:val="center"/>
          </w:tcPr>
          <w:p>
            <w:pPr>
              <w:pStyle w:val="13"/>
            </w:pPr>
            <w:r>
              <w:t>100兆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网络安全达标率</w:t>
            </w:r>
          </w:p>
        </w:tc>
        <w:tc>
          <w:tcPr>
            <w:tcW w:w="2654" w:type="dxa"/>
            <w:vAlign w:val="center"/>
          </w:tcPr>
          <w:p>
            <w:pPr>
              <w:pStyle w:val="13"/>
            </w:pPr>
            <w:r>
              <w:t>网络安全达标率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培训合格率</w:t>
            </w:r>
          </w:p>
        </w:tc>
        <w:tc>
          <w:tcPr>
            <w:tcW w:w="2654" w:type="dxa"/>
            <w:vAlign w:val="center"/>
          </w:tcPr>
          <w:p>
            <w:pPr>
              <w:pStyle w:val="13"/>
            </w:pPr>
            <w:r>
              <w:t>培训合格率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维护期</w:t>
            </w:r>
          </w:p>
        </w:tc>
        <w:tc>
          <w:tcPr>
            <w:tcW w:w="2654" w:type="dxa"/>
            <w:vAlign w:val="center"/>
          </w:tcPr>
          <w:p>
            <w:pPr>
              <w:pStyle w:val="13"/>
            </w:pPr>
            <w:r>
              <w:t>维护期</w:t>
            </w:r>
          </w:p>
        </w:tc>
        <w:tc>
          <w:tcPr>
            <w:tcW w:w="2654"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系统运行维护响应时间</w:t>
            </w:r>
          </w:p>
        </w:tc>
        <w:tc>
          <w:tcPr>
            <w:tcW w:w="2654" w:type="dxa"/>
            <w:vAlign w:val="center"/>
          </w:tcPr>
          <w:p>
            <w:pPr>
              <w:pStyle w:val="13"/>
            </w:pPr>
            <w:r>
              <w:t>系统运行维护响应时间</w:t>
            </w:r>
          </w:p>
        </w:tc>
        <w:tc>
          <w:tcPr>
            <w:tcW w:w="2654" w:type="dxa"/>
            <w:vAlign w:val="center"/>
          </w:tcPr>
          <w:p>
            <w:pPr>
              <w:pStyle w:val="13"/>
            </w:pPr>
            <w:r>
              <w:t>7*24 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重大事故响应时间</w:t>
            </w:r>
          </w:p>
        </w:tc>
        <w:tc>
          <w:tcPr>
            <w:tcW w:w="2654" w:type="dxa"/>
            <w:vAlign w:val="center"/>
          </w:tcPr>
          <w:p>
            <w:pPr>
              <w:pStyle w:val="13"/>
            </w:pPr>
            <w:r>
              <w:t>重大事故响应时间</w:t>
            </w:r>
          </w:p>
        </w:tc>
        <w:tc>
          <w:tcPr>
            <w:tcW w:w="2654" w:type="dxa"/>
            <w:vAlign w:val="center"/>
          </w:tcPr>
          <w:p>
            <w:pPr>
              <w:pStyle w:val="13"/>
            </w:pPr>
            <w:r>
              <w:t>≤30分钟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资金支出计划</w:t>
            </w:r>
          </w:p>
        </w:tc>
        <w:tc>
          <w:tcPr>
            <w:tcW w:w="2654" w:type="dxa"/>
            <w:vAlign w:val="center"/>
          </w:tcPr>
          <w:p>
            <w:pPr>
              <w:pStyle w:val="13"/>
            </w:pPr>
            <w:r>
              <w:t>资金支出计划</w:t>
            </w:r>
          </w:p>
        </w:tc>
        <w:tc>
          <w:tcPr>
            <w:tcW w:w="2654" w:type="dxa"/>
            <w:vAlign w:val="center"/>
          </w:tcPr>
          <w:p>
            <w:pPr>
              <w:pStyle w:val="13"/>
            </w:pPr>
            <w:r>
              <w:t>2023年底前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软件运维</w:t>
            </w:r>
          </w:p>
        </w:tc>
        <w:tc>
          <w:tcPr>
            <w:tcW w:w="2654" w:type="dxa"/>
            <w:vAlign w:val="center"/>
          </w:tcPr>
          <w:p>
            <w:pPr>
              <w:pStyle w:val="13"/>
            </w:pPr>
            <w:r>
              <w:t>软件运维</w:t>
            </w:r>
          </w:p>
        </w:tc>
        <w:tc>
          <w:tcPr>
            <w:tcW w:w="2654" w:type="dxa"/>
            <w:vAlign w:val="center"/>
          </w:tcPr>
          <w:p>
            <w:pPr>
              <w:pStyle w:val="13"/>
            </w:pPr>
            <w:r>
              <w:t>≤90.4万元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硬件运维</w:t>
            </w:r>
          </w:p>
        </w:tc>
        <w:tc>
          <w:tcPr>
            <w:tcW w:w="2654" w:type="dxa"/>
            <w:vAlign w:val="center"/>
          </w:tcPr>
          <w:p>
            <w:pPr>
              <w:pStyle w:val="13"/>
            </w:pPr>
            <w:r>
              <w:t>硬件运维</w:t>
            </w:r>
          </w:p>
        </w:tc>
        <w:tc>
          <w:tcPr>
            <w:tcW w:w="2654" w:type="dxa"/>
            <w:vAlign w:val="center"/>
          </w:tcPr>
          <w:p>
            <w:pPr>
              <w:pStyle w:val="13"/>
            </w:pPr>
            <w:r>
              <w:t>≤100.6万元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网络安全</w:t>
            </w:r>
          </w:p>
        </w:tc>
        <w:tc>
          <w:tcPr>
            <w:tcW w:w="2654" w:type="dxa"/>
            <w:vAlign w:val="center"/>
          </w:tcPr>
          <w:p>
            <w:pPr>
              <w:pStyle w:val="13"/>
            </w:pPr>
            <w:r>
              <w:t>网络安全</w:t>
            </w:r>
          </w:p>
        </w:tc>
        <w:tc>
          <w:tcPr>
            <w:tcW w:w="2654" w:type="dxa"/>
            <w:vAlign w:val="center"/>
          </w:tcPr>
          <w:p>
            <w:pPr>
              <w:pStyle w:val="13"/>
            </w:pPr>
            <w:r>
              <w:t>≤34万元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线路租赁</w:t>
            </w:r>
          </w:p>
        </w:tc>
        <w:tc>
          <w:tcPr>
            <w:tcW w:w="2654" w:type="dxa"/>
            <w:vAlign w:val="center"/>
          </w:tcPr>
          <w:p>
            <w:pPr>
              <w:pStyle w:val="13"/>
            </w:pPr>
            <w:r>
              <w:t>线路租赁</w:t>
            </w:r>
          </w:p>
        </w:tc>
        <w:tc>
          <w:tcPr>
            <w:tcW w:w="2654" w:type="dxa"/>
            <w:vAlign w:val="center"/>
          </w:tcPr>
          <w:p>
            <w:pPr>
              <w:pStyle w:val="13"/>
            </w:pPr>
            <w:r>
              <w:t>≤63万元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数据分析报告</w:t>
            </w:r>
          </w:p>
        </w:tc>
        <w:tc>
          <w:tcPr>
            <w:tcW w:w="2654" w:type="dxa"/>
            <w:vAlign w:val="center"/>
          </w:tcPr>
          <w:p>
            <w:pPr>
              <w:pStyle w:val="13"/>
            </w:pPr>
            <w:r>
              <w:t>数据分析报告</w:t>
            </w:r>
          </w:p>
        </w:tc>
        <w:tc>
          <w:tcPr>
            <w:tcW w:w="2654"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其他基础设备运维及评审和培训</w:t>
            </w:r>
          </w:p>
        </w:tc>
        <w:tc>
          <w:tcPr>
            <w:tcW w:w="2654" w:type="dxa"/>
            <w:vAlign w:val="center"/>
          </w:tcPr>
          <w:p>
            <w:pPr>
              <w:pStyle w:val="13"/>
            </w:pPr>
            <w:r>
              <w:t>其他基础设备运维及评审和培训</w:t>
            </w:r>
          </w:p>
        </w:tc>
        <w:tc>
          <w:tcPr>
            <w:tcW w:w="2654" w:type="dxa"/>
            <w:vAlign w:val="center"/>
          </w:tcPr>
          <w:p>
            <w:pPr>
              <w:pStyle w:val="13"/>
            </w:pPr>
            <w:r>
              <w:t>≤102.3万元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有效保障系统运行和日常办公</w:t>
            </w:r>
          </w:p>
        </w:tc>
        <w:tc>
          <w:tcPr>
            <w:tcW w:w="2654" w:type="dxa"/>
            <w:vAlign w:val="center"/>
          </w:tcPr>
          <w:p>
            <w:pPr>
              <w:pStyle w:val="13"/>
            </w:pPr>
            <w:r>
              <w:t>有效保障系统运行和日常办公</w:t>
            </w:r>
          </w:p>
        </w:tc>
        <w:tc>
          <w:tcPr>
            <w:tcW w:w="2654"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计算机和硬件平台设备使用年限</w:t>
            </w:r>
          </w:p>
        </w:tc>
        <w:tc>
          <w:tcPr>
            <w:tcW w:w="2654" w:type="dxa"/>
            <w:vAlign w:val="center"/>
          </w:tcPr>
          <w:p>
            <w:pPr>
              <w:pStyle w:val="13"/>
            </w:pPr>
            <w:r>
              <w:t>计算机和硬件平台设备使用年限</w:t>
            </w:r>
          </w:p>
        </w:tc>
        <w:tc>
          <w:tcPr>
            <w:tcW w:w="2654" w:type="dxa"/>
            <w:vAlign w:val="center"/>
          </w:tcPr>
          <w:p>
            <w:pPr>
              <w:pStyle w:val="13"/>
            </w:pPr>
            <w:r>
              <w:t>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系统使用人员满意度</w:t>
            </w:r>
          </w:p>
        </w:tc>
        <w:tc>
          <w:tcPr>
            <w:tcW w:w="2654" w:type="dxa"/>
            <w:vAlign w:val="center"/>
          </w:tcPr>
          <w:p>
            <w:pPr>
              <w:pStyle w:val="13"/>
            </w:pPr>
            <w:r>
              <w:t>系统使用人员满意度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7"/>
      <w:r>
        <w:rPr>
          <w:rFonts w:ascii="方正仿宋_GBK" w:hAnsi="方正仿宋_GBK" w:eastAsia="方正仿宋_GBK" w:cs="方正仿宋_GBK"/>
          <w:color w:val="000000"/>
          <w:sz w:val="28"/>
        </w:rPr>
        <w:t>24.信息系统新开发升级改造项目经费（2023年）绩效目标表</w:t>
      </w:r>
      <w:bookmarkEnd w:id="23"/>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563211天津市残疾人综合服务中心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信息系统新开发升级改造项目经费（2023年）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142.00</w:t>
            </w:r>
          </w:p>
        </w:tc>
        <w:tc>
          <w:tcPr>
            <w:tcW w:w="1327" w:type="dxa"/>
            <w:vAlign w:val="center"/>
          </w:tcPr>
          <w:p>
            <w:pPr>
              <w:pStyle w:val="14"/>
            </w:pPr>
            <w:r>
              <w:t>其中：财政    资金</w:t>
            </w:r>
          </w:p>
        </w:tc>
        <w:tc>
          <w:tcPr>
            <w:tcW w:w="1327" w:type="dxa"/>
            <w:vAlign w:val="center"/>
          </w:tcPr>
          <w:p>
            <w:pPr>
              <w:pStyle w:val="13"/>
            </w:pPr>
            <w:r>
              <w:t>142.00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实现市残联办公档案电子化管理；实现7项残疾人补贴通过社保卡进行发放；对原融畅移动端进行升级为更为服务残疾人；将数智云残助残与津心办对接，为方便残疾人通过移动互联网办理业务。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1.实现市残联办公档案电子化管理；实现7项残疾人补贴通过社保卡进行发放；对原融畅移动端进行升级为更为服务残疾人；将数智云残助残与津心办对接，为方便残疾人通过移动互联网办理业务。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升级改造系统数量</w:t>
            </w:r>
          </w:p>
        </w:tc>
        <w:tc>
          <w:tcPr>
            <w:tcW w:w="2654" w:type="dxa"/>
            <w:vAlign w:val="center"/>
          </w:tcPr>
          <w:p>
            <w:pPr>
              <w:pStyle w:val="13"/>
            </w:pPr>
            <w:r>
              <w:t>升级改造系统数量</w:t>
            </w:r>
          </w:p>
        </w:tc>
        <w:tc>
          <w:tcPr>
            <w:tcW w:w="2654" w:type="dxa"/>
            <w:vAlign w:val="center"/>
          </w:tcPr>
          <w:p>
            <w:pPr>
              <w:pStyle w:val="13"/>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验收合格率</w:t>
            </w:r>
          </w:p>
        </w:tc>
        <w:tc>
          <w:tcPr>
            <w:tcW w:w="2654" w:type="dxa"/>
            <w:vAlign w:val="center"/>
          </w:tcPr>
          <w:p>
            <w:pPr>
              <w:pStyle w:val="13"/>
            </w:pPr>
            <w:r>
              <w:t>验收合格率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系统运行使用情况</w:t>
            </w:r>
          </w:p>
        </w:tc>
        <w:tc>
          <w:tcPr>
            <w:tcW w:w="2654" w:type="dxa"/>
            <w:vAlign w:val="center"/>
          </w:tcPr>
          <w:p>
            <w:pPr>
              <w:pStyle w:val="13"/>
            </w:pPr>
            <w:r>
              <w:t>系统运行使用情况</w:t>
            </w:r>
          </w:p>
        </w:tc>
        <w:tc>
          <w:tcPr>
            <w:tcW w:w="2654" w:type="dxa"/>
            <w:vAlign w:val="center"/>
          </w:tcPr>
          <w:p>
            <w:pPr>
              <w:pStyle w:val="13"/>
            </w:pPr>
            <w:r>
              <w:t>正常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开发完成时限</w:t>
            </w:r>
          </w:p>
        </w:tc>
        <w:tc>
          <w:tcPr>
            <w:tcW w:w="2654" w:type="dxa"/>
            <w:vAlign w:val="center"/>
          </w:tcPr>
          <w:p>
            <w:pPr>
              <w:pStyle w:val="13"/>
            </w:pPr>
            <w:r>
              <w:t>开发完成时限</w:t>
            </w:r>
          </w:p>
        </w:tc>
        <w:tc>
          <w:tcPr>
            <w:tcW w:w="2654" w:type="dxa"/>
            <w:vAlign w:val="center"/>
          </w:tcPr>
          <w:p>
            <w:pPr>
              <w:pStyle w:val="13"/>
            </w:pPr>
            <w:r>
              <w:t>2023年12月31日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国产化电子档案管理平台及OA升级改造尾款</w:t>
            </w:r>
          </w:p>
        </w:tc>
        <w:tc>
          <w:tcPr>
            <w:tcW w:w="2654" w:type="dxa"/>
            <w:vAlign w:val="center"/>
          </w:tcPr>
          <w:p>
            <w:pPr>
              <w:pStyle w:val="13"/>
            </w:pPr>
            <w:r>
              <w:t>国产化电子档案管理平台及OA升级改造尾款</w:t>
            </w:r>
          </w:p>
        </w:tc>
        <w:tc>
          <w:tcPr>
            <w:tcW w:w="2654" w:type="dxa"/>
            <w:vAlign w:val="center"/>
          </w:tcPr>
          <w:p>
            <w:pPr>
              <w:pStyle w:val="13"/>
            </w:pPr>
            <w:r>
              <w:t>≤20.2万元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融畅APP升级改造及数据采集尾款</w:t>
            </w:r>
          </w:p>
        </w:tc>
        <w:tc>
          <w:tcPr>
            <w:tcW w:w="2654" w:type="dxa"/>
            <w:vAlign w:val="center"/>
          </w:tcPr>
          <w:p>
            <w:pPr>
              <w:pStyle w:val="13"/>
            </w:pPr>
            <w:r>
              <w:t>融畅APP升级改造及数据采集尾款</w:t>
            </w:r>
          </w:p>
        </w:tc>
        <w:tc>
          <w:tcPr>
            <w:tcW w:w="2654" w:type="dxa"/>
            <w:vAlign w:val="center"/>
          </w:tcPr>
          <w:p>
            <w:pPr>
              <w:pStyle w:val="13"/>
            </w:pPr>
            <w:r>
              <w:t>≤11万元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市残联业务系统对接惠民惠农“一卡通” 升级改造</w:t>
            </w:r>
          </w:p>
        </w:tc>
        <w:tc>
          <w:tcPr>
            <w:tcW w:w="2654" w:type="dxa"/>
            <w:vAlign w:val="center"/>
          </w:tcPr>
          <w:p>
            <w:pPr>
              <w:pStyle w:val="13"/>
            </w:pPr>
            <w:r>
              <w:t>市残联业务系统对接惠民惠农“一卡通” 升级改造</w:t>
            </w:r>
          </w:p>
        </w:tc>
        <w:tc>
          <w:tcPr>
            <w:tcW w:w="2654" w:type="dxa"/>
            <w:vAlign w:val="center"/>
          </w:tcPr>
          <w:p>
            <w:pPr>
              <w:pStyle w:val="13"/>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市残联信息系统升级改造尾款</w:t>
            </w:r>
          </w:p>
        </w:tc>
        <w:tc>
          <w:tcPr>
            <w:tcW w:w="2654" w:type="dxa"/>
            <w:vAlign w:val="center"/>
          </w:tcPr>
          <w:p>
            <w:pPr>
              <w:pStyle w:val="13"/>
            </w:pPr>
            <w:r>
              <w:t>市残联信息系统升级改造尾款</w:t>
            </w:r>
          </w:p>
        </w:tc>
        <w:tc>
          <w:tcPr>
            <w:tcW w:w="2654" w:type="dxa"/>
            <w:vAlign w:val="center"/>
          </w:tcPr>
          <w:p>
            <w:pPr>
              <w:pStyle w:val="13"/>
            </w:pPr>
            <w:r>
              <w:t>≤70.8万元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市残联政务服务能力</w:t>
            </w:r>
          </w:p>
        </w:tc>
        <w:tc>
          <w:tcPr>
            <w:tcW w:w="2654" w:type="dxa"/>
            <w:vAlign w:val="center"/>
          </w:tcPr>
          <w:p>
            <w:pPr>
              <w:pStyle w:val="13"/>
            </w:pPr>
            <w:r>
              <w:t>市残联政务服务能力</w:t>
            </w:r>
          </w:p>
        </w:tc>
        <w:tc>
          <w:tcPr>
            <w:tcW w:w="2654" w:type="dxa"/>
            <w:vAlign w:val="center"/>
          </w:tcPr>
          <w:p>
            <w:pPr>
              <w:pStyle w:val="13"/>
            </w:pPr>
            <w:r>
              <w:t>提高服务效能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系统使用人员满意度</w:t>
            </w:r>
          </w:p>
        </w:tc>
        <w:tc>
          <w:tcPr>
            <w:tcW w:w="2654" w:type="dxa"/>
            <w:vAlign w:val="center"/>
          </w:tcPr>
          <w:p>
            <w:pPr>
              <w:pStyle w:val="13"/>
            </w:pPr>
            <w:r>
              <w:t>系统使用人员满意度</w:t>
            </w:r>
          </w:p>
        </w:tc>
        <w:tc>
          <w:tcPr>
            <w:tcW w:w="2654" w:type="dxa"/>
            <w:vAlign w:val="center"/>
          </w:tcPr>
          <w:p>
            <w:pPr>
              <w:pStyle w:val="13"/>
            </w:pPr>
            <w:r>
              <w:t>≥85%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8"/>
      <w:r>
        <w:rPr>
          <w:rFonts w:ascii="方正仿宋_GBK" w:hAnsi="方正仿宋_GBK" w:eastAsia="方正仿宋_GBK" w:cs="方正仿宋_GBK"/>
          <w:color w:val="000000"/>
          <w:sz w:val="28"/>
        </w:rPr>
        <w:t>25.残疾人社会工作专项经费（2023年）绩效目标表</w:t>
      </w:r>
      <w:bookmarkEnd w:id="24"/>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563211天津市残疾人综合服务中心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残疾人社会工作专项经费（2023年）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w:t>
            </w:r>
          </w:p>
        </w:tc>
        <w:tc>
          <w:tcPr>
            <w:tcW w:w="1327" w:type="dxa"/>
            <w:vAlign w:val="center"/>
          </w:tcPr>
          <w:p>
            <w:pPr>
              <w:pStyle w:val="14"/>
            </w:pPr>
            <w:r>
              <w:t>其中：财政    资金</w:t>
            </w:r>
          </w:p>
        </w:tc>
        <w:tc>
          <w:tcPr>
            <w:tcW w:w="1327" w:type="dxa"/>
            <w:vAlign w:val="center"/>
          </w:tcPr>
          <w:p>
            <w:pPr>
              <w:pStyle w:val="13"/>
            </w:pPr>
            <w:r>
              <w:t>20.00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项目主要开展残疾人社会组织方面的工作：1.组织残疾人重要节日扶残助残及宣传活动;2.开展残疾人社会工作考察调研培训;3.组织、协调全市助残志愿服务工作。4.组织开展助残志愿服务交流活动。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依据&lt;天津是人民政府办公厅关于印发天津是基本功工服务标准体系建设"十四五规划的通知&gt;(津政办发〔2021〕47号）第三节保障工程开展志愿助残服务和社会组织服务活动。在残疾人重要节日开展志愿服务典型选拔、培育指导、举办志愿服务展示宣传活动。2.支持市残疾人专门协会组织各类别残疾人开展扶残助残及宣传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培育志愿助残服务示范典型</w:t>
            </w:r>
          </w:p>
        </w:tc>
        <w:tc>
          <w:tcPr>
            <w:tcW w:w="2654" w:type="dxa"/>
            <w:vAlign w:val="center"/>
          </w:tcPr>
          <w:p>
            <w:pPr>
              <w:pStyle w:val="13"/>
            </w:pPr>
            <w:r>
              <w:t>培育志愿助残服务示范典型</w:t>
            </w:r>
          </w:p>
        </w:tc>
        <w:tc>
          <w:tcPr>
            <w:tcW w:w="2654" w:type="dxa"/>
            <w:vAlign w:val="center"/>
          </w:tcPr>
          <w:p>
            <w:pPr>
              <w:pStyle w:val="13"/>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组织各类别残疾人开展扶残助残活动</w:t>
            </w:r>
          </w:p>
        </w:tc>
        <w:tc>
          <w:tcPr>
            <w:tcW w:w="2654" w:type="dxa"/>
            <w:vAlign w:val="center"/>
          </w:tcPr>
          <w:p>
            <w:pPr>
              <w:pStyle w:val="13"/>
            </w:pPr>
            <w:r>
              <w:t>组织各类别残疾人开展扶残助残活动</w:t>
            </w:r>
          </w:p>
        </w:tc>
        <w:tc>
          <w:tcPr>
            <w:tcW w:w="2654" w:type="dxa"/>
            <w:vAlign w:val="center"/>
          </w:tcPr>
          <w:p>
            <w:pPr>
              <w:pStyle w:val="13"/>
            </w:pPr>
            <w:r>
              <w:t>≥14次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助残志愿培育指导展示活动</w:t>
            </w:r>
          </w:p>
        </w:tc>
        <w:tc>
          <w:tcPr>
            <w:tcW w:w="2654" w:type="dxa"/>
            <w:vAlign w:val="center"/>
          </w:tcPr>
          <w:p>
            <w:pPr>
              <w:pStyle w:val="13"/>
            </w:pPr>
            <w:r>
              <w:t>助残志愿培育指导展示活动</w:t>
            </w:r>
          </w:p>
        </w:tc>
        <w:tc>
          <w:tcPr>
            <w:tcW w:w="2654" w:type="dxa"/>
            <w:vAlign w:val="center"/>
          </w:tcPr>
          <w:p>
            <w:pPr>
              <w:pStyle w:val="13"/>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活动按期完成时间</w:t>
            </w:r>
          </w:p>
        </w:tc>
        <w:tc>
          <w:tcPr>
            <w:tcW w:w="2654" w:type="dxa"/>
            <w:vAlign w:val="center"/>
          </w:tcPr>
          <w:p>
            <w:pPr>
              <w:pStyle w:val="13"/>
            </w:pPr>
            <w:r>
              <w:t>活动按期完成时间</w:t>
            </w:r>
          </w:p>
        </w:tc>
        <w:tc>
          <w:tcPr>
            <w:tcW w:w="2654" w:type="dxa"/>
            <w:vAlign w:val="center"/>
          </w:tcPr>
          <w:p>
            <w:pPr>
              <w:pStyle w:val="13"/>
            </w:pPr>
            <w:r>
              <w:t>2023年内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志愿助残项目金额不超过预算金额</w:t>
            </w:r>
          </w:p>
        </w:tc>
        <w:tc>
          <w:tcPr>
            <w:tcW w:w="2654" w:type="dxa"/>
            <w:vAlign w:val="center"/>
          </w:tcPr>
          <w:p>
            <w:pPr>
              <w:pStyle w:val="13"/>
            </w:pPr>
            <w:r>
              <w:t>志愿助残项目金额不超过预算金额</w:t>
            </w:r>
          </w:p>
        </w:tc>
        <w:tc>
          <w:tcPr>
            <w:tcW w:w="2654"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组织各类别残疾人开展扶残助残活动项目金额不超过</w:t>
            </w:r>
          </w:p>
        </w:tc>
        <w:tc>
          <w:tcPr>
            <w:tcW w:w="2654" w:type="dxa"/>
            <w:vAlign w:val="center"/>
          </w:tcPr>
          <w:p>
            <w:pPr>
              <w:pStyle w:val="13"/>
            </w:pPr>
            <w:r>
              <w:t>组织各类别残疾人开展扶残助残活动项目金额不超过</w:t>
            </w:r>
          </w:p>
        </w:tc>
        <w:tc>
          <w:tcPr>
            <w:tcW w:w="2654"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提高残疾人社会工作水平</w:t>
            </w:r>
          </w:p>
        </w:tc>
        <w:tc>
          <w:tcPr>
            <w:tcW w:w="2654" w:type="dxa"/>
            <w:vAlign w:val="center"/>
          </w:tcPr>
          <w:p>
            <w:pPr>
              <w:pStyle w:val="13"/>
            </w:pPr>
            <w:r>
              <w:t>提高残疾人社会工作水平</w:t>
            </w:r>
          </w:p>
        </w:tc>
        <w:tc>
          <w:tcPr>
            <w:tcW w:w="2654"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9"/>
      <w:r>
        <w:rPr>
          <w:rFonts w:ascii="方正仿宋_GBK" w:hAnsi="方正仿宋_GBK" w:eastAsia="方正仿宋_GBK" w:cs="方正仿宋_GBK"/>
          <w:color w:val="000000"/>
          <w:sz w:val="28"/>
        </w:rPr>
        <w:t>26.残疾人维权专项经费（2023年）绩效目标表</w:t>
      </w:r>
      <w:bookmarkEnd w:id="25"/>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563211天津市残疾人综合服务中心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残疾人维权专项经费（2023年）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44.00</w:t>
            </w:r>
          </w:p>
        </w:tc>
        <w:tc>
          <w:tcPr>
            <w:tcW w:w="1327" w:type="dxa"/>
            <w:vAlign w:val="center"/>
          </w:tcPr>
          <w:p>
            <w:pPr>
              <w:pStyle w:val="14"/>
            </w:pPr>
            <w:r>
              <w:t>其中：财政    资金</w:t>
            </w:r>
          </w:p>
        </w:tc>
        <w:tc>
          <w:tcPr>
            <w:tcW w:w="1327" w:type="dxa"/>
            <w:vAlign w:val="center"/>
          </w:tcPr>
          <w:p>
            <w:pPr>
              <w:pStyle w:val="13"/>
            </w:pPr>
            <w:r>
              <w:t>44.00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维护残疾人合法权益，保障市残联信访、心理咨询、法律援助律师办案结案补贴、无障碍体验督导等工作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1.维护残疾人合法权益，需开展坐席咨询服务、心理咨询服务、无障碍体验督导、残疾人维稳及临时救助等相关工作，并支付2022年2月份以前部分法律援助律师办案结案补贴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坐席服务人员</w:t>
            </w:r>
          </w:p>
        </w:tc>
        <w:tc>
          <w:tcPr>
            <w:tcW w:w="2654" w:type="dxa"/>
            <w:vAlign w:val="center"/>
          </w:tcPr>
          <w:p>
            <w:pPr>
              <w:pStyle w:val="13"/>
            </w:pPr>
            <w:r>
              <w:t>坐席服务人员</w:t>
            </w:r>
          </w:p>
        </w:tc>
        <w:tc>
          <w:tcPr>
            <w:tcW w:w="2654" w:type="dxa"/>
            <w:vAlign w:val="center"/>
          </w:tcPr>
          <w:p>
            <w:pPr>
              <w:pStyle w:val="13"/>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心理咨询师</w:t>
            </w:r>
          </w:p>
        </w:tc>
        <w:tc>
          <w:tcPr>
            <w:tcW w:w="2654" w:type="dxa"/>
            <w:vAlign w:val="center"/>
          </w:tcPr>
          <w:p>
            <w:pPr>
              <w:pStyle w:val="13"/>
            </w:pPr>
            <w:r>
              <w:t>心理咨询师</w:t>
            </w:r>
          </w:p>
        </w:tc>
        <w:tc>
          <w:tcPr>
            <w:tcW w:w="2654" w:type="dxa"/>
            <w:vAlign w:val="center"/>
          </w:tcPr>
          <w:p>
            <w:pPr>
              <w:pStyle w:val="13"/>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律师数量</w:t>
            </w:r>
          </w:p>
        </w:tc>
        <w:tc>
          <w:tcPr>
            <w:tcW w:w="2654" w:type="dxa"/>
            <w:vAlign w:val="center"/>
          </w:tcPr>
          <w:p>
            <w:pPr>
              <w:pStyle w:val="13"/>
            </w:pPr>
            <w:r>
              <w:t>律师数量</w:t>
            </w:r>
          </w:p>
        </w:tc>
        <w:tc>
          <w:tcPr>
            <w:tcW w:w="2654" w:type="dxa"/>
            <w:vAlign w:val="center"/>
          </w:tcPr>
          <w:p>
            <w:pPr>
              <w:pStyle w:val="13"/>
            </w:pPr>
            <w:r>
              <w:t xml:space="preserve">≥50人次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援助案件数量</w:t>
            </w:r>
          </w:p>
        </w:tc>
        <w:tc>
          <w:tcPr>
            <w:tcW w:w="2654" w:type="dxa"/>
            <w:vAlign w:val="center"/>
          </w:tcPr>
          <w:p>
            <w:pPr>
              <w:pStyle w:val="13"/>
            </w:pPr>
            <w:r>
              <w:t>援助案件数量</w:t>
            </w:r>
          </w:p>
        </w:tc>
        <w:tc>
          <w:tcPr>
            <w:tcW w:w="2654" w:type="dxa"/>
            <w:vAlign w:val="center"/>
          </w:tcPr>
          <w:p>
            <w:pPr>
              <w:pStyle w:val="13"/>
            </w:pPr>
            <w:r>
              <w:t>≥42个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无障碍督导体验</w:t>
            </w:r>
          </w:p>
        </w:tc>
        <w:tc>
          <w:tcPr>
            <w:tcW w:w="2654" w:type="dxa"/>
            <w:vAlign w:val="center"/>
          </w:tcPr>
          <w:p>
            <w:pPr>
              <w:pStyle w:val="13"/>
            </w:pPr>
            <w:r>
              <w:t>无障碍督导体验</w:t>
            </w:r>
          </w:p>
        </w:tc>
        <w:tc>
          <w:tcPr>
            <w:tcW w:w="2654" w:type="dxa"/>
            <w:vAlign w:val="center"/>
          </w:tcPr>
          <w:p>
            <w:pPr>
              <w:pStyle w:val="13"/>
            </w:pPr>
            <w:r>
              <w:t xml:space="preserve">≥4次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 xml:space="preserve">无障碍督导队培训 </w:t>
            </w:r>
          </w:p>
        </w:tc>
        <w:tc>
          <w:tcPr>
            <w:tcW w:w="2654" w:type="dxa"/>
            <w:vAlign w:val="center"/>
          </w:tcPr>
          <w:p>
            <w:pPr>
              <w:pStyle w:val="13"/>
            </w:pPr>
            <w:r>
              <w:t xml:space="preserve">无障碍督导队培训 </w:t>
            </w:r>
          </w:p>
        </w:tc>
        <w:tc>
          <w:tcPr>
            <w:tcW w:w="2654"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咨询响应率</w:t>
            </w:r>
          </w:p>
        </w:tc>
        <w:tc>
          <w:tcPr>
            <w:tcW w:w="2654" w:type="dxa"/>
            <w:vAlign w:val="center"/>
          </w:tcPr>
          <w:p>
            <w:pPr>
              <w:pStyle w:val="13"/>
            </w:pPr>
            <w:r>
              <w:t>咨询响应率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信访接待率</w:t>
            </w:r>
          </w:p>
        </w:tc>
        <w:tc>
          <w:tcPr>
            <w:tcW w:w="2654" w:type="dxa"/>
            <w:vAlign w:val="center"/>
          </w:tcPr>
          <w:p>
            <w:pPr>
              <w:pStyle w:val="13"/>
            </w:pPr>
            <w:r>
              <w:t>信访接待率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响应及时性</w:t>
            </w:r>
          </w:p>
        </w:tc>
        <w:tc>
          <w:tcPr>
            <w:tcW w:w="2654" w:type="dxa"/>
            <w:vAlign w:val="center"/>
          </w:tcPr>
          <w:p>
            <w:pPr>
              <w:pStyle w:val="13"/>
            </w:pPr>
            <w:r>
              <w:t>响应及时性</w:t>
            </w:r>
          </w:p>
        </w:tc>
        <w:tc>
          <w:tcPr>
            <w:tcW w:w="2654" w:type="dxa"/>
            <w:vAlign w:val="center"/>
          </w:tcPr>
          <w:p>
            <w:pPr>
              <w:pStyle w:val="13"/>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项目金额不超过预算金额</w:t>
            </w:r>
          </w:p>
        </w:tc>
        <w:tc>
          <w:tcPr>
            <w:tcW w:w="2654" w:type="dxa"/>
            <w:vAlign w:val="center"/>
          </w:tcPr>
          <w:p>
            <w:pPr>
              <w:pStyle w:val="13"/>
            </w:pPr>
            <w:r>
              <w:t>项目金额不超过预算金额</w:t>
            </w:r>
          </w:p>
        </w:tc>
        <w:tc>
          <w:tcPr>
            <w:tcW w:w="2654" w:type="dxa"/>
            <w:vAlign w:val="center"/>
          </w:tcPr>
          <w:p>
            <w:pPr>
              <w:pStyle w:val="13"/>
            </w:pPr>
            <w:r>
              <w:t>≤44万元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维护残疾人合法权益</w:t>
            </w:r>
          </w:p>
        </w:tc>
        <w:tc>
          <w:tcPr>
            <w:tcW w:w="2654" w:type="dxa"/>
            <w:vAlign w:val="center"/>
          </w:tcPr>
          <w:p>
            <w:pPr>
              <w:pStyle w:val="13"/>
            </w:pPr>
            <w:r>
              <w:t>维护残疾人合法权益</w:t>
            </w:r>
          </w:p>
        </w:tc>
        <w:tc>
          <w:tcPr>
            <w:tcW w:w="2654" w:type="dxa"/>
            <w:vAlign w:val="center"/>
          </w:tcPr>
          <w:p>
            <w:pPr>
              <w:pStyle w:val="13"/>
            </w:pPr>
            <w:r>
              <w:t>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援助律师满意度</w:t>
            </w:r>
          </w:p>
        </w:tc>
        <w:tc>
          <w:tcPr>
            <w:tcW w:w="2654" w:type="dxa"/>
            <w:vAlign w:val="center"/>
          </w:tcPr>
          <w:p>
            <w:pPr>
              <w:pStyle w:val="13"/>
            </w:pPr>
            <w:r>
              <w:t>援助律师满意度</w:t>
            </w:r>
          </w:p>
        </w:tc>
        <w:tc>
          <w:tcPr>
            <w:tcW w:w="2654"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援助对象满意度</w:t>
            </w:r>
          </w:p>
        </w:tc>
        <w:tc>
          <w:tcPr>
            <w:tcW w:w="2654" w:type="dxa"/>
            <w:vAlign w:val="center"/>
          </w:tcPr>
          <w:p>
            <w:pPr>
              <w:pStyle w:val="13"/>
            </w:pPr>
            <w:r>
              <w:t>援助对象满意度</w:t>
            </w:r>
          </w:p>
        </w:tc>
        <w:tc>
          <w:tcPr>
            <w:tcW w:w="2654"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督导队员满意度</w:t>
            </w:r>
          </w:p>
        </w:tc>
        <w:tc>
          <w:tcPr>
            <w:tcW w:w="2654" w:type="dxa"/>
            <w:vAlign w:val="center"/>
          </w:tcPr>
          <w:p>
            <w:pPr>
              <w:pStyle w:val="13"/>
            </w:pPr>
            <w:r>
              <w:t>督导队员满意度</w:t>
            </w:r>
          </w:p>
        </w:tc>
        <w:tc>
          <w:tcPr>
            <w:tcW w:w="2654"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维稳及救助对象满意度</w:t>
            </w:r>
          </w:p>
        </w:tc>
        <w:tc>
          <w:tcPr>
            <w:tcW w:w="2654" w:type="dxa"/>
            <w:vAlign w:val="center"/>
          </w:tcPr>
          <w:p>
            <w:pPr>
              <w:pStyle w:val="13"/>
            </w:pPr>
            <w:r>
              <w:t>维稳及救助对象满意度</w:t>
            </w:r>
          </w:p>
        </w:tc>
        <w:tc>
          <w:tcPr>
            <w:tcW w:w="2654" w:type="dxa"/>
            <w:vAlign w:val="center"/>
          </w:tcPr>
          <w:p>
            <w:pPr>
              <w:pStyle w:val="13"/>
            </w:pPr>
            <w:r>
              <w:t>≥85%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30"/>
      <w:r>
        <w:rPr>
          <w:rFonts w:ascii="方正仿宋_GBK" w:hAnsi="方正仿宋_GBK" w:eastAsia="方正仿宋_GBK" w:cs="方正仿宋_GBK"/>
          <w:color w:val="000000"/>
          <w:sz w:val="28"/>
        </w:rPr>
        <w:t>27.市残联办公大楼消防安全保障等经费（2023年）绩效目标表</w:t>
      </w:r>
      <w:bookmarkEnd w:id="26"/>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563211天津市残疾人综合服务中心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市残联办公大楼消防安全保障等经费（2023年）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22.70</w:t>
            </w:r>
          </w:p>
        </w:tc>
        <w:tc>
          <w:tcPr>
            <w:tcW w:w="1327" w:type="dxa"/>
            <w:vAlign w:val="center"/>
          </w:tcPr>
          <w:p>
            <w:pPr>
              <w:pStyle w:val="14"/>
            </w:pPr>
            <w:r>
              <w:t>其中：财政    资金</w:t>
            </w:r>
          </w:p>
        </w:tc>
        <w:tc>
          <w:tcPr>
            <w:tcW w:w="1327" w:type="dxa"/>
            <w:vAlign w:val="center"/>
          </w:tcPr>
          <w:p>
            <w:pPr>
              <w:pStyle w:val="13"/>
            </w:pPr>
            <w:r>
              <w:t>22.70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保障市残联稳定运行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1.保障市残联稳定运行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稳定运行机构数量</w:t>
            </w:r>
          </w:p>
        </w:tc>
        <w:tc>
          <w:tcPr>
            <w:tcW w:w="2654" w:type="dxa"/>
            <w:vAlign w:val="center"/>
          </w:tcPr>
          <w:p>
            <w:pPr>
              <w:pStyle w:val="13"/>
            </w:pPr>
            <w:r>
              <w:t>稳定运行机构数量</w:t>
            </w:r>
          </w:p>
        </w:tc>
        <w:tc>
          <w:tcPr>
            <w:tcW w:w="2654"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机构正常运行率</w:t>
            </w:r>
          </w:p>
        </w:tc>
        <w:tc>
          <w:tcPr>
            <w:tcW w:w="2654" w:type="dxa"/>
            <w:vAlign w:val="center"/>
          </w:tcPr>
          <w:p>
            <w:pPr>
              <w:pStyle w:val="13"/>
            </w:pPr>
            <w:r>
              <w:t>机构正常运行率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机构稳定运行时间</w:t>
            </w:r>
          </w:p>
        </w:tc>
        <w:tc>
          <w:tcPr>
            <w:tcW w:w="2654" w:type="dxa"/>
            <w:vAlign w:val="center"/>
          </w:tcPr>
          <w:p>
            <w:pPr>
              <w:pStyle w:val="13"/>
            </w:pPr>
            <w:r>
              <w:t>机构稳定运行时间</w:t>
            </w:r>
          </w:p>
        </w:tc>
        <w:tc>
          <w:tcPr>
            <w:tcW w:w="2654" w:type="dxa"/>
            <w:vAlign w:val="center"/>
          </w:tcPr>
          <w:p>
            <w:pPr>
              <w:pStyle w:val="13"/>
            </w:pPr>
            <w:r>
              <w:t xml:space="preserve"> 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项目使用经费不超过预算金额</w:t>
            </w:r>
          </w:p>
        </w:tc>
        <w:tc>
          <w:tcPr>
            <w:tcW w:w="2654" w:type="dxa"/>
            <w:vAlign w:val="center"/>
          </w:tcPr>
          <w:p>
            <w:pPr>
              <w:pStyle w:val="13"/>
            </w:pPr>
            <w:r>
              <w:t>项目使用经费不超过预算金额</w:t>
            </w:r>
          </w:p>
        </w:tc>
        <w:tc>
          <w:tcPr>
            <w:tcW w:w="2654" w:type="dxa"/>
            <w:vAlign w:val="center"/>
          </w:tcPr>
          <w:p>
            <w:pPr>
              <w:pStyle w:val="13"/>
            </w:pPr>
            <w:r>
              <w:t>≤22.7万元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保障机构稳定运行</w:t>
            </w:r>
          </w:p>
        </w:tc>
        <w:tc>
          <w:tcPr>
            <w:tcW w:w="2654" w:type="dxa"/>
            <w:vAlign w:val="center"/>
          </w:tcPr>
          <w:p>
            <w:pPr>
              <w:pStyle w:val="13"/>
            </w:pPr>
            <w:r>
              <w:t>保障机构稳定运行</w:t>
            </w:r>
          </w:p>
        </w:tc>
        <w:tc>
          <w:tcPr>
            <w:tcW w:w="2654" w:type="dxa"/>
            <w:vAlign w:val="center"/>
          </w:tcPr>
          <w:p>
            <w:pPr>
              <w:pStyle w:val="13"/>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机构人员满意度</w:t>
            </w:r>
          </w:p>
        </w:tc>
        <w:tc>
          <w:tcPr>
            <w:tcW w:w="2654" w:type="dxa"/>
            <w:vAlign w:val="center"/>
          </w:tcPr>
          <w:p>
            <w:pPr>
              <w:pStyle w:val="13"/>
            </w:pPr>
            <w:r>
              <w:t>机构人员满意度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31"/>
      <w:r>
        <w:rPr>
          <w:rFonts w:ascii="方正仿宋_GBK" w:hAnsi="方正仿宋_GBK" w:eastAsia="方正仿宋_GBK" w:cs="方正仿宋_GBK"/>
          <w:color w:val="000000"/>
          <w:sz w:val="28"/>
        </w:rPr>
        <w:t>28.残疾人宣传文化经费（2023年-中央基金）绩效目标表</w:t>
      </w:r>
      <w:bookmarkEnd w:id="27"/>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563301天津市残疾人联合会办公室</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残疾人宣传文化经费（2023年-中央基金）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65.00</w:t>
            </w:r>
          </w:p>
        </w:tc>
        <w:tc>
          <w:tcPr>
            <w:tcW w:w="1327" w:type="dxa"/>
            <w:vAlign w:val="center"/>
          </w:tcPr>
          <w:p>
            <w:pPr>
              <w:pStyle w:val="14"/>
            </w:pPr>
            <w:r>
              <w:t>其中：财政    资金</w:t>
            </w:r>
          </w:p>
        </w:tc>
        <w:tc>
          <w:tcPr>
            <w:tcW w:w="1327" w:type="dxa"/>
            <w:vAlign w:val="center"/>
          </w:tcPr>
          <w:p>
            <w:pPr>
              <w:pStyle w:val="13"/>
            </w:pPr>
            <w:r>
              <w:t>65.00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1.天津广播电视台《共享阳光》、《我们同行》两个残疾人专题栏目建设：48万元</w:t>
            </w:r>
          </w:p>
          <w:p>
            <w:pPr>
              <w:pStyle w:val="13"/>
            </w:pPr>
            <w:r>
              <w:t>2.市残联微信公众号设计运营维护服务：7万元</w:t>
            </w:r>
          </w:p>
          <w:p>
            <w:pPr>
              <w:pStyle w:val="13"/>
            </w:pPr>
            <w:r>
              <w:t>3.市残联抖音官方账号拍摄制作发布运营预算经费：10万元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1.通过运用各种媒体开展宣传，把握宣传工作的主动性，进一步加大我市残疾人事业宣传力度。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残疾人专题栏目《共享阳光》播出期数</w:t>
            </w:r>
          </w:p>
        </w:tc>
        <w:tc>
          <w:tcPr>
            <w:tcW w:w="2654" w:type="dxa"/>
            <w:vAlign w:val="center"/>
          </w:tcPr>
          <w:p>
            <w:pPr>
              <w:pStyle w:val="13"/>
            </w:pPr>
            <w:r>
              <w:t>残疾人专题栏目《共享阳光》播出期数</w:t>
            </w:r>
          </w:p>
        </w:tc>
        <w:tc>
          <w:tcPr>
            <w:tcW w:w="2654" w:type="dxa"/>
            <w:vAlign w:val="center"/>
          </w:tcPr>
          <w:p>
            <w:pPr>
              <w:pStyle w:val="13"/>
            </w:pPr>
            <w:r>
              <w:t>100期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《百医百顺》播出期数</w:t>
            </w:r>
          </w:p>
        </w:tc>
        <w:tc>
          <w:tcPr>
            <w:tcW w:w="2654" w:type="dxa"/>
            <w:vAlign w:val="center"/>
          </w:tcPr>
          <w:p>
            <w:pPr>
              <w:pStyle w:val="13"/>
            </w:pPr>
            <w:r>
              <w:t>《百医百顺》播出期数</w:t>
            </w:r>
          </w:p>
        </w:tc>
        <w:tc>
          <w:tcPr>
            <w:tcW w:w="2654" w:type="dxa"/>
            <w:vAlign w:val="center"/>
          </w:tcPr>
          <w:p>
            <w:pPr>
              <w:pStyle w:val="13"/>
            </w:pPr>
            <w:r>
              <w:t>10期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市残联官方抖音账号推送条数</w:t>
            </w:r>
          </w:p>
        </w:tc>
        <w:tc>
          <w:tcPr>
            <w:tcW w:w="2654" w:type="dxa"/>
            <w:vAlign w:val="center"/>
          </w:tcPr>
          <w:p>
            <w:pPr>
              <w:pStyle w:val="13"/>
            </w:pPr>
            <w:r>
              <w:t>市残联官方抖音账号推送条数</w:t>
            </w:r>
          </w:p>
        </w:tc>
        <w:tc>
          <w:tcPr>
            <w:tcW w:w="2654" w:type="dxa"/>
            <w:vAlign w:val="center"/>
          </w:tcPr>
          <w:p>
            <w:pPr>
              <w:pStyle w:val="13"/>
            </w:pPr>
            <w:r>
              <w:t>52条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手语节目《我们同行》播出期数</w:t>
            </w:r>
          </w:p>
        </w:tc>
        <w:tc>
          <w:tcPr>
            <w:tcW w:w="2654" w:type="dxa"/>
            <w:vAlign w:val="center"/>
          </w:tcPr>
          <w:p>
            <w:pPr>
              <w:pStyle w:val="13"/>
            </w:pPr>
            <w:r>
              <w:t>手语节目《我们同行》播出期数</w:t>
            </w:r>
          </w:p>
        </w:tc>
        <w:tc>
          <w:tcPr>
            <w:tcW w:w="2654" w:type="dxa"/>
            <w:vAlign w:val="center"/>
          </w:tcPr>
          <w:p>
            <w:pPr>
              <w:pStyle w:val="13"/>
            </w:pPr>
            <w:r>
              <w:t>24期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市残联微信公众号、抖音官方账号文字差错率</w:t>
            </w:r>
          </w:p>
        </w:tc>
        <w:tc>
          <w:tcPr>
            <w:tcW w:w="2654" w:type="dxa"/>
            <w:vAlign w:val="center"/>
          </w:tcPr>
          <w:p>
            <w:pPr>
              <w:pStyle w:val="13"/>
            </w:pPr>
            <w:r>
              <w:t>市残联微信公众号、抖音官方账号文字差错率</w:t>
            </w:r>
          </w:p>
        </w:tc>
        <w:tc>
          <w:tcPr>
            <w:tcW w:w="2654" w:type="dxa"/>
            <w:vAlign w:val="center"/>
          </w:tcPr>
          <w:p>
            <w:pPr>
              <w:pStyle w:val="13"/>
            </w:pPr>
            <w: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残疾人专题栏目《共享阳光》播出完成率</w:t>
            </w:r>
          </w:p>
        </w:tc>
        <w:tc>
          <w:tcPr>
            <w:tcW w:w="2654" w:type="dxa"/>
            <w:vAlign w:val="center"/>
          </w:tcPr>
          <w:p>
            <w:pPr>
              <w:pStyle w:val="13"/>
            </w:pPr>
            <w:r>
              <w:t>残疾人专题栏目《共享阳光》播出完成率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手语节目《我们同行》播出完成率</w:t>
            </w:r>
          </w:p>
        </w:tc>
        <w:tc>
          <w:tcPr>
            <w:tcW w:w="2654" w:type="dxa"/>
            <w:vAlign w:val="center"/>
          </w:tcPr>
          <w:p>
            <w:pPr>
              <w:pStyle w:val="13"/>
            </w:pPr>
            <w:r>
              <w:t>手语节目《我们同行》播出完成率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《百医百顺》播出完成率</w:t>
            </w:r>
          </w:p>
        </w:tc>
        <w:tc>
          <w:tcPr>
            <w:tcW w:w="2654" w:type="dxa"/>
            <w:vAlign w:val="center"/>
          </w:tcPr>
          <w:p>
            <w:pPr>
              <w:pStyle w:val="13"/>
            </w:pPr>
            <w:r>
              <w:t>《百医百顺》播出完成率</w:t>
            </w:r>
          </w:p>
        </w:tc>
        <w:tc>
          <w:tcPr>
            <w:tcW w:w="2654"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残疾人专题栏目《共享阳光》播出频次</w:t>
            </w:r>
          </w:p>
        </w:tc>
        <w:tc>
          <w:tcPr>
            <w:tcW w:w="2654" w:type="dxa"/>
            <w:vAlign w:val="center"/>
          </w:tcPr>
          <w:p>
            <w:pPr>
              <w:pStyle w:val="13"/>
            </w:pPr>
            <w:r>
              <w:t>残疾人专题栏目《共享阳光》播出频次</w:t>
            </w:r>
          </w:p>
        </w:tc>
        <w:tc>
          <w:tcPr>
            <w:tcW w:w="2654" w:type="dxa"/>
            <w:vAlign w:val="center"/>
          </w:tcPr>
          <w:p>
            <w:pPr>
              <w:pStyle w:val="13"/>
            </w:pPr>
            <w:r>
              <w:t>每周两期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《百医百顺》播出频次</w:t>
            </w:r>
          </w:p>
        </w:tc>
        <w:tc>
          <w:tcPr>
            <w:tcW w:w="2654" w:type="dxa"/>
            <w:vAlign w:val="center"/>
          </w:tcPr>
          <w:p>
            <w:pPr>
              <w:pStyle w:val="13"/>
            </w:pPr>
            <w:r>
              <w:t>《百医百顺》播出频次</w:t>
            </w:r>
          </w:p>
        </w:tc>
        <w:tc>
          <w:tcPr>
            <w:tcW w:w="2654" w:type="dxa"/>
            <w:vAlign w:val="center"/>
          </w:tcPr>
          <w:p>
            <w:pPr>
              <w:pStyle w:val="13"/>
            </w:pPr>
            <w:r>
              <w:t>每月一期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市残联微信公众号推送次数</w:t>
            </w:r>
          </w:p>
        </w:tc>
        <w:tc>
          <w:tcPr>
            <w:tcW w:w="2654" w:type="dxa"/>
            <w:vAlign w:val="center"/>
          </w:tcPr>
          <w:p>
            <w:pPr>
              <w:pStyle w:val="13"/>
            </w:pPr>
            <w:r>
              <w:t>市残联微信公众号推送次数</w:t>
            </w:r>
          </w:p>
        </w:tc>
        <w:tc>
          <w:tcPr>
            <w:tcW w:w="2654" w:type="dxa"/>
            <w:vAlign w:val="center"/>
          </w:tcPr>
          <w:p>
            <w:pPr>
              <w:pStyle w:val="13"/>
            </w:pPr>
            <w:r>
              <w:t>每个工作日一次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市残联官方抖音账号推送次数</w:t>
            </w:r>
          </w:p>
        </w:tc>
        <w:tc>
          <w:tcPr>
            <w:tcW w:w="2654" w:type="dxa"/>
            <w:vAlign w:val="center"/>
          </w:tcPr>
          <w:p>
            <w:pPr>
              <w:pStyle w:val="13"/>
            </w:pPr>
            <w:r>
              <w:t>市残联官方抖音账号推送次数</w:t>
            </w:r>
          </w:p>
        </w:tc>
        <w:tc>
          <w:tcPr>
            <w:tcW w:w="2654" w:type="dxa"/>
            <w:vAlign w:val="center"/>
          </w:tcPr>
          <w:p>
            <w:pPr>
              <w:pStyle w:val="13"/>
            </w:pPr>
            <w:r>
              <w:t>每周一条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残疾人专题节目《共享阳光》预算资金</w:t>
            </w:r>
          </w:p>
        </w:tc>
        <w:tc>
          <w:tcPr>
            <w:tcW w:w="2654" w:type="dxa"/>
            <w:vAlign w:val="center"/>
          </w:tcPr>
          <w:p>
            <w:pPr>
              <w:pStyle w:val="13"/>
            </w:pPr>
            <w:r>
              <w:t>残疾人专题节目《共享阳光》预算资金</w:t>
            </w:r>
          </w:p>
        </w:tc>
        <w:tc>
          <w:tcPr>
            <w:tcW w:w="2654" w:type="dxa"/>
            <w:vAlign w:val="center"/>
          </w:tcPr>
          <w:p>
            <w:pPr>
              <w:pStyle w:val="13"/>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微信公众号设计运营维护服务预算资金</w:t>
            </w:r>
          </w:p>
        </w:tc>
        <w:tc>
          <w:tcPr>
            <w:tcW w:w="2654" w:type="dxa"/>
            <w:vAlign w:val="center"/>
          </w:tcPr>
          <w:p>
            <w:pPr>
              <w:pStyle w:val="13"/>
            </w:pPr>
            <w:r>
              <w:t>微信公众号设计运营维护服务预算资金</w:t>
            </w:r>
          </w:p>
        </w:tc>
        <w:tc>
          <w:tcPr>
            <w:tcW w:w="2654" w:type="dxa"/>
            <w:vAlign w:val="center"/>
          </w:tcPr>
          <w:p>
            <w:pPr>
              <w:pStyle w:val="13"/>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手语节目《我们同行》预算资金</w:t>
            </w:r>
          </w:p>
        </w:tc>
        <w:tc>
          <w:tcPr>
            <w:tcW w:w="2654" w:type="dxa"/>
            <w:vAlign w:val="center"/>
          </w:tcPr>
          <w:p>
            <w:pPr>
              <w:pStyle w:val="13"/>
            </w:pPr>
            <w:r>
              <w:t>手语节目《我们同行》预算资金</w:t>
            </w:r>
          </w:p>
        </w:tc>
        <w:tc>
          <w:tcPr>
            <w:tcW w:w="2654" w:type="dxa"/>
            <w:vAlign w:val="center"/>
          </w:tcPr>
          <w:p>
            <w:pPr>
              <w:pStyle w:val="13"/>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《百医百顺》节目预算资金</w:t>
            </w:r>
          </w:p>
        </w:tc>
        <w:tc>
          <w:tcPr>
            <w:tcW w:w="2654" w:type="dxa"/>
            <w:vAlign w:val="center"/>
          </w:tcPr>
          <w:p>
            <w:pPr>
              <w:pStyle w:val="13"/>
            </w:pPr>
            <w:r>
              <w:t>《百医百顺》节目预算资金</w:t>
            </w:r>
          </w:p>
        </w:tc>
        <w:tc>
          <w:tcPr>
            <w:tcW w:w="2654" w:type="dxa"/>
            <w:vAlign w:val="center"/>
          </w:tcPr>
          <w:p>
            <w:pPr>
              <w:pStyle w:val="13"/>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抖音官方账号拍摄制作发布运营预算资金</w:t>
            </w:r>
          </w:p>
        </w:tc>
        <w:tc>
          <w:tcPr>
            <w:tcW w:w="2654" w:type="dxa"/>
            <w:vAlign w:val="center"/>
          </w:tcPr>
          <w:p>
            <w:pPr>
              <w:pStyle w:val="13"/>
            </w:pPr>
            <w:r>
              <w:t>抖音官方账号拍摄制作发布运营预算资金</w:t>
            </w:r>
          </w:p>
        </w:tc>
        <w:tc>
          <w:tcPr>
            <w:tcW w:w="2654"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进一步弘扬扶残助残社会风尚</w:t>
            </w:r>
          </w:p>
        </w:tc>
        <w:tc>
          <w:tcPr>
            <w:tcW w:w="2654" w:type="dxa"/>
            <w:vAlign w:val="center"/>
          </w:tcPr>
          <w:p>
            <w:pPr>
              <w:pStyle w:val="13"/>
            </w:pPr>
            <w:r>
              <w:t>进一步弘扬扶残助残社会风尚</w:t>
            </w:r>
          </w:p>
        </w:tc>
        <w:tc>
          <w:tcPr>
            <w:tcW w:w="2654" w:type="dxa"/>
            <w:vAlign w:val="center"/>
          </w:tcPr>
          <w:p>
            <w:pPr>
              <w:pStyle w:val="13"/>
            </w:pPr>
            <w:r>
              <w:t>弘扬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保障残疾人事业宣传持续开展</w:t>
            </w:r>
          </w:p>
        </w:tc>
        <w:tc>
          <w:tcPr>
            <w:tcW w:w="2654" w:type="dxa"/>
            <w:vAlign w:val="center"/>
          </w:tcPr>
          <w:p>
            <w:pPr>
              <w:pStyle w:val="13"/>
            </w:pPr>
            <w:r>
              <w:t>保障残疾人事业宣传持续开展</w:t>
            </w:r>
          </w:p>
        </w:tc>
        <w:tc>
          <w:tcPr>
            <w:tcW w:w="2654" w:type="dxa"/>
            <w:vAlign w:val="center"/>
          </w:tcPr>
          <w:p>
            <w:pPr>
              <w:pStyle w:val="13"/>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社会和残疾人满意度</w:t>
            </w:r>
          </w:p>
        </w:tc>
        <w:tc>
          <w:tcPr>
            <w:tcW w:w="2654" w:type="dxa"/>
            <w:vAlign w:val="center"/>
          </w:tcPr>
          <w:p>
            <w:pPr>
              <w:pStyle w:val="13"/>
            </w:pPr>
            <w:r>
              <w:t>社会和残疾人满意度</w:t>
            </w:r>
          </w:p>
        </w:tc>
        <w:tc>
          <w:tcPr>
            <w:tcW w:w="2654" w:type="dxa"/>
            <w:vAlign w:val="center"/>
          </w:tcPr>
          <w:p>
            <w:pPr>
              <w:pStyle w:val="13"/>
            </w:pPr>
            <w:r>
              <w:t>≥85%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32"/>
      <w:r>
        <w:rPr>
          <w:rFonts w:ascii="方正仿宋_GBK" w:hAnsi="方正仿宋_GBK" w:eastAsia="方正仿宋_GBK" w:cs="方正仿宋_GBK"/>
          <w:color w:val="000000"/>
          <w:sz w:val="28"/>
        </w:rPr>
        <w:t>29.残疾人宣传文化经费（2023年）绩效目标表</w:t>
      </w:r>
      <w:bookmarkEnd w:id="28"/>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563301天津市残疾人联合会办公室</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残疾人宣传文化经费（2023年）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45.00</w:t>
            </w:r>
          </w:p>
        </w:tc>
        <w:tc>
          <w:tcPr>
            <w:tcW w:w="1327" w:type="dxa"/>
            <w:vAlign w:val="center"/>
          </w:tcPr>
          <w:p>
            <w:pPr>
              <w:pStyle w:val="14"/>
            </w:pPr>
            <w:r>
              <w:t>其中：财政    资金</w:t>
            </w:r>
          </w:p>
        </w:tc>
        <w:tc>
          <w:tcPr>
            <w:tcW w:w="1327" w:type="dxa"/>
            <w:vAlign w:val="center"/>
          </w:tcPr>
          <w:p>
            <w:pPr>
              <w:pStyle w:val="13"/>
            </w:pPr>
            <w:r>
              <w:t>45.00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1.全国助残日宣传经费：8万元</w:t>
            </w:r>
          </w:p>
          <w:p>
            <w:pPr>
              <w:pStyle w:val="13"/>
            </w:pPr>
            <w:r>
              <w:t>2.天津日报残疾人事业专版经费：18万元</w:t>
            </w:r>
          </w:p>
          <w:p>
            <w:pPr>
              <w:pStyle w:val="13"/>
            </w:pPr>
            <w:r>
              <w:t>3版×6万元/版=18万元。</w:t>
            </w:r>
          </w:p>
          <w:p>
            <w:pPr>
              <w:pStyle w:val="13"/>
            </w:pPr>
            <w:r>
              <w:t>3.举办京津冀三地残疾人文化交流和研讨活动：9万元</w:t>
            </w:r>
          </w:p>
          <w:p>
            <w:pPr>
              <w:pStyle w:val="13"/>
            </w:pPr>
            <w:r>
              <w:t>4.举办第十四届天津市残疾人文化周活动：10万元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1.推进习近平新时代中国特色社会主义思想深入广大残疾人人心，在残疾人群体中大力培育和践行社会主义核心价值观。</w:t>
            </w:r>
          </w:p>
          <w:p>
            <w:pPr>
              <w:pStyle w:val="13"/>
            </w:pPr>
            <w:r>
              <w:t>2.引导广大残疾人进一步“自尊、自信、自强、自立”，激励广大残疾人爱党爱国爱人民，积极向上、感恩时代。</w:t>
            </w:r>
          </w:p>
          <w:p>
            <w:pPr>
              <w:pStyle w:val="13"/>
            </w:pPr>
            <w:r>
              <w:t>3.进一步推进基层残疾人文化建设，活跃基层残疾人文化生活，引导残疾人走出家门，积极参与文化活动。</w:t>
            </w:r>
          </w:p>
          <w:p>
            <w:pPr>
              <w:pStyle w:val="13"/>
            </w:pPr>
            <w:r>
              <w:t>4.通过运用各种媒体和开展宣传活动，把握宣传工作的主动性，进一步加大我市残疾人事业宣传力度。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公益宣传片个数</w:t>
            </w:r>
          </w:p>
        </w:tc>
        <w:tc>
          <w:tcPr>
            <w:tcW w:w="2654" w:type="dxa"/>
            <w:vAlign w:val="center"/>
          </w:tcPr>
          <w:p>
            <w:pPr>
              <w:pStyle w:val="13"/>
            </w:pPr>
            <w:r>
              <w:t>公益宣传片个数</w:t>
            </w:r>
          </w:p>
        </w:tc>
        <w:tc>
          <w:tcPr>
            <w:tcW w:w="2654"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天津日报残疾人事业专版数</w:t>
            </w:r>
          </w:p>
        </w:tc>
        <w:tc>
          <w:tcPr>
            <w:tcW w:w="2654" w:type="dxa"/>
            <w:vAlign w:val="center"/>
          </w:tcPr>
          <w:p>
            <w:pPr>
              <w:pStyle w:val="13"/>
            </w:pPr>
            <w:r>
              <w:t>天津日报残疾人事业专版数</w:t>
            </w:r>
          </w:p>
        </w:tc>
        <w:tc>
          <w:tcPr>
            <w:tcW w:w="2654" w:type="dxa"/>
            <w:vAlign w:val="center"/>
          </w:tcPr>
          <w:p>
            <w:pPr>
              <w:pStyle w:val="13"/>
            </w:pPr>
            <w:r>
              <w:t>≥3版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举办文艺展演</w:t>
            </w:r>
          </w:p>
        </w:tc>
        <w:tc>
          <w:tcPr>
            <w:tcW w:w="2654" w:type="dxa"/>
            <w:vAlign w:val="center"/>
          </w:tcPr>
          <w:p>
            <w:pPr>
              <w:pStyle w:val="13"/>
            </w:pPr>
            <w:r>
              <w:t>举办文艺展演</w:t>
            </w:r>
          </w:p>
        </w:tc>
        <w:tc>
          <w:tcPr>
            <w:tcW w:w="2654"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举办天津市残疾人书法绘画作品展</w:t>
            </w:r>
          </w:p>
        </w:tc>
        <w:tc>
          <w:tcPr>
            <w:tcW w:w="2654" w:type="dxa"/>
            <w:vAlign w:val="center"/>
          </w:tcPr>
          <w:p>
            <w:pPr>
              <w:pStyle w:val="13"/>
            </w:pPr>
            <w:r>
              <w:t>举办天津市残疾人书法绘画作品展</w:t>
            </w:r>
          </w:p>
        </w:tc>
        <w:tc>
          <w:tcPr>
            <w:tcW w:w="2654"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举办“牵手残疾人，走进图书馆”活动</w:t>
            </w:r>
          </w:p>
        </w:tc>
        <w:tc>
          <w:tcPr>
            <w:tcW w:w="2654" w:type="dxa"/>
            <w:vAlign w:val="center"/>
          </w:tcPr>
          <w:p>
            <w:pPr>
              <w:pStyle w:val="13"/>
            </w:pPr>
            <w:r>
              <w:t>举办“牵手残疾人，走进图书馆”活动</w:t>
            </w:r>
          </w:p>
        </w:tc>
        <w:tc>
          <w:tcPr>
            <w:tcW w:w="2654"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全国助残日宣传品验收合格率</w:t>
            </w:r>
          </w:p>
        </w:tc>
        <w:tc>
          <w:tcPr>
            <w:tcW w:w="2654" w:type="dxa"/>
            <w:vAlign w:val="center"/>
          </w:tcPr>
          <w:p>
            <w:pPr>
              <w:pStyle w:val="13"/>
            </w:pPr>
            <w:r>
              <w:t>全国助残日宣传品验收合格率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全国助残日宣传品发放的及时性</w:t>
            </w:r>
          </w:p>
        </w:tc>
        <w:tc>
          <w:tcPr>
            <w:tcW w:w="2654" w:type="dxa"/>
            <w:vAlign w:val="center"/>
          </w:tcPr>
          <w:p>
            <w:pPr>
              <w:pStyle w:val="13"/>
            </w:pPr>
            <w:r>
              <w:t>全国助残日宣传品发放的及时性</w:t>
            </w:r>
          </w:p>
        </w:tc>
        <w:tc>
          <w:tcPr>
            <w:tcW w:w="2654" w:type="dxa"/>
            <w:vAlign w:val="center"/>
          </w:tcPr>
          <w:p>
            <w:pPr>
              <w:pStyle w:val="13"/>
            </w:pPr>
            <w:r>
              <w:t>2023.12.31前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各项工作任务有序开展</w:t>
            </w:r>
          </w:p>
        </w:tc>
        <w:tc>
          <w:tcPr>
            <w:tcW w:w="2654" w:type="dxa"/>
            <w:vAlign w:val="center"/>
          </w:tcPr>
          <w:p>
            <w:pPr>
              <w:pStyle w:val="13"/>
            </w:pPr>
            <w:r>
              <w:t>各项工作任务有序开展</w:t>
            </w:r>
          </w:p>
        </w:tc>
        <w:tc>
          <w:tcPr>
            <w:tcW w:w="2654" w:type="dxa"/>
            <w:vAlign w:val="center"/>
          </w:tcPr>
          <w:p>
            <w:pPr>
              <w:pStyle w:val="13"/>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全国助残日宣传预算资金</w:t>
            </w:r>
          </w:p>
        </w:tc>
        <w:tc>
          <w:tcPr>
            <w:tcW w:w="2654" w:type="dxa"/>
            <w:vAlign w:val="center"/>
          </w:tcPr>
          <w:p>
            <w:pPr>
              <w:pStyle w:val="13"/>
            </w:pPr>
            <w:r>
              <w:t>全国助残日宣传预算资金</w:t>
            </w:r>
          </w:p>
        </w:tc>
        <w:tc>
          <w:tcPr>
            <w:tcW w:w="2654" w:type="dxa"/>
            <w:vAlign w:val="center"/>
          </w:tcPr>
          <w:p>
            <w:pPr>
              <w:pStyle w:val="13"/>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天津日报残疾人事业专版预算资金</w:t>
            </w:r>
          </w:p>
        </w:tc>
        <w:tc>
          <w:tcPr>
            <w:tcW w:w="2654" w:type="dxa"/>
            <w:vAlign w:val="center"/>
          </w:tcPr>
          <w:p>
            <w:pPr>
              <w:pStyle w:val="13"/>
            </w:pPr>
            <w:r>
              <w:t>天津日报残疾人事业专版预算资金</w:t>
            </w:r>
          </w:p>
        </w:tc>
        <w:tc>
          <w:tcPr>
            <w:tcW w:w="2654" w:type="dxa"/>
            <w:vAlign w:val="center"/>
          </w:tcPr>
          <w:p>
            <w:pPr>
              <w:pStyle w:val="13"/>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举办京津冀残疾人文化交流和研讨活动预算资金</w:t>
            </w:r>
          </w:p>
        </w:tc>
        <w:tc>
          <w:tcPr>
            <w:tcW w:w="2654" w:type="dxa"/>
            <w:vAlign w:val="center"/>
          </w:tcPr>
          <w:p>
            <w:pPr>
              <w:pStyle w:val="13"/>
            </w:pPr>
            <w:r>
              <w:t>举办京津冀残疾人文化交流和研讨活动预算资金</w:t>
            </w:r>
          </w:p>
        </w:tc>
        <w:tc>
          <w:tcPr>
            <w:tcW w:w="2654" w:type="dxa"/>
            <w:vAlign w:val="center"/>
          </w:tcPr>
          <w:p>
            <w:pPr>
              <w:pStyle w:val="13"/>
            </w:pPr>
            <w:r>
              <w:t>≤9万元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举办天津市残疾人文化周活动预算资金</w:t>
            </w:r>
          </w:p>
        </w:tc>
        <w:tc>
          <w:tcPr>
            <w:tcW w:w="2654" w:type="dxa"/>
            <w:vAlign w:val="center"/>
          </w:tcPr>
          <w:p>
            <w:pPr>
              <w:pStyle w:val="13"/>
            </w:pPr>
            <w:r>
              <w:t>举办天津市残疾人文化周活动预算资金</w:t>
            </w:r>
          </w:p>
        </w:tc>
        <w:tc>
          <w:tcPr>
            <w:tcW w:w="2654"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进一步弘扬扶残助残社会风尚</w:t>
            </w:r>
          </w:p>
        </w:tc>
        <w:tc>
          <w:tcPr>
            <w:tcW w:w="2654" w:type="dxa"/>
            <w:vAlign w:val="center"/>
          </w:tcPr>
          <w:p>
            <w:pPr>
              <w:pStyle w:val="13"/>
            </w:pPr>
            <w:r>
              <w:t>进一步弘扬扶残助残社会风尚</w:t>
            </w:r>
          </w:p>
        </w:tc>
        <w:tc>
          <w:tcPr>
            <w:tcW w:w="2654" w:type="dxa"/>
            <w:vAlign w:val="center"/>
          </w:tcPr>
          <w:p>
            <w:pPr>
              <w:pStyle w:val="13"/>
            </w:pPr>
            <w:r>
              <w:t>弘扬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保障残疾人事业宣传持续开展</w:t>
            </w:r>
          </w:p>
        </w:tc>
        <w:tc>
          <w:tcPr>
            <w:tcW w:w="2654" w:type="dxa"/>
            <w:vAlign w:val="center"/>
          </w:tcPr>
          <w:p>
            <w:pPr>
              <w:pStyle w:val="13"/>
            </w:pPr>
            <w:r>
              <w:t>保障残疾人事业宣传持续开展</w:t>
            </w:r>
          </w:p>
        </w:tc>
        <w:tc>
          <w:tcPr>
            <w:tcW w:w="2654" w:type="dxa"/>
            <w:vAlign w:val="center"/>
          </w:tcPr>
          <w:p>
            <w:pPr>
              <w:pStyle w:val="13"/>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保障京津冀残疾人文化交流持续开展机制</w:t>
            </w:r>
          </w:p>
        </w:tc>
        <w:tc>
          <w:tcPr>
            <w:tcW w:w="2654" w:type="dxa"/>
            <w:vAlign w:val="center"/>
          </w:tcPr>
          <w:p>
            <w:pPr>
              <w:pStyle w:val="13"/>
            </w:pPr>
            <w:r>
              <w:t>保障京津冀残疾人文化交流持续开展机制</w:t>
            </w:r>
          </w:p>
        </w:tc>
        <w:tc>
          <w:tcPr>
            <w:tcW w:w="2654" w:type="dxa"/>
            <w:vAlign w:val="center"/>
          </w:tcPr>
          <w:p>
            <w:pPr>
              <w:pStyle w:val="13"/>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参与文化交流的残疾人满意度</w:t>
            </w:r>
          </w:p>
        </w:tc>
        <w:tc>
          <w:tcPr>
            <w:tcW w:w="2654" w:type="dxa"/>
            <w:vAlign w:val="center"/>
          </w:tcPr>
          <w:p>
            <w:pPr>
              <w:pStyle w:val="13"/>
            </w:pPr>
            <w:r>
              <w:t>参与文化交流的残疾人满意度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3"/>
      <w:r>
        <w:rPr>
          <w:rFonts w:ascii="方正仿宋_GBK" w:hAnsi="方正仿宋_GBK" w:eastAsia="方正仿宋_GBK" w:cs="方正仿宋_GBK"/>
          <w:color w:val="000000"/>
          <w:sz w:val="28"/>
        </w:rPr>
        <w:t>30.残疾人证印制管理、残疾评定抽查等经费（2023年）绩效目标表</w:t>
      </w:r>
      <w:bookmarkEnd w:id="29"/>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563301天津市残疾人联合会办公室</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残疾人证印制管理、残疾评定抽查等经费（2023年）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125.50</w:t>
            </w:r>
          </w:p>
        </w:tc>
        <w:tc>
          <w:tcPr>
            <w:tcW w:w="1327" w:type="dxa"/>
            <w:vAlign w:val="center"/>
          </w:tcPr>
          <w:p>
            <w:pPr>
              <w:pStyle w:val="14"/>
            </w:pPr>
            <w:r>
              <w:t>其中：财政    资金</w:t>
            </w:r>
          </w:p>
        </w:tc>
        <w:tc>
          <w:tcPr>
            <w:tcW w:w="1327" w:type="dxa"/>
            <w:vAlign w:val="center"/>
          </w:tcPr>
          <w:p>
            <w:pPr>
              <w:pStyle w:val="13"/>
            </w:pPr>
            <w:r>
              <w:t>125.50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维护天津市第三代残疾人证（智能卡）正常使用，保障天津市残疾人证管理发放工作正常运行。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1.维护天津市第三代残疾人证（智能卡）正常使用，保障天津市残疾人证管理发放工作正常运行。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购买第三代残疾人证张数</w:t>
            </w:r>
          </w:p>
        </w:tc>
        <w:tc>
          <w:tcPr>
            <w:tcW w:w="2654" w:type="dxa"/>
            <w:vAlign w:val="center"/>
          </w:tcPr>
          <w:p>
            <w:pPr>
              <w:pStyle w:val="13"/>
            </w:pPr>
            <w:r>
              <w:t>购买第三代残疾人证张数</w:t>
            </w:r>
          </w:p>
        </w:tc>
        <w:tc>
          <w:tcPr>
            <w:tcW w:w="2654" w:type="dxa"/>
            <w:vAlign w:val="center"/>
          </w:tcPr>
          <w:p>
            <w:pPr>
              <w:pStyle w:val="13"/>
            </w:pPr>
            <w:r>
              <w:t>≥3.5万张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支付一卡通密钥次数</w:t>
            </w:r>
          </w:p>
        </w:tc>
        <w:tc>
          <w:tcPr>
            <w:tcW w:w="2654" w:type="dxa"/>
            <w:vAlign w:val="center"/>
          </w:tcPr>
          <w:p>
            <w:pPr>
              <w:pStyle w:val="13"/>
            </w:pPr>
            <w:r>
              <w:t>支付一卡通密钥次数</w:t>
            </w:r>
          </w:p>
        </w:tc>
        <w:tc>
          <w:tcPr>
            <w:tcW w:w="2654" w:type="dxa"/>
            <w:vAlign w:val="center"/>
          </w:tcPr>
          <w:p>
            <w:pPr>
              <w:pStyle w:val="13"/>
            </w:pPr>
            <w:r>
              <w:t>≥3.5万次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印制宣传使用手册、确认表、评定表相关表格数</w:t>
            </w:r>
          </w:p>
        </w:tc>
        <w:tc>
          <w:tcPr>
            <w:tcW w:w="2654" w:type="dxa"/>
            <w:vAlign w:val="center"/>
          </w:tcPr>
          <w:p>
            <w:pPr>
              <w:pStyle w:val="13"/>
            </w:pPr>
            <w:r>
              <w:t>印制宣传使用手册、确认表、评定表相关表格数</w:t>
            </w:r>
          </w:p>
        </w:tc>
        <w:tc>
          <w:tcPr>
            <w:tcW w:w="2654" w:type="dxa"/>
            <w:vAlign w:val="center"/>
          </w:tcPr>
          <w:p>
            <w:pPr>
              <w:pStyle w:val="13"/>
            </w:pPr>
            <w:r>
              <w:t>≥3万册（套）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三代证合格率</w:t>
            </w:r>
          </w:p>
        </w:tc>
        <w:tc>
          <w:tcPr>
            <w:tcW w:w="2654" w:type="dxa"/>
            <w:vAlign w:val="center"/>
          </w:tcPr>
          <w:p>
            <w:pPr>
              <w:pStyle w:val="13"/>
            </w:pPr>
            <w:r>
              <w:t>三代证合格率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一卡通密钥合格率</w:t>
            </w:r>
          </w:p>
        </w:tc>
        <w:tc>
          <w:tcPr>
            <w:tcW w:w="2654" w:type="dxa"/>
            <w:vAlign w:val="center"/>
          </w:tcPr>
          <w:p>
            <w:pPr>
              <w:pStyle w:val="13"/>
            </w:pPr>
            <w:r>
              <w:t>一卡通密钥合格率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印制宣传使用手册、确认表、评定表相关表格合格率</w:t>
            </w:r>
          </w:p>
        </w:tc>
        <w:tc>
          <w:tcPr>
            <w:tcW w:w="2654" w:type="dxa"/>
            <w:vAlign w:val="center"/>
          </w:tcPr>
          <w:p>
            <w:pPr>
              <w:pStyle w:val="13"/>
            </w:pPr>
            <w:r>
              <w:t>印制宣传使用手册、确认表、评定表相关表格合格率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购买三代证</w:t>
            </w:r>
          </w:p>
        </w:tc>
        <w:tc>
          <w:tcPr>
            <w:tcW w:w="2654" w:type="dxa"/>
            <w:vAlign w:val="center"/>
          </w:tcPr>
          <w:p>
            <w:pPr>
              <w:pStyle w:val="13"/>
            </w:pPr>
            <w:r>
              <w:t>购买三代证</w:t>
            </w:r>
          </w:p>
        </w:tc>
        <w:tc>
          <w:tcPr>
            <w:tcW w:w="2654" w:type="dxa"/>
            <w:vAlign w:val="center"/>
          </w:tcPr>
          <w:p>
            <w:pPr>
              <w:pStyle w:val="13"/>
            </w:pPr>
            <w:r>
              <w:t>2023.10.31前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支付一卡通密钥</w:t>
            </w:r>
          </w:p>
        </w:tc>
        <w:tc>
          <w:tcPr>
            <w:tcW w:w="2654" w:type="dxa"/>
            <w:vAlign w:val="center"/>
          </w:tcPr>
          <w:p>
            <w:pPr>
              <w:pStyle w:val="13"/>
            </w:pPr>
            <w:r>
              <w:t>支付一卡通密钥</w:t>
            </w:r>
          </w:p>
        </w:tc>
        <w:tc>
          <w:tcPr>
            <w:tcW w:w="2654" w:type="dxa"/>
            <w:vAlign w:val="center"/>
          </w:tcPr>
          <w:p>
            <w:pPr>
              <w:pStyle w:val="13"/>
            </w:pPr>
            <w:r>
              <w:t>2023.10.31前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残疾人证乘车功能信息管理系统维护费</w:t>
            </w:r>
          </w:p>
        </w:tc>
        <w:tc>
          <w:tcPr>
            <w:tcW w:w="2654" w:type="dxa"/>
            <w:vAlign w:val="center"/>
          </w:tcPr>
          <w:p>
            <w:pPr>
              <w:pStyle w:val="13"/>
            </w:pPr>
            <w:r>
              <w:t>残疾人证乘车功能信息管理系统维护费</w:t>
            </w:r>
          </w:p>
        </w:tc>
        <w:tc>
          <w:tcPr>
            <w:tcW w:w="2654" w:type="dxa"/>
            <w:vAlign w:val="center"/>
          </w:tcPr>
          <w:p>
            <w:pPr>
              <w:pStyle w:val="13"/>
            </w:pPr>
            <w:r>
              <w:t>2023.12.31前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第三代残疾人证运行保障服务费</w:t>
            </w:r>
          </w:p>
        </w:tc>
        <w:tc>
          <w:tcPr>
            <w:tcW w:w="2654" w:type="dxa"/>
            <w:vAlign w:val="center"/>
          </w:tcPr>
          <w:p>
            <w:pPr>
              <w:pStyle w:val="13"/>
            </w:pPr>
            <w:r>
              <w:t>第三代残疾人证运行保障服务费</w:t>
            </w:r>
          </w:p>
        </w:tc>
        <w:tc>
          <w:tcPr>
            <w:tcW w:w="2654" w:type="dxa"/>
            <w:vAlign w:val="center"/>
          </w:tcPr>
          <w:p>
            <w:pPr>
              <w:pStyle w:val="13"/>
            </w:pPr>
            <w:r>
              <w:t>2023.12.31前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印制宣传手册和确认表等</w:t>
            </w:r>
          </w:p>
        </w:tc>
        <w:tc>
          <w:tcPr>
            <w:tcW w:w="2654" w:type="dxa"/>
            <w:vAlign w:val="center"/>
          </w:tcPr>
          <w:p>
            <w:pPr>
              <w:pStyle w:val="13"/>
            </w:pPr>
            <w:r>
              <w:t>印制宣传手册和确认表等</w:t>
            </w:r>
          </w:p>
        </w:tc>
        <w:tc>
          <w:tcPr>
            <w:tcW w:w="2654" w:type="dxa"/>
            <w:vAlign w:val="center"/>
          </w:tcPr>
          <w:p>
            <w:pPr>
              <w:pStyle w:val="13"/>
            </w:pPr>
            <w:r>
              <w:t>2023.12.31前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开展残疾评定抽查</w:t>
            </w:r>
          </w:p>
        </w:tc>
        <w:tc>
          <w:tcPr>
            <w:tcW w:w="2654" w:type="dxa"/>
            <w:vAlign w:val="center"/>
          </w:tcPr>
          <w:p>
            <w:pPr>
              <w:pStyle w:val="13"/>
            </w:pPr>
            <w:r>
              <w:t>开展残疾评定抽查</w:t>
            </w:r>
          </w:p>
        </w:tc>
        <w:tc>
          <w:tcPr>
            <w:tcW w:w="2654" w:type="dxa"/>
            <w:vAlign w:val="center"/>
          </w:tcPr>
          <w:p>
            <w:pPr>
              <w:pStyle w:val="13"/>
            </w:pPr>
            <w:r>
              <w:t>2023.12.31前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购买三代证</w:t>
            </w:r>
          </w:p>
        </w:tc>
        <w:tc>
          <w:tcPr>
            <w:tcW w:w="2654" w:type="dxa"/>
            <w:vAlign w:val="center"/>
          </w:tcPr>
          <w:p>
            <w:pPr>
              <w:pStyle w:val="13"/>
            </w:pPr>
            <w:r>
              <w:t>购买三代证</w:t>
            </w:r>
          </w:p>
        </w:tc>
        <w:tc>
          <w:tcPr>
            <w:tcW w:w="2654" w:type="dxa"/>
            <w:vAlign w:val="center"/>
          </w:tcPr>
          <w:p>
            <w:pPr>
              <w:pStyle w:val="13"/>
            </w:pPr>
            <w:r>
              <w:t>≤42万元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三代证单价</w:t>
            </w:r>
          </w:p>
        </w:tc>
        <w:tc>
          <w:tcPr>
            <w:tcW w:w="2654" w:type="dxa"/>
            <w:vAlign w:val="center"/>
          </w:tcPr>
          <w:p>
            <w:pPr>
              <w:pStyle w:val="13"/>
            </w:pPr>
            <w:r>
              <w:t>三代证单价</w:t>
            </w:r>
          </w:p>
        </w:tc>
        <w:tc>
          <w:tcPr>
            <w:tcW w:w="2654" w:type="dxa"/>
            <w:vAlign w:val="center"/>
          </w:tcPr>
          <w:p>
            <w:pPr>
              <w:pStyle w:val="13"/>
            </w:pPr>
            <w:r>
              <w:t>≤12元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支付一卡通密钥</w:t>
            </w:r>
          </w:p>
        </w:tc>
        <w:tc>
          <w:tcPr>
            <w:tcW w:w="2654" w:type="dxa"/>
            <w:vAlign w:val="center"/>
          </w:tcPr>
          <w:p>
            <w:pPr>
              <w:pStyle w:val="13"/>
            </w:pPr>
            <w:r>
              <w:t>支付一卡通密钥</w:t>
            </w:r>
          </w:p>
        </w:tc>
        <w:tc>
          <w:tcPr>
            <w:tcW w:w="2654" w:type="dxa"/>
            <w:vAlign w:val="center"/>
          </w:tcPr>
          <w:p>
            <w:pPr>
              <w:pStyle w:val="13"/>
            </w:pPr>
            <w:r>
              <w:t>≤21万元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一卡通密钥单价</w:t>
            </w:r>
          </w:p>
        </w:tc>
        <w:tc>
          <w:tcPr>
            <w:tcW w:w="2654" w:type="dxa"/>
            <w:vAlign w:val="center"/>
          </w:tcPr>
          <w:p>
            <w:pPr>
              <w:pStyle w:val="13"/>
            </w:pPr>
            <w:r>
              <w:t>一卡通密钥单价</w:t>
            </w:r>
          </w:p>
        </w:tc>
        <w:tc>
          <w:tcPr>
            <w:tcW w:w="2654" w:type="dxa"/>
            <w:vAlign w:val="center"/>
          </w:tcPr>
          <w:p>
            <w:pPr>
              <w:pStyle w:val="13"/>
            </w:pPr>
            <w:r>
              <w:t>≤6元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残疾人证乘车功能信息管理系统维护费</w:t>
            </w:r>
          </w:p>
        </w:tc>
        <w:tc>
          <w:tcPr>
            <w:tcW w:w="2654" w:type="dxa"/>
            <w:vAlign w:val="center"/>
          </w:tcPr>
          <w:p>
            <w:pPr>
              <w:pStyle w:val="13"/>
            </w:pPr>
            <w:r>
              <w:t>残疾人证乘车功能信息管理系统维护费</w:t>
            </w:r>
          </w:p>
        </w:tc>
        <w:tc>
          <w:tcPr>
            <w:tcW w:w="2654" w:type="dxa"/>
            <w:vAlign w:val="center"/>
          </w:tcPr>
          <w:p>
            <w:pPr>
              <w:pStyle w:val="13"/>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第三代残疾人证运行保障服务费</w:t>
            </w:r>
          </w:p>
        </w:tc>
        <w:tc>
          <w:tcPr>
            <w:tcW w:w="2654" w:type="dxa"/>
            <w:vAlign w:val="center"/>
          </w:tcPr>
          <w:p>
            <w:pPr>
              <w:pStyle w:val="13"/>
            </w:pPr>
            <w:r>
              <w:t>第三代残疾人证运行保障服务费</w:t>
            </w:r>
          </w:p>
        </w:tc>
        <w:tc>
          <w:tcPr>
            <w:tcW w:w="2654" w:type="dxa"/>
            <w:vAlign w:val="center"/>
          </w:tcPr>
          <w:p>
            <w:pPr>
              <w:pStyle w:val="13"/>
            </w:pPr>
            <w:r>
              <w:t>≤38万元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印制宣传手册和确认表等</w:t>
            </w:r>
          </w:p>
        </w:tc>
        <w:tc>
          <w:tcPr>
            <w:tcW w:w="2654" w:type="dxa"/>
            <w:vAlign w:val="center"/>
          </w:tcPr>
          <w:p>
            <w:pPr>
              <w:pStyle w:val="13"/>
            </w:pPr>
            <w:r>
              <w:t>印制宣传手册和确认表等</w:t>
            </w:r>
          </w:p>
        </w:tc>
        <w:tc>
          <w:tcPr>
            <w:tcW w:w="2654" w:type="dxa"/>
            <w:vAlign w:val="center"/>
          </w:tcPr>
          <w:p>
            <w:pPr>
              <w:pStyle w:val="13"/>
            </w:pPr>
            <w:r>
              <w:t>≤9.9万元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开展残疾评定抽查</w:t>
            </w:r>
          </w:p>
        </w:tc>
        <w:tc>
          <w:tcPr>
            <w:tcW w:w="2654" w:type="dxa"/>
            <w:vAlign w:val="center"/>
          </w:tcPr>
          <w:p>
            <w:pPr>
              <w:pStyle w:val="13"/>
            </w:pPr>
            <w:r>
              <w:t>开展残疾评定抽查</w:t>
            </w:r>
          </w:p>
        </w:tc>
        <w:tc>
          <w:tcPr>
            <w:tcW w:w="2654" w:type="dxa"/>
            <w:vAlign w:val="center"/>
          </w:tcPr>
          <w:p>
            <w:pPr>
              <w:pStyle w:val="13"/>
            </w:pPr>
            <w:r>
              <w:t>≤2.6万元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保障残疾人证发放工作</w:t>
            </w:r>
          </w:p>
        </w:tc>
        <w:tc>
          <w:tcPr>
            <w:tcW w:w="2654" w:type="dxa"/>
            <w:vAlign w:val="center"/>
          </w:tcPr>
          <w:p>
            <w:pPr>
              <w:pStyle w:val="13"/>
            </w:pPr>
            <w:r>
              <w:t>保障残疾人证发放工作</w:t>
            </w:r>
          </w:p>
        </w:tc>
        <w:tc>
          <w:tcPr>
            <w:tcW w:w="2654" w:type="dxa"/>
            <w:vAlign w:val="center"/>
          </w:tcPr>
          <w:p>
            <w:pPr>
              <w:pStyle w:val="13"/>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做好残疾人证管理工作</w:t>
            </w:r>
          </w:p>
        </w:tc>
        <w:tc>
          <w:tcPr>
            <w:tcW w:w="2654" w:type="dxa"/>
            <w:vAlign w:val="center"/>
          </w:tcPr>
          <w:p>
            <w:pPr>
              <w:pStyle w:val="13"/>
            </w:pPr>
            <w:r>
              <w:t>做好残疾人证管理工作</w:t>
            </w:r>
          </w:p>
        </w:tc>
        <w:tc>
          <w:tcPr>
            <w:tcW w:w="2654" w:type="dxa"/>
            <w:vAlign w:val="center"/>
          </w:tcPr>
          <w:p>
            <w:pPr>
              <w:pStyle w:val="13"/>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残疾人满意度</w:t>
            </w:r>
          </w:p>
        </w:tc>
        <w:tc>
          <w:tcPr>
            <w:tcW w:w="2654" w:type="dxa"/>
            <w:vAlign w:val="center"/>
          </w:tcPr>
          <w:p>
            <w:pPr>
              <w:pStyle w:val="13"/>
            </w:pPr>
            <w:r>
              <w:t>残疾人满意度</w:t>
            </w:r>
          </w:p>
        </w:tc>
        <w:tc>
          <w:tcPr>
            <w:tcW w:w="2654" w:type="dxa"/>
            <w:vAlign w:val="center"/>
          </w:tcPr>
          <w:p>
            <w:pPr>
              <w:pStyle w:val="13"/>
            </w:pPr>
            <w:r>
              <w:t>≥95%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4"/>
      <w:r>
        <w:rPr>
          <w:rFonts w:ascii="方正仿宋_GBK" w:hAnsi="方正仿宋_GBK" w:eastAsia="方正仿宋_GBK" w:cs="方正仿宋_GBK"/>
          <w:color w:val="000000"/>
          <w:sz w:val="28"/>
        </w:rPr>
        <w:t>31.残疾人职业技能提升行动计划活动经费（2023年-市级残保金）绩效目标表</w:t>
      </w:r>
      <w:bookmarkEnd w:id="30"/>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563301天津市残疾人联合会办公室</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残疾人职业技能提升行动计划活动经费（2023年-市级残保金）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41.20</w:t>
            </w:r>
          </w:p>
        </w:tc>
        <w:tc>
          <w:tcPr>
            <w:tcW w:w="1327" w:type="dxa"/>
            <w:vAlign w:val="center"/>
          </w:tcPr>
          <w:p>
            <w:pPr>
              <w:pStyle w:val="14"/>
            </w:pPr>
            <w:r>
              <w:t>其中：财政    资金</w:t>
            </w:r>
          </w:p>
        </w:tc>
        <w:tc>
          <w:tcPr>
            <w:tcW w:w="1327" w:type="dxa"/>
            <w:vAlign w:val="center"/>
          </w:tcPr>
          <w:p>
            <w:pPr>
              <w:pStyle w:val="13"/>
            </w:pPr>
            <w:r>
              <w:t>41.20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通过网络课程，对符合要求且有就业需求的残疾人进行残疾人职业技能培训，提高残疾人的就业能力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1.通过网络课程，对符合要求且有就业需求的残疾人进行残疾人职业技能培训，提高残疾人的就业能力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征集网络课程</w:t>
            </w:r>
          </w:p>
        </w:tc>
        <w:tc>
          <w:tcPr>
            <w:tcW w:w="2654" w:type="dxa"/>
            <w:vAlign w:val="center"/>
          </w:tcPr>
          <w:p>
            <w:pPr>
              <w:pStyle w:val="13"/>
            </w:pPr>
            <w:r>
              <w:t>征集网络课程</w:t>
            </w:r>
          </w:p>
        </w:tc>
        <w:tc>
          <w:tcPr>
            <w:tcW w:w="2654" w:type="dxa"/>
            <w:vAlign w:val="center"/>
          </w:tcPr>
          <w:p>
            <w:pPr>
              <w:pStyle w:val="13"/>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培训人数</w:t>
            </w:r>
          </w:p>
        </w:tc>
        <w:tc>
          <w:tcPr>
            <w:tcW w:w="2654" w:type="dxa"/>
            <w:vAlign w:val="center"/>
          </w:tcPr>
          <w:p>
            <w:pPr>
              <w:pStyle w:val="13"/>
            </w:pPr>
            <w:r>
              <w:t>培训人数</w:t>
            </w:r>
          </w:p>
        </w:tc>
        <w:tc>
          <w:tcPr>
            <w:tcW w:w="2654" w:type="dxa"/>
            <w:vAlign w:val="center"/>
          </w:tcPr>
          <w:p>
            <w:pPr>
              <w:pStyle w:val="13"/>
            </w:pPr>
            <w:r>
              <w:t>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实际需求</w:t>
            </w:r>
          </w:p>
        </w:tc>
        <w:tc>
          <w:tcPr>
            <w:tcW w:w="2654" w:type="dxa"/>
            <w:vAlign w:val="center"/>
          </w:tcPr>
          <w:p>
            <w:pPr>
              <w:pStyle w:val="13"/>
            </w:pPr>
            <w:r>
              <w:t>实际需求</w:t>
            </w:r>
          </w:p>
        </w:tc>
        <w:tc>
          <w:tcPr>
            <w:tcW w:w="2654" w:type="dxa"/>
            <w:vAlign w:val="center"/>
          </w:tcPr>
          <w:p>
            <w:pPr>
              <w:pStyle w:val="13"/>
            </w:pPr>
            <w:r>
              <w:t>符合残疾人就业需求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技能培训</w:t>
            </w:r>
          </w:p>
        </w:tc>
        <w:tc>
          <w:tcPr>
            <w:tcW w:w="2654" w:type="dxa"/>
            <w:vAlign w:val="center"/>
          </w:tcPr>
          <w:p>
            <w:pPr>
              <w:pStyle w:val="13"/>
            </w:pPr>
            <w:r>
              <w:t>技能培训</w:t>
            </w:r>
          </w:p>
        </w:tc>
        <w:tc>
          <w:tcPr>
            <w:tcW w:w="2654" w:type="dxa"/>
            <w:vAlign w:val="center"/>
          </w:tcPr>
          <w:p>
            <w:pPr>
              <w:pStyle w:val="13"/>
            </w:pPr>
            <w:r>
              <w:t>取得结业证书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完成时间</w:t>
            </w:r>
          </w:p>
        </w:tc>
        <w:tc>
          <w:tcPr>
            <w:tcW w:w="2654" w:type="dxa"/>
            <w:vAlign w:val="center"/>
          </w:tcPr>
          <w:p>
            <w:pPr>
              <w:pStyle w:val="13"/>
            </w:pPr>
            <w:r>
              <w:t>完成时间</w:t>
            </w:r>
          </w:p>
        </w:tc>
        <w:tc>
          <w:tcPr>
            <w:tcW w:w="2654" w:type="dxa"/>
            <w:vAlign w:val="center"/>
          </w:tcPr>
          <w:p>
            <w:pPr>
              <w:pStyle w:val="13"/>
            </w:pP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w:t>
            </w:r>
          </w:p>
        </w:tc>
        <w:tc>
          <w:tcPr>
            <w:tcW w:w="2654" w:type="dxa"/>
            <w:vAlign w:val="center"/>
          </w:tcPr>
          <w:p>
            <w:pPr>
              <w:pStyle w:val="13"/>
            </w:pPr>
            <w:r>
              <w:t>预算执行</w:t>
            </w:r>
          </w:p>
        </w:tc>
        <w:tc>
          <w:tcPr>
            <w:tcW w:w="2654" w:type="dxa"/>
            <w:vAlign w:val="center"/>
          </w:tcPr>
          <w:p>
            <w:pPr>
              <w:pStyle w:val="13"/>
            </w:pPr>
            <w:r>
              <w:t>≤41.2万元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残疾人就业能力</w:t>
            </w:r>
          </w:p>
        </w:tc>
        <w:tc>
          <w:tcPr>
            <w:tcW w:w="2654" w:type="dxa"/>
            <w:vAlign w:val="center"/>
          </w:tcPr>
          <w:p>
            <w:pPr>
              <w:pStyle w:val="13"/>
            </w:pPr>
            <w:r>
              <w:t>残疾人就业能力</w:t>
            </w:r>
          </w:p>
        </w:tc>
        <w:tc>
          <w:tcPr>
            <w:tcW w:w="2654" w:type="dxa"/>
            <w:vAlign w:val="center"/>
          </w:tcPr>
          <w:p>
            <w:pPr>
              <w:pStyle w:val="13"/>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参加培训残疾人满意度</w:t>
            </w:r>
          </w:p>
        </w:tc>
        <w:tc>
          <w:tcPr>
            <w:tcW w:w="2654" w:type="dxa"/>
            <w:vAlign w:val="center"/>
          </w:tcPr>
          <w:p>
            <w:pPr>
              <w:pStyle w:val="13"/>
            </w:pPr>
            <w:r>
              <w:t>参加培训残疾人满意度</w:t>
            </w:r>
          </w:p>
        </w:tc>
        <w:tc>
          <w:tcPr>
            <w:tcW w:w="2654"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课程评价调查</w:t>
            </w:r>
          </w:p>
        </w:tc>
        <w:tc>
          <w:tcPr>
            <w:tcW w:w="2654" w:type="dxa"/>
            <w:vAlign w:val="center"/>
          </w:tcPr>
          <w:p>
            <w:pPr>
              <w:pStyle w:val="13"/>
            </w:pPr>
            <w:r>
              <w:t>课程评价调查</w:t>
            </w:r>
          </w:p>
        </w:tc>
        <w:tc>
          <w:tcPr>
            <w:tcW w:w="2654" w:type="dxa"/>
            <w:vAlign w:val="center"/>
          </w:tcPr>
          <w:p>
            <w:pPr>
              <w:pStyle w:val="13"/>
            </w:pPr>
            <w:r>
              <w:t>良好</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5"/>
      <w:r>
        <w:rPr>
          <w:rFonts w:ascii="方正仿宋_GBK" w:hAnsi="方正仿宋_GBK" w:eastAsia="方正仿宋_GBK" w:cs="方正仿宋_GBK"/>
          <w:color w:val="000000"/>
          <w:sz w:val="28"/>
        </w:rPr>
        <w:t>32.第二期国家手语盲文推广行动活动经费（2023年-市级残保金）绩效目标表</w:t>
      </w:r>
      <w:bookmarkEnd w:id="31"/>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563301天津市残疾人联合会办公室</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第二期国家手语盲文推广行动活动经费（2023年-市级残保金）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21.00</w:t>
            </w:r>
          </w:p>
        </w:tc>
        <w:tc>
          <w:tcPr>
            <w:tcW w:w="1327" w:type="dxa"/>
            <w:vAlign w:val="center"/>
          </w:tcPr>
          <w:p>
            <w:pPr>
              <w:pStyle w:val="14"/>
            </w:pPr>
            <w:r>
              <w:t>其中：财政    资金</w:t>
            </w:r>
          </w:p>
        </w:tc>
        <w:tc>
          <w:tcPr>
            <w:tcW w:w="1327" w:type="dxa"/>
            <w:vAlign w:val="center"/>
          </w:tcPr>
          <w:p>
            <w:pPr>
              <w:pStyle w:val="13"/>
            </w:pPr>
            <w:r>
              <w:t>21.00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开展手语盲文推广活动，提高社会手语盲文普及率，让更多的听力视力残疾人更平等地参与社会活动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1.开展手语盲文推广活动，提高社会手语盲文普及率，让更多的听力视力残疾人更平等地参与社会活动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组织推广活动</w:t>
            </w:r>
          </w:p>
        </w:tc>
        <w:tc>
          <w:tcPr>
            <w:tcW w:w="2654" w:type="dxa"/>
            <w:vAlign w:val="center"/>
          </w:tcPr>
          <w:p>
            <w:pPr>
              <w:pStyle w:val="13"/>
            </w:pPr>
            <w:r>
              <w:t>组织推广活动</w:t>
            </w:r>
          </w:p>
        </w:tc>
        <w:tc>
          <w:tcPr>
            <w:tcW w:w="2654" w:type="dxa"/>
            <w:vAlign w:val="center"/>
          </w:tcPr>
          <w:p>
            <w:pPr>
              <w:pStyle w:val="13"/>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开展手语及宣传文化推广</w:t>
            </w:r>
          </w:p>
        </w:tc>
        <w:tc>
          <w:tcPr>
            <w:tcW w:w="2654" w:type="dxa"/>
            <w:vAlign w:val="center"/>
          </w:tcPr>
          <w:p>
            <w:pPr>
              <w:pStyle w:val="13"/>
            </w:pPr>
            <w:r>
              <w:t>开展手语及宣传文化推广</w:t>
            </w:r>
          </w:p>
        </w:tc>
        <w:tc>
          <w:tcPr>
            <w:tcW w:w="2654" w:type="dxa"/>
            <w:vAlign w:val="center"/>
          </w:tcPr>
          <w:p>
            <w:pPr>
              <w:pStyle w:val="13"/>
            </w:pPr>
            <w:r>
              <w:t>手语普及率提高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完成时间</w:t>
            </w:r>
          </w:p>
        </w:tc>
        <w:tc>
          <w:tcPr>
            <w:tcW w:w="2654" w:type="dxa"/>
            <w:vAlign w:val="center"/>
          </w:tcPr>
          <w:p>
            <w:pPr>
              <w:pStyle w:val="13"/>
            </w:pPr>
            <w:r>
              <w:t>完成时间</w:t>
            </w:r>
          </w:p>
        </w:tc>
        <w:tc>
          <w:tcPr>
            <w:tcW w:w="2654" w:type="dxa"/>
            <w:vAlign w:val="center"/>
          </w:tcPr>
          <w:p>
            <w:pPr>
              <w:pStyle w:val="13"/>
            </w:pP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w:t>
            </w:r>
          </w:p>
        </w:tc>
        <w:tc>
          <w:tcPr>
            <w:tcW w:w="2654" w:type="dxa"/>
            <w:vAlign w:val="center"/>
          </w:tcPr>
          <w:p>
            <w:pPr>
              <w:pStyle w:val="13"/>
            </w:pPr>
            <w:r>
              <w:t>预算执行</w:t>
            </w:r>
          </w:p>
        </w:tc>
        <w:tc>
          <w:tcPr>
            <w:tcW w:w="2654" w:type="dxa"/>
            <w:vAlign w:val="center"/>
          </w:tcPr>
          <w:p>
            <w:pPr>
              <w:pStyle w:val="13"/>
            </w:pPr>
            <w:r>
              <w:t>≤21万元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让更多的视力听力残疾人参与社会活动</w:t>
            </w:r>
          </w:p>
        </w:tc>
        <w:tc>
          <w:tcPr>
            <w:tcW w:w="2654" w:type="dxa"/>
            <w:vAlign w:val="center"/>
          </w:tcPr>
          <w:p>
            <w:pPr>
              <w:pStyle w:val="13"/>
            </w:pPr>
            <w:r>
              <w:t>让更多的视力听力残疾人参与社会活动</w:t>
            </w:r>
          </w:p>
        </w:tc>
        <w:tc>
          <w:tcPr>
            <w:tcW w:w="2654" w:type="dxa"/>
            <w:vAlign w:val="center"/>
          </w:tcPr>
          <w:p>
            <w:pPr>
              <w:pStyle w:val="13"/>
            </w:pPr>
            <w:r>
              <w:t>促进了视力听力残疾人更多的平等的参与社会活动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参与活动人员满意度</w:t>
            </w:r>
          </w:p>
        </w:tc>
        <w:tc>
          <w:tcPr>
            <w:tcW w:w="2654" w:type="dxa"/>
            <w:vAlign w:val="center"/>
          </w:tcPr>
          <w:p>
            <w:pPr>
              <w:pStyle w:val="13"/>
            </w:pPr>
            <w:r>
              <w:t>参与活动人员满意度</w:t>
            </w:r>
          </w:p>
        </w:tc>
        <w:tc>
          <w:tcPr>
            <w:tcW w:w="2654"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活动评价调查</w:t>
            </w:r>
          </w:p>
        </w:tc>
        <w:tc>
          <w:tcPr>
            <w:tcW w:w="2654" w:type="dxa"/>
            <w:vAlign w:val="center"/>
          </w:tcPr>
          <w:p>
            <w:pPr>
              <w:pStyle w:val="13"/>
            </w:pPr>
            <w:r>
              <w:t>活动评价调查</w:t>
            </w:r>
          </w:p>
        </w:tc>
        <w:tc>
          <w:tcPr>
            <w:tcW w:w="2654" w:type="dxa"/>
            <w:vAlign w:val="center"/>
          </w:tcPr>
          <w:p>
            <w:pPr>
              <w:pStyle w:val="13"/>
            </w:pPr>
            <w:r>
              <w:t>良好</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6"/>
      <w:r>
        <w:rPr>
          <w:rFonts w:ascii="方正仿宋_GBK" w:hAnsi="方正仿宋_GBK" w:eastAsia="方正仿宋_GBK" w:cs="方正仿宋_GBK"/>
          <w:color w:val="000000"/>
          <w:sz w:val="28"/>
        </w:rPr>
        <w:t>33.定点康复机构专家考评等经费（2023年）绩效目标表</w:t>
      </w:r>
      <w:bookmarkEnd w:id="32"/>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563301天津市残疾人联合会办公室</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定点康复机构专家考评等经费（2023年）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6.00</w:t>
            </w:r>
          </w:p>
        </w:tc>
        <w:tc>
          <w:tcPr>
            <w:tcW w:w="1327" w:type="dxa"/>
            <w:vAlign w:val="center"/>
          </w:tcPr>
          <w:p>
            <w:pPr>
              <w:pStyle w:val="14"/>
            </w:pPr>
            <w:r>
              <w:t>其中：财政    资金</w:t>
            </w:r>
          </w:p>
        </w:tc>
        <w:tc>
          <w:tcPr>
            <w:tcW w:w="1327" w:type="dxa"/>
            <w:vAlign w:val="center"/>
          </w:tcPr>
          <w:p>
            <w:pPr>
              <w:pStyle w:val="13"/>
            </w:pPr>
            <w:r>
              <w:t>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完成我市残疾儿童定点康复机构专家抽查评审工作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1.完成我市残疾儿童定点康复机构专家抽查评审工作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残疾儿童定点康复机构 专家抽查评审数量</w:t>
            </w:r>
          </w:p>
        </w:tc>
        <w:tc>
          <w:tcPr>
            <w:tcW w:w="2654" w:type="dxa"/>
            <w:vAlign w:val="center"/>
          </w:tcPr>
          <w:p>
            <w:pPr>
              <w:pStyle w:val="13"/>
            </w:pPr>
            <w:r>
              <w:t>残疾儿童定点康复机构 专家抽查评审数量</w:t>
            </w:r>
          </w:p>
        </w:tc>
        <w:tc>
          <w:tcPr>
            <w:tcW w:w="2654" w:type="dxa"/>
            <w:vAlign w:val="center"/>
          </w:tcPr>
          <w:p>
            <w:pPr>
              <w:pStyle w:val="13"/>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专家对定点机构抽查评审完成率</w:t>
            </w:r>
          </w:p>
        </w:tc>
        <w:tc>
          <w:tcPr>
            <w:tcW w:w="2654" w:type="dxa"/>
            <w:vAlign w:val="center"/>
          </w:tcPr>
          <w:p>
            <w:pPr>
              <w:pStyle w:val="13"/>
            </w:pPr>
            <w:r>
              <w:t>专家对定点机构抽查评审完成率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工作完成时间</w:t>
            </w:r>
          </w:p>
        </w:tc>
        <w:tc>
          <w:tcPr>
            <w:tcW w:w="2654" w:type="dxa"/>
            <w:vAlign w:val="center"/>
          </w:tcPr>
          <w:p>
            <w:pPr>
              <w:pStyle w:val="13"/>
            </w:pPr>
            <w:r>
              <w:t>工作完成时间</w:t>
            </w:r>
          </w:p>
        </w:tc>
        <w:tc>
          <w:tcPr>
            <w:tcW w:w="2654" w:type="dxa"/>
            <w:vAlign w:val="center"/>
          </w:tcPr>
          <w:p>
            <w:pPr>
              <w:pStyle w:val="13"/>
            </w:pP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康复工作基本支出</w:t>
            </w:r>
          </w:p>
        </w:tc>
        <w:tc>
          <w:tcPr>
            <w:tcW w:w="2654" w:type="dxa"/>
            <w:vAlign w:val="center"/>
          </w:tcPr>
          <w:p>
            <w:pPr>
              <w:pStyle w:val="13"/>
            </w:pPr>
            <w:r>
              <w:t>康复工作基本支出</w:t>
            </w:r>
          </w:p>
        </w:tc>
        <w:tc>
          <w:tcPr>
            <w:tcW w:w="2654" w:type="dxa"/>
            <w:vAlign w:val="center"/>
          </w:tcPr>
          <w:p>
            <w:pPr>
              <w:pStyle w:val="13"/>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全市残疾儿童定点机构康复服务水平</w:t>
            </w:r>
          </w:p>
        </w:tc>
        <w:tc>
          <w:tcPr>
            <w:tcW w:w="2654" w:type="dxa"/>
            <w:vAlign w:val="center"/>
          </w:tcPr>
          <w:p>
            <w:pPr>
              <w:pStyle w:val="13"/>
            </w:pPr>
            <w:r>
              <w:t>全市残疾儿童定点机构康复服务水平</w:t>
            </w:r>
          </w:p>
        </w:tc>
        <w:tc>
          <w:tcPr>
            <w:tcW w:w="2654" w:type="dxa"/>
            <w:vAlign w:val="center"/>
          </w:tcPr>
          <w:p>
            <w:pPr>
              <w:pStyle w:val="13"/>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残疾儿童家庭对康复机构满意度</w:t>
            </w:r>
          </w:p>
        </w:tc>
        <w:tc>
          <w:tcPr>
            <w:tcW w:w="2654" w:type="dxa"/>
            <w:vAlign w:val="center"/>
          </w:tcPr>
          <w:p>
            <w:pPr>
              <w:pStyle w:val="13"/>
            </w:pPr>
            <w:r>
              <w:t>残疾儿童家庭对康复机构满意度</w:t>
            </w:r>
          </w:p>
        </w:tc>
        <w:tc>
          <w:tcPr>
            <w:tcW w:w="2654" w:type="dxa"/>
            <w:vAlign w:val="center"/>
          </w:tcPr>
          <w:p>
            <w:pPr>
              <w:pStyle w:val="13"/>
            </w:pPr>
            <w:r>
              <w:t>≥85%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7"/>
      <w:r>
        <w:rPr>
          <w:rFonts w:ascii="方正仿宋_GBK" w:hAnsi="方正仿宋_GBK" w:eastAsia="方正仿宋_GBK" w:cs="方正仿宋_GBK"/>
          <w:color w:val="000000"/>
          <w:sz w:val="28"/>
        </w:rPr>
        <w:t>34.脊髓损伤者生活训练服务经费（2023年-市级残保金）绩效目标表</w:t>
      </w:r>
      <w:bookmarkEnd w:id="33"/>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563301天津市残疾人联合会办公室</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脊髓损伤者生活训练服务经费（2023年-市级残保金）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16.50</w:t>
            </w:r>
          </w:p>
        </w:tc>
        <w:tc>
          <w:tcPr>
            <w:tcW w:w="1327" w:type="dxa"/>
            <w:vAlign w:val="center"/>
          </w:tcPr>
          <w:p>
            <w:pPr>
              <w:pStyle w:val="14"/>
            </w:pPr>
            <w:r>
              <w:t>其中：财政    资金</w:t>
            </w:r>
          </w:p>
        </w:tc>
        <w:tc>
          <w:tcPr>
            <w:tcW w:w="1327" w:type="dxa"/>
            <w:vAlign w:val="center"/>
          </w:tcPr>
          <w:p>
            <w:pPr>
              <w:pStyle w:val="13"/>
            </w:pPr>
            <w:r>
              <w:t>16.50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完成我市20名脊髓损伤者重建训练项目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1.完成我市20名脊髓损伤者重建训练项目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脊髓损伤者生活重建训练人数</w:t>
            </w:r>
          </w:p>
        </w:tc>
        <w:tc>
          <w:tcPr>
            <w:tcW w:w="2654" w:type="dxa"/>
            <w:vAlign w:val="center"/>
          </w:tcPr>
          <w:p>
            <w:pPr>
              <w:pStyle w:val="13"/>
            </w:pPr>
            <w:r>
              <w:t>脊髓损伤者生活重建训练人数</w:t>
            </w:r>
          </w:p>
        </w:tc>
        <w:tc>
          <w:tcPr>
            <w:tcW w:w="2654" w:type="dxa"/>
            <w:vAlign w:val="center"/>
          </w:tcPr>
          <w:p>
            <w:pPr>
              <w:pStyle w:val="13"/>
            </w:pPr>
            <w:r>
              <w:t>≥20名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改善脊髓损伤者生活质量</w:t>
            </w:r>
          </w:p>
        </w:tc>
        <w:tc>
          <w:tcPr>
            <w:tcW w:w="2654" w:type="dxa"/>
            <w:vAlign w:val="center"/>
          </w:tcPr>
          <w:p>
            <w:pPr>
              <w:pStyle w:val="13"/>
            </w:pPr>
            <w:r>
              <w:t>改善脊髓损伤者生活质量</w:t>
            </w:r>
          </w:p>
        </w:tc>
        <w:tc>
          <w:tcPr>
            <w:tcW w:w="2654" w:type="dxa"/>
            <w:vAlign w:val="center"/>
          </w:tcPr>
          <w:p>
            <w:pPr>
              <w:pStyle w:val="13"/>
            </w:pPr>
            <w:r>
              <w:t>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工作完成时间</w:t>
            </w:r>
          </w:p>
        </w:tc>
        <w:tc>
          <w:tcPr>
            <w:tcW w:w="2654" w:type="dxa"/>
            <w:vAlign w:val="center"/>
          </w:tcPr>
          <w:p>
            <w:pPr>
              <w:pStyle w:val="13"/>
            </w:pPr>
            <w:r>
              <w:t>工作完成时间</w:t>
            </w:r>
          </w:p>
        </w:tc>
        <w:tc>
          <w:tcPr>
            <w:tcW w:w="2654" w:type="dxa"/>
            <w:vAlign w:val="center"/>
          </w:tcPr>
          <w:p>
            <w:pPr>
              <w:pStyle w:val="13"/>
            </w:pP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项目经费保障</w:t>
            </w:r>
          </w:p>
        </w:tc>
        <w:tc>
          <w:tcPr>
            <w:tcW w:w="2654" w:type="dxa"/>
            <w:vAlign w:val="center"/>
          </w:tcPr>
          <w:p>
            <w:pPr>
              <w:pStyle w:val="13"/>
            </w:pPr>
            <w:r>
              <w:t>项目经费保障</w:t>
            </w:r>
          </w:p>
        </w:tc>
        <w:tc>
          <w:tcPr>
            <w:tcW w:w="2654" w:type="dxa"/>
            <w:vAlign w:val="center"/>
          </w:tcPr>
          <w:p>
            <w:pPr>
              <w:pStyle w:val="13"/>
            </w:pPr>
            <w:r>
              <w:t>≤16.5万元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脊髓损伤者重建生活水平</w:t>
            </w:r>
          </w:p>
        </w:tc>
        <w:tc>
          <w:tcPr>
            <w:tcW w:w="2654" w:type="dxa"/>
            <w:vAlign w:val="center"/>
          </w:tcPr>
          <w:p>
            <w:pPr>
              <w:pStyle w:val="13"/>
            </w:pPr>
            <w:r>
              <w:t>脊髓损伤者重建生活水平</w:t>
            </w:r>
          </w:p>
        </w:tc>
        <w:tc>
          <w:tcPr>
            <w:tcW w:w="2654" w:type="dxa"/>
            <w:vAlign w:val="center"/>
          </w:tcPr>
          <w:p>
            <w:pPr>
              <w:pStyle w:val="13"/>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脊髓损伤者对康复项目满意度</w:t>
            </w:r>
          </w:p>
        </w:tc>
        <w:tc>
          <w:tcPr>
            <w:tcW w:w="2654" w:type="dxa"/>
            <w:vAlign w:val="center"/>
          </w:tcPr>
          <w:p>
            <w:pPr>
              <w:pStyle w:val="13"/>
            </w:pPr>
            <w:r>
              <w:t>脊髓损伤者对康复项目满意度</w:t>
            </w:r>
          </w:p>
        </w:tc>
        <w:tc>
          <w:tcPr>
            <w:tcW w:w="2654" w:type="dxa"/>
            <w:vAlign w:val="center"/>
          </w:tcPr>
          <w:p>
            <w:pPr>
              <w:pStyle w:val="13"/>
            </w:pPr>
            <w:r>
              <w:t>≥85%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8"/>
      <w:r>
        <w:rPr>
          <w:rFonts w:ascii="方正仿宋_GBK" w:hAnsi="方正仿宋_GBK" w:eastAsia="方正仿宋_GBK" w:cs="方正仿宋_GBK"/>
          <w:color w:val="000000"/>
          <w:sz w:val="28"/>
        </w:rPr>
        <w:t>35.聘请法律顾问、绩效评价等经费（2023年）绩效目标表</w:t>
      </w:r>
      <w:bookmarkEnd w:id="34"/>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563301天津市残疾人联合会办公室</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聘请法律顾问、绩效评价等经费（2023年）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17.00</w:t>
            </w:r>
          </w:p>
        </w:tc>
        <w:tc>
          <w:tcPr>
            <w:tcW w:w="1327" w:type="dxa"/>
            <w:vAlign w:val="center"/>
          </w:tcPr>
          <w:p>
            <w:pPr>
              <w:pStyle w:val="14"/>
            </w:pPr>
            <w:r>
              <w:t>其中：财政    资金</w:t>
            </w:r>
          </w:p>
        </w:tc>
        <w:tc>
          <w:tcPr>
            <w:tcW w:w="1327" w:type="dxa"/>
            <w:vAlign w:val="center"/>
          </w:tcPr>
          <w:p>
            <w:pPr>
              <w:pStyle w:val="13"/>
            </w:pPr>
            <w:r>
              <w:t>17.00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完成市残联聘请法律顾问工作，完成市残联项目绩效评价工作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1.完成市残联聘请法律顾问工作</w:t>
            </w:r>
          </w:p>
          <w:p>
            <w:pPr>
              <w:pStyle w:val="13"/>
            </w:pPr>
            <w:r>
              <w:t>2.完成市残联项目绩效评价工作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聘用法律机构</w:t>
            </w:r>
          </w:p>
        </w:tc>
        <w:tc>
          <w:tcPr>
            <w:tcW w:w="2654" w:type="dxa"/>
            <w:vAlign w:val="center"/>
          </w:tcPr>
          <w:p>
            <w:pPr>
              <w:pStyle w:val="13"/>
            </w:pPr>
            <w:r>
              <w:t>聘用法律机构</w:t>
            </w:r>
          </w:p>
        </w:tc>
        <w:tc>
          <w:tcPr>
            <w:tcW w:w="2654"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绩效评价项目个数</w:t>
            </w:r>
          </w:p>
        </w:tc>
        <w:tc>
          <w:tcPr>
            <w:tcW w:w="2654" w:type="dxa"/>
            <w:vAlign w:val="center"/>
          </w:tcPr>
          <w:p>
            <w:pPr>
              <w:pStyle w:val="13"/>
            </w:pPr>
            <w:r>
              <w:t>绩效评价项目个数</w:t>
            </w:r>
          </w:p>
        </w:tc>
        <w:tc>
          <w:tcPr>
            <w:tcW w:w="2654" w:type="dxa"/>
            <w:vAlign w:val="center"/>
          </w:tcPr>
          <w:p>
            <w:pPr>
              <w:pStyle w:val="13"/>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法律顾问服务达标率</w:t>
            </w:r>
          </w:p>
        </w:tc>
        <w:tc>
          <w:tcPr>
            <w:tcW w:w="2654" w:type="dxa"/>
            <w:vAlign w:val="center"/>
          </w:tcPr>
          <w:p>
            <w:pPr>
              <w:pStyle w:val="13"/>
            </w:pPr>
            <w:r>
              <w:t>法律顾问服务达标率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绩效评价完成率</w:t>
            </w:r>
          </w:p>
        </w:tc>
        <w:tc>
          <w:tcPr>
            <w:tcW w:w="2654" w:type="dxa"/>
            <w:vAlign w:val="center"/>
          </w:tcPr>
          <w:p>
            <w:pPr>
              <w:pStyle w:val="13"/>
            </w:pPr>
            <w:r>
              <w:t>绩效评价完成率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项目完成时间</w:t>
            </w:r>
          </w:p>
        </w:tc>
        <w:tc>
          <w:tcPr>
            <w:tcW w:w="2654" w:type="dxa"/>
            <w:vAlign w:val="center"/>
          </w:tcPr>
          <w:p>
            <w:pPr>
              <w:pStyle w:val="13"/>
            </w:pPr>
            <w:r>
              <w:t>项目完成时间</w:t>
            </w:r>
          </w:p>
        </w:tc>
        <w:tc>
          <w:tcPr>
            <w:tcW w:w="2654" w:type="dxa"/>
            <w:vAlign w:val="center"/>
          </w:tcPr>
          <w:p>
            <w:pPr>
              <w:pStyle w:val="13"/>
            </w:pP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项目经费保障</w:t>
            </w:r>
          </w:p>
        </w:tc>
        <w:tc>
          <w:tcPr>
            <w:tcW w:w="2654" w:type="dxa"/>
            <w:vAlign w:val="center"/>
          </w:tcPr>
          <w:p>
            <w:pPr>
              <w:pStyle w:val="13"/>
            </w:pPr>
            <w:r>
              <w:t>项目经费保障</w:t>
            </w:r>
          </w:p>
        </w:tc>
        <w:tc>
          <w:tcPr>
            <w:tcW w:w="2654" w:type="dxa"/>
            <w:vAlign w:val="center"/>
          </w:tcPr>
          <w:p>
            <w:pPr>
              <w:pStyle w:val="13"/>
            </w:pPr>
            <w:r>
              <w:t>≤17万元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进一步弘扬扶残助残社会风尚</w:t>
            </w:r>
          </w:p>
        </w:tc>
        <w:tc>
          <w:tcPr>
            <w:tcW w:w="2654" w:type="dxa"/>
            <w:vAlign w:val="center"/>
          </w:tcPr>
          <w:p>
            <w:pPr>
              <w:pStyle w:val="13"/>
            </w:pPr>
            <w:r>
              <w:t>进一步弘扬扶残助残社会风尚</w:t>
            </w:r>
          </w:p>
        </w:tc>
        <w:tc>
          <w:tcPr>
            <w:tcW w:w="2654" w:type="dxa"/>
            <w:vAlign w:val="center"/>
          </w:tcPr>
          <w:p>
            <w:pPr>
              <w:pStyle w:val="13"/>
            </w:pPr>
            <w:r>
              <w:t>弘扬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残疾人满意度</w:t>
            </w:r>
          </w:p>
        </w:tc>
        <w:tc>
          <w:tcPr>
            <w:tcW w:w="2654" w:type="dxa"/>
            <w:vAlign w:val="center"/>
          </w:tcPr>
          <w:p>
            <w:pPr>
              <w:pStyle w:val="13"/>
            </w:pPr>
            <w:r>
              <w:t>残疾人满意度</w:t>
            </w:r>
          </w:p>
        </w:tc>
        <w:tc>
          <w:tcPr>
            <w:tcW w:w="2654" w:type="dxa"/>
            <w:vAlign w:val="center"/>
          </w:tcPr>
          <w:p>
            <w:pPr>
              <w:pStyle w:val="13"/>
            </w:pPr>
            <w:r>
              <w:t>≥85%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9"/>
      <w:r>
        <w:rPr>
          <w:rFonts w:ascii="方正仿宋_GBK" w:hAnsi="方正仿宋_GBK" w:eastAsia="方正仿宋_GBK" w:cs="方正仿宋_GBK"/>
          <w:color w:val="000000"/>
          <w:sz w:val="28"/>
        </w:rPr>
        <w:t>36.市残联第八次代表大会经费（2023年）绩效目标表</w:t>
      </w:r>
      <w:bookmarkEnd w:id="35"/>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563301天津市残疾人联合会办公室</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市残联第八次代表大会经费（2023年）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38.00</w:t>
            </w:r>
          </w:p>
        </w:tc>
        <w:tc>
          <w:tcPr>
            <w:tcW w:w="1327" w:type="dxa"/>
            <w:vAlign w:val="center"/>
          </w:tcPr>
          <w:p>
            <w:pPr>
              <w:pStyle w:val="14"/>
            </w:pPr>
            <w:r>
              <w:t>其中：财政    资金</w:t>
            </w:r>
          </w:p>
        </w:tc>
        <w:tc>
          <w:tcPr>
            <w:tcW w:w="1327" w:type="dxa"/>
            <w:vAlign w:val="center"/>
          </w:tcPr>
          <w:p>
            <w:pPr>
              <w:pStyle w:val="13"/>
            </w:pPr>
            <w:r>
              <w:t>38.00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召开天津市残疾人联合会第八次代表大会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1.召开天津市残疾人联合会第八次代表大会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圆满举办大会次数</w:t>
            </w:r>
          </w:p>
        </w:tc>
        <w:tc>
          <w:tcPr>
            <w:tcW w:w="2654" w:type="dxa"/>
            <w:vAlign w:val="center"/>
          </w:tcPr>
          <w:p>
            <w:pPr>
              <w:pStyle w:val="13"/>
            </w:pPr>
            <w:r>
              <w:t>圆满举办大会次数</w:t>
            </w:r>
          </w:p>
        </w:tc>
        <w:tc>
          <w:tcPr>
            <w:tcW w:w="2654"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完成换届工作</w:t>
            </w:r>
          </w:p>
        </w:tc>
        <w:tc>
          <w:tcPr>
            <w:tcW w:w="2654" w:type="dxa"/>
            <w:vAlign w:val="center"/>
          </w:tcPr>
          <w:p>
            <w:pPr>
              <w:pStyle w:val="13"/>
            </w:pPr>
            <w:r>
              <w:t>完成换届工作</w:t>
            </w:r>
          </w:p>
        </w:tc>
        <w:tc>
          <w:tcPr>
            <w:tcW w:w="2654" w:type="dxa"/>
            <w:vAlign w:val="center"/>
          </w:tcPr>
          <w:p>
            <w:pPr>
              <w:pStyle w:val="13"/>
            </w:pPr>
            <w:r>
              <w:t>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会议时间</w:t>
            </w:r>
          </w:p>
        </w:tc>
        <w:tc>
          <w:tcPr>
            <w:tcW w:w="2654" w:type="dxa"/>
            <w:vAlign w:val="center"/>
          </w:tcPr>
          <w:p>
            <w:pPr>
              <w:pStyle w:val="13"/>
            </w:pPr>
            <w:r>
              <w:t>会议时间</w:t>
            </w:r>
          </w:p>
        </w:tc>
        <w:tc>
          <w:tcPr>
            <w:tcW w:w="2654" w:type="dxa"/>
            <w:vAlign w:val="center"/>
          </w:tcPr>
          <w:p>
            <w:pPr>
              <w:pStyle w:val="13"/>
            </w:pPr>
            <w:r>
              <w:t>2023.12.31前完成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项目经费</w:t>
            </w:r>
          </w:p>
        </w:tc>
        <w:tc>
          <w:tcPr>
            <w:tcW w:w="2654" w:type="dxa"/>
            <w:vAlign w:val="center"/>
          </w:tcPr>
          <w:p>
            <w:pPr>
              <w:pStyle w:val="13"/>
            </w:pPr>
            <w:r>
              <w:t>项目经费</w:t>
            </w:r>
          </w:p>
        </w:tc>
        <w:tc>
          <w:tcPr>
            <w:tcW w:w="2654" w:type="dxa"/>
            <w:vAlign w:val="center"/>
          </w:tcPr>
          <w:p>
            <w:pPr>
              <w:pStyle w:val="13"/>
            </w:pPr>
            <w:r>
              <w:t>≤38万元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 xml:space="preserve">    严格依照《中国残疾人联合会章程》规定的原则和程序开展换届工作，发扬民主，保障残联代表大会代表行使民主权利。</w:t>
            </w:r>
          </w:p>
        </w:tc>
        <w:tc>
          <w:tcPr>
            <w:tcW w:w="2654" w:type="dxa"/>
            <w:vAlign w:val="center"/>
          </w:tcPr>
          <w:p>
            <w:pPr>
              <w:pStyle w:val="13"/>
            </w:pPr>
            <w:r>
              <w:t xml:space="preserve">    严格依照《中国残疾人联合会章程》规定的原则和程序开展换届工作，发扬民主，保障残联代表大会代表行使民主权利。</w:t>
            </w:r>
          </w:p>
        </w:tc>
        <w:tc>
          <w:tcPr>
            <w:tcW w:w="2654" w:type="dxa"/>
            <w:vAlign w:val="center"/>
          </w:tcPr>
          <w:p>
            <w:pPr>
              <w:pStyle w:val="13"/>
            </w:pPr>
            <w:r>
              <w:t>发扬民主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天津市残疾人联合会第八次代表大会代表满意度</w:t>
            </w:r>
          </w:p>
        </w:tc>
        <w:tc>
          <w:tcPr>
            <w:tcW w:w="2654" w:type="dxa"/>
            <w:vAlign w:val="center"/>
          </w:tcPr>
          <w:p>
            <w:pPr>
              <w:pStyle w:val="13"/>
            </w:pPr>
            <w:r>
              <w:t>天津市残疾人联合会第八次代表大会代表满意度</w:t>
            </w:r>
          </w:p>
        </w:tc>
        <w:tc>
          <w:tcPr>
            <w:tcW w:w="2654" w:type="dxa"/>
            <w:vAlign w:val="center"/>
          </w:tcPr>
          <w:p>
            <w:pPr>
              <w:pStyle w:val="13"/>
            </w:pPr>
            <w:r>
              <w:t>≥80%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40"/>
      <w:r>
        <w:rPr>
          <w:rFonts w:ascii="方正仿宋_GBK" w:hAnsi="方正仿宋_GBK" w:eastAsia="方正仿宋_GBK" w:cs="方正仿宋_GBK"/>
          <w:color w:val="000000"/>
          <w:sz w:val="28"/>
        </w:rPr>
        <w:t>37.市残联系统康复服务规范化培训（2023年）绩效目标表</w:t>
      </w:r>
      <w:bookmarkEnd w:id="36"/>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563301天津市残疾人联合会办公室</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市残联系统康复服务规范化培训（2023年）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7.10</w:t>
            </w:r>
          </w:p>
        </w:tc>
        <w:tc>
          <w:tcPr>
            <w:tcW w:w="1327" w:type="dxa"/>
            <w:vAlign w:val="center"/>
          </w:tcPr>
          <w:p>
            <w:pPr>
              <w:pStyle w:val="14"/>
            </w:pPr>
            <w:r>
              <w:t>其中：财政    资金</w:t>
            </w:r>
          </w:p>
        </w:tc>
        <w:tc>
          <w:tcPr>
            <w:tcW w:w="1327" w:type="dxa"/>
            <w:vAlign w:val="center"/>
          </w:tcPr>
          <w:p>
            <w:pPr>
              <w:pStyle w:val="13"/>
            </w:pPr>
            <w:r>
              <w:t>7.10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完成我市残疾儿童定点康复机构专业技术人员规范化培训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1.完成我市残疾儿童定点康复机构专业技术人员规范化培训</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残疾儿童定点康复机构专业技术人员规范化培训人数</w:t>
            </w:r>
          </w:p>
        </w:tc>
        <w:tc>
          <w:tcPr>
            <w:tcW w:w="2654" w:type="dxa"/>
            <w:vAlign w:val="center"/>
          </w:tcPr>
          <w:p>
            <w:pPr>
              <w:pStyle w:val="13"/>
            </w:pPr>
            <w:r>
              <w:t>残疾儿童定点康复机构专业技术人员规范化培训人数</w:t>
            </w:r>
          </w:p>
        </w:tc>
        <w:tc>
          <w:tcPr>
            <w:tcW w:w="2654" w:type="dxa"/>
            <w:vAlign w:val="center"/>
          </w:tcPr>
          <w:p>
            <w:pPr>
              <w:pStyle w:val="13"/>
            </w:pPr>
            <w:r>
              <w:t>≥61人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规培完成率</w:t>
            </w:r>
          </w:p>
        </w:tc>
        <w:tc>
          <w:tcPr>
            <w:tcW w:w="2654" w:type="dxa"/>
            <w:vAlign w:val="center"/>
          </w:tcPr>
          <w:p>
            <w:pPr>
              <w:pStyle w:val="13"/>
            </w:pPr>
            <w:r>
              <w:t>规培完成率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工作完成时间</w:t>
            </w:r>
          </w:p>
        </w:tc>
        <w:tc>
          <w:tcPr>
            <w:tcW w:w="2654" w:type="dxa"/>
            <w:vAlign w:val="center"/>
          </w:tcPr>
          <w:p>
            <w:pPr>
              <w:pStyle w:val="13"/>
            </w:pPr>
            <w:r>
              <w:t>工作完成时间</w:t>
            </w:r>
          </w:p>
        </w:tc>
        <w:tc>
          <w:tcPr>
            <w:tcW w:w="2654" w:type="dxa"/>
            <w:vAlign w:val="center"/>
          </w:tcPr>
          <w:p>
            <w:pPr>
              <w:pStyle w:val="13"/>
            </w:pPr>
            <w:r>
              <w:t>2023.10.30前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康复工作基本支出</w:t>
            </w:r>
          </w:p>
        </w:tc>
        <w:tc>
          <w:tcPr>
            <w:tcW w:w="2654" w:type="dxa"/>
            <w:vAlign w:val="center"/>
          </w:tcPr>
          <w:p>
            <w:pPr>
              <w:pStyle w:val="13"/>
            </w:pPr>
            <w:r>
              <w:t>康复工作基本支出</w:t>
            </w:r>
          </w:p>
        </w:tc>
        <w:tc>
          <w:tcPr>
            <w:tcW w:w="2654" w:type="dxa"/>
            <w:vAlign w:val="center"/>
          </w:tcPr>
          <w:p>
            <w:pPr>
              <w:pStyle w:val="13"/>
            </w:pPr>
            <w:r>
              <w:t>≤7.1万元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残疾儿童定点康复机构专业技术人员水平</w:t>
            </w:r>
          </w:p>
        </w:tc>
        <w:tc>
          <w:tcPr>
            <w:tcW w:w="2654" w:type="dxa"/>
            <w:vAlign w:val="center"/>
          </w:tcPr>
          <w:p>
            <w:pPr>
              <w:pStyle w:val="13"/>
            </w:pPr>
            <w:r>
              <w:t>残疾儿童定点康复机构专业技术人员水平</w:t>
            </w:r>
          </w:p>
        </w:tc>
        <w:tc>
          <w:tcPr>
            <w:tcW w:w="2654" w:type="dxa"/>
            <w:vAlign w:val="center"/>
          </w:tcPr>
          <w:p>
            <w:pPr>
              <w:pStyle w:val="13"/>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参加培训人员满意度</w:t>
            </w:r>
          </w:p>
        </w:tc>
        <w:tc>
          <w:tcPr>
            <w:tcW w:w="2654" w:type="dxa"/>
            <w:vAlign w:val="center"/>
          </w:tcPr>
          <w:p>
            <w:pPr>
              <w:pStyle w:val="13"/>
            </w:pPr>
            <w:r>
              <w:t>参加培训人员满意度</w:t>
            </w:r>
          </w:p>
        </w:tc>
        <w:tc>
          <w:tcPr>
            <w:tcW w:w="2654" w:type="dxa"/>
            <w:vAlign w:val="center"/>
          </w:tcPr>
          <w:p>
            <w:pPr>
              <w:pStyle w:val="13"/>
            </w:pPr>
            <w:r>
              <w:t>≥85%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41"/>
      <w:r>
        <w:rPr>
          <w:rFonts w:ascii="方正仿宋_GBK" w:hAnsi="方正仿宋_GBK" w:eastAsia="方正仿宋_GBK" w:cs="方正仿宋_GBK"/>
          <w:color w:val="000000"/>
          <w:sz w:val="28"/>
        </w:rPr>
        <w:t>38.无障碍环境建设专项规划编制费用（2023年）绩效目标表</w:t>
      </w:r>
      <w:bookmarkEnd w:id="37"/>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563301天津市残疾人联合会办公室</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无障碍环境建设专项规划编制费用（2023年）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21.60</w:t>
            </w:r>
          </w:p>
        </w:tc>
        <w:tc>
          <w:tcPr>
            <w:tcW w:w="1327" w:type="dxa"/>
            <w:vAlign w:val="center"/>
          </w:tcPr>
          <w:p>
            <w:pPr>
              <w:pStyle w:val="14"/>
            </w:pPr>
            <w:r>
              <w:t>其中：财政    资金</w:t>
            </w:r>
          </w:p>
        </w:tc>
        <w:tc>
          <w:tcPr>
            <w:tcW w:w="1327" w:type="dxa"/>
            <w:vAlign w:val="center"/>
          </w:tcPr>
          <w:p>
            <w:pPr>
              <w:pStyle w:val="13"/>
            </w:pPr>
            <w:r>
              <w:t>21.60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完成天津市无障碍环境建设专项规划编制并报市政府审批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1.完成天津市无障碍环境建设专项规划编制并报市政府审批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完成天津市无障碍环境建设专项规划编制数量</w:t>
            </w:r>
          </w:p>
        </w:tc>
        <w:tc>
          <w:tcPr>
            <w:tcW w:w="2654" w:type="dxa"/>
            <w:vAlign w:val="center"/>
          </w:tcPr>
          <w:p>
            <w:pPr>
              <w:pStyle w:val="13"/>
            </w:pPr>
            <w:r>
              <w:t>完成天津市无障碍环境建设专项规划编制数量</w:t>
            </w:r>
          </w:p>
        </w:tc>
        <w:tc>
          <w:tcPr>
            <w:tcW w:w="2654"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报政府审批</w:t>
            </w:r>
          </w:p>
        </w:tc>
        <w:tc>
          <w:tcPr>
            <w:tcW w:w="2654" w:type="dxa"/>
            <w:vAlign w:val="center"/>
          </w:tcPr>
          <w:p>
            <w:pPr>
              <w:pStyle w:val="13"/>
            </w:pPr>
            <w:r>
              <w:t>报政府审批</w:t>
            </w:r>
          </w:p>
        </w:tc>
        <w:tc>
          <w:tcPr>
            <w:tcW w:w="2654" w:type="dxa"/>
            <w:vAlign w:val="center"/>
          </w:tcPr>
          <w:p>
            <w:pPr>
              <w:pStyle w:val="13"/>
            </w:pPr>
            <w:r>
              <w:t>审批通过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完成时间</w:t>
            </w:r>
          </w:p>
        </w:tc>
        <w:tc>
          <w:tcPr>
            <w:tcW w:w="2654" w:type="dxa"/>
            <w:vAlign w:val="center"/>
          </w:tcPr>
          <w:p>
            <w:pPr>
              <w:pStyle w:val="13"/>
            </w:pPr>
            <w:r>
              <w:t>完成时间</w:t>
            </w:r>
          </w:p>
        </w:tc>
        <w:tc>
          <w:tcPr>
            <w:tcW w:w="2654" w:type="dxa"/>
            <w:vAlign w:val="center"/>
          </w:tcPr>
          <w:p>
            <w:pPr>
              <w:pStyle w:val="13"/>
            </w:pP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项目金额</w:t>
            </w:r>
          </w:p>
        </w:tc>
        <w:tc>
          <w:tcPr>
            <w:tcW w:w="2654" w:type="dxa"/>
            <w:vAlign w:val="center"/>
          </w:tcPr>
          <w:p>
            <w:pPr>
              <w:pStyle w:val="13"/>
            </w:pPr>
            <w:r>
              <w:t>项目金额</w:t>
            </w:r>
          </w:p>
        </w:tc>
        <w:tc>
          <w:tcPr>
            <w:tcW w:w="2654" w:type="dxa"/>
            <w:vAlign w:val="center"/>
          </w:tcPr>
          <w:p>
            <w:pPr>
              <w:pStyle w:val="13"/>
            </w:pPr>
            <w:r>
              <w:t>≤21.6万元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指导市及各区无障碍建设工作有序推进</w:t>
            </w:r>
          </w:p>
        </w:tc>
        <w:tc>
          <w:tcPr>
            <w:tcW w:w="2654" w:type="dxa"/>
            <w:vAlign w:val="center"/>
          </w:tcPr>
          <w:p>
            <w:pPr>
              <w:pStyle w:val="13"/>
            </w:pPr>
            <w:r>
              <w:t>指导市及各区无障碍建设工作有序推进</w:t>
            </w:r>
          </w:p>
        </w:tc>
        <w:tc>
          <w:tcPr>
            <w:tcW w:w="2654" w:type="dxa"/>
            <w:vAlign w:val="center"/>
          </w:tcPr>
          <w:p>
            <w:pPr>
              <w:pStyle w:val="13"/>
            </w:pPr>
            <w:r>
              <w:t>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2654" w:type="dxa"/>
            <w:vAlign w:val="center"/>
          </w:tcPr>
          <w:p>
            <w:pPr>
              <w:pStyle w:val="13"/>
            </w:pPr>
            <w:r>
              <w:t>≥80%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42"/>
      <w:r>
        <w:rPr>
          <w:rFonts w:ascii="方正仿宋_GBK" w:hAnsi="方正仿宋_GBK" w:eastAsia="方正仿宋_GBK" w:cs="方正仿宋_GBK"/>
          <w:color w:val="000000"/>
          <w:sz w:val="28"/>
        </w:rPr>
        <w:t>39.走访慰问残疾人经费（2023年-市级残保金）绩效目标表</w:t>
      </w:r>
      <w:bookmarkEnd w:id="38"/>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563301天津市残疾人联合会办公室</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走访慰问残疾人经费（2023年-市级残保金）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节日慰问困难残疾人、残疾人自强模范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1.完成理事会节日慰问困难残疾人、残疾人自强模范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慰问残疾人人数</w:t>
            </w:r>
          </w:p>
        </w:tc>
        <w:tc>
          <w:tcPr>
            <w:tcW w:w="2654" w:type="dxa"/>
            <w:vAlign w:val="center"/>
          </w:tcPr>
          <w:p>
            <w:pPr>
              <w:pStyle w:val="13"/>
            </w:pPr>
            <w:r>
              <w:t>慰问残疾人人数</w:t>
            </w:r>
          </w:p>
        </w:tc>
        <w:tc>
          <w:tcPr>
            <w:tcW w:w="2654" w:type="dxa"/>
            <w:vAlign w:val="center"/>
          </w:tcPr>
          <w:p>
            <w:pPr>
              <w:pStyle w:val="13"/>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慰问完成率</w:t>
            </w:r>
          </w:p>
        </w:tc>
        <w:tc>
          <w:tcPr>
            <w:tcW w:w="2654" w:type="dxa"/>
            <w:vAlign w:val="center"/>
          </w:tcPr>
          <w:p>
            <w:pPr>
              <w:pStyle w:val="13"/>
            </w:pPr>
            <w:r>
              <w:t>慰问完成率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慰问及时性</w:t>
            </w:r>
          </w:p>
        </w:tc>
        <w:tc>
          <w:tcPr>
            <w:tcW w:w="2654" w:type="dxa"/>
            <w:vAlign w:val="center"/>
          </w:tcPr>
          <w:p>
            <w:pPr>
              <w:pStyle w:val="13"/>
            </w:pPr>
            <w:r>
              <w:t>慰问及时性</w:t>
            </w:r>
          </w:p>
        </w:tc>
        <w:tc>
          <w:tcPr>
            <w:tcW w:w="2654" w:type="dxa"/>
            <w:vAlign w:val="center"/>
          </w:tcPr>
          <w:p>
            <w:pPr>
              <w:pStyle w:val="13"/>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项目金额</w:t>
            </w:r>
          </w:p>
        </w:tc>
        <w:tc>
          <w:tcPr>
            <w:tcW w:w="2654" w:type="dxa"/>
            <w:vAlign w:val="center"/>
          </w:tcPr>
          <w:p>
            <w:pPr>
              <w:pStyle w:val="13"/>
            </w:pPr>
            <w:r>
              <w:t>项目金额</w:t>
            </w:r>
          </w:p>
        </w:tc>
        <w:tc>
          <w:tcPr>
            <w:tcW w:w="2654"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提高被慰问人员生活质量</w:t>
            </w:r>
          </w:p>
        </w:tc>
        <w:tc>
          <w:tcPr>
            <w:tcW w:w="2654" w:type="dxa"/>
            <w:vAlign w:val="center"/>
          </w:tcPr>
          <w:p>
            <w:pPr>
              <w:pStyle w:val="13"/>
            </w:pPr>
            <w:r>
              <w:t>提高被慰问人员生活质量</w:t>
            </w:r>
          </w:p>
        </w:tc>
        <w:tc>
          <w:tcPr>
            <w:tcW w:w="2654"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被慰问人员满意度</w:t>
            </w:r>
          </w:p>
        </w:tc>
        <w:tc>
          <w:tcPr>
            <w:tcW w:w="2654" w:type="dxa"/>
            <w:vAlign w:val="center"/>
          </w:tcPr>
          <w:p>
            <w:pPr>
              <w:pStyle w:val="13"/>
            </w:pPr>
            <w:r>
              <w:t>被慰问人员满意度</w:t>
            </w:r>
          </w:p>
        </w:tc>
        <w:tc>
          <w:tcPr>
            <w:tcW w:w="2654" w:type="dxa"/>
            <w:vAlign w:val="center"/>
          </w:tcPr>
          <w:p>
            <w:pPr>
              <w:pStyle w:val="13"/>
            </w:pPr>
            <w:r>
              <w:t>≥90%</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19233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9" Type="http://schemas.openxmlformats.org/officeDocument/2006/relationships/fontTable" Target="fontTable.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2023-02-08T17:38:45Z</dcterms:created>
  <dcterms:modified xsi:type="dcterms:W3CDTF">2023-02-08T09:38:45Z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2023-02-08T17:38:45Z</dcterms:created>
  <dcterms:modified xsi:type="dcterms:W3CDTF">2023-02-08T09:38:45Z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2023-02-08T17:38:45Z</dcterms:created>
  <dcterms:modified xsi:type="dcterms:W3CDTF">2023-02-08T09:38:45Z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2023-02-08T17:38:40Z</dcterms:created>
  <dcterms:modified xsi:type="dcterms:W3CDTF">2023-02-08T09:38:40Z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2023-02-08T17:38:45Z</dcterms:created>
  <dcterms:modified xsi:type="dcterms:W3CDTF">2023-02-08T09:38:45Z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2023-02-08T17:38:40Z</dcterms:created>
  <dcterms:modified xsi:type="dcterms:W3CDTF">2023-02-08T09:38:40Z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2023-02-08T17:38:45Z</dcterms:created>
  <dcterms:modified xsi:type="dcterms:W3CDTF">2023-02-08T09:38:45Z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2023-02-08T17:38:45Z</dcterms:created>
  <dcterms:modified xsi:type="dcterms:W3CDTF">2023-02-08T09:38:45Z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2023-02-08T17:38:45Z</dcterms:created>
  <dcterms:modified xsi:type="dcterms:W3CDTF">2023-02-08T09:38:44Z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2023-02-08T17:38:44Z</dcterms:created>
  <dcterms:modified xsi:type="dcterms:W3CDTF">2023-02-08T09:38:44Z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2023-02-08T17:38:44Z</dcterms:created>
  <dcterms:modified xsi:type="dcterms:W3CDTF">2023-02-08T09:38:44Z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2023-02-08T17:38:44Z</dcterms:created>
  <dcterms:modified xsi:type="dcterms:W3CDTF">2023-02-08T09:38:44Z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2023-02-08T17:38:44Z</dcterms:created>
  <dcterms:modified xsi:type="dcterms:W3CDTF">2023-02-08T09:38:44Z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2023-02-08T17:38:44Z</dcterms:created>
  <dcterms:modified xsi:type="dcterms:W3CDTF">2023-02-08T09:38:44Z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2023-02-08T17:38:44Z</dcterms:created>
  <dcterms:modified xsi:type="dcterms:W3CDTF">2023-02-08T09:38:44Z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2023-02-08T17:38:40Z</dcterms:created>
  <dcterms:modified xsi:type="dcterms:W3CDTF">2023-02-08T09:38:40Z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2023-02-08T17:38:46Z</dcterms:created>
  <dcterms:modified xsi:type="dcterms:W3CDTF">2023-02-08T09:38:46Z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2023-02-08T17:38:44Z</dcterms:created>
  <dcterms:modified xsi:type="dcterms:W3CDTF">2023-02-08T09:38:44Z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2023-02-08T17:38:43Z</dcterms:created>
  <dcterms:modified xsi:type="dcterms:W3CDTF">2023-02-08T09:38:43Z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2023-02-08T17:38:43Z</dcterms:created>
  <dcterms:modified xsi:type="dcterms:W3CDTF">2023-02-08T09:38:43Z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2023-02-08T17:38:43Z</dcterms:created>
  <dcterms:modified xsi:type="dcterms:W3CDTF">2023-02-08T09:38:43Z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2023-02-08T17:38:43Z</dcterms:created>
  <dcterms:modified xsi:type="dcterms:W3CDTF">2023-02-08T09:38:43Z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2023-02-08T17:38:43Z</dcterms:created>
  <dcterms:modified xsi:type="dcterms:W3CDTF">2023-02-08T09:38:43Z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2023-02-08T17:38:43Z</dcterms:created>
  <dcterms:modified xsi:type="dcterms:W3CDTF">2023-02-08T09:38:43Z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2023-02-08T17:38:43Z</dcterms:created>
  <dcterms:modified xsi:type="dcterms:W3CDTF">2023-02-08T09:38:43Z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2023-02-08T17:38:43Z</dcterms:created>
  <dcterms:modified xsi:type="dcterms:W3CDTF">2023-02-08T09:38:43Z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2023-02-08T17:38:42Z</dcterms:created>
  <dcterms:modified xsi:type="dcterms:W3CDTF">2023-02-08T09:38:42Z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2023-02-08T17:38:40Z</dcterms:created>
  <dcterms:modified xsi:type="dcterms:W3CDTF">2023-02-08T09:38:40Z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2023-02-08T17:38:42Z</dcterms:created>
  <dcterms:modified xsi:type="dcterms:W3CDTF">2023-02-08T09:38:42Z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2023-02-08T17:38:42Z</dcterms:created>
  <dcterms:modified xsi:type="dcterms:W3CDTF">2023-02-08T09:38:42Z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2023-02-08T17:38:42Z</dcterms:created>
  <dcterms:modified xsi:type="dcterms:W3CDTF">2023-02-08T09:38:42Z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2023-02-08T17:38:42Z</dcterms:created>
  <dcterms:modified xsi:type="dcterms:W3CDTF">2023-02-08T09:38:42Z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2023-02-08T17:38:45Z</dcterms:created>
  <dcterms:modified xsi:type="dcterms:W3CDTF">2023-02-08T09:38:45Z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2023-02-08T17:38:41Z</dcterms:created>
  <dcterms:modified xsi:type="dcterms:W3CDTF">2023-02-08T09:38:41Z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2023-02-08T17:38:41Z</dcterms:created>
  <dcterms:modified xsi:type="dcterms:W3CDTF">2023-02-08T09:38:41Z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2023-02-08T17:38:41Z</dcterms:created>
  <dcterms:modified xsi:type="dcterms:W3CDTF">2023-02-08T09:38:41Z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2023-02-08T17:38:41Z</dcterms:created>
  <dcterms:modified xsi:type="dcterms:W3CDTF">2023-02-08T09:38:41Z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2023-02-08T17:38:41Z</dcterms:created>
  <dcterms:modified xsi:type="dcterms:W3CDTF">2023-02-08T09:38:41Z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2023-02-08T17:38:40Z</dcterms:created>
  <dcterms:modified xsi:type="dcterms:W3CDTF">2023-02-08T09:38:40Z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2023-02-08T17:38:40Z</dcterms:created>
  <dcterms:modified xsi:type="dcterms:W3CDTF">2023-02-08T09:38:40Z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2023-02-08T17:38:45Z</dcterms:created>
  <dcterms:modified xsi:type="dcterms:W3CDTF">2023-02-08T09:38:45Z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005294e-6004-4385-a63f-515b7adb7cb7}">
  <ds:schemaRefs/>
</ds:datastoreItem>
</file>

<file path=customXml/itemProps11.xml><?xml version="1.0" encoding="utf-8"?>
<ds:datastoreItem xmlns:ds="http://schemas.openxmlformats.org/officeDocument/2006/customXml" ds:itemID="{24fd83a6-1f06-4c44-be01-a22180a79d5c}">
  <ds:schemaRefs/>
</ds:datastoreItem>
</file>

<file path=customXml/itemProps12.xml><?xml version="1.0" encoding="utf-8"?>
<ds:datastoreItem xmlns:ds="http://schemas.openxmlformats.org/officeDocument/2006/customXml" ds:itemID="{1b8f1162-0bcd-46a6-a3f3-93d4b88d6599}">
  <ds:schemaRefs/>
</ds:datastoreItem>
</file>

<file path=customXml/itemProps13.xml><?xml version="1.0" encoding="utf-8"?>
<ds:datastoreItem xmlns:ds="http://schemas.openxmlformats.org/officeDocument/2006/customXml" ds:itemID="{1c9e6a6d-2810-477d-8b99-6ade97b1cdc4}">
  <ds:schemaRefs/>
</ds:datastoreItem>
</file>

<file path=customXml/itemProps14.xml><?xml version="1.0" encoding="utf-8"?>
<ds:datastoreItem xmlns:ds="http://schemas.openxmlformats.org/officeDocument/2006/customXml" ds:itemID="{9e42e5db-bd94-462b-9159-db548b8c6ec3}">
  <ds:schemaRefs/>
</ds:datastoreItem>
</file>

<file path=customXml/itemProps15.xml><?xml version="1.0" encoding="utf-8"?>
<ds:datastoreItem xmlns:ds="http://schemas.openxmlformats.org/officeDocument/2006/customXml" ds:itemID="{e42a7964-9dcb-4f9a-a843-4123927cab16}">
  <ds:schemaRefs/>
</ds:datastoreItem>
</file>

<file path=customXml/itemProps16.xml><?xml version="1.0" encoding="utf-8"?>
<ds:datastoreItem xmlns:ds="http://schemas.openxmlformats.org/officeDocument/2006/customXml" ds:itemID="{73a720aa-987c-4ff7-b534-a4d61d9b1d59}">
  <ds:schemaRefs/>
</ds:datastoreItem>
</file>

<file path=customXml/itemProps17.xml><?xml version="1.0" encoding="utf-8"?>
<ds:datastoreItem xmlns:ds="http://schemas.openxmlformats.org/officeDocument/2006/customXml" ds:itemID="{bd261e8c-426f-4767-a7f6-847ab129b03c}">
  <ds:schemaRefs/>
</ds:datastoreItem>
</file>

<file path=customXml/itemProps18.xml><?xml version="1.0" encoding="utf-8"?>
<ds:datastoreItem xmlns:ds="http://schemas.openxmlformats.org/officeDocument/2006/customXml" ds:itemID="{8e986436-1de5-47a3-8d14-1a52f5e3c4b6}">
  <ds:schemaRefs/>
</ds:datastoreItem>
</file>

<file path=customXml/itemProps19.xml><?xml version="1.0" encoding="utf-8"?>
<ds:datastoreItem xmlns:ds="http://schemas.openxmlformats.org/officeDocument/2006/customXml" ds:itemID="{905c3318-50c5-4ae4-9e62-7e8d1d69c32d}">
  <ds:schemaRefs/>
</ds:datastoreItem>
</file>

<file path=customXml/itemProps2.xml><?xml version="1.0" encoding="utf-8"?>
<ds:datastoreItem xmlns:ds="http://schemas.openxmlformats.org/officeDocument/2006/customXml" ds:itemID="{50fde044-0d48-4afd-ad31-7aca5927e162}">
  <ds:schemaRefs/>
</ds:datastoreItem>
</file>

<file path=customXml/itemProps20.xml><?xml version="1.0" encoding="utf-8"?>
<ds:datastoreItem xmlns:ds="http://schemas.openxmlformats.org/officeDocument/2006/customXml" ds:itemID="{13332b70-7630-4087-a40f-c00977ecc026}">
  <ds:schemaRefs/>
</ds:datastoreItem>
</file>

<file path=customXml/itemProps21.xml><?xml version="1.0" encoding="utf-8"?>
<ds:datastoreItem xmlns:ds="http://schemas.openxmlformats.org/officeDocument/2006/customXml" ds:itemID="{d0a7d1ef-4349-4692-806c-87a44ab95069}">
  <ds:schemaRefs/>
</ds:datastoreItem>
</file>

<file path=customXml/itemProps22.xml><?xml version="1.0" encoding="utf-8"?>
<ds:datastoreItem xmlns:ds="http://schemas.openxmlformats.org/officeDocument/2006/customXml" ds:itemID="{3ab189aa-7b41-42ff-97c6-29f299e013f8}">
  <ds:schemaRefs/>
</ds:datastoreItem>
</file>

<file path=customXml/itemProps23.xml><?xml version="1.0" encoding="utf-8"?>
<ds:datastoreItem xmlns:ds="http://schemas.openxmlformats.org/officeDocument/2006/customXml" ds:itemID="{3b3959f2-2768-4389-8950-055e2fd40b1e}">
  <ds:schemaRefs/>
</ds:datastoreItem>
</file>

<file path=customXml/itemProps24.xml><?xml version="1.0" encoding="utf-8"?>
<ds:datastoreItem xmlns:ds="http://schemas.openxmlformats.org/officeDocument/2006/customXml" ds:itemID="{2dc73844-1bf3-430f-98c7-e885563f79da}">
  <ds:schemaRefs/>
</ds:datastoreItem>
</file>

<file path=customXml/itemProps25.xml><?xml version="1.0" encoding="utf-8"?>
<ds:datastoreItem xmlns:ds="http://schemas.openxmlformats.org/officeDocument/2006/customXml" ds:itemID="{cfeb8133-9cb8-41b2-91ba-7cd7397fa53c}">
  <ds:schemaRefs/>
</ds:datastoreItem>
</file>

<file path=customXml/itemProps26.xml><?xml version="1.0" encoding="utf-8"?>
<ds:datastoreItem xmlns:ds="http://schemas.openxmlformats.org/officeDocument/2006/customXml" ds:itemID="{abc648b8-4c1c-4670-b0c8-efafbaf5f9e9}">
  <ds:schemaRefs/>
</ds:datastoreItem>
</file>

<file path=customXml/itemProps27.xml><?xml version="1.0" encoding="utf-8"?>
<ds:datastoreItem xmlns:ds="http://schemas.openxmlformats.org/officeDocument/2006/customXml" ds:itemID="{aa6ce31c-0282-4526-830d-d79d4aebdddc}">
  <ds:schemaRefs/>
</ds:datastoreItem>
</file>

<file path=customXml/itemProps28.xml><?xml version="1.0" encoding="utf-8"?>
<ds:datastoreItem xmlns:ds="http://schemas.openxmlformats.org/officeDocument/2006/customXml" ds:itemID="{10d88ce9-08d5-4ecd-b81b-9957e0990e87}">
  <ds:schemaRefs/>
</ds:datastoreItem>
</file>

<file path=customXml/itemProps29.xml><?xml version="1.0" encoding="utf-8"?>
<ds:datastoreItem xmlns:ds="http://schemas.openxmlformats.org/officeDocument/2006/customXml" ds:itemID="{d46a4571-ad91-4faf-82e6-97814bd78aec}">
  <ds:schemaRefs/>
</ds:datastoreItem>
</file>

<file path=customXml/itemProps3.xml><?xml version="1.0" encoding="utf-8"?>
<ds:datastoreItem xmlns:ds="http://schemas.openxmlformats.org/officeDocument/2006/customXml" ds:itemID="{3a1f17e3-0dad-43ed-8130-12d27ca97a0f}">
  <ds:schemaRefs/>
</ds:datastoreItem>
</file>

<file path=customXml/itemProps30.xml><?xml version="1.0" encoding="utf-8"?>
<ds:datastoreItem xmlns:ds="http://schemas.openxmlformats.org/officeDocument/2006/customXml" ds:itemID="{85ef3577-a35d-4cd8-81b8-bb8a6363a7f0}">
  <ds:schemaRefs/>
</ds:datastoreItem>
</file>

<file path=customXml/itemProps31.xml><?xml version="1.0" encoding="utf-8"?>
<ds:datastoreItem xmlns:ds="http://schemas.openxmlformats.org/officeDocument/2006/customXml" ds:itemID="{2c2776ff-e7db-40b5-baab-384d094bc9c6}">
  <ds:schemaRefs/>
</ds:datastoreItem>
</file>

<file path=customXml/itemProps32.xml><?xml version="1.0" encoding="utf-8"?>
<ds:datastoreItem xmlns:ds="http://schemas.openxmlformats.org/officeDocument/2006/customXml" ds:itemID="{06582796-375f-4708-9641-0b0cd001b38d}">
  <ds:schemaRefs/>
</ds:datastoreItem>
</file>

<file path=customXml/itemProps33.xml><?xml version="1.0" encoding="utf-8"?>
<ds:datastoreItem xmlns:ds="http://schemas.openxmlformats.org/officeDocument/2006/customXml" ds:itemID="{8c577734-b24b-4a88-b75e-e68d77856102}">
  <ds:schemaRefs/>
</ds:datastoreItem>
</file>

<file path=customXml/itemProps34.xml><?xml version="1.0" encoding="utf-8"?>
<ds:datastoreItem xmlns:ds="http://schemas.openxmlformats.org/officeDocument/2006/customXml" ds:itemID="{df526469-ec8a-47d3-ad37-dff0f7fe5d61}">
  <ds:schemaRefs/>
</ds:datastoreItem>
</file>

<file path=customXml/itemProps35.xml><?xml version="1.0" encoding="utf-8"?>
<ds:datastoreItem xmlns:ds="http://schemas.openxmlformats.org/officeDocument/2006/customXml" ds:itemID="{bf174488-2a8d-4937-9814-778a0615033c}">
  <ds:schemaRefs/>
</ds:datastoreItem>
</file>

<file path=customXml/itemProps36.xml><?xml version="1.0" encoding="utf-8"?>
<ds:datastoreItem xmlns:ds="http://schemas.openxmlformats.org/officeDocument/2006/customXml" ds:itemID="{93b4a132-3c4f-43ce-81fb-89ef424e837e}">
  <ds:schemaRefs/>
</ds:datastoreItem>
</file>

<file path=customXml/itemProps37.xml><?xml version="1.0" encoding="utf-8"?>
<ds:datastoreItem xmlns:ds="http://schemas.openxmlformats.org/officeDocument/2006/customXml" ds:itemID="{41ac54b3-da06-46fd-81bc-77e0ef4a82c3}">
  <ds:schemaRefs/>
</ds:datastoreItem>
</file>

<file path=customXml/itemProps38.xml><?xml version="1.0" encoding="utf-8"?>
<ds:datastoreItem xmlns:ds="http://schemas.openxmlformats.org/officeDocument/2006/customXml" ds:itemID="{9bba462e-31e0-4e61-93e3-1f8196ed786c}">
  <ds:schemaRefs/>
</ds:datastoreItem>
</file>

<file path=customXml/itemProps39.xml><?xml version="1.0" encoding="utf-8"?>
<ds:datastoreItem xmlns:ds="http://schemas.openxmlformats.org/officeDocument/2006/customXml" ds:itemID="{49099583-0c72-42e6-9b14-4e94f7c6a03a}">
  <ds:schemaRefs/>
</ds:datastoreItem>
</file>

<file path=customXml/itemProps4.xml><?xml version="1.0" encoding="utf-8"?>
<ds:datastoreItem xmlns:ds="http://schemas.openxmlformats.org/officeDocument/2006/customXml" ds:itemID="{84fd2f6c-98fb-49f7-b434-292c0a87006d}">
  <ds:schemaRefs/>
</ds:datastoreItem>
</file>

<file path=customXml/itemProps40.xml><?xml version="1.0" encoding="utf-8"?>
<ds:datastoreItem xmlns:ds="http://schemas.openxmlformats.org/officeDocument/2006/customXml" ds:itemID="{db23e926-7dc1-467b-8dbc-68409f93a136}">
  <ds:schemaRefs/>
</ds:datastoreItem>
</file>

<file path=customXml/itemProps41.xml><?xml version="1.0" encoding="utf-8"?>
<ds:datastoreItem xmlns:ds="http://schemas.openxmlformats.org/officeDocument/2006/customXml" ds:itemID="{f00ef478-c1c5-49ab-9c9f-ac8842d7d8a8}">
  <ds:schemaRefs/>
</ds:datastoreItem>
</file>

<file path=customXml/itemProps42.xml><?xml version="1.0" encoding="utf-8"?>
<ds:datastoreItem xmlns:ds="http://schemas.openxmlformats.org/officeDocument/2006/customXml" ds:itemID="{fc4cd269-97b7-4cac-b808-a5a5706bc070}">
  <ds:schemaRefs/>
</ds:datastoreItem>
</file>

<file path=customXml/itemProps43.xml><?xml version="1.0" encoding="utf-8"?>
<ds:datastoreItem xmlns:ds="http://schemas.openxmlformats.org/officeDocument/2006/customXml" ds:itemID="{d181df9c-6ae9-4fe8-b563-100c541ca1ab}">
  <ds:schemaRefs/>
</ds:datastoreItem>
</file>

<file path=customXml/itemProps44.xml><?xml version="1.0" encoding="utf-8"?>
<ds:datastoreItem xmlns:ds="http://schemas.openxmlformats.org/officeDocument/2006/customXml" ds:itemID="{b0b6bfec-30e5-411d-879d-f5b0f1a858be}">
  <ds:schemaRefs/>
</ds:datastoreItem>
</file>

<file path=customXml/itemProps45.xml><?xml version="1.0" encoding="utf-8"?>
<ds:datastoreItem xmlns:ds="http://schemas.openxmlformats.org/officeDocument/2006/customXml" ds:itemID="{43758d6a-4003-425d-8662-d324ac7266dc}">
  <ds:schemaRefs/>
</ds:datastoreItem>
</file>

<file path=customXml/itemProps46.xml><?xml version="1.0" encoding="utf-8"?>
<ds:datastoreItem xmlns:ds="http://schemas.openxmlformats.org/officeDocument/2006/customXml" ds:itemID="{18046720-699e-449c-b824-a5ea3c6e00e3}">
  <ds:schemaRefs/>
</ds:datastoreItem>
</file>

<file path=customXml/itemProps47.xml><?xml version="1.0" encoding="utf-8"?>
<ds:datastoreItem xmlns:ds="http://schemas.openxmlformats.org/officeDocument/2006/customXml" ds:itemID="{ff447932-5d86-4c4f-b716-f3c9103ce1a0}">
  <ds:schemaRefs/>
</ds:datastoreItem>
</file>

<file path=customXml/itemProps48.xml><?xml version="1.0" encoding="utf-8"?>
<ds:datastoreItem xmlns:ds="http://schemas.openxmlformats.org/officeDocument/2006/customXml" ds:itemID="{55bcc072-c530-4f29-a75f-63b1f7e45cfb}">
  <ds:schemaRefs/>
</ds:datastoreItem>
</file>

<file path=customXml/itemProps49.xml><?xml version="1.0" encoding="utf-8"?>
<ds:datastoreItem xmlns:ds="http://schemas.openxmlformats.org/officeDocument/2006/customXml" ds:itemID="{054e0296-4133-44d9-9728-1824e5845693}">
  <ds:schemaRefs/>
</ds:datastoreItem>
</file>

<file path=customXml/itemProps5.xml><?xml version="1.0" encoding="utf-8"?>
<ds:datastoreItem xmlns:ds="http://schemas.openxmlformats.org/officeDocument/2006/customXml" ds:itemID="{4fed904c-167b-4dc0-8100-44b6c1b5fb5c}">
  <ds:schemaRefs/>
</ds:datastoreItem>
</file>

<file path=customXml/itemProps50.xml><?xml version="1.0" encoding="utf-8"?>
<ds:datastoreItem xmlns:ds="http://schemas.openxmlformats.org/officeDocument/2006/customXml" ds:itemID="{45049ee5-d402-43dd-8fd3-ee6d527ef0ce}">
  <ds:schemaRefs/>
</ds:datastoreItem>
</file>

<file path=customXml/itemProps51.xml><?xml version="1.0" encoding="utf-8"?>
<ds:datastoreItem xmlns:ds="http://schemas.openxmlformats.org/officeDocument/2006/customXml" ds:itemID="{069e72e2-ee85-48a4-a04e-ea0e9acd6e75}">
  <ds:schemaRefs/>
</ds:datastoreItem>
</file>

<file path=customXml/itemProps52.xml><?xml version="1.0" encoding="utf-8"?>
<ds:datastoreItem xmlns:ds="http://schemas.openxmlformats.org/officeDocument/2006/customXml" ds:itemID="{1ad533c9-204f-4bfb-a2bd-0716b79e48af}">
  <ds:schemaRefs/>
</ds:datastoreItem>
</file>

<file path=customXml/itemProps53.xml><?xml version="1.0" encoding="utf-8"?>
<ds:datastoreItem xmlns:ds="http://schemas.openxmlformats.org/officeDocument/2006/customXml" ds:itemID="{66775ee6-96f3-4938-9d2e-8566917e92d5}">
  <ds:schemaRefs/>
</ds:datastoreItem>
</file>

<file path=customXml/itemProps54.xml><?xml version="1.0" encoding="utf-8"?>
<ds:datastoreItem xmlns:ds="http://schemas.openxmlformats.org/officeDocument/2006/customXml" ds:itemID="{4409873a-22e7-4a28-8288-1a3d5bbe7fac}">
  <ds:schemaRefs/>
</ds:datastoreItem>
</file>

<file path=customXml/itemProps55.xml><?xml version="1.0" encoding="utf-8"?>
<ds:datastoreItem xmlns:ds="http://schemas.openxmlformats.org/officeDocument/2006/customXml" ds:itemID="{e256f283-71b8-4e26-a002-9557fa8b908c}">
  <ds:schemaRefs/>
</ds:datastoreItem>
</file>

<file path=customXml/itemProps56.xml><?xml version="1.0" encoding="utf-8"?>
<ds:datastoreItem xmlns:ds="http://schemas.openxmlformats.org/officeDocument/2006/customXml" ds:itemID="{be79149e-c21d-428c-b9a5-d267bc8a6d6f}">
  <ds:schemaRefs/>
</ds:datastoreItem>
</file>

<file path=customXml/itemProps57.xml><?xml version="1.0" encoding="utf-8"?>
<ds:datastoreItem xmlns:ds="http://schemas.openxmlformats.org/officeDocument/2006/customXml" ds:itemID="{e53963fc-a34a-4798-ba7d-1e87ae778c02}">
  <ds:schemaRefs/>
</ds:datastoreItem>
</file>

<file path=customXml/itemProps58.xml><?xml version="1.0" encoding="utf-8"?>
<ds:datastoreItem xmlns:ds="http://schemas.openxmlformats.org/officeDocument/2006/customXml" ds:itemID="{95ee6408-fe90-4a53-bbdc-1d4991773164}">
  <ds:schemaRefs/>
</ds:datastoreItem>
</file>

<file path=customXml/itemProps59.xml><?xml version="1.0" encoding="utf-8"?>
<ds:datastoreItem xmlns:ds="http://schemas.openxmlformats.org/officeDocument/2006/customXml" ds:itemID="{f9e3195a-a0d2-482e-a81f-8b917398b05d}">
  <ds:schemaRefs/>
</ds:datastoreItem>
</file>

<file path=customXml/itemProps6.xml><?xml version="1.0" encoding="utf-8"?>
<ds:datastoreItem xmlns:ds="http://schemas.openxmlformats.org/officeDocument/2006/customXml" ds:itemID="{5cb7f27b-a696-49be-bf41-cb578ce2dad0}">
  <ds:schemaRefs/>
</ds:datastoreItem>
</file>

<file path=customXml/itemProps60.xml><?xml version="1.0" encoding="utf-8"?>
<ds:datastoreItem xmlns:ds="http://schemas.openxmlformats.org/officeDocument/2006/customXml" ds:itemID="{2037197e-f240-4039-9492-cebe72dfca0c}">
  <ds:schemaRefs/>
</ds:datastoreItem>
</file>

<file path=customXml/itemProps61.xml><?xml version="1.0" encoding="utf-8"?>
<ds:datastoreItem xmlns:ds="http://schemas.openxmlformats.org/officeDocument/2006/customXml" ds:itemID="{9328c350-3f55-4864-a00c-ce47e6009b99}">
  <ds:schemaRefs/>
</ds:datastoreItem>
</file>

<file path=customXml/itemProps62.xml><?xml version="1.0" encoding="utf-8"?>
<ds:datastoreItem xmlns:ds="http://schemas.openxmlformats.org/officeDocument/2006/customXml" ds:itemID="{0cf26907-3989-4a7f-9cd6-8e242479fcb9}">
  <ds:schemaRefs/>
</ds:datastoreItem>
</file>

<file path=customXml/itemProps63.xml><?xml version="1.0" encoding="utf-8"?>
<ds:datastoreItem xmlns:ds="http://schemas.openxmlformats.org/officeDocument/2006/customXml" ds:itemID="{6c31f49e-31f5-40c4-9f5a-74ef85c8d9fd}">
  <ds:schemaRefs/>
</ds:datastoreItem>
</file>

<file path=customXml/itemProps64.xml><?xml version="1.0" encoding="utf-8"?>
<ds:datastoreItem xmlns:ds="http://schemas.openxmlformats.org/officeDocument/2006/customXml" ds:itemID="{9414a72a-ff2c-4bc9-84ff-954408c13584}">
  <ds:schemaRefs/>
</ds:datastoreItem>
</file>

<file path=customXml/itemProps65.xml><?xml version="1.0" encoding="utf-8"?>
<ds:datastoreItem xmlns:ds="http://schemas.openxmlformats.org/officeDocument/2006/customXml" ds:itemID="{1383064f-8c0d-4462-8408-15c649f4ab6b}">
  <ds:schemaRefs/>
</ds:datastoreItem>
</file>

<file path=customXml/itemProps66.xml><?xml version="1.0" encoding="utf-8"?>
<ds:datastoreItem xmlns:ds="http://schemas.openxmlformats.org/officeDocument/2006/customXml" ds:itemID="{6f9bb8d1-66ec-4ff9-a423-ac90a458724e}">
  <ds:schemaRefs/>
</ds:datastoreItem>
</file>

<file path=customXml/itemProps67.xml><?xml version="1.0" encoding="utf-8"?>
<ds:datastoreItem xmlns:ds="http://schemas.openxmlformats.org/officeDocument/2006/customXml" ds:itemID="{b4b88046-4f4b-4b68-96bf-20a2f40df609}">
  <ds:schemaRefs/>
</ds:datastoreItem>
</file>

<file path=customXml/itemProps68.xml><?xml version="1.0" encoding="utf-8"?>
<ds:datastoreItem xmlns:ds="http://schemas.openxmlformats.org/officeDocument/2006/customXml" ds:itemID="{a459310d-2995-439d-8046-af6ac1bcd386}">
  <ds:schemaRefs/>
</ds:datastoreItem>
</file>

<file path=customXml/itemProps69.xml><?xml version="1.0" encoding="utf-8"?>
<ds:datastoreItem xmlns:ds="http://schemas.openxmlformats.org/officeDocument/2006/customXml" ds:itemID="{5b56282c-9e35-4385-90b3-90d073763e4d}">
  <ds:schemaRefs/>
</ds:datastoreItem>
</file>

<file path=customXml/itemProps7.xml><?xml version="1.0" encoding="utf-8"?>
<ds:datastoreItem xmlns:ds="http://schemas.openxmlformats.org/officeDocument/2006/customXml" ds:itemID="{5f0388a7-9665-456f-92fc-ace215dfd11b}">
  <ds:schemaRefs/>
</ds:datastoreItem>
</file>

<file path=customXml/itemProps70.xml><?xml version="1.0" encoding="utf-8"?>
<ds:datastoreItem xmlns:ds="http://schemas.openxmlformats.org/officeDocument/2006/customXml" ds:itemID="{59173513-09cd-4f66-9e75-7f7004bfd070}">
  <ds:schemaRefs/>
</ds:datastoreItem>
</file>

<file path=customXml/itemProps71.xml><?xml version="1.0" encoding="utf-8"?>
<ds:datastoreItem xmlns:ds="http://schemas.openxmlformats.org/officeDocument/2006/customXml" ds:itemID="{6742de86-0757-4a51-8e4f-ed26e973711b}">
  <ds:schemaRefs/>
</ds:datastoreItem>
</file>

<file path=customXml/itemProps72.xml><?xml version="1.0" encoding="utf-8"?>
<ds:datastoreItem xmlns:ds="http://schemas.openxmlformats.org/officeDocument/2006/customXml" ds:itemID="{4e642e82-c5ad-4c42-af8c-fd8afe3cd5f5}">
  <ds:schemaRefs/>
</ds:datastoreItem>
</file>

<file path=customXml/itemProps73.xml><?xml version="1.0" encoding="utf-8"?>
<ds:datastoreItem xmlns:ds="http://schemas.openxmlformats.org/officeDocument/2006/customXml" ds:itemID="{7465f798-586a-432c-8e35-a2be398618d5}">
  <ds:schemaRefs/>
</ds:datastoreItem>
</file>

<file path=customXml/itemProps74.xml><?xml version="1.0" encoding="utf-8"?>
<ds:datastoreItem xmlns:ds="http://schemas.openxmlformats.org/officeDocument/2006/customXml" ds:itemID="{6ad2a60a-ba73-4c1d-8257-401bf8c7c236}">
  <ds:schemaRefs/>
</ds:datastoreItem>
</file>

<file path=customXml/itemProps75.xml><?xml version="1.0" encoding="utf-8"?>
<ds:datastoreItem xmlns:ds="http://schemas.openxmlformats.org/officeDocument/2006/customXml" ds:itemID="{1a1bcbf8-8b3c-442f-95a6-bb6ff9128a2c}">
  <ds:schemaRefs/>
</ds:datastoreItem>
</file>

<file path=customXml/itemProps76.xml><?xml version="1.0" encoding="utf-8"?>
<ds:datastoreItem xmlns:ds="http://schemas.openxmlformats.org/officeDocument/2006/customXml" ds:itemID="{56592414-ce61-4352-8616-3652ada4e40c}">
  <ds:schemaRefs/>
</ds:datastoreItem>
</file>

<file path=customXml/itemProps77.xml><?xml version="1.0" encoding="utf-8"?>
<ds:datastoreItem xmlns:ds="http://schemas.openxmlformats.org/officeDocument/2006/customXml" ds:itemID="{8a19fa5e-6f8a-47bf-8bf5-f4661e99b8eb}">
  <ds:schemaRefs/>
</ds:datastoreItem>
</file>

<file path=customXml/itemProps78.xml><?xml version="1.0" encoding="utf-8"?>
<ds:datastoreItem xmlns:ds="http://schemas.openxmlformats.org/officeDocument/2006/customXml" ds:itemID="{00808e4c-a06b-4a7d-986a-2a2f566558a4}">
  <ds:schemaRefs/>
</ds:datastoreItem>
</file>

<file path=customXml/itemProps79.xml><?xml version="1.0" encoding="utf-8"?>
<ds:datastoreItem xmlns:ds="http://schemas.openxmlformats.org/officeDocument/2006/customXml" ds:itemID="{b3a0b90f-cb7f-4d63-8f69-4e382179b727}">
  <ds:schemaRefs/>
</ds:datastoreItem>
</file>

<file path=customXml/itemProps8.xml><?xml version="1.0" encoding="utf-8"?>
<ds:datastoreItem xmlns:ds="http://schemas.openxmlformats.org/officeDocument/2006/customXml" ds:itemID="{cfdb3f79-99ee-4388-b1a9-c0fb8c59716e}">
  <ds:schemaRefs/>
</ds:datastoreItem>
</file>

<file path=customXml/itemProps80.xml><?xml version="1.0" encoding="utf-8"?>
<ds:datastoreItem xmlns:ds="http://schemas.openxmlformats.org/officeDocument/2006/customXml" ds:itemID="{59417e0d-186f-49a9-9bfd-5ebb11b23ca5}">
  <ds:schemaRefs/>
</ds:datastoreItem>
</file>

<file path=customXml/itemProps81.xml><?xml version="1.0" encoding="utf-8"?>
<ds:datastoreItem xmlns:ds="http://schemas.openxmlformats.org/officeDocument/2006/customXml" ds:itemID="{f28e153b-a05a-4c06-bb93-d5daebdf4ef7}">
  <ds:schemaRefs/>
</ds:datastoreItem>
</file>

<file path=customXml/itemProps82.xml><?xml version="1.0" encoding="utf-8"?>
<ds:datastoreItem xmlns:ds="http://schemas.openxmlformats.org/officeDocument/2006/customXml" ds:itemID="{eb6cdc7d-3f00-4e33-9b06-1a709bcb243e}">
  <ds:schemaRefs/>
</ds:datastoreItem>
</file>

<file path=customXml/itemProps83.xml><?xml version="1.0" encoding="utf-8"?>
<ds:datastoreItem xmlns:ds="http://schemas.openxmlformats.org/officeDocument/2006/customXml" ds:itemID="{5d9d336d-decb-4831-9140-be262f038a3a}">
  <ds:schemaRefs/>
</ds:datastoreItem>
</file>

<file path=customXml/itemProps9.xml><?xml version="1.0" encoding="utf-8"?>
<ds:datastoreItem xmlns:ds="http://schemas.openxmlformats.org/officeDocument/2006/customXml" ds:itemID="{10124886-0018-4aeb-bada-e532d127f569}">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2023-02-08T17:38:00Z</dcterms:created>
  <dc:creator>dell</dc:creator>
  <cp:lastModifiedBy>dell</cp:lastModifiedBy>
  <dcterms:modified xsi:type="dcterms:W3CDTF">2023-02-09T03:10:50Z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